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Theme="majorHAnsi" w:eastAsiaTheme="majorEastAsia" w:hAnsiTheme="majorHAnsi" w:cstheme="majorBidi"/>
          <w:color w:val="948A54" w:themeColor="background2" w:themeShade="80"/>
          <w:sz w:val="72"/>
          <w:szCs w:val="72"/>
        </w:rPr>
        <w:id w:val="4603661"/>
        <w:docPartObj>
          <w:docPartGallery w:val="Cover Pages"/>
          <w:docPartUnique/>
        </w:docPartObj>
      </w:sdtPr>
      <w:sdtContent>
        <w:p w:rsidR="00BC6151" w:rsidRPr="00307788" w:rsidRDefault="00745F73" w:rsidP="00307788">
          <w:pPr>
            <w:snapToGrid w:val="0"/>
            <w:spacing w:before="720" w:after="240"/>
            <w:jc w:val="center"/>
            <w:rPr>
              <w:rFonts w:asciiTheme="majorHAnsi" w:eastAsiaTheme="majorEastAsia" w:hAnsiTheme="majorHAnsi" w:cstheme="majorBidi"/>
              <w:color w:val="948A54" w:themeColor="background2" w:themeShade="80"/>
              <w:sz w:val="72"/>
              <w:szCs w:val="72"/>
            </w:rPr>
          </w:pPr>
          <w:r>
            <w:rPr>
              <w:rFonts w:asciiTheme="majorHAnsi" w:eastAsiaTheme="majorEastAsia" w:hAnsiTheme="majorHAnsi" w:cstheme="majorBidi"/>
              <w:noProof/>
              <w:color w:val="948A54" w:themeColor="background2" w:themeShade="80"/>
              <w:sz w:val="72"/>
              <w:szCs w:val="72"/>
              <w:lang w:val="en-US" w:eastAsia="da-DK"/>
            </w:rPr>
            <w:pict>
              <v:shapetype id="_x0000_t202" coordsize="21600,21600" o:spt="202" path="m0,0l0,21600,21600,21600,21600,0xe">
                <v:stroke joinstyle="miter"/>
                <v:path gradientshapeok="t" o:connecttype="rect"/>
              </v:shapetype>
              <v:shape id="_x0000_s1241" type="#_x0000_t202" style="position:absolute;left:0;text-align:left;margin-left:2in;margin-top:522pt;width:180pt;height:27pt;z-index:251846656;mso-wrap-edited:f;mso-position-horizontal:absolute;mso-position-horizontal-relative:text;mso-position-vertical:absolute;mso-position-vertical-relative:text" wrapcoords="0 0 21600 0 21600 21600 0 21600 0 0" filled="f" stroked="f">
                <v:fill o:detectmouseclick="t"/>
                <v:textbox inset=",7.2pt,,7.2pt">
                  <w:txbxContent>
                    <w:p w:rsidR="004576D6" w:rsidRPr="00307788" w:rsidRDefault="004576D6">
                      <w:pPr>
                        <w:rPr>
                          <w:sz w:val="20"/>
                        </w:rPr>
                      </w:pPr>
                      <w:r w:rsidRPr="00307788">
                        <w:rPr>
                          <w:sz w:val="20"/>
                        </w:rPr>
                        <w:t>Pernille Lepianka</w:t>
                      </w:r>
                      <w:r>
                        <w:rPr>
                          <w:sz w:val="20"/>
                        </w:rPr>
                        <w:t xml:space="preserve"> &amp; Ulla Victoria Bulwan</w:t>
                      </w:r>
                    </w:p>
                  </w:txbxContent>
                </v:textbox>
                <w10:wrap type="tight"/>
              </v:shape>
            </w:pict>
          </w:r>
          <w:r>
            <w:rPr>
              <w:rFonts w:asciiTheme="majorHAnsi" w:eastAsiaTheme="majorEastAsia" w:hAnsiTheme="majorHAnsi" w:cstheme="majorBidi"/>
              <w:noProof/>
              <w:color w:val="948A54" w:themeColor="background2" w:themeShade="80"/>
              <w:sz w:val="72"/>
              <w:szCs w:val="72"/>
              <w:lang w:val="en-US" w:eastAsia="da-DK"/>
            </w:rPr>
            <w:pict>
              <v:shape id="_x0000_s1240" type="#_x0000_t202" style="position:absolute;left:0;text-align:left;margin-left:-73.7pt;margin-top:495pt;width:611.6pt;height:12pt;z-index:251845632;mso-wrap-edited:f;mso-position-horizontal:absolute;mso-position-horizontal-relative:text;mso-position-vertical:absolute;mso-position-vertical-relative:text" wrapcoords="0 0 21600 0 21600 21600 0 21600 0 0" fillcolor="#c2d69b [1942]" stroked="f">
                <v:fill o:detectmouseclick="t"/>
                <v:textbox inset=",7.2pt,,7.2pt">
                  <w:txbxContent>
                    <w:p w:rsidR="004576D6" w:rsidRDefault="004576D6"/>
                  </w:txbxContent>
                </v:textbox>
                <w10:wrap type="tight"/>
              </v:shape>
            </w:pict>
          </w:r>
          <w:r>
            <w:rPr>
              <w:rFonts w:asciiTheme="majorHAnsi" w:eastAsiaTheme="majorEastAsia" w:hAnsiTheme="majorHAnsi" w:cstheme="majorBidi"/>
              <w:noProof/>
              <w:color w:val="948A54" w:themeColor="background2" w:themeShade="80"/>
              <w:sz w:val="72"/>
              <w:szCs w:val="72"/>
              <w:lang w:val="en-US" w:eastAsia="da-DK"/>
            </w:rPr>
            <w:pict>
              <v:group id="_x0000_s1238" style="position:absolute;left:0;text-align:left;margin-left:-73.7pt;margin-top:-18pt;width:602.9pt;height:54pt;z-index:251839488;mso-position-horizontal-relative:text;mso-position-vertical-relative:text" coordorigin=",3893" coordsize="12058,1080" wrapcoords="-26 0 -26 9900 10800 14400 -26 17700 -26 21000 21600 21000 21600 17700 10800 14400 21600 9900 21600 0 -26 0">
                <v:shape id="_x0000_s1235" type="#_x0000_t202" style="position:absolute;top:3893;width:12052;height:720;mso-wrap-edited:f;mso-position-horizontal:absolute;mso-position-vertical:absolute" wrapcoords="0 0 21600 0 21600 21600 0 21600 0 0" fillcolor="#9bbb59 [3206]" stroked="f">
                  <v:fill o:detectmouseclick="t"/>
                  <v:textbox inset=",7.2pt,,7.2pt">
                    <w:txbxContent>
                      <w:p w:rsidR="004576D6" w:rsidRDefault="004576D6"/>
                    </w:txbxContent>
                  </v:textbox>
                </v:shape>
                <v:shape id="_x0000_s1236" type="#_x0000_t202" style="position:absolute;left:6;top:4793;width:12052;height:180;mso-wrap-edited:f;mso-position-horizontal:absolute;mso-position-vertical:absolute" wrapcoords="0 0 21600 0 21600 21600 0 21600 0 0" fillcolor="#d6e3bc [1302]" stroked="f">
                  <v:fill o:detectmouseclick="t"/>
                  <v:textbox inset=",7.2pt,,7.2pt">
                    <w:txbxContent>
                      <w:p w:rsidR="004576D6" w:rsidRDefault="004576D6"/>
                    </w:txbxContent>
                  </v:textbox>
                </v:shape>
                <w10:wrap type="tight"/>
              </v:group>
            </w:pict>
          </w:r>
          <w:r>
            <w:rPr>
              <w:rFonts w:asciiTheme="majorHAnsi" w:eastAsiaTheme="majorEastAsia" w:hAnsiTheme="majorHAnsi" w:cstheme="majorBidi"/>
              <w:noProof/>
              <w:color w:val="948A54" w:themeColor="background2" w:themeShade="80"/>
              <w:sz w:val="72"/>
              <w:szCs w:val="72"/>
              <w:lang w:val="en-US" w:eastAsia="da-DK"/>
            </w:rPr>
            <w:pict>
              <v:shape id="_x0000_s1237" type="#_x0000_t202" style="position:absolute;left:0;text-align:left;margin-left:-43.4pt;margin-top:413.95pt;width:533.15pt;height:72.05pt;z-index:251841536;mso-wrap-edited:f;mso-position-horizontal:absolute;mso-position-horizontal-relative:text;mso-position-vertical:absolute;mso-position-vertical-relative:text" wrapcoords="0 0 21600 0 21600 21600 0 21600 0 0" filled="f" stroked="f">
                <v:fill o:detectmouseclick="t"/>
                <v:textbox inset=",7.2pt,,7.2pt">
                  <w:txbxContent>
                    <w:p w:rsidR="004576D6" w:rsidRPr="00307788" w:rsidRDefault="004576D6" w:rsidP="00307788">
                      <w:pPr>
                        <w:spacing w:after="0"/>
                        <w:jc w:val="center"/>
                        <w:rPr>
                          <w:sz w:val="44"/>
                        </w:rPr>
                      </w:pPr>
                      <w:r w:rsidRPr="00307788">
                        <w:rPr>
                          <w:sz w:val="44"/>
                        </w:rPr>
                        <w:t>Udvikling af en persuasiv teknologi til unge protesebærere</w:t>
                      </w:r>
                    </w:p>
                    <w:p w:rsidR="004576D6" w:rsidRPr="00307788" w:rsidRDefault="004576D6" w:rsidP="00307788">
                      <w:pPr>
                        <w:spacing w:after="0"/>
                        <w:jc w:val="center"/>
                        <w:rPr>
                          <w:sz w:val="36"/>
                        </w:rPr>
                      </w:pPr>
                      <w:r w:rsidRPr="00307788">
                        <w:rPr>
                          <w:sz w:val="36"/>
                        </w:rPr>
                        <w:t>- brug og betydning af Participatory Design</w:t>
                      </w:r>
                    </w:p>
                  </w:txbxContent>
                </v:textbox>
                <w10:wrap type="tight"/>
              </v:shape>
            </w:pict>
          </w:r>
          <w:r w:rsidR="00307788">
            <w:rPr>
              <w:rFonts w:asciiTheme="majorHAnsi" w:eastAsiaTheme="majorEastAsia" w:hAnsiTheme="majorHAnsi" w:cstheme="majorBidi"/>
              <w:noProof/>
              <w:color w:val="948A54" w:themeColor="background2" w:themeShade="80"/>
              <w:sz w:val="72"/>
              <w:szCs w:val="72"/>
              <w:lang w:val="en-US" w:eastAsia="da-DK"/>
            </w:rPr>
            <w:drawing>
              <wp:anchor distT="0" distB="0" distL="114300" distR="114300" simplePos="0" relativeHeight="251844608" behindDoc="0" locked="0" layoutInCell="1" allowOverlap="1">
                <wp:simplePos x="0" y="0"/>
                <wp:positionH relativeFrom="page">
                  <wp:posOffset>473710</wp:posOffset>
                </wp:positionH>
                <wp:positionV relativeFrom="page">
                  <wp:posOffset>3500755</wp:posOffset>
                </wp:positionV>
                <wp:extent cx="6593205" cy="4372610"/>
                <wp:effectExtent l="152400" t="76200" r="112395" b="72390"/>
                <wp:wrapTight wrapText="bothSides">
                  <wp:wrapPolygon edited="0">
                    <wp:start x="-499" y="-376"/>
                    <wp:lineTo x="-499" y="21958"/>
                    <wp:lineTo x="21885" y="21958"/>
                    <wp:lineTo x="21968" y="21958"/>
                    <wp:lineTo x="21968" y="21832"/>
                    <wp:lineTo x="21885" y="21707"/>
                    <wp:lineTo x="21885" y="-376"/>
                    <wp:lineTo x="-499" y="-376"/>
                  </wp:wrapPolygon>
                </wp:wrapTight>
                <wp:docPr id="2" name="Placeholder" descr="C:\Users\Steph\Pictures\Microsoft Clip Organizer\j038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Steph\Pictures\Microsoft Clip Organizer\j0387802.jpg"/>
                        <pic:cNvPicPr>
                          <a:picLocks noChangeAspect="1" noChangeArrowheads="1"/>
                        </pic:cNvPicPr>
                      </pic:nvPicPr>
                      <pic:blipFill>
                        <a:blip r:embed="rId8"/>
                        <a:stretch>
                          <a:fillRect/>
                        </a:stretch>
                      </pic:blipFill>
                      <pic:spPr bwMode="auto">
                        <a:xfrm>
                          <a:off x="0" y="0"/>
                          <a:ext cx="6593205" cy="4372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dtContent>
    </w:sdt>
    <w:sdt>
      <w:sdtPr>
        <w:id w:val="4603657"/>
        <w:docPartObj>
          <w:docPartGallery w:val="Cover Pages"/>
          <w:docPartUnique/>
        </w:docPartObj>
      </w:sdtPr>
      <w:sdtContent>
        <w:p w:rsidR="00CE45D7" w:rsidRDefault="00CE45D7" w:rsidP="00BC6151"/>
        <w:p w:rsidR="00CE45D7" w:rsidRDefault="00CE45D7">
          <w:pPr>
            <w:jc w:val="left"/>
          </w:pPr>
          <w:r>
            <w:br w:type="page"/>
          </w:r>
        </w:p>
        <w:p w:rsidR="00CE45D7" w:rsidRPr="00472CCA" w:rsidRDefault="00745F73" w:rsidP="00CE45D7">
          <w:pPr>
            <w:pStyle w:val="Overskrift1"/>
            <w:jc w:val="left"/>
          </w:pPr>
          <w:sdt>
            <w:sdtPr>
              <w:alias w:val="Dato"/>
              <w:id w:val="4603658"/>
              <w:dataBinding w:prefixMappings="xmlns:ns0='http://schemas.microsoft.com/office/2006/coverPageProps'" w:xpath="/ns0:CoverPageProperties[1]/ns0:PublishDate[1]" w:storeItemID="{55AF091B-3C7A-41E3-B477-F2FDAA23CFDA}"/>
              <w:date>
                <w:dateFormat w:val="d-M-yyyy"/>
                <w:lid w:val="da-DK"/>
                <w:storeMappedDataAs w:val="dateTime"/>
                <w:calendar w:val="gregorian"/>
              </w:date>
            </w:sdtPr>
            <w:sdtContent>
              <w:r w:rsidR="00CE45D7">
                <w:t>Udvikling af en persuasiv teknologi til unge protesebærere</w:t>
              </w:r>
            </w:sdtContent>
          </w:sdt>
        </w:p>
        <w:p w:rsidR="00CE45D7" w:rsidRDefault="00CE45D7" w:rsidP="00CE45D7"/>
        <w:p w:rsidR="00CE45D7" w:rsidRDefault="00CE45D7" w:rsidP="00CE45D7">
          <w:r>
            <w:t>Specialet er udarbejdet af:</w:t>
          </w:r>
          <w:r>
            <w:tab/>
          </w:r>
          <w:r>
            <w:tab/>
            <w:t>Pernille Lepianka &amp; Ulla Victoria Bulwan</w:t>
          </w:r>
        </w:p>
        <w:p w:rsidR="00CE45D7" w:rsidRDefault="00CE45D7" w:rsidP="00CE45D7">
          <w:r>
            <w:t>Studieretning:</w:t>
          </w:r>
          <w:r>
            <w:tab/>
          </w:r>
          <w:r>
            <w:tab/>
          </w:r>
          <w:r>
            <w:tab/>
            <w:t>10. semester, Elitestudiet i Persuasive Design</w:t>
          </w:r>
        </w:p>
        <w:p w:rsidR="00CE45D7" w:rsidRDefault="00CE45D7" w:rsidP="00CE45D7">
          <w:r>
            <w:tab/>
          </w:r>
          <w:r>
            <w:tab/>
          </w:r>
          <w:r>
            <w:tab/>
            <w:t>Institut for Kommunikation, Aalborg Universitet</w:t>
          </w:r>
        </w:p>
        <w:p w:rsidR="00CE45D7" w:rsidRDefault="00CE45D7" w:rsidP="00CE45D7">
          <w:r>
            <w:t>Vejleder:</w:t>
          </w:r>
          <w:r>
            <w:tab/>
          </w:r>
          <w:r>
            <w:tab/>
          </w:r>
          <w:r>
            <w:tab/>
            <w:t>Peter Øhrstrøm</w:t>
          </w:r>
        </w:p>
        <w:p w:rsidR="00CE45D7" w:rsidRDefault="00CE45D7" w:rsidP="00CE45D7">
          <w:r>
            <w:t>Afleveringsdato:</w:t>
          </w:r>
          <w:r>
            <w:tab/>
          </w:r>
          <w:r>
            <w:tab/>
            <w:t>31. maj 2012</w:t>
          </w:r>
        </w:p>
        <w:p w:rsidR="00CE45D7" w:rsidRDefault="00CE45D7" w:rsidP="00CE45D7">
          <w:r>
            <w:t xml:space="preserve">Omfang:  </w:t>
          </w:r>
          <w:r>
            <w:tab/>
          </w:r>
          <w:r>
            <w:tab/>
          </w:r>
          <w:r>
            <w:tab/>
          </w:r>
          <w:r w:rsidRPr="00737F63">
            <w:t>292.298</w:t>
          </w:r>
          <w:r>
            <w:t xml:space="preserve"> tegn svarende til 121,8 normalsider</w:t>
          </w:r>
        </w:p>
        <w:p w:rsidR="00CE45D7" w:rsidRDefault="00CE45D7" w:rsidP="00CE45D7"/>
        <w:p w:rsidR="00CE45D7" w:rsidRDefault="00CE45D7" w:rsidP="00CE45D7"/>
        <w:p w:rsidR="00CE45D7" w:rsidRDefault="00CE45D7" w:rsidP="00CE45D7"/>
        <w:p w:rsidR="00CE45D7" w:rsidRDefault="00CE45D7" w:rsidP="00CE45D7">
          <w:r>
            <w:rPr>
              <w:noProof/>
              <w:lang w:val="en-US" w:eastAsia="da-DK"/>
            </w:rPr>
            <w:drawing>
              <wp:anchor distT="0" distB="0" distL="114300" distR="114300" simplePos="0" relativeHeight="251848704" behindDoc="0" locked="0" layoutInCell="1" allowOverlap="1">
                <wp:simplePos x="0" y="0"/>
                <wp:positionH relativeFrom="column">
                  <wp:posOffset>3362960</wp:posOffset>
                </wp:positionH>
                <wp:positionV relativeFrom="paragraph">
                  <wp:posOffset>181610</wp:posOffset>
                </wp:positionV>
                <wp:extent cx="1863725" cy="1380490"/>
                <wp:effectExtent l="101600" t="101600" r="66675" b="67310"/>
                <wp:wrapTight wrapText="bothSides">
                  <wp:wrapPolygon edited="0">
                    <wp:start x="-616" y="-23"/>
                    <wp:lineTo x="-792" y="12791"/>
                    <wp:lineTo x="-370" y="21923"/>
                    <wp:lineTo x="8891" y="22993"/>
                    <wp:lineTo x="18551" y="21609"/>
                    <wp:lineTo x="22064" y="21105"/>
                    <wp:lineTo x="21984" y="16321"/>
                    <wp:lineTo x="21953" y="15926"/>
                    <wp:lineTo x="22072" y="9914"/>
                    <wp:lineTo x="22041" y="9519"/>
                    <wp:lineTo x="21868" y="3549"/>
                    <wp:lineTo x="21557" y="-403"/>
                    <wp:lineTo x="15871" y="-1187"/>
                    <wp:lineTo x="1726" y="-359"/>
                    <wp:lineTo x="-616" y="-23"/>
                  </wp:wrapPolygon>
                </wp:wrapTight>
                <wp:docPr id="3" name="" descr=":U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la 2.jpg"/>
                        <pic:cNvPicPr>
                          <a:picLocks noChangeAspect="1" noChangeArrowheads="1"/>
                        </pic:cNvPicPr>
                      </pic:nvPicPr>
                      <pic:blipFill>
                        <a:blip r:embed="rId9"/>
                        <a:srcRect/>
                        <a:stretch>
                          <a:fillRect/>
                        </a:stretch>
                      </pic:blipFill>
                      <pic:spPr bwMode="auto">
                        <a:xfrm rot="363597">
                          <a:off x="0" y="0"/>
                          <a:ext cx="1863725" cy="1380490"/>
                        </a:xfrm>
                        <a:prstGeom prst="rect">
                          <a:avLst/>
                        </a:prstGeom>
                        <a:noFill/>
                        <a:ln w="9525">
                          <a:noFill/>
                          <a:miter lim="800000"/>
                          <a:headEnd/>
                          <a:tailEnd/>
                        </a:ln>
                      </pic:spPr>
                    </pic:pic>
                  </a:graphicData>
                </a:graphic>
              </wp:anchor>
            </w:drawing>
          </w:r>
        </w:p>
        <w:p w:rsidR="00CE45D7" w:rsidRDefault="00CE45D7" w:rsidP="00CE45D7">
          <w:r w:rsidRPr="00175A0F">
            <w:rPr>
              <w:noProof/>
              <w:lang w:val="en-US" w:eastAsia="da-DK"/>
            </w:rPr>
            <w:drawing>
              <wp:inline distT="0" distB="0" distL="0" distR="0">
                <wp:extent cx="2261870" cy="1306099"/>
                <wp:effectExtent l="25400" t="0" r="0" b="0"/>
                <wp:docPr id="5" name="" descr=":Perni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nille 1.jpg"/>
                        <pic:cNvPicPr>
                          <a:picLocks noChangeAspect="1" noChangeArrowheads="1"/>
                        </pic:cNvPicPr>
                      </pic:nvPicPr>
                      <pic:blipFill>
                        <a:blip r:embed="rId10"/>
                        <a:srcRect/>
                        <a:stretch>
                          <a:fillRect/>
                        </a:stretch>
                      </pic:blipFill>
                      <pic:spPr bwMode="auto">
                        <a:xfrm>
                          <a:off x="0" y="0"/>
                          <a:ext cx="2257640" cy="1303656"/>
                        </a:xfrm>
                        <a:prstGeom prst="rect">
                          <a:avLst/>
                        </a:prstGeom>
                        <a:noFill/>
                        <a:ln w="9525">
                          <a:noFill/>
                          <a:miter lim="800000"/>
                          <a:headEnd/>
                          <a:tailEnd/>
                        </a:ln>
                      </pic:spPr>
                    </pic:pic>
                  </a:graphicData>
                </a:graphic>
              </wp:inline>
            </w:drawing>
          </w:r>
        </w:p>
        <w:p w:rsidR="00CE45D7" w:rsidRPr="004F33C0" w:rsidRDefault="00CE45D7" w:rsidP="00CE45D7">
          <w:pPr>
            <w:rPr>
              <w:sz w:val="20"/>
            </w:rPr>
          </w:pPr>
          <w:r>
            <w:rPr>
              <w:sz w:val="20"/>
            </w:rPr>
            <w:t xml:space="preserve">               Pernille Lepianka</w:t>
          </w:r>
          <w:r>
            <w:rPr>
              <w:sz w:val="20"/>
            </w:rPr>
            <w:tab/>
          </w:r>
          <w:r>
            <w:rPr>
              <w:sz w:val="20"/>
            </w:rPr>
            <w:tab/>
          </w:r>
          <w:r>
            <w:rPr>
              <w:sz w:val="20"/>
            </w:rPr>
            <w:tab/>
            <w:t xml:space="preserve">             Ulla Victoria Bulwan</w:t>
          </w:r>
        </w:p>
        <w:p w:rsidR="00BC6151" w:rsidRDefault="00BC6151" w:rsidP="00BC6151"/>
        <w:p w:rsidR="00BC6151" w:rsidRDefault="00BC6151" w:rsidP="00BC6151"/>
        <w:p w:rsidR="00BC6151" w:rsidRDefault="00BC6151" w:rsidP="00BC6151"/>
        <w:p w:rsidR="00BC6151" w:rsidRDefault="00745F73" w:rsidP="00BC6151"/>
      </w:sdtContent>
    </w:sdt>
    <w:p w:rsidR="00BC6151" w:rsidRPr="00D06326" w:rsidRDefault="00D06326" w:rsidP="00AD175D">
      <w:pPr>
        <w:pStyle w:val="Overskrift1"/>
      </w:pPr>
      <w:r>
        <w:br w:type="page"/>
      </w:r>
      <w:r w:rsidR="00BC6151">
        <w:t>Forord</w:t>
      </w:r>
    </w:p>
    <w:p w:rsidR="009D068E" w:rsidRDefault="0090551C" w:rsidP="0090551C">
      <w:r>
        <w:t>Vi vil gerne benytte dette forord til at takke de mennesker, som har gjort det muligt for os at u</w:t>
      </w:r>
      <w:r>
        <w:t>d</w:t>
      </w:r>
      <w:r>
        <w:t xml:space="preserve">forme dette speciale. </w:t>
      </w:r>
      <w:r w:rsidR="009D068E">
        <w:t>Vi vil først og fremmest takke Sahva A/S for hjælp, støtte og vejledning i fo</w:t>
      </w:r>
      <w:r w:rsidR="009D068E">
        <w:t>r</w:t>
      </w:r>
      <w:r w:rsidR="009D068E">
        <w:t>bindelse med formidling af kontakt til de involverede protesebærere. Ligeledes vil vi takke de u</w:t>
      </w:r>
      <w:r w:rsidR="009D068E">
        <w:t>d</w:t>
      </w:r>
      <w:r w:rsidR="009D068E">
        <w:t>valgte respondenter, som med kyndig sparring og gode forslag har deltaget aktivt i vores udarbejde</w:t>
      </w:r>
      <w:r w:rsidR="009D068E">
        <w:t>l</w:t>
      </w:r>
      <w:r w:rsidR="009D068E">
        <w:t>se af de endelige designforslag.</w:t>
      </w:r>
    </w:p>
    <w:p w:rsidR="009D068E" w:rsidRDefault="009D068E" w:rsidP="0090551C">
      <w:r>
        <w:t>Vi vil yderligere tak</w:t>
      </w:r>
      <w:r w:rsidR="009161E7">
        <w:t>ke</w:t>
      </w:r>
      <w:r>
        <w:t xml:space="preserve"> vores hovedvejleder Peter Øhrstrøm samt bi-vejleder Henrik Schärfe for konstruktiv kritik, støtte, inspiration og sparring.</w:t>
      </w:r>
    </w:p>
    <w:p w:rsidR="009D068E" w:rsidRDefault="009D068E" w:rsidP="0090551C">
      <w:r>
        <w:t>Slutteligt vil vi takke vores venner og familie, som har udvist stor forståelse for de lange arbejdsdage og hård</w:t>
      </w:r>
      <w:r w:rsidR="00B67E7C">
        <w:t>e skriveperioder. Jeres opmuntrende</w:t>
      </w:r>
      <w:r>
        <w:t xml:space="preserve"> ord</w:t>
      </w:r>
      <w:r w:rsidR="00F82993">
        <w:t xml:space="preserve"> og støtte</w:t>
      </w:r>
      <w:r>
        <w:t xml:space="preserve"> har </w:t>
      </w:r>
      <w:r w:rsidR="009161E7">
        <w:t>hjulpet os gennem denne proces.</w:t>
      </w:r>
    </w:p>
    <w:p w:rsidR="009D068E" w:rsidRPr="00BD44FB" w:rsidRDefault="009D068E" w:rsidP="009D068E">
      <w:pPr>
        <w:jc w:val="right"/>
        <w:rPr>
          <w:sz w:val="32"/>
          <w:lang w:val="en-US"/>
        </w:rPr>
      </w:pPr>
      <w:r w:rsidRPr="00BD44FB">
        <w:rPr>
          <w:sz w:val="32"/>
          <w:lang w:val="en-US"/>
        </w:rPr>
        <w:t>God læselyst!</w:t>
      </w:r>
    </w:p>
    <w:p w:rsidR="00B67E7C" w:rsidRPr="00BD44FB" w:rsidRDefault="00D46386" w:rsidP="00D06326">
      <w:pPr>
        <w:pStyle w:val="Overskrift1"/>
        <w:rPr>
          <w:lang w:val="en-US"/>
        </w:rPr>
      </w:pPr>
      <w:r w:rsidRPr="00BD44FB">
        <w:rPr>
          <w:lang w:val="en-US"/>
        </w:rPr>
        <w:br w:type="page"/>
        <w:t>Abstract</w:t>
      </w:r>
    </w:p>
    <w:p w:rsidR="00E614C8" w:rsidRDefault="00E614C8" w:rsidP="00E614C8">
      <w:pPr>
        <w:tabs>
          <w:tab w:val="left" w:pos="567"/>
        </w:tabs>
        <w:rPr>
          <w:lang w:val="en-GB"/>
        </w:rPr>
      </w:pPr>
      <w:r w:rsidRPr="00433B7D">
        <w:rPr>
          <w:szCs w:val="24"/>
          <w:lang w:val="en-GB"/>
        </w:rPr>
        <w:t xml:space="preserve">Every year, thousands get amputated due to numerous causes of trauma and other conditions. </w:t>
      </w:r>
      <w:r w:rsidRPr="00433B7D">
        <w:rPr>
          <w:rFonts w:cs="Times New Roman"/>
          <w:szCs w:val="24"/>
          <w:lang w:val="en-GB"/>
        </w:rPr>
        <w:t>Pe</w:t>
      </w:r>
      <w:r w:rsidRPr="00433B7D">
        <w:rPr>
          <w:rFonts w:cs="Times New Roman"/>
          <w:szCs w:val="24"/>
          <w:lang w:val="en-GB"/>
        </w:rPr>
        <w:t>o</w:t>
      </w:r>
      <w:r w:rsidRPr="00433B7D">
        <w:rPr>
          <w:rFonts w:cs="Times New Roman"/>
          <w:szCs w:val="24"/>
          <w:lang w:val="en-GB"/>
        </w:rPr>
        <w:t>ple with acquired amputations and congenital limb absence are most likely to experience great trauma as a result of losing a leg or an arm, which creates challenges in their everyday life</w:t>
      </w:r>
      <w:r>
        <w:rPr>
          <w:rFonts w:cs="Times New Roman"/>
          <w:szCs w:val="24"/>
          <w:lang w:val="en-GB"/>
        </w:rPr>
        <w:t xml:space="preserve">. </w:t>
      </w:r>
      <w:r>
        <w:rPr>
          <w:szCs w:val="24"/>
          <w:lang w:val="en-GB"/>
        </w:rPr>
        <w:t>A</w:t>
      </w:r>
      <w:r w:rsidRPr="00433B7D">
        <w:rPr>
          <w:szCs w:val="24"/>
          <w:lang w:val="en-GB"/>
        </w:rPr>
        <w:t>mp</w:t>
      </w:r>
      <w:r w:rsidRPr="00433B7D">
        <w:rPr>
          <w:szCs w:val="24"/>
          <w:lang w:val="en-GB"/>
        </w:rPr>
        <w:t>u</w:t>
      </w:r>
      <w:r w:rsidRPr="00433B7D">
        <w:rPr>
          <w:szCs w:val="24"/>
          <w:lang w:val="en-GB"/>
        </w:rPr>
        <w:t>tees often experience de</w:t>
      </w:r>
      <w:r>
        <w:rPr>
          <w:szCs w:val="24"/>
          <w:lang w:val="en-GB"/>
        </w:rPr>
        <w:t xml:space="preserve">pressive core symptoms such as blame and </w:t>
      </w:r>
      <w:r w:rsidRPr="00433B7D">
        <w:rPr>
          <w:szCs w:val="24"/>
          <w:lang w:val="en-GB"/>
        </w:rPr>
        <w:t>depressive accompanying sym</w:t>
      </w:r>
      <w:r w:rsidRPr="00433B7D">
        <w:rPr>
          <w:szCs w:val="24"/>
          <w:lang w:val="en-GB"/>
        </w:rPr>
        <w:t>p</w:t>
      </w:r>
      <w:r w:rsidRPr="00433B7D">
        <w:rPr>
          <w:szCs w:val="24"/>
          <w:lang w:val="en-GB"/>
        </w:rPr>
        <w:t>toms</w:t>
      </w:r>
      <w:r>
        <w:rPr>
          <w:szCs w:val="24"/>
          <w:lang w:val="en-GB"/>
        </w:rPr>
        <w:t xml:space="preserve"> such as low self-esteem.</w:t>
      </w:r>
      <w:r w:rsidRPr="00433B7D">
        <w:rPr>
          <w:rFonts w:cs="Times New Roman"/>
          <w:szCs w:val="24"/>
          <w:lang w:val="en-GB"/>
        </w:rPr>
        <w:t xml:space="preserve"> </w:t>
      </w:r>
      <w:r w:rsidRPr="00433B7D">
        <w:rPr>
          <w:szCs w:val="24"/>
          <w:lang w:val="en-GB"/>
        </w:rPr>
        <w:t>These people incur serious disabilities</w:t>
      </w:r>
      <w:r>
        <w:rPr>
          <w:szCs w:val="24"/>
          <w:lang w:val="en-GB"/>
        </w:rPr>
        <w:t xml:space="preserve">, and therefore have a high </w:t>
      </w:r>
      <w:r w:rsidRPr="00433B7D">
        <w:rPr>
          <w:szCs w:val="24"/>
          <w:lang w:val="en-GB"/>
        </w:rPr>
        <w:t>risk of experiencing serious loss of life quality and happiness</w:t>
      </w:r>
      <w:r>
        <w:rPr>
          <w:szCs w:val="24"/>
          <w:lang w:val="en-GB"/>
        </w:rPr>
        <w:t>.</w:t>
      </w:r>
    </w:p>
    <w:p w:rsidR="00E614C8" w:rsidRDefault="00E614C8" w:rsidP="00E614C8">
      <w:pPr>
        <w:tabs>
          <w:tab w:val="left" w:pos="567"/>
        </w:tabs>
        <w:rPr>
          <w:lang w:val="en-GB"/>
        </w:rPr>
      </w:pPr>
      <w:r w:rsidRPr="00433B7D">
        <w:rPr>
          <w:lang w:val="en-GB"/>
        </w:rPr>
        <w:t xml:space="preserve">In this </w:t>
      </w:r>
      <w:r>
        <w:rPr>
          <w:lang w:val="en-GB"/>
        </w:rPr>
        <w:t>master thesis</w:t>
      </w:r>
      <w:r w:rsidRPr="00433B7D">
        <w:rPr>
          <w:lang w:val="en-GB"/>
        </w:rPr>
        <w:t xml:space="preserve"> we present ideas and reflections regarding the use of social networks as a mean to facilitate amputees using prostheses in their daily lives. We combine perspectives from Persuasive Technology with the principles used to motivate patients with prosthesis to complete their rehabil</w:t>
      </w:r>
      <w:r w:rsidRPr="00433B7D">
        <w:rPr>
          <w:lang w:val="en-GB"/>
        </w:rPr>
        <w:t>i</w:t>
      </w:r>
      <w:r w:rsidRPr="00433B7D">
        <w:rPr>
          <w:lang w:val="en-GB"/>
        </w:rPr>
        <w:t>tat</w:t>
      </w:r>
      <w:r>
        <w:rPr>
          <w:lang w:val="en-GB"/>
        </w:rPr>
        <w:t>ion.</w:t>
      </w:r>
    </w:p>
    <w:p w:rsidR="00E614C8" w:rsidRPr="00A72D88" w:rsidRDefault="00E614C8" w:rsidP="00E614C8">
      <w:pPr>
        <w:tabs>
          <w:tab w:val="left" w:pos="567"/>
        </w:tabs>
        <w:rPr>
          <w:rFonts w:cs="Times New Roman"/>
          <w:szCs w:val="24"/>
          <w:lang w:val="en-GB"/>
        </w:rPr>
      </w:pPr>
      <w:r>
        <w:rPr>
          <w:lang w:val="en-GB"/>
        </w:rPr>
        <w:t>Prosthesis carriers</w:t>
      </w:r>
      <w:r w:rsidRPr="00433B7D">
        <w:rPr>
          <w:lang w:val="en-GB"/>
        </w:rPr>
        <w:t xml:space="preserve"> experience several challenges in their everyday life</w:t>
      </w:r>
      <w:r>
        <w:rPr>
          <w:lang w:val="en-GB"/>
        </w:rPr>
        <w:t>, such as change in appearance and movement and</w:t>
      </w:r>
      <w:r w:rsidRPr="00433B7D">
        <w:rPr>
          <w:lang w:val="en-GB"/>
        </w:rPr>
        <w:t xml:space="preserve"> </w:t>
      </w:r>
      <w:r>
        <w:rPr>
          <w:lang w:val="en-GB"/>
        </w:rPr>
        <w:t xml:space="preserve">feeling different or alone. </w:t>
      </w:r>
      <w:r>
        <w:rPr>
          <w:rFonts w:cs="Times New Roman"/>
          <w:szCs w:val="24"/>
          <w:lang w:val="en-GB"/>
        </w:rPr>
        <w:t>H</w:t>
      </w:r>
      <w:r w:rsidRPr="00433B7D">
        <w:rPr>
          <w:rFonts w:cs="Times New Roman"/>
          <w:szCs w:val="24"/>
          <w:lang w:val="en-GB"/>
        </w:rPr>
        <w:t>aving a strong collective identity helps them fee</w:t>
      </w:r>
      <w:r>
        <w:rPr>
          <w:rFonts w:cs="Times New Roman"/>
          <w:szCs w:val="24"/>
          <w:lang w:val="en-GB"/>
        </w:rPr>
        <w:t>l like they belong in a group</w:t>
      </w:r>
      <w:r w:rsidRPr="00433B7D">
        <w:rPr>
          <w:rFonts w:cs="Times New Roman"/>
          <w:szCs w:val="24"/>
          <w:lang w:val="en-GB"/>
        </w:rPr>
        <w:t>. Furthermore a collective identity can provide a profound sense of fello</w:t>
      </w:r>
      <w:r w:rsidRPr="00433B7D">
        <w:rPr>
          <w:rFonts w:cs="Times New Roman"/>
          <w:szCs w:val="24"/>
          <w:lang w:val="en-GB"/>
        </w:rPr>
        <w:t>w</w:t>
      </w:r>
      <w:r w:rsidRPr="00433B7D">
        <w:rPr>
          <w:rFonts w:cs="Times New Roman"/>
          <w:szCs w:val="24"/>
          <w:lang w:val="en-GB"/>
        </w:rPr>
        <w:t xml:space="preserve">ship with other people and thus help to satisfy a basic human need to experience themselves as part of a social community. By gathering the </w:t>
      </w:r>
      <w:r>
        <w:rPr>
          <w:rFonts w:cs="Times New Roman"/>
          <w:szCs w:val="24"/>
          <w:lang w:val="en-GB"/>
        </w:rPr>
        <w:t>prosthesis carriers</w:t>
      </w:r>
      <w:r w:rsidRPr="00433B7D">
        <w:rPr>
          <w:rFonts w:cs="Times New Roman"/>
          <w:szCs w:val="24"/>
          <w:lang w:val="en-GB"/>
        </w:rPr>
        <w:t>, the risk of feeling different or excluded reduces remarkably in such an environment, which may strengt</w:t>
      </w:r>
      <w:r>
        <w:rPr>
          <w:rFonts w:cs="Times New Roman"/>
          <w:szCs w:val="24"/>
          <w:lang w:val="en-GB"/>
        </w:rPr>
        <w:t>hen their quality of life</w:t>
      </w:r>
      <w:r w:rsidRPr="00433B7D">
        <w:rPr>
          <w:rFonts w:cs="Times New Roman"/>
          <w:szCs w:val="24"/>
          <w:lang w:val="en-GB"/>
        </w:rPr>
        <w:t xml:space="preserve">. </w:t>
      </w:r>
      <w:r w:rsidRPr="00433B7D">
        <w:rPr>
          <w:lang w:val="en-GB"/>
        </w:rPr>
        <w:t xml:space="preserve">The idea is </w:t>
      </w:r>
      <w:r>
        <w:rPr>
          <w:lang w:val="en-GB"/>
        </w:rPr>
        <w:t xml:space="preserve">therefore </w:t>
      </w:r>
      <w:r w:rsidRPr="00433B7D">
        <w:rPr>
          <w:lang w:val="en-GB"/>
        </w:rPr>
        <w:t xml:space="preserve">to design a persuasive technology that supports, helps and motivates these </w:t>
      </w:r>
      <w:r>
        <w:rPr>
          <w:rFonts w:cs="Times New Roman"/>
          <w:szCs w:val="24"/>
          <w:lang w:val="en-GB"/>
        </w:rPr>
        <w:t>prosthesis ca</w:t>
      </w:r>
      <w:r>
        <w:rPr>
          <w:rFonts w:cs="Times New Roman"/>
          <w:szCs w:val="24"/>
          <w:lang w:val="en-GB"/>
        </w:rPr>
        <w:t>r</w:t>
      </w:r>
      <w:r>
        <w:rPr>
          <w:rFonts w:cs="Times New Roman"/>
          <w:szCs w:val="24"/>
          <w:lang w:val="en-GB"/>
        </w:rPr>
        <w:t>riers</w:t>
      </w:r>
      <w:r w:rsidRPr="00433B7D">
        <w:rPr>
          <w:lang w:val="en-GB"/>
        </w:rPr>
        <w:t xml:space="preserve"> to deal and comprehend with, not only their psychological issues and worries, but also some of the more fatal consequences there are if they stop using their prosthesis. We thereby hope that the </w:t>
      </w:r>
      <w:r>
        <w:rPr>
          <w:rFonts w:cs="Times New Roman"/>
          <w:szCs w:val="24"/>
          <w:lang w:val="en-GB"/>
        </w:rPr>
        <w:t>prosthesis carriers</w:t>
      </w:r>
      <w:r w:rsidRPr="00433B7D">
        <w:rPr>
          <w:lang w:val="en-GB"/>
        </w:rPr>
        <w:t xml:space="preserve"> </w:t>
      </w:r>
      <w:r w:rsidRPr="00433B7D">
        <w:rPr>
          <w:rFonts w:cs="Times New Roman"/>
          <w:szCs w:val="24"/>
          <w:lang w:val="en-GB"/>
        </w:rPr>
        <w:t xml:space="preserve">can benefit from </w:t>
      </w:r>
      <w:r>
        <w:rPr>
          <w:rFonts w:cs="Times New Roman"/>
          <w:szCs w:val="24"/>
          <w:lang w:val="en-GB"/>
        </w:rPr>
        <w:t>each other through support, advice, rewa</w:t>
      </w:r>
      <w:r w:rsidRPr="00433B7D">
        <w:rPr>
          <w:lang w:val="en-GB"/>
        </w:rPr>
        <w:t>rd and motivate each other through interaction, recognition and self-monitoring.</w:t>
      </w:r>
    </w:p>
    <w:p w:rsidR="00676181" w:rsidRDefault="00E614C8" w:rsidP="00676181">
      <w:pPr>
        <w:rPr>
          <w:lang w:val="en-GB"/>
        </w:rPr>
      </w:pPr>
      <w:r w:rsidRPr="00433B7D">
        <w:rPr>
          <w:lang w:val="en-GB"/>
        </w:rPr>
        <w:t>An important motivation factor is independence and natural mo</w:t>
      </w:r>
      <w:r>
        <w:rPr>
          <w:lang w:val="en-GB"/>
        </w:rPr>
        <w:t>vement with the prosthesis</w:t>
      </w:r>
      <w:r w:rsidRPr="00433B7D">
        <w:rPr>
          <w:lang w:val="en-GB"/>
        </w:rPr>
        <w:t>. Adap</w:t>
      </w:r>
      <w:r w:rsidRPr="00433B7D">
        <w:rPr>
          <w:lang w:val="en-GB"/>
        </w:rPr>
        <w:t>t</w:t>
      </w:r>
      <w:r w:rsidRPr="00433B7D">
        <w:rPr>
          <w:lang w:val="en-GB"/>
        </w:rPr>
        <w:t>ing a mec</w:t>
      </w:r>
      <w:r>
        <w:rPr>
          <w:lang w:val="en-GB"/>
        </w:rPr>
        <w:t>hanical body part is</w:t>
      </w:r>
      <w:r w:rsidRPr="00433B7D">
        <w:rPr>
          <w:lang w:val="en-GB"/>
        </w:rPr>
        <w:t xml:space="preserve"> likely to be a challenge because of the reduced mobility. By exercising or playing sports the </w:t>
      </w:r>
      <w:r>
        <w:rPr>
          <w:lang w:val="en-GB"/>
        </w:rPr>
        <w:t>prosthesis carriers</w:t>
      </w:r>
      <w:r w:rsidRPr="00433B7D">
        <w:rPr>
          <w:lang w:val="en-GB"/>
        </w:rPr>
        <w:t xml:space="preserve"> will be able to focus on opportunities rather than limit</w:t>
      </w:r>
      <w:r w:rsidRPr="00433B7D">
        <w:rPr>
          <w:lang w:val="en-GB"/>
        </w:rPr>
        <w:t>a</w:t>
      </w:r>
      <w:r w:rsidRPr="00433B7D">
        <w:rPr>
          <w:lang w:val="en-GB"/>
        </w:rPr>
        <w:t xml:space="preserve">tions, and they may get </w:t>
      </w:r>
      <w:r>
        <w:rPr>
          <w:lang w:val="en-GB"/>
        </w:rPr>
        <w:t xml:space="preserve">a </w:t>
      </w:r>
      <w:r w:rsidRPr="00433B7D">
        <w:rPr>
          <w:lang w:val="en-GB"/>
        </w:rPr>
        <w:t>positive experience and feel of their bodies</w:t>
      </w:r>
      <w:r w:rsidR="005357BA">
        <w:rPr>
          <w:lang w:val="en-GB"/>
        </w:rPr>
        <w:t>.</w:t>
      </w:r>
    </w:p>
    <w:p w:rsidR="0062058E" w:rsidRDefault="00676181" w:rsidP="0062058E">
      <w:pPr>
        <w:rPr>
          <w:lang w:val="en-GB"/>
        </w:rPr>
      </w:pPr>
      <w:r>
        <w:rPr>
          <w:lang w:val="en-GB"/>
        </w:rPr>
        <w:t>This master thesis concludes with a design proposal</w:t>
      </w:r>
      <w:r w:rsidR="0062058E">
        <w:rPr>
          <w:lang w:val="en-GB"/>
        </w:rPr>
        <w:t>,</w:t>
      </w:r>
      <w:r>
        <w:rPr>
          <w:lang w:val="en-GB"/>
        </w:rPr>
        <w:t xml:space="preserve"> which outlines a ranch of features and persu</w:t>
      </w:r>
      <w:r>
        <w:rPr>
          <w:lang w:val="en-GB"/>
        </w:rPr>
        <w:t>a</w:t>
      </w:r>
      <w:r>
        <w:rPr>
          <w:lang w:val="en-GB"/>
        </w:rPr>
        <w:t xml:space="preserve">sive principles in order to formulate a persuasive social network for prosthesis carriers. </w:t>
      </w:r>
      <w:r w:rsidR="0062058E">
        <w:rPr>
          <w:lang w:val="en-GB"/>
        </w:rPr>
        <w:t>Since c</w:t>
      </w:r>
      <w:r w:rsidR="00A32575">
        <w:rPr>
          <w:lang w:val="en-GB"/>
        </w:rPr>
        <w:t>o</w:t>
      </w:r>
      <w:r w:rsidR="00A32575">
        <w:rPr>
          <w:lang w:val="en-GB"/>
        </w:rPr>
        <w:t>m</w:t>
      </w:r>
      <w:r w:rsidR="00A32575">
        <w:rPr>
          <w:lang w:val="en-GB"/>
        </w:rPr>
        <w:t xml:space="preserve">munication is fundamental </w:t>
      </w:r>
      <w:r w:rsidR="0062058E">
        <w:rPr>
          <w:lang w:val="en-GB"/>
        </w:rPr>
        <w:t>for the social network features as likes, chat and posting comments are considered elementary. Also features as uploading photos, videos and audio are being considered of great importance for the prosthesis carriers. They</w:t>
      </w:r>
      <w:r w:rsidR="0062058E" w:rsidRPr="00433B7D">
        <w:rPr>
          <w:lang w:val="en-GB"/>
        </w:rPr>
        <w:t xml:space="preserve"> can </w:t>
      </w:r>
      <w:r w:rsidR="0062058E">
        <w:rPr>
          <w:lang w:val="en-GB"/>
        </w:rPr>
        <w:t xml:space="preserve">shall also be able to </w:t>
      </w:r>
      <w:r w:rsidR="0062058E" w:rsidRPr="00433B7D">
        <w:rPr>
          <w:lang w:val="en-GB"/>
        </w:rPr>
        <w:t>share goals, distances, etc. and hereby interact and compete, independent of time and space.</w:t>
      </w:r>
    </w:p>
    <w:p w:rsidR="0062058E" w:rsidRDefault="0062058E" w:rsidP="00676181">
      <w:pPr>
        <w:rPr>
          <w:lang w:val="en-GB"/>
        </w:rPr>
      </w:pPr>
      <w:r>
        <w:rPr>
          <w:lang w:val="en-GB"/>
        </w:rPr>
        <w:t xml:space="preserve">It can be concluded that the main page shall consist of the individual users profile in order to create overview and clarity as well as easy navigation. The main page shall </w:t>
      </w:r>
      <w:r w:rsidR="005357BA">
        <w:rPr>
          <w:lang w:val="en-GB"/>
        </w:rPr>
        <w:t>additionally contain well known,</w:t>
      </w:r>
      <w:r>
        <w:rPr>
          <w:lang w:val="en-GB"/>
        </w:rPr>
        <w:t xml:space="preserve"> popular and some of the most used features and functions that the prosthesis carriers know from other social networking sites – such as Facebook.</w:t>
      </w:r>
    </w:p>
    <w:p w:rsidR="00676181" w:rsidRDefault="0062058E" w:rsidP="00676181">
      <w:pPr>
        <w:rPr>
          <w:lang w:val="en-GB"/>
        </w:rPr>
      </w:pPr>
      <w:r>
        <w:rPr>
          <w:lang w:val="en-GB"/>
        </w:rPr>
        <w:t>Furthermore it is of great importance that the prosthesis carriers are able to interact and commun</w:t>
      </w:r>
      <w:r>
        <w:rPr>
          <w:lang w:val="en-GB"/>
        </w:rPr>
        <w:t>i</w:t>
      </w:r>
      <w:r>
        <w:rPr>
          <w:lang w:val="en-GB"/>
        </w:rPr>
        <w:t>cate with other peers whenever they want, this by creating an application for smart phones – similar to the Facebook application. By strengthening the prosthesis carriers’ collective identity they hop</w:t>
      </w:r>
      <w:r>
        <w:rPr>
          <w:lang w:val="en-GB"/>
        </w:rPr>
        <w:t>e</w:t>
      </w:r>
      <w:r>
        <w:rPr>
          <w:lang w:val="en-GB"/>
        </w:rPr>
        <w:t xml:space="preserve">fully will gain acceptance of own identity- and body </w:t>
      </w:r>
      <w:r w:rsidR="007B0294">
        <w:rPr>
          <w:lang w:val="en-GB"/>
        </w:rPr>
        <w:t>image.</w:t>
      </w:r>
    </w:p>
    <w:p w:rsidR="00676181" w:rsidRDefault="00676181" w:rsidP="00E614C8">
      <w:pPr>
        <w:rPr>
          <w:lang w:val="en-GB"/>
        </w:rPr>
      </w:pPr>
    </w:p>
    <w:p w:rsidR="006A1328" w:rsidRPr="00BD44FB" w:rsidRDefault="00B67E7C" w:rsidP="00D06326">
      <w:pPr>
        <w:pStyle w:val="Overskrift1"/>
      </w:pPr>
      <w:r w:rsidRPr="00BD44FB">
        <w:br w:type="page"/>
      </w:r>
      <w:r w:rsidR="006A1328" w:rsidRPr="0026560E">
        <w:t>Indhold</w:t>
      </w:r>
    </w:p>
    <w:p w:rsidR="009F7B27" w:rsidRPr="009F7B27" w:rsidRDefault="005C65D5" w:rsidP="009F7B27">
      <w:pPr>
        <w:spacing w:after="0"/>
        <w:rPr>
          <w:b/>
        </w:rPr>
      </w:pPr>
      <w:r>
        <w:rPr>
          <w:b/>
        </w:rPr>
        <w:t>Kapitel 1,</w:t>
      </w:r>
      <w:r w:rsidR="009F7B27">
        <w:rPr>
          <w:b/>
        </w:rPr>
        <w:t xml:space="preserve"> I</w:t>
      </w:r>
      <w:r w:rsidR="009F7B27" w:rsidRPr="009F7B27">
        <w:rPr>
          <w:b/>
        </w:rPr>
        <w:t>ntroduktion</w:t>
      </w:r>
    </w:p>
    <w:p w:rsidR="008D58F8" w:rsidRDefault="009F7B27" w:rsidP="009F7B27">
      <w:pPr>
        <w:spacing w:after="0"/>
      </w:pPr>
      <w:r>
        <w:t>Indledning</w:t>
      </w:r>
      <w:r w:rsidR="00E83A1A">
        <w:tab/>
      </w:r>
      <w:r w:rsidR="00DA249D">
        <w:tab/>
      </w:r>
      <w:r w:rsidR="00E83A1A">
        <w:tab/>
      </w:r>
      <w:r w:rsidR="00E83A1A">
        <w:tab/>
      </w:r>
      <w:r w:rsidR="00E83A1A">
        <w:tab/>
      </w:r>
      <w:r w:rsidR="00E83A1A">
        <w:tab/>
      </w:r>
      <w:r w:rsidR="00DA249D">
        <w:t>12</w:t>
      </w:r>
      <w:r w:rsidR="00E83A1A">
        <w:tab/>
      </w:r>
    </w:p>
    <w:p w:rsidR="009F7B27" w:rsidRDefault="008D58F8" w:rsidP="009F7B27">
      <w:pPr>
        <w:spacing w:after="0"/>
      </w:pPr>
      <w:r>
        <w:t>Kommunikation og netværk</w:t>
      </w:r>
      <w:r w:rsidR="00DA249D">
        <w:tab/>
      </w:r>
      <w:r w:rsidR="00DA249D">
        <w:tab/>
      </w:r>
      <w:r w:rsidR="00DA249D">
        <w:tab/>
      </w:r>
      <w:r w:rsidR="00DA249D">
        <w:tab/>
        <w:t>14</w:t>
      </w:r>
    </w:p>
    <w:p w:rsidR="009F7B27" w:rsidRDefault="009F7B27" w:rsidP="009F7B27">
      <w:pPr>
        <w:spacing w:after="0"/>
      </w:pPr>
      <w:r>
        <w:t>Problemafgrænsning</w:t>
      </w:r>
      <w:r w:rsidR="00DA249D">
        <w:tab/>
      </w:r>
      <w:r w:rsidR="00DA249D">
        <w:tab/>
      </w:r>
      <w:r w:rsidR="00DA249D">
        <w:tab/>
      </w:r>
      <w:r w:rsidR="00DA249D">
        <w:tab/>
      </w:r>
      <w:r w:rsidR="00DA249D">
        <w:tab/>
        <w:t>15</w:t>
      </w:r>
    </w:p>
    <w:p w:rsidR="009F7B27" w:rsidRDefault="009F7B27" w:rsidP="009F7B27">
      <w:pPr>
        <w:spacing w:after="0"/>
      </w:pPr>
      <w:r>
        <w:t>Specialet ift. studieordningen</w:t>
      </w:r>
      <w:r w:rsidR="00DA249D">
        <w:tab/>
      </w:r>
      <w:r w:rsidR="00DA249D">
        <w:tab/>
      </w:r>
      <w:r w:rsidR="00DA249D">
        <w:tab/>
      </w:r>
      <w:r w:rsidR="00DA249D">
        <w:tab/>
        <w:t>16</w:t>
      </w:r>
    </w:p>
    <w:p w:rsidR="009F7B27" w:rsidRDefault="009F7B27" w:rsidP="009F7B27">
      <w:pPr>
        <w:spacing w:after="0"/>
      </w:pPr>
      <w:r>
        <w:t>Definition af protesebærere</w:t>
      </w:r>
      <w:r w:rsidR="00DA249D">
        <w:tab/>
      </w:r>
      <w:r w:rsidR="00DA249D">
        <w:tab/>
      </w:r>
      <w:r w:rsidR="00DA249D">
        <w:tab/>
      </w:r>
      <w:r w:rsidR="00DA249D">
        <w:tab/>
      </w:r>
      <w:r w:rsidR="00DA249D">
        <w:tab/>
        <w:t>19</w:t>
      </w:r>
    </w:p>
    <w:p w:rsidR="009F7B27" w:rsidRDefault="009F7B27" w:rsidP="009F7B27">
      <w:pPr>
        <w:spacing w:after="0"/>
      </w:pPr>
      <w:r>
        <w:t>Definition af et socialt netværk</w:t>
      </w:r>
      <w:r w:rsidR="00DA249D">
        <w:tab/>
      </w:r>
      <w:r w:rsidR="00DA249D">
        <w:tab/>
      </w:r>
      <w:r w:rsidR="00DA249D">
        <w:tab/>
      </w:r>
      <w:r w:rsidR="00DA249D">
        <w:tab/>
        <w:t>20</w:t>
      </w:r>
    </w:p>
    <w:p w:rsidR="009F7B27" w:rsidRPr="00DA249D" w:rsidRDefault="009F7B27" w:rsidP="009F7B27">
      <w:pPr>
        <w:spacing w:after="0"/>
        <w:rPr>
          <w:lang w:val="en-US"/>
        </w:rPr>
      </w:pPr>
      <w:r w:rsidRPr="00BD44FB">
        <w:rPr>
          <w:lang w:val="en-US"/>
        </w:rPr>
        <w:t>Artikel: ”</w:t>
      </w:r>
      <w:r w:rsidRPr="00BD44FB">
        <w:rPr>
          <w:i/>
          <w:lang w:val="en-US"/>
        </w:rPr>
        <w:t>Using Persuasive Social Medias to Support and Motivate Prosthesis Carriers”</w:t>
      </w:r>
      <w:r w:rsidR="00DA249D">
        <w:rPr>
          <w:i/>
          <w:lang w:val="en-US"/>
        </w:rPr>
        <w:tab/>
      </w:r>
      <w:r w:rsidR="00DA249D">
        <w:rPr>
          <w:lang w:val="en-US"/>
        </w:rPr>
        <w:t>22</w:t>
      </w:r>
    </w:p>
    <w:p w:rsidR="009F7B27" w:rsidRPr="00BD44FB" w:rsidRDefault="009F7B27" w:rsidP="009F7B27">
      <w:pPr>
        <w:spacing w:after="0"/>
        <w:rPr>
          <w:lang w:val="en-US"/>
        </w:rPr>
      </w:pPr>
    </w:p>
    <w:p w:rsidR="009F7B27" w:rsidRDefault="005C65D5" w:rsidP="009F7B27">
      <w:pPr>
        <w:spacing w:after="0"/>
        <w:rPr>
          <w:b/>
        </w:rPr>
      </w:pPr>
      <w:r>
        <w:rPr>
          <w:b/>
        </w:rPr>
        <w:t>Kapitel 2,</w:t>
      </w:r>
      <w:r w:rsidR="009F7B27">
        <w:rPr>
          <w:b/>
        </w:rPr>
        <w:t xml:space="preserve"> M</w:t>
      </w:r>
      <w:r w:rsidR="009F7B27" w:rsidRPr="009F7B27">
        <w:rPr>
          <w:b/>
        </w:rPr>
        <w:t>etode</w:t>
      </w:r>
      <w:r w:rsidR="00DA249D">
        <w:rPr>
          <w:b/>
        </w:rPr>
        <w:tab/>
      </w:r>
    </w:p>
    <w:p w:rsidR="009F7B27" w:rsidRDefault="009F7B27" w:rsidP="009F7B27">
      <w:pPr>
        <w:spacing w:after="0"/>
      </w:pPr>
      <w:r>
        <w:t>Metodiske overvejelser</w:t>
      </w:r>
      <w:r w:rsidR="00DA249D">
        <w:tab/>
      </w:r>
      <w:r w:rsidR="00DA249D">
        <w:tab/>
      </w:r>
      <w:r w:rsidR="0051404F">
        <w:tab/>
      </w:r>
      <w:r w:rsidR="0051404F">
        <w:tab/>
      </w:r>
      <w:r w:rsidR="00DA249D">
        <w:tab/>
      </w:r>
      <w:r w:rsidR="0051404F">
        <w:t>28</w:t>
      </w:r>
      <w:r w:rsidR="0051404F">
        <w:tab/>
      </w:r>
    </w:p>
    <w:p w:rsidR="009F7B27" w:rsidRDefault="009F7B27" w:rsidP="009F7B27">
      <w:pPr>
        <w:spacing w:after="0"/>
      </w:pPr>
      <w:r>
        <w:t>Kvalitative interviews</w:t>
      </w:r>
      <w:r w:rsidR="0051404F">
        <w:tab/>
      </w:r>
      <w:r w:rsidR="0051404F">
        <w:tab/>
      </w:r>
      <w:r w:rsidR="0051404F">
        <w:tab/>
      </w:r>
      <w:r w:rsidR="0051404F">
        <w:tab/>
      </w:r>
      <w:r w:rsidR="0051404F">
        <w:tab/>
        <w:t>28</w:t>
      </w:r>
    </w:p>
    <w:p w:rsidR="009F7B27" w:rsidRDefault="009F7B27" w:rsidP="009F7B27">
      <w:pPr>
        <w:spacing w:after="0"/>
      </w:pPr>
      <w:r>
        <w:t>Elementer fra Persuasive Technology</w:t>
      </w:r>
      <w:r w:rsidR="0051404F">
        <w:tab/>
      </w:r>
      <w:r w:rsidR="0051404F">
        <w:tab/>
      </w:r>
      <w:r w:rsidR="0051404F">
        <w:tab/>
      </w:r>
      <w:r w:rsidR="0051404F">
        <w:tab/>
        <w:t>34</w:t>
      </w:r>
    </w:p>
    <w:p w:rsidR="009F7B27" w:rsidRDefault="009F7B27" w:rsidP="009F7B27">
      <w:pPr>
        <w:spacing w:after="0"/>
      </w:pPr>
      <w:r>
        <w:t>Et virtuelt, socialt netværk</w:t>
      </w:r>
      <w:r w:rsidR="0051404F">
        <w:tab/>
      </w:r>
      <w:r w:rsidR="0051404F">
        <w:tab/>
      </w:r>
      <w:r w:rsidR="0051404F">
        <w:tab/>
      </w:r>
      <w:r w:rsidR="0051404F">
        <w:tab/>
      </w:r>
      <w:r w:rsidR="0051404F">
        <w:tab/>
        <w:t>37</w:t>
      </w:r>
    </w:p>
    <w:p w:rsidR="008D58F8" w:rsidRDefault="009F7B27" w:rsidP="009F7B27">
      <w:pPr>
        <w:spacing w:after="0"/>
      </w:pPr>
      <w:r>
        <w:t>Brugerinddragelse i designprocessen</w:t>
      </w:r>
      <w:r w:rsidR="0051404F">
        <w:tab/>
      </w:r>
      <w:r w:rsidR="0051404F">
        <w:tab/>
      </w:r>
      <w:r w:rsidR="0051404F">
        <w:tab/>
      </w:r>
      <w:r w:rsidR="0051404F">
        <w:tab/>
        <w:t>47</w:t>
      </w:r>
    </w:p>
    <w:p w:rsidR="009F7B27" w:rsidRDefault="008D58F8" w:rsidP="009F7B27">
      <w:pPr>
        <w:spacing w:after="0"/>
      </w:pPr>
      <w:r>
        <w:t>Privatliv og personfølsomme data</w:t>
      </w:r>
      <w:r w:rsidR="0051404F">
        <w:tab/>
      </w:r>
      <w:r w:rsidR="0051404F">
        <w:tab/>
      </w:r>
      <w:r w:rsidR="0051404F">
        <w:tab/>
      </w:r>
      <w:r w:rsidR="0051404F">
        <w:tab/>
        <w:t>48</w:t>
      </w:r>
    </w:p>
    <w:p w:rsidR="009F7B27" w:rsidRDefault="009F7B27" w:rsidP="009F7B27">
      <w:pPr>
        <w:spacing w:after="0"/>
      </w:pPr>
    </w:p>
    <w:p w:rsidR="00B072AD" w:rsidRDefault="005C65D5" w:rsidP="009F7B27">
      <w:pPr>
        <w:spacing w:after="0"/>
        <w:rPr>
          <w:b/>
        </w:rPr>
      </w:pPr>
      <w:r>
        <w:rPr>
          <w:b/>
        </w:rPr>
        <w:t>Kapitel 3,</w:t>
      </w:r>
      <w:r w:rsidR="009F7B27">
        <w:rPr>
          <w:b/>
        </w:rPr>
        <w:t xml:space="preserve"> Analyse</w:t>
      </w:r>
    </w:p>
    <w:p w:rsidR="00B072AD" w:rsidRDefault="00B072AD" w:rsidP="009F7B27">
      <w:pPr>
        <w:spacing w:after="0"/>
      </w:pPr>
      <w:r>
        <w:t>Empiribearbejdning</w:t>
      </w:r>
      <w:r w:rsidR="0051404F">
        <w:tab/>
      </w:r>
      <w:r w:rsidR="0051404F">
        <w:tab/>
      </w:r>
      <w:r w:rsidR="0051404F">
        <w:tab/>
      </w:r>
      <w:r w:rsidR="0051404F">
        <w:tab/>
      </w:r>
      <w:r w:rsidR="0051404F">
        <w:tab/>
        <w:t>52</w:t>
      </w:r>
    </w:p>
    <w:p w:rsidR="00B072AD" w:rsidRDefault="00B072AD" w:rsidP="009F7B27">
      <w:pPr>
        <w:spacing w:after="0"/>
      </w:pPr>
      <w:r>
        <w:t>Respondenternes liv med protese</w:t>
      </w:r>
      <w:r w:rsidR="0051404F">
        <w:tab/>
      </w:r>
      <w:r w:rsidR="0051404F">
        <w:tab/>
      </w:r>
      <w:r w:rsidR="0051404F">
        <w:tab/>
      </w:r>
      <w:r w:rsidR="0051404F">
        <w:tab/>
        <w:t>52</w:t>
      </w:r>
    </w:p>
    <w:p w:rsidR="00B072AD" w:rsidRDefault="00B072AD" w:rsidP="009F7B27">
      <w:pPr>
        <w:spacing w:after="0"/>
      </w:pPr>
      <w:r>
        <w:t>Fællesskab, samhørighed samt hjælp og støtte</w:t>
      </w:r>
      <w:r w:rsidR="0051404F">
        <w:tab/>
      </w:r>
      <w:r w:rsidR="0051404F">
        <w:tab/>
      </w:r>
      <w:r w:rsidR="0051404F">
        <w:tab/>
        <w:t>63</w:t>
      </w:r>
    </w:p>
    <w:p w:rsidR="00B072AD" w:rsidRDefault="00B072AD" w:rsidP="009F7B27">
      <w:pPr>
        <w:spacing w:after="0"/>
      </w:pPr>
      <w:r>
        <w:t>Netværksafgrænsning</w:t>
      </w:r>
      <w:r w:rsidR="0051404F">
        <w:tab/>
      </w:r>
      <w:r w:rsidR="0051404F">
        <w:tab/>
      </w:r>
      <w:r w:rsidR="0051404F">
        <w:tab/>
      </w:r>
      <w:r w:rsidR="0051404F">
        <w:tab/>
      </w:r>
      <w:r w:rsidR="0051404F">
        <w:tab/>
        <w:t>68</w:t>
      </w:r>
    </w:p>
    <w:p w:rsidR="00B072AD" w:rsidRDefault="00B072AD" w:rsidP="009F7B27">
      <w:pPr>
        <w:spacing w:after="0"/>
      </w:pPr>
      <w:r>
        <w:t>Brugeradgang på netværket samt moderator</w:t>
      </w:r>
      <w:r w:rsidR="0051404F">
        <w:tab/>
      </w:r>
      <w:r w:rsidR="0051404F">
        <w:tab/>
      </w:r>
      <w:r w:rsidR="0051404F">
        <w:tab/>
        <w:t>78</w:t>
      </w:r>
    </w:p>
    <w:p w:rsidR="00B072AD" w:rsidRDefault="00B072AD" w:rsidP="009F7B27">
      <w:pPr>
        <w:spacing w:after="0"/>
      </w:pPr>
      <w:r>
        <w:t>Væggen</w:t>
      </w:r>
      <w:r w:rsidR="0051404F">
        <w:tab/>
      </w:r>
      <w:r w:rsidR="0051404F">
        <w:tab/>
      </w:r>
      <w:r w:rsidR="0051404F">
        <w:tab/>
      </w:r>
      <w:r w:rsidR="0051404F">
        <w:tab/>
      </w:r>
      <w:r w:rsidR="0051404F">
        <w:tab/>
      </w:r>
      <w:r w:rsidR="0051404F">
        <w:tab/>
        <w:t>82</w:t>
      </w:r>
    </w:p>
    <w:p w:rsidR="00B072AD" w:rsidRDefault="0017197C" w:rsidP="009F7B27">
      <w:pPr>
        <w:spacing w:after="0"/>
      </w:pPr>
      <w:r>
        <w:t>Anbefalingslister</w:t>
      </w:r>
      <w:r w:rsidR="0051404F">
        <w:tab/>
      </w:r>
      <w:r w:rsidR="0051404F">
        <w:tab/>
      </w:r>
      <w:r w:rsidR="0051404F">
        <w:tab/>
      </w:r>
      <w:r w:rsidR="0051404F">
        <w:tab/>
      </w:r>
      <w:r w:rsidR="0051404F">
        <w:tab/>
        <w:t>86</w:t>
      </w:r>
    </w:p>
    <w:p w:rsidR="00B072AD" w:rsidRDefault="00B072AD" w:rsidP="009F7B27">
      <w:pPr>
        <w:spacing w:after="0"/>
      </w:pPr>
      <w:r>
        <w:t>Professionel støtte</w:t>
      </w:r>
      <w:r w:rsidR="0051404F">
        <w:tab/>
      </w:r>
      <w:r w:rsidR="0051404F">
        <w:tab/>
      </w:r>
      <w:r w:rsidR="0051404F">
        <w:tab/>
      </w:r>
      <w:r w:rsidR="0051404F">
        <w:tab/>
      </w:r>
      <w:r w:rsidR="0051404F">
        <w:tab/>
        <w:t>93</w:t>
      </w:r>
    </w:p>
    <w:p w:rsidR="00B072AD" w:rsidRDefault="00B072AD" w:rsidP="009F7B27">
      <w:pPr>
        <w:spacing w:after="0"/>
      </w:pPr>
      <w:r>
        <w:t>Arrangementer og holdtræning</w:t>
      </w:r>
      <w:r w:rsidR="0051404F">
        <w:tab/>
      </w:r>
      <w:r w:rsidR="0051404F">
        <w:tab/>
      </w:r>
      <w:r w:rsidR="0051404F">
        <w:tab/>
      </w:r>
      <w:r w:rsidR="0051404F">
        <w:tab/>
        <w:t>96</w:t>
      </w:r>
    </w:p>
    <w:p w:rsidR="0051404F" w:rsidRDefault="0051404F" w:rsidP="009F7B27">
      <w:pPr>
        <w:spacing w:after="0"/>
      </w:pPr>
    </w:p>
    <w:p w:rsidR="00B072AD" w:rsidRDefault="00B072AD" w:rsidP="009F7B27">
      <w:pPr>
        <w:spacing w:after="0"/>
      </w:pPr>
    </w:p>
    <w:p w:rsidR="00CE5584" w:rsidRDefault="00CE5584" w:rsidP="009F7B27">
      <w:pPr>
        <w:spacing w:after="0"/>
        <w:rPr>
          <w:b/>
        </w:rPr>
      </w:pPr>
    </w:p>
    <w:p w:rsidR="00CE5584" w:rsidRDefault="00CE5584" w:rsidP="009F7B27">
      <w:pPr>
        <w:spacing w:after="0"/>
        <w:rPr>
          <w:b/>
        </w:rPr>
      </w:pPr>
    </w:p>
    <w:p w:rsidR="00CE5584" w:rsidRDefault="00CE5584" w:rsidP="009F7B27">
      <w:pPr>
        <w:spacing w:after="0"/>
        <w:rPr>
          <w:b/>
        </w:rPr>
      </w:pPr>
    </w:p>
    <w:p w:rsidR="00B072AD" w:rsidRDefault="005C65D5" w:rsidP="009F7B27">
      <w:pPr>
        <w:spacing w:after="0"/>
      </w:pPr>
      <w:r>
        <w:rPr>
          <w:b/>
        </w:rPr>
        <w:t>Kapitel 4,</w:t>
      </w:r>
      <w:r w:rsidR="00B072AD">
        <w:rPr>
          <w:b/>
        </w:rPr>
        <w:t xml:space="preserve"> Designprocessen</w:t>
      </w:r>
    </w:p>
    <w:p w:rsidR="00B072AD" w:rsidRDefault="00292AEF" w:rsidP="009F7B27">
      <w:pPr>
        <w:spacing w:after="0"/>
      </w:pPr>
      <w:r>
        <w:t>U</w:t>
      </w:r>
      <w:r w:rsidR="00B072AD">
        <w:t>dviklingsmetode</w:t>
      </w:r>
      <w:r>
        <w:t>n</w:t>
      </w:r>
      <w:r w:rsidR="00B072AD">
        <w:t xml:space="preserve"> i designprocessen</w:t>
      </w:r>
      <w:r w:rsidR="0051404F">
        <w:tab/>
      </w:r>
      <w:r w:rsidR="0051404F">
        <w:tab/>
      </w:r>
      <w:r w:rsidR="0051404F">
        <w:tab/>
      </w:r>
      <w:r w:rsidR="0051404F">
        <w:tab/>
        <w:t>104</w:t>
      </w:r>
    </w:p>
    <w:p w:rsidR="00B072AD" w:rsidRDefault="00B072AD" w:rsidP="009F7B27">
      <w:pPr>
        <w:spacing w:after="0"/>
      </w:pPr>
      <w:r>
        <w:t>Målgruppen og budskabet</w:t>
      </w:r>
      <w:r w:rsidR="0051404F">
        <w:tab/>
      </w:r>
      <w:r w:rsidR="0051404F">
        <w:tab/>
      </w:r>
      <w:r w:rsidR="0051404F">
        <w:tab/>
      </w:r>
      <w:r w:rsidR="0051404F">
        <w:tab/>
      </w:r>
      <w:r w:rsidR="0051404F">
        <w:tab/>
        <w:t>104</w:t>
      </w:r>
    </w:p>
    <w:p w:rsidR="00B072AD" w:rsidRDefault="00B072AD" w:rsidP="009F7B27">
      <w:pPr>
        <w:spacing w:after="0"/>
      </w:pPr>
      <w:r>
        <w:t>Agil systemudviklingsteori</w:t>
      </w:r>
      <w:r w:rsidR="0051404F">
        <w:tab/>
      </w:r>
      <w:r w:rsidR="0051404F">
        <w:tab/>
      </w:r>
      <w:r w:rsidR="0051404F">
        <w:tab/>
      </w:r>
      <w:r w:rsidR="0051404F">
        <w:tab/>
      </w:r>
      <w:r w:rsidR="0051404F">
        <w:tab/>
        <w:t>107</w:t>
      </w:r>
    </w:p>
    <w:p w:rsidR="008D58F8" w:rsidRDefault="008D58F8" w:rsidP="008D58F8">
      <w:pPr>
        <w:spacing w:after="0"/>
      </w:pPr>
      <w:r>
        <w:t>Valg af udviklingsmetode</w:t>
      </w:r>
      <w:r w:rsidR="0051404F">
        <w:tab/>
      </w:r>
      <w:r w:rsidR="0051404F">
        <w:tab/>
      </w:r>
      <w:r w:rsidR="0051404F">
        <w:tab/>
      </w:r>
      <w:r w:rsidR="0051404F">
        <w:tab/>
      </w:r>
      <w:r w:rsidR="0051404F">
        <w:tab/>
        <w:t>109</w:t>
      </w:r>
    </w:p>
    <w:p w:rsidR="008D58F8" w:rsidRDefault="008D58F8" w:rsidP="009F7B27">
      <w:pPr>
        <w:spacing w:after="0"/>
      </w:pPr>
      <w:r>
        <w:t>Kommunikationsplanlægning</w:t>
      </w:r>
      <w:r w:rsidR="0051404F">
        <w:tab/>
      </w:r>
      <w:r w:rsidR="0051404F">
        <w:tab/>
      </w:r>
      <w:r w:rsidR="0051404F">
        <w:tab/>
      </w:r>
      <w:r w:rsidR="0051404F">
        <w:tab/>
        <w:t>115</w:t>
      </w:r>
    </w:p>
    <w:p w:rsidR="008D58F8" w:rsidRDefault="008D58F8" w:rsidP="009F7B27">
      <w:pPr>
        <w:spacing w:after="0"/>
      </w:pPr>
      <w:r>
        <w:t>Hvem er afsender?</w:t>
      </w:r>
      <w:r w:rsidR="0051404F">
        <w:tab/>
      </w:r>
      <w:r w:rsidR="0051404F">
        <w:tab/>
      </w:r>
      <w:r w:rsidR="0051404F">
        <w:tab/>
      </w:r>
      <w:r w:rsidR="0051404F">
        <w:tab/>
      </w:r>
      <w:r w:rsidR="0051404F">
        <w:tab/>
        <w:t>115</w:t>
      </w:r>
    </w:p>
    <w:p w:rsidR="008D58F8" w:rsidRDefault="008D58F8" w:rsidP="009F7B27">
      <w:pPr>
        <w:spacing w:after="0"/>
      </w:pPr>
      <w:r>
        <w:t>Hvad er budskabet?</w:t>
      </w:r>
      <w:r w:rsidR="0051404F">
        <w:tab/>
      </w:r>
      <w:r w:rsidR="0051404F">
        <w:tab/>
      </w:r>
      <w:r w:rsidR="0051404F">
        <w:tab/>
      </w:r>
      <w:r w:rsidR="0051404F">
        <w:tab/>
      </w:r>
      <w:r w:rsidR="0051404F">
        <w:tab/>
        <w:t>116</w:t>
      </w:r>
    </w:p>
    <w:p w:rsidR="008D58F8" w:rsidRDefault="008D58F8" w:rsidP="009F7B27">
      <w:pPr>
        <w:spacing w:after="0"/>
      </w:pPr>
      <w:r>
        <w:t>Hvem er målgruppen?</w:t>
      </w:r>
      <w:r w:rsidR="0051404F">
        <w:tab/>
      </w:r>
      <w:r w:rsidR="0051404F">
        <w:tab/>
      </w:r>
      <w:r w:rsidR="0051404F">
        <w:tab/>
      </w:r>
      <w:r w:rsidR="0051404F">
        <w:tab/>
      </w:r>
      <w:r w:rsidR="0051404F">
        <w:tab/>
        <w:t>117</w:t>
      </w:r>
    </w:p>
    <w:p w:rsidR="008D58F8" w:rsidRDefault="008D58F8" w:rsidP="009F7B27">
      <w:pPr>
        <w:spacing w:after="0"/>
      </w:pPr>
      <w:r>
        <w:t>Hvilket medie skal vi bruge?</w:t>
      </w:r>
      <w:r w:rsidR="0051404F">
        <w:tab/>
      </w:r>
      <w:r w:rsidR="0051404F">
        <w:tab/>
      </w:r>
      <w:r w:rsidR="0051404F">
        <w:tab/>
      </w:r>
      <w:r w:rsidR="0051404F">
        <w:tab/>
        <w:t>117</w:t>
      </w:r>
    </w:p>
    <w:p w:rsidR="008D58F8" w:rsidRDefault="008D58F8" w:rsidP="009F7B27">
      <w:pPr>
        <w:spacing w:after="0"/>
      </w:pPr>
      <w:r>
        <w:t>Hvilken effekt ønsker vi at opnå?</w:t>
      </w:r>
      <w:r w:rsidR="0051404F">
        <w:tab/>
      </w:r>
      <w:r w:rsidR="0051404F">
        <w:tab/>
      </w:r>
      <w:r w:rsidR="0051404F">
        <w:tab/>
      </w:r>
      <w:r w:rsidR="0051404F">
        <w:tab/>
        <w:t>118</w:t>
      </w:r>
    </w:p>
    <w:p w:rsidR="008D58F8" w:rsidRDefault="008D58F8" w:rsidP="009F7B27">
      <w:pPr>
        <w:spacing w:after="0"/>
      </w:pPr>
      <w:r>
        <w:t>Nationalt vs. internationalt</w:t>
      </w:r>
      <w:r w:rsidR="0051404F">
        <w:tab/>
      </w:r>
      <w:r w:rsidR="0051404F">
        <w:tab/>
      </w:r>
      <w:r w:rsidR="0051404F">
        <w:tab/>
      </w:r>
      <w:r w:rsidR="0051404F">
        <w:tab/>
      </w:r>
      <w:r w:rsidR="0051404F">
        <w:tab/>
        <w:t>119</w:t>
      </w:r>
    </w:p>
    <w:p w:rsidR="00B072AD" w:rsidRDefault="00B072AD" w:rsidP="009F7B27">
      <w:pPr>
        <w:spacing w:after="0"/>
      </w:pPr>
    </w:p>
    <w:p w:rsidR="00B072AD" w:rsidRDefault="005C65D5" w:rsidP="009F7B27">
      <w:pPr>
        <w:spacing w:after="0"/>
        <w:rPr>
          <w:b/>
        </w:rPr>
      </w:pPr>
      <w:r>
        <w:rPr>
          <w:b/>
        </w:rPr>
        <w:t>Kapitel 5, K</w:t>
      </w:r>
      <w:r w:rsidR="00B072AD">
        <w:rPr>
          <w:b/>
        </w:rPr>
        <w:t>onklusion</w:t>
      </w:r>
    </w:p>
    <w:p w:rsidR="008D58F8" w:rsidRDefault="0017197C" w:rsidP="009F7B27">
      <w:pPr>
        <w:spacing w:after="0"/>
      </w:pPr>
      <w:r>
        <w:t>Designfor</w:t>
      </w:r>
      <w:r w:rsidR="00AC08A2">
        <w:t>slag</w:t>
      </w:r>
      <w:r w:rsidR="0051404F">
        <w:tab/>
      </w:r>
      <w:r w:rsidR="0051404F">
        <w:tab/>
      </w:r>
      <w:r w:rsidR="0051404F">
        <w:tab/>
      </w:r>
      <w:r w:rsidR="0051404F">
        <w:tab/>
      </w:r>
      <w:r w:rsidR="0051404F">
        <w:tab/>
      </w:r>
      <w:r w:rsidR="0051404F">
        <w:tab/>
        <w:t>124</w:t>
      </w:r>
    </w:p>
    <w:p w:rsidR="00F64374" w:rsidRDefault="008D58F8" w:rsidP="009F7B27">
      <w:pPr>
        <w:spacing w:after="0"/>
      </w:pPr>
      <w:r>
        <w:t>Besvarelse af problemformulering samt belysning og diskussion af hypoteser</w:t>
      </w:r>
      <w:r w:rsidR="0051404F">
        <w:tab/>
        <w:t>130</w:t>
      </w:r>
    </w:p>
    <w:p w:rsidR="00B072AD" w:rsidRDefault="00B072AD" w:rsidP="009F7B27">
      <w:pPr>
        <w:spacing w:after="0"/>
      </w:pPr>
    </w:p>
    <w:p w:rsidR="00B072AD" w:rsidRDefault="005C65D5" w:rsidP="009F7B27">
      <w:pPr>
        <w:spacing w:after="0"/>
        <w:rPr>
          <w:b/>
        </w:rPr>
      </w:pPr>
      <w:r>
        <w:rPr>
          <w:b/>
        </w:rPr>
        <w:t>Kapitel 6,</w:t>
      </w:r>
      <w:r w:rsidR="00B072AD">
        <w:rPr>
          <w:b/>
        </w:rPr>
        <w:t xml:space="preserve"> Formalia</w:t>
      </w:r>
    </w:p>
    <w:p w:rsidR="0017197C" w:rsidRDefault="0017197C" w:rsidP="009F7B27">
      <w:pPr>
        <w:spacing w:after="0"/>
      </w:pPr>
      <w:r>
        <w:t>Litteraturliste</w:t>
      </w:r>
      <w:r w:rsidR="0051404F">
        <w:tab/>
      </w:r>
      <w:r w:rsidR="0051404F">
        <w:tab/>
      </w:r>
      <w:r w:rsidR="0051404F">
        <w:tab/>
      </w:r>
      <w:r w:rsidR="0051404F">
        <w:tab/>
      </w:r>
      <w:r w:rsidR="0051404F">
        <w:tab/>
      </w:r>
      <w:r w:rsidR="0051404F">
        <w:tab/>
        <w:t>134</w:t>
      </w:r>
    </w:p>
    <w:p w:rsidR="00B072AD" w:rsidRPr="0017197C" w:rsidRDefault="00B072AD" w:rsidP="009F7B27">
      <w:pPr>
        <w:spacing w:after="0"/>
      </w:pPr>
    </w:p>
    <w:p w:rsidR="00B072AD" w:rsidRPr="00B072AD" w:rsidRDefault="005C65D5" w:rsidP="009F7B27">
      <w:pPr>
        <w:spacing w:after="0"/>
        <w:rPr>
          <w:b/>
        </w:rPr>
      </w:pPr>
      <w:r>
        <w:rPr>
          <w:b/>
        </w:rPr>
        <w:t>Kapitel 7,</w:t>
      </w:r>
      <w:r w:rsidR="00B072AD">
        <w:rPr>
          <w:b/>
        </w:rPr>
        <w:t xml:space="preserve"> Appendix </w:t>
      </w:r>
    </w:p>
    <w:p w:rsidR="0017197C" w:rsidRDefault="0017197C" w:rsidP="009F7B27">
      <w:pPr>
        <w:spacing w:after="0"/>
      </w:pPr>
      <w:r w:rsidRPr="0017197C">
        <w:t>Bilag 1</w:t>
      </w:r>
      <w:r w:rsidR="00CC4DAA">
        <w:t xml:space="preserve"> Beskrivelse af respondenterne</w:t>
      </w:r>
      <w:r w:rsidR="00F64374">
        <w:t xml:space="preserve"> </w:t>
      </w:r>
      <w:r w:rsidR="0051404F">
        <w:tab/>
      </w:r>
      <w:r w:rsidR="0051404F">
        <w:tab/>
      </w:r>
      <w:r w:rsidR="0051404F">
        <w:tab/>
      </w:r>
      <w:r w:rsidR="0051404F">
        <w:tab/>
        <w:t>143</w:t>
      </w:r>
    </w:p>
    <w:p w:rsidR="0017197C" w:rsidRDefault="0017197C" w:rsidP="009F7B27">
      <w:pPr>
        <w:spacing w:after="0"/>
      </w:pPr>
      <w:r>
        <w:t>Bilag 2</w:t>
      </w:r>
      <w:r w:rsidR="00CC4DAA">
        <w:t xml:space="preserve"> </w:t>
      </w:r>
      <w:r w:rsidR="00F64374">
        <w:t>Interview med D.K. og A.T.</w:t>
      </w:r>
      <w:r w:rsidR="0051404F">
        <w:tab/>
      </w:r>
      <w:r w:rsidR="0051404F">
        <w:tab/>
      </w:r>
      <w:r w:rsidR="0051404F">
        <w:tab/>
      </w:r>
      <w:r w:rsidR="0051404F">
        <w:tab/>
        <w:t>145</w:t>
      </w:r>
    </w:p>
    <w:p w:rsidR="0017197C" w:rsidRDefault="0017197C" w:rsidP="009F7B27">
      <w:pPr>
        <w:spacing w:after="0"/>
      </w:pPr>
      <w:r>
        <w:t>Bilag 3</w:t>
      </w:r>
      <w:r w:rsidR="00CC4DAA">
        <w:t xml:space="preserve"> </w:t>
      </w:r>
      <w:r w:rsidR="00F64374">
        <w:t>Interview med P.S.</w:t>
      </w:r>
      <w:r w:rsidR="0051404F">
        <w:tab/>
      </w:r>
      <w:r w:rsidR="0051404F">
        <w:tab/>
      </w:r>
      <w:r w:rsidR="0051404F">
        <w:tab/>
      </w:r>
      <w:r w:rsidR="0051404F">
        <w:tab/>
      </w:r>
      <w:r w:rsidR="0051404F">
        <w:tab/>
        <w:t>149</w:t>
      </w:r>
    </w:p>
    <w:p w:rsidR="0017197C" w:rsidRDefault="0017197C" w:rsidP="009F7B27">
      <w:pPr>
        <w:spacing w:after="0"/>
      </w:pPr>
      <w:r>
        <w:t>Bilag 4</w:t>
      </w:r>
      <w:r w:rsidR="00CC4DAA">
        <w:t xml:space="preserve"> </w:t>
      </w:r>
      <w:r w:rsidR="00F64374">
        <w:t>Interview med D.W.J.</w:t>
      </w:r>
      <w:r w:rsidR="0051404F">
        <w:tab/>
      </w:r>
      <w:r w:rsidR="0051404F">
        <w:tab/>
      </w:r>
      <w:r w:rsidR="0051404F">
        <w:tab/>
      </w:r>
      <w:r w:rsidR="0051404F">
        <w:tab/>
        <w:t>153</w:t>
      </w:r>
    </w:p>
    <w:p w:rsidR="001F3055" w:rsidRDefault="0017197C" w:rsidP="009F7B27">
      <w:pPr>
        <w:spacing w:after="0"/>
      </w:pPr>
      <w:r>
        <w:t>Bilag 5</w:t>
      </w:r>
      <w:r w:rsidR="00F64374">
        <w:t xml:space="preserve"> Interview med Å.</w:t>
      </w:r>
      <w:r w:rsidR="00CC4DAA">
        <w:t>S.</w:t>
      </w:r>
      <w:r w:rsidR="0051404F">
        <w:tab/>
      </w:r>
      <w:r w:rsidR="0051404F">
        <w:tab/>
      </w:r>
      <w:r w:rsidR="0051404F">
        <w:tab/>
      </w:r>
      <w:r w:rsidR="0051404F">
        <w:tab/>
      </w:r>
      <w:r w:rsidR="0051404F">
        <w:tab/>
        <w:t>155</w:t>
      </w:r>
    </w:p>
    <w:p w:rsidR="00D06326" w:rsidRDefault="001F3055" w:rsidP="009F7B27">
      <w:pPr>
        <w:spacing w:after="0"/>
      </w:pPr>
      <w:r>
        <w:t>Bilag 6 Illustration af udviklings- designprocessen</w:t>
      </w:r>
      <w:r w:rsidR="0051404F">
        <w:tab/>
      </w:r>
      <w:r w:rsidR="0051404F">
        <w:tab/>
      </w:r>
      <w:r w:rsidR="0051404F">
        <w:tab/>
        <w:t>159</w:t>
      </w:r>
    </w:p>
    <w:p w:rsidR="00D06326" w:rsidRDefault="0051404F">
      <w:pPr>
        <w:jc w:val="left"/>
      </w:pPr>
      <w:r>
        <w:t>Bilag 7 Cd-rom med lydfiler af interview</w:t>
      </w:r>
      <w:r>
        <w:tab/>
      </w:r>
      <w:r>
        <w:tab/>
      </w:r>
      <w:r>
        <w:tab/>
      </w:r>
      <w:r>
        <w:tab/>
        <w:t>161</w:t>
      </w:r>
      <w:r>
        <w:tab/>
      </w:r>
      <w:r w:rsidR="00D06326">
        <w:br w:type="page"/>
      </w:r>
    </w:p>
    <w:p w:rsidR="00B072AD" w:rsidRPr="0017197C" w:rsidRDefault="00B072AD" w:rsidP="009F7B27">
      <w:pPr>
        <w:spacing w:after="0"/>
      </w:pPr>
    </w:p>
    <w:p w:rsidR="009F7B27" w:rsidRPr="00B072AD" w:rsidRDefault="009F7B27" w:rsidP="009F7B27">
      <w:pPr>
        <w:spacing w:after="0"/>
      </w:pPr>
    </w:p>
    <w:p w:rsidR="009F7B27" w:rsidRPr="009F7B27" w:rsidRDefault="009F7B27" w:rsidP="009F7B27">
      <w:pPr>
        <w:spacing w:after="0"/>
      </w:pPr>
    </w:p>
    <w:p w:rsidR="00A71FDD" w:rsidRPr="005F65BF" w:rsidRDefault="00F44CED" w:rsidP="00D06326">
      <w:pPr>
        <w:pStyle w:val="Overskrift1"/>
      </w:pPr>
      <w:r w:rsidRPr="0026560E">
        <w:br w:type="page"/>
      </w:r>
      <w:r w:rsidR="00745F73">
        <w:rPr>
          <w:noProof/>
          <w:lang w:val="en-US" w:eastAsia="da-DK"/>
        </w:rPr>
        <w:pict>
          <v:group id="_x0000_s1217" style="position:absolute;left:0;text-align:left;margin-left:-73.7pt;margin-top:0;width:610.3pt;height:234pt;z-index:251805952" coordorigin=",425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169" style="position:absolute;top:425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shape id="_x0000_s1170"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170" inset=",7.2pt,,7.2pt">
                  <w:txbxContent>
                    <w:p w:rsidR="004576D6" w:rsidRDefault="004576D6" w:rsidP="004021BC"/>
                  </w:txbxContent>
                </v:textbox>
              </v:shape>
              <v:shape id="_x0000_s1171"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171" inset=",7.2pt,,7.2pt">
                  <w:txbxContent>
                    <w:p w:rsidR="004576D6" w:rsidRDefault="004576D6" w:rsidP="004021BC"/>
                  </w:txbxContent>
                </v:textbox>
              </v:shape>
              <v:shape id="_x0000_s1172"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172" inset=",7.2pt,,7.2pt">
                  <w:txbxContent>
                    <w:p w:rsidR="004576D6" w:rsidRDefault="004576D6" w:rsidP="004021BC"/>
                  </w:txbxContent>
                </v:textbox>
              </v:shape>
              <v:shape id="_x0000_s1173"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173" inset=",7.2pt,,7.2pt">
                  <w:txbxContent>
                    <w:p w:rsidR="004576D6" w:rsidRDefault="004576D6" w:rsidP="004021BC"/>
                  </w:txbxContent>
                </v:textbox>
              </v:shape>
            </v:group>
            <v:shape id="_x0000_s1174" type="#_x0000_t202" style="position:absolute;left:754;top:5513;width:6120;height:1440;mso-wrap-edited:f;mso-position-horizontal:absolute;mso-position-vertical:absolute" wrapcoords="0 0 21600 0 21600 21600 0 21600 0 0" filled="f" stroked="f">
              <v:fill o:detectmouseclick="t"/>
              <v:textbox style="mso-next-textbox:#_x0000_s1174" inset=",7.2pt,,7.2pt">
                <w:txbxContent>
                  <w:p w:rsidR="004576D6" w:rsidRPr="004021BC" w:rsidRDefault="004576D6">
                    <w:pPr>
                      <w:rPr>
                        <w:sz w:val="96"/>
                      </w:rPr>
                    </w:pPr>
                    <w:r>
                      <w:rPr>
                        <w:sz w:val="96"/>
                      </w:rPr>
                      <w:t>KAPITEL 1</w:t>
                    </w:r>
                  </w:p>
                </w:txbxContent>
              </v:textbox>
            </v:shape>
            <v:shape id="_x0000_s1175" type="#_x0000_t202" style="position:absolute;left:6154;top:7133;width:5220;height:900;mso-wrap-edited:f;mso-position-horizontal:absolute;mso-position-vertical:absolute" wrapcoords="0 0 21600 0 21600 21600 0 21600 0 0" filled="f" stroked="f">
              <v:fill o:detectmouseclick="t"/>
              <v:textbox style="mso-next-textbox:#_x0000_s1175" inset=",7.2pt,,7.2pt">
                <w:txbxContent>
                  <w:p w:rsidR="004576D6" w:rsidRPr="004021BC" w:rsidRDefault="004576D6">
                    <w:pPr>
                      <w:rPr>
                        <w:sz w:val="56"/>
                      </w:rPr>
                    </w:pPr>
                    <w:r w:rsidRPr="004021BC">
                      <w:rPr>
                        <w:sz w:val="56"/>
                      </w:rPr>
                      <w:t>INTRODUKTION</w:t>
                    </w:r>
                  </w:p>
                </w:txbxContent>
              </v:textbox>
            </v:shape>
            <w10:wrap type="tight"/>
          </v:group>
        </w:pict>
      </w:r>
      <w:r w:rsidR="005F65BF">
        <w:br w:type="page"/>
      </w:r>
      <w:r w:rsidR="00A71FDD" w:rsidRPr="0026560E">
        <w:t>Indledning</w:t>
      </w:r>
    </w:p>
    <w:p w:rsidR="00A71FDD" w:rsidRPr="0026560E" w:rsidRDefault="00A71FDD" w:rsidP="00A71FDD">
      <w:pPr>
        <w:spacing w:after="120"/>
        <w:rPr>
          <w:rFonts w:cs="Times New Roman"/>
          <w:szCs w:val="24"/>
        </w:rPr>
      </w:pPr>
      <w:r w:rsidRPr="0026560E">
        <w:rPr>
          <w:rFonts w:cs="Times New Roman"/>
          <w:szCs w:val="24"/>
        </w:rPr>
        <w:t>Intelligente teknologier er i dag så integreret i menneskers liv, at de i høj grad betinger vores adfærd. Vi indret</w:t>
      </w:r>
      <w:r w:rsidR="006B234B">
        <w:rPr>
          <w:rFonts w:cs="Times New Roman"/>
          <w:szCs w:val="24"/>
        </w:rPr>
        <w:t>ter og tilpasser vores handlen ift.</w:t>
      </w:r>
      <w:r w:rsidRPr="0026560E">
        <w:rPr>
          <w:rFonts w:cs="Times New Roman"/>
          <w:szCs w:val="24"/>
        </w:rPr>
        <w:t xml:space="preserve"> disse, og for de fleste er afhængigheden et faktum. Hvo</w:t>
      </w:r>
      <w:r w:rsidRPr="0026560E">
        <w:rPr>
          <w:rFonts w:cs="Times New Roman"/>
          <w:szCs w:val="24"/>
        </w:rPr>
        <w:t>r</w:t>
      </w:r>
      <w:r w:rsidRPr="0026560E">
        <w:rPr>
          <w:rFonts w:cs="Times New Roman"/>
          <w:szCs w:val="24"/>
        </w:rPr>
        <w:t>dan oplever patienterne det, at en teknologi skal erstatte en legemsdel, og ikke blot være et artefakt? Dette er en realitet og konsekvens, for de tusindvis af danskere</w:t>
      </w:r>
      <w:r w:rsidRPr="0026560E">
        <w:rPr>
          <w:rStyle w:val="Fodnotehenvisning"/>
          <w:rFonts w:cs="Times New Roman"/>
          <w:szCs w:val="24"/>
        </w:rPr>
        <w:footnoteReference w:id="1"/>
      </w:r>
      <w:r w:rsidRPr="0026560E">
        <w:rPr>
          <w:rFonts w:cs="Times New Roman"/>
          <w:szCs w:val="24"/>
        </w:rPr>
        <w:t>, som årligt mister en legemsdel, eller fødes med et fysisk handicap.</w:t>
      </w:r>
    </w:p>
    <w:p w:rsidR="00A71FDD" w:rsidRPr="0026560E" w:rsidRDefault="00A71FDD" w:rsidP="00A71FDD">
      <w:pPr>
        <w:spacing w:after="120"/>
        <w:rPr>
          <w:rFonts w:cs="Times New Roman"/>
          <w:szCs w:val="24"/>
        </w:rPr>
      </w:pPr>
      <w:r w:rsidRPr="0026560E">
        <w:rPr>
          <w:rFonts w:cs="Times New Roman"/>
          <w:szCs w:val="24"/>
        </w:rPr>
        <w:t xml:space="preserve">Hvert år rammes mange danskere af sygdom eller ulykke, som foranlediger amputation [www.sahva.dk]. En amputation er et stort kirurgisk indgreb, og for mange patienter betyder dette, at de oplever krise eller tab af livskvalitet. Ligeledes kan amputation medføre fatale konsekvenser for patienterne, eksempelvis i form af </w:t>
      </w:r>
      <w:r w:rsidRPr="0026560E">
        <w:rPr>
          <w:rFonts w:cs="Times New Roman"/>
          <w:i/>
          <w:szCs w:val="24"/>
        </w:rPr>
        <w:t>depressive kernesymptomer</w:t>
      </w:r>
      <w:r w:rsidRPr="0026560E">
        <w:rPr>
          <w:rFonts w:cs="Times New Roman"/>
          <w:szCs w:val="24"/>
        </w:rPr>
        <w:t>; nedsat livskvalitet, bebrejdelse, man</w:t>
      </w:r>
      <w:r w:rsidRPr="0026560E">
        <w:rPr>
          <w:rFonts w:cs="Times New Roman"/>
          <w:szCs w:val="24"/>
        </w:rPr>
        <w:t>g</w:t>
      </w:r>
      <w:r w:rsidRPr="0026560E">
        <w:rPr>
          <w:rFonts w:cs="Times New Roman"/>
          <w:szCs w:val="24"/>
        </w:rPr>
        <w:t xml:space="preserve">lende livslyst, nedtrykthed, glædesløshed, nedsat lyst eller interesse, øget træthed og/eller </w:t>
      </w:r>
      <w:r w:rsidRPr="0026560E">
        <w:rPr>
          <w:rFonts w:cs="Times New Roman"/>
          <w:i/>
          <w:szCs w:val="24"/>
        </w:rPr>
        <w:t>depressive ledsagesymptomer</w:t>
      </w:r>
      <w:r w:rsidRPr="0026560E">
        <w:rPr>
          <w:rFonts w:cs="Times New Roman"/>
          <w:szCs w:val="24"/>
        </w:rPr>
        <w:t>; lav selvtillid, skyldfølelse, selvbebrejdelse, koncentrationsbesvær, rastløs uro, søv</w:t>
      </w:r>
      <w:r w:rsidRPr="0026560E">
        <w:rPr>
          <w:rFonts w:cs="Times New Roman"/>
          <w:szCs w:val="24"/>
        </w:rPr>
        <w:t>n</w:t>
      </w:r>
      <w:r w:rsidRPr="0026560E">
        <w:rPr>
          <w:rFonts w:cs="Times New Roman"/>
          <w:szCs w:val="24"/>
        </w:rPr>
        <w:t>forstyrrelser, appetit- og vægtændring</w:t>
      </w:r>
      <w:r w:rsidR="006B234B">
        <w:rPr>
          <w:rFonts w:cs="Times New Roman"/>
          <w:szCs w:val="24"/>
        </w:rPr>
        <w:t>er</w:t>
      </w:r>
      <w:r w:rsidRPr="0026560E">
        <w:rPr>
          <w:rFonts w:cs="Times New Roman"/>
          <w:szCs w:val="24"/>
        </w:rPr>
        <w:t xml:space="preserve"> [Øst</w:t>
      </w:r>
      <w:r w:rsidR="006B234B">
        <w:rPr>
          <w:rFonts w:cs="Times New Roman"/>
          <w:szCs w:val="24"/>
        </w:rPr>
        <w:t>ergaard, 2009</w:t>
      </w:r>
      <w:r w:rsidR="00043E48">
        <w:rPr>
          <w:rFonts w:cs="Times New Roman"/>
          <w:szCs w:val="24"/>
        </w:rPr>
        <w:t>:4</w:t>
      </w:r>
      <w:r w:rsidR="006B234B">
        <w:rPr>
          <w:rFonts w:cs="Times New Roman"/>
          <w:szCs w:val="24"/>
        </w:rPr>
        <w:t xml:space="preserve"> og www.sahva.dk].</w:t>
      </w:r>
    </w:p>
    <w:p w:rsidR="00A71FDD" w:rsidRPr="0026560E" w:rsidRDefault="00A71FDD" w:rsidP="00A71FDD">
      <w:pPr>
        <w:pStyle w:val="Default"/>
        <w:spacing w:after="120" w:line="276" w:lineRule="auto"/>
        <w:jc w:val="right"/>
        <w:rPr>
          <w:rFonts w:ascii="Garamond" w:hAnsi="Garamond"/>
          <w:i/>
          <w:color w:val="auto"/>
        </w:rPr>
      </w:pPr>
      <w:r w:rsidRPr="0026560E">
        <w:rPr>
          <w:rFonts w:ascii="Garamond" w:hAnsi="Garamond"/>
          <w:i/>
          <w:iCs/>
          <w:color w:val="auto"/>
        </w:rPr>
        <w:t xml:space="preserve">”Tidlig, aggressiv proteseforsyning </w:t>
      </w:r>
      <w:r w:rsidRPr="0026560E">
        <w:rPr>
          <w:rFonts w:ascii="Garamond" w:hAnsi="Garamond"/>
          <w:i/>
          <w:color w:val="auto"/>
        </w:rPr>
        <w:t>indenfor 30 dage efter amputation er afgørende for adaptation af protese i aktiv</w:t>
      </w:r>
      <w:r w:rsidRPr="0026560E">
        <w:rPr>
          <w:rFonts w:ascii="Garamond" w:hAnsi="Garamond"/>
          <w:i/>
          <w:color w:val="auto"/>
        </w:rPr>
        <w:t>i</w:t>
      </w:r>
      <w:r w:rsidRPr="0026560E">
        <w:rPr>
          <w:rFonts w:ascii="Garamond" w:hAnsi="Garamond"/>
          <w:i/>
          <w:color w:val="auto"/>
        </w:rPr>
        <w:t xml:space="preserve">tetsudførelse. Tidlig protesetræning har endvidere betydning for længden af rehabiliteringsperioden (hurtigere ændring af ”body image”) (…) </w:t>
      </w:r>
      <w:r w:rsidR="00043E48">
        <w:rPr>
          <w:rFonts w:ascii="Garamond" w:hAnsi="Garamond"/>
          <w:i/>
          <w:color w:val="auto"/>
        </w:rPr>
        <w:t>og oplevelsen af fantomsmerter/</w:t>
      </w:r>
      <w:r w:rsidRPr="0026560E">
        <w:rPr>
          <w:rFonts w:ascii="Garamond" w:hAnsi="Garamond"/>
          <w:i/>
          <w:color w:val="auto"/>
        </w:rPr>
        <w:t>smertereduktion.”</w:t>
      </w:r>
    </w:p>
    <w:p w:rsidR="00A71FDD" w:rsidRPr="006F582D" w:rsidRDefault="00A71FDD" w:rsidP="00A71FDD">
      <w:pPr>
        <w:pStyle w:val="Default"/>
        <w:spacing w:after="120" w:line="276" w:lineRule="auto"/>
        <w:jc w:val="right"/>
        <w:rPr>
          <w:rFonts w:ascii="Garamond" w:hAnsi="Garamond"/>
          <w:color w:val="auto"/>
          <w:lang w:val="en-US"/>
        </w:rPr>
      </w:pPr>
      <w:r w:rsidRPr="006F582D">
        <w:rPr>
          <w:rFonts w:ascii="Garamond" w:hAnsi="Garamond"/>
          <w:color w:val="auto"/>
          <w:lang w:val="en-US"/>
        </w:rPr>
        <w:t>[Østergaard, 2009:10]</w:t>
      </w:r>
    </w:p>
    <w:p w:rsidR="00A71FDD" w:rsidRPr="006F582D" w:rsidRDefault="00A71FDD" w:rsidP="00A71FDD">
      <w:pPr>
        <w:pStyle w:val="Default"/>
        <w:spacing w:after="120" w:line="276" w:lineRule="auto"/>
        <w:jc w:val="right"/>
        <w:rPr>
          <w:rFonts w:ascii="Garamond" w:hAnsi="Garamond"/>
          <w:i/>
          <w:color w:val="auto"/>
          <w:lang w:val="en-US"/>
        </w:rPr>
      </w:pPr>
      <w:r w:rsidRPr="006F582D">
        <w:rPr>
          <w:rFonts w:ascii="Garamond" w:hAnsi="Garamond"/>
          <w:i/>
          <w:color w:val="auto"/>
          <w:lang w:val="en-US"/>
        </w:rPr>
        <w:t>”(…) the more negative an amputee feels about his or her body image, the less satisfied he or she is with his or her life.”</w:t>
      </w:r>
    </w:p>
    <w:p w:rsidR="00A71FDD" w:rsidRPr="0026560E" w:rsidRDefault="009E73A1" w:rsidP="00A71FDD">
      <w:pPr>
        <w:pStyle w:val="Default"/>
        <w:spacing w:after="120" w:line="276" w:lineRule="auto"/>
        <w:jc w:val="right"/>
        <w:rPr>
          <w:rFonts w:ascii="Garamond" w:hAnsi="Garamond"/>
          <w:color w:val="auto"/>
        </w:rPr>
      </w:pPr>
      <w:r>
        <w:rPr>
          <w:rFonts w:ascii="Garamond" w:hAnsi="Garamond"/>
          <w:color w:val="auto"/>
        </w:rPr>
        <w:t>[</w:t>
      </w:r>
      <w:r w:rsidR="00303787">
        <w:rPr>
          <w:rFonts w:ascii="Garamond" w:hAnsi="Garamond"/>
          <w:color w:val="auto"/>
        </w:rPr>
        <w:t>Murray og Fox</w:t>
      </w:r>
      <w:r w:rsidR="00A71FDD" w:rsidRPr="0026560E">
        <w:rPr>
          <w:rFonts w:ascii="Garamond" w:hAnsi="Garamond"/>
          <w:color w:val="auto"/>
        </w:rPr>
        <w:t>, 2002:925]</w:t>
      </w:r>
    </w:p>
    <w:p w:rsidR="00A71FDD" w:rsidRPr="0026560E" w:rsidRDefault="00A71FDD" w:rsidP="00A71FDD">
      <w:pPr>
        <w:spacing w:after="120"/>
        <w:rPr>
          <w:rFonts w:cs="Times New Roman"/>
          <w:szCs w:val="24"/>
        </w:rPr>
      </w:pPr>
      <w:r w:rsidRPr="0026560E">
        <w:rPr>
          <w:rFonts w:cs="Times New Roman"/>
          <w:szCs w:val="24"/>
        </w:rPr>
        <w:t>Patienterne har behov for hurtig og effektiv genoptræning, samt tilpasning og adoption af protese</w:t>
      </w:r>
      <w:r w:rsidRPr="0026560E">
        <w:rPr>
          <w:rFonts w:cs="Times New Roman"/>
          <w:szCs w:val="24"/>
        </w:rPr>
        <w:t>r</w:t>
      </w:r>
      <w:r w:rsidRPr="0026560E">
        <w:rPr>
          <w:rFonts w:cs="Times New Roman"/>
          <w:szCs w:val="24"/>
        </w:rPr>
        <w:t>ne, tidligt i deres genoptræningsproces, da dette er en afgørende faktor for rehabiliteringsprocessen</w:t>
      </w:r>
      <w:r w:rsidRPr="0026560E">
        <w:rPr>
          <w:rStyle w:val="Fodnotehenvisning"/>
          <w:rFonts w:cs="Times New Roman"/>
          <w:szCs w:val="24"/>
        </w:rPr>
        <w:footnoteReference w:id="2"/>
      </w:r>
      <w:r w:rsidRPr="0026560E">
        <w:rPr>
          <w:rFonts w:cs="Times New Roman"/>
          <w:szCs w:val="24"/>
        </w:rPr>
        <w:t xml:space="preserve"> samt patienternes motivation [Malone, et al., 1984]. Alt afhængigt af den enkelte patient og dennes situation vil der fra behandlingsstedet være stillet flere professionelle behandlere til rådighed – he</w:t>
      </w:r>
      <w:r w:rsidRPr="0026560E">
        <w:rPr>
          <w:rFonts w:cs="Times New Roman"/>
          <w:szCs w:val="24"/>
        </w:rPr>
        <w:t>r</w:t>
      </w:r>
      <w:r w:rsidRPr="0026560E">
        <w:rPr>
          <w:rFonts w:cs="Times New Roman"/>
          <w:szCs w:val="24"/>
        </w:rPr>
        <w:t>under psykologer, fysio- og ergoterapeuter, bandagister</w:t>
      </w:r>
      <w:r w:rsidR="004A5FD0" w:rsidRPr="0026560E">
        <w:rPr>
          <w:rStyle w:val="Fodnotehenvisning"/>
        </w:rPr>
        <w:footnoteReference w:id="3"/>
      </w:r>
      <w:r w:rsidRPr="0026560E">
        <w:rPr>
          <w:rFonts w:cs="Times New Roman"/>
          <w:szCs w:val="24"/>
        </w:rPr>
        <w:t xml:space="preserve"> samt læger og sygeplejersker. Målet er at give patienterne en strategi og plan for deres rehabiliterings- og genoptræningsproces således, at de så vidt muligt kan genoptage deres normale hverdag og rutiner [Østergaard, 2009</w:t>
      </w:r>
      <w:r w:rsidR="00043E48">
        <w:rPr>
          <w:rFonts w:cs="Times New Roman"/>
          <w:szCs w:val="24"/>
        </w:rPr>
        <w:t>:2</w:t>
      </w:r>
      <w:r w:rsidRPr="0026560E">
        <w:rPr>
          <w:rFonts w:cs="Times New Roman"/>
          <w:szCs w:val="24"/>
        </w:rPr>
        <w:t>]. Selvom mange oplever komplikationer eller udfordringer, efter en amputation, er det altafgørende, at der så vidt muligt skabes stabilitet og struktur omkring patienterne og deres genoptræning samt livet derefter [Østergaard, 2</w:t>
      </w:r>
      <w:r w:rsidR="00F82993">
        <w:rPr>
          <w:rFonts w:cs="Times New Roman"/>
          <w:szCs w:val="24"/>
        </w:rPr>
        <w:t>009]. Endvidere lider ca. 70-75 procent</w:t>
      </w:r>
      <w:r w:rsidRPr="0026560E">
        <w:rPr>
          <w:rFonts w:cs="Times New Roman"/>
          <w:szCs w:val="24"/>
        </w:rPr>
        <w:t xml:space="preserve"> af alle amputerede af fantomsmerter</w:t>
      </w:r>
      <w:r w:rsidRPr="0026560E">
        <w:rPr>
          <w:rStyle w:val="Fodnotehenvisning"/>
          <w:rFonts w:cs="Times New Roman"/>
          <w:szCs w:val="24"/>
        </w:rPr>
        <w:footnoteReference w:id="4"/>
      </w:r>
      <w:r w:rsidR="00043E48">
        <w:rPr>
          <w:rFonts w:cs="Times New Roman"/>
          <w:szCs w:val="24"/>
        </w:rPr>
        <w:t>,</w:t>
      </w:r>
      <w:r w:rsidRPr="0026560E">
        <w:rPr>
          <w:rFonts w:cs="Times New Roman"/>
          <w:szCs w:val="24"/>
        </w:rPr>
        <w:t xml:space="preserve"> hvilket med tidlig protesetræning kan nedsættes betydeligt</w:t>
      </w:r>
      <w:r w:rsidR="00F82993">
        <w:rPr>
          <w:rFonts w:cs="Times New Roman"/>
          <w:szCs w:val="24"/>
        </w:rPr>
        <w:t xml:space="preserve"> </w:t>
      </w:r>
      <w:r w:rsidR="00F82993" w:rsidRPr="0026560E">
        <w:rPr>
          <w:rFonts w:cs="Times New Roman"/>
          <w:szCs w:val="24"/>
        </w:rPr>
        <w:t>[www.m</w:t>
      </w:r>
      <w:r w:rsidR="00043E48">
        <w:rPr>
          <w:rFonts w:cs="Times New Roman"/>
          <w:szCs w:val="24"/>
        </w:rPr>
        <w:t>edidanmark.dk og www.sahva.dk]</w:t>
      </w:r>
      <w:r w:rsidRPr="0026560E">
        <w:rPr>
          <w:rFonts w:cs="Times New Roman"/>
          <w:szCs w:val="24"/>
        </w:rPr>
        <w:t>.</w:t>
      </w:r>
    </w:p>
    <w:p w:rsidR="00A71FDD" w:rsidRPr="0026560E" w:rsidRDefault="00476F50" w:rsidP="00A71FDD">
      <w:pPr>
        <w:spacing w:after="120"/>
        <w:rPr>
          <w:rFonts w:cs="Times New Roman"/>
          <w:szCs w:val="24"/>
        </w:rPr>
      </w:pPr>
      <w:r>
        <w:rPr>
          <w:rFonts w:cs="Times New Roman"/>
          <w:szCs w:val="24"/>
        </w:rPr>
        <w:t>Formålet</w:t>
      </w:r>
      <w:r w:rsidR="00A71FDD" w:rsidRPr="0026560E">
        <w:rPr>
          <w:rFonts w:cs="Times New Roman"/>
          <w:szCs w:val="24"/>
        </w:rPr>
        <w:t xml:space="preserve"> med </w:t>
      </w:r>
      <w:r w:rsidR="00E15D4D">
        <w:rPr>
          <w:rFonts w:cs="Times New Roman"/>
          <w:szCs w:val="24"/>
        </w:rPr>
        <w:t>at skabe fællesskab og netværk, for protesebærere, er at motivere disse</w:t>
      </w:r>
      <w:r w:rsidR="00A71FDD" w:rsidRPr="0026560E">
        <w:rPr>
          <w:rFonts w:cs="Times New Roman"/>
          <w:szCs w:val="24"/>
        </w:rPr>
        <w:t xml:space="preserve"> til at æn</w:t>
      </w:r>
      <w:r>
        <w:rPr>
          <w:rFonts w:cs="Times New Roman"/>
          <w:szCs w:val="24"/>
        </w:rPr>
        <w:t>dre adfærd og holdning gennem</w:t>
      </w:r>
      <w:r w:rsidR="00EA45F2" w:rsidRPr="0026560E">
        <w:rPr>
          <w:rFonts w:cs="Times New Roman"/>
          <w:szCs w:val="24"/>
        </w:rPr>
        <w:t xml:space="preserve"> interaktion</w:t>
      </w:r>
      <w:r>
        <w:rPr>
          <w:rFonts w:cs="Times New Roman"/>
          <w:szCs w:val="24"/>
        </w:rPr>
        <w:t xml:space="preserve"> og kommunikation, </w:t>
      </w:r>
      <w:r w:rsidR="00E15D4D">
        <w:rPr>
          <w:rFonts w:cs="Times New Roman"/>
          <w:szCs w:val="24"/>
        </w:rPr>
        <w:t>med andre ligestillede</w:t>
      </w:r>
      <w:r>
        <w:rPr>
          <w:rFonts w:cs="Times New Roman"/>
          <w:szCs w:val="24"/>
        </w:rPr>
        <w:t>, for således at opnå accept af egen kropsopfattelse og protese vha. persuasive værktøjer</w:t>
      </w:r>
      <w:r w:rsidR="00EA45F2" w:rsidRPr="0026560E">
        <w:rPr>
          <w:rFonts w:cs="Times New Roman"/>
          <w:szCs w:val="24"/>
        </w:rPr>
        <w:t>.</w:t>
      </w:r>
      <w:r>
        <w:rPr>
          <w:rFonts w:cs="Times New Roman"/>
          <w:szCs w:val="24"/>
        </w:rPr>
        <w:t xml:space="preserve"> Kommunikation er de</w:t>
      </w:r>
      <w:r>
        <w:rPr>
          <w:rFonts w:cs="Times New Roman"/>
          <w:szCs w:val="24"/>
        </w:rPr>
        <w:t>r</w:t>
      </w:r>
      <w:r>
        <w:rPr>
          <w:rFonts w:cs="Times New Roman"/>
          <w:szCs w:val="24"/>
        </w:rPr>
        <w:t>med midlet mod målet om at persuere til accept af selvet.</w:t>
      </w:r>
      <w:r w:rsidR="00EA45F2" w:rsidRPr="0026560E">
        <w:rPr>
          <w:rFonts w:cs="Times New Roman"/>
          <w:szCs w:val="24"/>
        </w:rPr>
        <w:t xml:space="preserve"> </w:t>
      </w:r>
      <w:r w:rsidR="00A71FDD" w:rsidRPr="0026560E">
        <w:rPr>
          <w:rFonts w:cs="Times New Roman"/>
          <w:szCs w:val="24"/>
        </w:rPr>
        <w:t>Gennem specialet vil</w:t>
      </w:r>
      <w:r w:rsidR="00566AAF">
        <w:rPr>
          <w:rFonts w:cs="Times New Roman"/>
          <w:szCs w:val="24"/>
        </w:rPr>
        <w:t xml:space="preserve"> vi derfor forholde os til flere</w:t>
      </w:r>
      <w:r w:rsidR="00A71FDD" w:rsidRPr="0026560E">
        <w:rPr>
          <w:rFonts w:cs="Times New Roman"/>
          <w:szCs w:val="24"/>
        </w:rPr>
        <w:t xml:space="preserve"> af de aspekter, som kan have en negativ indvirkning på patienternes psyke – herunder deres identitets- og kropsopfattelse. Elementer herfra kan vise sig at have væsentlig indflydelse på deres ager</w:t>
      </w:r>
      <w:r w:rsidR="00566AAF">
        <w:rPr>
          <w:rFonts w:cs="Times New Roman"/>
          <w:szCs w:val="24"/>
        </w:rPr>
        <w:t xml:space="preserve">en i </w:t>
      </w:r>
      <w:r w:rsidR="00A71FDD" w:rsidRPr="0026560E">
        <w:rPr>
          <w:rFonts w:cs="Times New Roman"/>
          <w:szCs w:val="24"/>
        </w:rPr>
        <w:t>verdenen, ligesom det kan synliggøre nogle af de udfordringer, som protesebærere kæmper med til dagligt.</w:t>
      </w:r>
    </w:p>
    <w:p w:rsidR="00A71FDD" w:rsidRPr="0026560E" w:rsidRDefault="00A71FDD" w:rsidP="00A71FDD">
      <w:pPr>
        <w:spacing w:after="120"/>
        <w:rPr>
          <w:rFonts w:cs="Times New Roman"/>
          <w:szCs w:val="24"/>
        </w:rPr>
      </w:pPr>
      <w:r w:rsidRPr="0026560E">
        <w:rPr>
          <w:rFonts w:cs="Times New Roman"/>
          <w:szCs w:val="24"/>
        </w:rPr>
        <w:t>Som tidligere nævnt, oplever de fleste patienter en krise efter amputation. Mange oplever sorg, frygt, bitterhed, vrede og modløshed. Selvom det er den fy</w:t>
      </w:r>
      <w:r w:rsidR="00566AAF">
        <w:rPr>
          <w:rFonts w:cs="Times New Roman"/>
          <w:szCs w:val="24"/>
        </w:rPr>
        <w:t>siske forandring, umiddelbart kan</w:t>
      </w:r>
      <w:r w:rsidRPr="0026560E">
        <w:rPr>
          <w:rFonts w:cs="Times New Roman"/>
          <w:szCs w:val="24"/>
        </w:rPr>
        <w:t xml:space="preserve"> virke mest iøjefaldende, sker der ligeledes markante forandringer mentalt [Schmidt, 2011</w:t>
      </w:r>
      <w:r w:rsidR="00043E48">
        <w:rPr>
          <w:rFonts w:cs="Times New Roman"/>
          <w:szCs w:val="24"/>
        </w:rPr>
        <w:t>:10</w:t>
      </w:r>
      <w:r w:rsidRPr="0026560E">
        <w:rPr>
          <w:rFonts w:cs="Times New Roman"/>
          <w:szCs w:val="24"/>
        </w:rPr>
        <w:t>]. De psykiske omvæltninger kan være svære at håndtere for patienterne, hvorfor førnævnte rehabilitering og str</w:t>
      </w:r>
      <w:r w:rsidRPr="0026560E">
        <w:rPr>
          <w:rFonts w:cs="Times New Roman"/>
          <w:szCs w:val="24"/>
        </w:rPr>
        <w:t>a</w:t>
      </w:r>
      <w:r w:rsidRPr="0026560E">
        <w:rPr>
          <w:rFonts w:cs="Times New Roman"/>
          <w:szCs w:val="24"/>
        </w:rPr>
        <w:t>tegi fra behandlingsstedets side skal være solid og pålidelig.</w:t>
      </w:r>
    </w:p>
    <w:p w:rsidR="00A71FDD" w:rsidRPr="0026560E" w:rsidRDefault="00A71FDD" w:rsidP="00A71FDD">
      <w:pPr>
        <w:spacing w:after="120"/>
        <w:rPr>
          <w:rFonts w:cs="Times New Roman"/>
          <w:szCs w:val="24"/>
        </w:rPr>
      </w:pPr>
      <w:r w:rsidRPr="0026560E">
        <w:rPr>
          <w:rFonts w:cs="Times New Roman"/>
          <w:szCs w:val="24"/>
        </w:rPr>
        <w:t>Amputerede patienter skal lære deres ”nye” krop at kende, lige såvel som de skal lære at acceptere det liv, de skal leve fremover [Østergaard, 2009]. Mange patienter oplever måske en identitetskrise, og de kan have svært ved at gen</w:t>
      </w:r>
      <w:r w:rsidR="00566AAF">
        <w:rPr>
          <w:rFonts w:cs="Times New Roman"/>
          <w:szCs w:val="24"/>
        </w:rPr>
        <w:t>nemskue, hvor de ”passer ind” ift.</w:t>
      </w:r>
      <w:r w:rsidRPr="0026560E">
        <w:rPr>
          <w:rFonts w:cs="Times New Roman"/>
          <w:szCs w:val="24"/>
        </w:rPr>
        <w:t xml:space="preserve"> det liv, de indtil da har levet. Det at skulle forholde sig til en diagnose, protese og generel behandling kan i sig selv være en voldsom omvæltning. Derudove</w:t>
      </w:r>
      <w:r w:rsidR="00EA45F2" w:rsidRPr="0026560E">
        <w:rPr>
          <w:rFonts w:cs="Times New Roman"/>
          <w:szCs w:val="24"/>
        </w:rPr>
        <w:t>r skal patienterne acceptere deres nye liv samt</w:t>
      </w:r>
      <w:r w:rsidRPr="0026560E">
        <w:rPr>
          <w:rFonts w:cs="Times New Roman"/>
          <w:szCs w:val="24"/>
        </w:rPr>
        <w:t xml:space="preserve"> de nye udfordringer, de støder på i deres hverdag [www.sahva.dk].</w:t>
      </w:r>
    </w:p>
    <w:p w:rsidR="00A71FDD" w:rsidRPr="0026560E" w:rsidRDefault="00A71FDD" w:rsidP="00A71FDD">
      <w:pPr>
        <w:spacing w:after="120"/>
        <w:rPr>
          <w:rFonts w:cs="Times New Roman"/>
          <w:szCs w:val="24"/>
        </w:rPr>
      </w:pPr>
      <w:r w:rsidRPr="0026560E">
        <w:rPr>
          <w:rFonts w:cs="Times New Roman"/>
          <w:szCs w:val="24"/>
        </w:rPr>
        <w:t>På nuværende tidspunkt findes der ikke et ”mødested</w:t>
      </w:r>
      <w:r w:rsidR="00EA45F2" w:rsidRPr="0026560E">
        <w:rPr>
          <w:rFonts w:cs="Times New Roman"/>
          <w:szCs w:val="24"/>
        </w:rPr>
        <w:t>”, hvor disse patienter kan interagere med</w:t>
      </w:r>
      <w:r w:rsidRPr="0026560E">
        <w:rPr>
          <w:rFonts w:cs="Times New Roman"/>
          <w:szCs w:val="24"/>
        </w:rPr>
        <w:t xml:space="preserve"> andre amputerede, som oplever og lever med nogle af de samme udfordringer, problemer eller f</w:t>
      </w:r>
      <w:r w:rsidRPr="0026560E">
        <w:rPr>
          <w:rFonts w:cs="Times New Roman"/>
          <w:szCs w:val="24"/>
        </w:rPr>
        <w:t>ø</w:t>
      </w:r>
      <w:r w:rsidRPr="0026560E">
        <w:rPr>
          <w:rFonts w:cs="Times New Roman"/>
          <w:szCs w:val="24"/>
        </w:rPr>
        <w:t>lelser, som dem selv. Enkelte arra</w:t>
      </w:r>
      <w:r w:rsidR="00BA2B0F" w:rsidRPr="0026560E">
        <w:rPr>
          <w:rFonts w:cs="Times New Roman"/>
          <w:szCs w:val="24"/>
        </w:rPr>
        <w:t>ngementer, som årligt afholdes, eksempelvis</w:t>
      </w:r>
      <w:r w:rsidR="00F67BBF">
        <w:rPr>
          <w:rFonts w:cs="Times New Roman"/>
          <w:szCs w:val="24"/>
        </w:rPr>
        <w:t xml:space="preserve"> af Sahva</w:t>
      </w:r>
      <w:r w:rsidR="00F67BBF">
        <w:rPr>
          <w:rStyle w:val="Fodnotehenvisning"/>
          <w:rFonts w:cs="Times New Roman"/>
          <w:szCs w:val="24"/>
        </w:rPr>
        <w:footnoteReference w:id="5"/>
      </w:r>
      <w:r w:rsidR="00F67BBF">
        <w:rPr>
          <w:rFonts w:cs="Times New Roman"/>
          <w:szCs w:val="24"/>
        </w:rPr>
        <w:t xml:space="preserve"> er</w:t>
      </w:r>
      <w:r w:rsidR="00BA2B0F" w:rsidRPr="0026560E">
        <w:rPr>
          <w:rFonts w:cs="Times New Roman"/>
          <w:szCs w:val="24"/>
        </w:rPr>
        <w:t xml:space="preserve"> Sahva Løbeskole</w:t>
      </w:r>
      <w:r w:rsidRPr="0026560E">
        <w:rPr>
          <w:rFonts w:cs="Times New Roman"/>
          <w:szCs w:val="24"/>
        </w:rPr>
        <w:t>,</w:t>
      </w:r>
      <w:r w:rsidR="00F67BBF">
        <w:rPr>
          <w:rFonts w:cs="Times New Roman"/>
          <w:szCs w:val="24"/>
        </w:rPr>
        <w:t xml:space="preserve"> som</w:t>
      </w:r>
      <w:r w:rsidRPr="0026560E">
        <w:rPr>
          <w:rFonts w:cs="Times New Roman"/>
          <w:szCs w:val="24"/>
        </w:rPr>
        <w:t xml:space="preserve"> har et højt deltagerantal og omtales yderst positivt, hvorfor denne type arrangeme</w:t>
      </w:r>
      <w:r w:rsidRPr="0026560E">
        <w:rPr>
          <w:rFonts w:cs="Times New Roman"/>
          <w:szCs w:val="24"/>
        </w:rPr>
        <w:t>n</w:t>
      </w:r>
      <w:r w:rsidRPr="0026560E">
        <w:rPr>
          <w:rFonts w:cs="Times New Roman"/>
          <w:szCs w:val="24"/>
        </w:rPr>
        <w:t xml:space="preserve">ter kan være en mulig løsning på skabelsen af et miljø for protesebærere. Desværre </w:t>
      </w:r>
      <w:r w:rsidR="00566AAF">
        <w:rPr>
          <w:rFonts w:cs="Times New Roman"/>
          <w:szCs w:val="24"/>
        </w:rPr>
        <w:t xml:space="preserve">afholdes dette arrangement kun en til to gange årligt, hvilket </w:t>
      </w:r>
      <w:r w:rsidRPr="0026560E">
        <w:rPr>
          <w:rFonts w:cs="Times New Roman"/>
          <w:szCs w:val="24"/>
        </w:rPr>
        <w:t>leder os i retning af, hvad dette speciale skal omhan</w:t>
      </w:r>
      <w:r w:rsidRPr="0026560E">
        <w:rPr>
          <w:rFonts w:cs="Times New Roman"/>
          <w:szCs w:val="24"/>
        </w:rPr>
        <w:t>d</w:t>
      </w:r>
      <w:r w:rsidRPr="0026560E">
        <w:rPr>
          <w:rFonts w:cs="Times New Roman"/>
          <w:szCs w:val="24"/>
        </w:rPr>
        <w:t>le samt indeholde af problemstillinger.</w:t>
      </w:r>
    </w:p>
    <w:p w:rsidR="00A71FDD" w:rsidRPr="0026560E" w:rsidRDefault="00A71FDD" w:rsidP="00A71FDD">
      <w:pPr>
        <w:pStyle w:val="Overskrift2"/>
        <w:spacing w:before="0" w:after="120"/>
        <w:rPr>
          <w:rFonts w:cs="Times New Roman"/>
        </w:rPr>
      </w:pPr>
      <w:r w:rsidRPr="0026560E">
        <w:rPr>
          <w:rFonts w:cs="Times New Roman"/>
        </w:rPr>
        <w:t>Kommunikation og netværk</w:t>
      </w:r>
    </w:p>
    <w:p w:rsidR="00A71FDD" w:rsidRPr="0026560E" w:rsidRDefault="00A71FDD" w:rsidP="00A71FDD">
      <w:pPr>
        <w:pStyle w:val="Pa4"/>
        <w:spacing w:line="276" w:lineRule="auto"/>
        <w:jc w:val="both"/>
        <w:rPr>
          <w:rFonts w:ascii="Garamond" w:hAnsi="Garamond"/>
          <w:color w:val="000000"/>
          <w:lang w:val="da-DK"/>
        </w:rPr>
      </w:pPr>
      <w:r w:rsidRPr="0026560E">
        <w:rPr>
          <w:rFonts w:ascii="Garamond" w:hAnsi="Garamond"/>
          <w:color w:val="000000"/>
          <w:lang w:val="da-DK"/>
        </w:rPr>
        <w:t>Gennem de seneste årtier har måden vi kommunikerer på undergået en drastisk forvandling, hvor anvendelsen af medieteknologi har gjort det muligt at gå fra envejskommunikations mod flervej</w:t>
      </w:r>
      <w:r w:rsidRPr="0026560E">
        <w:rPr>
          <w:rFonts w:ascii="Garamond" w:hAnsi="Garamond"/>
          <w:color w:val="000000"/>
          <w:lang w:val="da-DK"/>
        </w:rPr>
        <w:t>s</w:t>
      </w:r>
      <w:r w:rsidRPr="0026560E">
        <w:rPr>
          <w:rFonts w:ascii="Garamond" w:hAnsi="Garamond"/>
          <w:color w:val="000000"/>
          <w:lang w:val="da-DK"/>
        </w:rPr>
        <w:t>kommunikation. Tendensen er, at kommunikationen ”</w:t>
      </w:r>
      <w:r w:rsidRPr="0026560E">
        <w:rPr>
          <w:rFonts w:ascii="Garamond" w:hAnsi="Garamond"/>
          <w:i/>
          <w:iCs/>
          <w:color w:val="000000"/>
          <w:lang w:val="da-DK"/>
        </w:rPr>
        <w:t>(…) trækker væk fra det lukkede og forudbestemte mod det åbne og uforudsigelige</w:t>
      </w:r>
      <w:r w:rsidR="00E15D4D">
        <w:rPr>
          <w:rFonts w:ascii="Garamond" w:hAnsi="Garamond"/>
          <w:color w:val="000000"/>
          <w:lang w:val="da-DK"/>
        </w:rPr>
        <w:t>” [</w:t>
      </w:r>
      <w:r w:rsidRPr="0026560E">
        <w:rPr>
          <w:rFonts w:ascii="Garamond" w:hAnsi="Garamond"/>
          <w:color w:val="000000"/>
          <w:lang w:val="da-DK"/>
        </w:rPr>
        <w:t>Jensen, 2002:147].</w:t>
      </w:r>
    </w:p>
    <w:p w:rsidR="00A71FDD" w:rsidRPr="0026560E" w:rsidRDefault="00A71FDD" w:rsidP="00A71FDD">
      <w:pPr>
        <w:pStyle w:val="Pa4"/>
        <w:spacing w:line="276" w:lineRule="auto"/>
        <w:jc w:val="both"/>
        <w:rPr>
          <w:rFonts w:ascii="Garamond" w:hAnsi="Garamond"/>
          <w:color w:val="000000"/>
          <w:lang w:val="da-DK"/>
        </w:rPr>
      </w:pPr>
      <w:r w:rsidRPr="0026560E">
        <w:rPr>
          <w:rFonts w:ascii="Garamond" w:hAnsi="Garamond"/>
          <w:color w:val="000000"/>
          <w:lang w:val="da-DK"/>
        </w:rPr>
        <w:t>Hvor internettet tidligere bestod af statiske ”brochure-agtige” annoncer, h</w:t>
      </w:r>
      <w:r w:rsidR="00E15D4D">
        <w:rPr>
          <w:rFonts w:ascii="Garamond" w:hAnsi="Garamond"/>
          <w:color w:val="000000"/>
          <w:lang w:val="da-DK"/>
        </w:rPr>
        <w:t>ar det i dag udviklet sig til at være mere</w:t>
      </w:r>
      <w:r w:rsidRPr="0026560E">
        <w:rPr>
          <w:rFonts w:ascii="Garamond" w:hAnsi="Garamond"/>
          <w:color w:val="000000"/>
          <w:lang w:val="da-DK"/>
        </w:rPr>
        <w:t xml:space="preserve"> dyna</w:t>
      </w:r>
      <w:r w:rsidR="00E15D4D">
        <w:rPr>
          <w:rFonts w:ascii="Garamond" w:hAnsi="Garamond"/>
          <w:color w:val="000000"/>
          <w:lang w:val="da-DK"/>
        </w:rPr>
        <w:t>misk og konversationelt</w:t>
      </w:r>
      <w:r w:rsidRPr="0026560E">
        <w:rPr>
          <w:rFonts w:ascii="Garamond" w:hAnsi="Garamond"/>
          <w:color w:val="000000"/>
          <w:lang w:val="da-DK"/>
        </w:rPr>
        <w:t>, som i høj grad er kendetegnet ved at være et socialt m</w:t>
      </w:r>
      <w:r w:rsidRPr="0026560E">
        <w:rPr>
          <w:rFonts w:ascii="Garamond" w:hAnsi="Garamond"/>
          <w:color w:val="000000"/>
          <w:lang w:val="da-DK"/>
        </w:rPr>
        <w:t>e</w:t>
      </w:r>
      <w:r w:rsidRPr="0026560E">
        <w:rPr>
          <w:rFonts w:ascii="Garamond" w:hAnsi="Garamond"/>
          <w:color w:val="000000"/>
          <w:lang w:val="da-DK"/>
        </w:rPr>
        <w:t>die. Internettet var således præget af print-venlige dokumenter og statiske hjem</w:t>
      </w:r>
      <w:r w:rsidRPr="0026560E">
        <w:rPr>
          <w:rFonts w:ascii="Garamond" w:hAnsi="Garamond"/>
          <w:color w:val="000000"/>
          <w:lang w:val="da-DK"/>
        </w:rPr>
        <w:softHyphen/>
        <w:t xml:space="preserve">mesider. I dag er flere af disse elementer </w:t>
      </w:r>
      <w:r w:rsidR="00566AAF">
        <w:rPr>
          <w:rFonts w:ascii="Garamond" w:hAnsi="Garamond"/>
          <w:color w:val="000000"/>
          <w:lang w:val="da-DK"/>
        </w:rPr>
        <w:t>reduceret</w:t>
      </w:r>
      <w:r w:rsidRPr="0026560E">
        <w:rPr>
          <w:rFonts w:ascii="Garamond" w:hAnsi="Garamond"/>
          <w:color w:val="000000"/>
          <w:lang w:val="da-DK"/>
        </w:rPr>
        <w:t>, hvilket giver plads til en nyere generation af internetservices – services, som giver større mulighed end nogensinde for flervejskommunikation, diskussion og ko</w:t>
      </w:r>
      <w:r w:rsidRPr="0026560E">
        <w:rPr>
          <w:rFonts w:ascii="Garamond" w:hAnsi="Garamond"/>
          <w:color w:val="000000"/>
          <w:lang w:val="da-DK"/>
        </w:rPr>
        <w:t>n</w:t>
      </w:r>
      <w:r w:rsidRPr="0026560E">
        <w:rPr>
          <w:rFonts w:ascii="Garamond" w:hAnsi="Garamond"/>
          <w:color w:val="000000"/>
          <w:lang w:val="da-DK"/>
        </w:rPr>
        <w:t>versation – heriblandt de såkaldte sociale netværkssider, såsom Facebook o.l. [Cook &amp; Hopkins, 2008]. Disse nyere internetservices er som oftest gratis og let tilgængelige. Tekst, audio og video er ligeledes tilgængeligt for alle og internettet betegnes i dag som den største udgivelsesplatform – og er stadigt voksende [Cook &amp; Hopkins, 2008]. Web 2.0</w:t>
      </w:r>
      <w:r w:rsidRPr="0026560E">
        <w:rPr>
          <w:rStyle w:val="A5"/>
          <w:rFonts w:ascii="Garamond" w:hAnsi="Garamond" w:cs="Times New Roman"/>
          <w:sz w:val="24"/>
          <w:szCs w:val="24"/>
          <w:lang w:val="da-DK"/>
        </w:rPr>
        <w:t xml:space="preserve">1 </w:t>
      </w:r>
      <w:r w:rsidRPr="0026560E">
        <w:rPr>
          <w:rFonts w:ascii="Garamond" w:hAnsi="Garamond"/>
          <w:color w:val="000000"/>
          <w:lang w:val="da-DK"/>
        </w:rPr>
        <w:t>er et modeord for dette ”nye” internet. Begrebet blev introduceret af Tim O’Reilly i 2003, og anvendes til at betegne en række nye fæn</w:t>
      </w:r>
      <w:r w:rsidRPr="0026560E">
        <w:rPr>
          <w:rFonts w:ascii="Garamond" w:hAnsi="Garamond"/>
          <w:color w:val="000000"/>
          <w:lang w:val="da-DK"/>
        </w:rPr>
        <w:t>o</w:t>
      </w:r>
      <w:r w:rsidRPr="0026560E">
        <w:rPr>
          <w:rFonts w:ascii="Garamond" w:hAnsi="Garamond"/>
          <w:color w:val="000000"/>
          <w:lang w:val="da-DK"/>
        </w:rPr>
        <w:t>mener på internettet [Krishnamurty and Wills, 2008]. En af de store forskelle på internettets tidlig</w:t>
      </w:r>
      <w:r w:rsidRPr="0026560E">
        <w:rPr>
          <w:rFonts w:ascii="Garamond" w:hAnsi="Garamond"/>
          <w:color w:val="000000"/>
          <w:lang w:val="da-DK"/>
        </w:rPr>
        <w:t>e</w:t>
      </w:r>
      <w:r w:rsidRPr="0026560E">
        <w:rPr>
          <w:rFonts w:ascii="Garamond" w:hAnsi="Garamond"/>
          <w:color w:val="000000"/>
          <w:lang w:val="da-DK"/>
        </w:rPr>
        <w:t>re fase, Web 1.0 og Web 2.0 er, at det tidligere var få personer, som skabte indholdet til internettet. Mens internetbrugerne i Web 1.0, mest af alt, fremstod som forbrugere af internettet uden indfl</w:t>
      </w:r>
      <w:r w:rsidRPr="0026560E">
        <w:rPr>
          <w:rFonts w:ascii="Garamond" w:hAnsi="Garamond"/>
          <w:color w:val="000000"/>
          <w:lang w:val="da-DK"/>
        </w:rPr>
        <w:t>y</w:t>
      </w:r>
      <w:r w:rsidRPr="0026560E">
        <w:rPr>
          <w:rFonts w:ascii="Garamond" w:hAnsi="Garamond"/>
          <w:color w:val="000000"/>
          <w:lang w:val="da-DK"/>
        </w:rPr>
        <w:t xml:space="preserve">delse på indholdet, er det omvendt brugerne, der i Web 2.0, selv er med til at skabe indholdet [Krishnamurty and Wills, 2008]. </w:t>
      </w:r>
    </w:p>
    <w:p w:rsidR="00A71FDD" w:rsidRPr="0026560E" w:rsidRDefault="00A71FDD" w:rsidP="00A71FDD">
      <w:pPr>
        <w:pStyle w:val="Pa4"/>
        <w:spacing w:line="276" w:lineRule="auto"/>
        <w:jc w:val="both"/>
        <w:rPr>
          <w:rFonts w:ascii="Garamond" w:hAnsi="Garamond"/>
          <w:color w:val="000000"/>
          <w:lang w:val="da-DK"/>
        </w:rPr>
      </w:pPr>
      <w:r w:rsidRPr="0026560E">
        <w:rPr>
          <w:rFonts w:ascii="Garamond" w:hAnsi="Garamond"/>
          <w:color w:val="000000"/>
          <w:lang w:val="da-DK"/>
        </w:rPr>
        <w:t>Det er dog vigtigt at skelne mellem Web 2.0 og sociale netværkssider. Web 2.0 er en platform, hvor nye teknologier er opstået og, hvor brugerne er i fokus. Det er disse nye teknologier der, rent te</w:t>
      </w:r>
      <w:r w:rsidRPr="0026560E">
        <w:rPr>
          <w:rFonts w:ascii="Garamond" w:hAnsi="Garamond"/>
          <w:color w:val="000000"/>
          <w:lang w:val="da-DK"/>
        </w:rPr>
        <w:t>k</w:t>
      </w:r>
      <w:r w:rsidRPr="0026560E">
        <w:rPr>
          <w:rFonts w:ascii="Garamond" w:hAnsi="Garamond"/>
          <w:color w:val="000000"/>
          <w:lang w:val="da-DK"/>
        </w:rPr>
        <w:t>nisk, har gjort udviklingen af de sociale netværkssider mulig [Krishnamurty and Wills, 2008].</w:t>
      </w:r>
    </w:p>
    <w:p w:rsidR="00A71FDD" w:rsidRPr="0026560E" w:rsidRDefault="00A71FDD" w:rsidP="00A71FDD">
      <w:pPr>
        <w:spacing w:after="120"/>
        <w:rPr>
          <w:rFonts w:cs="Times New Roman"/>
          <w:color w:val="000000"/>
          <w:szCs w:val="24"/>
        </w:rPr>
      </w:pPr>
      <w:r w:rsidRPr="0026560E">
        <w:rPr>
          <w:rFonts w:cs="Times New Roman"/>
          <w:color w:val="000000"/>
          <w:szCs w:val="24"/>
        </w:rPr>
        <w:t>Denne viden er vigtig</w:t>
      </w:r>
      <w:r w:rsidR="00185B06">
        <w:rPr>
          <w:rFonts w:cs="Times New Roman"/>
          <w:color w:val="000000"/>
          <w:szCs w:val="24"/>
        </w:rPr>
        <w:t xml:space="preserve"> for os at have in mente </w:t>
      </w:r>
      <w:r w:rsidR="002D1B5A" w:rsidRPr="0026560E">
        <w:rPr>
          <w:rFonts w:cs="Times New Roman"/>
          <w:color w:val="000000"/>
          <w:szCs w:val="24"/>
        </w:rPr>
        <w:t>i</w:t>
      </w:r>
      <w:r w:rsidR="00185B06">
        <w:rPr>
          <w:rFonts w:cs="Times New Roman"/>
          <w:color w:val="000000"/>
          <w:szCs w:val="24"/>
        </w:rPr>
        <w:t>ft.</w:t>
      </w:r>
      <w:r w:rsidRPr="0026560E">
        <w:rPr>
          <w:rFonts w:cs="Times New Roman"/>
          <w:color w:val="000000"/>
          <w:szCs w:val="24"/>
        </w:rPr>
        <w:t xml:space="preserve"> vores målgruppe – den relevante patientgruppe af amputerede – da intentionen bag den persuasive teknologi er at skabe et netvæ</w:t>
      </w:r>
      <w:r w:rsidR="00185B06">
        <w:rPr>
          <w:rFonts w:cs="Times New Roman"/>
          <w:color w:val="000000"/>
          <w:szCs w:val="24"/>
        </w:rPr>
        <w:t>rk, hvor disse kan møde andre</w:t>
      </w:r>
      <w:r w:rsidRPr="0026560E">
        <w:rPr>
          <w:rFonts w:cs="Times New Roman"/>
          <w:color w:val="000000"/>
          <w:szCs w:val="24"/>
        </w:rPr>
        <w:t>, som oplever lignende udfordringer. Her skal patienterne selv generere indhold, i form af viden, erfaringer, oplevelser, frustrationer eller spørgsmål således, at det sociale netværks potent</w:t>
      </w:r>
      <w:r w:rsidRPr="0026560E">
        <w:rPr>
          <w:rFonts w:cs="Times New Roman"/>
          <w:color w:val="000000"/>
          <w:szCs w:val="24"/>
        </w:rPr>
        <w:t>i</w:t>
      </w:r>
      <w:r w:rsidRPr="0026560E">
        <w:rPr>
          <w:rFonts w:cs="Times New Roman"/>
          <w:color w:val="000000"/>
          <w:szCs w:val="24"/>
        </w:rPr>
        <w:t>ale udnyttes og forhåbentlig gavner dem, mest muligt. Foruden denne kollektive proces af inform</w:t>
      </w:r>
      <w:r w:rsidRPr="0026560E">
        <w:rPr>
          <w:rFonts w:cs="Times New Roman"/>
          <w:color w:val="000000"/>
          <w:szCs w:val="24"/>
        </w:rPr>
        <w:t>a</w:t>
      </w:r>
      <w:r w:rsidRPr="0026560E">
        <w:rPr>
          <w:rFonts w:cs="Times New Roman"/>
          <w:color w:val="000000"/>
          <w:szCs w:val="24"/>
        </w:rPr>
        <w:t>tion, som skabes på det sociale netværk og patienternes involvering i de</w:t>
      </w:r>
      <w:r w:rsidR="00185B06">
        <w:rPr>
          <w:rFonts w:cs="Times New Roman"/>
          <w:color w:val="000000"/>
          <w:szCs w:val="24"/>
        </w:rPr>
        <w:t>tte</w:t>
      </w:r>
      <w:r w:rsidRPr="0026560E">
        <w:rPr>
          <w:rFonts w:cs="Times New Roman"/>
          <w:color w:val="000000"/>
          <w:szCs w:val="24"/>
        </w:rPr>
        <w:t xml:space="preserve">, vil vi forsøge at opstille de krav og muligheder, en eventuel administrator eller moderator </w:t>
      </w:r>
      <w:r w:rsidR="00E15D4D">
        <w:rPr>
          <w:rFonts w:cs="Times New Roman"/>
          <w:color w:val="000000"/>
          <w:szCs w:val="24"/>
        </w:rPr>
        <w:t>bør agere ud fra</w:t>
      </w:r>
      <w:r w:rsidRPr="0026560E">
        <w:rPr>
          <w:rFonts w:cs="Times New Roman"/>
          <w:color w:val="000000"/>
          <w:szCs w:val="24"/>
        </w:rPr>
        <w:t xml:space="preserve">. Dennes funktion vil i afsnittet </w:t>
      </w:r>
      <w:r w:rsidRPr="0026560E">
        <w:rPr>
          <w:rFonts w:cs="Times New Roman"/>
          <w:i/>
          <w:color w:val="000000"/>
          <w:szCs w:val="24"/>
        </w:rPr>
        <w:t>’Spe</w:t>
      </w:r>
      <w:r w:rsidR="00185B06">
        <w:rPr>
          <w:rFonts w:cs="Times New Roman"/>
          <w:i/>
          <w:color w:val="000000"/>
          <w:szCs w:val="24"/>
        </w:rPr>
        <w:t>cialet ift.</w:t>
      </w:r>
      <w:r w:rsidRPr="0026560E">
        <w:rPr>
          <w:rFonts w:cs="Times New Roman"/>
          <w:i/>
          <w:color w:val="000000"/>
          <w:szCs w:val="24"/>
        </w:rPr>
        <w:t xml:space="preserve"> studieordningen’</w:t>
      </w:r>
      <w:r w:rsidRPr="0026560E">
        <w:rPr>
          <w:rFonts w:cs="Times New Roman"/>
          <w:color w:val="000000"/>
          <w:szCs w:val="24"/>
        </w:rPr>
        <w:t xml:space="preserve"> blive defineret og diskuteret.</w:t>
      </w:r>
    </w:p>
    <w:p w:rsidR="00A71FDD" w:rsidRPr="0026560E" w:rsidRDefault="00A71FDD" w:rsidP="00F44CED">
      <w:pPr>
        <w:pStyle w:val="Overskrift3"/>
      </w:pPr>
      <w:r w:rsidRPr="0026560E">
        <w:t>Problemafgrænsning</w:t>
      </w:r>
    </w:p>
    <w:p w:rsidR="00A71FDD" w:rsidRPr="0026560E" w:rsidRDefault="00185B06" w:rsidP="00A71FDD">
      <w:pPr>
        <w:spacing w:after="120"/>
        <w:rPr>
          <w:rFonts w:cs="Times New Roman"/>
          <w:szCs w:val="24"/>
        </w:rPr>
      </w:pPr>
      <w:r>
        <w:rPr>
          <w:rFonts w:cs="Times New Roman"/>
          <w:szCs w:val="24"/>
        </w:rPr>
        <w:t xml:space="preserve">Vi </w:t>
      </w:r>
      <w:r w:rsidR="006B234B">
        <w:rPr>
          <w:rFonts w:cs="Times New Roman"/>
          <w:szCs w:val="24"/>
        </w:rPr>
        <w:t xml:space="preserve">har i sinde </w:t>
      </w:r>
      <w:r w:rsidR="00A71FDD" w:rsidRPr="0026560E">
        <w:rPr>
          <w:rFonts w:cs="Times New Roman"/>
          <w:szCs w:val="24"/>
        </w:rPr>
        <w:t>at udvikle samt give diss</w:t>
      </w:r>
      <w:r w:rsidR="006B234B">
        <w:rPr>
          <w:rFonts w:cs="Times New Roman"/>
          <w:szCs w:val="24"/>
        </w:rPr>
        <w:t>e patienter mulighed</w:t>
      </w:r>
      <w:r w:rsidR="00A71FDD" w:rsidRPr="0026560E">
        <w:rPr>
          <w:rFonts w:cs="Times New Roman"/>
          <w:szCs w:val="24"/>
        </w:rPr>
        <w:t xml:space="preserve"> for at være en del af et socialt miljø, hvor de interagerer med andre, som deler de samme oplevelser, erfaringer, frustrationer, glæder og sorger. Selvom disse patienter dagligt anvender deres protese – fra morgen til aften – og dermed opfatter denne som en del af deres identitet og krop</w:t>
      </w:r>
      <w:r w:rsidR="006B234B">
        <w:rPr>
          <w:rFonts w:cs="Times New Roman"/>
          <w:szCs w:val="24"/>
        </w:rPr>
        <w:t>,</w:t>
      </w:r>
      <w:r w:rsidR="00A71FDD" w:rsidRPr="0026560E">
        <w:rPr>
          <w:rFonts w:cs="Times New Roman"/>
          <w:szCs w:val="24"/>
        </w:rPr>
        <w:t xml:space="preserve"> er problematikken netop</w:t>
      </w:r>
      <w:r w:rsidR="002D1B5A" w:rsidRPr="0026560E">
        <w:rPr>
          <w:rFonts w:cs="Times New Roman"/>
          <w:szCs w:val="24"/>
        </w:rPr>
        <w:t>,</w:t>
      </w:r>
      <w:r w:rsidR="00A71FDD" w:rsidRPr="0026560E">
        <w:rPr>
          <w:rFonts w:cs="Times New Roman"/>
          <w:szCs w:val="24"/>
        </w:rPr>
        <w:t xml:space="preserve"> at de</w:t>
      </w:r>
      <w:r w:rsidR="006B234B">
        <w:rPr>
          <w:rFonts w:cs="Times New Roman"/>
          <w:szCs w:val="24"/>
        </w:rPr>
        <w:t>, ifølge Morten Kristensen</w:t>
      </w:r>
      <w:r w:rsidR="001A1259">
        <w:rPr>
          <w:rFonts w:cs="Times New Roman"/>
          <w:szCs w:val="24"/>
        </w:rPr>
        <w:t xml:space="preserve"> (</w:t>
      </w:r>
      <w:r w:rsidR="001A1259" w:rsidRPr="0026560E">
        <w:rPr>
          <w:rFonts w:cs="Times New Roman"/>
          <w:szCs w:val="24"/>
        </w:rPr>
        <w:t>klinik</w:t>
      </w:r>
      <w:r w:rsidR="001A1259">
        <w:rPr>
          <w:rFonts w:cs="Times New Roman"/>
          <w:szCs w:val="24"/>
        </w:rPr>
        <w:t>chef og bandagist ved Sahva)</w:t>
      </w:r>
      <w:r w:rsidR="006B234B">
        <w:rPr>
          <w:rFonts w:cs="Times New Roman"/>
          <w:szCs w:val="24"/>
        </w:rPr>
        <w:t>,</w:t>
      </w:r>
      <w:r w:rsidR="00A71FDD" w:rsidRPr="0026560E">
        <w:rPr>
          <w:rFonts w:cs="Times New Roman"/>
          <w:szCs w:val="24"/>
        </w:rPr>
        <w:t xml:space="preserve"> ople</w:t>
      </w:r>
      <w:r w:rsidR="002D1B5A" w:rsidRPr="0026560E">
        <w:rPr>
          <w:rFonts w:cs="Times New Roman"/>
          <w:szCs w:val="24"/>
        </w:rPr>
        <w:t>ver</w:t>
      </w:r>
      <w:r w:rsidR="00A71FDD" w:rsidRPr="0026560E">
        <w:rPr>
          <w:rFonts w:cs="Times New Roman"/>
          <w:szCs w:val="24"/>
        </w:rPr>
        <w:t xml:space="preserve"> forskelsbehandling i forbindelse med e</w:t>
      </w:r>
      <w:r w:rsidR="00A71FDD" w:rsidRPr="0026560E">
        <w:rPr>
          <w:rFonts w:cs="Times New Roman"/>
          <w:szCs w:val="24"/>
        </w:rPr>
        <w:t>k</w:t>
      </w:r>
      <w:r w:rsidR="00A71FDD" w:rsidRPr="0026560E">
        <w:rPr>
          <w:rFonts w:cs="Times New Roman"/>
          <w:szCs w:val="24"/>
        </w:rPr>
        <w:t>sempelvis holdsport. Den persuasive intention er her at motivere patienterne til at fastholde deres i forvejen positive holdning og adfærd til protesen. Endvidere ønsker vi at ændre deres holdning og adfærd vha. den persuasive teknologi således, at de oplever at kunne dyrke motion – herunder hol</w:t>
      </w:r>
      <w:r w:rsidR="00A71FDD" w:rsidRPr="0026560E">
        <w:rPr>
          <w:rFonts w:cs="Times New Roman"/>
          <w:szCs w:val="24"/>
        </w:rPr>
        <w:t>d</w:t>
      </w:r>
      <w:r w:rsidR="00A71FDD" w:rsidRPr="0026560E">
        <w:rPr>
          <w:rFonts w:cs="Times New Roman"/>
          <w:szCs w:val="24"/>
        </w:rPr>
        <w:t>sport – i et vi</w:t>
      </w:r>
      <w:r w:rsidR="005C65D5">
        <w:rPr>
          <w:rFonts w:cs="Times New Roman"/>
          <w:szCs w:val="24"/>
        </w:rPr>
        <w:t>rtuelt, socialt miljø med andre</w:t>
      </w:r>
      <w:r w:rsidR="00A71FDD" w:rsidRPr="0026560E">
        <w:rPr>
          <w:rFonts w:cs="Times New Roman"/>
          <w:szCs w:val="24"/>
        </w:rPr>
        <w:t xml:space="preserve"> protesebærere.</w:t>
      </w:r>
    </w:p>
    <w:p w:rsidR="00A71FDD" w:rsidRPr="0026560E" w:rsidRDefault="00A71FDD" w:rsidP="00A71FDD">
      <w:pPr>
        <w:spacing w:after="120"/>
        <w:rPr>
          <w:rFonts w:cs="Times New Roman"/>
          <w:szCs w:val="24"/>
        </w:rPr>
      </w:pPr>
      <w:r w:rsidRPr="0026560E">
        <w:rPr>
          <w:rFonts w:cs="Times New Roman"/>
          <w:szCs w:val="24"/>
        </w:rPr>
        <w:t>En mulig italesættelse af protesebærernes problemer kan være at skabe et virtuelt, socialt miljø, hvi</w:t>
      </w:r>
      <w:r w:rsidRPr="0026560E">
        <w:rPr>
          <w:rFonts w:cs="Times New Roman"/>
          <w:szCs w:val="24"/>
        </w:rPr>
        <w:t>l</w:t>
      </w:r>
      <w:r w:rsidRPr="0026560E">
        <w:rPr>
          <w:rFonts w:cs="Times New Roman"/>
          <w:szCs w:val="24"/>
        </w:rPr>
        <w:t>ket kræver flere overvejelser o</w:t>
      </w:r>
      <w:r w:rsidR="00185B06">
        <w:rPr>
          <w:rFonts w:cs="Times New Roman"/>
          <w:szCs w:val="24"/>
        </w:rPr>
        <w:t>m, hvorvidt vi bør anvende en</w:t>
      </w:r>
      <w:r w:rsidRPr="0026560E">
        <w:rPr>
          <w:rFonts w:cs="Times New Roman"/>
          <w:szCs w:val="24"/>
        </w:rPr>
        <w:t xml:space="preserve"> all</w:t>
      </w:r>
      <w:r w:rsidR="00185B06">
        <w:rPr>
          <w:rFonts w:cs="Times New Roman"/>
          <w:szCs w:val="24"/>
        </w:rPr>
        <w:t>erede eksisterende platform</w:t>
      </w:r>
      <w:r w:rsidRPr="0026560E">
        <w:rPr>
          <w:rFonts w:cs="Times New Roman"/>
          <w:szCs w:val="24"/>
        </w:rPr>
        <w:t xml:space="preserve"> eller ska</w:t>
      </w:r>
      <w:r w:rsidR="00185B06">
        <w:rPr>
          <w:rFonts w:cs="Times New Roman"/>
          <w:szCs w:val="24"/>
        </w:rPr>
        <w:t>be en ny. Den sociale netværksside kan</w:t>
      </w:r>
      <w:r w:rsidRPr="0026560E">
        <w:rPr>
          <w:rFonts w:cs="Times New Roman"/>
          <w:szCs w:val="24"/>
        </w:rPr>
        <w:t xml:space="preserve"> udvikles som et tillæg til Sahvas nuværende hjemmeside, hvilket umid</w:t>
      </w:r>
      <w:r w:rsidR="00185B06">
        <w:rPr>
          <w:rFonts w:cs="Times New Roman"/>
          <w:szCs w:val="24"/>
        </w:rPr>
        <w:t>delbart kan</w:t>
      </w:r>
      <w:r w:rsidRPr="0026560E">
        <w:rPr>
          <w:rFonts w:cs="Times New Roman"/>
          <w:szCs w:val="24"/>
        </w:rPr>
        <w:t xml:space="preserve"> have den fordel at </w:t>
      </w:r>
      <w:r w:rsidR="00E8333B" w:rsidRPr="0026560E">
        <w:rPr>
          <w:rFonts w:cs="Times New Roman"/>
          <w:szCs w:val="24"/>
        </w:rPr>
        <w:t>udvise</w:t>
      </w:r>
      <w:r w:rsidRPr="0026560E">
        <w:rPr>
          <w:rFonts w:cs="Times New Roman"/>
          <w:szCs w:val="24"/>
        </w:rPr>
        <w:t xml:space="preserve"> pålidelighed, seriøsitet og autoritet. Sådanne et</w:t>
      </w:r>
      <w:r w:rsidRPr="0026560E">
        <w:rPr>
          <w:rFonts w:cs="Times New Roman"/>
          <w:szCs w:val="24"/>
        </w:rPr>
        <w:t>i</w:t>
      </w:r>
      <w:r w:rsidRPr="0026560E">
        <w:rPr>
          <w:rFonts w:cs="Times New Roman"/>
          <w:szCs w:val="24"/>
        </w:rPr>
        <w:t>ske overvejelser og generelle beslutninger vil gennem specialeafhandlingen blive diskuteret og r</w:t>
      </w:r>
      <w:r w:rsidRPr="0026560E">
        <w:rPr>
          <w:rFonts w:cs="Times New Roman"/>
          <w:szCs w:val="24"/>
        </w:rPr>
        <w:t>e</w:t>
      </w:r>
      <w:r w:rsidRPr="0026560E">
        <w:rPr>
          <w:rFonts w:cs="Times New Roman"/>
          <w:szCs w:val="24"/>
        </w:rPr>
        <w:t>vurderet flere gange, hvorefter vi vil præsentere og argumentere for den – efter vores overbevisning – mest optimale løsning.</w:t>
      </w:r>
    </w:p>
    <w:p w:rsidR="009F7B27" w:rsidRDefault="00A71FDD" w:rsidP="00A71FDD">
      <w:pPr>
        <w:spacing w:after="120"/>
        <w:rPr>
          <w:rFonts w:cs="Times New Roman"/>
          <w:szCs w:val="24"/>
        </w:rPr>
      </w:pPr>
      <w:r w:rsidRPr="0026560E">
        <w:rPr>
          <w:rFonts w:cs="Times New Roman"/>
          <w:szCs w:val="24"/>
        </w:rPr>
        <w:t xml:space="preserve">Gennem analyse og diskussion vil vi undersøge, hvorledes persuasive </w:t>
      </w:r>
      <w:r w:rsidR="008F3BCE">
        <w:rPr>
          <w:rFonts w:cs="Times New Roman"/>
          <w:szCs w:val="24"/>
        </w:rPr>
        <w:t>principper og patienternes egne erfaringer</w:t>
      </w:r>
      <w:r w:rsidRPr="0026560E">
        <w:rPr>
          <w:rFonts w:cs="Times New Roman"/>
          <w:szCs w:val="24"/>
        </w:rPr>
        <w:t>, kan kombineres, med det formål at højne de involverede</w:t>
      </w:r>
      <w:r w:rsidR="008F3BCE">
        <w:rPr>
          <w:rFonts w:cs="Times New Roman"/>
          <w:szCs w:val="24"/>
        </w:rPr>
        <w:t xml:space="preserve"> brugeres</w:t>
      </w:r>
      <w:r w:rsidRPr="0026560E">
        <w:rPr>
          <w:rFonts w:cs="Times New Roman"/>
          <w:szCs w:val="24"/>
        </w:rPr>
        <w:t xml:space="preserve"> livsglæde og liv</w:t>
      </w:r>
      <w:r w:rsidRPr="0026560E">
        <w:rPr>
          <w:rFonts w:cs="Times New Roman"/>
          <w:szCs w:val="24"/>
        </w:rPr>
        <w:t>s</w:t>
      </w:r>
      <w:r w:rsidRPr="0026560E">
        <w:rPr>
          <w:rFonts w:cs="Times New Roman"/>
          <w:szCs w:val="24"/>
        </w:rPr>
        <w:t>kvalitet. Vi har i sinde bl.a. at anvende en række persuasive strategier i forsøget på at skabe et socialt miljø, hvor patienterne oplever a</w:t>
      </w:r>
      <w:r w:rsidR="008F3BCE">
        <w:rPr>
          <w:rFonts w:cs="Times New Roman"/>
          <w:szCs w:val="24"/>
        </w:rPr>
        <w:t>t være fælles om deres diagnose</w:t>
      </w:r>
      <w:r w:rsidRPr="0026560E">
        <w:rPr>
          <w:rFonts w:cs="Times New Roman"/>
          <w:szCs w:val="24"/>
        </w:rPr>
        <w:t>. Vi har ligeledes en formodning om, at et sådan socialt fællesskab kan bidrage til, at patien</w:t>
      </w:r>
      <w:r w:rsidR="00E8333B" w:rsidRPr="0026560E">
        <w:rPr>
          <w:rFonts w:cs="Times New Roman"/>
          <w:szCs w:val="24"/>
        </w:rPr>
        <w:t>terne</w:t>
      </w:r>
      <w:r w:rsidR="00C43322" w:rsidRPr="0026560E">
        <w:rPr>
          <w:rFonts w:cs="Times New Roman"/>
          <w:szCs w:val="24"/>
        </w:rPr>
        <w:t xml:space="preserve"> persuere</w:t>
      </w:r>
      <w:r w:rsidRPr="0026560E">
        <w:rPr>
          <w:rFonts w:cs="Times New Roman"/>
          <w:szCs w:val="24"/>
        </w:rPr>
        <w:t>s til at anvende deres prot</w:t>
      </w:r>
      <w:r w:rsidRPr="0026560E">
        <w:rPr>
          <w:rFonts w:cs="Times New Roman"/>
          <w:szCs w:val="24"/>
        </w:rPr>
        <w:t>e</w:t>
      </w:r>
      <w:r w:rsidRPr="0026560E">
        <w:rPr>
          <w:rFonts w:cs="Times New Roman"/>
          <w:szCs w:val="24"/>
        </w:rPr>
        <w:t>se i situationer, hvor de tidligere ikke har følt sig motiverede. Yderligere håber vi, at patienterne vil opleve, at de gennem inspiration og støtte vil bidrage aktivt i motivationen af andre, som har opl</w:t>
      </w:r>
      <w:r w:rsidRPr="0026560E">
        <w:rPr>
          <w:rFonts w:cs="Times New Roman"/>
          <w:szCs w:val="24"/>
        </w:rPr>
        <w:t>e</w:t>
      </w:r>
      <w:r w:rsidRPr="0026560E">
        <w:rPr>
          <w:rFonts w:cs="Times New Roman"/>
          <w:szCs w:val="24"/>
        </w:rPr>
        <w:t>vet samme kategori af traume.</w:t>
      </w:r>
    </w:p>
    <w:p w:rsidR="00D06326" w:rsidRDefault="00D06326" w:rsidP="00A71FDD">
      <w:pPr>
        <w:spacing w:after="120"/>
        <w:rPr>
          <w:rFonts w:cs="Times New Roman"/>
          <w:szCs w:val="24"/>
        </w:rPr>
      </w:pPr>
    </w:p>
    <w:p w:rsidR="00D06326" w:rsidRDefault="00D06326" w:rsidP="00A71FDD">
      <w:pPr>
        <w:spacing w:after="120"/>
        <w:rPr>
          <w:rFonts w:cs="Times New Roman"/>
          <w:szCs w:val="24"/>
        </w:rPr>
      </w:pPr>
    </w:p>
    <w:p w:rsidR="00D06326" w:rsidRDefault="00D06326" w:rsidP="00A71FDD">
      <w:pPr>
        <w:spacing w:after="120"/>
        <w:rPr>
          <w:rFonts w:cs="Times New Roman"/>
          <w:szCs w:val="24"/>
        </w:rPr>
      </w:pPr>
    </w:p>
    <w:p w:rsidR="00D06326" w:rsidRDefault="00D06326" w:rsidP="00A71FDD">
      <w:pPr>
        <w:spacing w:after="120"/>
        <w:rPr>
          <w:rFonts w:cs="Times New Roman"/>
          <w:szCs w:val="24"/>
        </w:rPr>
      </w:pPr>
    </w:p>
    <w:p w:rsidR="009F7B27" w:rsidRDefault="00A71FDD" w:rsidP="00A71FDD">
      <w:pPr>
        <w:spacing w:after="120"/>
        <w:rPr>
          <w:rFonts w:cs="Times New Roman"/>
          <w:szCs w:val="24"/>
        </w:rPr>
      </w:pPr>
      <w:r w:rsidRPr="0026560E">
        <w:rPr>
          <w:rFonts w:cs="Times New Roman"/>
          <w:szCs w:val="24"/>
        </w:rPr>
        <w:t>På baggrund af disse interessepunkter, overvejelser og problemstillinger har vi udarbejdet følgende problemformulering til specialet:</w:t>
      </w:r>
    </w:p>
    <w:p w:rsidR="00A71FDD" w:rsidRPr="0026560E" w:rsidRDefault="00A71FDD" w:rsidP="009F7B27">
      <w:pPr>
        <w:spacing w:after="120"/>
        <w:jc w:val="center"/>
        <w:rPr>
          <w:rFonts w:cs="Times New Roman"/>
          <w:b/>
          <w:i/>
          <w:szCs w:val="24"/>
        </w:rPr>
      </w:pPr>
      <w:r w:rsidRPr="0026560E">
        <w:rPr>
          <w:rFonts w:cs="Times New Roman"/>
          <w:b/>
          <w:i/>
          <w:szCs w:val="24"/>
        </w:rPr>
        <w:t>Gennem analyse, fortolkning og diskussion vil vi undersøge, hvorledes patienter kan motiveres til at interagere med andre protesebærere i et socialt miljø, hvor de på tværs af tid og rum, persueres til at anve</w:t>
      </w:r>
      <w:r w:rsidR="00476F50">
        <w:rPr>
          <w:rFonts w:cs="Times New Roman"/>
          <w:b/>
          <w:i/>
          <w:szCs w:val="24"/>
        </w:rPr>
        <w:t>nde deres proteser</w:t>
      </w:r>
      <w:r w:rsidR="00E15D4D">
        <w:rPr>
          <w:rFonts w:cs="Times New Roman"/>
          <w:b/>
          <w:i/>
          <w:szCs w:val="24"/>
        </w:rPr>
        <w:t>.</w:t>
      </w:r>
      <w:r w:rsidRPr="0026560E">
        <w:rPr>
          <w:rFonts w:cs="Times New Roman"/>
          <w:b/>
          <w:i/>
          <w:szCs w:val="24"/>
        </w:rPr>
        <w:t xml:space="preserve"> </w:t>
      </w:r>
      <w:r w:rsidR="00E15D4D">
        <w:rPr>
          <w:rFonts w:cs="Times New Roman"/>
          <w:b/>
          <w:i/>
          <w:szCs w:val="24"/>
        </w:rPr>
        <w:t>Samtidigt skabes mulighed for opnåelse af</w:t>
      </w:r>
      <w:r w:rsidR="00476F50">
        <w:rPr>
          <w:rFonts w:cs="Times New Roman"/>
          <w:b/>
          <w:i/>
          <w:szCs w:val="24"/>
        </w:rPr>
        <w:t xml:space="preserve"> accept af </w:t>
      </w:r>
      <w:r w:rsidR="006B234B">
        <w:rPr>
          <w:rFonts w:cs="Times New Roman"/>
          <w:b/>
          <w:i/>
          <w:szCs w:val="24"/>
        </w:rPr>
        <w:t xml:space="preserve">egen </w:t>
      </w:r>
      <w:r w:rsidR="00476F50">
        <w:rPr>
          <w:rFonts w:cs="Times New Roman"/>
          <w:b/>
          <w:i/>
          <w:szCs w:val="24"/>
        </w:rPr>
        <w:t>identitets- og kropsopfattelse</w:t>
      </w:r>
      <w:r w:rsidRPr="0026560E">
        <w:rPr>
          <w:rFonts w:cs="Times New Roman"/>
          <w:b/>
          <w:i/>
          <w:szCs w:val="24"/>
        </w:rPr>
        <w:t>.</w:t>
      </w:r>
    </w:p>
    <w:p w:rsidR="00A71FDD" w:rsidRPr="0026560E" w:rsidRDefault="00A71FDD" w:rsidP="00A71FDD">
      <w:pPr>
        <w:spacing w:after="120"/>
        <w:rPr>
          <w:rFonts w:cs="Times New Roman"/>
          <w:szCs w:val="24"/>
        </w:rPr>
      </w:pPr>
      <w:r w:rsidRPr="0026560E">
        <w:rPr>
          <w:rFonts w:cs="Times New Roman"/>
          <w:szCs w:val="24"/>
        </w:rPr>
        <w:t>I forlængelse af denne</w:t>
      </w:r>
      <w:r w:rsidR="00476F50">
        <w:rPr>
          <w:rFonts w:cs="Times New Roman"/>
          <w:szCs w:val="24"/>
        </w:rPr>
        <w:t xml:space="preserve"> tredimensionelle</w:t>
      </w:r>
      <w:r w:rsidRPr="0026560E">
        <w:rPr>
          <w:rFonts w:cs="Times New Roman"/>
          <w:szCs w:val="24"/>
        </w:rPr>
        <w:t xml:space="preserve"> problemformulering har vi opst</w:t>
      </w:r>
      <w:r w:rsidR="00E15D4D">
        <w:rPr>
          <w:rFonts w:cs="Times New Roman"/>
          <w:szCs w:val="24"/>
        </w:rPr>
        <w:t>illet følgende hypoteser, som</w:t>
      </w:r>
      <w:r w:rsidRPr="0026560E">
        <w:rPr>
          <w:rFonts w:cs="Times New Roman"/>
          <w:szCs w:val="24"/>
        </w:rPr>
        <w:t xml:space="preserve"> efter empiriindsamlingen og bearbejdningen heraf, forv</w:t>
      </w:r>
      <w:r w:rsidR="00E15D4D">
        <w:rPr>
          <w:rFonts w:cs="Times New Roman"/>
          <w:szCs w:val="24"/>
        </w:rPr>
        <w:t>entes at blive belyst og diskuteret.</w:t>
      </w:r>
    </w:p>
    <w:p w:rsidR="00A71FDD" w:rsidRPr="0026560E" w:rsidRDefault="00A71FDD" w:rsidP="009161E7">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P</w:t>
      </w:r>
      <w:r w:rsidR="00E15D4D">
        <w:rPr>
          <w:rFonts w:ascii="Garamond" w:hAnsi="Garamond"/>
          <w:sz w:val="24"/>
          <w:szCs w:val="24"/>
          <w:lang w:val="da-DK"/>
        </w:rPr>
        <w:t>rotesebærere</w:t>
      </w:r>
      <w:r w:rsidRPr="0026560E">
        <w:rPr>
          <w:rFonts w:ascii="Garamond" w:hAnsi="Garamond"/>
          <w:sz w:val="24"/>
          <w:szCs w:val="24"/>
          <w:lang w:val="da-DK"/>
        </w:rPr>
        <w:t xml:space="preserve"> oplever forskelsbehandling fra deres omgangskreds, hvilket virker demotiv</w:t>
      </w:r>
      <w:r w:rsidRPr="0026560E">
        <w:rPr>
          <w:rFonts w:ascii="Garamond" w:hAnsi="Garamond"/>
          <w:sz w:val="24"/>
          <w:szCs w:val="24"/>
          <w:lang w:val="da-DK"/>
        </w:rPr>
        <w:t>e</w:t>
      </w:r>
      <w:r w:rsidRPr="0026560E">
        <w:rPr>
          <w:rFonts w:ascii="Garamond" w:hAnsi="Garamond"/>
          <w:sz w:val="24"/>
          <w:szCs w:val="24"/>
          <w:lang w:val="da-DK"/>
        </w:rPr>
        <w:t>rende, i forbindelse med anvendelsen af deres protese.</w:t>
      </w:r>
    </w:p>
    <w:p w:rsidR="00A71FDD" w:rsidRPr="0026560E" w:rsidRDefault="00A71FDD" w:rsidP="009161E7">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Følelser som usikkerhed, pinlighed, skam og/eller ubehag påvirker patienten</w:t>
      </w:r>
      <w:r w:rsidR="001A1259">
        <w:rPr>
          <w:rFonts w:ascii="Garamond" w:hAnsi="Garamond"/>
          <w:sz w:val="24"/>
          <w:szCs w:val="24"/>
          <w:lang w:val="da-DK"/>
        </w:rPr>
        <w:t>s anvendelse af protesen</w:t>
      </w:r>
      <w:r w:rsidRPr="0026560E">
        <w:rPr>
          <w:rFonts w:ascii="Garamond" w:hAnsi="Garamond"/>
          <w:sz w:val="24"/>
          <w:szCs w:val="24"/>
          <w:lang w:val="da-DK"/>
        </w:rPr>
        <w:t>, hvilket medfører social isolation.</w:t>
      </w:r>
    </w:p>
    <w:p w:rsidR="00A71FDD" w:rsidRPr="0026560E" w:rsidRDefault="00E15D4D" w:rsidP="009161E7">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Pr>
          <w:rFonts w:ascii="Garamond" w:hAnsi="Garamond"/>
          <w:sz w:val="24"/>
          <w:szCs w:val="24"/>
          <w:lang w:val="da-DK"/>
        </w:rPr>
        <w:t>Protesebærere</w:t>
      </w:r>
      <w:r w:rsidR="00A71FDD" w:rsidRPr="0026560E">
        <w:rPr>
          <w:rFonts w:ascii="Garamond" w:hAnsi="Garamond"/>
          <w:sz w:val="24"/>
          <w:szCs w:val="24"/>
          <w:lang w:val="da-DK"/>
        </w:rPr>
        <w:t xml:space="preserve"> har i en længere periode været afhængige af deres protese</w:t>
      </w:r>
      <w:r w:rsidR="001A1259">
        <w:rPr>
          <w:rFonts w:ascii="Garamond" w:hAnsi="Garamond"/>
          <w:sz w:val="24"/>
          <w:szCs w:val="24"/>
          <w:lang w:val="da-DK"/>
        </w:rPr>
        <w:t>r</w:t>
      </w:r>
      <w:r w:rsidR="00A71FDD" w:rsidRPr="0026560E">
        <w:rPr>
          <w:rFonts w:ascii="Garamond" w:hAnsi="Garamond"/>
          <w:sz w:val="24"/>
          <w:szCs w:val="24"/>
          <w:lang w:val="da-DK"/>
        </w:rPr>
        <w:t>, hvorfor de har adop</w:t>
      </w:r>
      <w:r w:rsidR="001A1259">
        <w:rPr>
          <w:rFonts w:ascii="Garamond" w:hAnsi="Garamond"/>
          <w:sz w:val="24"/>
          <w:szCs w:val="24"/>
          <w:lang w:val="da-DK"/>
        </w:rPr>
        <w:t>teret disse</w:t>
      </w:r>
      <w:r w:rsidR="00A71FDD" w:rsidRPr="0026560E">
        <w:rPr>
          <w:rFonts w:ascii="Garamond" w:hAnsi="Garamond"/>
          <w:sz w:val="24"/>
          <w:szCs w:val="24"/>
          <w:lang w:val="da-DK"/>
        </w:rPr>
        <w:t xml:space="preserve"> som en del af deres egen krop og identitet.</w:t>
      </w:r>
    </w:p>
    <w:p w:rsidR="009161E7" w:rsidRDefault="00A71FDD" w:rsidP="001C4D60">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Protesebærere motiveres og inspireres af social interaktion med patienter, som har lignende handicap og udfordringer. Denne motivation bevirker til ændring i patienternes holdning og adfærd således, at deres livskvalitet øges.</w:t>
      </w:r>
    </w:p>
    <w:p w:rsidR="0009036A" w:rsidRPr="009161E7" w:rsidRDefault="009F7B27" w:rsidP="009161E7">
      <w:pPr>
        <w:pStyle w:val="Overskrift2"/>
        <w:rPr>
          <w:rFonts w:eastAsia="Times New Roman" w:cs="Times New Roman"/>
          <w:sz w:val="24"/>
          <w:szCs w:val="24"/>
          <w:lang w:eastAsia="de-DE"/>
        </w:rPr>
      </w:pPr>
      <w:r>
        <w:t>Specialet ift.</w:t>
      </w:r>
      <w:r w:rsidR="0009036A" w:rsidRPr="0026560E">
        <w:t xml:space="preserve"> studieordningen</w:t>
      </w:r>
    </w:p>
    <w:p w:rsidR="0009036A" w:rsidRPr="0026560E" w:rsidRDefault="0009036A" w:rsidP="0009036A">
      <w:pPr>
        <w:spacing w:after="120"/>
        <w:rPr>
          <w:rFonts w:cs="Times New Roman"/>
          <w:szCs w:val="24"/>
        </w:rPr>
      </w:pPr>
      <w:r w:rsidRPr="0026560E">
        <w:rPr>
          <w:rFonts w:cs="Times New Roman"/>
          <w:szCs w:val="24"/>
        </w:rPr>
        <w:t>Specialeafhandlingen omhandler, hvorledes en social netværksside, som interaktions- og informat</w:t>
      </w:r>
      <w:r w:rsidRPr="0026560E">
        <w:rPr>
          <w:rFonts w:cs="Times New Roman"/>
          <w:szCs w:val="24"/>
        </w:rPr>
        <w:t>i</w:t>
      </w:r>
      <w:r w:rsidRPr="0026560E">
        <w:rPr>
          <w:rFonts w:cs="Times New Roman"/>
          <w:szCs w:val="24"/>
        </w:rPr>
        <w:t xml:space="preserve">onsarkitektur kan virke persuerende for amputerede, som anvender denne, i håb om at skabe et netværk og miljø protesebærerne imellem. Vi ønsker at undersøge, hvilket motiverende potentiale et socialt netværk, kan have på denne patientgruppe – herunder, </w:t>
      </w:r>
      <w:r w:rsidR="005C65D5">
        <w:rPr>
          <w:rFonts w:cs="Times New Roman"/>
          <w:szCs w:val="24"/>
        </w:rPr>
        <w:t xml:space="preserve">hvilket effekt </w:t>
      </w:r>
      <w:r w:rsidRPr="0026560E">
        <w:rPr>
          <w:rFonts w:cs="Times New Roman"/>
          <w:szCs w:val="24"/>
        </w:rPr>
        <w:t>lignende sociale ne</w:t>
      </w:r>
      <w:r w:rsidRPr="0026560E">
        <w:rPr>
          <w:rFonts w:cs="Times New Roman"/>
          <w:szCs w:val="24"/>
        </w:rPr>
        <w:t>t</w:t>
      </w:r>
      <w:r w:rsidRPr="0026560E">
        <w:rPr>
          <w:rFonts w:cs="Times New Roman"/>
          <w:szCs w:val="24"/>
        </w:rPr>
        <w:t>værk har haft på andre patientgrupper samt, hvorledes patienterne motiveres til selv at bidrage med viden, erfaringer, events o.l. Ligeledes vil vi gennem designprocessen og udviklingsarbejdet unde</w:t>
      </w:r>
      <w:r w:rsidRPr="0026560E">
        <w:rPr>
          <w:rFonts w:cs="Times New Roman"/>
          <w:szCs w:val="24"/>
        </w:rPr>
        <w:t>r</w:t>
      </w:r>
      <w:r w:rsidRPr="0026560E">
        <w:rPr>
          <w:rFonts w:cs="Times New Roman"/>
          <w:szCs w:val="24"/>
        </w:rPr>
        <w:t>søge, hvorledes anvendelsen af elementer fra Participatory Design kan influere de involverede pat</w:t>
      </w:r>
      <w:r w:rsidRPr="0026560E">
        <w:rPr>
          <w:rFonts w:cs="Times New Roman"/>
          <w:szCs w:val="24"/>
        </w:rPr>
        <w:t>i</w:t>
      </w:r>
      <w:r w:rsidRPr="0026560E">
        <w:rPr>
          <w:rFonts w:cs="Times New Roman"/>
          <w:szCs w:val="24"/>
        </w:rPr>
        <w:t>enter, og dermed motivere dem til aktivt at benytte den persuasive teknologi, men også, hvorledes deres deltagelse og engagement har indflydelse på netop tek</w:t>
      </w:r>
      <w:r w:rsidR="00064C98">
        <w:rPr>
          <w:rFonts w:cs="Times New Roman"/>
          <w:szCs w:val="24"/>
        </w:rPr>
        <w:t>nologiens anvendelsespotentiale</w:t>
      </w:r>
      <w:r w:rsidRPr="0026560E">
        <w:rPr>
          <w:rFonts w:cs="Times New Roman"/>
          <w:szCs w:val="24"/>
        </w:rPr>
        <w:t>.</w:t>
      </w:r>
    </w:p>
    <w:p w:rsidR="0009036A" w:rsidRPr="0026560E" w:rsidRDefault="0009036A" w:rsidP="0009036A">
      <w:pPr>
        <w:spacing w:after="120"/>
        <w:rPr>
          <w:rFonts w:cs="Times New Roman"/>
          <w:szCs w:val="24"/>
        </w:rPr>
      </w:pPr>
      <w:r w:rsidRPr="0026560E">
        <w:rPr>
          <w:rFonts w:cs="Times New Roman"/>
          <w:szCs w:val="24"/>
        </w:rPr>
        <w:t>Gennem specialet har vi arbejdet med vores faglige kompetencer inden for design af bl.a. intervie</w:t>
      </w:r>
      <w:r w:rsidRPr="0026560E">
        <w:rPr>
          <w:rFonts w:cs="Times New Roman"/>
          <w:szCs w:val="24"/>
        </w:rPr>
        <w:t>w</w:t>
      </w:r>
      <w:r w:rsidRPr="0026560E">
        <w:rPr>
          <w:rFonts w:cs="Times New Roman"/>
          <w:szCs w:val="24"/>
        </w:rPr>
        <w:t>situationer og designeksperimenter. For at designe indholdet og rammerne for de afholdte inte</w:t>
      </w:r>
      <w:r w:rsidRPr="0026560E">
        <w:rPr>
          <w:rFonts w:cs="Times New Roman"/>
          <w:szCs w:val="24"/>
        </w:rPr>
        <w:t>r</w:t>
      </w:r>
      <w:r w:rsidRPr="0026560E">
        <w:rPr>
          <w:rFonts w:cs="Times New Roman"/>
          <w:szCs w:val="24"/>
        </w:rPr>
        <w:t>views, har vi afholdt møde med Morten Kristensen, som fremlagde de</w:t>
      </w:r>
      <w:r w:rsidR="00C43322" w:rsidRPr="0026560E">
        <w:rPr>
          <w:rFonts w:cs="Times New Roman"/>
          <w:szCs w:val="24"/>
        </w:rPr>
        <w:t>n</w:t>
      </w:r>
      <w:r w:rsidRPr="0026560E">
        <w:rPr>
          <w:rFonts w:cs="Times New Roman"/>
          <w:szCs w:val="24"/>
        </w:rPr>
        <w:t xml:space="preserve"> potenti</w:t>
      </w:r>
      <w:r w:rsidR="00C43322" w:rsidRPr="0026560E">
        <w:rPr>
          <w:rFonts w:cs="Times New Roman"/>
          <w:szCs w:val="24"/>
        </w:rPr>
        <w:t>elle patientgruppe for os, samt denne</w:t>
      </w:r>
      <w:r w:rsidR="00BE54D2" w:rsidRPr="0026560E">
        <w:rPr>
          <w:rFonts w:cs="Times New Roman"/>
          <w:szCs w:val="24"/>
        </w:rPr>
        <w:t>s</w:t>
      </w:r>
      <w:r w:rsidR="00C43322" w:rsidRPr="0026560E">
        <w:rPr>
          <w:rFonts w:cs="Times New Roman"/>
          <w:szCs w:val="24"/>
        </w:rPr>
        <w:t xml:space="preserve"> </w:t>
      </w:r>
      <w:r w:rsidRPr="0026560E">
        <w:rPr>
          <w:rFonts w:cs="Times New Roman"/>
          <w:szCs w:val="24"/>
        </w:rPr>
        <w:t>udfordringer og problemstillinger. På baggrund heraf har vi kunnet danne os et overbl</w:t>
      </w:r>
      <w:r w:rsidR="002B69EF">
        <w:rPr>
          <w:rFonts w:cs="Times New Roman"/>
          <w:szCs w:val="24"/>
        </w:rPr>
        <w:t>ik over de udfordringer</w:t>
      </w:r>
      <w:r w:rsidR="00C43322" w:rsidRPr="0026560E">
        <w:rPr>
          <w:rFonts w:cs="Times New Roman"/>
          <w:szCs w:val="24"/>
        </w:rPr>
        <w:t xml:space="preserve">, </w:t>
      </w:r>
      <w:r w:rsidRPr="0026560E">
        <w:rPr>
          <w:rFonts w:cs="Times New Roman"/>
          <w:szCs w:val="24"/>
        </w:rPr>
        <w:t>patientgruppe</w:t>
      </w:r>
      <w:r w:rsidR="00C43322" w:rsidRPr="0026560E">
        <w:rPr>
          <w:rFonts w:cs="Times New Roman"/>
          <w:szCs w:val="24"/>
        </w:rPr>
        <w:t>n</w:t>
      </w:r>
      <w:r w:rsidR="002B69EF">
        <w:rPr>
          <w:rFonts w:cs="Times New Roman"/>
          <w:szCs w:val="24"/>
        </w:rPr>
        <w:t xml:space="preserve"> har</w:t>
      </w:r>
      <w:r w:rsidRPr="0026560E">
        <w:rPr>
          <w:rFonts w:cs="Times New Roman"/>
          <w:szCs w:val="24"/>
        </w:rPr>
        <w:t>, foruden vores allerede fortolkede bearbejdning af de oplysninger</w:t>
      </w:r>
      <w:r w:rsidR="00C43322" w:rsidRPr="0026560E">
        <w:rPr>
          <w:rFonts w:cs="Times New Roman"/>
          <w:szCs w:val="24"/>
        </w:rPr>
        <w:t xml:space="preserve">, som Morten </w:t>
      </w:r>
      <w:r w:rsidR="00762F7C">
        <w:rPr>
          <w:rFonts w:cs="Times New Roman"/>
          <w:szCs w:val="24"/>
        </w:rPr>
        <w:t xml:space="preserve">Kristensen </w:t>
      </w:r>
      <w:r w:rsidR="00C43322" w:rsidRPr="0026560E">
        <w:rPr>
          <w:rFonts w:cs="Times New Roman"/>
          <w:szCs w:val="24"/>
        </w:rPr>
        <w:t xml:space="preserve">gav os. Således </w:t>
      </w:r>
      <w:r w:rsidRPr="0026560E">
        <w:rPr>
          <w:rFonts w:cs="Times New Roman"/>
          <w:szCs w:val="24"/>
        </w:rPr>
        <w:t>er det på baggrund af vores forforståelse, hvorudfra vi har konstrueret og formuleret en interviewguide, med helt klare forsknings- og inte</w:t>
      </w:r>
      <w:r w:rsidRPr="0026560E">
        <w:rPr>
          <w:rFonts w:cs="Times New Roman"/>
          <w:szCs w:val="24"/>
        </w:rPr>
        <w:t>r</w:t>
      </w:r>
      <w:r w:rsidRPr="0026560E">
        <w:rPr>
          <w:rFonts w:cs="Times New Roman"/>
          <w:szCs w:val="24"/>
        </w:rPr>
        <w:t>viewspørgsmål. Yderligere har vi gennem tilrettelæggelsen og udførelsen af disse interviews opnået praksiskompe</w:t>
      </w:r>
      <w:r w:rsidR="002B69EF">
        <w:rPr>
          <w:rFonts w:cs="Times New Roman"/>
          <w:szCs w:val="24"/>
        </w:rPr>
        <w:t>tencer inden for design, både ift.</w:t>
      </w:r>
      <w:r w:rsidRPr="0026560E">
        <w:rPr>
          <w:rFonts w:cs="Times New Roman"/>
          <w:szCs w:val="24"/>
        </w:rPr>
        <w:t xml:space="preserve"> at fungere som igangsættere, konstruk</w:t>
      </w:r>
      <w:r w:rsidR="002B69EF">
        <w:rPr>
          <w:rFonts w:cs="Times New Roman"/>
          <w:szCs w:val="24"/>
        </w:rPr>
        <w:t>tører, desig</w:t>
      </w:r>
      <w:r w:rsidR="002B69EF">
        <w:rPr>
          <w:rFonts w:cs="Times New Roman"/>
          <w:szCs w:val="24"/>
        </w:rPr>
        <w:t>n</w:t>
      </w:r>
      <w:r w:rsidR="002B69EF">
        <w:rPr>
          <w:rFonts w:cs="Times New Roman"/>
          <w:szCs w:val="24"/>
        </w:rPr>
        <w:t>udviklere og</w:t>
      </w:r>
      <w:r w:rsidRPr="0026560E">
        <w:rPr>
          <w:rFonts w:cs="Times New Roman"/>
          <w:szCs w:val="24"/>
        </w:rPr>
        <w:t xml:space="preserve"> formidlere.</w:t>
      </w:r>
    </w:p>
    <w:p w:rsidR="0009036A" w:rsidRPr="0026560E" w:rsidRDefault="0009036A" w:rsidP="0009036A">
      <w:pPr>
        <w:spacing w:after="120"/>
        <w:rPr>
          <w:rFonts w:cs="Times New Roman"/>
          <w:szCs w:val="24"/>
        </w:rPr>
      </w:pPr>
      <w:r w:rsidRPr="0026560E">
        <w:rPr>
          <w:rFonts w:cs="Times New Roman"/>
          <w:szCs w:val="24"/>
        </w:rPr>
        <w:t>Med vores empiriindsamling er der potentiale for bearbejdning af store mængder data, hvilke skal struktureres og organiseres i en informationsarkitektonisk opsætning. Den indsamlede empiri med patienternes udtalelser; krav, behov, specifikationer og konkrete ønsker til det sociale netværk, skal omdannes til det endelige designforslag, som vi vil benytte i enten vores videre arbejde efter speci</w:t>
      </w:r>
      <w:r w:rsidRPr="0026560E">
        <w:rPr>
          <w:rFonts w:cs="Times New Roman"/>
          <w:szCs w:val="24"/>
        </w:rPr>
        <w:t>a</w:t>
      </w:r>
      <w:r w:rsidRPr="0026560E">
        <w:rPr>
          <w:rFonts w:cs="Times New Roman"/>
          <w:szCs w:val="24"/>
        </w:rPr>
        <w:t>leforsvaret eller præsentere for samt overdrage til Sahva.</w:t>
      </w:r>
      <w:r w:rsidR="00364BDC">
        <w:rPr>
          <w:rFonts w:cs="Times New Roman"/>
          <w:szCs w:val="24"/>
        </w:rPr>
        <w:t xml:space="preserve"> Således vil empirien anvendes til inspirat</w:t>
      </w:r>
      <w:r w:rsidR="00364BDC">
        <w:rPr>
          <w:rFonts w:cs="Times New Roman"/>
          <w:szCs w:val="24"/>
        </w:rPr>
        <w:t>i</w:t>
      </w:r>
      <w:r w:rsidR="00364BDC">
        <w:rPr>
          <w:rFonts w:cs="Times New Roman"/>
          <w:szCs w:val="24"/>
        </w:rPr>
        <w:t>on og idégrundlag for designforslaget.</w:t>
      </w:r>
    </w:p>
    <w:p w:rsidR="0009036A" w:rsidRPr="0026560E" w:rsidRDefault="0009036A" w:rsidP="0009036A">
      <w:pPr>
        <w:autoSpaceDE w:val="0"/>
        <w:autoSpaceDN w:val="0"/>
        <w:adjustRightInd w:val="0"/>
        <w:spacing w:after="120"/>
        <w:rPr>
          <w:rFonts w:cs="Times New Roman"/>
          <w:szCs w:val="24"/>
        </w:rPr>
      </w:pPr>
      <w:r w:rsidRPr="0026560E">
        <w:rPr>
          <w:rFonts w:cs="Times New Roman"/>
          <w:szCs w:val="24"/>
        </w:rPr>
        <w:t>Betragtes det sociale netværk som interaktionsdesign kan det ligeledes opfattes som led i en info</w:t>
      </w:r>
      <w:r w:rsidRPr="0026560E">
        <w:rPr>
          <w:rFonts w:cs="Times New Roman"/>
          <w:szCs w:val="24"/>
        </w:rPr>
        <w:t>r</w:t>
      </w:r>
      <w:r w:rsidRPr="0026560E">
        <w:rPr>
          <w:rFonts w:cs="Times New Roman"/>
          <w:szCs w:val="24"/>
        </w:rPr>
        <w:t>mations- og kommunikationspraksis anvendt på en relevant, afgrænset problemstilling, men yderl</w:t>
      </w:r>
      <w:r w:rsidRPr="0026560E">
        <w:rPr>
          <w:rFonts w:cs="Times New Roman"/>
          <w:szCs w:val="24"/>
        </w:rPr>
        <w:t>i</w:t>
      </w:r>
      <w:r w:rsidRPr="0026560E">
        <w:rPr>
          <w:rFonts w:cs="Times New Roman"/>
          <w:szCs w:val="24"/>
        </w:rPr>
        <w:t>gere grænser det sociale netværks potentiale og forskningsfelt eksempelvis også op til elementer inden for oplevelsesdesign, hvorfor vi også vil have sådann</w:t>
      </w:r>
      <w:r w:rsidR="00BE54D2" w:rsidRPr="0026560E">
        <w:rPr>
          <w:rFonts w:cs="Times New Roman"/>
          <w:szCs w:val="24"/>
        </w:rPr>
        <w:t>e tanker og overvejelser inddraget</w:t>
      </w:r>
      <w:r w:rsidRPr="0026560E">
        <w:rPr>
          <w:rFonts w:cs="Times New Roman"/>
          <w:szCs w:val="24"/>
        </w:rPr>
        <w:t>.</w:t>
      </w:r>
    </w:p>
    <w:p w:rsidR="0009036A" w:rsidRPr="0026560E" w:rsidRDefault="0009036A" w:rsidP="001C4D60">
      <w:pPr>
        <w:pStyle w:val="Overskrift3"/>
      </w:pPr>
      <w:r w:rsidRPr="0026560E">
        <w:t>Indholdet er en kollektiv proces</w:t>
      </w:r>
    </w:p>
    <w:p w:rsidR="0009036A" w:rsidRPr="0026560E" w:rsidRDefault="0009036A" w:rsidP="0009036A">
      <w:pPr>
        <w:spacing w:after="120"/>
        <w:rPr>
          <w:rFonts w:cs="Times New Roman"/>
          <w:szCs w:val="24"/>
        </w:rPr>
      </w:pPr>
      <w:r w:rsidRPr="0026560E">
        <w:rPr>
          <w:rFonts w:cs="Times New Roman"/>
          <w:szCs w:val="24"/>
        </w:rPr>
        <w:t>Konstruktionen af de såkaldte ”ydre” rammer, for det sociale netværk, designes enten så de tilpasses Sahvas allerede eksisterende hjemmeside, Facebook – hvor de ydre rammer allerede er forudb</w:t>
      </w:r>
      <w:r w:rsidRPr="0026560E">
        <w:rPr>
          <w:rFonts w:cs="Times New Roman"/>
          <w:szCs w:val="24"/>
        </w:rPr>
        <w:t>e</w:t>
      </w:r>
      <w:r w:rsidRPr="0026560E">
        <w:rPr>
          <w:rFonts w:cs="Times New Roman"/>
          <w:szCs w:val="24"/>
        </w:rPr>
        <w:t>stemte – eller en helt ny hjemmeside. Disse rammer kategoriseres som de funktioner, der oprind</w:t>
      </w:r>
      <w:r w:rsidRPr="0026560E">
        <w:rPr>
          <w:rFonts w:cs="Times New Roman"/>
          <w:szCs w:val="24"/>
        </w:rPr>
        <w:t>e</w:t>
      </w:r>
      <w:r w:rsidRPr="0026560E">
        <w:rPr>
          <w:rFonts w:cs="Times New Roman"/>
          <w:szCs w:val="24"/>
        </w:rPr>
        <w:t>ligt er/skal være til</w:t>
      </w:r>
      <w:r w:rsidR="00BE54D2" w:rsidRPr="0026560E">
        <w:rPr>
          <w:rFonts w:cs="Times New Roman"/>
          <w:szCs w:val="24"/>
        </w:rPr>
        <w:t xml:space="preserve"> </w:t>
      </w:r>
      <w:r w:rsidRPr="0026560E">
        <w:rPr>
          <w:rFonts w:cs="Times New Roman"/>
          <w:szCs w:val="24"/>
        </w:rPr>
        <w:t>stede på sitet (chat, kommentarer, gps-navigation, brug og design af personlig avatar, deling af diverse billeder eller mulighed for selv at arrangere et møde eller større event br</w:t>
      </w:r>
      <w:r w:rsidRPr="0026560E">
        <w:rPr>
          <w:rFonts w:cs="Times New Roman"/>
          <w:szCs w:val="24"/>
        </w:rPr>
        <w:t>u</w:t>
      </w:r>
      <w:r w:rsidRPr="0026560E">
        <w:rPr>
          <w:rFonts w:cs="Times New Roman"/>
          <w:szCs w:val="24"/>
        </w:rPr>
        <w:t>gerne imellem). Herefter er det brugerne, der selv skal generere indhold til disse funktioner således, at de udnyttes og udforskes. Ligeledes er det op til brugerne af det sociale netværk, hvilke emner de ønsker</w:t>
      </w:r>
      <w:r w:rsidR="00BE54D2" w:rsidRPr="0026560E">
        <w:rPr>
          <w:rFonts w:cs="Times New Roman"/>
          <w:szCs w:val="24"/>
        </w:rPr>
        <w:t>,</w:t>
      </w:r>
      <w:r w:rsidRPr="0026560E">
        <w:rPr>
          <w:rFonts w:cs="Times New Roman"/>
          <w:szCs w:val="24"/>
        </w:rPr>
        <w:t xml:space="preserve"> skal fremhæves, diskuteres, debatteres eller kommenteres. Som udgangspunkt, taget de all</w:t>
      </w:r>
      <w:r w:rsidRPr="0026560E">
        <w:rPr>
          <w:rFonts w:cs="Times New Roman"/>
          <w:szCs w:val="24"/>
        </w:rPr>
        <w:t>e</w:t>
      </w:r>
      <w:r w:rsidRPr="0026560E">
        <w:rPr>
          <w:rFonts w:cs="Times New Roman"/>
          <w:szCs w:val="24"/>
        </w:rPr>
        <w:t>rede eksisterende sociale netværk i betragtning, vægtes samtlige brugers indhold ligeligt, og der er som sådan ikke hierarkisk forskel på, hvad der er vigtigt for b</w:t>
      </w:r>
      <w:r w:rsidR="00364BDC">
        <w:rPr>
          <w:rFonts w:cs="Times New Roman"/>
          <w:szCs w:val="24"/>
        </w:rPr>
        <w:t>ruger A ift.</w:t>
      </w:r>
      <w:r w:rsidR="00BE54D2" w:rsidRPr="0026560E">
        <w:rPr>
          <w:rFonts w:cs="Times New Roman"/>
          <w:szCs w:val="24"/>
        </w:rPr>
        <w:t xml:space="preserve"> bruger B.</w:t>
      </w:r>
    </w:p>
    <w:p w:rsidR="0009036A" w:rsidRPr="0026560E" w:rsidRDefault="0009036A" w:rsidP="0009036A">
      <w:pPr>
        <w:spacing w:after="120"/>
        <w:rPr>
          <w:rFonts w:cs="Times New Roman"/>
          <w:szCs w:val="24"/>
        </w:rPr>
      </w:pPr>
      <w:r w:rsidRPr="0026560E">
        <w:rPr>
          <w:rFonts w:cs="Times New Roman"/>
          <w:szCs w:val="24"/>
        </w:rPr>
        <w:t>I konstruktionen og opsætningen af den informationsarkitektur, som vi ønsker</w:t>
      </w:r>
      <w:r w:rsidR="00BE54D2" w:rsidRPr="0026560E">
        <w:rPr>
          <w:rFonts w:cs="Times New Roman"/>
          <w:szCs w:val="24"/>
        </w:rPr>
        <w:t>,</w:t>
      </w:r>
      <w:r w:rsidRPr="0026560E">
        <w:rPr>
          <w:rFonts w:cs="Times New Roman"/>
          <w:szCs w:val="24"/>
        </w:rPr>
        <w:t xml:space="preserve"> skal danne grundlag for det sociale netværk, har vi overvejet, hvorvidt der vil være fordele ved at have en moderator tilknyttet sitet og i så fald,</w:t>
      </w:r>
      <w:r w:rsidR="002B69EF">
        <w:rPr>
          <w:rFonts w:cs="Times New Roman"/>
          <w:szCs w:val="24"/>
        </w:rPr>
        <w:t xml:space="preserve"> hvilken rolle denne skal have</w:t>
      </w:r>
      <w:r w:rsidRPr="0026560E">
        <w:rPr>
          <w:rFonts w:cs="Times New Roman"/>
          <w:szCs w:val="24"/>
        </w:rPr>
        <w:t>. I dette tilfælde, skal det understreges, at der skelnes mellem en teknisk administrator og en moderator. Hvor den tekniske administrator sørger for, at der vha. eksempelvis artikler, arrangementer, diverse uploads m.m. genere</w:t>
      </w:r>
      <w:r w:rsidR="00BE54D2" w:rsidRPr="0026560E">
        <w:rPr>
          <w:rFonts w:cs="Times New Roman"/>
          <w:szCs w:val="24"/>
        </w:rPr>
        <w:t>re</w:t>
      </w:r>
      <w:r w:rsidRPr="0026560E">
        <w:rPr>
          <w:rFonts w:cs="Times New Roman"/>
          <w:szCs w:val="24"/>
        </w:rPr>
        <w:t>s indhold til det sociale netværk, vil en moderators rolle være at</w:t>
      </w:r>
      <w:r w:rsidR="002B69EF">
        <w:rPr>
          <w:rFonts w:cs="Times New Roman"/>
          <w:szCs w:val="24"/>
        </w:rPr>
        <w:t xml:space="preserve"> sørge for, at den information, som deles brugerne imellem,</w:t>
      </w:r>
      <w:r w:rsidRPr="0026560E">
        <w:rPr>
          <w:rFonts w:cs="Times New Roman"/>
          <w:szCs w:val="24"/>
        </w:rPr>
        <w:t xml:space="preserve"> eksempelvis foregår i et hensynsfuldt og høfligt sprog. Dvs., at en moderator, som u</w:t>
      </w:r>
      <w:r w:rsidRPr="0026560E">
        <w:rPr>
          <w:rFonts w:cs="Times New Roman"/>
          <w:szCs w:val="24"/>
        </w:rPr>
        <w:t>d</w:t>
      </w:r>
      <w:r w:rsidRPr="0026560E">
        <w:rPr>
          <w:rFonts w:cs="Times New Roman"/>
          <w:szCs w:val="24"/>
        </w:rPr>
        <w:t>gangspunkt, ikke vil blande sig i, hvilke emner, brugerne vælger at diskutere eller kommentere, men blot, at teknologien ikke anvendes som et sted, hvor brugerne kan tilsvine hinanden. Overvejelser til moderators rolle, involverer ligeledes, hvorvidt denne har pligt eller rettere lov til at blande sig i foregående diskussioner på sitet eller, hvorvidt moderator skal forholde sig neutral?</w:t>
      </w:r>
    </w:p>
    <w:p w:rsidR="0009036A" w:rsidRPr="0026560E" w:rsidRDefault="0009036A" w:rsidP="0009036A">
      <w:pPr>
        <w:spacing w:after="120"/>
        <w:rPr>
          <w:rFonts w:cs="Times New Roman"/>
          <w:szCs w:val="24"/>
        </w:rPr>
      </w:pPr>
      <w:r w:rsidRPr="0026560E">
        <w:rPr>
          <w:rFonts w:cs="Times New Roman"/>
          <w:szCs w:val="24"/>
        </w:rPr>
        <w:t>Holdningen til dette er, at det som førnævnt er brugerne, som skal skabe indholdet og dermed e</w:t>
      </w:r>
      <w:r w:rsidRPr="0026560E">
        <w:rPr>
          <w:rFonts w:cs="Times New Roman"/>
          <w:szCs w:val="24"/>
        </w:rPr>
        <w:t>m</w:t>
      </w:r>
      <w:r w:rsidRPr="0026560E">
        <w:rPr>
          <w:rFonts w:cs="Times New Roman"/>
          <w:szCs w:val="24"/>
        </w:rPr>
        <w:t>nerne, der diskuteres på den sociale netværksside. Således er det ikke tanken, at moderator skal a</w:t>
      </w:r>
      <w:r w:rsidRPr="0026560E">
        <w:rPr>
          <w:rFonts w:cs="Times New Roman"/>
          <w:szCs w:val="24"/>
        </w:rPr>
        <w:t>d</w:t>
      </w:r>
      <w:r w:rsidRPr="0026560E">
        <w:rPr>
          <w:rFonts w:cs="Times New Roman"/>
          <w:szCs w:val="24"/>
        </w:rPr>
        <w:t>ministrere eller lede diskussioner i en bestemt retning. Formålet med teknologien, er netop at skabe et miljø, hvor brugerne kan tal</w:t>
      </w:r>
      <w:r w:rsidR="00BE54D2" w:rsidRPr="0026560E">
        <w:rPr>
          <w:rFonts w:cs="Times New Roman"/>
          <w:szCs w:val="24"/>
        </w:rPr>
        <w:t xml:space="preserve">e frit, åbent og ærligt. Således skal der på sitet </w:t>
      </w:r>
      <w:r w:rsidRPr="0026560E">
        <w:rPr>
          <w:rFonts w:cs="Times New Roman"/>
          <w:szCs w:val="24"/>
        </w:rPr>
        <w:t>være plads til brok, frustrationer og lignende udtalelser. Muligheden for dette mener vi, vil gavne bruger</w:t>
      </w:r>
      <w:r w:rsidR="002B69EF">
        <w:rPr>
          <w:rFonts w:cs="Times New Roman"/>
          <w:szCs w:val="24"/>
        </w:rPr>
        <w:t>ne til at være ærlige og dermed</w:t>
      </w:r>
      <w:r w:rsidRPr="0026560E">
        <w:rPr>
          <w:rFonts w:cs="Times New Roman"/>
          <w:szCs w:val="24"/>
        </w:rPr>
        <w:t xml:space="preserve"> vil netværkssiden – og brugerne</w:t>
      </w:r>
      <w:r w:rsidR="002B69EF">
        <w:rPr>
          <w:rFonts w:cs="Times New Roman"/>
          <w:szCs w:val="24"/>
        </w:rPr>
        <w:t xml:space="preserve"> heraf – også fremstå pålidelig og oprigtig</w:t>
      </w:r>
      <w:r w:rsidRPr="0026560E">
        <w:rPr>
          <w:rFonts w:cs="Times New Roman"/>
          <w:szCs w:val="24"/>
        </w:rPr>
        <w:t>. Det altafgørende er, at alle brugere vægtes lige således, at de ikke oplever hierarkisk forskelsbehandling eller favorisering af eksempelvis sponsorers produkter, udvalgte bandagister etc. Ligeledes skal sproget, som anvendes på sitet, være passende og dermed ikke overv</w:t>
      </w:r>
      <w:r w:rsidR="009A3530">
        <w:rPr>
          <w:rFonts w:cs="Times New Roman"/>
          <w:szCs w:val="24"/>
        </w:rPr>
        <w:t>ejende tyranniserende ift.</w:t>
      </w:r>
      <w:r w:rsidRPr="0026560E">
        <w:rPr>
          <w:rFonts w:cs="Times New Roman"/>
          <w:szCs w:val="24"/>
        </w:rPr>
        <w:t xml:space="preserve"> enten en anden bruger eller en specifik bandagist/fysioterapeut eller lign. Skulle dette dog vise sig at være tilfældet, mener vi, at moderator har pligt til at standse dette umiddelbart omgående, enten ved d</w:t>
      </w:r>
      <w:r w:rsidRPr="0026560E">
        <w:rPr>
          <w:rFonts w:cs="Times New Roman"/>
          <w:szCs w:val="24"/>
        </w:rPr>
        <w:t>i</w:t>
      </w:r>
      <w:r w:rsidRPr="0026560E">
        <w:rPr>
          <w:rFonts w:cs="Times New Roman"/>
          <w:szCs w:val="24"/>
        </w:rPr>
        <w:t>rekte at rette henvendelse til den/de involverede brugere eller ved at kontakte andre myndigheder, som på opfordring kan løse problemet.</w:t>
      </w:r>
    </w:p>
    <w:p w:rsidR="0009036A" w:rsidRPr="0026560E" w:rsidRDefault="0009036A" w:rsidP="0009036A">
      <w:pPr>
        <w:spacing w:after="120"/>
        <w:rPr>
          <w:rFonts w:cs="Times New Roman"/>
          <w:szCs w:val="24"/>
        </w:rPr>
      </w:pPr>
      <w:r w:rsidRPr="0026560E">
        <w:rPr>
          <w:rFonts w:cs="Times New Roman"/>
          <w:szCs w:val="24"/>
        </w:rPr>
        <w:t>I enkeltstående tilfælde finder vi det dog fo</w:t>
      </w:r>
      <w:r w:rsidR="009A3530">
        <w:rPr>
          <w:rFonts w:cs="Times New Roman"/>
          <w:szCs w:val="24"/>
        </w:rPr>
        <w:t>rdelagtigt, hvis moderator kan</w:t>
      </w:r>
      <w:r w:rsidRPr="0026560E">
        <w:rPr>
          <w:rFonts w:cs="Times New Roman"/>
          <w:szCs w:val="24"/>
        </w:rPr>
        <w:t xml:space="preserve"> administrere et event eller lign. Skal Sahva eksempelvis overtage styringen af den sociale netværksside, hvormed de også vil ansætte en moderator til at varetage disse opgaver, kunne det tænkes, at denne netop vil anvende sitet til at proklamere Sahva løbeskole arrangementet og evt. styre en diskussion omhandlende de forskellige muligheder, som amputerede</w:t>
      </w:r>
      <w:r w:rsidR="009F19F3" w:rsidRPr="0026560E">
        <w:rPr>
          <w:rFonts w:cs="Times New Roman"/>
          <w:szCs w:val="24"/>
        </w:rPr>
        <w:t>,</w:t>
      </w:r>
      <w:r w:rsidRPr="0026560E">
        <w:rPr>
          <w:rFonts w:cs="Times New Roman"/>
          <w:szCs w:val="24"/>
        </w:rPr>
        <w:t xml:space="preserve"> har for at deltage i arrangementet. På samme vis kan det tænkes, at en fysioterapeut vil have mulighed for at uploade en video eller billeder med specifikke og relevante øvelser, som amputerede</w:t>
      </w:r>
      <w:r w:rsidR="009F19F3" w:rsidRPr="0026560E">
        <w:rPr>
          <w:rFonts w:cs="Times New Roman"/>
          <w:szCs w:val="24"/>
        </w:rPr>
        <w:t>,</w:t>
      </w:r>
      <w:r w:rsidRPr="0026560E">
        <w:rPr>
          <w:rFonts w:cs="Times New Roman"/>
          <w:szCs w:val="24"/>
        </w:rPr>
        <w:t xml:space="preserve"> kan udføre i forbindelse med træning af deres kropspositur eller, hvorledes de skal begå sig ved skiftende vejrforhold osv.</w:t>
      </w:r>
    </w:p>
    <w:p w:rsidR="0009036A" w:rsidRPr="0026560E" w:rsidRDefault="0009036A" w:rsidP="0009036A">
      <w:pPr>
        <w:pStyle w:val="Overskrift3"/>
      </w:pPr>
      <w:r w:rsidRPr="0026560E">
        <w:t>Strukturering af informationsarkitekturen</w:t>
      </w:r>
    </w:p>
    <w:p w:rsidR="0009036A" w:rsidRPr="0026560E" w:rsidRDefault="0009036A" w:rsidP="0009036A">
      <w:pPr>
        <w:spacing w:after="120"/>
        <w:rPr>
          <w:rFonts w:cs="Times New Roman"/>
          <w:szCs w:val="24"/>
        </w:rPr>
      </w:pPr>
      <w:r w:rsidRPr="0026560E">
        <w:rPr>
          <w:rFonts w:cs="Times New Roman"/>
          <w:szCs w:val="24"/>
        </w:rPr>
        <w:t xml:space="preserve">I forbindelse med </w:t>
      </w:r>
      <w:r w:rsidRPr="0067614B">
        <w:rPr>
          <w:rFonts w:cs="Times New Roman"/>
          <w:szCs w:val="24"/>
        </w:rPr>
        <w:t>informationsarkitekturen</w:t>
      </w:r>
      <w:r w:rsidRPr="0026560E">
        <w:rPr>
          <w:rFonts w:cs="Times New Roman"/>
          <w:szCs w:val="24"/>
        </w:rPr>
        <w:t xml:space="preserve"> for den sociale netværksside, </w:t>
      </w:r>
      <w:r w:rsidR="009A3530">
        <w:rPr>
          <w:rFonts w:cs="Times New Roman"/>
          <w:szCs w:val="24"/>
        </w:rPr>
        <w:t>er det en vigtighed,</w:t>
      </w:r>
      <w:r w:rsidRPr="0026560E">
        <w:rPr>
          <w:rFonts w:cs="Times New Roman"/>
          <w:szCs w:val="24"/>
        </w:rPr>
        <w:t xml:space="preserve"> at alt indhold, som brugerne generer</w:t>
      </w:r>
      <w:r w:rsidR="009F19F3" w:rsidRPr="0026560E">
        <w:rPr>
          <w:rFonts w:cs="Times New Roman"/>
          <w:szCs w:val="24"/>
        </w:rPr>
        <w:t>er,</w:t>
      </w:r>
      <w:r w:rsidRPr="0026560E">
        <w:rPr>
          <w:rFonts w:cs="Times New Roman"/>
          <w:szCs w:val="24"/>
        </w:rPr>
        <w:t xml:space="preserve"> skal være offentligt således, at alle andre brugere kan læse og kommente</w:t>
      </w:r>
      <w:r w:rsidR="009A3530">
        <w:rPr>
          <w:rFonts w:cs="Times New Roman"/>
          <w:szCs w:val="24"/>
        </w:rPr>
        <w:t>re</w:t>
      </w:r>
      <w:r w:rsidRPr="0026560E">
        <w:rPr>
          <w:rFonts w:cs="Times New Roman"/>
          <w:szCs w:val="24"/>
        </w:rPr>
        <w:t xml:space="preserve"> hinandens indlæg – herunder også moderator. På den måde vil det ikke være muligt at skjule et indlæg for enkelte brugere. </w:t>
      </w:r>
      <w:r w:rsidR="009A3530">
        <w:rPr>
          <w:rFonts w:cs="Times New Roman"/>
          <w:szCs w:val="24"/>
        </w:rPr>
        <w:t>V</w:t>
      </w:r>
      <w:r w:rsidRPr="0026560E">
        <w:rPr>
          <w:rFonts w:cs="Times New Roman"/>
          <w:szCs w:val="24"/>
        </w:rPr>
        <w:t>i</w:t>
      </w:r>
      <w:r w:rsidR="009A3530">
        <w:rPr>
          <w:rFonts w:cs="Times New Roman"/>
          <w:szCs w:val="24"/>
        </w:rPr>
        <w:t xml:space="preserve"> mener,</w:t>
      </w:r>
      <w:r w:rsidRPr="0026560E">
        <w:rPr>
          <w:rFonts w:cs="Times New Roman"/>
          <w:szCs w:val="24"/>
        </w:rPr>
        <w:t xml:space="preserve"> som udgangs</w:t>
      </w:r>
      <w:r w:rsidR="009A3530">
        <w:rPr>
          <w:rFonts w:cs="Times New Roman"/>
          <w:szCs w:val="24"/>
        </w:rPr>
        <w:t>punkt</w:t>
      </w:r>
      <w:r w:rsidRPr="0026560E">
        <w:rPr>
          <w:rFonts w:cs="Times New Roman"/>
          <w:szCs w:val="24"/>
        </w:rPr>
        <w:t>, at sitet og dets indhold skal være synligt for alle brugere af det sociale netværk. Således mindskes ligeledes risikoen for, at nogle br</w:t>
      </w:r>
      <w:r w:rsidRPr="0026560E">
        <w:rPr>
          <w:rFonts w:cs="Times New Roman"/>
          <w:szCs w:val="24"/>
        </w:rPr>
        <w:t>u</w:t>
      </w:r>
      <w:r w:rsidRPr="0026560E">
        <w:rPr>
          <w:rFonts w:cs="Times New Roman"/>
          <w:szCs w:val="24"/>
        </w:rPr>
        <w:t xml:space="preserve">gere ikke vil få den viden, eller stillet de spørgsmål, som de egentlig </w:t>
      </w:r>
      <w:r w:rsidR="009A3530">
        <w:rPr>
          <w:rFonts w:cs="Times New Roman"/>
          <w:szCs w:val="24"/>
        </w:rPr>
        <w:t>ønsker eller har behov for</w:t>
      </w:r>
      <w:r w:rsidRPr="0026560E">
        <w:rPr>
          <w:rFonts w:cs="Times New Roman"/>
          <w:szCs w:val="24"/>
        </w:rPr>
        <w:t>. De</w:t>
      </w:r>
      <w:r w:rsidRPr="0026560E">
        <w:rPr>
          <w:rFonts w:cs="Times New Roman"/>
          <w:szCs w:val="24"/>
        </w:rPr>
        <w:t>r</w:t>
      </w:r>
      <w:r w:rsidRPr="0026560E">
        <w:rPr>
          <w:rFonts w:cs="Times New Roman"/>
          <w:szCs w:val="24"/>
        </w:rPr>
        <w:t>ved øges brugernes chancer også for, at de evt. får nye venner eller bekendte ligesom de vil få m</w:t>
      </w:r>
      <w:r w:rsidRPr="0026560E">
        <w:rPr>
          <w:rFonts w:cs="Times New Roman"/>
          <w:szCs w:val="24"/>
        </w:rPr>
        <w:t>u</w:t>
      </w:r>
      <w:r w:rsidRPr="0026560E">
        <w:rPr>
          <w:rFonts w:cs="Times New Roman"/>
          <w:szCs w:val="24"/>
        </w:rPr>
        <w:t>lighed for selv at udvide deres vidensgrundlag og erfaringsspektrum</w:t>
      </w:r>
      <w:r w:rsidR="009A3530">
        <w:rPr>
          <w:rFonts w:cs="Times New Roman"/>
          <w:szCs w:val="24"/>
        </w:rPr>
        <w:t>,</w:t>
      </w:r>
      <w:r w:rsidRPr="0026560E">
        <w:rPr>
          <w:rFonts w:cs="Times New Roman"/>
          <w:szCs w:val="24"/>
        </w:rPr>
        <w:t xml:space="preserve"> hvad angår oplevelser og erf</w:t>
      </w:r>
      <w:r w:rsidRPr="0026560E">
        <w:rPr>
          <w:rFonts w:cs="Times New Roman"/>
          <w:szCs w:val="24"/>
        </w:rPr>
        <w:t>a</w:t>
      </w:r>
      <w:r w:rsidRPr="0026560E">
        <w:rPr>
          <w:rFonts w:cs="Times New Roman"/>
          <w:szCs w:val="24"/>
        </w:rPr>
        <w:t>ringer med deres protese.</w:t>
      </w:r>
    </w:p>
    <w:p w:rsidR="0094529A" w:rsidRPr="0026560E" w:rsidRDefault="0009036A" w:rsidP="0094529A">
      <w:pPr>
        <w:spacing w:after="120"/>
        <w:rPr>
          <w:rFonts w:cs="Times New Roman"/>
          <w:szCs w:val="24"/>
        </w:rPr>
      </w:pPr>
      <w:r w:rsidRPr="0026560E">
        <w:rPr>
          <w:rFonts w:cs="Times New Roman"/>
          <w:szCs w:val="24"/>
        </w:rPr>
        <w:t>Gennem bearbejdningen af den indsamlede empiri, vil vi efterfølgende vurdere, hvorledes også brugerne finder disse punkter afgørende ift. designet og den information, som skal genereres på den sociale netværksside. Vores hypotese om</w:t>
      </w:r>
      <w:r w:rsidR="00A91D16" w:rsidRPr="0026560E">
        <w:rPr>
          <w:rFonts w:cs="Times New Roman"/>
          <w:szCs w:val="24"/>
        </w:rPr>
        <w:t>,</w:t>
      </w:r>
      <w:r w:rsidRPr="0026560E">
        <w:rPr>
          <w:rFonts w:cs="Times New Roman"/>
          <w:szCs w:val="24"/>
        </w:rPr>
        <w:t xml:space="preserve"> at de amputerede vil have stor gavn af at dele og udveksle erfaringer og oplevelser med andre amputerede</w:t>
      </w:r>
      <w:r w:rsidR="009F19F3" w:rsidRPr="0026560E">
        <w:rPr>
          <w:rFonts w:cs="Times New Roman"/>
          <w:szCs w:val="24"/>
        </w:rPr>
        <w:t>,</w:t>
      </w:r>
      <w:r w:rsidRPr="0026560E">
        <w:rPr>
          <w:rFonts w:cs="Times New Roman"/>
          <w:szCs w:val="24"/>
        </w:rPr>
        <w:t xml:space="preserve"> vil således understø</w:t>
      </w:r>
      <w:r w:rsidR="009F19F3" w:rsidRPr="0026560E">
        <w:rPr>
          <w:rFonts w:cs="Times New Roman"/>
          <w:szCs w:val="24"/>
        </w:rPr>
        <w:t>tte beslutningen om at offen</w:t>
      </w:r>
      <w:r w:rsidR="009F19F3" w:rsidRPr="0026560E">
        <w:rPr>
          <w:rFonts w:cs="Times New Roman"/>
          <w:szCs w:val="24"/>
        </w:rPr>
        <w:t>t</w:t>
      </w:r>
      <w:r w:rsidR="009F19F3" w:rsidRPr="0026560E">
        <w:rPr>
          <w:rFonts w:cs="Times New Roman"/>
          <w:szCs w:val="24"/>
        </w:rPr>
        <w:t>liggøre</w:t>
      </w:r>
      <w:r w:rsidRPr="0026560E">
        <w:rPr>
          <w:rFonts w:cs="Times New Roman"/>
          <w:szCs w:val="24"/>
        </w:rPr>
        <w:t xml:space="preserve"> alle indlæg og informationer</w:t>
      </w:r>
      <w:r w:rsidR="009A3530">
        <w:rPr>
          <w:rFonts w:cs="Times New Roman"/>
          <w:szCs w:val="24"/>
        </w:rPr>
        <w:t xml:space="preserve"> </w:t>
      </w:r>
      <w:r w:rsidR="009F19F3" w:rsidRPr="0026560E">
        <w:rPr>
          <w:rFonts w:cs="Times New Roman"/>
          <w:szCs w:val="24"/>
        </w:rPr>
        <w:t xml:space="preserve">for brugerne </w:t>
      </w:r>
      <w:r w:rsidR="009A3530">
        <w:rPr>
          <w:rFonts w:cs="Times New Roman"/>
          <w:szCs w:val="24"/>
        </w:rPr>
        <w:t xml:space="preserve">– </w:t>
      </w:r>
      <w:r w:rsidRPr="0026560E">
        <w:rPr>
          <w:rFonts w:cs="Times New Roman"/>
          <w:szCs w:val="24"/>
        </w:rPr>
        <w:t>herunder personlige oplysninger, billeder samt diverse links el</w:t>
      </w:r>
      <w:r w:rsidR="009A3530">
        <w:rPr>
          <w:rFonts w:cs="Times New Roman"/>
          <w:szCs w:val="24"/>
        </w:rPr>
        <w:t>ler træningshold og løberuter</w:t>
      </w:r>
      <w:r w:rsidR="009F19F3" w:rsidRPr="0026560E">
        <w:rPr>
          <w:rFonts w:cs="Times New Roman"/>
          <w:szCs w:val="24"/>
        </w:rPr>
        <w:t>.</w:t>
      </w:r>
    </w:p>
    <w:p w:rsidR="0094529A" w:rsidRPr="0026560E" w:rsidRDefault="0094529A" w:rsidP="001C4D60">
      <w:pPr>
        <w:pStyle w:val="Overskrift2"/>
      </w:pPr>
      <w:r w:rsidRPr="0026560E">
        <w:t>Definition af protesebærere</w:t>
      </w:r>
    </w:p>
    <w:p w:rsidR="00301EB4" w:rsidRPr="0026560E" w:rsidRDefault="00301EB4" w:rsidP="00301EB4">
      <w:pPr>
        <w:spacing w:after="120"/>
        <w:rPr>
          <w:szCs w:val="24"/>
        </w:rPr>
      </w:pPr>
      <w:r w:rsidRPr="0026560E">
        <w:rPr>
          <w:szCs w:val="24"/>
        </w:rPr>
        <w:t>Den valgte patientgruppe – fysisk aktive benprotesebærere – har generelt en positiv tilgang til deres benproteser. Disse patienter har oplevet tab af en legemsdel, hvilket vil sige, at de har oplevet at gå fra at være fysisk velfungerende til fysisk handicappede. Tabet af en legemsdel kan, som førnævnt, skade patienternes livskvalitet, og en amputation kan medføre ændring af patienternes opfattelse af egen identitet – fysisk, psykisk, socialt, arbejdsmæssigt og seksuelt [Murray</w:t>
      </w:r>
      <w:r w:rsidR="00364BDC">
        <w:rPr>
          <w:szCs w:val="24"/>
        </w:rPr>
        <w:t xml:space="preserve"> og Fox</w:t>
      </w:r>
      <w:r w:rsidRPr="0026560E">
        <w:rPr>
          <w:szCs w:val="24"/>
        </w:rPr>
        <w:t>, 2002</w:t>
      </w:r>
      <w:r w:rsidR="00064C98">
        <w:rPr>
          <w:szCs w:val="24"/>
        </w:rPr>
        <w:t>:926</w:t>
      </w:r>
      <w:r w:rsidRPr="0026560E">
        <w:rPr>
          <w:szCs w:val="24"/>
        </w:rPr>
        <w:t xml:space="preserve">]. </w:t>
      </w:r>
    </w:p>
    <w:p w:rsidR="00301EB4" w:rsidRPr="0026560E" w:rsidRDefault="00301EB4" w:rsidP="00301EB4">
      <w:pPr>
        <w:spacing w:after="120"/>
        <w:jc w:val="right"/>
        <w:rPr>
          <w:i/>
          <w:szCs w:val="24"/>
        </w:rPr>
      </w:pPr>
      <w:r w:rsidRPr="0026560E">
        <w:rPr>
          <w:i/>
          <w:szCs w:val="24"/>
        </w:rPr>
        <w:t>”P. Gallagher skriver; ”There is a renegotiation of ”self” that occurs following an amputation” og det billede, ”body image”, vi har dannet af vores egen krop må forandres for at rehabiliteringsforløbet og den efterfølgende protesefors</w:t>
      </w:r>
      <w:r w:rsidRPr="0026560E">
        <w:rPr>
          <w:i/>
          <w:szCs w:val="24"/>
        </w:rPr>
        <w:t>y</w:t>
      </w:r>
      <w:r w:rsidRPr="0026560E">
        <w:rPr>
          <w:i/>
          <w:szCs w:val="24"/>
        </w:rPr>
        <w:t>ning kan blive en succes.”</w:t>
      </w:r>
    </w:p>
    <w:p w:rsidR="00301EB4" w:rsidRPr="0026560E" w:rsidRDefault="00301EB4" w:rsidP="00301EB4">
      <w:pPr>
        <w:spacing w:after="120"/>
        <w:jc w:val="right"/>
        <w:rPr>
          <w:szCs w:val="24"/>
        </w:rPr>
      </w:pPr>
      <w:r w:rsidRPr="0026560E">
        <w:rPr>
          <w:szCs w:val="24"/>
        </w:rPr>
        <w:t>[Østergaard, 2009:4]</w:t>
      </w:r>
    </w:p>
    <w:p w:rsidR="009168DD" w:rsidRDefault="00E83CA5" w:rsidP="00301EB4">
      <w:pPr>
        <w:rPr>
          <w:szCs w:val="24"/>
        </w:rPr>
      </w:pPr>
      <w:r>
        <w:rPr>
          <w:noProof/>
          <w:szCs w:val="24"/>
          <w:lang w:val="en-US" w:eastAsia="da-DK"/>
        </w:rPr>
        <w:drawing>
          <wp:anchor distT="0" distB="0" distL="114300" distR="114300" simplePos="0" relativeHeight="251849728" behindDoc="0" locked="0" layoutInCell="1" allowOverlap="1">
            <wp:simplePos x="0" y="0"/>
            <wp:positionH relativeFrom="column">
              <wp:posOffset>1028700</wp:posOffset>
            </wp:positionH>
            <wp:positionV relativeFrom="paragraph">
              <wp:posOffset>44450</wp:posOffset>
            </wp:positionV>
            <wp:extent cx="3788410" cy="2313940"/>
            <wp:effectExtent l="25400" t="0" r="0" b="0"/>
            <wp:wrapTight wrapText="bothSides">
              <wp:wrapPolygon edited="0">
                <wp:start x="-145" y="0"/>
                <wp:lineTo x="-145" y="21339"/>
                <wp:lineTo x="21578" y="21339"/>
                <wp:lineTo x="21578" y="0"/>
                <wp:lineTo x="-145" y="0"/>
              </wp:wrapPolygon>
            </wp:wrapTight>
            <wp:docPr id="8" name="" descr=":Skærmbillede 2011-11-04 kl. 13.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ærmbillede 2011-11-04 kl. 13.43.41.png"/>
                    <pic:cNvPicPr>
                      <a:picLocks noChangeAspect="1" noChangeArrowheads="1"/>
                    </pic:cNvPicPr>
                  </pic:nvPicPr>
                  <pic:blipFill>
                    <a:blip r:embed="rId11"/>
                    <a:srcRect/>
                    <a:stretch>
                      <a:fillRect/>
                    </a:stretch>
                  </pic:blipFill>
                  <pic:spPr bwMode="auto">
                    <a:xfrm>
                      <a:off x="0" y="0"/>
                      <a:ext cx="3788410" cy="2313940"/>
                    </a:xfrm>
                    <a:prstGeom prst="rect">
                      <a:avLst/>
                    </a:prstGeom>
                    <a:noFill/>
                    <a:ln w="9525">
                      <a:noFill/>
                      <a:miter lim="800000"/>
                      <a:headEnd/>
                      <a:tailEnd/>
                    </a:ln>
                  </pic:spPr>
                </pic:pic>
              </a:graphicData>
            </a:graphic>
          </wp:anchor>
        </w:drawing>
      </w:r>
    </w:p>
    <w:p w:rsidR="009168DD" w:rsidRDefault="009168DD" w:rsidP="00301EB4">
      <w:pPr>
        <w:rPr>
          <w:szCs w:val="24"/>
        </w:rPr>
      </w:pPr>
    </w:p>
    <w:p w:rsidR="009168DD" w:rsidRDefault="009168DD" w:rsidP="00301EB4">
      <w:pPr>
        <w:rPr>
          <w:szCs w:val="24"/>
        </w:rPr>
      </w:pPr>
    </w:p>
    <w:p w:rsidR="009168DD" w:rsidRDefault="009168DD" w:rsidP="00301EB4">
      <w:pPr>
        <w:rPr>
          <w:szCs w:val="24"/>
        </w:rPr>
      </w:pPr>
    </w:p>
    <w:p w:rsidR="009168DD" w:rsidRDefault="009168DD" w:rsidP="00301EB4">
      <w:pPr>
        <w:rPr>
          <w:szCs w:val="24"/>
        </w:rPr>
      </w:pPr>
    </w:p>
    <w:p w:rsidR="009168DD" w:rsidRDefault="009168DD" w:rsidP="00301EB4">
      <w:pPr>
        <w:rPr>
          <w:szCs w:val="24"/>
        </w:rPr>
      </w:pPr>
    </w:p>
    <w:p w:rsidR="009168DD" w:rsidRDefault="009168DD" w:rsidP="00301EB4">
      <w:pPr>
        <w:rPr>
          <w:szCs w:val="24"/>
        </w:rPr>
      </w:pPr>
    </w:p>
    <w:p w:rsidR="0094529A" w:rsidRPr="0026560E" w:rsidRDefault="00301EB4" w:rsidP="00301EB4">
      <w:r w:rsidRPr="0026560E">
        <w:rPr>
          <w:szCs w:val="24"/>
        </w:rPr>
        <w:t>I arbejdet med denne patientgruppe er det derfor vigtigt at forholde sig til, hvilken livsstilsændring patienterne har, måtte gennemgå. Dog bør pointeres, at patienterne, ifølge Morten Kristensen, har et positivt livssyn samt en positiv adfærd og holdning overfor deres proteser, dog i mindre grad til, hvilke begrænsninger interaktion med protesen bevirker. Derfor vil formålet med samarbejdet med disse patienter være at skabe en strategi, hvor vi skal forstærke og fastholde deres positive tilgang til proteseteknologi</w:t>
      </w:r>
      <w:r w:rsidR="00B30D3A" w:rsidRPr="0026560E">
        <w:rPr>
          <w:szCs w:val="24"/>
        </w:rPr>
        <w:t>en.</w:t>
      </w:r>
      <w:r w:rsidRPr="0026560E">
        <w:rPr>
          <w:szCs w:val="24"/>
        </w:rPr>
        <w:t xml:space="preserve"> </w:t>
      </w:r>
      <w:r w:rsidR="00B30D3A" w:rsidRPr="0026560E">
        <w:rPr>
          <w:szCs w:val="24"/>
        </w:rPr>
        <w:t>S</w:t>
      </w:r>
      <w:r w:rsidRPr="0026560E">
        <w:rPr>
          <w:szCs w:val="24"/>
        </w:rPr>
        <w:t>amtidig</w:t>
      </w:r>
      <w:r w:rsidR="00B30D3A" w:rsidRPr="0026560E">
        <w:rPr>
          <w:szCs w:val="24"/>
        </w:rPr>
        <w:t xml:space="preserve"> vil vi forsøge at</w:t>
      </w:r>
      <w:r w:rsidR="00762F7C">
        <w:rPr>
          <w:szCs w:val="24"/>
        </w:rPr>
        <w:t xml:space="preserve"> inddrage</w:t>
      </w:r>
      <w:r w:rsidR="00B30D3A" w:rsidRPr="0026560E">
        <w:rPr>
          <w:szCs w:val="24"/>
        </w:rPr>
        <w:t xml:space="preserve"> elementer fra Persuasive Technology og Persuasive Design</w:t>
      </w:r>
      <w:r w:rsidRPr="0026560E">
        <w:rPr>
          <w:szCs w:val="24"/>
        </w:rPr>
        <w:t xml:space="preserve"> </w:t>
      </w:r>
      <w:r w:rsidR="00B63B7F" w:rsidRPr="0026560E">
        <w:rPr>
          <w:szCs w:val="24"/>
        </w:rPr>
        <w:t>således, at</w:t>
      </w:r>
      <w:r w:rsidRPr="0026560E">
        <w:rPr>
          <w:szCs w:val="24"/>
        </w:rPr>
        <w:t xml:space="preserve"> patienterne kan få det mest optimale ud af deres situation og protese</w:t>
      </w:r>
      <w:r w:rsidR="00B63B7F" w:rsidRPr="0026560E">
        <w:rPr>
          <w:szCs w:val="24"/>
        </w:rPr>
        <w:t xml:space="preserve">, </w:t>
      </w:r>
      <w:r w:rsidRPr="0026560E">
        <w:rPr>
          <w:szCs w:val="24"/>
        </w:rPr>
        <w:t>eksempel</w:t>
      </w:r>
      <w:r w:rsidR="00B63B7F" w:rsidRPr="0026560E">
        <w:rPr>
          <w:szCs w:val="24"/>
        </w:rPr>
        <w:t>vis</w:t>
      </w:r>
      <w:r w:rsidRPr="0026560E">
        <w:rPr>
          <w:szCs w:val="24"/>
        </w:rPr>
        <w:t xml:space="preserve"> i form af f</w:t>
      </w:r>
      <w:r w:rsidR="00B63B7F" w:rsidRPr="0026560E">
        <w:rPr>
          <w:szCs w:val="24"/>
        </w:rPr>
        <w:t>ysisk aktivitet. Dermed</w:t>
      </w:r>
      <w:r w:rsidRPr="0026560E">
        <w:rPr>
          <w:szCs w:val="24"/>
        </w:rPr>
        <w:t xml:space="preserve"> udformes et socialt miljø, hvor protesebærer</w:t>
      </w:r>
      <w:r w:rsidR="00B30D3A" w:rsidRPr="0026560E">
        <w:rPr>
          <w:szCs w:val="24"/>
        </w:rPr>
        <w:t>e</w:t>
      </w:r>
      <w:r w:rsidRPr="0026560E">
        <w:rPr>
          <w:szCs w:val="24"/>
        </w:rPr>
        <w:t xml:space="preserve"> kan interagere med </w:t>
      </w:r>
      <w:r w:rsidR="00B30D3A" w:rsidRPr="0026560E">
        <w:rPr>
          <w:szCs w:val="24"/>
        </w:rPr>
        <w:t>hinanden</w:t>
      </w:r>
      <w:r w:rsidRPr="0026560E">
        <w:rPr>
          <w:szCs w:val="24"/>
        </w:rPr>
        <w:t>, hvormed den mindre positive adfærd og holdning til de restriktioner og begrænsninger</w:t>
      </w:r>
      <w:r w:rsidR="00B30D3A" w:rsidRPr="0026560E">
        <w:rPr>
          <w:szCs w:val="24"/>
        </w:rPr>
        <w:t>, som proteserne bevirker, kan ændres.</w:t>
      </w:r>
    </w:p>
    <w:p w:rsidR="0094529A" w:rsidRPr="0026560E" w:rsidRDefault="0094529A" w:rsidP="001C4D60">
      <w:pPr>
        <w:pStyle w:val="Overskrift2"/>
      </w:pPr>
      <w:r w:rsidRPr="0026560E">
        <w:t>Definition af et socialt netværk</w:t>
      </w:r>
    </w:p>
    <w:p w:rsidR="00301EB4" w:rsidRPr="0026560E" w:rsidRDefault="00301EB4" w:rsidP="00301EB4">
      <w:r w:rsidRPr="0026560E">
        <w:t>Forskningsmæssigt er sociale netværkssider sta</w:t>
      </w:r>
      <w:r w:rsidR="00B30D3A" w:rsidRPr="0026560E">
        <w:t>dig et forholdsvist nyt fænomen.</w:t>
      </w:r>
      <w:r w:rsidRPr="0026560E">
        <w:t xml:space="preserve"> danah boyd og N</w:t>
      </w:r>
      <w:r w:rsidRPr="0026560E">
        <w:t>i</w:t>
      </w:r>
      <w:r w:rsidRPr="0026560E">
        <w:t>cole Ellison</w:t>
      </w:r>
      <w:r w:rsidR="00B30D3A" w:rsidRPr="0026560E">
        <w:rPr>
          <w:rStyle w:val="Fodnotehenvisning"/>
        </w:rPr>
        <w:footnoteReference w:id="6"/>
      </w:r>
      <w:r w:rsidRPr="0026560E">
        <w:t xml:space="preserve"> har været blandt de første til at fremsæ</w:t>
      </w:r>
      <w:r w:rsidR="00B30D3A" w:rsidRPr="0026560E">
        <w:t>tte en overordnet definition af</w:t>
      </w:r>
      <w:r w:rsidR="00D74770" w:rsidRPr="0026560E">
        <w:t xml:space="preserve"> </w:t>
      </w:r>
      <w:r w:rsidR="00827312">
        <w:t>sociale netværk</w:t>
      </w:r>
      <w:r w:rsidR="00827312">
        <w:t>s</w:t>
      </w:r>
      <w:r w:rsidR="00827312">
        <w:t>sider</w:t>
      </w:r>
      <w:r w:rsidRPr="0026560E">
        <w:t>, om end den er meget bred:</w:t>
      </w:r>
    </w:p>
    <w:p w:rsidR="00301EB4" w:rsidRPr="006F582D" w:rsidRDefault="00301EB4" w:rsidP="00301EB4">
      <w:pPr>
        <w:jc w:val="right"/>
        <w:rPr>
          <w:i/>
          <w:lang w:val="en-US"/>
        </w:rPr>
      </w:pPr>
      <w:r w:rsidRPr="006F582D">
        <w:rPr>
          <w:i/>
          <w:lang w:val="en-US"/>
        </w:rPr>
        <w:t>“We define social network sites as web-based services that allow individuals to (1) construct a public or semi-public profile within a bounded system, (2) articulate a list of other users with whom they share a connection, and (3) view and traverse their list of connections and those made by others within the system.”</w:t>
      </w:r>
    </w:p>
    <w:p w:rsidR="00D74770" w:rsidRPr="0026560E" w:rsidRDefault="00AE0A3A" w:rsidP="00301EB4">
      <w:pPr>
        <w:jc w:val="right"/>
      </w:pPr>
      <w:r>
        <w:t>[boyd &amp; Ellison, 2007</w:t>
      </w:r>
      <w:r w:rsidR="00B30D3A" w:rsidRPr="0026560E">
        <w:t>]</w:t>
      </w:r>
    </w:p>
    <w:p w:rsidR="0094529A" w:rsidRPr="0026560E" w:rsidRDefault="00D74770" w:rsidP="00D74770">
      <w:r w:rsidRPr="0026560E">
        <w:t>Dermed fremhæver boyd og Ellison den personaliserede profil med den tilhørende søgbare liste af kon</w:t>
      </w:r>
      <w:r w:rsidR="003421A2" w:rsidRPr="0026560E">
        <w:t xml:space="preserve">takter eller venner – </w:t>
      </w:r>
      <w:r w:rsidRPr="0026560E">
        <w:t>ofte</w:t>
      </w:r>
      <w:r w:rsidR="003421A2" w:rsidRPr="0026560E">
        <w:t xml:space="preserve"> kaldet en venneliste –</w:t>
      </w:r>
      <w:r w:rsidRPr="0026560E">
        <w:t xml:space="preserve"> som centrale features ved </w:t>
      </w:r>
      <w:r w:rsidR="003421A2" w:rsidRPr="0026560E">
        <w:t>en social netværksside</w:t>
      </w:r>
      <w:r w:rsidRPr="0026560E">
        <w:t xml:space="preserve">. På langt de fleste sociale netværkssider </w:t>
      </w:r>
      <w:r w:rsidR="003421A2" w:rsidRPr="0026560E">
        <w:t>opretter</w:t>
      </w:r>
      <w:r w:rsidRPr="0026560E">
        <w:t xml:space="preserve"> bruger</w:t>
      </w:r>
      <w:r w:rsidR="003421A2" w:rsidRPr="0026560E">
        <w:t>ne</w:t>
      </w:r>
      <w:r w:rsidRPr="0026560E">
        <w:t xml:space="preserve"> en personlig profil med eget profilbillede samt en venneliste, men hvordan diss</w:t>
      </w:r>
      <w:r w:rsidR="003421A2" w:rsidRPr="0026560E">
        <w:t>e er udformet kan variere meget</w:t>
      </w:r>
      <w:r w:rsidRPr="0026560E">
        <w:t xml:space="preserve">. På nogle </w:t>
      </w:r>
      <w:r w:rsidR="003421A2" w:rsidRPr="0026560E">
        <w:t>netværkssider kan brugere</w:t>
      </w:r>
      <w:r w:rsidRPr="0026560E">
        <w:t xml:space="preserve"> selv designe </w:t>
      </w:r>
      <w:r w:rsidR="003421A2" w:rsidRPr="0026560E">
        <w:t>deres</w:t>
      </w:r>
      <w:r w:rsidRPr="0026560E">
        <w:t xml:space="preserve"> personlig</w:t>
      </w:r>
      <w:r w:rsidR="003421A2" w:rsidRPr="0026560E">
        <w:t>e</w:t>
      </w:r>
      <w:r w:rsidRPr="0026560E">
        <w:t xml:space="preserve"> profiltekst, eksem</w:t>
      </w:r>
      <w:r w:rsidR="003421A2" w:rsidRPr="0026560E">
        <w:t>pelvis vha.</w:t>
      </w:r>
      <w:r w:rsidRPr="0026560E">
        <w:t xml:space="preserve"> html-kodning, mens andre </w:t>
      </w:r>
      <w:r w:rsidR="003421A2" w:rsidRPr="0026560E">
        <w:t>sitets</w:t>
      </w:r>
      <w:r w:rsidRPr="0026560E">
        <w:t xml:space="preserve"> er mere </w:t>
      </w:r>
      <w:r w:rsidR="003421A2" w:rsidRPr="0026560E">
        <w:t>”fast</w:t>
      </w:r>
      <w:r w:rsidRPr="0026560E">
        <w:t>låst</w:t>
      </w:r>
      <w:r w:rsidR="003421A2" w:rsidRPr="0026560E">
        <w:t>e”</w:t>
      </w:r>
      <w:r w:rsidRPr="0026560E">
        <w:t xml:space="preserve"> i designet</w:t>
      </w:r>
      <w:r w:rsidR="003421A2" w:rsidRPr="0026560E">
        <w:t xml:space="preserve"> [</w:t>
      </w:r>
      <w:r w:rsidR="00882E66">
        <w:t>Larsen, 2010</w:t>
      </w:r>
      <w:r w:rsidR="003421A2" w:rsidRPr="0026560E">
        <w:t>]</w:t>
      </w:r>
      <w:r w:rsidRPr="0026560E">
        <w:t xml:space="preserve">. På sociale netværkssider er det centralt, at </w:t>
      </w:r>
      <w:r w:rsidR="003421A2" w:rsidRPr="0026560E">
        <w:t>brugerne</w:t>
      </w:r>
      <w:r w:rsidRPr="0026560E">
        <w:t xml:space="preserve"> kan skrive personlige beskeder til hinanden (som oftest er synlige for den øvrige del af netværket). Som regel kan </w:t>
      </w:r>
      <w:r w:rsidR="003421A2" w:rsidRPr="0026560E">
        <w:t>brugerne også vælge, hvorvidt deres</w:t>
      </w:r>
      <w:r w:rsidRPr="0026560E">
        <w:t xml:space="preserve"> beske</w:t>
      </w:r>
      <w:r w:rsidR="003421A2" w:rsidRPr="0026560E">
        <w:t>der, billeder o.l.</w:t>
      </w:r>
      <w:r w:rsidRPr="0026560E">
        <w:t xml:space="preserve"> skal være synlig</w:t>
      </w:r>
      <w:r w:rsidR="003421A2" w:rsidRPr="0026560E">
        <w:t>e for alle eller kun én (eller flere) specifik(ke)</w:t>
      </w:r>
      <w:r w:rsidRPr="0026560E">
        <w:t xml:space="preserve"> modtager</w:t>
      </w:r>
      <w:r w:rsidR="003421A2" w:rsidRPr="0026560E">
        <w:t>(e)</w:t>
      </w:r>
      <w:r w:rsidRPr="0026560E">
        <w:t>, men ofte er der netop en pointe i, at andre kan læse og kommente</w:t>
      </w:r>
      <w:r w:rsidR="003421A2" w:rsidRPr="0026560E">
        <w:t>re, hvad brugerne</w:t>
      </w:r>
      <w:r w:rsidRPr="0026560E">
        <w:t xml:space="preserve"> skriver. Ligeledes kan brugerne skrive personlige statusopdateringer eller angive deres nuværende humør, hvilket også er synligt for de øvrige brugere. Listen af konta</w:t>
      </w:r>
      <w:r w:rsidRPr="0026560E">
        <w:t>k</w:t>
      </w:r>
      <w:r w:rsidRPr="0026560E">
        <w:t xml:space="preserve">ter eller venner er som </w:t>
      </w:r>
      <w:r w:rsidR="003421A2" w:rsidRPr="0026560E">
        <w:t>før</w:t>
      </w:r>
      <w:r w:rsidRPr="0026560E">
        <w:t>nævnt også synlig og søgbar, og det er muligt at klikke sig fra profil til profil, idet de enkelte relationer på vennelisterne fungerer som integrerede links. Profilerne er de</w:t>
      </w:r>
      <w:r w:rsidRPr="0026560E">
        <w:t>r</w:t>
      </w:r>
      <w:r w:rsidRPr="0026560E">
        <w:t>med en afspejling af den enkelte brugers egen fremstilling af sig selv samt andres holdninger og kommentarer til vedkommende.</w:t>
      </w:r>
    </w:p>
    <w:p w:rsidR="0009036A" w:rsidRPr="0026560E" w:rsidRDefault="0009036A" w:rsidP="0009036A">
      <w:pPr>
        <w:pStyle w:val="Overskrift2"/>
      </w:pPr>
      <w:r w:rsidRPr="0026560E">
        <w:t>Fra idé til artikel</w:t>
      </w:r>
    </w:p>
    <w:p w:rsidR="0009036A" w:rsidRPr="0026560E" w:rsidRDefault="00523F03" w:rsidP="0009036A">
      <w:r w:rsidRPr="0026560E">
        <w:t xml:space="preserve">I forbindelse med </w:t>
      </w:r>
      <w:r w:rsidR="0009036A" w:rsidRPr="0026560E">
        <w:t>konference</w:t>
      </w:r>
      <w:r w:rsidRPr="0026560E">
        <w:t>n</w:t>
      </w:r>
      <w:r w:rsidR="0009036A" w:rsidRPr="0026560E">
        <w:t xml:space="preserve"> Persuasive 2012 </w:t>
      </w:r>
      <w:r w:rsidR="008B2667" w:rsidRPr="0026560E">
        <w:rPr>
          <w:i/>
        </w:rPr>
        <w:t>Design for Health and S</w:t>
      </w:r>
      <w:r w:rsidR="0009036A" w:rsidRPr="0026560E">
        <w:rPr>
          <w:i/>
        </w:rPr>
        <w:t>afety</w:t>
      </w:r>
      <w:r w:rsidR="0009036A" w:rsidRPr="0026560E">
        <w:t>, som i år afholdes i Li</w:t>
      </w:r>
      <w:r w:rsidR="0009036A" w:rsidRPr="0026560E">
        <w:t>n</w:t>
      </w:r>
      <w:r w:rsidR="0009036A" w:rsidRPr="0026560E">
        <w:t>köping, Sverige, har vi valgt at udarbejde en artikel, som</w:t>
      </w:r>
      <w:r w:rsidR="00762F7C">
        <w:t xml:space="preserve"> netop præsenterer vores idé om –</w:t>
      </w:r>
      <w:r w:rsidR="0009036A" w:rsidRPr="0026560E">
        <w:t xml:space="preserve"> hvorl</w:t>
      </w:r>
      <w:r w:rsidR="0009036A" w:rsidRPr="0026560E">
        <w:t>e</w:t>
      </w:r>
      <w:r w:rsidR="0009036A" w:rsidRPr="0026560E">
        <w:t xml:space="preserve">des en persuasiv teknologi kan anvendes </w:t>
      </w:r>
      <w:r w:rsidRPr="0026560E">
        <w:t>til fordel for</w:t>
      </w:r>
      <w:r w:rsidR="0009036A" w:rsidRPr="0026560E">
        <w:t xml:space="preserve"> amputerede således, at de motiveres til at it</w:t>
      </w:r>
      <w:r w:rsidR="0009036A" w:rsidRPr="0026560E">
        <w:t>a</w:t>
      </w:r>
      <w:r w:rsidR="0009036A" w:rsidRPr="0026560E">
        <w:t>lesætte deres ople</w:t>
      </w:r>
      <w:r w:rsidR="008B2667" w:rsidRPr="0026560E">
        <w:t>velser og</w:t>
      </w:r>
      <w:r w:rsidR="0009036A" w:rsidRPr="0026560E">
        <w:t xml:space="preserve"> erfaringer samt at skabe et miljø, hvor de oplever at være en del af et fællesskab. Artiklen er blevet optaget på konferencen, og vi skal dermed præsentere</w:t>
      </w:r>
      <w:r w:rsidR="008B2667" w:rsidRPr="0026560E">
        <w:t xml:space="preserve"> og diskutere denne samt vores</w:t>
      </w:r>
      <w:r w:rsidR="0009036A" w:rsidRPr="0026560E">
        <w:t xml:space="preserve"> </w:t>
      </w:r>
      <w:r w:rsidR="008B2667" w:rsidRPr="0026560E">
        <w:t xml:space="preserve">foreløbige </w:t>
      </w:r>
      <w:r w:rsidR="0009036A" w:rsidRPr="0026560E">
        <w:t>resulta</w:t>
      </w:r>
      <w:r w:rsidR="008B2667" w:rsidRPr="0026560E">
        <w:t>ter</w:t>
      </w:r>
      <w:r w:rsidR="0009036A" w:rsidRPr="0026560E">
        <w:t>.</w:t>
      </w:r>
    </w:p>
    <w:p w:rsidR="0009036A" w:rsidRPr="0026560E" w:rsidRDefault="00364BDC" w:rsidP="0009036A">
      <w:r>
        <w:t>Artiklen fungerer som</w:t>
      </w:r>
      <w:r w:rsidR="0009036A" w:rsidRPr="0026560E">
        <w:t xml:space="preserve"> idégrundlag med elementer fra Persuasive Technology samt etiske og ko</w:t>
      </w:r>
      <w:r w:rsidR="0009036A" w:rsidRPr="0026560E">
        <w:t>n</w:t>
      </w:r>
      <w:r w:rsidR="0009036A" w:rsidRPr="0026560E">
        <w:t>kr</w:t>
      </w:r>
      <w:r w:rsidR="00523F03" w:rsidRPr="0026560E">
        <w:t>ete designmæssige overvejelser.</w:t>
      </w:r>
      <w:r w:rsidR="008B2667" w:rsidRPr="0026560E">
        <w:t xml:space="preserve"> </w:t>
      </w:r>
      <w:r w:rsidR="0009036A" w:rsidRPr="0026560E">
        <w:t>Artiklen fremgår i det efterfølgende afsnit, som den er optaget på konferencen.</w:t>
      </w:r>
    </w:p>
    <w:p w:rsidR="00E40A60" w:rsidRPr="00E40A60" w:rsidRDefault="00F44CED" w:rsidP="00E40A60">
      <w:pPr>
        <w:jc w:val="left"/>
        <w:rPr>
          <w:rFonts w:eastAsiaTheme="majorEastAsia" w:cstheme="majorBidi"/>
          <w:bCs/>
          <w:sz w:val="52"/>
          <w:szCs w:val="28"/>
          <w:lang w:val="en-GB"/>
        </w:rPr>
      </w:pPr>
      <w:r w:rsidRPr="006F582D">
        <w:rPr>
          <w:lang w:val="en-US"/>
        </w:rPr>
        <w:br w:type="page"/>
      </w:r>
      <w:r w:rsidR="00745F73" w:rsidRPr="00745F73">
        <w:rPr>
          <w:noProof/>
          <w:lang w:val="en-US" w:eastAsia="da-DK"/>
        </w:rPr>
        <w:pict>
          <v:shape id="_x0000_s1026" type="#_x0000_t202" style="position:absolute;margin-left:-9pt;margin-top:-8.25pt;width:477pt;height:548.25pt;z-index:251680768;mso-wrap-edited:f;mso-position-horizontal:absolute;mso-position-vertical:absolute" wrapcoords="-33 -30 -33 21569 21633 21569 21633 -30 -33 -30" filled="f" strokecolor="#9bbb59 [3206]" strokeweight="1.5pt">
            <v:fill color2="fill darken(118)" rotate="t" o:detectmouseclick="t" angle="-90" method="linear sigma" focus="100%" type="gradient"/>
            <v:textbox style="mso-next-textbox:#_x0000_s1026" inset=",7.2pt,,7.2pt">
              <w:txbxContent>
                <w:p w:rsidR="004576D6" w:rsidRPr="00433B7D" w:rsidRDefault="004576D6" w:rsidP="00E40A60">
                  <w:pPr>
                    <w:pStyle w:val="Overskrift1"/>
                    <w:jc w:val="center"/>
                    <w:rPr>
                      <w:lang w:val="en-GB"/>
                    </w:rPr>
                  </w:pPr>
                  <w:r w:rsidRPr="00433B7D">
                    <w:rPr>
                      <w:lang w:val="en-GB"/>
                    </w:rPr>
                    <w:t>Using Persuasive Social Medias to Support and Motivate Prosthesis Carriers</w:t>
                  </w:r>
                </w:p>
                <w:p w:rsidR="004576D6" w:rsidRPr="00433B7D" w:rsidRDefault="004576D6" w:rsidP="00E40A60">
                  <w:pPr>
                    <w:spacing w:after="120"/>
                    <w:rPr>
                      <w:rFonts w:cs="Times New Roman"/>
                      <w:lang w:val="en-GB"/>
                    </w:rPr>
                  </w:pPr>
                </w:p>
                <w:p w:rsidR="004576D6" w:rsidRPr="00433B7D" w:rsidRDefault="004576D6" w:rsidP="00E40A60">
                  <w:pPr>
                    <w:pStyle w:val="author"/>
                    <w:spacing w:after="120" w:line="276" w:lineRule="auto"/>
                    <w:rPr>
                      <w:rFonts w:ascii="Garamond" w:hAnsi="Garamond"/>
                      <w:sz w:val="24"/>
                      <w:szCs w:val="24"/>
                      <w:lang w:val="en-GB"/>
                    </w:rPr>
                  </w:pPr>
                  <w:r w:rsidRPr="00433B7D">
                    <w:rPr>
                      <w:rFonts w:ascii="Garamond" w:hAnsi="Garamond"/>
                      <w:sz w:val="24"/>
                      <w:szCs w:val="24"/>
                      <w:lang w:val="en-GB"/>
                    </w:rPr>
                    <w:t>Pernille Lepianka, Ulla Victoria Bulwan</w:t>
                  </w:r>
                </w:p>
                <w:p w:rsidR="004576D6" w:rsidRPr="00433B7D" w:rsidRDefault="004576D6" w:rsidP="00E40A60">
                  <w:pPr>
                    <w:pStyle w:val="address"/>
                    <w:spacing w:after="120" w:line="276" w:lineRule="auto"/>
                    <w:rPr>
                      <w:rFonts w:ascii="Garamond" w:hAnsi="Garamond"/>
                      <w:sz w:val="24"/>
                      <w:szCs w:val="24"/>
                      <w:lang w:val="en-GB"/>
                    </w:rPr>
                  </w:pPr>
                  <w:r w:rsidRPr="00433B7D">
                    <w:rPr>
                      <w:rFonts w:ascii="Garamond" w:hAnsi="Garamond"/>
                      <w:sz w:val="24"/>
                      <w:szCs w:val="24"/>
                      <w:lang w:val="en-GB"/>
                    </w:rPr>
                    <w:t>Department of Communication and Psychology, Aalborg University, Denmark</w:t>
                  </w:r>
                </w:p>
                <w:p w:rsidR="004576D6" w:rsidRPr="00A30B0B" w:rsidRDefault="004576D6" w:rsidP="00E40A60">
                  <w:pPr>
                    <w:pStyle w:val="address"/>
                    <w:spacing w:after="120" w:line="276" w:lineRule="auto"/>
                    <w:rPr>
                      <w:rStyle w:val="e-mail"/>
                    </w:rPr>
                  </w:pPr>
                  <w:r w:rsidRPr="00A30B0B">
                    <w:rPr>
                      <w:rStyle w:val="e-mail"/>
                      <w:rFonts w:ascii="American Typewriter" w:hAnsi="American Typewriter"/>
                      <w:sz w:val="22"/>
                      <w:szCs w:val="24"/>
                      <w:lang w:val="en-GB"/>
                    </w:rPr>
                    <w:t>{plepia10, ubulwa10}@student.aau.dk</w:t>
                  </w:r>
                </w:p>
                <w:p w:rsidR="004576D6" w:rsidRPr="00433B7D" w:rsidRDefault="004576D6" w:rsidP="00E40A60">
                  <w:pPr>
                    <w:pStyle w:val="abstract"/>
                    <w:spacing w:before="0" w:after="120" w:line="276" w:lineRule="auto"/>
                    <w:ind w:firstLine="0"/>
                    <w:rPr>
                      <w:rFonts w:ascii="Garamond" w:hAnsi="Garamond"/>
                      <w:b/>
                      <w:sz w:val="24"/>
                      <w:szCs w:val="24"/>
                      <w:lang w:val="en-GB"/>
                    </w:rPr>
                  </w:pPr>
                </w:p>
                <w:p w:rsidR="004576D6" w:rsidRPr="00433B7D" w:rsidRDefault="004576D6" w:rsidP="00E40A60">
                  <w:pPr>
                    <w:pStyle w:val="abstract"/>
                    <w:spacing w:before="0" w:after="120" w:line="276" w:lineRule="auto"/>
                    <w:ind w:left="1134" w:right="1133" w:firstLine="0"/>
                    <w:rPr>
                      <w:rFonts w:ascii="Garamond" w:hAnsi="Garamond"/>
                      <w:sz w:val="22"/>
                      <w:szCs w:val="22"/>
                      <w:lang w:val="en-GB"/>
                    </w:rPr>
                  </w:pPr>
                  <w:r w:rsidRPr="00433B7D">
                    <w:rPr>
                      <w:rFonts w:ascii="Garamond" w:hAnsi="Garamond"/>
                      <w:b/>
                      <w:sz w:val="22"/>
                      <w:szCs w:val="22"/>
                      <w:lang w:val="en-GB"/>
                    </w:rPr>
                    <w:t>Abstract.</w:t>
                  </w:r>
                  <w:r w:rsidRPr="00433B7D">
                    <w:rPr>
                      <w:rFonts w:ascii="Garamond" w:hAnsi="Garamond"/>
                      <w:sz w:val="22"/>
                      <w:szCs w:val="22"/>
                      <w:lang w:val="en-GB"/>
                    </w:rPr>
                    <w:t xml:space="preserve"> In this paper we present some initial ideas and reflections regarding the use of social networks as a mean to facilitate amputees using prostheses in their daily lives. We therefore combine perspectives from Persuasive Technology with the principles used to motivate patients with prosthesis to complete their rehabil</w:t>
                  </w:r>
                  <w:r w:rsidRPr="00433B7D">
                    <w:rPr>
                      <w:rFonts w:ascii="Garamond" w:hAnsi="Garamond"/>
                      <w:sz w:val="22"/>
                      <w:szCs w:val="22"/>
                      <w:lang w:val="en-GB"/>
                    </w:rPr>
                    <w:t>i</w:t>
                  </w:r>
                  <w:r w:rsidRPr="00433B7D">
                    <w:rPr>
                      <w:rFonts w:ascii="Garamond" w:hAnsi="Garamond"/>
                      <w:sz w:val="22"/>
                      <w:szCs w:val="22"/>
                      <w:lang w:val="en-GB"/>
                    </w:rPr>
                    <w:t>tation. These prosthesis carriers (PCs) experience several challenges in their everyday life, such as exclusion from a group, why the prosthesis inadequacy d</w:t>
                  </w:r>
                  <w:r w:rsidRPr="00433B7D">
                    <w:rPr>
                      <w:rFonts w:ascii="Garamond" w:hAnsi="Garamond"/>
                      <w:sz w:val="22"/>
                      <w:szCs w:val="22"/>
                      <w:lang w:val="en-GB"/>
                    </w:rPr>
                    <w:t>e</w:t>
                  </w:r>
                  <w:r w:rsidRPr="00433B7D">
                    <w:rPr>
                      <w:rFonts w:ascii="Garamond" w:hAnsi="Garamond"/>
                      <w:sz w:val="22"/>
                      <w:szCs w:val="22"/>
                      <w:lang w:val="en-GB"/>
                    </w:rPr>
                    <w:t>motivates the PCs approach to social interaction with others. The idea is to d</w:t>
                  </w:r>
                  <w:r w:rsidRPr="00433B7D">
                    <w:rPr>
                      <w:rFonts w:ascii="Garamond" w:hAnsi="Garamond"/>
                      <w:sz w:val="22"/>
                      <w:szCs w:val="22"/>
                      <w:lang w:val="en-GB"/>
                    </w:rPr>
                    <w:t>e</w:t>
                  </w:r>
                  <w:r w:rsidRPr="00433B7D">
                    <w:rPr>
                      <w:rFonts w:ascii="Garamond" w:hAnsi="Garamond"/>
                      <w:sz w:val="22"/>
                      <w:szCs w:val="22"/>
                      <w:lang w:val="en-GB"/>
                    </w:rPr>
                    <w:t>sign a persuasive technology that supports, helps and motivates these PCs to deal and comprehend with, not only their psychological issues and worries, but also some of the more fatal consequences there are if they stop using their prosthesis. We thereby hope that the PCs will support, reward and motivate each other through interaction, recognition and self-monitoring.</w:t>
                  </w:r>
                </w:p>
                <w:p w:rsidR="004576D6" w:rsidRPr="00433B7D" w:rsidRDefault="004576D6" w:rsidP="00E40A60">
                  <w:pPr>
                    <w:pStyle w:val="keywords"/>
                    <w:spacing w:before="0" w:after="120" w:line="276" w:lineRule="auto"/>
                    <w:rPr>
                      <w:rFonts w:ascii="Garamond" w:hAnsi="Garamond"/>
                      <w:sz w:val="24"/>
                      <w:szCs w:val="24"/>
                      <w:lang w:val="en-GB"/>
                    </w:rPr>
                  </w:pPr>
                  <w:r w:rsidRPr="00433B7D">
                    <w:rPr>
                      <w:rFonts w:ascii="Garamond" w:hAnsi="Garamond"/>
                      <w:b/>
                      <w:sz w:val="24"/>
                      <w:szCs w:val="24"/>
                      <w:lang w:val="en-GB"/>
                    </w:rPr>
                    <w:t>Keywords:</w:t>
                  </w:r>
                  <w:r w:rsidRPr="00433B7D">
                    <w:rPr>
                      <w:rFonts w:ascii="Garamond" w:hAnsi="Garamond"/>
                      <w:sz w:val="24"/>
                      <w:szCs w:val="24"/>
                      <w:lang w:val="en-GB"/>
                    </w:rPr>
                    <w:t xml:space="preserve"> Persuasion Technology, MIP, prosthesis, social media, network</w:t>
                  </w:r>
                </w:p>
                <w:p w:rsidR="004576D6" w:rsidRPr="00433B7D" w:rsidRDefault="004576D6" w:rsidP="00E40A60">
                  <w:pPr>
                    <w:pStyle w:val="heading1"/>
                    <w:numPr>
                      <w:ilvl w:val="0"/>
                      <w:numId w:val="0"/>
                    </w:numPr>
                    <w:rPr>
                      <w:rFonts w:ascii="Garamond" w:hAnsi="Garamond"/>
                      <w:sz w:val="4"/>
                      <w:szCs w:val="4"/>
                      <w:lang w:val="en-GB"/>
                    </w:rPr>
                  </w:pPr>
                </w:p>
                <w:p w:rsidR="004576D6" w:rsidRPr="00433B7D" w:rsidRDefault="004576D6" w:rsidP="00E40A60">
                  <w:pPr>
                    <w:pStyle w:val="heading1"/>
                    <w:tabs>
                      <w:tab w:val="clear" w:pos="360"/>
                      <w:tab w:val="num" w:pos="567"/>
                    </w:tabs>
                    <w:spacing w:before="0" w:after="120" w:line="276" w:lineRule="auto"/>
                    <w:ind w:left="567" w:hanging="567"/>
                    <w:rPr>
                      <w:rFonts w:ascii="Garamond" w:hAnsi="Garamond"/>
                      <w:sz w:val="28"/>
                      <w:szCs w:val="28"/>
                      <w:lang w:val="en-GB"/>
                    </w:rPr>
                  </w:pPr>
                  <w:r w:rsidRPr="00433B7D">
                    <w:rPr>
                      <w:rFonts w:ascii="Garamond" w:hAnsi="Garamond"/>
                      <w:sz w:val="28"/>
                      <w:szCs w:val="28"/>
                      <w:lang w:val="en-GB"/>
                    </w:rPr>
                    <w:t>Introduction</w:t>
                  </w:r>
                </w:p>
                <w:p w:rsidR="004576D6" w:rsidRDefault="004576D6" w:rsidP="00E40A60">
                  <w:r w:rsidRPr="00433B7D">
                    <w:rPr>
                      <w:szCs w:val="24"/>
                      <w:lang w:val="en-GB"/>
                    </w:rPr>
                    <w:t>Every year, thousands get amputated due to numerous causes of trauma and other conditions. These interventions can have fatal consequences for a person’s quality of life [1]. Also amputees often experience depressive core symptoms such as; blame, lack of joy, decreased pleasure or inte</w:t>
                  </w:r>
                  <w:r w:rsidRPr="00433B7D">
                    <w:rPr>
                      <w:szCs w:val="24"/>
                      <w:lang w:val="en-GB"/>
                    </w:rPr>
                    <w:t>r</w:t>
                  </w:r>
                  <w:r w:rsidRPr="00433B7D">
                    <w:rPr>
                      <w:szCs w:val="24"/>
                      <w:lang w:val="en-GB"/>
                    </w:rPr>
                    <w:t>est and increased fatigue also depressive accompanying symptoms; low self-esteem, guilt, self-blame, difficulty concentrating, agitation, sleep disturbances, appetite and weight change [1,2].</w:t>
                  </w:r>
                  <w:r>
                    <w:rPr>
                      <w:szCs w:val="24"/>
                      <w:lang w:val="en-GB"/>
                    </w:rPr>
                    <w:t xml:space="preserve"> </w:t>
                  </w:r>
                </w:p>
              </w:txbxContent>
            </v:textbox>
            <w10:wrap type="tight"/>
          </v:shape>
        </w:pict>
      </w:r>
      <w:r w:rsidR="00E40A60">
        <w:rPr>
          <w:lang w:val="en-GB"/>
        </w:rPr>
        <w:br w:type="page"/>
      </w:r>
      <w:r w:rsidR="00745F73">
        <w:rPr>
          <w:rFonts w:eastAsiaTheme="majorEastAsia" w:cstheme="majorBidi"/>
          <w:bCs/>
          <w:noProof/>
          <w:sz w:val="52"/>
          <w:szCs w:val="28"/>
          <w:lang w:val="en-US" w:eastAsia="da-DK"/>
        </w:rPr>
        <w:pict>
          <v:shape id="_x0000_s1028" type="#_x0000_t202" style="position:absolute;margin-left:-9pt;margin-top:-35.25pt;width:477pt;height:547.5pt;z-index:251682816;mso-wrap-edited:f;mso-position-horizontal:absolute;mso-position-vertical:absolute" wrapcoords="-33 -33 -33 21566 21633 21566 21633 -33 -33 -33" filled="f" strokecolor="#9bbb59 [3206]" strokeweight="1.5pt">
            <v:fill o:detectmouseclick="t"/>
            <v:textbox style="mso-next-textbox:#_x0000_s1028" inset=",7.2pt,,7.2pt">
              <w:txbxContent>
                <w:p w:rsidR="004576D6" w:rsidRPr="00433B7D" w:rsidRDefault="004576D6" w:rsidP="00E40A60">
                  <w:pPr>
                    <w:pStyle w:val="p1a"/>
                    <w:spacing w:after="120" w:line="276" w:lineRule="auto"/>
                    <w:rPr>
                      <w:rFonts w:ascii="Garamond" w:hAnsi="Garamond"/>
                      <w:sz w:val="24"/>
                      <w:szCs w:val="24"/>
                      <w:lang w:val="en-GB"/>
                    </w:rPr>
                  </w:pPr>
                  <w:r w:rsidRPr="00433B7D">
                    <w:rPr>
                      <w:rFonts w:ascii="Garamond" w:hAnsi="Garamond"/>
                      <w:sz w:val="24"/>
                      <w:szCs w:val="24"/>
                      <w:lang w:val="en-GB"/>
                    </w:rPr>
                    <w:t>These people incur serious disabilities, and therefore have a higher risk of experiencing serious loss of life quality and happiness [1].</w:t>
                  </w:r>
                </w:p>
                <w:p w:rsidR="004576D6" w:rsidRPr="00433B7D" w:rsidRDefault="004576D6" w:rsidP="00E40A60">
                  <w:pPr>
                    <w:spacing w:after="120"/>
                    <w:rPr>
                      <w:rFonts w:cs="Times New Roman"/>
                      <w:szCs w:val="24"/>
                      <w:lang w:val="en-GB"/>
                    </w:rPr>
                  </w:pPr>
                  <w:r w:rsidRPr="00433B7D">
                    <w:rPr>
                      <w:rFonts w:cs="Times New Roman"/>
                      <w:szCs w:val="24"/>
                      <w:lang w:val="en-GB"/>
                    </w:rPr>
                    <w:t>People with acquired amputations and congenital limb absence are most likely to experience great trauma as a result of losing a leg or an arm, which creates challenges in their everyday life [3,4]. They are therefore offered prostheses to restore or imbue some of the function and/or cosmetics as part of their rehabilitation [1,3,4,5]. Adapting a mechanical body part is furthermore likely to be a challenge because of the reduced mobility. Many amputees, at some time, experience a feeling of being different or excluded from others non-amputees. But having a strong collective identity helps them feel like they belong in a group [6]. Furthermore a collective identity can provide a pr</w:t>
                  </w:r>
                  <w:r w:rsidRPr="00433B7D">
                    <w:rPr>
                      <w:rFonts w:cs="Times New Roman"/>
                      <w:szCs w:val="24"/>
                      <w:lang w:val="en-GB"/>
                    </w:rPr>
                    <w:t>o</w:t>
                  </w:r>
                  <w:r w:rsidRPr="00433B7D">
                    <w:rPr>
                      <w:rFonts w:cs="Times New Roman"/>
                      <w:szCs w:val="24"/>
                      <w:lang w:val="en-GB"/>
                    </w:rPr>
                    <w:t>found sense of fellowship with other people and thus help to satisfy a basic human need to exper</w:t>
                  </w:r>
                  <w:r w:rsidRPr="00433B7D">
                    <w:rPr>
                      <w:rFonts w:cs="Times New Roman"/>
                      <w:szCs w:val="24"/>
                      <w:lang w:val="en-GB"/>
                    </w:rPr>
                    <w:t>i</w:t>
                  </w:r>
                  <w:r w:rsidRPr="00433B7D">
                    <w:rPr>
                      <w:rFonts w:cs="Times New Roman"/>
                      <w:szCs w:val="24"/>
                      <w:lang w:val="en-GB"/>
                    </w:rPr>
                    <w:t>ence themselves as part of a social community. By gathering the PCs, the risk of feeling different or excluded reduces remarkably in such an environment, which may strengthen their quality of life [1,10]. The patients can also benefit from this experience and thereby get the strength to support, motivate and help other PCs in a similar situation [1,6,10]. To motivate PCs, we find a need of success and reward [7,8], which sports and competition hopefully can provide. Furthermore, the PCs must be motivated to work individually with the prosthesis so that they achieve body and prosthesis control [5,9], with the hopes of creating a natural and acceptable body movement [9]. Again sports and workouts can be the solution.</w:t>
                  </w:r>
                </w:p>
                <w:p w:rsidR="004576D6" w:rsidRPr="00433B7D" w:rsidRDefault="004576D6" w:rsidP="00E40A60">
                  <w:pPr>
                    <w:pStyle w:val="heading1"/>
                    <w:numPr>
                      <w:ilvl w:val="0"/>
                      <w:numId w:val="0"/>
                    </w:numPr>
                    <w:spacing w:before="0" w:after="120" w:line="276" w:lineRule="auto"/>
                    <w:ind w:left="567"/>
                    <w:rPr>
                      <w:rFonts w:ascii="Garamond" w:hAnsi="Garamond"/>
                      <w:sz w:val="28"/>
                      <w:szCs w:val="28"/>
                      <w:lang w:val="en-GB"/>
                    </w:rPr>
                  </w:pPr>
                </w:p>
                <w:p w:rsidR="004576D6" w:rsidRPr="00433B7D" w:rsidRDefault="004576D6" w:rsidP="00E40A60">
                  <w:pPr>
                    <w:pStyle w:val="heading1"/>
                    <w:tabs>
                      <w:tab w:val="clear" w:pos="360"/>
                      <w:tab w:val="num" w:pos="567"/>
                    </w:tabs>
                    <w:spacing w:before="0" w:after="120" w:line="276" w:lineRule="auto"/>
                    <w:ind w:left="567" w:hanging="567"/>
                    <w:rPr>
                      <w:rFonts w:ascii="Garamond" w:hAnsi="Garamond"/>
                      <w:sz w:val="28"/>
                      <w:szCs w:val="28"/>
                      <w:lang w:val="en-GB"/>
                    </w:rPr>
                  </w:pPr>
                  <w:r w:rsidRPr="00433B7D">
                    <w:rPr>
                      <w:rFonts w:ascii="Garamond" w:hAnsi="Garamond"/>
                      <w:sz w:val="28"/>
                      <w:szCs w:val="28"/>
                      <w:lang w:val="en-GB"/>
                    </w:rPr>
                    <w:t xml:space="preserve">Consideration of a social media </w:t>
                  </w:r>
                </w:p>
                <w:p w:rsidR="004576D6" w:rsidRDefault="004576D6" w:rsidP="00E40A60">
                  <w:r w:rsidRPr="00433B7D">
                    <w:rPr>
                      <w:szCs w:val="24"/>
                      <w:lang w:val="en-GB"/>
                    </w:rPr>
                    <w:t>We find it interesting to develop a network where sharing experiences, independent of time and place is possible, so that physically challenged from all over the world can interact, share inform</w:t>
                  </w:r>
                  <w:r w:rsidRPr="00433B7D">
                    <w:rPr>
                      <w:szCs w:val="24"/>
                      <w:lang w:val="en-GB"/>
                    </w:rPr>
                    <w:t>a</w:t>
                  </w:r>
                  <w:r w:rsidRPr="00433B7D">
                    <w:rPr>
                      <w:szCs w:val="24"/>
                      <w:lang w:val="en-GB"/>
                    </w:rPr>
                    <w:t>tion and communicate. We thereby hope to motivate a large number of people at one time - Mass Interpersonal Persuasion (MIP) [11]. MIP brings together interpersonal persuasion and mass m</w:t>
                  </w:r>
                  <w:r w:rsidRPr="00433B7D">
                    <w:rPr>
                      <w:szCs w:val="24"/>
                      <w:lang w:val="en-GB"/>
                    </w:rPr>
                    <w:t>e</w:t>
                  </w:r>
                  <w:r w:rsidRPr="00433B7D">
                    <w:rPr>
                      <w:szCs w:val="24"/>
                      <w:lang w:val="en-GB"/>
                    </w:rPr>
                    <w:t>dia, and is thereby able to persuade a large number of people to change attitude or behavior. MIP uses social influence and competition, which is what we expect to incorporate in the social ne</w:t>
                  </w:r>
                  <w:r w:rsidRPr="00433B7D">
                    <w:rPr>
                      <w:szCs w:val="24"/>
                      <w:lang w:val="en-GB"/>
                    </w:rPr>
                    <w:t>t</w:t>
                  </w:r>
                  <w:r w:rsidRPr="00433B7D">
                    <w:rPr>
                      <w:szCs w:val="24"/>
                      <w:lang w:val="en-GB"/>
                    </w:rPr>
                    <w:t>work. Furthermore we see it as advantageous to consider previous experiences, for example our work in HANDS SPo</w:t>
                  </w:r>
                  <w:r w:rsidRPr="00433B7D">
                    <w:rPr>
                      <w:rStyle w:val="Fodnotehenvisning"/>
                      <w:szCs w:val="24"/>
                      <w:lang w:val="en-GB"/>
                    </w:rPr>
                    <w:footnoteRef/>
                  </w:r>
                  <w:r w:rsidRPr="00433B7D">
                    <w:rPr>
                      <w:szCs w:val="24"/>
                      <w:lang w:val="en-GB"/>
                    </w:rPr>
                    <w:t xml:space="preserve"> [12] as well as successful social platforms such as Facebook (FB</w:t>
                  </w:r>
                  <w:r>
                    <w:rPr>
                      <w:szCs w:val="24"/>
                      <w:lang w:val="en-GB"/>
                    </w:rPr>
                    <w:t xml:space="preserve">). </w:t>
                  </w:r>
                  <w:r w:rsidRPr="00A30B0B">
                    <w:rPr>
                      <w:szCs w:val="24"/>
                      <w:lang w:val="en-GB"/>
                    </w:rPr>
                    <w:t xml:space="preserve">Other open source platforms are to be considered, to delineate the right platform for a PC-network; there is need of further investigation of social media platforms, which is a part of our future research. </w:t>
                  </w:r>
                </w:p>
              </w:txbxContent>
            </v:textbox>
            <w10:wrap type="tight"/>
          </v:shape>
        </w:pict>
      </w:r>
      <w:r w:rsidR="00745F73">
        <w:rPr>
          <w:rFonts w:eastAsiaTheme="majorEastAsia" w:cstheme="majorBidi"/>
          <w:bCs/>
          <w:noProof/>
          <w:sz w:val="52"/>
          <w:szCs w:val="28"/>
          <w:lang w:val="en-US" w:eastAsia="da-DK"/>
        </w:rPr>
        <w:pict>
          <v:shape id="_x0000_s1029" type="#_x0000_t202" style="position:absolute;margin-left:-9pt;margin-top:513pt;width:477pt;height:45pt;z-index:251683840;mso-wrap-edited:f;mso-position-horizontal:absolute;mso-position-vertical:absolute" wrapcoords="0 0 21600 0 21600 21600 0 21600 0 0" filled="f" stroked="f">
            <v:fill o:detectmouseclick="t"/>
            <v:textbox style="mso-next-textbox:#_x0000_s1029" inset=",7.2pt,,7.2pt">
              <w:txbxContent>
                <w:p w:rsidR="004576D6" w:rsidRPr="007879A9" w:rsidRDefault="004576D6" w:rsidP="00E40A60">
                  <w:pPr>
                    <w:pStyle w:val="Sidefod"/>
                    <w:rPr>
                      <w:lang w:val="en-GB"/>
                    </w:rPr>
                  </w:pPr>
                  <w:r w:rsidRPr="007879A9">
                    <w:rPr>
                      <w:rStyle w:val="Fodnotehenvisning"/>
                      <w:rFonts w:ascii="Garamond" w:hAnsi="Garamond"/>
                      <w:sz w:val="20"/>
                      <w:lang w:val="en-GB"/>
                    </w:rPr>
                    <w:footnoteRef/>
                  </w:r>
                  <w:r w:rsidRPr="007879A9">
                    <w:rPr>
                      <w:rFonts w:ascii="Garamond" w:hAnsi="Garamond"/>
                      <w:sz w:val="20"/>
                      <w:lang w:val="en-GB"/>
                    </w:rPr>
                    <w:t xml:space="preserve"> </w:t>
                  </w:r>
                  <w:r w:rsidRPr="007879A9">
                    <w:rPr>
                      <w:rFonts w:ascii="Garamond" w:hAnsi="Garamond"/>
                      <w:sz w:val="20"/>
                      <w:lang w:val="en-GB"/>
                    </w:rPr>
                    <w:tab/>
                    <w:t>Helping Autism-diagnosed teenagers Navigate and Develop Socially. Sh</w:t>
                  </w:r>
                  <w:r>
                    <w:rPr>
                      <w:sz w:val="20"/>
                      <w:lang w:val="en-GB"/>
                    </w:rPr>
                    <w:t>aring Point (SPo) a group at Facebook</w:t>
                  </w:r>
                  <w:r w:rsidRPr="007879A9">
                    <w:rPr>
                      <w:rFonts w:ascii="Garamond" w:hAnsi="Garamond"/>
                      <w:sz w:val="20"/>
                      <w:lang w:val="en-GB"/>
                    </w:rPr>
                    <w:t>, where young autistics share experiences and learn about sarcasm.</w:t>
                  </w:r>
                </w:p>
                <w:p w:rsidR="004576D6" w:rsidRDefault="004576D6"/>
              </w:txbxContent>
            </v:textbox>
            <w10:wrap type="tight"/>
          </v:shape>
        </w:pict>
      </w:r>
    </w:p>
    <w:p w:rsidR="00E40A60" w:rsidRDefault="00745F73">
      <w:pPr>
        <w:jc w:val="left"/>
        <w:rPr>
          <w:rFonts w:eastAsia="Times New Roman" w:cs="Times New Roman"/>
          <w:szCs w:val="24"/>
          <w:lang w:val="en-GB" w:eastAsia="de-DE"/>
        </w:rPr>
      </w:pPr>
      <w:r w:rsidRPr="00745F73">
        <w:rPr>
          <w:noProof/>
          <w:szCs w:val="24"/>
          <w:lang w:val="en-US" w:eastAsia="da-DK"/>
        </w:rPr>
        <w:pict>
          <v:shape id="_x0000_s1027" type="#_x0000_t202" style="position:absolute;margin-left:-9pt;margin-top:-34.65pt;width:477pt;height:546.9pt;z-index:251681792;mso-wrap-edited:f;mso-position-horizontal:absolute;mso-position-vertical:absolute" wrapcoords="-33 -28 -33 21571 21633 21571 21633 -28 -33 -28" filled="f" strokecolor="#9bbb59 [3206]" strokeweight="1.5pt">
            <v:fill o:detectmouseclick="t"/>
            <v:textbox style="mso-next-textbox:#_x0000_s1027" inset=",7.2pt,,7.2pt">
              <w:txbxContent>
                <w:p w:rsidR="004576D6" w:rsidRPr="00A30B0B" w:rsidRDefault="004576D6" w:rsidP="00A30B0B">
                  <w:pPr>
                    <w:pStyle w:val="p1a"/>
                    <w:spacing w:after="120" w:line="276" w:lineRule="auto"/>
                    <w:rPr>
                      <w:rFonts w:ascii="Garamond" w:hAnsi="Garamond"/>
                      <w:sz w:val="24"/>
                      <w:szCs w:val="24"/>
                      <w:lang w:val="en-GB"/>
                    </w:rPr>
                  </w:pPr>
                  <w:r w:rsidRPr="00A30B0B">
                    <w:rPr>
                      <w:rFonts w:ascii="Garamond" w:hAnsi="Garamond"/>
                      <w:sz w:val="24"/>
                      <w:szCs w:val="24"/>
                      <w:lang w:val="en-GB"/>
                    </w:rPr>
                    <w:t xml:space="preserve">Our immediate expectations and assumptions on these platforms is for example that MIP needs a massive social graph, whereby FB is a valuable choice. Also we expect most of the PCs to already have a functioning profile at FB and we find that most users check their account several times a day. FB makes it easy for users to find PC-friends, which will increase social interaction. Therefore we have an idea of creating a new website or platform for this PC-network, where users login and find friends at FB and apply them to the PC-network. </w:t>
                  </w:r>
                </w:p>
                <w:p w:rsidR="004576D6" w:rsidRPr="00A30B0B" w:rsidRDefault="004576D6" w:rsidP="00A30B0B">
                  <w:pPr>
                    <w:pStyle w:val="p1a"/>
                    <w:spacing w:after="120" w:line="276" w:lineRule="auto"/>
                    <w:rPr>
                      <w:rFonts w:ascii="Garamond" w:hAnsi="Garamond"/>
                      <w:sz w:val="24"/>
                      <w:szCs w:val="24"/>
                      <w:lang w:val="en-GB"/>
                    </w:rPr>
                  </w:pPr>
                  <w:r w:rsidRPr="00A30B0B">
                    <w:rPr>
                      <w:rFonts w:ascii="Garamond" w:hAnsi="Garamond"/>
                      <w:sz w:val="24"/>
                      <w:szCs w:val="24"/>
                      <w:lang w:val="en-GB"/>
                    </w:rPr>
                    <w:t>Here we find the need for ethical reflections and considerations important. Users of a social ne</w:t>
                  </w:r>
                  <w:r w:rsidRPr="00A30B0B">
                    <w:rPr>
                      <w:rFonts w:ascii="Garamond" w:hAnsi="Garamond"/>
                      <w:sz w:val="24"/>
                      <w:szCs w:val="24"/>
                      <w:lang w:val="en-GB"/>
                    </w:rPr>
                    <w:t>t</w:t>
                  </w:r>
                  <w:r w:rsidRPr="00A30B0B">
                    <w:rPr>
                      <w:rFonts w:ascii="Garamond" w:hAnsi="Garamond"/>
                      <w:sz w:val="24"/>
                      <w:szCs w:val="24"/>
                      <w:lang w:val="en-GB"/>
                    </w:rPr>
                    <w:t>work must consider what kind of information they choose to share with others about their privacy as well as who has the rights over their public accessible and personal information available on the Internet. These ethical considerations must be clearly specified and discussed. Likewise, the pros and cons of either, using an already existing social network as FB versus creating a new social ne</w:t>
                  </w:r>
                  <w:r w:rsidRPr="00A30B0B">
                    <w:rPr>
                      <w:rFonts w:ascii="Garamond" w:hAnsi="Garamond"/>
                      <w:sz w:val="24"/>
                      <w:szCs w:val="24"/>
                      <w:lang w:val="en-GB"/>
                    </w:rPr>
                    <w:t>t</w:t>
                  </w:r>
                  <w:r w:rsidRPr="00A30B0B">
                    <w:rPr>
                      <w:rFonts w:ascii="Garamond" w:hAnsi="Garamond"/>
                      <w:sz w:val="24"/>
                      <w:szCs w:val="24"/>
                      <w:lang w:val="en-GB"/>
                    </w:rPr>
                    <w:t xml:space="preserve">work must be considered. The possibility of becoming a part of the social network is primarily an offer for PCs living with the aforementioned physical and psychological challenges. Although there are several benefits for choosing FB we must on the contrary ensure that we reserve the rights to keep the PCs log-data private. </w:t>
                  </w:r>
                </w:p>
                <w:p w:rsidR="004576D6" w:rsidRPr="00A30B0B" w:rsidRDefault="004576D6" w:rsidP="00A30B0B">
                  <w:pPr>
                    <w:spacing w:after="120"/>
                    <w:rPr>
                      <w:rFonts w:cs="Times New Roman"/>
                      <w:szCs w:val="24"/>
                      <w:lang w:val="en-GB"/>
                    </w:rPr>
                  </w:pPr>
                  <w:r w:rsidRPr="00A30B0B">
                    <w:rPr>
                      <w:rFonts w:cs="Times New Roman"/>
                      <w:szCs w:val="24"/>
                      <w:lang w:val="en-GB"/>
                    </w:rPr>
                    <w:t>Another important motivation factor is independence and natural movement with the prosthesis [5,9]. Competition and exercise releases endorphins and therefore hopefully can become a succes</w:t>
                  </w:r>
                  <w:r w:rsidRPr="00A30B0B">
                    <w:rPr>
                      <w:rFonts w:cs="Times New Roman"/>
                      <w:szCs w:val="24"/>
                      <w:lang w:val="en-GB"/>
                    </w:rPr>
                    <w:t>s</w:t>
                  </w:r>
                  <w:r w:rsidRPr="00A30B0B">
                    <w:rPr>
                      <w:rFonts w:cs="Times New Roman"/>
                      <w:szCs w:val="24"/>
                      <w:lang w:val="en-GB"/>
                    </w:rPr>
                    <w:t>ful persuasive strategy [1,7] like team sports; football or running teams. By exercising or playing sports the PCs will be able to focus on opportunities rather than limitations, and they may get pos</w:t>
                  </w:r>
                  <w:r w:rsidRPr="00A30B0B">
                    <w:rPr>
                      <w:rFonts w:cs="Times New Roman"/>
                      <w:szCs w:val="24"/>
                      <w:lang w:val="en-GB"/>
                    </w:rPr>
                    <w:t>i</w:t>
                  </w:r>
                  <w:r w:rsidRPr="00A30B0B">
                    <w:rPr>
                      <w:rFonts w:cs="Times New Roman"/>
                      <w:szCs w:val="24"/>
                      <w:lang w:val="en-GB"/>
                    </w:rPr>
                    <w:t xml:space="preserve">tive experience and feel of their bodies. However the PCs may risk finding it demotivating to train alone, due to lack of competition and social contact. The solution might be to practice with others through an interactive network such as Endomondo or Nike+ as a supplement to the PC-network. Here participants can share goals, distances, etc. and hereby interact and compete, independent of time and space. </w:t>
                  </w:r>
                </w:p>
                <w:p w:rsidR="004576D6" w:rsidRPr="00A30B0B" w:rsidRDefault="004576D6" w:rsidP="00A30B0B">
                  <w:r w:rsidRPr="00A30B0B">
                    <w:rPr>
                      <w:rFonts w:cs="Times New Roman"/>
                      <w:szCs w:val="24"/>
                      <w:lang w:val="en-GB"/>
                    </w:rPr>
                    <w:t>Designers often have a specific intention with the design of a technology, and the intention is often more complex than ‘wanting to motivate patients to use their prosthesis’, and so the users inte</w:t>
                  </w:r>
                  <w:r w:rsidRPr="00A30B0B">
                    <w:rPr>
                      <w:rFonts w:cs="Times New Roman"/>
                      <w:szCs w:val="24"/>
                      <w:lang w:val="en-GB"/>
                    </w:rPr>
                    <w:t>n</w:t>
                  </w:r>
                  <w:r w:rsidRPr="00A30B0B">
                    <w:rPr>
                      <w:rFonts w:cs="Times New Roman"/>
                      <w:szCs w:val="24"/>
                      <w:lang w:val="en-GB"/>
                    </w:rPr>
                    <w:t>tion towards applying a specific technology must to some extent be motivated by exogenous fa</w:t>
                  </w:r>
                  <w:r w:rsidRPr="00A30B0B">
                    <w:rPr>
                      <w:rFonts w:cs="Times New Roman"/>
                      <w:szCs w:val="24"/>
                      <w:lang w:val="en-GB"/>
                    </w:rPr>
                    <w:t>c</w:t>
                  </w:r>
                  <w:r w:rsidRPr="00A30B0B">
                    <w:rPr>
                      <w:rFonts w:cs="Times New Roman"/>
                      <w:szCs w:val="24"/>
                      <w:lang w:val="en-GB"/>
                    </w:rPr>
                    <w:t>tors [1]. For the social network to help motivate the users to interact and share information and experiences, credibility is required. This is the same type of credibility and persuasion that has made FB so popular – recommendations, affiliation, opinion makers and social acceptance [7]. If friends use the site, communicate and share information, pictures, running routes, experi</w:t>
                  </w:r>
                  <w:r>
                    <w:rPr>
                      <w:rFonts w:cs="Times New Roman"/>
                      <w:szCs w:val="24"/>
                      <w:lang w:val="en-GB"/>
                    </w:rPr>
                    <w:t>ences and goals with each other,</w:t>
                  </w:r>
                  <w:r w:rsidRPr="00A30B0B">
                    <w:rPr>
                      <w:rFonts w:cs="Times New Roman"/>
                      <w:szCs w:val="24"/>
                      <w:lang w:val="en-GB"/>
                    </w:rPr>
                    <w:t xml:space="preserve"> an unity is created.</w:t>
                  </w:r>
                </w:p>
              </w:txbxContent>
            </v:textbox>
            <w10:wrap type="tight"/>
          </v:shape>
        </w:pict>
      </w:r>
      <w:r w:rsidR="00E40A60">
        <w:rPr>
          <w:szCs w:val="24"/>
          <w:lang w:val="en-GB"/>
        </w:rPr>
        <w:br w:type="page"/>
      </w:r>
      <w:r>
        <w:rPr>
          <w:rFonts w:eastAsia="Times New Roman" w:cs="Times New Roman"/>
          <w:noProof/>
          <w:szCs w:val="24"/>
          <w:lang w:val="en-US" w:eastAsia="da-DK"/>
        </w:rPr>
        <w:pict>
          <v:shape id="_x0000_s1032" type="#_x0000_t202" style="position:absolute;margin-left:-9pt;margin-top:-34.5pt;width:468pt;height:546.75pt;z-index:251685888;mso-wrap-edited:f;mso-position-horizontal:absolute;mso-position-vertical:absolute" wrapcoords="-34 -29 -34 21570 21634 21570 21634 -29 -34 -29" filled="f" strokecolor="#9bbb59 [3206]" strokeweight="1.5pt">
            <v:fill o:detectmouseclick="t"/>
            <v:textbox style="mso-next-textbox:#_x0000_s1032" inset=",7.2pt,,7.2pt">
              <w:txbxContent>
                <w:p w:rsidR="004576D6" w:rsidRPr="00433B7D" w:rsidRDefault="004576D6" w:rsidP="00A30B0B">
                  <w:pPr>
                    <w:pStyle w:val="heading1"/>
                    <w:numPr>
                      <w:ilvl w:val="0"/>
                      <w:numId w:val="45"/>
                    </w:numPr>
                    <w:spacing w:before="0" w:after="120" w:line="276" w:lineRule="auto"/>
                    <w:rPr>
                      <w:rFonts w:ascii="Garamond" w:hAnsi="Garamond"/>
                      <w:sz w:val="28"/>
                      <w:szCs w:val="28"/>
                      <w:lang w:val="en-GB"/>
                    </w:rPr>
                  </w:pPr>
                  <w:r w:rsidRPr="00433B7D">
                    <w:rPr>
                      <w:rFonts w:ascii="Garamond" w:hAnsi="Garamond"/>
                      <w:sz w:val="28"/>
                      <w:szCs w:val="28"/>
                      <w:lang w:val="en-GB"/>
                    </w:rPr>
                    <w:t>A social network</w:t>
                  </w:r>
                </w:p>
                <w:p w:rsidR="004576D6" w:rsidRPr="00433B7D" w:rsidRDefault="004576D6" w:rsidP="00A30B0B">
                  <w:pPr>
                    <w:pStyle w:val="p1a"/>
                    <w:spacing w:after="120" w:line="276" w:lineRule="auto"/>
                    <w:rPr>
                      <w:rFonts w:ascii="Garamond" w:hAnsi="Garamond"/>
                      <w:sz w:val="24"/>
                      <w:szCs w:val="24"/>
                      <w:lang w:val="en-GB"/>
                    </w:rPr>
                  </w:pPr>
                  <w:r w:rsidRPr="00433B7D">
                    <w:rPr>
                      <w:rFonts w:ascii="Garamond" w:hAnsi="Garamond"/>
                      <w:sz w:val="24"/>
                      <w:szCs w:val="24"/>
                      <w:lang w:val="en-GB"/>
                    </w:rPr>
                    <w:t>Through the PC-network users will be able to manage and monitor their own actions and pe</w:t>
                  </w:r>
                  <w:r w:rsidRPr="00433B7D">
                    <w:rPr>
                      <w:rFonts w:ascii="Garamond" w:hAnsi="Garamond"/>
                      <w:sz w:val="24"/>
                      <w:szCs w:val="24"/>
                      <w:lang w:val="en-GB"/>
                    </w:rPr>
                    <w:t>r</w:t>
                  </w:r>
                  <w:r w:rsidRPr="00433B7D">
                    <w:rPr>
                      <w:rFonts w:ascii="Garamond" w:hAnsi="Garamond"/>
                      <w:sz w:val="24"/>
                      <w:szCs w:val="24"/>
                      <w:lang w:val="en-GB"/>
                    </w:rPr>
                    <w:t>formances, set goals and check others' training tips, running areas, distances and times [7]. The network can create a virtual world or environment, which has to be tailored specifically to each user to support the persuasion and learning process. For example the users have their own av</w:t>
                  </w:r>
                  <w:r w:rsidRPr="00433B7D">
                    <w:rPr>
                      <w:rFonts w:ascii="Garamond" w:hAnsi="Garamond"/>
                      <w:sz w:val="24"/>
                      <w:szCs w:val="24"/>
                      <w:lang w:val="en-GB"/>
                    </w:rPr>
                    <w:t>a</w:t>
                  </w:r>
                  <w:r w:rsidRPr="00433B7D">
                    <w:rPr>
                      <w:rFonts w:ascii="Garamond" w:hAnsi="Garamond"/>
                      <w:sz w:val="24"/>
                      <w:szCs w:val="24"/>
                      <w:lang w:val="en-GB"/>
                    </w:rPr>
                    <w:t>tar, similar to their body s</w:t>
                  </w:r>
                  <w:r>
                    <w:rPr>
                      <w:rFonts w:ascii="Garamond" w:hAnsi="Garamond"/>
                      <w:sz w:val="24"/>
                      <w:szCs w:val="24"/>
                      <w:lang w:val="en-GB"/>
                    </w:rPr>
                    <w:t xml:space="preserve">hape, weight, height, age, hair </w:t>
                  </w:r>
                  <w:r w:rsidRPr="00433B7D">
                    <w:rPr>
                      <w:rFonts w:ascii="Garamond" w:hAnsi="Garamond"/>
                      <w:sz w:val="24"/>
                      <w:szCs w:val="24"/>
                      <w:lang w:val="en-GB"/>
                    </w:rPr>
                    <w:t>colo</w:t>
                  </w:r>
                  <w:r>
                    <w:rPr>
                      <w:rFonts w:ascii="Garamond" w:hAnsi="Garamond"/>
                      <w:sz w:val="24"/>
                      <w:szCs w:val="24"/>
                      <w:lang w:val="en-GB"/>
                    </w:rPr>
                    <w:t>u</w:t>
                  </w:r>
                  <w:r w:rsidRPr="00433B7D">
                    <w:rPr>
                      <w:rFonts w:ascii="Garamond" w:hAnsi="Garamond"/>
                      <w:sz w:val="24"/>
                      <w:szCs w:val="24"/>
                      <w:lang w:val="en-GB"/>
                    </w:rPr>
                    <w:t>r, etc. to personalize [7,12]. Fu</w:t>
                  </w:r>
                  <w:r w:rsidRPr="00433B7D">
                    <w:rPr>
                      <w:rFonts w:ascii="Garamond" w:hAnsi="Garamond"/>
                      <w:sz w:val="24"/>
                      <w:szCs w:val="24"/>
                      <w:lang w:val="en-GB"/>
                    </w:rPr>
                    <w:t>r</w:t>
                  </w:r>
                  <w:r w:rsidRPr="00433B7D">
                    <w:rPr>
                      <w:rFonts w:ascii="Garamond" w:hAnsi="Garamond"/>
                      <w:sz w:val="24"/>
                      <w:szCs w:val="24"/>
                      <w:lang w:val="en-GB"/>
                    </w:rPr>
                    <w:t>thermore in the social network we find that operations are to be simplified for example by i</w:t>
                  </w:r>
                  <w:r w:rsidRPr="00433B7D">
                    <w:rPr>
                      <w:rFonts w:ascii="Garamond" w:hAnsi="Garamond"/>
                      <w:sz w:val="24"/>
                      <w:szCs w:val="24"/>
                      <w:lang w:val="en-GB"/>
                    </w:rPr>
                    <w:t>l</w:t>
                  </w:r>
                  <w:r w:rsidRPr="00433B7D">
                    <w:rPr>
                      <w:rFonts w:ascii="Garamond" w:hAnsi="Garamond"/>
                      <w:sz w:val="24"/>
                      <w:szCs w:val="24"/>
                      <w:lang w:val="en-GB"/>
                    </w:rPr>
                    <w:t>lustrating distances, time taking etc., to inform others about the user’s workout. Here other users can rate each other’s workouts, try the suggested routes and rate them to illustrate were the good running tracks are to find, according to what kind of disability each user has. Also we find it i</w:t>
                  </w:r>
                  <w:r w:rsidRPr="00433B7D">
                    <w:rPr>
                      <w:rFonts w:ascii="Garamond" w:hAnsi="Garamond"/>
                      <w:sz w:val="24"/>
                      <w:szCs w:val="24"/>
                      <w:lang w:val="en-GB"/>
                    </w:rPr>
                    <w:t>n</w:t>
                  </w:r>
                  <w:r w:rsidRPr="00433B7D">
                    <w:rPr>
                      <w:rFonts w:ascii="Garamond" w:hAnsi="Garamond"/>
                      <w:sz w:val="24"/>
                      <w:szCs w:val="24"/>
                      <w:lang w:val="en-GB"/>
                    </w:rPr>
                    <w:t xml:space="preserve">teresting to include positive feedback through reward, approval and praise of the users’ work [8]. This may be in form of 'likes' (e.g. a thumb on FB) [7], compliments and statements as well as comments on achievements. Another type of positive response can be earning points in the form of symbols such as stars, thumbs or numbers where each user can monitor their progress [7,8]. </w:t>
                  </w:r>
                </w:p>
                <w:p w:rsidR="004576D6" w:rsidRPr="00433B7D" w:rsidRDefault="004576D6" w:rsidP="00A30B0B">
                  <w:pPr>
                    <w:spacing w:after="120"/>
                    <w:rPr>
                      <w:rFonts w:cs="Times New Roman"/>
                      <w:szCs w:val="24"/>
                      <w:lang w:val="en-GB"/>
                    </w:rPr>
                  </w:pPr>
                  <w:r w:rsidRPr="00433B7D">
                    <w:rPr>
                      <w:rFonts w:cs="Times New Roman"/>
                      <w:szCs w:val="24"/>
                      <w:lang w:val="en-GB"/>
                    </w:rPr>
                    <w:t>In this environment, creating different levels that the user can accomplish by completing the various running routes at each level, can persuade and motivate users to keep working out [7]. An example:</w:t>
                  </w:r>
                </w:p>
                <w:p w:rsidR="004576D6" w:rsidRPr="00433B7D" w:rsidRDefault="004576D6" w:rsidP="00A30B0B">
                  <w:pPr>
                    <w:pStyle w:val="Listeafsnit"/>
                    <w:numPr>
                      <w:ilvl w:val="0"/>
                      <w:numId w:val="3"/>
                    </w:numPr>
                    <w:spacing w:after="120" w:line="276" w:lineRule="auto"/>
                    <w:rPr>
                      <w:rFonts w:ascii="Garamond" w:hAnsi="Garamond"/>
                      <w:sz w:val="24"/>
                      <w:szCs w:val="24"/>
                      <w:lang w:val="en-GB"/>
                    </w:rPr>
                  </w:pPr>
                  <w:r w:rsidRPr="00433B7D">
                    <w:rPr>
                      <w:rFonts w:ascii="Garamond" w:hAnsi="Garamond"/>
                      <w:sz w:val="24"/>
                      <w:szCs w:val="24"/>
                      <w:lang w:val="en-GB"/>
                    </w:rPr>
                    <w:t>Level 1: A beginner’s route of approximately two miles. The route is completed when the user physically running the distance (GPS). When the route is completed, the virtual avatar moves to the next level.</w:t>
                  </w:r>
                </w:p>
                <w:p w:rsidR="004576D6" w:rsidRPr="00433B7D" w:rsidRDefault="004576D6" w:rsidP="00A30B0B">
                  <w:pPr>
                    <w:pStyle w:val="Listeafsnit"/>
                    <w:numPr>
                      <w:ilvl w:val="0"/>
                      <w:numId w:val="3"/>
                    </w:numPr>
                    <w:spacing w:after="120" w:line="276" w:lineRule="auto"/>
                    <w:rPr>
                      <w:rFonts w:ascii="Garamond" w:hAnsi="Garamond"/>
                      <w:sz w:val="24"/>
                      <w:szCs w:val="24"/>
                      <w:lang w:val="en-GB"/>
                    </w:rPr>
                  </w:pPr>
                  <w:r w:rsidRPr="00433B7D">
                    <w:rPr>
                      <w:rFonts w:ascii="Garamond" w:hAnsi="Garamond"/>
                      <w:sz w:val="24"/>
                      <w:szCs w:val="24"/>
                      <w:lang w:val="en-GB"/>
                    </w:rPr>
                    <w:t>Level 2: Route length approximately five miles etc.</w:t>
                  </w:r>
                </w:p>
                <w:p w:rsidR="004576D6" w:rsidRDefault="004576D6" w:rsidP="00A30B0B">
                  <w:pPr>
                    <w:spacing w:after="120"/>
                    <w:rPr>
                      <w:rFonts w:cs="Times New Roman"/>
                      <w:szCs w:val="24"/>
                      <w:lang w:val="en-GB"/>
                    </w:rPr>
                  </w:pPr>
                  <w:r w:rsidRPr="00433B7D">
                    <w:rPr>
                      <w:rFonts w:cs="Times New Roman"/>
                      <w:szCs w:val="24"/>
                      <w:lang w:val="en-GB"/>
                    </w:rPr>
                    <w:t>In this virtual environment each user chooses his friends and competitors in the same way as on FB, by recommendations, networks, social ties etc. Hereby each user is able to create his own tailored network online, to compete and monitor his and his acquaintances progress [7]. Fu</w:t>
                  </w:r>
                  <w:r w:rsidRPr="00433B7D">
                    <w:rPr>
                      <w:rFonts w:cs="Times New Roman"/>
                      <w:szCs w:val="24"/>
                      <w:lang w:val="en-GB"/>
                    </w:rPr>
                    <w:t>r</w:t>
                  </w:r>
                  <w:r w:rsidRPr="00433B7D">
                    <w:rPr>
                      <w:rFonts w:cs="Times New Roman"/>
                      <w:szCs w:val="24"/>
                      <w:lang w:val="en-GB"/>
                    </w:rPr>
                    <w:t>thermore this environment hopefully will be able to illustrate how the user moves, using GPS navigation. The avatars simulate the user's presence on a virtual map on for example a smart phone. Hereby the users can monitor his and his friends’ movement on the virtual map [12].</w:t>
                  </w:r>
                </w:p>
                <w:p w:rsidR="004576D6" w:rsidRPr="00433B7D" w:rsidRDefault="004576D6" w:rsidP="00A30B0B">
                  <w:pPr>
                    <w:spacing w:after="120"/>
                    <w:rPr>
                      <w:rFonts w:cs="Times New Roman"/>
                      <w:szCs w:val="24"/>
                      <w:lang w:val="en-GB"/>
                    </w:rPr>
                  </w:pPr>
                </w:p>
                <w:p w:rsidR="004576D6" w:rsidRPr="00433B7D" w:rsidRDefault="004576D6" w:rsidP="00A30B0B">
                  <w:pPr>
                    <w:pStyle w:val="heading1"/>
                    <w:numPr>
                      <w:ilvl w:val="0"/>
                      <w:numId w:val="45"/>
                    </w:numPr>
                    <w:spacing w:before="0" w:after="120" w:line="276" w:lineRule="auto"/>
                    <w:rPr>
                      <w:rFonts w:ascii="Garamond" w:hAnsi="Garamond"/>
                      <w:sz w:val="28"/>
                      <w:szCs w:val="28"/>
                      <w:lang w:val="en-GB"/>
                    </w:rPr>
                  </w:pPr>
                  <w:r w:rsidRPr="00433B7D">
                    <w:rPr>
                      <w:rFonts w:ascii="Garamond" w:hAnsi="Garamond"/>
                      <w:sz w:val="28"/>
                      <w:szCs w:val="28"/>
                      <w:lang w:val="en-GB"/>
                    </w:rPr>
                    <w:t>Future research</w:t>
                  </w:r>
                </w:p>
                <w:p w:rsidR="004576D6" w:rsidRDefault="004576D6" w:rsidP="00A30B0B">
                  <w:r w:rsidRPr="00433B7D">
                    <w:rPr>
                      <w:szCs w:val="24"/>
                      <w:lang w:val="en-GB"/>
                    </w:rPr>
                    <w:t xml:space="preserve">In this paper, we have presented our hypothesis and ideas on how to motivate PCs through a social network. As described FB is a possible platform, to persuade as many PCs as possible, </w:t>
                  </w:r>
                </w:p>
                <w:p w:rsidR="004576D6" w:rsidRDefault="004576D6"/>
              </w:txbxContent>
            </v:textbox>
            <w10:wrap type="tight"/>
          </v:shape>
        </w:pict>
      </w:r>
    </w:p>
    <w:p w:rsidR="001C4D60" w:rsidRPr="006F582D" w:rsidRDefault="00745F73">
      <w:pPr>
        <w:jc w:val="left"/>
        <w:rPr>
          <w:rFonts w:eastAsiaTheme="majorEastAsia" w:cstheme="majorBidi"/>
          <w:bCs/>
          <w:sz w:val="20"/>
          <w:szCs w:val="28"/>
          <w:lang w:val="en-GB"/>
        </w:rPr>
      </w:pPr>
      <w:r w:rsidRPr="00745F73">
        <w:rPr>
          <w:noProof/>
          <w:sz w:val="20"/>
          <w:lang w:val="en-US" w:eastAsia="da-DK"/>
        </w:rPr>
        <w:pict>
          <v:shape id="_x0000_s1030" type="#_x0000_t202" style="position:absolute;margin-left:-9pt;margin-top:-25.5pt;width:468pt;height:573.75pt;z-index:251684864;mso-wrap-edited:f;mso-position-horizontal:absolute;mso-position-vertical:absolute" wrapcoords="-34 -30 -34 21570 21634 21570 21634 -30 -34 -30" filled="f" strokecolor="#9bbb59 [3206]" strokeweight="1.5pt">
            <v:fill o:detectmouseclick="t"/>
            <v:textbox style="mso-next-textbox:#_x0000_s1030" inset=",7.2pt,,7.2pt">
              <w:txbxContent>
                <w:p w:rsidR="004576D6" w:rsidRDefault="004576D6" w:rsidP="00A30B0B">
                  <w:pPr>
                    <w:pStyle w:val="p1a"/>
                    <w:spacing w:after="120" w:line="276" w:lineRule="auto"/>
                    <w:rPr>
                      <w:rFonts w:ascii="Garamond" w:hAnsi="Garamond"/>
                      <w:sz w:val="24"/>
                      <w:szCs w:val="24"/>
                      <w:lang w:val="en-GB"/>
                    </w:rPr>
                  </w:pPr>
                  <w:r w:rsidRPr="001935FC">
                    <w:rPr>
                      <w:rFonts w:ascii="Garamond" w:hAnsi="Garamond"/>
                      <w:sz w:val="24"/>
                      <w:szCs w:val="24"/>
                      <w:lang w:val="en-GB"/>
                    </w:rPr>
                    <w:t xml:space="preserve">with the intention to gather users as well as create an environment for social interaction and </w:t>
                  </w:r>
                  <w:r w:rsidRPr="00F8141F">
                    <w:rPr>
                      <w:rFonts w:ascii="Garamond" w:hAnsi="Garamond"/>
                      <w:sz w:val="24"/>
                      <w:szCs w:val="24"/>
                      <w:lang w:val="en-GB"/>
                    </w:rPr>
                    <w:t>su</w:t>
                  </w:r>
                  <w:r w:rsidRPr="00F8141F">
                    <w:rPr>
                      <w:rFonts w:ascii="Garamond" w:hAnsi="Garamond"/>
                      <w:sz w:val="24"/>
                      <w:szCs w:val="24"/>
                      <w:lang w:val="en-GB"/>
                    </w:rPr>
                    <w:t>p</w:t>
                  </w:r>
                  <w:r w:rsidRPr="00F8141F">
                    <w:rPr>
                      <w:rFonts w:ascii="Garamond" w:hAnsi="Garamond"/>
                      <w:sz w:val="24"/>
                      <w:szCs w:val="24"/>
                      <w:lang w:val="en-GB"/>
                    </w:rPr>
                    <w:t>port, and hereby change their behaviour or attitudes. In our future work we expect to verify these hypotheses and find which</w:t>
                  </w:r>
                  <w:r w:rsidRPr="00433B7D">
                    <w:rPr>
                      <w:rFonts w:ascii="Garamond" w:hAnsi="Garamond"/>
                      <w:sz w:val="24"/>
                      <w:szCs w:val="24"/>
                      <w:lang w:val="en-GB"/>
                    </w:rPr>
                    <w:t xml:space="preserve"> kind of platform is advantageous for the PCs. Also we hope to create such a network and evaluate the network during the design process with the help of a social focus group of PCs, to insure participatory design. By involving the PCs in the actual d</w:t>
                  </w:r>
                  <w:r w:rsidRPr="00433B7D">
                    <w:rPr>
                      <w:rFonts w:ascii="Garamond" w:hAnsi="Garamond"/>
                      <w:sz w:val="24"/>
                      <w:szCs w:val="24"/>
                      <w:lang w:val="en-GB"/>
                    </w:rPr>
                    <w:t>e</w:t>
                  </w:r>
                  <w:r w:rsidRPr="00433B7D">
                    <w:rPr>
                      <w:rFonts w:ascii="Garamond" w:hAnsi="Garamond"/>
                      <w:sz w:val="24"/>
                      <w:szCs w:val="24"/>
                      <w:lang w:val="en-GB"/>
                    </w:rPr>
                    <w:t>sign process, they most likely experience that their feelings, opinions and experiences can enrich and strengthen the technology's potential – and so the persuasion/motivation is further e</w:t>
                  </w:r>
                  <w:r w:rsidRPr="00433B7D">
                    <w:rPr>
                      <w:rFonts w:ascii="Garamond" w:hAnsi="Garamond"/>
                      <w:sz w:val="24"/>
                      <w:szCs w:val="24"/>
                      <w:lang w:val="en-GB"/>
                    </w:rPr>
                    <w:t>n</w:t>
                  </w:r>
                  <w:r w:rsidRPr="00433B7D">
                    <w:rPr>
                      <w:rFonts w:ascii="Garamond" w:hAnsi="Garamond"/>
                      <w:sz w:val="24"/>
                      <w:szCs w:val="24"/>
                      <w:lang w:val="en-GB"/>
                    </w:rPr>
                    <w:t>hanced.</w:t>
                  </w:r>
                </w:p>
                <w:p w:rsidR="004576D6" w:rsidRPr="00433B7D" w:rsidRDefault="004576D6" w:rsidP="00A30B0B">
                  <w:pPr>
                    <w:pStyle w:val="p1a"/>
                    <w:spacing w:after="120" w:line="276" w:lineRule="auto"/>
                    <w:rPr>
                      <w:rFonts w:ascii="Garamond" w:hAnsi="Garamond"/>
                      <w:sz w:val="24"/>
                      <w:szCs w:val="24"/>
                      <w:lang w:val="en-GB"/>
                    </w:rPr>
                  </w:pPr>
                </w:p>
                <w:p w:rsidR="004576D6" w:rsidRPr="00433B7D" w:rsidRDefault="004576D6" w:rsidP="00A30B0B">
                  <w:pPr>
                    <w:pStyle w:val="heading1"/>
                    <w:numPr>
                      <w:ilvl w:val="0"/>
                      <w:numId w:val="0"/>
                    </w:numPr>
                    <w:spacing w:before="0" w:after="0" w:line="276" w:lineRule="auto"/>
                    <w:rPr>
                      <w:rFonts w:ascii="Garamond" w:hAnsi="Garamond"/>
                      <w:szCs w:val="24"/>
                      <w:lang w:val="en-GB"/>
                    </w:rPr>
                  </w:pPr>
                  <w:r w:rsidRPr="00433B7D">
                    <w:rPr>
                      <w:rFonts w:ascii="Garamond" w:hAnsi="Garamond"/>
                      <w:szCs w:val="24"/>
                      <w:lang w:val="en-GB"/>
                    </w:rPr>
                    <w:t xml:space="preserve">References </w:t>
                  </w:r>
                </w:p>
                <w:p w:rsidR="004576D6" w:rsidRPr="00433B7D" w:rsidRDefault="004576D6" w:rsidP="00A30B0B">
                  <w:pPr>
                    <w:pStyle w:val="referenceitem"/>
                    <w:spacing w:line="276" w:lineRule="auto"/>
                    <w:ind w:left="340" w:hanging="113"/>
                    <w:rPr>
                      <w:rFonts w:ascii="Garamond" w:hAnsi="Garamond"/>
                      <w:sz w:val="20"/>
                      <w:lang w:val="en-GB"/>
                    </w:rPr>
                  </w:pPr>
                  <w:hyperlink r:id="rId12" w:history="1">
                    <w:r w:rsidRPr="00433B7D">
                      <w:rPr>
                        <w:rStyle w:val="Hyperlink"/>
                        <w:rFonts w:ascii="Garamond" w:hAnsi="Garamond"/>
                        <w:sz w:val="20"/>
                        <w:lang w:val="en-GB"/>
                      </w:rPr>
                      <w:t>http://www.sahva.dk/leksikon</w:t>
                    </w:r>
                  </w:hyperlink>
                  <w:r w:rsidRPr="00433B7D">
                    <w:rPr>
                      <w:rFonts w:ascii="Garamond" w:hAnsi="Garamond"/>
                      <w:sz w:val="20"/>
                      <w:lang w:val="en-GB"/>
                    </w:rPr>
                    <w:t xml:space="preserve">, </w:t>
                  </w:r>
                  <w:hyperlink r:id="rId13" w:history="1">
                    <w:r w:rsidRPr="00433B7D">
                      <w:rPr>
                        <w:rStyle w:val="Hyperlink"/>
                        <w:rFonts w:ascii="Garamond" w:hAnsi="Garamond"/>
                        <w:sz w:val="20"/>
                        <w:lang w:val="en-GB"/>
                      </w:rPr>
                      <w:t>http://www.sahva.dk/andet/specialister-i-bevægelse</w:t>
                    </w:r>
                  </w:hyperlink>
                  <w:r w:rsidRPr="00433B7D">
                    <w:rPr>
                      <w:rFonts w:ascii="Garamond" w:hAnsi="Garamond"/>
                      <w:sz w:val="20"/>
                      <w:lang w:val="en-GB"/>
                    </w:rPr>
                    <w:t xml:space="preserve"> 2012</w:t>
                  </w:r>
                </w:p>
                <w:p w:rsidR="004576D6" w:rsidRPr="006F582D" w:rsidRDefault="004576D6" w:rsidP="00A30B0B">
                  <w:pPr>
                    <w:pStyle w:val="referenceitem"/>
                    <w:spacing w:line="276" w:lineRule="auto"/>
                    <w:ind w:left="340" w:hanging="113"/>
                    <w:rPr>
                      <w:rFonts w:ascii="Garamond" w:hAnsi="Garamond"/>
                      <w:sz w:val="20"/>
                      <w:lang w:val="da-DK"/>
                    </w:rPr>
                  </w:pPr>
                  <w:r w:rsidRPr="006F582D">
                    <w:rPr>
                      <w:rFonts w:ascii="Garamond" w:hAnsi="Garamond"/>
                      <w:sz w:val="20"/>
                      <w:lang w:val="da-DK"/>
                    </w:rPr>
                    <w:t xml:space="preserve">Oestergaard, A.M. 2009. </w:t>
                  </w:r>
                  <w:r w:rsidRPr="006F582D">
                    <w:rPr>
                      <w:rFonts w:ascii="Garamond" w:hAnsi="Garamond"/>
                      <w:i/>
                      <w:sz w:val="20"/>
                      <w:lang w:val="da-DK"/>
                    </w:rPr>
                    <w:t>Faktorer af betydning for succesfuld rehabilitering hos traumatisk amputerede soldater som protesefo</w:t>
                  </w:r>
                  <w:r w:rsidRPr="006F582D">
                    <w:rPr>
                      <w:rFonts w:ascii="Garamond" w:hAnsi="Garamond"/>
                      <w:i/>
                      <w:sz w:val="20"/>
                      <w:lang w:val="da-DK"/>
                    </w:rPr>
                    <w:t>r</w:t>
                  </w:r>
                  <w:r w:rsidRPr="006F582D">
                    <w:rPr>
                      <w:rFonts w:ascii="Garamond" w:hAnsi="Garamond"/>
                      <w:i/>
                      <w:sz w:val="20"/>
                      <w:lang w:val="da-DK"/>
                    </w:rPr>
                    <w:t>synes</w:t>
                  </w:r>
                  <w:r w:rsidRPr="006F582D">
                    <w:rPr>
                      <w:rFonts w:ascii="Garamond" w:hAnsi="Garamond"/>
                      <w:sz w:val="20"/>
                      <w:lang w:val="da-DK"/>
                    </w:rPr>
                    <w:t xml:space="preserve">; </w:t>
                  </w:r>
                </w:p>
                <w:p w:rsidR="004576D6" w:rsidRPr="006F582D" w:rsidRDefault="004576D6" w:rsidP="00A30B0B">
                  <w:pPr>
                    <w:pStyle w:val="referenceitem"/>
                    <w:numPr>
                      <w:ilvl w:val="0"/>
                      <w:numId w:val="0"/>
                    </w:numPr>
                    <w:spacing w:line="276" w:lineRule="auto"/>
                    <w:ind w:left="340" w:hanging="113"/>
                    <w:rPr>
                      <w:rFonts w:ascii="Garamond" w:hAnsi="Garamond"/>
                      <w:sz w:val="20"/>
                      <w:lang w:val="da-DK"/>
                    </w:rPr>
                  </w:pPr>
                  <w:r w:rsidRPr="006F582D">
                    <w:rPr>
                      <w:rFonts w:ascii="Garamond" w:hAnsi="Garamond"/>
                      <w:sz w:val="20"/>
                      <w:lang w:val="da-DK"/>
                    </w:rPr>
                    <w:t xml:space="preserve">  </w:t>
                  </w:r>
                  <w:hyperlink r:id="rId14" w:history="1">
                    <w:r w:rsidRPr="006F582D">
                      <w:rPr>
                        <w:rStyle w:val="Hyperlink"/>
                        <w:rFonts w:ascii="Garamond" w:hAnsi="Garamond"/>
                        <w:sz w:val="20"/>
                        <w:lang w:val="da-DK"/>
                      </w:rPr>
                      <w:t>http://www.etf.dk/uploads/tx_subjectdb/Paa_Rigshospitalet_har_vi_.pdf</w:t>
                    </w:r>
                  </w:hyperlink>
                  <w:r w:rsidRPr="006F582D">
                    <w:rPr>
                      <w:rFonts w:ascii="Garamond" w:hAnsi="Garamond"/>
                      <w:sz w:val="20"/>
                      <w:lang w:val="da-DK"/>
                    </w:rPr>
                    <w:t xml:space="preserve"> </w:t>
                  </w:r>
                </w:p>
                <w:p w:rsidR="004576D6" w:rsidRPr="00433B7D" w:rsidRDefault="004576D6" w:rsidP="00A30B0B">
                  <w:pPr>
                    <w:pStyle w:val="referenceitem"/>
                    <w:spacing w:line="276" w:lineRule="auto"/>
                    <w:ind w:left="340" w:hanging="113"/>
                    <w:rPr>
                      <w:rFonts w:ascii="Garamond" w:hAnsi="Garamond"/>
                      <w:sz w:val="20"/>
                      <w:lang w:val="en-GB"/>
                    </w:rPr>
                  </w:pPr>
                  <w:r w:rsidRPr="006F582D">
                    <w:rPr>
                      <w:rFonts w:ascii="Garamond" w:hAnsi="Garamond"/>
                      <w:sz w:val="20"/>
                      <w:lang w:val="da-DK"/>
                    </w:rPr>
                    <w:t xml:space="preserve">Christensen, B.; Ellegaard, B.; Bretler, U.; Ostrup, E.L. 1995. </w:t>
                  </w:r>
                  <w:r w:rsidRPr="00433B7D">
                    <w:rPr>
                      <w:rFonts w:ascii="Garamond" w:hAnsi="Garamond"/>
                      <w:i/>
                      <w:sz w:val="20"/>
                      <w:lang w:val="en-GB"/>
                    </w:rPr>
                    <w:t>The Effect of prosthetic rehabilitation in lower limb amp</w:t>
                  </w:r>
                  <w:r w:rsidRPr="00433B7D">
                    <w:rPr>
                      <w:rFonts w:ascii="Garamond" w:hAnsi="Garamond"/>
                      <w:i/>
                      <w:sz w:val="20"/>
                      <w:lang w:val="en-GB"/>
                    </w:rPr>
                    <w:t>u</w:t>
                  </w:r>
                  <w:r w:rsidRPr="00433B7D">
                    <w:rPr>
                      <w:rFonts w:ascii="Garamond" w:hAnsi="Garamond"/>
                      <w:i/>
                      <w:sz w:val="20"/>
                      <w:lang w:val="en-GB"/>
                    </w:rPr>
                    <w:t>tees. Prosthetics and Orthotics</w:t>
                  </w:r>
                  <w:r w:rsidRPr="00433B7D">
                    <w:rPr>
                      <w:rFonts w:ascii="Garamond" w:hAnsi="Garamond"/>
                      <w:sz w:val="20"/>
                      <w:lang w:val="en-GB"/>
                    </w:rPr>
                    <w:t>; 19: 46-52</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Burger, H.; Marincek, C.; Isakov, E. 1997.</w:t>
                  </w:r>
                  <w:r w:rsidRPr="00433B7D">
                    <w:rPr>
                      <w:rFonts w:ascii="Garamond" w:hAnsi="Garamond"/>
                      <w:i/>
                      <w:sz w:val="20"/>
                      <w:lang w:val="en-GB"/>
                    </w:rPr>
                    <w:t xml:space="preserve"> Mobility of persons after traumatic lower limb amputation. Disability and Reh</w:t>
                  </w:r>
                  <w:r w:rsidRPr="00433B7D">
                    <w:rPr>
                      <w:rFonts w:ascii="Garamond" w:hAnsi="Garamond"/>
                      <w:i/>
                      <w:sz w:val="20"/>
                      <w:lang w:val="en-GB"/>
                    </w:rPr>
                    <w:t>a</w:t>
                  </w:r>
                  <w:r w:rsidRPr="00433B7D">
                    <w:rPr>
                      <w:rFonts w:ascii="Garamond" w:hAnsi="Garamond"/>
                      <w:i/>
                      <w:sz w:val="20"/>
                      <w:lang w:val="en-GB"/>
                    </w:rPr>
                    <w:t>bilitation</w:t>
                  </w:r>
                  <w:r w:rsidRPr="00433B7D">
                    <w:rPr>
                      <w:rFonts w:ascii="Garamond" w:hAnsi="Garamond"/>
                      <w:sz w:val="20"/>
                      <w:lang w:val="en-GB"/>
                    </w:rPr>
                    <w:t>; 19: 272-277</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 xml:space="preserve">Murray, C.D.; Fox, J. 2002. </w:t>
                  </w:r>
                  <w:r w:rsidRPr="00433B7D">
                    <w:rPr>
                      <w:rFonts w:ascii="Garamond" w:hAnsi="Garamond"/>
                      <w:i/>
                      <w:sz w:val="20"/>
                      <w:lang w:val="en-GB"/>
                    </w:rPr>
                    <w:t>Body image and prosthesis satisfaction in the lower limb amputee</w:t>
                  </w:r>
                  <w:r w:rsidRPr="00433B7D">
                    <w:rPr>
                      <w:rFonts w:ascii="Garamond" w:hAnsi="Garamond"/>
                      <w:sz w:val="20"/>
                      <w:lang w:val="en-GB"/>
                    </w:rPr>
                    <w:t>; Department of Pshycology, Liverpool Hope, Liverpool United Kingdom</w:t>
                  </w:r>
                </w:p>
                <w:p w:rsidR="004576D6" w:rsidRPr="006F582D" w:rsidRDefault="004576D6" w:rsidP="00A30B0B">
                  <w:pPr>
                    <w:pStyle w:val="referenceitem"/>
                    <w:spacing w:line="276" w:lineRule="auto"/>
                    <w:ind w:left="340" w:hanging="113"/>
                    <w:rPr>
                      <w:rFonts w:ascii="Garamond" w:hAnsi="Garamond"/>
                      <w:sz w:val="20"/>
                      <w:lang w:val="da-DK"/>
                    </w:rPr>
                  </w:pPr>
                  <w:r w:rsidRPr="006F582D">
                    <w:rPr>
                      <w:rFonts w:ascii="Garamond" w:hAnsi="Garamond"/>
                      <w:sz w:val="20"/>
                      <w:lang w:val="da-DK"/>
                    </w:rPr>
                    <w:t xml:space="preserve">Jørgensen, Carsten René. 2008. </w:t>
                  </w:r>
                  <w:r w:rsidRPr="006F582D">
                    <w:rPr>
                      <w:rFonts w:ascii="Garamond" w:hAnsi="Garamond"/>
                      <w:i/>
                      <w:sz w:val="20"/>
                      <w:lang w:val="da-DK"/>
                    </w:rPr>
                    <w:t>Identitet.</w:t>
                  </w:r>
                  <w:r w:rsidRPr="006F582D">
                    <w:rPr>
                      <w:rFonts w:ascii="Garamond" w:hAnsi="Garamond"/>
                      <w:sz w:val="20"/>
                      <w:lang w:val="da-DK"/>
                    </w:rPr>
                    <w:t xml:space="preserve"> Hans Reitzels Forlag, København</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 xml:space="preserve">Fogg, B.J. 2003. </w:t>
                  </w:r>
                  <w:r w:rsidRPr="00433B7D">
                    <w:rPr>
                      <w:rFonts w:ascii="Garamond" w:hAnsi="Garamond"/>
                      <w:i/>
                      <w:sz w:val="20"/>
                      <w:lang w:val="en-GB"/>
                    </w:rPr>
                    <w:t>Persuasive Technology – Using Computers to Change What We Think and Do</w:t>
                  </w:r>
                  <w:r w:rsidRPr="00433B7D">
                    <w:rPr>
                      <w:rFonts w:ascii="Garamond" w:hAnsi="Garamond"/>
                      <w:sz w:val="20"/>
                      <w:lang w:val="en-GB"/>
                    </w:rPr>
                    <w:t>; Morgan Kaufmann Pu</w:t>
                  </w:r>
                  <w:r w:rsidRPr="00433B7D">
                    <w:rPr>
                      <w:rFonts w:ascii="Garamond" w:hAnsi="Garamond"/>
                      <w:sz w:val="20"/>
                      <w:lang w:val="en-GB"/>
                    </w:rPr>
                    <w:t>b</w:t>
                  </w:r>
                  <w:r w:rsidRPr="00433B7D">
                    <w:rPr>
                      <w:rFonts w:ascii="Garamond" w:hAnsi="Garamond"/>
                      <w:sz w:val="20"/>
                      <w:lang w:val="en-GB"/>
                    </w:rPr>
                    <w:t>lishes, San Francisco</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 xml:space="preserve">Bertel, L.B. 2010. </w:t>
                  </w:r>
                  <w:r w:rsidRPr="00433B7D">
                    <w:rPr>
                      <w:rFonts w:ascii="Garamond" w:hAnsi="Garamond"/>
                      <w:i/>
                      <w:sz w:val="20"/>
                      <w:lang w:val="en-GB"/>
                    </w:rPr>
                    <w:t>The Use of Rewards in Persuasive Design</w:t>
                  </w:r>
                  <w:r w:rsidRPr="00433B7D">
                    <w:rPr>
                      <w:rFonts w:ascii="Garamond" w:hAnsi="Garamond"/>
                      <w:sz w:val="20"/>
                      <w:lang w:val="en-GB"/>
                    </w:rPr>
                    <w:t>; Persuasive 2010, Copenhagen, Denmark</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 xml:space="preserve">Giddens, A. 1996. </w:t>
                  </w:r>
                  <w:r w:rsidRPr="00433B7D">
                    <w:rPr>
                      <w:rFonts w:ascii="Garamond" w:hAnsi="Garamond"/>
                      <w:i/>
                      <w:sz w:val="20"/>
                      <w:lang w:val="en-GB"/>
                    </w:rPr>
                    <w:t>Modernity and Self-Identity, Self and Society in the late Modern Age</w:t>
                  </w:r>
                  <w:r w:rsidRPr="00433B7D">
                    <w:rPr>
                      <w:rFonts w:ascii="Garamond" w:hAnsi="Garamond"/>
                      <w:sz w:val="20"/>
                      <w:lang w:val="en-GB"/>
                    </w:rPr>
                    <w:t>; Danish 1996, Hans Reitzels Fo</w:t>
                  </w:r>
                  <w:r w:rsidRPr="00433B7D">
                    <w:rPr>
                      <w:rFonts w:ascii="Garamond" w:hAnsi="Garamond"/>
                      <w:sz w:val="20"/>
                      <w:lang w:val="en-GB"/>
                    </w:rPr>
                    <w:t>r</w:t>
                  </w:r>
                  <w:r w:rsidRPr="00433B7D">
                    <w:rPr>
                      <w:rFonts w:ascii="Garamond" w:hAnsi="Garamond"/>
                      <w:sz w:val="20"/>
                      <w:lang w:val="en-GB"/>
                    </w:rPr>
                    <w:t>lag</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http://</w:t>
                  </w:r>
                  <w:hyperlink r:id="rId15" w:history="1">
                    <w:r w:rsidRPr="00433B7D">
                      <w:rPr>
                        <w:rStyle w:val="Hyperlink"/>
                        <w:rFonts w:ascii="Garamond" w:hAnsi="Garamond"/>
                        <w:sz w:val="20"/>
                        <w:lang w:val="en-GB"/>
                      </w:rPr>
                      <w:t>www.diabetes.dk</w:t>
                    </w:r>
                  </w:hyperlink>
                  <w:r w:rsidRPr="00433B7D">
                    <w:rPr>
                      <w:rFonts w:ascii="Garamond" w:hAnsi="Garamond"/>
                      <w:sz w:val="20"/>
                      <w:lang w:val="en-GB"/>
                    </w:rPr>
                    <w:t>/ 2012</w:t>
                  </w:r>
                </w:p>
                <w:p w:rsidR="004576D6" w:rsidRPr="00433B7D" w:rsidRDefault="004576D6" w:rsidP="00A30B0B">
                  <w:pPr>
                    <w:pStyle w:val="referenceitem"/>
                    <w:spacing w:line="276" w:lineRule="auto"/>
                    <w:ind w:left="340" w:hanging="113"/>
                    <w:rPr>
                      <w:rFonts w:ascii="Garamond" w:hAnsi="Garamond"/>
                      <w:sz w:val="20"/>
                      <w:lang w:val="en-GB"/>
                    </w:rPr>
                  </w:pPr>
                  <w:r w:rsidRPr="00433B7D">
                    <w:rPr>
                      <w:rFonts w:ascii="Garamond" w:hAnsi="Garamond"/>
                      <w:sz w:val="20"/>
                      <w:lang w:val="en-GB"/>
                    </w:rPr>
                    <w:t xml:space="preserve">Fogg, B.J. 2008. </w:t>
                  </w:r>
                  <w:r w:rsidRPr="00433B7D">
                    <w:rPr>
                      <w:rFonts w:ascii="Garamond" w:hAnsi="Garamond"/>
                      <w:i/>
                      <w:sz w:val="20"/>
                      <w:lang w:val="en-GB"/>
                    </w:rPr>
                    <w:t>Mass Interpersonal Persuasion: An Early View of a New Phenomenon</w:t>
                  </w:r>
                  <w:r w:rsidRPr="00433B7D">
                    <w:rPr>
                      <w:rFonts w:ascii="Garamond" w:hAnsi="Garamond"/>
                      <w:sz w:val="20"/>
                      <w:lang w:val="en-GB"/>
                    </w:rPr>
                    <w:t>; Persuasive 2008, Oulu, Finland</w:t>
                  </w:r>
                </w:p>
                <w:p w:rsidR="004576D6" w:rsidRPr="00F8141F" w:rsidRDefault="004576D6" w:rsidP="00F8141F">
                  <w:pPr>
                    <w:pStyle w:val="referenceitem"/>
                    <w:spacing w:line="276" w:lineRule="auto"/>
                    <w:ind w:left="340" w:hanging="113"/>
                    <w:rPr>
                      <w:rFonts w:ascii="Garamond" w:hAnsi="Garamond"/>
                      <w:sz w:val="20"/>
                      <w:lang w:val="en-GB"/>
                    </w:rPr>
                  </w:pPr>
                  <w:hyperlink r:id="rId16" w:history="1">
                    <w:r w:rsidRPr="00433B7D">
                      <w:rPr>
                        <w:rStyle w:val="Hyperlink"/>
                        <w:rFonts w:ascii="Garamond" w:hAnsi="Garamond"/>
                        <w:sz w:val="20"/>
                        <w:lang w:val="en-GB"/>
                      </w:rPr>
                      <w:t>http://www.hands-project.eu/</w:t>
                    </w:r>
                  </w:hyperlink>
                  <w:r>
                    <w:rPr>
                      <w:rFonts w:ascii="Garamond" w:hAnsi="Garamond"/>
                      <w:sz w:val="20"/>
                      <w:lang w:val="en-GB"/>
                    </w:rPr>
                    <w:t xml:space="preserve"> 2012</w:t>
                  </w:r>
                </w:p>
              </w:txbxContent>
            </v:textbox>
            <w10:wrap type="tight"/>
          </v:shape>
        </w:pict>
      </w:r>
      <w:r w:rsidR="001C4D60" w:rsidRPr="006F582D">
        <w:rPr>
          <w:sz w:val="20"/>
          <w:lang w:val="en-GB"/>
        </w:rPr>
        <w:br w:type="page"/>
      </w:r>
      <w:r w:rsidRPr="00745F73">
        <w:rPr>
          <w:noProof/>
          <w:sz w:val="20"/>
          <w:lang w:val="en-US" w:eastAsia="da-DK"/>
        </w:rPr>
        <w:pict>
          <v:group id="_x0000_s1190" style="position:absolute;margin-left:-73.4pt;margin-top:0;width:610.3pt;height:234pt;z-index:251802624"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162" style="position:absolute;top:497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shape id="_x0000_s1163"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163" inset=",7.2pt,,7.2pt">
                  <w:txbxContent>
                    <w:p w:rsidR="004576D6" w:rsidRDefault="004576D6" w:rsidP="004021BC"/>
                  </w:txbxContent>
                </v:textbox>
              </v:shape>
              <v:shape id="_x0000_s1164"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164" inset=",7.2pt,,7.2pt">
                  <w:txbxContent>
                    <w:p w:rsidR="004576D6" w:rsidRDefault="004576D6" w:rsidP="004021BC"/>
                  </w:txbxContent>
                </v:textbox>
              </v:shape>
              <v:shape id="_x0000_s1165"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165" inset=",7.2pt,,7.2pt">
                  <w:txbxContent>
                    <w:p w:rsidR="004576D6" w:rsidRDefault="004576D6" w:rsidP="004021BC"/>
                  </w:txbxContent>
                </v:textbox>
              </v:shape>
              <v:shape id="_x0000_s1166"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166" inset=",7.2pt,,7.2pt">
                  <w:txbxContent>
                    <w:p w:rsidR="004576D6" w:rsidRDefault="004576D6" w:rsidP="004021BC"/>
                  </w:txbxContent>
                </v:textbox>
              </v:shape>
            </v:group>
            <v:shape id="_x0000_s1167" type="#_x0000_t202" style="position:absolute;left:934;top:6233;width:5580;height:1440;mso-wrap-edited:f;mso-position-horizontal:absolute;mso-position-vertical:absolute" wrapcoords="0 0 21600 0 21600 21600 0 21600 0 0" filled="f" stroked="f">
              <v:fill o:detectmouseclick="t"/>
              <v:textbox style="mso-next-textbox:#_x0000_s1167" inset=",7.2pt,,7.2pt">
                <w:txbxContent>
                  <w:p w:rsidR="004576D6" w:rsidRPr="004021BC" w:rsidRDefault="004576D6">
                    <w:pPr>
                      <w:rPr>
                        <w:sz w:val="96"/>
                      </w:rPr>
                    </w:pPr>
                    <w:r>
                      <w:rPr>
                        <w:sz w:val="96"/>
                      </w:rPr>
                      <w:t>KAPITEL 2</w:t>
                    </w:r>
                  </w:p>
                </w:txbxContent>
              </v:textbox>
            </v:shape>
            <v:shape id="_x0000_s1168" type="#_x0000_t202" style="position:absolute;left:7414;top:7853;width:3960;height:900;mso-wrap-edited:f;mso-position-horizontal:absolute;mso-position-vertical:absolute" wrapcoords="0 0 21600 0 21600 21600 0 21600 0 0" filled="f" stroked="f">
              <v:fill o:detectmouseclick="t"/>
              <v:textbox style="mso-next-textbox:#_x0000_s1168" inset=",7.2pt,,7.2pt">
                <w:txbxContent>
                  <w:p w:rsidR="004576D6" w:rsidRPr="004021BC" w:rsidRDefault="004576D6">
                    <w:pPr>
                      <w:rPr>
                        <w:sz w:val="56"/>
                      </w:rPr>
                    </w:pPr>
                    <w:r>
                      <w:rPr>
                        <w:sz w:val="56"/>
                      </w:rPr>
                      <w:t>METODE</w:t>
                    </w:r>
                  </w:p>
                </w:txbxContent>
              </v:textbox>
            </v:shape>
            <w10:wrap type="tight"/>
          </v:group>
        </w:pict>
      </w:r>
    </w:p>
    <w:p w:rsidR="00A71FDD" w:rsidRPr="0026560E" w:rsidRDefault="00F44CED" w:rsidP="00D06326">
      <w:pPr>
        <w:pStyle w:val="Overskrift1"/>
        <w:rPr>
          <w:rFonts w:eastAsia="Times New Roman" w:cs="Times New Roman"/>
          <w:sz w:val="20"/>
          <w:szCs w:val="20"/>
          <w:lang w:eastAsia="de-DE"/>
        </w:rPr>
      </w:pPr>
      <w:r w:rsidRPr="0026560E">
        <w:rPr>
          <w:sz w:val="20"/>
        </w:rPr>
        <w:br w:type="page"/>
      </w:r>
      <w:r w:rsidR="008D16B3" w:rsidRPr="0026560E">
        <w:t>Metodiske o</w:t>
      </w:r>
      <w:r w:rsidR="00A71FDD" w:rsidRPr="0026560E">
        <w:t>vervejelser</w:t>
      </w:r>
    </w:p>
    <w:p w:rsidR="00A71FDD" w:rsidRPr="0026560E" w:rsidRDefault="00A71FDD" w:rsidP="00A71FDD">
      <w:pPr>
        <w:spacing w:after="120"/>
        <w:rPr>
          <w:rFonts w:cs="Times New Roman"/>
          <w:szCs w:val="24"/>
        </w:rPr>
      </w:pPr>
      <w:r w:rsidRPr="0026560E">
        <w:rPr>
          <w:rFonts w:cs="Times New Roman"/>
          <w:szCs w:val="24"/>
        </w:rPr>
        <w:t>For at kunne besvare vores problemformulering</w:t>
      </w:r>
      <w:r w:rsidR="0022020B">
        <w:rPr>
          <w:rFonts w:cs="Times New Roman"/>
          <w:szCs w:val="24"/>
        </w:rPr>
        <w:t xml:space="preserve"> samt </w:t>
      </w:r>
      <w:r w:rsidR="007E36FD">
        <w:rPr>
          <w:rFonts w:cs="Times New Roman"/>
          <w:szCs w:val="24"/>
        </w:rPr>
        <w:t xml:space="preserve">belyse </w:t>
      </w:r>
      <w:r w:rsidR="009F19F3" w:rsidRPr="0026560E">
        <w:rPr>
          <w:rFonts w:cs="Times New Roman"/>
          <w:szCs w:val="24"/>
        </w:rPr>
        <w:t>hypoteserne</w:t>
      </w:r>
      <w:r w:rsidRPr="0026560E">
        <w:rPr>
          <w:rFonts w:cs="Times New Roman"/>
          <w:szCs w:val="24"/>
        </w:rPr>
        <w:t>, bedst muligt, har vi ge</w:t>
      </w:r>
      <w:r w:rsidRPr="0026560E">
        <w:rPr>
          <w:rFonts w:cs="Times New Roman"/>
          <w:szCs w:val="24"/>
        </w:rPr>
        <w:t>n</w:t>
      </w:r>
      <w:r w:rsidRPr="0026560E">
        <w:rPr>
          <w:rFonts w:cs="Times New Roman"/>
          <w:szCs w:val="24"/>
        </w:rPr>
        <w:t xml:space="preserve">nem </w:t>
      </w:r>
      <w:r w:rsidR="00A127E6">
        <w:rPr>
          <w:rFonts w:cs="Times New Roman"/>
          <w:szCs w:val="24"/>
        </w:rPr>
        <w:t xml:space="preserve">specialet </w:t>
      </w:r>
      <w:r w:rsidRPr="0026560E">
        <w:rPr>
          <w:rFonts w:cs="Times New Roman"/>
          <w:szCs w:val="24"/>
        </w:rPr>
        <w:t>gjort os flere metodiske og teoretiske overvejelser, hvilke vi nedenfor vil eksplicitere. Herunder vil vi klarlægge vores metode samt overvejelser af</w:t>
      </w:r>
      <w:r w:rsidR="009F19F3" w:rsidRPr="0026560E">
        <w:rPr>
          <w:rFonts w:cs="Times New Roman"/>
          <w:szCs w:val="24"/>
        </w:rPr>
        <w:t xml:space="preserve"> den indsamlede empiri</w:t>
      </w:r>
      <w:r w:rsidRPr="0026560E">
        <w:rPr>
          <w:rFonts w:cs="Times New Roman"/>
          <w:szCs w:val="24"/>
        </w:rPr>
        <w:t xml:space="preserve">. </w:t>
      </w:r>
    </w:p>
    <w:p w:rsidR="00A71FDD" w:rsidRPr="0026560E" w:rsidRDefault="00A71FDD" w:rsidP="00A71FDD">
      <w:pPr>
        <w:spacing w:after="120"/>
        <w:rPr>
          <w:rFonts w:cs="Times New Roman"/>
          <w:szCs w:val="24"/>
        </w:rPr>
      </w:pPr>
      <w:r w:rsidRPr="0026560E">
        <w:rPr>
          <w:rFonts w:cs="Times New Roman"/>
          <w:szCs w:val="24"/>
        </w:rPr>
        <w:t>Vi har valgt at fokusere på en kvalitativ, og dermed uddybet empiriindsamling, idet vi ønsker at pe</w:t>
      </w:r>
      <w:r w:rsidRPr="0026560E">
        <w:rPr>
          <w:rFonts w:cs="Times New Roman"/>
          <w:szCs w:val="24"/>
        </w:rPr>
        <w:t>r</w:t>
      </w:r>
      <w:r w:rsidRPr="0026560E">
        <w:rPr>
          <w:rFonts w:cs="Times New Roman"/>
          <w:szCs w:val="24"/>
        </w:rPr>
        <w:t>so</w:t>
      </w:r>
      <w:r w:rsidR="0020057D">
        <w:rPr>
          <w:rFonts w:cs="Times New Roman"/>
          <w:szCs w:val="24"/>
        </w:rPr>
        <w:t>nalisere</w:t>
      </w:r>
      <w:r w:rsidRPr="0026560E">
        <w:rPr>
          <w:rFonts w:cs="Times New Roman"/>
          <w:szCs w:val="24"/>
        </w:rPr>
        <w:t xml:space="preserve"> slutprodukt</w:t>
      </w:r>
      <w:r w:rsidR="0020057D">
        <w:rPr>
          <w:rFonts w:cs="Times New Roman"/>
          <w:szCs w:val="24"/>
        </w:rPr>
        <w:t>et</w:t>
      </w:r>
      <w:r w:rsidR="007E36FD">
        <w:rPr>
          <w:rFonts w:cs="Times New Roman"/>
          <w:szCs w:val="24"/>
        </w:rPr>
        <w:t>, hvilket indebærer,</w:t>
      </w:r>
      <w:r w:rsidR="00944D60">
        <w:rPr>
          <w:rFonts w:cs="Times New Roman"/>
          <w:szCs w:val="24"/>
        </w:rPr>
        <w:t xml:space="preserve"> </w:t>
      </w:r>
      <w:r w:rsidRPr="0026560E">
        <w:rPr>
          <w:rFonts w:cs="Times New Roman"/>
          <w:szCs w:val="24"/>
        </w:rPr>
        <w:t>inddrage</w:t>
      </w:r>
      <w:r w:rsidR="00944D60">
        <w:rPr>
          <w:rFonts w:cs="Times New Roman"/>
          <w:szCs w:val="24"/>
        </w:rPr>
        <w:t>lse</w:t>
      </w:r>
      <w:r w:rsidR="007E36FD">
        <w:rPr>
          <w:rFonts w:cs="Times New Roman"/>
          <w:szCs w:val="24"/>
        </w:rPr>
        <w:t xml:space="preserve"> af</w:t>
      </w:r>
      <w:r w:rsidRPr="0026560E">
        <w:rPr>
          <w:rFonts w:cs="Times New Roman"/>
          <w:szCs w:val="24"/>
        </w:rPr>
        <w:t xml:space="preserve"> slutbrugeren i design- og udviklingspr</w:t>
      </w:r>
      <w:r w:rsidRPr="0026560E">
        <w:rPr>
          <w:rFonts w:cs="Times New Roman"/>
          <w:szCs w:val="24"/>
        </w:rPr>
        <w:t>o</w:t>
      </w:r>
      <w:r w:rsidRPr="0026560E">
        <w:rPr>
          <w:rFonts w:cs="Times New Roman"/>
          <w:szCs w:val="24"/>
        </w:rPr>
        <w:t>cessen</w:t>
      </w:r>
      <w:r w:rsidR="00293F9C" w:rsidRPr="0026560E">
        <w:rPr>
          <w:rFonts w:cs="Times New Roman"/>
          <w:szCs w:val="24"/>
        </w:rPr>
        <w:t xml:space="preserve"> – se afsnittet </w:t>
      </w:r>
      <w:r w:rsidR="00293F9C" w:rsidRPr="0026560E">
        <w:rPr>
          <w:rFonts w:cs="Times New Roman"/>
          <w:i/>
          <w:szCs w:val="24"/>
        </w:rPr>
        <w:t>Brugerinddragelse i Designprocessen</w:t>
      </w:r>
      <w:r w:rsidRPr="0026560E">
        <w:rPr>
          <w:rFonts w:cs="Times New Roman"/>
          <w:szCs w:val="24"/>
        </w:rPr>
        <w:t xml:space="preserve">. </w:t>
      </w:r>
      <w:r w:rsidR="00364BDC">
        <w:rPr>
          <w:rFonts w:cs="Times New Roman"/>
          <w:szCs w:val="24"/>
        </w:rPr>
        <w:t>Derfor skal empirien fungere som inspiration, og vi håber at opnå brugbart begrebsapparat, som senere i forløbet kan anvendes til videre unde</w:t>
      </w:r>
      <w:r w:rsidR="00364BDC">
        <w:rPr>
          <w:rFonts w:cs="Times New Roman"/>
          <w:szCs w:val="24"/>
        </w:rPr>
        <w:t>r</w:t>
      </w:r>
      <w:r w:rsidR="00364BDC">
        <w:rPr>
          <w:rFonts w:cs="Times New Roman"/>
          <w:szCs w:val="24"/>
        </w:rPr>
        <w:t xml:space="preserve">søgelse vha. bl.a. kvantitative interviews. </w:t>
      </w:r>
      <w:r w:rsidRPr="0026560E">
        <w:rPr>
          <w:rFonts w:cs="Times New Roman"/>
          <w:szCs w:val="24"/>
        </w:rPr>
        <w:t xml:space="preserve">Selve udarbejdelsen af </w:t>
      </w:r>
      <w:r w:rsidR="00944D60">
        <w:rPr>
          <w:rFonts w:cs="Times New Roman"/>
          <w:szCs w:val="24"/>
        </w:rPr>
        <w:t>den</w:t>
      </w:r>
      <w:r w:rsidRPr="0026560E">
        <w:rPr>
          <w:rFonts w:cs="Times New Roman"/>
          <w:szCs w:val="24"/>
        </w:rPr>
        <w:t xml:space="preserve"> kvalitat</w:t>
      </w:r>
      <w:r w:rsidR="009F19F3" w:rsidRPr="0026560E">
        <w:rPr>
          <w:rFonts w:cs="Times New Roman"/>
          <w:szCs w:val="24"/>
        </w:rPr>
        <w:t>ive inter</w:t>
      </w:r>
      <w:r w:rsidR="00364BDC">
        <w:rPr>
          <w:rFonts w:cs="Times New Roman"/>
          <w:szCs w:val="24"/>
        </w:rPr>
        <w:t>viewguide bærer</w:t>
      </w:r>
      <w:r w:rsidRPr="0026560E">
        <w:rPr>
          <w:rFonts w:cs="Times New Roman"/>
          <w:szCs w:val="24"/>
        </w:rPr>
        <w:t xml:space="preserve"> præg af en hermeneutisk tilgang, idet vi har en forforståelse i form af hypoteser og ideer grundet mødet med Morten Kriste</w:t>
      </w:r>
      <w:r w:rsidR="007E36FD">
        <w:rPr>
          <w:rFonts w:cs="Times New Roman"/>
          <w:szCs w:val="24"/>
        </w:rPr>
        <w:t>nsen, tilbage i efteråret 2011</w:t>
      </w:r>
      <w:r w:rsidR="00A860AE">
        <w:rPr>
          <w:rFonts w:cs="Times New Roman"/>
          <w:szCs w:val="24"/>
        </w:rPr>
        <w:t xml:space="preserve"> [Collin og Køppe, 2005]</w:t>
      </w:r>
      <w:r w:rsidR="007E36FD">
        <w:rPr>
          <w:rFonts w:cs="Times New Roman"/>
          <w:szCs w:val="24"/>
        </w:rPr>
        <w:t>.</w:t>
      </w:r>
    </w:p>
    <w:p w:rsidR="00A71FDD" w:rsidRPr="0026560E" w:rsidRDefault="00A71FDD" w:rsidP="00522632">
      <w:pPr>
        <w:pStyle w:val="Overskrift2"/>
      </w:pPr>
      <w:r w:rsidRPr="0026560E">
        <w:t>Kvalitative interviews</w:t>
      </w:r>
    </w:p>
    <w:p w:rsidR="00A71FDD" w:rsidRPr="0026560E" w:rsidRDefault="00944D60" w:rsidP="00A71FDD">
      <w:pPr>
        <w:spacing w:after="120"/>
        <w:rPr>
          <w:rFonts w:cs="Times New Roman"/>
          <w:szCs w:val="24"/>
        </w:rPr>
      </w:pPr>
      <w:r>
        <w:rPr>
          <w:rFonts w:cs="Times New Roman"/>
          <w:szCs w:val="24"/>
        </w:rPr>
        <w:t>Anvendelse af k</w:t>
      </w:r>
      <w:r w:rsidR="004E73AE" w:rsidRPr="0026560E">
        <w:rPr>
          <w:rFonts w:cs="Times New Roman"/>
          <w:szCs w:val="24"/>
        </w:rPr>
        <w:t xml:space="preserve">valitative interviews </w:t>
      </w:r>
      <w:r>
        <w:rPr>
          <w:rFonts w:cs="Times New Roman"/>
          <w:szCs w:val="24"/>
        </w:rPr>
        <w:t xml:space="preserve">muliggør ønsket om </w:t>
      </w:r>
      <w:r w:rsidR="00A71FDD" w:rsidRPr="0026560E">
        <w:rPr>
          <w:rFonts w:cs="Times New Roman"/>
          <w:szCs w:val="24"/>
        </w:rPr>
        <w:t xml:space="preserve">så uddybede og brede besvarelser som muligt. </w:t>
      </w:r>
      <w:r w:rsidR="004E73AE" w:rsidRPr="0026560E">
        <w:rPr>
          <w:rFonts w:cs="Times New Roman"/>
          <w:szCs w:val="24"/>
        </w:rPr>
        <w:t>Denne</w:t>
      </w:r>
      <w:r w:rsidR="00A71FDD" w:rsidRPr="0026560E">
        <w:rPr>
          <w:rFonts w:cs="Times New Roman"/>
          <w:szCs w:val="24"/>
        </w:rPr>
        <w:t xml:space="preserve"> form for interview giver plads til samtale, diskussion og uddybning, såfremt dette ønskes af enten interviewer eller respondent. Ligeledes skaber </w:t>
      </w:r>
      <w:r w:rsidR="004E73AE" w:rsidRPr="0026560E">
        <w:rPr>
          <w:rFonts w:cs="Times New Roman"/>
          <w:szCs w:val="24"/>
        </w:rPr>
        <w:t>interviewformen</w:t>
      </w:r>
      <w:r w:rsidR="00A71FDD" w:rsidRPr="0026560E">
        <w:rPr>
          <w:rFonts w:cs="Times New Roman"/>
          <w:szCs w:val="24"/>
        </w:rPr>
        <w:t xml:space="preserve"> et generelt og ove</w:t>
      </w:r>
      <w:r w:rsidR="00A71FDD" w:rsidRPr="0026560E">
        <w:rPr>
          <w:rFonts w:cs="Times New Roman"/>
          <w:szCs w:val="24"/>
        </w:rPr>
        <w:t>r</w:t>
      </w:r>
      <w:r w:rsidR="00A71FDD" w:rsidRPr="0026560E">
        <w:rPr>
          <w:rFonts w:cs="Times New Roman"/>
          <w:szCs w:val="24"/>
        </w:rPr>
        <w:t>ordnet billede af den enkelte respondents meninger og holdninger ift. skabelsen af et socialt ne</w:t>
      </w:r>
      <w:r w:rsidR="00A71FDD" w:rsidRPr="0026560E">
        <w:rPr>
          <w:rFonts w:cs="Times New Roman"/>
          <w:szCs w:val="24"/>
        </w:rPr>
        <w:t>t</w:t>
      </w:r>
      <w:r w:rsidR="00A71FDD" w:rsidRPr="0026560E">
        <w:rPr>
          <w:rFonts w:cs="Times New Roman"/>
          <w:szCs w:val="24"/>
        </w:rPr>
        <w:t>værk, deres erfaringer og udfordringer samt deres behov og ideer. Vi ønsker at anvende en må</w:t>
      </w:r>
      <w:r w:rsidR="008024DC" w:rsidRPr="0026560E">
        <w:rPr>
          <w:rFonts w:cs="Times New Roman"/>
          <w:szCs w:val="24"/>
        </w:rPr>
        <w:t>l</w:t>
      </w:r>
      <w:r w:rsidR="008024DC" w:rsidRPr="0026560E">
        <w:rPr>
          <w:rFonts w:cs="Times New Roman"/>
          <w:szCs w:val="24"/>
        </w:rPr>
        <w:t>gruppe i alderen 15-</w:t>
      </w:r>
      <w:r w:rsidR="00A71FDD" w:rsidRPr="0026560E">
        <w:rPr>
          <w:rFonts w:cs="Times New Roman"/>
          <w:szCs w:val="24"/>
        </w:rPr>
        <w:t>40, idet vi har en formodning om</w:t>
      </w:r>
      <w:r w:rsidR="008024DC" w:rsidRPr="0026560E">
        <w:rPr>
          <w:rFonts w:cs="Times New Roman"/>
          <w:szCs w:val="24"/>
        </w:rPr>
        <w:t>,</w:t>
      </w:r>
      <w:r>
        <w:rPr>
          <w:rFonts w:cs="Times New Roman"/>
          <w:szCs w:val="24"/>
        </w:rPr>
        <w:t xml:space="preserve"> at dette </w:t>
      </w:r>
      <w:r w:rsidR="00A71FDD" w:rsidRPr="0026560E">
        <w:rPr>
          <w:rFonts w:cs="Times New Roman"/>
          <w:szCs w:val="24"/>
        </w:rPr>
        <w:t>repræsenterer en</w:t>
      </w:r>
      <w:r>
        <w:rPr>
          <w:rFonts w:cs="Times New Roman"/>
          <w:szCs w:val="24"/>
        </w:rPr>
        <w:t xml:space="preserve"> bred</w:t>
      </w:r>
      <w:r w:rsidR="00A71FDD" w:rsidRPr="0026560E">
        <w:rPr>
          <w:rFonts w:cs="Times New Roman"/>
          <w:szCs w:val="24"/>
        </w:rPr>
        <w:t xml:space="preserve"> spændvidde i alder</w:t>
      </w:r>
      <w:r w:rsidR="008024DC" w:rsidRPr="0026560E">
        <w:rPr>
          <w:rFonts w:cs="Times New Roman"/>
          <w:szCs w:val="24"/>
        </w:rPr>
        <w:t>,</w:t>
      </w:r>
      <w:r w:rsidR="00A71FDD" w:rsidRPr="0026560E">
        <w:rPr>
          <w:rFonts w:cs="Times New Roman"/>
          <w:szCs w:val="24"/>
        </w:rPr>
        <w:t xml:space="preserve"> men yderligere, da vi formoder, at netop denne aldersgruppe har kendskab til internettet, s</w:t>
      </w:r>
      <w:r w:rsidR="00A71FDD" w:rsidRPr="0026560E">
        <w:rPr>
          <w:rFonts w:cs="Times New Roman"/>
          <w:szCs w:val="24"/>
        </w:rPr>
        <w:t>o</w:t>
      </w:r>
      <w:r w:rsidR="00A71FDD" w:rsidRPr="0026560E">
        <w:rPr>
          <w:rFonts w:cs="Times New Roman"/>
          <w:szCs w:val="24"/>
        </w:rPr>
        <w:t>ciale medier samt anvende</w:t>
      </w:r>
      <w:r w:rsidR="004E73AE" w:rsidRPr="0026560E">
        <w:rPr>
          <w:rFonts w:cs="Times New Roman"/>
          <w:szCs w:val="24"/>
        </w:rPr>
        <w:t>r</w:t>
      </w:r>
      <w:r w:rsidR="00A71FDD" w:rsidRPr="0026560E">
        <w:rPr>
          <w:rFonts w:cs="Times New Roman"/>
          <w:szCs w:val="24"/>
        </w:rPr>
        <w:t xml:space="preserve"> disse dagligt. Antallet af respondenter har vi valgt</w:t>
      </w:r>
      <w:r w:rsidR="00AE7B89" w:rsidRPr="0026560E">
        <w:rPr>
          <w:rFonts w:cs="Times New Roman"/>
          <w:szCs w:val="24"/>
        </w:rPr>
        <w:t>,</w:t>
      </w:r>
      <w:r w:rsidR="00A71FDD" w:rsidRPr="0026560E">
        <w:rPr>
          <w:rFonts w:cs="Times New Roman"/>
          <w:szCs w:val="24"/>
        </w:rPr>
        <w:t xml:space="preserve"> bør være mini</w:t>
      </w:r>
      <w:r w:rsidR="008024DC" w:rsidRPr="0026560E">
        <w:rPr>
          <w:rFonts w:cs="Times New Roman"/>
          <w:szCs w:val="24"/>
        </w:rPr>
        <w:t>mum fem</w:t>
      </w:r>
      <w:r w:rsidR="00AE7B89" w:rsidRPr="0026560E">
        <w:rPr>
          <w:rFonts w:cs="Times New Roman"/>
          <w:szCs w:val="24"/>
        </w:rPr>
        <w:t xml:space="preserve"> og højst 10</w:t>
      </w:r>
      <w:r w:rsidR="00A71FDD" w:rsidRPr="0026560E">
        <w:rPr>
          <w:rFonts w:cs="Times New Roman"/>
          <w:szCs w:val="24"/>
        </w:rPr>
        <w:t>, da vi ønsker at opnå uddybede besvarelser, men</w:t>
      </w:r>
      <w:r>
        <w:rPr>
          <w:rFonts w:cs="Times New Roman"/>
          <w:szCs w:val="24"/>
        </w:rPr>
        <w:t xml:space="preserve"> samtidig have </w:t>
      </w:r>
      <w:r w:rsidR="00AE7B89" w:rsidRPr="0026560E">
        <w:rPr>
          <w:rFonts w:cs="Times New Roman"/>
          <w:szCs w:val="24"/>
        </w:rPr>
        <w:t>mulighed for</w:t>
      </w:r>
      <w:r w:rsidR="00A71FDD" w:rsidRPr="0026560E">
        <w:rPr>
          <w:rFonts w:cs="Times New Roman"/>
          <w:szCs w:val="24"/>
        </w:rPr>
        <w:t xml:space="preserve"> at sammenligne respondenternes svar med henblik på at få et så </w:t>
      </w:r>
      <w:r w:rsidR="007E36FD">
        <w:rPr>
          <w:rFonts w:cs="Times New Roman"/>
          <w:szCs w:val="24"/>
        </w:rPr>
        <w:t>fyldigt</w:t>
      </w:r>
      <w:r w:rsidR="00A71FDD" w:rsidRPr="0026560E">
        <w:rPr>
          <w:rFonts w:cs="Times New Roman"/>
          <w:szCs w:val="24"/>
        </w:rPr>
        <w:t xml:space="preserve"> billede af dem og deres hol</w:t>
      </w:r>
      <w:r w:rsidR="00A71FDD" w:rsidRPr="0026560E">
        <w:rPr>
          <w:rFonts w:cs="Times New Roman"/>
          <w:szCs w:val="24"/>
        </w:rPr>
        <w:t>d</w:t>
      </w:r>
      <w:r w:rsidR="00A71FDD" w:rsidRPr="0026560E">
        <w:rPr>
          <w:rFonts w:cs="Times New Roman"/>
          <w:szCs w:val="24"/>
        </w:rPr>
        <w:t>ninger s</w:t>
      </w:r>
      <w:r>
        <w:rPr>
          <w:rFonts w:cs="Times New Roman"/>
          <w:szCs w:val="24"/>
        </w:rPr>
        <w:t xml:space="preserve">om muligt. Interviewene har potentiale til </w:t>
      </w:r>
      <w:r w:rsidR="00A71FDD" w:rsidRPr="0026560E">
        <w:rPr>
          <w:rFonts w:cs="Times New Roman"/>
          <w:szCs w:val="24"/>
        </w:rPr>
        <w:t xml:space="preserve"> at belyse, hvilke tendenser, behov og ideer</w:t>
      </w:r>
      <w:r w:rsidR="00AE7B89" w:rsidRPr="0026560E">
        <w:rPr>
          <w:rFonts w:cs="Times New Roman"/>
          <w:szCs w:val="24"/>
        </w:rPr>
        <w:t>,</w:t>
      </w:r>
      <w:r w:rsidR="00A71FDD" w:rsidRPr="0026560E">
        <w:rPr>
          <w:rFonts w:cs="Times New Roman"/>
          <w:szCs w:val="24"/>
        </w:rPr>
        <w:t xml:space="preserve"> der er i højsæde hos respondenterne, men giver samtidig den enkelte respondent mulighed for, med egne ord, at udtrykke meninger og behov</w:t>
      </w:r>
      <w:r w:rsidR="00AE7B89" w:rsidRPr="0026560E">
        <w:rPr>
          <w:rFonts w:cs="Times New Roman"/>
          <w:szCs w:val="24"/>
        </w:rPr>
        <w:t>,</w:t>
      </w:r>
      <w:r w:rsidR="00A71FDD" w:rsidRPr="0026560E">
        <w:rPr>
          <w:rFonts w:cs="Times New Roman"/>
          <w:szCs w:val="24"/>
        </w:rPr>
        <w:t xml:space="preserve"> hvilket vi mener, kan berige og styrke teknologiens persuasive potentiale.</w:t>
      </w:r>
    </w:p>
    <w:p w:rsidR="00A71FDD" w:rsidRPr="0026560E" w:rsidRDefault="00AE7B89" w:rsidP="00A71FDD">
      <w:pPr>
        <w:spacing w:after="120"/>
        <w:rPr>
          <w:rFonts w:cs="Times New Roman"/>
          <w:szCs w:val="24"/>
        </w:rPr>
      </w:pPr>
      <w:r w:rsidRPr="0026560E">
        <w:rPr>
          <w:rFonts w:cs="Times New Roman"/>
          <w:szCs w:val="24"/>
        </w:rPr>
        <w:t>Herfor</w:t>
      </w:r>
      <w:r w:rsidR="00A71FDD" w:rsidRPr="0026560E">
        <w:rPr>
          <w:rFonts w:cs="Times New Roman"/>
          <w:szCs w:val="24"/>
        </w:rPr>
        <w:t xml:space="preserve"> udforme</w:t>
      </w:r>
      <w:r w:rsidRPr="0026560E">
        <w:rPr>
          <w:rFonts w:cs="Times New Roman"/>
          <w:szCs w:val="24"/>
        </w:rPr>
        <w:t>s</w:t>
      </w:r>
      <w:r w:rsidR="00A71FDD" w:rsidRPr="0026560E">
        <w:rPr>
          <w:rFonts w:cs="Times New Roman"/>
          <w:szCs w:val="24"/>
        </w:rPr>
        <w:t xml:space="preserve"> et halvstruktureret forskningsinterview baseret på en række emner samt hertil hørende underspørgsmål, på baggrund af vores hermeneutiske metode. </w:t>
      </w:r>
      <w:r w:rsidRPr="0026560E">
        <w:rPr>
          <w:rFonts w:cs="Times New Roman"/>
          <w:szCs w:val="24"/>
        </w:rPr>
        <w:t>Således</w:t>
      </w:r>
      <w:r w:rsidR="00A71FDD" w:rsidRPr="0026560E">
        <w:rPr>
          <w:rFonts w:cs="Times New Roman"/>
          <w:szCs w:val="24"/>
        </w:rPr>
        <w:t xml:space="preserve"> angives en række emner og overordnede spørgsmål, hvilket er de egentlige forskningsspørgsmål, som ønskes besvaret gennem specialet, hvormed underspørgsmålene er de stillede </w:t>
      </w:r>
      <w:r w:rsidR="00A71FDD" w:rsidRPr="00640E19">
        <w:rPr>
          <w:rFonts w:cs="Times New Roman"/>
          <w:szCs w:val="24"/>
        </w:rPr>
        <w:t>interviewspørgsmål [Kvale, 1994</w:t>
      </w:r>
      <w:r w:rsidR="00307231">
        <w:rPr>
          <w:rFonts w:cs="Times New Roman"/>
          <w:szCs w:val="24"/>
        </w:rPr>
        <w:t>:134</w:t>
      </w:r>
      <w:r w:rsidR="00A71FDD" w:rsidRPr="0026560E">
        <w:rPr>
          <w:rFonts w:cs="Times New Roman"/>
          <w:szCs w:val="24"/>
        </w:rPr>
        <w:t>]. Begrundelsen for at gøre interviewguiden halvstruktureret er, at interviewere såvel som responde</w:t>
      </w:r>
      <w:r w:rsidR="00A71FDD" w:rsidRPr="0026560E">
        <w:rPr>
          <w:rFonts w:cs="Times New Roman"/>
          <w:szCs w:val="24"/>
        </w:rPr>
        <w:t>n</w:t>
      </w:r>
      <w:r w:rsidR="00A71FDD" w:rsidRPr="0026560E">
        <w:rPr>
          <w:rFonts w:cs="Times New Roman"/>
          <w:szCs w:val="24"/>
        </w:rPr>
        <w:t>t</w:t>
      </w:r>
      <w:r w:rsidR="00944D60">
        <w:rPr>
          <w:rFonts w:cs="Times New Roman"/>
          <w:szCs w:val="24"/>
        </w:rPr>
        <w:t>er har</w:t>
      </w:r>
      <w:r w:rsidR="00A71FDD" w:rsidRPr="0026560E">
        <w:rPr>
          <w:rFonts w:cs="Times New Roman"/>
          <w:szCs w:val="24"/>
        </w:rPr>
        <w:t xml:space="preserve"> mulighed for at uddybe, spørge yderligere ind til interessante udtalelser eller helt ændre kurs, alt efter den givne situation. Ydermere giver denne form for struktur en dynamik, som muliggør, at interviewerne kan springe mellem emner og spørgsmål, hvilket kan lette formaliteten, og dermed fremhæve diskussion og samtale [Kvale, 1994</w:t>
      </w:r>
      <w:r w:rsidR="00307231">
        <w:rPr>
          <w:rFonts w:cs="Times New Roman"/>
          <w:szCs w:val="24"/>
        </w:rPr>
        <w:t>:</w:t>
      </w:r>
      <w:r w:rsidR="00F92044">
        <w:rPr>
          <w:rFonts w:cs="Times New Roman"/>
          <w:szCs w:val="24"/>
        </w:rPr>
        <w:t xml:space="preserve">130 og </w:t>
      </w:r>
      <w:r w:rsidR="00307231">
        <w:rPr>
          <w:rFonts w:cs="Times New Roman"/>
          <w:szCs w:val="24"/>
        </w:rPr>
        <w:t>136</w:t>
      </w:r>
      <w:r w:rsidR="00A71FDD" w:rsidRPr="0026560E">
        <w:rPr>
          <w:rFonts w:cs="Times New Roman"/>
          <w:szCs w:val="24"/>
        </w:rPr>
        <w:t>].</w:t>
      </w:r>
    </w:p>
    <w:p w:rsidR="00336E81" w:rsidRDefault="00A71FDD" w:rsidP="00A71FDD">
      <w:pPr>
        <w:spacing w:after="120"/>
        <w:rPr>
          <w:rFonts w:cs="Times New Roman"/>
          <w:szCs w:val="24"/>
        </w:rPr>
      </w:pPr>
      <w:r w:rsidRPr="0026560E">
        <w:rPr>
          <w:rFonts w:cs="Times New Roman"/>
          <w:szCs w:val="24"/>
        </w:rPr>
        <w:t>Vi har dermed valgt, som illustreret nedenfor, at de overordnede forskningsspørgsmål bør være generelle for det enkelte emne, illustrere vores hypoteser og underen samt give overblik for inte</w:t>
      </w:r>
      <w:r w:rsidRPr="0026560E">
        <w:rPr>
          <w:rFonts w:cs="Times New Roman"/>
          <w:szCs w:val="24"/>
        </w:rPr>
        <w:t>r</w:t>
      </w:r>
      <w:r w:rsidRPr="0026560E">
        <w:rPr>
          <w:rFonts w:cs="Times New Roman"/>
          <w:szCs w:val="24"/>
        </w:rPr>
        <w:t>viewerne i selve interviewsituationen. Tillige skal guiden skabe overblik og struktur for os i den s</w:t>
      </w:r>
      <w:r w:rsidRPr="0026560E">
        <w:rPr>
          <w:rFonts w:cs="Times New Roman"/>
          <w:szCs w:val="24"/>
        </w:rPr>
        <w:t>e</w:t>
      </w:r>
      <w:r w:rsidRPr="0026560E">
        <w:rPr>
          <w:rFonts w:cs="Times New Roman"/>
          <w:szCs w:val="24"/>
        </w:rPr>
        <w:t xml:space="preserve">nere bearbejdning og analyse af respondenternes svar. </w:t>
      </w:r>
      <w:r w:rsidR="007E36FD">
        <w:rPr>
          <w:rFonts w:cs="Times New Roman"/>
          <w:szCs w:val="24"/>
        </w:rPr>
        <w:t>Vi stræber desuden</w:t>
      </w:r>
      <w:r w:rsidRPr="0026560E">
        <w:rPr>
          <w:rFonts w:cs="Times New Roman"/>
          <w:szCs w:val="24"/>
        </w:rPr>
        <w:t xml:space="preserve"> efter at udforme let fo</w:t>
      </w:r>
      <w:r w:rsidRPr="0026560E">
        <w:rPr>
          <w:rFonts w:cs="Times New Roman"/>
          <w:szCs w:val="24"/>
        </w:rPr>
        <w:t>r</w:t>
      </w:r>
      <w:r w:rsidRPr="0026560E">
        <w:rPr>
          <w:rFonts w:cs="Times New Roman"/>
          <w:szCs w:val="24"/>
        </w:rPr>
        <w:t>ståelige interview</w:t>
      </w:r>
      <w:r w:rsidR="00AE7B89" w:rsidRPr="0026560E">
        <w:rPr>
          <w:rFonts w:cs="Times New Roman"/>
          <w:szCs w:val="24"/>
        </w:rPr>
        <w:t>spørgsmål</w:t>
      </w:r>
      <w:r w:rsidRPr="0026560E">
        <w:rPr>
          <w:rFonts w:cs="Times New Roman"/>
          <w:szCs w:val="24"/>
        </w:rPr>
        <w:t>, som ikke indeholder fagtermer og akademisk sprog samt, at de er korte og præcise, uden at være ledende eller lukkede.</w:t>
      </w:r>
    </w:p>
    <w:p w:rsidR="00336E81" w:rsidRPr="00CC7123" w:rsidRDefault="00336E81" w:rsidP="00336E81">
      <w:pPr>
        <w:spacing w:after="120"/>
        <w:rPr>
          <w:szCs w:val="24"/>
        </w:rPr>
      </w:pPr>
      <w:r w:rsidRPr="00CC7123">
        <w:rPr>
          <w:szCs w:val="24"/>
        </w:rPr>
        <w:t>Breifing:</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 xml:space="preserve">Tak fordi vi måtte komme og at </w:t>
      </w:r>
      <w:r>
        <w:rPr>
          <w:rFonts w:ascii="Garamond" w:hAnsi="Garamond"/>
          <w:sz w:val="24"/>
          <w:lang w:val="da-DK"/>
        </w:rPr>
        <w:t>du/</w:t>
      </w:r>
      <w:r w:rsidRPr="00CC7123">
        <w:rPr>
          <w:rFonts w:ascii="Garamond" w:hAnsi="Garamond"/>
          <w:sz w:val="24"/>
          <w:lang w:val="da-DK"/>
        </w:rPr>
        <w:t>I ville tage jer tid til at se os</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Fortæl og gør opmærksom på kamera og optagelse (evt. billeder?)</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Hvad skal interviewene benyttes til?</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 xml:space="preserve">Hvorfor </w:t>
      </w:r>
      <w:r>
        <w:rPr>
          <w:rFonts w:ascii="Garamond" w:hAnsi="Garamond"/>
          <w:sz w:val="24"/>
          <w:lang w:val="da-DK"/>
        </w:rPr>
        <w:t>dig/</w:t>
      </w:r>
      <w:r w:rsidRPr="00CC7123">
        <w:rPr>
          <w:rFonts w:ascii="Garamond" w:hAnsi="Garamond"/>
          <w:sz w:val="24"/>
          <w:lang w:val="da-DK"/>
        </w:rPr>
        <w:t>jer?</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Forklar kort om brugerinddragelse i selve design- og udviklingsprocessen</w:t>
      </w:r>
    </w:p>
    <w:p w:rsidR="00336E81" w:rsidRPr="00CC7123" w:rsidRDefault="00336E81" w:rsidP="00336E8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Større motivation og interesse for den persuasive teknologi</w:t>
      </w:r>
    </w:p>
    <w:p w:rsidR="009252B1" w:rsidRDefault="00336E81" w:rsidP="009252B1">
      <w:pPr>
        <w:pStyle w:val="Listeafsnit"/>
        <w:numPr>
          <w:ilvl w:val="0"/>
          <w:numId w:val="11"/>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Spørgsmål vedrørende det sagde?</w:t>
      </w:r>
    </w:p>
    <w:p w:rsidR="00A71FDD" w:rsidRPr="009252B1" w:rsidRDefault="00A71FDD" w:rsidP="009252B1">
      <w:pPr>
        <w:pStyle w:val="Listeafsnit"/>
        <w:overflowPunct/>
        <w:autoSpaceDE/>
        <w:autoSpaceDN/>
        <w:adjustRightInd/>
        <w:spacing w:line="276" w:lineRule="auto"/>
        <w:ind w:firstLine="0"/>
        <w:jc w:val="left"/>
        <w:textAlignment w:val="auto"/>
        <w:rPr>
          <w:rFonts w:ascii="Garamond" w:hAnsi="Garamond"/>
          <w:sz w:val="24"/>
          <w:lang w:val="da-DK"/>
        </w:rPr>
      </w:pPr>
    </w:p>
    <w:tbl>
      <w:tblPr>
        <w:tblStyle w:val="Tabelgitter"/>
        <w:tblW w:w="0" w:type="auto"/>
        <w:tblLook w:val="00A0"/>
      </w:tblPr>
      <w:tblGrid>
        <w:gridCol w:w="3855"/>
        <w:gridCol w:w="5659"/>
      </w:tblGrid>
      <w:tr w:rsidR="00A71FDD" w:rsidRPr="0026560E">
        <w:tc>
          <w:tcPr>
            <w:tcW w:w="3936" w:type="dxa"/>
          </w:tcPr>
          <w:p w:rsidR="00A71FDD" w:rsidRPr="00E614C8" w:rsidRDefault="00A71FDD" w:rsidP="00A71FDD">
            <w:pPr>
              <w:spacing w:after="120" w:line="276" w:lineRule="auto"/>
              <w:jc w:val="center"/>
              <w:rPr>
                <w:rFonts w:cs="Times New Roman"/>
                <w:b/>
                <w:sz w:val="22"/>
                <w:szCs w:val="20"/>
              </w:rPr>
            </w:pPr>
          </w:p>
          <w:p w:rsidR="00A71FDD" w:rsidRPr="00E614C8" w:rsidRDefault="00A71FDD" w:rsidP="00B3748B">
            <w:pPr>
              <w:spacing w:after="120" w:line="276" w:lineRule="auto"/>
              <w:jc w:val="center"/>
              <w:rPr>
                <w:rFonts w:cs="Times New Roman"/>
                <w:b/>
                <w:sz w:val="22"/>
                <w:szCs w:val="20"/>
              </w:rPr>
            </w:pPr>
            <w:r w:rsidRPr="00E614C8">
              <w:rPr>
                <w:rFonts w:cs="Times New Roman"/>
                <w:b/>
                <w:sz w:val="22"/>
                <w:szCs w:val="20"/>
              </w:rPr>
              <w:t>Forskningsspørgsmål</w:t>
            </w:r>
          </w:p>
        </w:tc>
        <w:tc>
          <w:tcPr>
            <w:tcW w:w="5836" w:type="dxa"/>
          </w:tcPr>
          <w:p w:rsidR="00A71FDD" w:rsidRPr="00E614C8" w:rsidRDefault="00A71FDD" w:rsidP="00A71FDD">
            <w:pPr>
              <w:spacing w:after="120" w:line="276" w:lineRule="auto"/>
              <w:jc w:val="center"/>
              <w:rPr>
                <w:rFonts w:cs="Times New Roman"/>
                <w:b/>
                <w:sz w:val="22"/>
                <w:szCs w:val="20"/>
              </w:rPr>
            </w:pPr>
          </w:p>
          <w:p w:rsidR="00A71FDD" w:rsidRPr="00E614C8" w:rsidRDefault="00A71FDD" w:rsidP="00A71FDD">
            <w:pPr>
              <w:spacing w:after="120" w:line="276" w:lineRule="auto"/>
              <w:jc w:val="center"/>
              <w:rPr>
                <w:rFonts w:cs="Times New Roman"/>
                <w:b/>
                <w:sz w:val="22"/>
                <w:szCs w:val="20"/>
              </w:rPr>
            </w:pPr>
            <w:r w:rsidRPr="00E614C8">
              <w:rPr>
                <w:rFonts w:cs="Times New Roman"/>
                <w:b/>
                <w:sz w:val="22"/>
                <w:szCs w:val="20"/>
              </w:rPr>
              <w:t>Interviewspørgsmål</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Hvorledes beskriver patienten sig selv?</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 gammel er du?</w:t>
            </w:r>
          </w:p>
          <w:p w:rsidR="00A71FDD" w:rsidRPr="008F0945"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Hvad laver du til hverdag?</w:t>
            </w:r>
          </w:p>
        </w:tc>
      </w:tr>
      <w:tr w:rsidR="00A71FDD" w:rsidRPr="0026560E">
        <w:tc>
          <w:tcPr>
            <w:tcW w:w="3936" w:type="dxa"/>
          </w:tcPr>
          <w:p w:rsidR="008D16B3" w:rsidRPr="0026560E" w:rsidRDefault="008D16B3" w:rsidP="008D16B3">
            <w:pPr>
              <w:spacing w:after="120"/>
              <w:rPr>
                <w:rFonts w:cs="Times New Roman"/>
                <w:sz w:val="20"/>
                <w:szCs w:val="20"/>
              </w:rPr>
            </w:pPr>
          </w:p>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Hvad har forsaget, at patienten anvender en benprotese?</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Hvad har forsaget, at du er amputeret?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 længe har du været amputeret?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Hvad var din reaktion, da du fandt ud af</w:t>
            </w:r>
            <w:r w:rsidR="008F0945">
              <w:rPr>
                <w:rFonts w:ascii="Garamond" w:hAnsi="Garamond"/>
                <w:lang w:val="da-DK"/>
              </w:rPr>
              <w:t>,</w:t>
            </w:r>
            <w:r w:rsidRPr="0026560E">
              <w:rPr>
                <w:rFonts w:ascii="Garamond" w:hAnsi="Garamond"/>
                <w:lang w:val="da-DK"/>
              </w:rPr>
              <w:t xml:space="preserve"> at du skulle amp</w:t>
            </w:r>
            <w:r w:rsidRPr="0026560E">
              <w:rPr>
                <w:rFonts w:ascii="Garamond" w:hAnsi="Garamond"/>
                <w:lang w:val="da-DK"/>
              </w:rPr>
              <w:t>u</w:t>
            </w:r>
            <w:r w:rsidRPr="0026560E">
              <w:rPr>
                <w:rFonts w:ascii="Garamond" w:hAnsi="Garamond"/>
                <w:lang w:val="da-DK"/>
              </w:rPr>
              <w:t>teres/var blevet amputeret?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 xml:space="preserve">Hvilken sindstilstand </w:t>
            </w:r>
            <w:r w:rsidR="008F0945">
              <w:rPr>
                <w:rFonts w:ascii="Garamond" w:hAnsi="Garamond"/>
                <w:lang w:val="da-DK"/>
              </w:rPr>
              <w:t>var</w:t>
            </w:r>
            <w:r w:rsidRPr="0026560E">
              <w:rPr>
                <w:rFonts w:ascii="Garamond" w:hAnsi="Garamond"/>
                <w:lang w:val="da-DK"/>
              </w:rPr>
              <w:t xml:space="preserve"> du i</w:t>
            </w:r>
            <w:r w:rsidR="008F0945">
              <w:rPr>
                <w:rFonts w:ascii="Garamond" w:hAnsi="Garamond"/>
                <w:lang w:val="da-DK"/>
              </w:rPr>
              <w:t>, i</w:t>
            </w:r>
            <w:r w:rsidRPr="0026560E">
              <w:rPr>
                <w:rFonts w:ascii="Garamond" w:hAnsi="Garamond"/>
                <w:lang w:val="da-DK"/>
              </w:rPr>
              <w:t xml:space="preserve"> de første måneder efter a</w:t>
            </w:r>
            <w:r w:rsidRPr="0026560E">
              <w:rPr>
                <w:rFonts w:ascii="Garamond" w:hAnsi="Garamond"/>
                <w:lang w:val="da-DK"/>
              </w:rPr>
              <w:t>m</w:t>
            </w:r>
            <w:r w:rsidRPr="0026560E">
              <w:rPr>
                <w:rFonts w:ascii="Garamond" w:hAnsi="Garamond"/>
                <w:lang w:val="da-DK"/>
              </w:rPr>
              <w:t>putationen?</w:t>
            </w:r>
          </w:p>
        </w:tc>
      </w:tr>
      <w:tr w:rsidR="00A71FDD" w:rsidRPr="0026560E">
        <w:tc>
          <w:tcPr>
            <w:tcW w:w="3936" w:type="dxa"/>
          </w:tcPr>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Hvorledes opfatter og anvender patienten protesen?</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Hvilken protese har du?</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 længe gik der fra du blev amputeret, til du fik en prot</w:t>
            </w:r>
            <w:r w:rsidRPr="0026560E">
              <w:rPr>
                <w:rFonts w:ascii="Garamond" w:hAnsi="Garamond"/>
                <w:lang w:val="da-DK"/>
              </w:rPr>
              <w:t>e</w:t>
            </w:r>
            <w:r w:rsidRPr="0026560E">
              <w:rPr>
                <w:rFonts w:ascii="Garamond" w:hAnsi="Garamond"/>
                <w:lang w:val="da-DK"/>
              </w:rPr>
              <w:t>se?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 længe har du anvendt proteser?</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Har du haft flere end denne – hvor mange?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 ofte (mange timer dagligt/ugentligt) anvender du pr</w:t>
            </w:r>
            <w:r w:rsidRPr="0026560E">
              <w:rPr>
                <w:rFonts w:ascii="Garamond" w:hAnsi="Garamond"/>
                <w:lang w:val="da-DK"/>
              </w:rPr>
              <w:t>o</w:t>
            </w:r>
            <w:r w:rsidRPr="0026560E">
              <w:rPr>
                <w:rFonts w:ascii="Garamond" w:hAnsi="Garamond"/>
                <w:lang w:val="da-DK"/>
              </w:rPr>
              <w:t>tesen?</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Hvilket samspil forefinder patient og protese imellem?</w:t>
            </w:r>
          </w:p>
          <w:p w:rsidR="00A71FDD" w:rsidRPr="0026560E" w:rsidRDefault="00A71FDD" w:rsidP="008D16B3">
            <w:pPr>
              <w:spacing w:after="120" w:line="276" w:lineRule="auto"/>
              <w:jc w:val="center"/>
              <w:rPr>
                <w:rFonts w:cs="Times New Roman"/>
                <w:sz w:val="20"/>
                <w:szCs w:val="20"/>
              </w:rPr>
            </w:pPr>
          </w:p>
        </w:tc>
        <w:tc>
          <w:tcPr>
            <w:tcW w:w="5836" w:type="dxa"/>
          </w:tcPr>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Hvorledes oplever du din daglige interaktion med protesen?</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Forvolder den problemer, er den et irritationsmoment?</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I hvilke sammenhænge oplever du problemer?</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Kan du fortælle om en konkret oplevelse, hvor protesen har været en hindring eller til besvær?</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Har oplevelsen fået dig til at reagere anderledes i lignende s</w:t>
            </w:r>
            <w:r w:rsidRPr="0026560E">
              <w:rPr>
                <w:rFonts w:ascii="Garamond" w:hAnsi="Garamond"/>
                <w:lang w:val="da-DK"/>
              </w:rPr>
              <w:t>i</w:t>
            </w:r>
            <w:r w:rsidRPr="0026560E">
              <w:rPr>
                <w:rFonts w:ascii="Garamond" w:hAnsi="Garamond"/>
                <w:lang w:val="da-DK"/>
              </w:rPr>
              <w:t>tuationer fremover/efterfølgende?</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Hvilken italesættelse har patienten af amput</w:t>
            </w:r>
            <w:r w:rsidRPr="0026560E">
              <w:rPr>
                <w:rFonts w:cs="Times New Roman"/>
                <w:sz w:val="20"/>
                <w:szCs w:val="20"/>
              </w:rPr>
              <w:t>a</w:t>
            </w:r>
            <w:r w:rsidRPr="0026560E">
              <w:rPr>
                <w:rFonts w:cs="Times New Roman"/>
                <w:sz w:val="20"/>
                <w:szCs w:val="20"/>
              </w:rPr>
              <w:t>tion samt protese?</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Snakker du med venner/familie om din amputation samt protese?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Har du kontakt til andre protesebærere – hvem og hvorige</w:t>
            </w:r>
            <w:r w:rsidRPr="0026560E">
              <w:rPr>
                <w:rFonts w:ascii="Garamond" w:hAnsi="Garamond"/>
                <w:lang w:val="da-DK"/>
              </w:rPr>
              <w:t>n</w:t>
            </w:r>
            <w:r w:rsidRPr="0026560E">
              <w:rPr>
                <w:rFonts w:ascii="Garamond" w:hAnsi="Garamond"/>
                <w:lang w:val="da-DK"/>
              </w:rPr>
              <w:t>nem?</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Mødes du med andre protesebærere – hvad laver i, italesæ</w:t>
            </w:r>
            <w:r w:rsidRPr="0026560E">
              <w:rPr>
                <w:rFonts w:ascii="Garamond" w:hAnsi="Garamond"/>
                <w:lang w:val="da-DK"/>
              </w:rPr>
              <w:t>t</w:t>
            </w:r>
            <w:r w:rsidRPr="0026560E">
              <w:rPr>
                <w:rFonts w:ascii="Garamond" w:hAnsi="Garamond"/>
                <w:lang w:val="da-DK"/>
              </w:rPr>
              <w:t>ter i jeres problemer?</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Hvilke udfordringer oplever patienten ved fysisk udfoldelse?</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Dyrker du motion – hvilket (holdsport eller enkeltmand</w:t>
            </w:r>
            <w:r w:rsidRPr="0026560E">
              <w:rPr>
                <w:rFonts w:ascii="Garamond" w:hAnsi="Garamond"/>
                <w:lang w:val="da-DK"/>
              </w:rPr>
              <w:t>s</w:t>
            </w:r>
            <w:r w:rsidRPr="0026560E">
              <w:rPr>
                <w:rFonts w:ascii="Garamond" w:hAnsi="Garamond"/>
                <w:lang w:val="da-DK"/>
              </w:rPr>
              <w:t>sport) og hvor ofte?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Komplicerer protesen din ydeevne og lyst til at motionere?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Dyrker du sport med andre protesebærere?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Hvilke udfordringer oplever du i denne sammenhæng?</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Motiveres du til at træne med protesen, når du interagerer med andre?</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p>
          <w:p w:rsidR="00A71FDD" w:rsidRPr="0026560E" w:rsidRDefault="00A71FDD" w:rsidP="009252B1">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Ønsker patienten at synliggøre sin protese, eller føler patienten skam og adskillelse?</w:t>
            </w:r>
          </w:p>
          <w:p w:rsidR="00A71FDD" w:rsidRPr="0026560E" w:rsidRDefault="00A71FDD" w:rsidP="008D16B3">
            <w:pPr>
              <w:spacing w:after="120" w:line="276" w:lineRule="auto"/>
              <w:jc w:val="center"/>
              <w:rPr>
                <w:rFonts w:cs="Times New Roman"/>
                <w:sz w:val="20"/>
                <w:szCs w:val="20"/>
              </w:rPr>
            </w:pPr>
          </w:p>
        </w:tc>
        <w:tc>
          <w:tcPr>
            <w:tcW w:w="5836" w:type="dxa"/>
          </w:tcPr>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Kan du beskrive, hvilke følelser du forbinder med din prot</w:t>
            </w:r>
            <w:r w:rsidRPr="0026560E">
              <w:rPr>
                <w:rFonts w:ascii="Garamond" w:hAnsi="Garamond"/>
                <w:lang w:val="da-DK"/>
              </w:rPr>
              <w:t>e</w:t>
            </w:r>
            <w:r w:rsidRPr="0026560E">
              <w:rPr>
                <w:rFonts w:ascii="Garamond" w:hAnsi="Garamond"/>
                <w:lang w:val="da-DK"/>
              </w:rPr>
              <w:t>se?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Bliver du irriteret eller føler skam, såfremt udefrakommende spørger ind til din protese?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Viser du din protese/amputation frem, såfremt udefrako</w:t>
            </w:r>
            <w:r w:rsidRPr="0026560E">
              <w:rPr>
                <w:rFonts w:ascii="Garamond" w:hAnsi="Garamond"/>
                <w:lang w:val="da-DK"/>
              </w:rPr>
              <w:t>m</w:t>
            </w:r>
            <w:r w:rsidRPr="0026560E">
              <w:rPr>
                <w:rFonts w:ascii="Garamond" w:hAnsi="Garamond"/>
                <w:lang w:val="da-DK"/>
              </w:rPr>
              <w:t>mende spørger ind til den?</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Har du oplevet at protesen har svigtet dig, under eksempe</w:t>
            </w:r>
            <w:r w:rsidRPr="0026560E">
              <w:rPr>
                <w:rFonts w:ascii="Garamond" w:hAnsi="Garamond"/>
                <w:lang w:val="da-DK"/>
              </w:rPr>
              <w:t>l</w:t>
            </w:r>
            <w:r w:rsidRPr="0026560E">
              <w:rPr>
                <w:rFonts w:ascii="Garamond" w:hAnsi="Garamond"/>
                <w:lang w:val="da-DK"/>
              </w:rPr>
              <w:t>vis holdsport?</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Hvad fik dette dig til at føle?</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Oplever du forskelsbehandling fra ikke-protesebærere – hvilken?</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 xml:space="preserve">Føler du, </w:t>
            </w:r>
            <w:r w:rsidR="003E65C8">
              <w:rPr>
                <w:rFonts w:ascii="Garamond" w:hAnsi="Garamond"/>
                <w:lang w:val="da-DK"/>
              </w:rPr>
              <w:t>at du har adopteret din protese</w:t>
            </w:r>
            <w:r w:rsidRPr="0026560E">
              <w:rPr>
                <w:rFonts w:ascii="Garamond" w:hAnsi="Garamond"/>
                <w:lang w:val="da-DK"/>
              </w:rPr>
              <w:t xml:space="preserve"> således</w:t>
            </w:r>
            <w:r w:rsidR="003E65C8">
              <w:rPr>
                <w:rFonts w:ascii="Garamond" w:hAnsi="Garamond"/>
                <w:lang w:val="da-DK"/>
              </w:rPr>
              <w:t>,</w:t>
            </w:r>
            <w:r w:rsidRPr="0026560E">
              <w:rPr>
                <w:rFonts w:ascii="Garamond" w:hAnsi="Garamond"/>
                <w:lang w:val="da-DK"/>
              </w:rPr>
              <w:t xml:space="preserve"> at du føler, at den er en</w:t>
            </w:r>
            <w:r w:rsidR="003E65C8">
              <w:rPr>
                <w:rFonts w:ascii="Garamond" w:hAnsi="Garamond"/>
                <w:lang w:val="da-DK"/>
              </w:rPr>
              <w:t xml:space="preserve"> del af din krop (- sammenlignet</w:t>
            </w:r>
            <w:r w:rsidRPr="0026560E">
              <w:rPr>
                <w:rFonts w:ascii="Garamond" w:hAnsi="Garamond"/>
                <w:lang w:val="da-DK"/>
              </w:rPr>
              <w:t xml:space="preserve"> med briller)? </w:t>
            </w:r>
          </w:p>
          <w:p w:rsidR="00A71FDD" w:rsidRPr="0026560E" w:rsidRDefault="00A71FDD" w:rsidP="009252B1">
            <w:pPr>
              <w:pStyle w:val="Listeafsnit"/>
              <w:numPr>
                <w:ilvl w:val="0"/>
                <w:numId w:val="5"/>
              </w:numPr>
              <w:overflowPunct/>
              <w:autoSpaceDE/>
              <w:autoSpaceDN/>
              <w:adjustRightInd/>
              <w:spacing w:line="276" w:lineRule="auto"/>
              <w:jc w:val="left"/>
              <w:textAlignment w:val="auto"/>
              <w:rPr>
                <w:rFonts w:ascii="Garamond" w:hAnsi="Garamond"/>
                <w:lang w:val="da-DK"/>
              </w:rPr>
            </w:pPr>
            <w:r w:rsidRPr="0026560E">
              <w:rPr>
                <w:rFonts w:ascii="Garamond" w:hAnsi="Garamond"/>
                <w:lang w:val="da-DK"/>
              </w:rPr>
              <w:t>Føler du dig afhængig af din protese og i hvilke situationer (eks</w:t>
            </w:r>
            <w:r w:rsidR="008F0945">
              <w:rPr>
                <w:rFonts w:ascii="Garamond" w:hAnsi="Garamond"/>
                <w:lang w:val="da-DK"/>
              </w:rPr>
              <w:t>empelvis</w:t>
            </w:r>
            <w:r w:rsidRPr="0026560E">
              <w:rPr>
                <w:rFonts w:ascii="Garamond" w:hAnsi="Garamond"/>
                <w:lang w:val="da-DK"/>
              </w:rPr>
              <w:t xml:space="preserve"> sport)?</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p>
          <w:p w:rsidR="008D16B3" w:rsidRPr="0026560E" w:rsidRDefault="008D16B3" w:rsidP="008D16B3">
            <w:pPr>
              <w:spacing w:after="120"/>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Hvilke sociale netværk anvender patienten?</w:t>
            </w:r>
          </w:p>
          <w:p w:rsidR="00A71FDD" w:rsidRPr="0026560E" w:rsidRDefault="00A71FDD" w:rsidP="008D16B3">
            <w:pPr>
              <w:spacing w:after="120" w:line="276" w:lineRule="auto"/>
              <w:jc w:val="center"/>
              <w:rPr>
                <w:rFonts w:cs="Times New Roman"/>
                <w:sz w:val="20"/>
                <w:szCs w:val="20"/>
              </w:rPr>
            </w:pP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 xml:space="preserve">Anvender du nogen former for sociale medier – </w:t>
            </w:r>
            <w:r w:rsidR="00E614C8">
              <w:rPr>
                <w:rFonts w:ascii="Garamond" w:hAnsi="Garamond"/>
                <w:lang w:val="da-DK"/>
              </w:rPr>
              <w:t>Facebook</w:t>
            </w:r>
            <w:r w:rsidRPr="0026560E">
              <w:rPr>
                <w:rFonts w:ascii="Garamond" w:hAnsi="Garamond"/>
                <w:lang w:val="da-DK"/>
              </w:rPr>
              <w:t>, Twitter osv.?</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 xml:space="preserve">Anvender du Nike+, Endomondo eller andet i samme stil? </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Hvilke anvender du oftest og hvor ofte?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Hvad bruger du siderne til?</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 xml:space="preserve">Kan du nævne et par af de grupper som du er medlem af på eks. </w:t>
            </w:r>
            <w:r w:rsidR="00E614C8">
              <w:rPr>
                <w:rFonts w:ascii="Garamond" w:hAnsi="Garamond"/>
                <w:lang w:val="da-DK"/>
              </w:rPr>
              <w:t>Facebook</w:t>
            </w:r>
            <w:r w:rsidRPr="0026560E">
              <w:rPr>
                <w:rFonts w:ascii="Garamond" w:hAnsi="Garamond"/>
                <w:lang w:val="da-DK"/>
              </w:rPr>
              <w: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 xml:space="preserve">Har du erfaringer med at oprette grupper på </w:t>
            </w:r>
            <w:r w:rsidR="00E614C8">
              <w:rPr>
                <w:rFonts w:ascii="Garamond" w:hAnsi="Garamond"/>
                <w:lang w:val="da-DK"/>
              </w:rPr>
              <w:t>Facebook</w:t>
            </w:r>
            <w:r w:rsidRPr="0026560E">
              <w:rPr>
                <w:rFonts w:ascii="Garamond" w:hAnsi="Garamond"/>
                <w:lang w:val="da-DK"/>
              </w:rPr>
              <w: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Hvad synes du bedst om ved de sociale netværkssider som du anvender – chat osv.?</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Synes du nogen gange, at det er nemmere at kommunikere med folk gennem et socialt netværk? (- hvorfor?)</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8D16B3" w:rsidRPr="0026560E" w:rsidRDefault="008D16B3" w:rsidP="008D16B3">
            <w:pPr>
              <w:spacing w:after="120"/>
              <w:rPr>
                <w:rFonts w:cs="Times New Roman"/>
                <w:sz w:val="20"/>
                <w:szCs w:val="20"/>
              </w:rPr>
            </w:pPr>
          </w:p>
          <w:p w:rsidR="00A71FDD" w:rsidRPr="0026560E" w:rsidRDefault="00A71FDD" w:rsidP="008D16B3">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Ønsker patienterne at interagere med hina</w:t>
            </w:r>
            <w:r w:rsidRPr="0026560E">
              <w:rPr>
                <w:rFonts w:cs="Times New Roman"/>
                <w:sz w:val="20"/>
                <w:szCs w:val="20"/>
              </w:rPr>
              <w:t>n</w:t>
            </w:r>
            <w:r w:rsidRPr="0026560E">
              <w:rPr>
                <w:rFonts w:cs="Times New Roman"/>
                <w:sz w:val="20"/>
                <w:szCs w:val="20"/>
              </w:rPr>
              <w:t>den gennem et socialt netværk?</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Finder du støtte hos ligestillede (andre protesebærere)?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Har du deltaget i Sahva Løbeskole – hvad er din oplevelse?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Læser du andres statusopdateringer og kommenterer på di</w:t>
            </w:r>
            <w:r w:rsidRPr="0026560E">
              <w:rPr>
                <w:rFonts w:ascii="Garamond" w:hAnsi="Garamond"/>
                <w:lang w:val="da-DK"/>
              </w:rPr>
              <w:t>s</w:t>
            </w:r>
            <w:r w:rsidRPr="0026560E">
              <w:rPr>
                <w:rFonts w:ascii="Garamond" w:hAnsi="Garamond"/>
                <w:lang w:val="da-DK"/>
              </w:rPr>
              <w:t>se?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Finder du det interessant at hjælpe, anerkende eller komme</w:t>
            </w:r>
            <w:r w:rsidRPr="0026560E">
              <w:rPr>
                <w:rFonts w:ascii="Garamond" w:hAnsi="Garamond"/>
                <w:lang w:val="da-DK"/>
              </w:rPr>
              <w:t>n</w:t>
            </w:r>
            <w:r w:rsidRPr="0026560E">
              <w:rPr>
                <w:rFonts w:ascii="Garamond" w:hAnsi="Garamond"/>
                <w:lang w:val="da-DK"/>
              </w:rPr>
              <w:t xml:space="preserve">tere på andres indlæg og statusopdateringer – hvorfor og hvilke? </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Er du blevet inspireret af andre efter at have læst eller set andres oplæg - hvorledes?</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Er der nogle oplysninger, udtalelser, billeder osv. som du i</w:t>
            </w:r>
            <w:r w:rsidRPr="0026560E">
              <w:rPr>
                <w:rFonts w:ascii="Garamond" w:hAnsi="Garamond"/>
                <w:lang w:val="da-DK"/>
              </w:rPr>
              <w:t>k</w:t>
            </w:r>
            <w:r w:rsidRPr="0026560E">
              <w:rPr>
                <w:rFonts w:ascii="Garamond" w:hAnsi="Garamond"/>
                <w:lang w:val="da-DK"/>
              </w:rPr>
              <w:t>ke vælger at dele via disse netværk, af hensyn til privathed?</w:t>
            </w:r>
          </w:p>
        </w:tc>
      </w:tr>
      <w:tr w:rsidR="00A71FDD" w:rsidRPr="0026560E">
        <w:tc>
          <w:tcPr>
            <w:tcW w:w="3936" w:type="dxa"/>
          </w:tcPr>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Hvorledes oplevede patienten arrangementet af Sahva i januar 2012?</w:t>
            </w: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Ved din deltagelse ved arrangementet Sahva afholdt i Aa</w:t>
            </w:r>
            <w:r w:rsidRPr="0026560E">
              <w:rPr>
                <w:rFonts w:ascii="Garamond" w:hAnsi="Garamond"/>
                <w:lang w:val="da-DK"/>
              </w:rPr>
              <w:t>l</w:t>
            </w:r>
            <w:r w:rsidRPr="0026560E">
              <w:rPr>
                <w:rFonts w:ascii="Garamond" w:hAnsi="Garamond"/>
                <w:lang w:val="da-DK"/>
              </w:rPr>
              <w:t>borg jan 2012, hvilke oplevelser husker du da bedst?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Fik du snakket med andre protesebærere? (- om hvad?)</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Hvorledes oplevede du selve arrangementet?</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Er det noget du kunne tænkes at deltage i igen?</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Hvorledes mener du, at dine oplevelser og erfaringer, kan hjælpe andre i samme situation som dig selv?</w:t>
            </w:r>
          </w:p>
        </w:tc>
      </w:tr>
      <w:tr w:rsidR="00A71FDD" w:rsidRPr="0026560E">
        <w:tc>
          <w:tcPr>
            <w:tcW w:w="3936" w:type="dxa"/>
          </w:tcPr>
          <w:p w:rsidR="00A71FDD" w:rsidRPr="0026560E" w:rsidRDefault="00A71FDD" w:rsidP="009252B1">
            <w:pPr>
              <w:spacing w:after="120" w:line="276" w:lineRule="auto"/>
              <w:rPr>
                <w:rFonts w:cs="Times New Roman"/>
                <w:sz w:val="20"/>
                <w:szCs w:val="20"/>
              </w:rPr>
            </w:pPr>
          </w:p>
          <w:p w:rsidR="00A71FDD" w:rsidRPr="0026560E" w:rsidRDefault="00A71FDD" w:rsidP="008D16B3">
            <w:pPr>
              <w:spacing w:after="120" w:line="276" w:lineRule="auto"/>
              <w:jc w:val="center"/>
              <w:rPr>
                <w:rFonts w:cs="Times New Roman"/>
                <w:sz w:val="20"/>
                <w:szCs w:val="20"/>
              </w:rPr>
            </w:pPr>
          </w:p>
          <w:p w:rsidR="00A71FDD" w:rsidRPr="0026560E" w:rsidRDefault="00A71FDD" w:rsidP="008D16B3">
            <w:pPr>
              <w:spacing w:after="120" w:line="276" w:lineRule="auto"/>
              <w:jc w:val="center"/>
              <w:rPr>
                <w:rFonts w:cs="Times New Roman"/>
                <w:sz w:val="20"/>
                <w:szCs w:val="20"/>
              </w:rPr>
            </w:pPr>
            <w:r w:rsidRPr="0026560E">
              <w:rPr>
                <w:rFonts w:cs="Times New Roman"/>
                <w:sz w:val="20"/>
                <w:szCs w:val="20"/>
              </w:rPr>
              <w:t>Hvorledes mener patienten, at denne kan bidrage til vores ide?</w:t>
            </w:r>
          </w:p>
          <w:p w:rsidR="00A71FDD" w:rsidRPr="0026560E" w:rsidRDefault="00A71FDD" w:rsidP="008D16B3">
            <w:pPr>
              <w:spacing w:after="120" w:line="276" w:lineRule="auto"/>
              <w:jc w:val="center"/>
              <w:rPr>
                <w:rFonts w:cs="Times New Roman"/>
                <w:sz w:val="20"/>
                <w:szCs w:val="20"/>
              </w:rPr>
            </w:pPr>
          </w:p>
        </w:tc>
        <w:tc>
          <w:tcPr>
            <w:tcW w:w="5836" w:type="dxa"/>
          </w:tcPr>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Efter oplægget ved arrangementet, hvad var da dine tanker og overvejelser ift. ideen om at skabe, et socialt netværk for protesebærere?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Hvilke ideer havde du efterfølgende?</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Hvilke funktioner anvender du hyppigst på de sociale ne</w:t>
            </w:r>
            <w:r w:rsidRPr="0026560E">
              <w:rPr>
                <w:rFonts w:ascii="Garamond" w:hAnsi="Garamond"/>
                <w:lang w:val="da-DK"/>
              </w:rPr>
              <w:t>t</w:t>
            </w:r>
            <w:r w:rsidRPr="0026560E">
              <w:rPr>
                <w:rFonts w:ascii="Garamond" w:hAnsi="Garamond"/>
                <w:lang w:val="da-DK"/>
              </w:rPr>
              <w:t>værk, som du anvender til hverdag?</w:t>
            </w:r>
          </w:p>
          <w:p w:rsidR="00A71FDD" w:rsidRPr="0026560E" w:rsidRDefault="00A71FDD" w:rsidP="009252B1">
            <w:pPr>
              <w:pStyle w:val="Listeafsnit"/>
              <w:numPr>
                <w:ilvl w:val="0"/>
                <w:numId w:val="5"/>
              </w:numPr>
              <w:overflowPunct/>
              <w:autoSpaceDE/>
              <w:autoSpaceDN/>
              <w:adjustRightInd/>
              <w:spacing w:line="276" w:lineRule="auto"/>
              <w:ind w:left="714" w:hanging="357"/>
              <w:jc w:val="left"/>
              <w:textAlignment w:val="auto"/>
              <w:rPr>
                <w:rFonts w:ascii="Garamond" w:hAnsi="Garamond"/>
                <w:lang w:val="da-DK"/>
              </w:rPr>
            </w:pPr>
            <w:r w:rsidRPr="0026560E">
              <w:rPr>
                <w:rFonts w:ascii="Garamond" w:hAnsi="Garamond"/>
                <w:lang w:val="da-DK"/>
              </w:rPr>
              <w:t>Hvilke funktioner mener du vil være brugbare på et netværk for protesebærere? (chat, uploads, løbe og træningstips)</w:t>
            </w:r>
          </w:p>
        </w:tc>
      </w:tr>
    </w:tbl>
    <w:p w:rsidR="00336E81" w:rsidRDefault="00316C65" w:rsidP="009252B1">
      <w:pPr>
        <w:spacing w:after="120"/>
        <w:jc w:val="center"/>
        <w:rPr>
          <w:rFonts w:cs="Times New Roman"/>
          <w:sz w:val="20"/>
        </w:rPr>
      </w:pPr>
      <w:r w:rsidRPr="001F3055">
        <w:rPr>
          <w:rFonts w:cs="Times New Roman"/>
          <w:sz w:val="20"/>
        </w:rPr>
        <w:t>Figur 1</w:t>
      </w:r>
      <w:r w:rsidR="003B18DE" w:rsidRPr="001F3055">
        <w:rPr>
          <w:rFonts w:cs="Times New Roman"/>
          <w:sz w:val="20"/>
        </w:rPr>
        <w:t>) Den</w:t>
      </w:r>
      <w:r w:rsidR="003B18DE">
        <w:rPr>
          <w:rFonts w:cs="Times New Roman"/>
          <w:sz w:val="20"/>
        </w:rPr>
        <w:t xml:space="preserve"> anvendte spørgeguide</w:t>
      </w:r>
      <w:r w:rsidR="00A13184" w:rsidRPr="0026560E">
        <w:rPr>
          <w:rFonts w:cs="Times New Roman"/>
          <w:sz w:val="20"/>
        </w:rPr>
        <w:t xml:space="preserve"> under de</w:t>
      </w:r>
      <w:r w:rsidR="003B18DE">
        <w:rPr>
          <w:rFonts w:cs="Times New Roman"/>
          <w:sz w:val="20"/>
        </w:rPr>
        <w:t xml:space="preserve"> foretagen</w:t>
      </w:r>
      <w:r w:rsidR="00A13184" w:rsidRPr="0026560E">
        <w:rPr>
          <w:rFonts w:cs="Times New Roman"/>
          <w:sz w:val="20"/>
        </w:rPr>
        <w:t>de interview</w:t>
      </w:r>
      <w:r w:rsidR="003B18DE">
        <w:rPr>
          <w:rFonts w:cs="Times New Roman"/>
          <w:sz w:val="20"/>
        </w:rPr>
        <w:t>s</w:t>
      </w:r>
      <w:r w:rsidR="00A13184" w:rsidRPr="0026560E">
        <w:rPr>
          <w:rFonts w:cs="Times New Roman"/>
          <w:sz w:val="20"/>
        </w:rPr>
        <w:t>. Spørgeguiden indeholder</w:t>
      </w:r>
      <w:r w:rsidR="003B18DE">
        <w:rPr>
          <w:rFonts w:cs="Times New Roman"/>
          <w:sz w:val="20"/>
        </w:rPr>
        <w:t>,</w:t>
      </w:r>
      <w:r w:rsidR="00A13184" w:rsidRPr="0026560E">
        <w:rPr>
          <w:rFonts w:cs="Times New Roman"/>
          <w:sz w:val="20"/>
        </w:rPr>
        <w:t xml:space="preserve"> som vist</w:t>
      </w:r>
      <w:r w:rsidR="003B18DE">
        <w:rPr>
          <w:rFonts w:cs="Times New Roman"/>
          <w:sz w:val="20"/>
        </w:rPr>
        <w:t>,</w:t>
      </w:r>
      <w:r w:rsidR="00A13184" w:rsidRPr="0026560E">
        <w:rPr>
          <w:rFonts w:cs="Times New Roman"/>
          <w:sz w:val="20"/>
        </w:rPr>
        <w:t xml:space="preserve"> både fors</w:t>
      </w:r>
      <w:r w:rsidR="00A13184" w:rsidRPr="0026560E">
        <w:rPr>
          <w:rFonts w:cs="Times New Roman"/>
          <w:sz w:val="20"/>
        </w:rPr>
        <w:t>k</w:t>
      </w:r>
      <w:r w:rsidR="00A13184" w:rsidRPr="0026560E">
        <w:rPr>
          <w:rFonts w:cs="Times New Roman"/>
          <w:sz w:val="20"/>
        </w:rPr>
        <w:t>nings- og interviewspørgsmål.</w:t>
      </w:r>
    </w:p>
    <w:p w:rsidR="00EB5EE4" w:rsidRDefault="00EB5EE4" w:rsidP="00336E81">
      <w:pPr>
        <w:spacing w:after="120"/>
        <w:rPr>
          <w:rFonts w:cs="Times New Roman"/>
        </w:rPr>
      </w:pPr>
    </w:p>
    <w:p w:rsidR="00336E81" w:rsidRDefault="00336E81" w:rsidP="00336E81">
      <w:pPr>
        <w:spacing w:after="120"/>
        <w:rPr>
          <w:rFonts w:cs="Times New Roman"/>
        </w:rPr>
      </w:pPr>
      <w:r>
        <w:rPr>
          <w:rFonts w:cs="Times New Roman"/>
        </w:rPr>
        <w:t>Debriefing:</w:t>
      </w:r>
    </w:p>
    <w:p w:rsidR="00336E81" w:rsidRPr="00CC7123" w:rsidRDefault="00336E81" w:rsidP="00336E81">
      <w:pPr>
        <w:pStyle w:val="Listeafsnit"/>
        <w:numPr>
          <w:ilvl w:val="0"/>
          <w:numId w:val="10"/>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Vi kom igennem alle spørgsmål</w:t>
      </w:r>
    </w:p>
    <w:p w:rsidR="00336E81" w:rsidRPr="00CC7123" w:rsidRDefault="00336E81" w:rsidP="00336E81">
      <w:pPr>
        <w:pStyle w:val="Listeafsnit"/>
        <w:numPr>
          <w:ilvl w:val="0"/>
          <w:numId w:val="10"/>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Er der nogle emner du/I tænker</w:t>
      </w:r>
      <w:r>
        <w:rPr>
          <w:rFonts w:ascii="Garamond" w:hAnsi="Garamond"/>
          <w:sz w:val="24"/>
          <w:lang w:val="da-DK"/>
        </w:rPr>
        <w:t>,</w:t>
      </w:r>
      <w:r w:rsidRPr="00CC7123">
        <w:rPr>
          <w:rFonts w:ascii="Garamond" w:hAnsi="Garamond"/>
          <w:sz w:val="24"/>
          <w:lang w:val="da-DK"/>
        </w:rPr>
        <w:t xml:space="preserve"> at vi ikke har berørt?</w:t>
      </w:r>
    </w:p>
    <w:p w:rsidR="00336E81" w:rsidRPr="00CC7123" w:rsidRDefault="00336E81" w:rsidP="00336E81">
      <w:pPr>
        <w:pStyle w:val="Listeafsnit"/>
        <w:numPr>
          <w:ilvl w:val="0"/>
          <w:numId w:val="10"/>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Hvad er dine</w:t>
      </w:r>
      <w:r>
        <w:rPr>
          <w:rFonts w:ascii="Garamond" w:hAnsi="Garamond"/>
          <w:sz w:val="24"/>
          <w:lang w:val="da-DK"/>
        </w:rPr>
        <w:t>/jeres</w:t>
      </w:r>
      <w:r w:rsidRPr="00CC7123">
        <w:rPr>
          <w:rFonts w:ascii="Garamond" w:hAnsi="Garamond"/>
          <w:sz w:val="24"/>
          <w:lang w:val="da-DK"/>
        </w:rPr>
        <w:t xml:space="preserve"> generelle tanker om et sådan socialt medie?</w:t>
      </w:r>
    </w:p>
    <w:p w:rsidR="00336E81" w:rsidRPr="00CC7123" w:rsidRDefault="00336E81" w:rsidP="00336E81">
      <w:pPr>
        <w:pStyle w:val="Listeafsnit"/>
        <w:numPr>
          <w:ilvl w:val="0"/>
          <w:numId w:val="10"/>
        </w:numPr>
        <w:overflowPunct/>
        <w:autoSpaceDE/>
        <w:autoSpaceDN/>
        <w:adjustRightInd/>
        <w:spacing w:line="276" w:lineRule="auto"/>
        <w:jc w:val="left"/>
        <w:textAlignment w:val="auto"/>
        <w:rPr>
          <w:rFonts w:ascii="Garamond" w:hAnsi="Garamond"/>
          <w:sz w:val="24"/>
          <w:lang w:val="da-DK"/>
        </w:rPr>
      </w:pPr>
      <w:r w:rsidRPr="00CC7123">
        <w:rPr>
          <w:rFonts w:ascii="Garamond" w:hAnsi="Garamond"/>
          <w:sz w:val="24"/>
          <w:lang w:val="da-DK"/>
        </w:rPr>
        <w:t>Er der nogle emner</w:t>
      </w:r>
      <w:r>
        <w:rPr>
          <w:rFonts w:ascii="Garamond" w:hAnsi="Garamond"/>
          <w:sz w:val="24"/>
          <w:lang w:val="da-DK"/>
        </w:rPr>
        <w:t>,</w:t>
      </w:r>
      <w:r w:rsidRPr="00CC7123">
        <w:rPr>
          <w:rFonts w:ascii="Garamond" w:hAnsi="Garamond"/>
          <w:sz w:val="24"/>
          <w:lang w:val="da-DK"/>
        </w:rPr>
        <w:t xml:space="preserve"> vi har berørt som du</w:t>
      </w:r>
      <w:r>
        <w:rPr>
          <w:rFonts w:ascii="Garamond" w:hAnsi="Garamond"/>
          <w:sz w:val="24"/>
          <w:lang w:val="da-DK"/>
        </w:rPr>
        <w:t>/I</w:t>
      </w:r>
      <w:r w:rsidRPr="00CC7123">
        <w:rPr>
          <w:rFonts w:ascii="Garamond" w:hAnsi="Garamond"/>
          <w:sz w:val="24"/>
          <w:lang w:val="da-DK"/>
        </w:rPr>
        <w:t xml:space="preserve"> ønsker at uddybe yderligere inden</w:t>
      </w:r>
      <w:r>
        <w:rPr>
          <w:rFonts w:ascii="Garamond" w:hAnsi="Garamond"/>
          <w:sz w:val="24"/>
          <w:lang w:val="da-DK"/>
        </w:rPr>
        <w:t>,</w:t>
      </w:r>
      <w:r w:rsidRPr="00CC7123">
        <w:rPr>
          <w:rFonts w:ascii="Garamond" w:hAnsi="Garamond"/>
          <w:sz w:val="24"/>
          <w:lang w:val="da-DK"/>
        </w:rPr>
        <w:t xml:space="preserve"> vi </w:t>
      </w:r>
      <w:r>
        <w:rPr>
          <w:rFonts w:ascii="Garamond" w:hAnsi="Garamond"/>
          <w:sz w:val="24"/>
          <w:lang w:val="da-DK"/>
        </w:rPr>
        <w:t>af</w:t>
      </w:r>
      <w:r w:rsidRPr="00CC7123">
        <w:rPr>
          <w:rFonts w:ascii="Garamond" w:hAnsi="Garamond"/>
          <w:sz w:val="24"/>
          <w:lang w:val="da-DK"/>
        </w:rPr>
        <w:t>slutter interviewet?</w:t>
      </w:r>
    </w:p>
    <w:p w:rsidR="00AE7B89" w:rsidRPr="00336E81" w:rsidRDefault="00336E81" w:rsidP="00336E81">
      <w:pPr>
        <w:pStyle w:val="Listeafsnit"/>
        <w:numPr>
          <w:ilvl w:val="0"/>
          <w:numId w:val="10"/>
        </w:numPr>
        <w:overflowPunct/>
        <w:autoSpaceDE/>
        <w:autoSpaceDN/>
        <w:adjustRightInd/>
        <w:spacing w:line="276" w:lineRule="auto"/>
        <w:jc w:val="left"/>
        <w:textAlignment w:val="auto"/>
        <w:rPr>
          <w:rFonts w:ascii="Garamond" w:hAnsi="Garamond"/>
          <w:sz w:val="24"/>
          <w:lang w:val="da-DK"/>
        </w:rPr>
      </w:pPr>
      <w:r>
        <w:rPr>
          <w:rFonts w:ascii="Garamond" w:hAnsi="Garamond"/>
          <w:sz w:val="24"/>
          <w:lang w:val="da-DK"/>
        </w:rPr>
        <w:t>Tusind tak for din/jeres tid</w:t>
      </w:r>
    </w:p>
    <w:p w:rsidR="003177B8" w:rsidRPr="0026560E" w:rsidRDefault="00293F9C" w:rsidP="003177B8">
      <w:pPr>
        <w:pStyle w:val="Overskrift3"/>
      </w:pPr>
      <w:r w:rsidRPr="0026560E">
        <w:t>F</w:t>
      </w:r>
      <w:r w:rsidR="003177B8" w:rsidRPr="0026560E">
        <w:t>aldgrupper i forbindelse med kvalitative interviews</w:t>
      </w:r>
    </w:p>
    <w:p w:rsidR="009F7B27" w:rsidRDefault="00954487" w:rsidP="00122C4A">
      <w:r w:rsidRPr="0026560E">
        <w:t>I forbindelse med anvendelse af kvalitative forskningsinterview</w:t>
      </w:r>
      <w:r w:rsidR="00944D60">
        <w:t>s</w:t>
      </w:r>
      <w:r w:rsidRPr="0026560E">
        <w:t>, må vi erkende, at der kan være fald</w:t>
      </w:r>
      <w:r w:rsidR="00105931" w:rsidRPr="0026560E">
        <w:t>grupper, hvilke vi hermed vil</w:t>
      </w:r>
      <w:r w:rsidRPr="0026560E">
        <w:t xml:space="preserve"> gøre opmærksom på og dermed have in mente i bearbejdelsen af den indsamlede empiri. Ved at benytte kvalitative interviews får vi, som førnævnt, mulighed for at spørge ind til lige netop de problemstillinger o</w:t>
      </w:r>
      <w:r w:rsidR="00B63B7F" w:rsidRPr="0026560E">
        <w:t>g udfordringer, som vi mener,</w:t>
      </w:r>
      <w:r w:rsidRPr="0026560E">
        <w:t xml:space="preserve"> protesebærerne opl</w:t>
      </w:r>
      <w:r w:rsidRPr="0026560E">
        <w:t>e</w:t>
      </w:r>
      <w:r w:rsidRPr="0026560E">
        <w:t>ver til dagligt. Ligeledes vil deres svar være udbyggede og formentlig illustrative, hvormed vi kan anvende respondenternes t</w:t>
      </w:r>
      <w:r w:rsidR="00BC5385">
        <w:t>anker, ideer og konkrete krav i designforslaget</w:t>
      </w:r>
      <w:r w:rsidRPr="0026560E">
        <w:t xml:space="preserve">. Dog må vi erkende, at det kan anses for værende en faldgruppe, at vi ud fra fem respondenters besvarelser forsøger at generalisere deres problemstillinger og holdninger, hvilket ikke nødvendigvis er validt. </w:t>
      </w:r>
      <w:r w:rsidR="00136DA1" w:rsidRPr="0026560E">
        <w:t>I den sa</w:t>
      </w:r>
      <w:r w:rsidR="00136DA1" w:rsidRPr="0026560E">
        <w:t>m</w:t>
      </w:r>
      <w:r w:rsidR="00136DA1" w:rsidRPr="0026560E">
        <w:t>menhæng er det vigtigt at pointere, at vi ikke vil henvise til specifikke udtalelser, som kun er gæ</w:t>
      </w:r>
      <w:r w:rsidR="00136DA1" w:rsidRPr="0026560E">
        <w:t>l</w:t>
      </w:r>
      <w:r w:rsidR="00136DA1" w:rsidRPr="0026560E">
        <w:t>dende for én respondent – således vil vi forsøge at anvende besvarelser, som har ligheder og er sammenlignelige. På den måde vil vi ud fra besvarelserne forsøge at danne os et overblik over de, af respondenterne</w:t>
      </w:r>
      <w:r w:rsidR="00BC5385">
        <w:t>s</w:t>
      </w:r>
      <w:r w:rsidR="00136DA1" w:rsidRPr="0026560E">
        <w:t xml:space="preserve"> udtrykt</w:t>
      </w:r>
      <w:r w:rsidR="00105931" w:rsidRPr="0026560E">
        <w:t>e</w:t>
      </w:r>
      <w:r w:rsidR="00136DA1" w:rsidRPr="0026560E">
        <w:t xml:space="preserve"> problemstillinger, ønsker og behov, som anses for vigtige i forbindelse med udv</w:t>
      </w:r>
      <w:r w:rsidR="00122C4A" w:rsidRPr="0026560E">
        <w:t>iklingen af et socialt netværk.</w:t>
      </w:r>
    </w:p>
    <w:p w:rsidR="009F7B27" w:rsidRPr="0026560E" w:rsidRDefault="009F7B27" w:rsidP="009F7B27">
      <w:pPr>
        <w:spacing w:after="120"/>
        <w:rPr>
          <w:rFonts w:cs="Times New Roman"/>
          <w:szCs w:val="24"/>
        </w:rPr>
      </w:pPr>
      <w:r w:rsidRPr="0026560E">
        <w:rPr>
          <w:rFonts w:cs="Times New Roman"/>
          <w:szCs w:val="24"/>
        </w:rPr>
        <w:t>Interviews og kunstigt konstruerede samtaler kan</w:t>
      </w:r>
      <w:r w:rsidR="00433B7D">
        <w:rPr>
          <w:rFonts w:cs="Times New Roman"/>
          <w:szCs w:val="24"/>
        </w:rPr>
        <w:t xml:space="preserve"> yderligere</w:t>
      </w:r>
      <w:r w:rsidRPr="0026560E">
        <w:rPr>
          <w:rFonts w:cs="Times New Roman"/>
          <w:szCs w:val="24"/>
        </w:rPr>
        <w:t xml:space="preserve"> medføre</w:t>
      </w:r>
      <w:r w:rsidR="00433B7D">
        <w:rPr>
          <w:rFonts w:cs="Times New Roman"/>
          <w:szCs w:val="24"/>
        </w:rPr>
        <w:t xml:space="preserve"> følgende</w:t>
      </w:r>
      <w:r w:rsidRPr="0026560E">
        <w:rPr>
          <w:rFonts w:cs="Times New Roman"/>
          <w:szCs w:val="24"/>
        </w:rPr>
        <w:t xml:space="preserve"> komplikationer samt faldgrup</w:t>
      </w:r>
      <w:r w:rsidR="00433B7D">
        <w:rPr>
          <w:rFonts w:cs="Times New Roman"/>
          <w:szCs w:val="24"/>
        </w:rPr>
        <w:t>per:</w:t>
      </w:r>
    </w:p>
    <w:p w:rsidR="009F7B27" w:rsidRPr="0026560E" w:rsidRDefault="009F7B27" w:rsidP="009F7B27">
      <w:pPr>
        <w:pStyle w:val="Listeafsnit"/>
        <w:numPr>
          <w:ilvl w:val="0"/>
          <w:numId w:val="9"/>
        </w:numPr>
        <w:spacing w:after="120" w:line="276" w:lineRule="auto"/>
        <w:ind w:left="714" w:hanging="357"/>
        <w:rPr>
          <w:rFonts w:ascii="Garamond" w:hAnsi="Garamond"/>
          <w:sz w:val="24"/>
          <w:szCs w:val="24"/>
          <w:lang w:val="da-DK"/>
        </w:rPr>
      </w:pPr>
      <w:r w:rsidRPr="0026560E">
        <w:rPr>
          <w:rFonts w:ascii="Garamond" w:hAnsi="Garamond"/>
          <w:sz w:val="24"/>
          <w:szCs w:val="24"/>
          <w:lang w:val="da-DK"/>
        </w:rPr>
        <w:t>Respondenterne kan have svært ved at forstå de stillede spørgsmål</w:t>
      </w:r>
    </w:p>
    <w:p w:rsidR="009F7B27" w:rsidRPr="0026560E" w:rsidRDefault="009F7B27" w:rsidP="009F7B27">
      <w:pPr>
        <w:pStyle w:val="Listeafsnit"/>
        <w:numPr>
          <w:ilvl w:val="0"/>
          <w:numId w:val="9"/>
        </w:numPr>
        <w:spacing w:after="120" w:line="276" w:lineRule="auto"/>
        <w:ind w:left="714" w:hanging="357"/>
        <w:rPr>
          <w:rFonts w:ascii="Garamond" w:hAnsi="Garamond"/>
          <w:sz w:val="24"/>
          <w:szCs w:val="24"/>
          <w:lang w:val="da-DK"/>
        </w:rPr>
      </w:pPr>
      <w:r>
        <w:rPr>
          <w:rFonts w:ascii="Garamond" w:hAnsi="Garamond"/>
          <w:sz w:val="24"/>
          <w:szCs w:val="24"/>
          <w:lang w:val="da-DK"/>
        </w:rPr>
        <w:t>Interviewer</w:t>
      </w:r>
      <w:r w:rsidRPr="0026560E">
        <w:rPr>
          <w:rFonts w:ascii="Garamond" w:hAnsi="Garamond"/>
          <w:sz w:val="24"/>
          <w:szCs w:val="24"/>
          <w:lang w:val="da-DK"/>
        </w:rPr>
        <w:t>n</w:t>
      </w:r>
      <w:r>
        <w:rPr>
          <w:rFonts w:ascii="Garamond" w:hAnsi="Garamond"/>
          <w:sz w:val="24"/>
          <w:szCs w:val="24"/>
          <w:lang w:val="da-DK"/>
        </w:rPr>
        <w:t>e</w:t>
      </w:r>
      <w:r w:rsidRPr="0026560E">
        <w:rPr>
          <w:rFonts w:ascii="Garamond" w:hAnsi="Garamond"/>
          <w:sz w:val="24"/>
          <w:szCs w:val="24"/>
          <w:lang w:val="da-DK"/>
        </w:rPr>
        <w:t xml:space="preserve"> kan misforstå eller fejltolke</w:t>
      </w:r>
      <w:r>
        <w:rPr>
          <w:rFonts w:ascii="Garamond" w:hAnsi="Garamond"/>
          <w:sz w:val="24"/>
          <w:szCs w:val="24"/>
          <w:lang w:val="da-DK"/>
        </w:rPr>
        <w:t xml:space="preserve"> respondent</w:t>
      </w:r>
      <w:r w:rsidR="009B47B8">
        <w:rPr>
          <w:rFonts w:ascii="Garamond" w:hAnsi="Garamond"/>
          <w:sz w:val="24"/>
          <w:szCs w:val="24"/>
          <w:lang w:val="da-DK"/>
        </w:rPr>
        <w:t>ernes</w:t>
      </w:r>
      <w:r w:rsidRPr="0026560E">
        <w:rPr>
          <w:rFonts w:ascii="Garamond" w:hAnsi="Garamond"/>
          <w:sz w:val="24"/>
          <w:szCs w:val="24"/>
          <w:lang w:val="da-DK"/>
        </w:rPr>
        <w:t xml:space="preserve"> besvarelse</w:t>
      </w:r>
      <w:r w:rsidR="009B47B8">
        <w:rPr>
          <w:rFonts w:ascii="Garamond" w:hAnsi="Garamond"/>
          <w:sz w:val="24"/>
          <w:szCs w:val="24"/>
          <w:lang w:val="da-DK"/>
        </w:rPr>
        <w:t>r</w:t>
      </w:r>
      <w:r w:rsidRPr="0026560E">
        <w:rPr>
          <w:rFonts w:ascii="Garamond" w:hAnsi="Garamond"/>
          <w:sz w:val="24"/>
          <w:szCs w:val="24"/>
          <w:lang w:val="da-DK"/>
        </w:rPr>
        <w:t xml:space="preserve"> eller forklaring</w:t>
      </w:r>
      <w:r w:rsidR="009B47B8">
        <w:rPr>
          <w:rFonts w:ascii="Garamond" w:hAnsi="Garamond"/>
          <w:sz w:val="24"/>
          <w:szCs w:val="24"/>
          <w:lang w:val="da-DK"/>
        </w:rPr>
        <w:t>er</w:t>
      </w:r>
    </w:p>
    <w:p w:rsidR="009F7B27" w:rsidRPr="0026560E" w:rsidRDefault="009F7B27" w:rsidP="009F7B27">
      <w:pPr>
        <w:pStyle w:val="Listeafsnit"/>
        <w:numPr>
          <w:ilvl w:val="0"/>
          <w:numId w:val="9"/>
        </w:numPr>
        <w:spacing w:after="120" w:line="276" w:lineRule="auto"/>
        <w:ind w:left="714" w:hanging="357"/>
        <w:rPr>
          <w:rFonts w:ascii="Garamond" w:hAnsi="Garamond"/>
          <w:sz w:val="24"/>
          <w:szCs w:val="24"/>
          <w:lang w:val="da-DK"/>
        </w:rPr>
      </w:pPr>
      <w:r>
        <w:rPr>
          <w:rFonts w:ascii="Garamond" w:hAnsi="Garamond"/>
          <w:sz w:val="24"/>
          <w:szCs w:val="24"/>
          <w:lang w:val="da-DK"/>
        </w:rPr>
        <w:t>Respondenterne kan opleve utryghed eller nervøsitet</w:t>
      </w:r>
      <w:r w:rsidRPr="0026560E">
        <w:rPr>
          <w:rFonts w:ascii="Garamond" w:hAnsi="Garamond"/>
          <w:sz w:val="24"/>
          <w:szCs w:val="24"/>
          <w:lang w:val="da-DK"/>
        </w:rPr>
        <w:t xml:space="preserve"> ift. deres besvare</w:t>
      </w:r>
      <w:r>
        <w:rPr>
          <w:rFonts w:ascii="Garamond" w:hAnsi="Garamond"/>
          <w:sz w:val="24"/>
          <w:szCs w:val="24"/>
          <w:lang w:val="da-DK"/>
        </w:rPr>
        <w:t>lser, herunder hvo</w:t>
      </w:r>
      <w:r>
        <w:rPr>
          <w:rFonts w:ascii="Garamond" w:hAnsi="Garamond"/>
          <w:sz w:val="24"/>
          <w:szCs w:val="24"/>
          <w:lang w:val="da-DK"/>
        </w:rPr>
        <w:t>r</w:t>
      </w:r>
      <w:r>
        <w:rPr>
          <w:rFonts w:ascii="Garamond" w:hAnsi="Garamond"/>
          <w:sz w:val="24"/>
          <w:szCs w:val="24"/>
          <w:lang w:val="da-DK"/>
        </w:rPr>
        <w:t>vidt de oplever,</w:t>
      </w:r>
      <w:r w:rsidRPr="0026560E">
        <w:rPr>
          <w:rFonts w:ascii="Garamond" w:hAnsi="Garamond"/>
          <w:sz w:val="24"/>
          <w:szCs w:val="24"/>
          <w:lang w:val="da-DK"/>
        </w:rPr>
        <w:t xml:space="preserve"> at situationen er tryg nok til italesættelse af meget personlige problemer</w:t>
      </w:r>
      <w:r>
        <w:rPr>
          <w:rFonts w:ascii="Garamond" w:hAnsi="Garamond"/>
          <w:sz w:val="24"/>
          <w:szCs w:val="24"/>
          <w:lang w:val="da-DK"/>
        </w:rPr>
        <w:t>, f</w:t>
      </w:r>
      <w:r>
        <w:rPr>
          <w:rFonts w:ascii="Garamond" w:hAnsi="Garamond"/>
          <w:sz w:val="24"/>
          <w:szCs w:val="24"/>
          <w:lang w:val="da-DK"/>
        </w:rPr>
        <w:t>ø</w:t>
      </w:r>
      <w:r>
        <w:rPr>
          <w:rFonts w:ascii="Garamond" w:hAnsi="Garamond"/>
          <w:sz w:val="24"/>
          <w:szCs w:val="24"/>
          <w:lang w:val="da-DK"/>
        </w:rPr>
        <w:t>lelser</w:t>
      </w:r>
      <w:r w:rsidRPr="0026560E">
        <w:rPr>
          <w:rFonts w:ascii="Garamond" w:hAnsi="Garamond"/>
          <w:sz w:val="24"/>
          <w:szCs w:val="24"/>
          <w:lang w:val="da-DK"/>
        </w:rPr>
        <w:t xml:space="preserve"> og handicap</w:t>
      </w:r>
    </w:p>
    <w:p w:rsidR="009F7B27" w:rsidRPr="0026560E" w:rsidRDefault="009F7B27" w:rsidP="009F7B27">
      <w:pPr>
        <w:spacing w:after="120"/>
        <w:rPr>
          <w:rFonts w:cs="Times New Roman"/>
          <w:szCs w:val="24"/>
        </w:rPr>
      </w:pPr>
      <w:r w:rsidRPr="0026560E">
        <w:rPr>
          <w:rFonts w:cs="Times New Roman"/>
          <w:szCs w:val="24"/>
        </w:rPr>
        <w:t>Fejlfortolkning og misforståelser kan til enhver tid opstå</w:t>
      </w:r>
      <w:r>
        <w:rPr>
          <w:rFonts w:cs="Times New Roman"/>
          <w:szCs w:val="24"/>
        </w:rPr>
        <w:t xml:space="preserve">, og netop derfor mener vi, at </w:t>
      </w:r>
      <w:r w:rsidRPr="0026560E">
        <w:rPr>
          <w:rFonts w:cs="Times New Roman"/>
          <w:szCs w:val="24"/>
        </w:rPr>
        <w:t>det halvstru</w:t>
      </w:r>
      <w:r w:rsidRPr="0026560E">
        <w:rPr>
          <w:rFonts w:cs="Times New Roman"/>
          <w:szCs w:val="24"/>
        </w:rPr>
        <w:t>k</w:t>
      </w:r>
      <w:r w:rsidRPr="0026560E">
        <w:rPr>
          <w:rFonts w:cs="Times New Roman"/>
          <w:szCs w:val="24"/>
        </w:rPr>
        <w:t>turerede interview er fordelagtigt. Dette da vi er af den overbevisning, at der i enhver interviewsitu</w:t>
      </w:r>
      <w:r w:rsidRPr="0026560E">
        <w:rPr>
          <w:rFonts w:cs="Times New Roman"/>
          <w:szCs w:val="24"/>
        </w:rPr>
        <w:t>a</w:t>
      </w:r>
      <w:r w:rsidRPr="0026560E">
        <w:rPr>
          <w:rFonts w:cs="Times New Roman"/>
          <w:szCs w:val="24"/>
        </w:rPr>
        <w:t xml:space="preserve">tion vil være et behov for, at alle parter kan uddybe svar, spørge ind til eller få forklaret yderligere. Dette muliggør </w:t>
      </w:r>
      <w:r w:rsidR="003B18DE">
        <w:rPr>
          <w:rFonts w:cs="Times New Roman"/>
          <w:szCs w:val="24"/>
        </w:rPr>
        <w:t>diskussion og belysning af</w:t>
      </w:r>
      <w:r w:rsidRPr="0026560E">
        <w:rPr>
          <w:rFonts w:cs="Times New Roman"/>
          <w:szCs w:val="24"/>
        </w:rPr>
        <w:t xml:space="preserve"> fortolkninger, hvilket vi håber, </w:t>
      </w:r>
      <w:r w:rsidR="009B47B8">
        <w:rPr>
          <w:rFonts w:cs="Times New Roman"/>
          <w:szCs w:val="24"/>
        </w:rPr>
        <w:t xml:space="preserve">vil </w:t>
      </w:r>
      <w:r w:rsidRPr="0026560E">
        <w:rPr>
          <w:rFonts w:cs="Times New Roman"/>
          <w:szCs w:val="24"/>
        </w:rPr>
        <w:t>skabe så valide og sandfærdige resultater som muligt [Kvale, 1997</w:t>
      </w:r>
      <w:r w:rsidR="00F92044">
        <w:rPr>
          <w:rFonts w:cs="Times New Roman"/>
          <w:szCs w:val="24"/>
        </w:rPr>
        <w:t>:137</w:t>
      </w:r>
      <w:r w:rsidRPr="0026560E">
        <w:rPr>
          <w:rFonts w:cs="Times New Roman"/>
          <w:szCs w:val="24"/>
        </w:rPr>
        <w:t>].</w:t>
      </w:r>
    </w:p>
    <w:p w:rsidR="009F7B27" w:rsidRPr="0026560E" w:rsidRDefault="009F7B27" w:rsidP="009F7B27">
      <w:pPr>
        <w:pStyle w:val="Overskrift3"/>
      </w:pPr>
      <w:r w:rsidRPr="0026560E">
        <w:t>Gensidig tillid og magt</w:t>
      </w:r>
    </w:p>
    <w:p w:rsidR="009F7B27" w:rsidRDefault="009F7B27" w:rsidP="009F7B27">
      <w:pPr>
        <w:spacing w:after="120"/>
        <w:rPr>
          <w:rFonts w:cs="Times New Roman"/>
          <w:szCs w:val="24"/>
        </w:rPr>
      </w:pPr>
      <w:r w:rsidRPr="0026560E">
        <w:rPr>
          <w:rFonts w:cs="Times New Roman"/>
          <w:szCs w:val="24"/>
        </w:rPr>
        <w:t xml:space="preserve">Før, under og efter selve interviewsituationen skal vi være vores etiske ansvar bevidste [Gram-Hansen, 2010]. </w:t>
      </w:r>
      <w:r>
        <w:rPr>
          <w:rFonts w:cs="Times New Roman"/>
          <w:szCs w:val="24"/>
        </w:rPr>
        <w:t>Interviewene</w:t>
      </w:r>
      <w:r w:rsidRPr="0026560E">
        <w:rPr>
          <w:rFonts w:cs="Times New Roman"/>
          <w:szCs w:val="24"/>
        </w:rPr>
        <w:t xml:space="preserve"> skal være intuitiv</w:t>
      </w:r>
      <w:r>
        <w:rPr>
          <w:rFonts w:cs="Times New Roman"/>
          <w:szCs w:val="24"/>
        </w:rPr>
        <w:t>e og instinktive</w:t>
      </w:r>
      <w:r w:rsidRPr="0026560E">
        <w:rPr>
          <w:rFonts w:cs="Times New Roman"/>
          <w:szCs w:val="24"/>
        </w:rPr>
        <w:t>, i den forstand, at respondenter</w:t>
      </w:r>
      <w:r>
        <w:rPr>
          <w:rFonts w:cs="Times New Roman"/>
          <w:szCs w:val="24"/>
        </w:rPr>
        <w:t>ne</w:t>
      </w:r>
      <w:r w:rsidRPr="0026560E">
        <w:rPr>
          <w:rFonts w:cs="Times New Roman"/>
          <w:szCs w:val="24"/>
        </w:rPr>
        <w:t xml:space="preserve"> såvel som interviewer</w:t>
      </w:r>
      <w:r>
        <w:rPr>
          <w:rFonts w:cs="Times New Roman"/>
          <w:szCs w:val="24"/>
        </w:rPr>
        <w:t>n</w:t>
      </w:r>
      <w:r w:rsidRPr="0026560E">
        <w:rPr>
          <w:rFonts w:cs="Times New Roman"/>
          <w:szCs w:val="24"/>
        </w:rPr>
        <w:t>e har en naturlig tillid til hinanden. I interviewsituationen udleverer de impl</w:t>
      </w:r>
      <w:r w:rsidRPr="0026560E">
        <w:rPr>
          <w:rFonts w:cs="Times New Roman"/>
          <w:szCs w:val="24"/>
        </w:rPr>
        <w:t>i</w:t>
      </w:r>
      <w:r w:rsidRPr="0026560E">
        <w:rPr>
          <w:rFonts w:cs="Times New Roman"/>
          <w:szCs w:val="24"/>
        </w:rPr>
        <w:t>cerede pa</w:t>
      </w:r>
      <w:r>
        <w:rPr>
          <w:rFonts w:cs="Times New Roman"/>
          <w:szCs w:val="24"/>
        </w:rPr>
        <w:t xml:space="preserve">rter en del af sig selv, hvorfor der </w:t>
      </w:r>
      <w:r w:rsidRPr="0026560E">
        <w:rPr>
          <w:rFonts w:cs="Times New Roman"/>
          <w:szCs w:val="24"/>
        </w:rPr>
        <w:t>lægges vægt på, at begge parter, dog frem for alt</w:t>
      </w:r>
      <w:r w:rsidR="009B47B8">
        <w:rPr>
          <w:rFonts w:cs="Times New Roman"/>
          <w:szCs w:val="24"/>
        </w:rPr>
        <w:t>,</w:t>
      </w:r>
      <w:r w:rsidRPr="0026560E">
        <w:rPr>
          <w:rFonts w:cs="Times New Roman"/>
          <w:szCs w:val="24"/>
        </w:rPr>
        <w:t xml:space="preserve"> at r</w:t>
      </w:r>
      <w:r w:rsidRPr="0026560E">
        <w:rPr>
          <w:rFonts w:cs="Times New Roman"/>
          <w:szCs w:val="24"/>
        </w:rPr>
        <w:t>e</w:t>
      </w:r>
      <w:r w:rsidRPr="0026560E">
        <w:rPr>
          <w:rFonts w:cs="Times New Roman"/>
          <w:szCs w:val="24"/>
        </w:rPr>
        <w:t>spondenterne, oplever tryghed og handlefrihed</w:t>
      </w:r>
      <w:r w:rsidR="009B47B8">
        <w:rPr>
          <w:rFonts w:cs="Times New Roman"/>
          <w:szCs w:val="24"/>
        </w:rPr>
        <w:t xml:space="preserve"> [Kvale, 1997]</w:t>
      </w:r>
      <w:r w:rsidRPr="0026560E">
        <w:rPr>
          <w:rFonts w:cs="Times New Roman"/>
          <w:szCs w:val="24"/>
        </w:rPr>
        <w:t xml:space="preserve">. </w:t>
      </w:r>
    </w:p>
    <w:p w:rsidR="009F7B27" w:rsidRPr="0026560E" w:rsidRDefault="009F7B27" w:rsidP="009F7B27">
      <w:pPr>
        <w:spacing w:after="120"/>
        <w:rPr>
          <w:rFonts w:cs="Times New Roman"/>
          <w:szCs w:val="24"/>
        </w:rPr>
      </w:pPr>
      <w:r w:rsidRPr="0026560E">
        <w:rPr>
          <w:rFonts w:cs="Times New Roman"/>
          <w:szCs w:val="24"/>
        </w:rPr>
        <w:t>For at skabe en så afbalanceret og harmonisk situation som muligt, skal der være bevidsthed om, hvorledes man</w:t>
      </w:r>
      <w:r>
        <w:rPr>
          <w:rFonts w:cs="Times New Roman"/>
          <w:szCs w:val="24"/>
        </w:rPr>
        <w:t>, som interviewer,</w:t>
      </w:r>
      <w:r w:rsidRPr="0026560E">
        <w:rPr>
          <w:rFonts w:cs="Times New Roman"/>
          <w:szCs w:val="24"/>
        </w:rPr>
        <w:t xml:space="preserve"> fremstår i den specifikke interviewsituation. Her særligt, påklæ</w:t>
      </w:r>
      <w:r w:rsidRPr="0026560E">
        <w:rPr>
          <w:rFonts w:cs="Times New Roman"/>
          <w:szCs w:val="24"/>
        </w:rPr>
        <w:t>d</w:t>
      </w:r>
      <w:r w:rsidRPr="0026560E">
        <w:rPr>
          <w:rFonts w:cs="Times New Roman"/>
          <w:szCs w:val="24"/>
        </w:rPr>
        <w:t>ning, udstråling, tonefald, kropssprog og ikke mindst attitude. Dette fordi der ud</w:t>
      </w:r>
      <w:r w:rsidR="009B47B8">
        <w:rPr>
          <w:rFonts w:cs="Times New Roman"/>
          <w:szCs w:val="24"/>
        </w:rPr>
        <w:t>en tvivl vil være forskel på de</w:t>
      </w:r>
      <w:r w:rsidRPr="0026560E">
        <w:rPr>
          <w:rFonts w:cs="Times New Roman"/>
          <w:szCs w:val="24"/>
        </w:rPr>
        <w:t xml:space="preserve"> </w:t>
      </w:r>
      <w:r w:rsidR="009B47B8">
        <w:rPr>
          <w:rFonts w:cs="Times New Roman"/>
          <w:szCs w:val="24"/>
        </w:rPr>
        <w:t>reaktioner</w:t>
      </w:r>
      <w:r w:rsidRPr="0026560E">
        <w:rPr>
          <w:rFonts w:cs="Times New Roman"/>
          <w:szCs w:val="24"/>
        </w:rPr>
        <w:t>, vi kan forvente at få fra respondenterne, om vi fremstår for professionelle og distancerede ift. deres situation eller tilhørsforhold, eller om vi fremstå</w:t>
      </w:r>
      <w:r>
        <w:rPr>
          <w:rFonts w:cs="Times New Roman"/>
          <w:szCs w:val="24"/>
        </w:rPr>
        <w:t>r</w:t>
      </w:r>
      <w:r w:rsidRPr="0026560E">
        <w:rPr>
          <w:rFonts w:cs="Times New Roman"/>
          <w:szCs w:val="24"/>
        </w:rPr>
        <w:t xml:space="preserve"> afslappede og ikke d</w:t>
      </w:r>
      <w:r w:rsidRPr="0026560E">
        <w:rPr>
          <w:rFonts w:cs="Times New Roman"/>
          <w:szCs w:val="24"/>
        </w:rPr>
        <w:t>o</w:t>
      </w:r>
      <w:r w:rsidRPr="0026560E">
        <w:rPr>
          <w:rFonts w:cs="Times New Roman"/>
          <w:szCs w:val="24"/>
        </w:rPr>
        <w:t>minerende. Vi finder det ønsk</w:t>
      </w:r>
      <w:r>
        <w:rPr>
          <w:rFonts w:cs="Times New Roman"/>
          <w:szCs w:val="24"/>
        </w:rPr>
        <w:t>værdigt</w:t>
      </w:r>
      <w:r w:rsidRPr="0026560E">
        <w:rPr>
          <w:rFonts w:cs="Times New Roman"/>
          <w:szCs w:val="24"/>
        </w:rPr>
        <w:t xml:space="preserve"> at find</w:t>
      </w:r>
      <w:r w:rsidR="002E533C">
        <w:rPr>
          <w:rFonts w:cs="Times New Roman"/>
          <w:szCs w:val="24"/>
        </w:rPr>
        <w:t>e en balance, hvor interviewerne</w:t>
      </w:r>
      <w:r w:rsidRPr="0026560E">
        <w:rPr>
          <w:rFonts w:cs="Times New Roman"/>
          <w:szCs w:val="24"/>
        </w:rPr>
        <w:t xml:space="preserve"> hverken er domin</w:t>
      </w:r>
      <w:r w:rsidRPr="0026560E">
        <w:rPr>
          <w:rFonts w:cs="Times New Roman"/>
          <w:szCs w:val="24"/>
        </w:rPr>
        <w:t>e</w:t>
      </w:r>
      <w:r w:rsidRPr="0026560E">
        <w:rPr>
          <w:rFonts w:cs="Times New Roman"/>
          <w:szCs w:val="24"/>
        </w:rPr>
        <w:t>rende eller useriøs</w:t>
      </w:r>
      <w:r w:rsidR="002E533C">
        <w:rPr>
          <w:rFonts w:cs="Times New Roman"/>
          <w:szCs w:val="24"/>
        </w:rPr>
        <w:t>e</w:t>
      </w:r>
      <w:r w:rsidRPr="0026560E">
        <w:rPr>
          <w:rFonts w:cs="Times New Roman"/>
          <w:szCs w:val="24"/>
        </w:rPr>
        <w:t>. Ydermere ønsker vi, at respondenter samt interviewere har et nogenlunde lige magtforhold, idet vi mener, at denne form for lighed kan skabe rum til tale, diskussion og debat.</w:t>
      </w:r>
      <w:r>
        <w:rPr>
          <w:rFonts w:cs="Times New Roman"/>
          <w:szCs w:val="24"/>
        </w:rPr>
        <w:t xml:space="preserve"> I praksis vil dette foregå ved, at vi forklarer respondenterne vigtigheden af deres input</w:t>
      </w:r>
      <w:r w:rsidR="002E533C">
        <w:rPr>
          <w:rFonts w:cs="Times New Roman"/>
          <w:szCs w:val="24"/>
        </w:rPr>
        <w:t>s</w:t>
      </w:r>
      <w:r>
        <w:rPr>
          <w:rFonts w:cs="Times New Roman"/>
          <w:szCs w:val="24"/>
        </w:rPr>
        <w:t>, kommentarer og ideer til udviklingen og ikke mindst potentialet af det færdi</w:t>
      </w:r>
      <w:r w:rsidR="002E533C">
        <w:rPr>
          <w:rFonts w:cs="Times New Roman"/>
          <w:szCs w:val="24"/>
        </w:rPr>
        <w:t>ge produkt</w:t>
      </w:r>
      <w:r>
        <w:rPr>
          <w:rFonts w:cs="Times New Roman"/>
          <w:szCs w:val="24"/>
        </w:rPr>
        <w:t>.</w:t>
      </w:r>
    </w:p>
    <w:p w:rsidR="00122C4A" w:rsidRPr="0026560E" w:rsidRDefault="009F7B27" w:rsidP="009F7B27">
      <w:r w:rsidRPr="0026560E">
        <w:rPr>
          <w:rFonts w:cs="Times New Roman"/>
          <w:szCs w:val="24"/>
        </w:rPr>
        <w:t>Respondenterne lægger deres liv og dermed tillid i vo</w:t>
      </w:r>
      <w:r w:rsidR="00433B7D">
        <w:rPr>
          <w:rFonts w:cs="Times New Roman"/>
          <w:szCs w:val="24"/>
        </w:rPr>
        <w:t>res hænder</w:t>
      </w:r>
      <w:r w:rsidR="00761553">
        <w:rPr>
          <w:rFonts w:cs="Times New Roman"/>
          <w:szCs w:val="24"/>
        </w:rPr>
        <w:t xml:space="preserve"> [Løgstrup, 1996:25</w:t>
      </w:r>
      <w:r w:rsidR="002E533C">
        <w:rPr>
          <w:rFonts w:cs="Times New Roman"/>
          <w:szCs w:val="24"/>
        </w:rPr>
        <w:t>]</w:t>
      </w:r>
      <w:r w:rsidR="00433B7D">
        <w:rPr>
          <w:rFonts w:cs="Times New Roman"/>
          <w:szCs w:val="24"/>
        </w:rPr>
        <w:t xml:space="preserve">. I det øjeblik, </w:t>
      </w:r>
      <w:r w:rsidRPr="0026560E">
        <w:rPr>
          <w:rFonts w:cs="Times New Roman"/>
          <w:szCs w:val="24"/>
        </w:rPr>
        <w:t>respondenterne viser tillid</w:t>
      </w:r>
      <w:r w:rsidR="00433B7D">
        <w:rPr>
          <w:rFonts w:cs="Times New Roman"/>
          <w:szCs w:val="24"/>
        </w:rPr>
        <w:t>,</w:t>
      </w:r>
      <w:r w:rsidRPr="0026560E">
        <w:rPr>
          <w:rFonts w:cs="Times New Roman"/>
          <w:szCs w:val="24"/>
        </w:rPr>
        <w:t xml:space="preserve"> er de afhængige af, at vi sørger for, at der udvikles et brugbart og tilgæ</w:t>
      </w:r>
      <w:r w:rsidRPr="0026560E">
        <w:rPr>
          <w:rFonts w:cs="Times New Roman"/>
          <w:szCs w:val="24"/>
        </w:rPr>
        <w:t>n</w:t>
      </w:r>
      <w:r w:rsidRPr="0026560E">
        <w:rPr>
          <w:rFonts w:cs="Times New Roman"/>
          <w:szCs w:val="24"/>
        </w:rPr>
        <w:t>geligt produkt, som kan hjælpe dem i deres hverdag. Derfor opstår en magtforskel mellem respo</w:t>
      </w:r>
      <w:r w:rsidRPr="0026560E">
        <w:rPr>
          <w:rFonts w:cs="Times New Roman"/>
          <w:szCs w:val="24"/>
        </w:rPr>
        <w:t>n</w:t>
      </w:r>
      <w:r w:rsidRPr="0026560E">
        <w:rPr>
          <w:rFonts w:cs="Times New Roman"/>
          <w:szCs w:val="24"/>
        </w:rPr>
        <w:t>denterne og os. Omvendt er vi ligeledes afhængige af respondenterne, da udarbejdelsen af design</w:t>
      </w:r>
      <w:r w:rsidR="002E533C">
        <w:rPr>
          <w:rFonts w:cs="Times New Roman"/>
          <w:szCs w:val="24"/>
        </w:rPr>
        <w:t>d</w:t>
      </w:r>
      <w:r w:rsidR="002E533C">
        <w:rPr>
          <w:rFonts w:cs="Times New Roman"/>
          <w:szCs w:val="24"/>
        </w:rPr>
        <w:t>e</w:t>
      </w:r>
      <w:r w:rsidR="002E533C">
        <w:rPr>
          <w:rFonts w:cs="Times New Roman"/>
          <w:szCs w:val="24"/>
        </w:rPr>
        <w:t>sign</w:t>
      </w:r>
      <w:r w:rsidRPr="0026560E">
        <w:rPr>
          <w:rFonts w:cs="Times New Roman"/>
          <w:szCs w:val="24"/>
        </w:rPr>
        <w:t>forsla</w:t>
      </w:r>
      <w:r w:rsidR="002E533C">
        <w:rPr>
          <w:rFonts w:cs="Times New Roman"/>
          <w:szCs w:val="24"/>
        </w:rPr>
        <w:t>get, til et so</w:t>
      </w:r>
      <w:r w:rsidRPr="0026560E">
        <w:rPr>
          <w:rFonts w:cs="Times New Roman"/>
          <w:szCs w:val="24"/>
        </w:rPr>
        <w:t>cialt netværk for protesebærere</w:t>
      </w:r>
      <w:r w:rsidR="002E533C">
        <w:rPr>
          <w:rFonts w:cs="Times New Roman"/>
          <w:szCs w:val="24"/>
        </w:rPr>
        <w:t>,</w:t>
      </w:r>
      <w:r w:rsidRPr="0026560E">
        <w:rPr>
          <w:rFonts w:cs="Times New Roman"/>
          <w:szCs w:val="24"/>
        </w:rPr>
        <w:t xml:space="preserve"> kræver brugerinddragelse. Med brugerinddr</w:t>
      </w:r>
      <w:r w:rsidRPr="0026560E">
        <w:rPr>
          <w:rFonts w:cs="Times New Roman"/>
          <w:szCs w:val="24"/>
        </w:rPr>
        <w:t>a</w:t>
      </w:r>
      <w:r w:rsidRPr="0026560E">
        <w:rPr>
          <w:rFonts w:cs="Times New Roman"/>
          <w:szCs w:val="24"/>
        </w:rPr>
        <w:t>gelse menes her, at vi, i selve udviklingsprocessen, har behov for at vide netop, hvilke funktioner og mu</w:t>
      </w:r>
      <w:r w:rsidR="002E533C">
        <w:rPr>
          <w:rFonts w:cs="Times New Roman"/>
          <w:szCs w:val="24"/>
        </w:rPr>
        <w:t>ligheder,</w:t>
      </w:r>
      <w:r w:rsidRPr="0026560E">
        <w:rPr>
          <w:rFonts w:cs="Times New Roman"/>
          <w:szCs w:val="24"/>
        </w:rPr>
        <w:t xml:space="preserve"> brugerne finder relevante og nyttige. Derfor gengælder vi respondenternes tillid og læ</w:t>
      </w:r>
      <w:r w:rsidRPr="0026560E">
        <w:rPr>
          <w:rFonts w:cs="Times New Roman"/>
          <w:szCs w:val="24"/>
        </w:rPr>
        <w:t>g</w:t>
      </w:r>
      <w:r w:rsidRPr="0026560E">
        <w:rPr>
          <w:rFonts w:cs="Times New Roman"/>
          <w:szCs w:val="24"/>
        </w:rPr>
        <w:t>ger en del af vores liv i deres hænder, hvorfor der forhåbentlig vil opstå en gensidig afhængighed og dermed magtbalance [Løgstrup, 1956]</w:t>
      </w:r>
      <w:r w:rsidR="002E533C">
        <w:rPr>
          <w:rFonts w:cs="Times New Roman"/>
          <w:szCs w:val="24"/>
        </w:rPr>
        <w:t>.</w:t>
      </w:r>
    </w:p>
    <w:p w:rsidR="000F1AEE" w:rsidRPr="0026560E" w:rsidRDefault="00B05C52" w:rsidP="001C4D60">
      <w:pPr>
        <w:pStyle w:val="Overskrift2"/>
      </w:pPr>
      <w:r w:rsidRPr="0026560E">
        <w:br w:type="page"/>
      </w:r>
      <w:r w:rsidR="000F1AEE" w:rsidRPr="0026560E">
        <w:t>Elementer fra Persuasive Technology</w:t>
      </w:r>
    </w:p>
    <w:p w:rsidR="000F1AEE" w:rsidRPr="0026560E" w:rsidRDefault="000F1AEE" w:rsidP="007E61E8">
      <w:pPr>
        <w:spacing w:after="120"/>
      </w:pPr>
      <w:r w:rsidRPr="00BC5385">
        <w:t xml:space="preserve">Gennem </w:t>
      </w:r>
      <w:r w:rsidR="002F4096" w:rsidRPr="00BC5385">
        <w:t>specialet vil vi</w:t>
      </w:r>
      <w:r w:rsidRPr="00BC5385">
        <w:t xml:space="preserve"> </w:t>
      </w:r>
      <w:r w:rsidR="00BC5385" w:rsidRPr="00BC5385">
        <w:t>undersøge, hvilke persuasive principper, der i forvejen trækkes på, inden for rehabilitering og hvilke der</w:t>
      </w:r>
      <w:r w:rsidR="00BC5385">
        <w:t xml:space="preserve"> muligvis kunne bidrage yderlige</w:t>
      </w:r>
      <w:r w:rsidR="00BC5385" w:rsidRPr="00BC5385">
        <w:t>re.</w:t>
      </w:r>
      <w:r w:rsidR="00BC5385">
        <w:t xml:space="preserve"> Ligeledes vil vi </w:t>
      </w:r>
      <w:r w:rsidRPr="0026560E">
        <w:t>redegøre for, hvorl</w:t>
      </w:r>
      <w:r w:rsidRPr="0026560E">
        <w:t>e</w:t>
      </w:r>
      <w:r w:rsidRPr="0026560E">
        <w:t>des der i forvejen er implementeret metoder og principper, som kan defi</w:t>
      </w:r>
      <w:r w:rsidR="00BC5385">
        <w:t>neres som værende persu</w:t>
      </w:r>
      <w:r w:rsidR="00BC5385">
        <w:t>a</w:t>
      </w:r>
      <w:r w:rsidR="00BC5385">
        <w:t>sive. Dette ift.</w:t>
      </w:r>
      <w:r w:rsidRPr="0026560E">
        <w:t xml:space="preserve"> </w:t>
      </w:r>
      <w:r w:rsidR="002F4096" w:rsidRPr="0026560E">
        <w:t>de tre persuasive situationer, som herunder</w:t>
      </w:r>
      <w:r w:rsidRPr="0026560E">
        <w:t xml:space="preserve"> kategorisere</w:t>
      </w:r>
      <w:r w:rsidR="002F4096" w:rsidRPr="0026560E">
        <w:t>s</w:t>
      </w:r>
      <w:r w:rsidRPr="0026560E">
        <w:t xml:space="preserve"> som:</w:t>
      </w:r>
    </w:p>
    <w:p w:rsidR="000F1AEE" w:rsidRPr="0026560E" w:rsidRDefault="000F1AEE" w:rsidP="007E61E8">
      <w:pPr>
        <w:pStyle w:val="Listeafsnit"/>
        <w:numPr>
          <w:ilvl w:val="0"/>
          <w:numId w:val="7"/>
        </w:numPr>
        <w:overflowPunct/>
        <w:autoSpaceDE/>
        <w:autoSpaceDN/>
        <w:adjustRightInd/>
        <w:spacing w:after="120" w:line="276" w:lineRule="auto"/>
        <w:textAlignment w:val="auto"/>
        <w:rPr>
          <w:rFonts w:ascii="Garamond" w:hAnsi="Garamond"/>
          <w:sz w:val="24"/>
          <w:lang w:val="da-DK"/>
        </w:rPr>
      </w:pPr>
      <w:r w:rsidRPr="0026560E">
        <w:rPr>
          <w:rFonts w:ascii="Garamond" w:hAnsi="Garamond"/>
          <w:sz w:val="24"/>
          <w:lang w:val="da-DK"/>
        </w:rPr>
        <w:t>Rehabiliteringsprocessen/behandlingsforløbet</w:t>
      </w:r>
    </w:p>
    <w:p w:rsidR="000F1AEE" w:rsidRPr="0026560E" w:rsidRDefault="000F1AEE" w:rsidP="007E61E8">
      <w:pPr>
        <w:pStyle w:val="Listeafsnit"/>
        <w:numPr>
          <w:ilvl w:val="0"/>
          <w:numId w:val="7"/>
        </w:numPr>
        <w:overflowPunct/>
        <w:autoSpaceDE/>
        <w:autoSpaceDN/>
        <w:adjustRightInd/>
        <w:spacing w:after="120" w:line="276" w:lineRule="auto"/>
        <w:textAlignment w:val="auto"/>
        <w:rPr>
          <w:rFonts w:ascii="Garamond" w:hAnsi="Garamond"/>
          <w:sz w:val="24"/>
          <w:lang w:val="da-DK"/>
        </w:rPr>
      </w:pPr>
      <w:r w:rsidRPr="0026560E">
        <w:rPr>
          <w:rFonts w:ascii="Garamond" w:hAnsi="Garamond"/>
          <w:sz w:val="24"/>
          <w:lang w:val="da-DK"/>
        </w:rPr>
        <w:t>Den pågældende protese</w:t>
      </w:r>
    </w:p>
    <w:p w:rsidR="000F1AEE" w:rsidRPr="0026560E" w:rsidRDefault="000F1AEE" w:rsidP="007E61E8">
      <w:pPr>
        <w:pStyle w:val="Listeafsnit"/>
        <w:numPr>
          <w:ilvl w:val="0"/>
          <w:numId w:val="7"/>
        </w:numPr>
        <w:overflowPunct/>
        <w:autoSpaceDE/>
        <w:autoSpaceDN/>
        <w:adjustRightInd/>
        <w:spacing w:after="120" w:line="276" w:lineRule="auto"/>
        <w:textAlignment w:val="auto"/>
        <w:rPr>
          <w:rFonts w:ascii="Garamond" w:hAnsi="Garamond"/>
          <w:sz w:val="24"/>
          <w:lang w:val="da-DK"/>
        </w:rPr>
      </w:pPr>
      <w:r w:rsidRPr="0026560E">
        <w:rPr>
          <w:rFonts w:ascii="Garamond" w:hAnsi="Garamond"/>
          <w:sz w:val="24"/>
          <w:lang w:val="da-DK"/>
        </w:rPr>
        <w:t>Den implementerede persuasive teknologi</w:t>
      </w:r>
    </w:p>
    <w:p w:rsidR="000F1AEE" w:rsidRPr="0026560E" w:rsidRDefault="000F1AEE" w:rsidP="007E61E8">
      <w:pPr>
        <w:spacing w:after="120"/>
      </w:pPr>
      <w:r w:rsidRPr="0026560E">
        <w:t xml:space="preserve">Hvorledes disse tre situationer samt hvilke persuasive metoder, der allerede benyttes i forbindelse med patienternes sygdomsforløb, vil </w:t>
      </w:r>
      <w:r w:rsidR="00BC5385">
        <w:t xml:space="preserve">nærmere blive </w:t>
      </w:r>
      <w:r w:rsidRPr="0026560E">
        <w:t>ekspliciteret.</w:t>
      </w:r>
    </w:p>
    <w:p w:rsidR="000F1AEE" w:rsidRPr="0026560E" w:rsidRDefault="000F1AEE" w:rsidP="007E61E8">
      <w:pPr>
        <w:spacing w:after="120"/>
        <w:rPr>
          <w:rFonts w:cs="Calibri"/>
        </w:rPr>
      </w:pPr>
      <w:r w:rsidRPr="0026560E">
        <w:rPr>
          <w:rFonts w:cs="Calibri"/>
        </w:rPr>
        <w:t xml:space="preserve">I arbejdet </w:t>
      </w:r>
      <w:r w:rsidR="007D206D" w:rsidRPr="0026560E">
        <w:rPr>
          <w:rFonts w:cs="Calibri"/>
        </w:rPr>
        <w:t>med</w:t>
      </w:r>
      <w:r w:rsidRPr="0026560E">
        <w:rPr>
          <w:rFonts w:cs="Calibri"/>
        </w:rPr>
        <w:t xml:space="preserve"> spe</w:t>
      </w:r>
      <w:r w:rsidR="00BC5385">
        <w:rPr>
          <w:rFonts w:cs="Calibri"/>
        </w:rPr>
        <w:t>cialeafhandlingen vil vi undersøge</w:t>
      </w:r>
      <w:r w:rsidRPr="0026560E">
        <w:rPr>
          <w:rFonts w:cs="Calibri"/>
        </w:rPr>
        <w:t>, hvorledes Persuasive Design</w:t>
      </w:r>
      <w:r w:rsidR="00B63B7F" w:rsidRPr="0026560E">
        <w:rPr>
          <w:rStyle w:val="Fodnotehenvisning"/>
          <w:rFonts w:cs="Calibri"/>
        </w:rPr>
        <w:footnoteReference w:id="7"/>
      </w:r>
      <w:r w:rsidRPr="0026560E">
        <w:rPr>
          <w:rFonts w:cs="Calibri"/>
        </w:rPr>
        <w:t xml:space="preserve"> i kombination med interaktive teknologier, kan motivere de involverede </w:t>
      </w:r>
      <w:r w:rsidR="002F4096" w:rsidRPr="0026560E">
        <w:rPr>
          <w:rFonts w:cs="Calibri"/>
        </w:rPr>
        <w:t>patienter</w:t>
      </w:r>
      <w:r w:rsidRPr="0026560E">
        <w:rPr>
          <w:rFonts w:cs="Calibri"/>
        </w:rPr>
        <w:t>, i situationer hvor de normal</w:t>
      </w:r>
      <w:r w:rsidR="00BC5385">
        <w:rPr>
          <w:rFonts w:cs="Calibri"/>
        </w:rPr>
        <w:t>vis ikke føler sig motiverede</w:t>
      </w:r>
      <w:r w:rsidRPr="0026560E">
        <w:rPr>
          <w:rFonts w:cs="Calibri"/>
        </w:rPr>
        <w:t xml:space="preserve">. </w:t>
      </w:r>
      <w:r w:rsidR="002F4096" w:rsidRPr="0026560E">
        <w:rPr>
          <w:rFonts w:cs="Calibri"/>
        </w:rPr>
        <w:t xml:space="preserve">Her vil vi </w:t>
      </w:r>
      <w:r w:rsidRPr="0026560E">
        <w:rPr>
          <w:rFonts w:cs="Calibri"/>
        </w:rPr>
        <w:t xml:space="preserve">forsøge at kombinere de udfordringer og problematikker, </w:t>
      </w:r>
      <w:r w:rsidR="002F4096" w:rsidRPr="0026560E">
        <w:rPr>
          <w:rFonts w:cs="Calibri"/>
        </w:rPr>
        <w:t xml:space="preserve">som </w:t>
      </w:r>
      <w:r w:rsidRPr="0026560E">
        <w:rPr>
          <w:rFonts w:cs="Calibri"/>
        </w:rPr>
        <w:t>patienterne oplever i forbindelse med deres egen identitetsopfattelse og kropsforståelse, med pe</w:t>
      </w:r>
      <w:r w:rsidRPr="0026560E">
        <w:rPr>
          <w:rFonts w:cs="Calibri"/>
        </w:rPr>
        <w:t>r</w:t>
      </w:r>
      <w:r w:rsidRPr="0026560E">
        <w:rPr>
          <w:rFonts w:cs="Calibri"/>
        </w:rPr>
        <w:t>spektiver og metoder indenfor Persuasive Tec</w:t>
      </w:r>
      <w:r w:rsidR="002F4096" w:rsidRPr="0026560E">
        <w:rPr>
          <w:rFonts w:cs="Calibri"/>
        </w:rPr>
        <w:t>hnology samt Persuasive Design.</w:t>
      </w:r>
    </w:p>
    <w:p w:rsidR="000F1AEE" w:rsidRPr="0026560E" w:rsidRDefault="000F1AEE" w:rsidP="007E61E8">
      <w:pPr>
        <w:pStyle w:val="Default"/>
        <w:spacing w:after="120" w:line="276" w:lineRule="auto"/>
        <w:jc w:val="both"/>
        <w:rPr>
          <w:rFonts w:ascii="Garamond" w:hAnsi="Garamond"/>
        </w:rPr>
      </w:pPr>
      <w:r w:rsidRPr="0026560E">
        <w:rPr>
          <w:rFonts w:ascii="Garamond" w:hAnsi="Garamond"/>
        </w:rPr>
        <w:t>Persuasive tekn</w:t>
      </w:r>
      <w:r w:rsidR="002F4096" w:rsidRPr="0026560E">
        <w:rPr>
          <w:rFonts w:ascii="Garamond" w:hAnsi="Garamond"/>
        </w:rPr>
        <w:t xml:space="preserve">ologier er defineret som enhver </w:t>
      </w:r>
      <w:r w:rsidRPr="0026560E">
        <w:rPr>
          <w:rFonts w:ascii="Garamond" w:hAnsi="Garamond"/>
        </w:rPr>
        <w:t>form for interaktiv computerteknologi, som er u</w:t>
      </w:r>
      <w:r w:rsidRPr="0026560E">
        <w:rPr>
          <w:rFonts w:ascii="Garamond" w:hAnsi="Garamond"/>
        </w:rPr>
        <w:t>d</w:t>
      </w:r>
      <w:r w:rsidRPr="0026560E">
        <w:rPr>
          <w:rFonts w:ascii="Garamond" w:hAnsi="Garamond"/>
        </w:rPr>
        <w:t>viklet med henblik på at motivere mennesker til at ændre deres handlings- og/eller adfærds</w:t>
      </w:r>
      <w:r w:rsidR="007D206D" w:rsidRPr="0026560E">
        <w:rPr>
          <w:rFonts w:ascii="Garamond" w:hAnsi="Garamond"/>
        </w:rPr>
        <w:t>mønstre i en given situation [Fogg, 2003</w:t>
      </w:r>
      <w:r w:rsidR="00F92044">
        <w:rPr>
          <w:rFonts w:ascii="Garamond" w:hAnsi="Garamond"/>
        </w:rPr>
        <w:t>:15</w:t>
      </w:r>
      <w:r w:rsidRPr="0026560E">
        <w:rPr>
          <w:rFonts w:ascii="Garamond" w:hAnsi="Garamond"/>
        </w:rPr>
        <w:t>].</w:t>
      </w:r>
    </w:p>
    <w:p w:rsidR="000B79CC" w:rsidRDefault="000F1AEE" w:rsidP="007E61E8">
      <w:pPr>
        <w:pStyle w:val="Default"/>
        <w:spacing w:after="120" w:line="276" w:lineRule="auto"/>
        <w:jc w:val="both"/>
        <w:rPr>
          <w:rFonts w:ascii="Garamond" w:hAnsi="Garamond"/>
        </w:rPr>
      </w:pPr>
      <w:r w:rsidRPr="0026560E">
        <w:rPr>
          <w:rFonts w:ascii="Garamond" w:hAnsi="Garamond"/>
        </w:rPr>
        <w:t>I sit arbejde med Persuasive Technology introduce</w:t>
      </w:r>
      <w:r w:rsidR="002F4096" w:rsidRPr="0026560E">
        <w:rPr>
          <w:rFonts w:ascii="Garamond" w:hAnsi="Garamond"/>
        </w:rPr>
        <w:t>rede</w:t>
      </w:r>
      <w:r w:rsidRPr="0026560E">
        <w:rPr>
          <w:rFonts w:ascii="Garamond" w:hAnsi="Garamond"/>
        </w:rPr>
        <w:t xml:space="preserve"> </w:t>
      </w:r>
      <w:r w:rsidR="00694061" w:rsidRPr="0026560E">
        <w:rPr>
          <w:rFonts w:ascii="Garamond" w:hAnsi="Garamond"/>
        </w:rPr>
        <w:t xml:space="preserve">B.J. </w:t>
      </w:r>
      <w:r w:rsidRPr="0026560E">
        <w:rPr>
          <w:rFonts w:ascii="Garamond" w:hAnsi="Garamond"/>
        </w:rPr>
        <w:t>Fogg</w:t>
      </w:r>
      <w:r w:rsidR="00694061" w:rsidRPr="0026560E">
        <w:rPr>
          <w:rStyle w:val="Fodnotehenvisning"/>
          <w:rFonts w:ascii="Garamond" w:hAnsi="Garamond" w:cs="Calibri"/>
          <w:szCs w:val="22"/>
        </w:rPr>
        <w:footnoteReference w:id="8"/>
      </w:r>
      <w:r w:rsidRPr="0026560E">
        <w:rPr>
          <w:rFonts w:ascii="Garamond" w:hAnsi="Garamond"/>
        </w:rPr>
        <w:t xml:space="preserve"> </w:t>
      </w:r>
      <w:r w:rsidRPr="0026560E">
        <w:rPr>
          <w:rFonts w:ascii="Garamond" w:hAnsi="Garamond"/>
          <w:i/>
        </w:rPr>
        <w:t>The Functional Triad</w:t>
      </w:r>
      <w:r w:rsidRPr="0026560E">
        <w:rPr>
          <w:rFonts w:ascii="Garamond" w:hAnsi="Garamond"/>
        </w:rPr>
        <w:t>, som redegør for, hvorledes computerteknologier optræder i brugernes verdensforståelse. Her beskriver Fogg de tre roller, som compute</w:t>
      </w:r>
      <w:r w:rsidR="00CB75A2">
        <w:rPr>
          <w:rFonts w:ascii="Garamond" w:hAnsi="Garamond"/>
        </w:rPr>
        <w:t>ren kan udfylde i interaktion</w:t>
      </w:r>
      <w:r w:rsidRPr="0026560E">
        <w:rPr>
          <w:rFonts w:ascii="Garamond" w:hAnsi="Garamond"/>
        </w:rPr>
        <w:t xml:space="preserve"> med den enkelte bruger; </w:t>
      </w:r>
      <w:r w:rsidRPr="0026560E">
        <w:rPr>
          <w:rFonts w:ascii="Garamond" w:hAnsi="Garamond"/>
          <w:i/>
        </w:rPr>
        <w:t>tool, media/simulator</w:t>
      </w:r>
      <w:r w:rsidRPr="0026560E">
        <w:rPr>
          <w:rFonts w:ascii="Garamond" w:hAnsi="Garamond"/>
        </w:rPr>
        <w:t xml:space="preserve"> samt</w:t>
      </w:r>
      <w:r w:rsidRPr="0026560E">
        <w:rPr>
          <w:rFonts w:ascii="Garamond" w:hAnsi="Garamond"/>
          <w:i/>
        </w:rPr>
        <w:t xml:space="preserve"> soc</w:t>
      </w:r>
      <w:r w:rsidR="000B79CC">
        <w:rPr>
          <w:rFonts w:ascii="Garamond" w:hAnsi="Garamond"/>
          <w:i/>
        </w:rPr>
        <w:t>ial actor</w:t>
      </w:r>
      <w:r w:rsidR="000B79CC">
        <w:rPr>
          <w:rFonts w:ascii="Garamond" w:hAnsi="Garamond"/>
        </w:rPr>
        <w:t>.</w:t>
      </w:r>
    </w:p>
    <w:p w:rsidR="000B79CC" w:rsidRDefault="000B79CC" w:rsidP="007E61E8">
      <w:pPr>
        <w:pStyle w:val="Default"/>
        <w:spacing w:after="120" w:line="276" w:lineRule="auto"/>
        <w:jc w:val="both"/>
        <w:rPr>
          <w:rFonts w:ascii="Garamond" w:hAnsi="Garamond"/>
        </w:rPr>
      </w:pPr>
    </w:p>
    <w:p w:rsidR="000B79CC" w:rsidRDefault="000B79CC" w:rsidP="007E61E8">
      <w:pPr>
        <w:pStyle w:val="Default"/>
        <w:spacing w:after="120" w:line="276" w:lineRule="auto"/>
        <w:jc w:val="both"/>
        <w:rPr>
          <w:rFonts w:ascii="Garamond" w:hAnsi="Garamond"/>
        </w:rPr>
      </w:pPr>
    </w:p>
    <w:p w:rsidR="000F1AEE" w:rsidRPr="0026560E" w:rsidRDefault="000F1AEE" w:rsidP="007E61E8">
      <w:pPr>
        <w:pStyle w:val="Default"/>
        <w:spacing w:after="120" w:line="276" w:lineRule="auto"/>
        <w:jc w:val="both"/>
        <w:rPr>
          <w:rFonts w:ascii="Garamond" w:hAnsi="Garamond" w:cs="Calibri"/>
          <w:szCs w:val="22"/>
        </w:rPr>
      </w:pPr>
    </w:p>
    <w:p w:rsidR="000F1AEE" w:rsidRPr="0026560E" w:rsidRDefault="000F1AEE" w:rsidP="007E61E8">
      <w:pPr>
        <w:pStyle w:val="Default"/>
        <w:spacing w:after="120" w:line="276" w:lineRule="auto"/>
        <w:jc w:val="both"/>
        <w:rPr>
          <w:rFonts w:ascii="Garamond" w:hAnsi="Garamond" w:cs="Calibri"/>
          <w:szCs w:val="22"/>
        </w:rPr>
      </w:pPr>
    </w:p>
    <w:p w:rsidR="000B79CC" w:rsidRDefault="000B79CC" w:rsidP="00316C65">
      <w:pPr>
        <w:jc w:val="center"/>
        <w:rPr>
          <w:sz w:val="20"/>
          <w:highlight w:val="cyan"/>
        </w:rPr>
      </w:pPr>
    </w:p>
    <w:p w:rsidR="000B79CC" w:rsidRDefault="000B79CC" w:rsidP="00316C65">
      <w:pPr>
        <w:jc w:val="center"/>
        <w:rPr>
          <w:sz w:val="20"/>
          <w:highlight w:val="cyan"/>
        </w:rPr>
      </w:pPr>
    </w:p>
    <w:p w:rsidR="000B79CC" w:rsidRDefault="008C5667" w:rsidP="00316C65">
      <w:pPr>
        <w:jc w:val="center"/>
        <w:rPr>
          <w:sz w:val="20"/>
          <w:highlight w:val="cyan"/>
        </w:rPr>
      </w:pPr>
      <w:r>
        <w:rPr>
          <w:noProof/>
          <w:sz w:val="20"/>
          <w:lang w:val="en-US" w:eastAsia="da-DK"/>
        </w:rPr>
        <w:drawing>
          <wp:anchor distT="0" distB="0" distL="114300" distR="114300" simplePos="0" relativeHeight="251686912" behindDoc="0" locked="0" layoutInCell="1" allowOverlap="1">
            <wp:simplePos x="0" y="0"/>
            <wp:positionH relativeFrom="column">
              <wp:posOffset>867410</wp:posOffset>
            </wp:positionH>
            <wp:positionV relativeFrom="paragraph">
              <wp:posOffset>0</wp:posOffset>
            </wp:positionV>
            <wp:extent cx="4203700" cy="2603500"/>
            <wp:effectExtent l="25400" t="0" r="0" b="0"/>
            <wp:wrapTight wrapText="bothSides">
              <wp:wrapPolygon edited="0">
                <wp:start x="-131" y="0"/>
                <wp:lineTo x="-131" y="21495"/>
                <wp:lineTo x="21535" y="21495"/>
                <wp:lineTo x="21535" y="0"/>
                <wp:lineTo x="-131" y="0"/>
              </wp:wrapPolygon>
            </wp:wrapTight>
            <wp:docPr id="1" name="" descr=":Triad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deModel.jpg"/>
                    <pic:cNvPicPr>
                      <a:picLocks noChangeAspect="1" noChangeArrowheads="1"/>
                    </pic:cNvPicPr>
                  </pic:nvPicPr>
                  <pic:blipFill>
                    <a:blip r:embed="rId17"/>
                    <a:srcRect/>
                    <a:stretch>
                      <a:fillRect/>
                    </a:stretch>
                  </pic:blipFill>
                  <pic:spPr bwMode="auto">
                    <a:xfrm>
                      <a:off x="0" y="0"/>
                      <a:ext cx="4203700" cy="2603500"/>
                    </a:xfrm>
                    <a:prstGeom prst="rect">
                      <a:avLst/>
                    </a:prstGeom>
                    <a:noFill/>
                    <a:ln w="9525">
                      <a:noFill/>
                      <a:miter lim="800000"/>
                      <a:headEnd/>
                      <a:tailEnd/>
                    </a:ln>
                  </pic:spPr>
                </pic:pic>
              </a:graphicData>
            </a:graphic>
          </wp:anchor>
        </w:drawing>
      </w:r>
    </w:p>
    <w:p w:rsidR="000B79CC" w:rsidRDefault="000B79CC" w:rsidP="00316C65">
      <w:pPr>
        <w:jc w:val="center"/>
        <w:rPr>
          <w:sz w:val="20"/>
          <w:highlight w:val="cyan"/>
        </w:rPr>
      </w:pPr>
    </w:p>
    <w:p w:rsidR="000B79CC" w:rsidRDefault="000B79CC" w:rsidP="00316C65">
      <w:pPr>
        <w:jc w:val="center"/>
        <w:rPr>
          <w:sz w:val="20"/>
          <w:highlight w:val="cyan"/>
        </w:rPr>
      </w:pPr>
    </w:p>
    <w:p w:rsidR="000B79CC" w:rsidRDefault="000B79CC" w:rsidP="00316C65">
      <w:pPr>
        <w:jc w:val="center"/>
        <w:rPr>
          <w:sz w:val="20"/>
          <w:highlight w:val="cyan"/>
        </w:rPr>
      </w:pPr>
    </w:p>
    <w:p w:rsidR="008C5667" w:rsidRDefault="008C5667" w:rsidP="00316C65">
      <w:pPr>
        <w:jc w:val="center"/>
        <w:rPr>
          <w:sz w:val="20"/>
          <w:highlight w:val="cyan"/>
        </w:rPr>
      </w:pPr>
    </w:p>
    <w:p w:rsidR="008C5667" w:rsidRDefault="008C5667" w:rsidP="00316C65">
      <w:pPr>
        <w:jc w:val="center"/>
        <w:rPr>
          <w:sz w:val="20"/>
          <w:highlight w:val="cyan"/>
        </w:rPr>
      </w:pPr>
    </w:p>
    <w:p w:rsidR="008C5667" w:rsidRDefault="008C5667" w:rsidP="00316C65">
      <w:pPr>
        <w:jc w:val="center"/>
        <w:rPr>
          <w:sz w:val="20"/>
          <w:highlight w:val="cyan"/>
        </w:rPr>
      </w:pPr>
    </w:p>
    <w:p w:rsidR="008C5667" w:rsidRDefault="008C5667" w:rsidP="00316C65">
      <w:pPr>
        <w:jc w:val="center"/>
        <w:rPr>
          <w:sz w:val="20"/>
          <w:highlight w:val="cyan"/>
        </w:rPr>
      </w:pPr>
    </w:p>
    <w:p w:rsidR="000B79CC" w:rsidRDefault="000B79CC" w:rsidP="00316C65">
      <w:pPr>
        <w:jc w:val="center"/>
        <w:rPr>
          <w:sz w:val="20"/>
          <w:highlight w:val="cyan"/>
        </w:rPr>
      </w:pPr>
    </w:p>
    <w:p w:rsidR="008C5667" w:rsidRDefault="008C5667" w:rsidP="00316C65">
      <w:pPr>
        <w:jc w:val="center"/>
        <w:rPr>
          <w:sz w:val="20"/>
          <w:highlight w:val="cyan"/>
        </w:rPr>
      </w:pPr>
    </w:p>
    <w:p w:rsidR="00E70F88" w:rsidRDefault="00114E8A" w:rsidP="00E70F88">
      <w:pPr>
        <w:spacing w:after="0"/>
        <w:jc w:val="center"/>
        <w:rPr>
          <w:sz w:val="20"/>
        </w:rPr>
      </w:pPr>
      <w:r w:rsidRPr="001F3055">
        <w:rPr>
          <w:sz w:val="20"/>
        </w:rPr>
        <w:t>Figur 2</w:t>
      </w:r>
      <w:r w:rsidR="00316C65" w:rsidRPr="001F3055">
        <w:rPr>
          <w:sz w:val="20"/>
        </w:rPr>
        <w:t>) The</w:t>
      </w:r>
      <w:r w:rsidR="00316C65" w:rsidRPr="008B0785">
        <w:rPr>
          <w:sz w:val="20"/>
        </w:rPr>
        <w:t xml:space="preserve"> Functional Triad, som visualiserer de roller, som indgår diskussionen af Persuasive Techonology</w:t>
      </w:r>
      <w:r w:rsidR="00316C65">
        <w:rPr>
          <w:sz w:val="20"/>
        </w:rPr>
        <w:t xml:space="preserve"> </w:t>
      </w:r>
    </w:p>
    <w:p w:rsidR="00E70F88" w:rsidRDefault="00316C65" w:rsidP="00E70F88">
      <w:pPr>
        <w:spacing w:after="0"/>
        <w:jc w:val="center"/>
        <w:rPr>
          <w:sz w:val="20"/>
        </w:rPr>
      </w:pPr>
      <w:r>
        <w:rPr>
          <w:sz w:val="20"/>
        </w:rPr>
        <w:t>[</w:t>
      </w:r>
      <w:r w:rsidRPr="00A97CB4">
        <w:rPr>
          <w:sz w:val="20"/>
        </w:rPr>
        <w:t>Fogg, 2003:25]</w:t>
      </w:r>
    </w:p>
    <w:p w:rsidR="00105931" w:rsidRPr="00316C65" w:rsidRDefault="00105931" w:rsidP="00E70F88">
      <w:pPr>
        <w:spacing w:after="0"/>
        <w:jc w:val="center"/>
        <w:rPr>
          <w:sz w:val="20"/>
        </w:rPr>
      </w:pPr>
    </w:p>
    <w:p w:rsidR="000F1AEE" w:rsidRPr="0026560E" w:rsidRDefault="000F1AEE" w:rsidP="007E61E8">
      <w:pPr>
        <w:pStyle w:val="Default"/>
        <w:spacing w:after="120" w:line="276" w:lineRule="auto"/>
        <w:jc w:val="both"/>
        <w:rPr>
          <w:rFonts w:ascii="Garamond" w:hAnsi="Garamond" w:cs="Calibri"/>
          <w:szCs w:val="22"/>
        </w:rPr>
      </w:pPr>
      <w:r w:rsidRPr="0026560E">
        <w:rPr>
          <w:rFonts w:ascii="Garamond" w:hAnsi="Garamond" w:cs="Calibri"/>
          <w:szCs w:val="22"/>
        </w:rPr>
        <w:t>Til hver af disse roller, knytter Fogg en række persuasive principper, som implementeret og efte</w:t>
      </w:r>
      <w:r w:rsidRPr="0026560E">
        <w:rPr>
          <w:rFonts w:ascii="Garamond" w:hAnsi="Garamond" w:cs="Calibri"/>
          <w:szCs w:val="22"/>
        </w:rPr>
        <w:t>r</w:t>
      </w:r>
      <w:r w:rsidRPr="0026560E">
        <w:rPr>
          <w:rFonts w:ascii="Garamond" w:hAnsi="Garamond" w:cs="Calibri"/>
          <w:szCs w:val="22"/>
        </w:rPr>
        <w:t>følgende anvendt, under passende forhold, kan fremme teknol</w:t>
      </w:r>
      <w:r w:rsidR="004732D0" w:rsidRPr="0026560E">
        <w:rPr>
          <w:rFonts w:ascii="Garamond" w:hAnsi="Garamond" w:cs="Calibri"/>
          <w:szCs w:val="22"/>
        </w:rPr>
        <w:t>ogiens persuasive potentiale [Fogg, 2003</w:t>
      </w:r>
      <w:r w:rsidR="00F92044">
        <w:rPr>
          <w:rFonts w:ascii="Garamond" w:hAnsi="Garamond" w:cs="Calibri"/>
          <w:szCs w:val="22"/>
        </w:rPr>
        <w:t>:15</w:t>
      </w:r>
      <w:r w:rsidRPr="0026560E">
        <w:rPr>
          <w:rFonts w:ascii="Garamond" w:hAnsi="Garamond" w:cs="Calibri"/>
          <w:szCs w:val="22"/>
        </w:rPr>
        <w:t>]. I tabellen nedenfor er rollerne med de tilhørende principper opstillet:</w:t>
      </w:r>
    </w:p>
    <w:tbl>
      <w:tblPr>
        <w:tblStyle w:val="Tabelgitter"/>
        <w:tblW w:w="0" w:type="auto"/>
        <w:tblLook w:val="00A0"/>
      </w:tblPr>
      <w:tblGrid>
        <w:gridCol w:w="1368"/>
        <w:gridCol w:w="8146"/>
      </w:tblGrid>
      <w:tr w:rsidR="008B2667" w:rsidRPr="0026560E">
        <w:trPr>
          <w:trHeight w:val="1899"/>
        </w:trPr>
        <w:tc>
          <w:tcPr>
            <w:tcW w:w="1392" w:type="dxa"/>
          </w:tcPr>
          <w:p w:rsidR="002F4096" w:rsidRPr="00E614C8" w:rsidRDefault="002F4096" w:rsidP="007E61E8">
            <w:pPr>
              <w:pStyle w:val="Default"/>
              <w:spacing w:after="120" w:line="276" w:lineRule="auto"/>
              <w:jc w:val="center"/>
              <w:rPr>
                <w:rFonts w:ascii="Garamond" w:hAnsi="Garamond" w:cs="Calibri"/>
                <w:b/>
                <w:color w:val="auto"/>
                <w:sz w:val="22"/>
                <w:szCs w:val="22"/>
              </w:rPr>
            </w:pPr>
          </w:p>
          <w:p w:rsidR="000F1AEE" w:rsidRPr="00E614C8" w:rsidRDefault="000F1AEE" w:rsidP="007E61E8">
            <w:pPr>
              <w:pStyle w:val="Default"/>
              <w:spacing w:after="120" w:line="276" w:lineRule="auto"/>
              <w:jc w:val="center"/>
              <w:rPr>
                <w:rFonts w:ascii="Garamond" w:hAnsi="Garamond" w:cs="Calibri"/>
                <w:b/>
                <w:color w:val="auto"/>
                <w:sz w:val="22"/>
                <w:szCs w:val="22"/>
              </w:rPr>
            </w:pPr>
            <w:r w:rsidRPr="00E614C8">
              <w:rPr>
                <w:rFonts w:ascii="Garamond" w:hAnsi="Garamond" w:cs="Calibri"/>
                <w:b/>
                <w:color w:val="auto"/>
                <w:sz w:val="22"/>
                <w:szCs w:val="22"/>
              </w:rPr>
              <w:t>Tool</w:t>
            </w:r>
          </w:p>
        </w:tc>
        <w:tc>
          <w:tcPr>
            <w:tcW w:w="8433" w:type="dxa"/>
          </w:tcPr>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Reduction – motiverer ved at gøre en kompleks handling simpel og let at tilgå</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Tunnelling – motiverer ved at guide brugeren gennem en ”planlagt rute”</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Tailoring – motiverer ved at tilpasse sig til brugerens personlige interesser, behov og/eller konteksten</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Suggestion – motiverer med forslag på det rette tidspunkt</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Self-monitoring – motiverer gennem overvågning af egne præstationer og gør det lettere at opnå egne mål</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Surveillance – motiverer gennem observation og overvågning af andres handlinger</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Conditioning – motiverer ved hjælp af belønning og straf</w:t>
            </w:r>
          </w:p>
        </w:tc>
      </w:tr>
      <w:tr w:rsidR="008B2667" w:rsidRPr="0026560E">
        <w:trPr>
          <w:trHeight w:val="899"/>
        </w:trPr>
        <w:tc>
          <w:tcPr>
            <w:tcW w:w="1392" w:type="dxa"/>
          </w:tcPr>
          <w:p w:rsidR="002F4096" w:rsidRPr="00E614C8" w:rsidRDefault="002F4096" w:rsidP="007E61E8">
            <w:pPr>
              <w:pStyle w:val="Default"/>
              <w:spacing w:after="120" w:line="276" w:lineRule="auto"/>
              <w:jc w:val="center"/>
              <w:rPr>
                <w:rFonts w:ascii="Garamond" w:hAnsi="Garamond" w:cs="Calibri"/>
                <w:b/>
                <w:color w:val="auto"/>
                <w:sz w:val="22"/>
                <w:szCs w:val="22"/>
              </w:rPr>
            </w:pPr>
          </w:p>
          <w:p w:rsidR="000F1AEE" w:rsidRPr="00E614C8" w:rsidRDefault="000F1AEE" w:rsidP="007E61E8">
            <w:pPr>
              <w:pStyle w:val="Default"/>
              <w:spacing w:after="120" w:line="276" w:lineRule="auto"/>
              <w:jc w:val="center"/>
              <w:rPr>
                <w:rFonts w:ascii="Garamond" w:hAnsi="Garamond" w:cs="Calibri"/>
                <w:b/>
                <w:color w:val="auto"/>
                <w:sz w:val="22"/>
                <w:szCs w:val="22"/>
              </w:rPr>
            </w:pPr>
            <w:r w:rsidRPr="00E614C8">
              <w:rPr>
                <w:rFonts w:ascii="Garamond" w:hAnsi="Garamond" w:cs="Calibri"/>
                <w:b/>
                <w:color w:val="auto"/>
                <w:sz w:val="22"/>
                <w:szCs w:val="22"/>
              </w:rPr>
              <w:t>Media</w:t>
            </w:r>
          </w:p>
        </w:tc>
        <w:tc>
          <w:tcPr>
            <w:tcW w:w="8433" w:type="dxa"/>
          </w:tcPr>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Cause and effect – motiverer ved at illustrere årsag og virkning</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Simulation object – simulerer objekt, som fungerer inden for en realistisk ramme</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Environment – simulerer et miljø, der muliggør at udøve handlinger</w:t>
            </w:r>
          </w:p>
        </w:tc>
      </w:tr>
      <w:tr w:rsidR="008B2667" w:rsidRPr="0026560E">
        <w:trPr>
          <w:trHeight w:val="1478"/>
        </w:trPr>
        <w:tc>
          <w:tcPr>
            <w:tcW w:w="1392" w:type="dxa"/>
          </w:tcPr>
          <w:p w:rsidR="002F4096" w:rsidRPr="00E614C8" w:rsidRDefault="002F4096" w:rsidP="007E61E8">
            <w:pPr>
              <w:pStyle w:val="Default"/>
              <w:spacing w:after="120" w:line="276" w:lineRule="auto"/>
              <w:jc w:val="center"/>
              <w:rPr>
                <w:rFonts w:ascii="Garamond" w:hAnsi="Garamond" w:cs="Calibri"/>
                <w:b/>
                <w:color w:val="auto"/>
                <w:sz w:val="22"/>
                <w:szCs w:val="22"/>
              </w:rPr>
            </w:pPr>
          </w:p>
          <w:p w:rsidR="000F1AEE" w:rsidRPr="00E614C8" w:rsidRDefault="000F1AEE" w:rsidP="007E61E8">
            <w:pPr>
              <w:pStyle w:val="Default"/>
              <w:spacing w:after="120" w:line="276" w:lineRule="auto"/>
              <w:jc w:val="center"/>
              <w:rPr>
                <w:rFonts w:ascii="Garamond" w:hAnsi="Garamond" w:cs="Calibri"/>
                <w:b/>
                <w:color w:val="auto"/>
                <w:sz w:val="22"/>
                <w:szCs w:val="22"/>
              </w:rPr>
            </w:pPr>
            <w:r w:rsidRPr="00E614C8">
              <w:rPr>
                <w:rFonts w:ascii="Garamond" w:hAnsi="Garamond" w:cs="Calibri"/>
                <w:b/>
                <w:color w:val="auto"/>
                <w:sz w:val="22"/>
                <w:szCs w:val="22"/>
              </w:rPr>
              <w:t>Social Actor</w:t>
            </w:r>
          </w:p>
        </w:tc>
        <w:tc>
          <w:tcPr>
            <w:tcW w:w="8433" w:type="dxa"/>
          </w:tcPr>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Attractiveness – udseendemæssigt appellerende teknologi</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Similarity – teknologi, der ligner brugerens personlige stil, interesser, følelser, empati osv.</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Praise – ros, som motiverer gennem eksempelvis symbolsk opmuntring og/eller anerkendelse</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Reciprocity – når teknologien gør brugeren en tjeneste, vil denne som oftest gerne gengælde det</w:t>
            </w:r>
          </w:p>
          <w:p w:rsidR="000F1AEE" w:rsidRPr="00CB75A2" w:rsidRDefault="000F1AEE" w:rsidP="007E61E8">
            <w:pPr>
              <w:pStyle w:val="Default"/>
              <w:spacing w:line="276" w:lineRule="auto"/>
              <w:jc w:val="both"/>
              <w:rPr>
                <w:rFonts w:ascii="Garamond" w:hAnsi="Garamond" w:cs="Calibri"/>
                <w:color w:val="auto"/>
                <w:sz w:val="20"/>
                <w:szCs w:val="22"/>
              </w:rPr>
            </w:pPr>
            <w:r w:rsidRPr="00CB75A2">
              <w:rPr>
                <w:rFonts w:ascii="Garamond" w:hAnsi="Garamond" w:cs="Calibri"/>
                <w:color w:val="auto"/>
                <w:sz w:val="20"/>
                <w:szCs w:val="22"/>
              </w:rPr>
              <w:t>Authority – teknologi, som påtager sig en troværdig, autoritær rolle</w:t>
            </w:r>
          </w:p>
        </w:tc>
      </w:tr>
    </w:tbl>
    <w:p w:rsidR="000F1AEE" w:rsidRPr="0026560E" w:rsidRDefault="00E9358F" w:rsidP="007D206D">
      <w:pPr>
        <w:spacing w:after="120"/>
        <w:jc w:val="center"/>
        <w:rPr>
          <w:sz w:val="20"/>
        </w:rPr>
      </w:pPr>
      <w:r>
        <w:rPr>
          <w:sz w:val="20"/>
        </w:rPr>
        <w:t>Figur 3</w:t>
      </w:r>
      <w:r w:rsidR="000F1AEE" w:rsidRPr="001F3055">
        <w:rPr>
          <w:sz w:val="20"/>
        </w:rPr>
        <w:t>) De tre</w:t>
      </w:r>
      <w:r w:rsidR="000F1AEE" w:rsidRPr="0026560E">
        <w:rPr>
          <w:sz w:val="20"/>
        </w:rPr>
        <w:t xml:space="preserve"> roller, som computerteknologien kan optræde som – hver med de tilhørende persuasive principper.</w:t>
      </w:r>
    </w:p>
    <w:p w:rsidR="000F1AEE" w:rsidRPr="0026560E" w:rsidRDefault="00CB75A2" w:rsidP="007E61E8">
      <w:pPr>
        <w:pStyle w:val="Default"/>
        <w:spacing w:after="120" w:line="276" w:lineRule="auto"/>
        <w:jc w:val="both"/>
        <w:rPr>
          <w:rFonts w:ascii="Garamond" w:hAnsi="Garamond" w:cs="Calibri"/>
          <w:szCs w:val="22"/>
        </w:rPr>
      </w:pPr>
      <w:r>
        <w:rPr>
          <w:rFonts w:ascii="Garamond" w:hAnsi="Garamond" w:cs="Calibri"/>
          <w:szCs w:val="22"/>
        </w:rPr>
        <w:t>Ift.</w:t>
      </w:r>
      <w:r w:rsidR="000F1AEE" w:rsidRPr="0026560E">
        <w:rPr>
          <w:rFonts w:ascii="Garamond" w:hAnsi="Garamond" w:cs="Calibri"/>
          <w:szCs w:val="22"/>
        </w:rPr>
        <w:t xml:space="preserve"> behandling og rehabilitering af amputerede anvendes der allerede en række metoder og tekni</w:t>
      </w:r>
      <w:r w:rsidR="000F1AEE" w:rsidRPr="0026560E">
        <w:rPr>
          <w:rFonts w:ascii="Garamond" w:hAnsi="Garamond" w:cs="Calibri"/>
          <w:szCs w:val="22"/>
        </w:rPr>
        <w:t>k</w:t>
      </w:r>
      <w:r w:rsidR="000F1AEE" w:rsidRPr="0026560E">
        <w:rPr>
          <w:rFonts w:ascii="Garamond" w:hAnsi="Garamond" w:cs="Calibri"/>
          <w:szCs w:val="22"/>
        </w:rPr>
        <w:t xml:space="preserve">ker, </w:t>
      </w:r>
      <w:r>
        <w:rPr>
          <w:rFonts w:ascii="Garamond" w:hAnsi="Garamond" w:cs="Calibri"/>
          <w:szCs w:val="22"/>
        </w:rPr>
        <w:t>der kan betegnes som persuasive. M</w:t>
      </w:r>
      <w:r w:rsidR="000F1AEE" w:rsidRPr="0026560E">
        <w:rPr>
          <w:rFonts w:ascii="Garamond" w:hAnsi="Garamond" w:cs="Calibri"/>
          <w:szCs w:val="22"/>
        </w:rPr>
        <w:t xml:space="preserve">ed mekaniske proteser anvendes endvidere persuasiv </w:t>
      </w:r>
      <w:r w:rsidR="000F1AEE" w:rsidRPr="0026560E">
        <w:rPr>
          <w:rFonts w:ascii="Garamond" w:hAnsi="Garamond" w:cs="Calibri"/>
          <w:iCs/>
          <w:szCs w:val="22"/>
        </w:rPr>
        <w:t>te</w:t>
      </w:r>
      <w:r w:rsidR="000F1AEE" w:rsidRPr="0026560E">
        <w:rPr>
          <w:rFonts w:ascii="Garamond" w:hAnsi="Garamond" w:cs="Calibri"/>
          <w:iCs/>
          <w:szCs w:val="22"/>
        </w:rPr>
        <w:t>k</w:t>
      </w:r>
      <w:r w:rsidR="000F1AEE" w:rsidRPr="0026560E">
        <w:rPr>
          <w:rFonts w:ascii="Garamond" w:hAnsi="Garamond" w:cs="Calibri"/>
          <w:iCs/>
          <w:szCs w:val="22"/>
        </w:rPr>
        <w:t>nologi</w:t>
      </w:r>
      <w:r w:rsidR="000F1AEE" w:rsidRPr="0026560E">
        <w:rPr>
          <w:rFonts w:ascii="Garamond" w:hAnsi="Garamond" w:cs="Calibri"/>
          <w:szCs w:val="22"/>
        </w:rPr>
        <w:t xml:space="preserve">, som af Fogg defineres som </w:t>
      </w:r>
      <w:r w:rsidR="000F1AEE" w:rsidRPr="0026560E">
        <w:rPr>
          <w:rFonts w:ascii="Garamond" w:hAnsi="Garamond" w:cs="Calibri"/>
          <w:i/>
          <w:iCs/>
          <w:szCs w:val="22"/>
        </w:rPr>
        <w:t>enhver interaktiv computerteknologi designet til at ændre adfærd eller hol</w:t>
      </w:r>
      <w:r w:rsidR="000F1AEE" w:rsidRPr="0026560E">
        <w:rPr>
          <w:rFonts w:ascii="Garamond" w:hAnsi="Garamond" w:cs="Calibri"/>
          <w:i/>
          <w:iCs/>
          <w:szCs w:val="22"/>
        </w:rPr>
        <w:t>d</w:t>
      </w:r>
      <w:r w:rsidR="000F1AEE" w:rsidRPr="0026560E">
        <w:rPr>
          <w:rFonts w:ascii="Garamond" w:hAnsi="Garamond" w:cs="Calibri"/>
          <w:i/>
          <w:iCs/>
          <w:szCs w:val="22"/>
        </w:rPr>
        <w:t xml:space="preserve">ninger </w:t>
      </w:r>
      <w:r w:rsidR="007D206D" w:rsidRPr="0026560E">
        <w:rPr>
          <w:rFonts w:ascii="Garamond" w:hAnsi="Garamond" w:cs="Calibri"/>
          <w:szCs w:val="22"/>
        </w:rPr>
        <w:t>[Fogg, 2003</w:t>
      </w:r>
      <w:r w:rsidR="000F1AEE" w:rsidRPr="0026560E">
        <w:rPr>
          <w:rFonts w:ascii="Garamond" w:hAnsi="Garamond" w:cs="Calibri"/>
          <w:szCs w:val="22"/>
        </w:rPr>
        <w:t>].</w:t>
      </w:r>
      <w:r w:rsidR="002F4096" w:rsidRPr="0026560E">
        <w:rPr>
          <w:rFonts w:ascii="Garamond" w:hAnsi="Garamond" w:cs="Calibri"/>
          <w:szCs w:val="22"/>
        </w:rPr>
        <w:t xml:space="preserve"> Endvidere anvender vi</w:t>
      </w:r>
      <w:r w:rsidR="000F1AEE" w:rsidRPr="0026560E">
        <w:rPr>
          <w:rFonts w:ascii="Garamond" w:hAnsi="Garamond" w:cs="Calibri"/>
          <w:szCs w:val="22"/>
        </w:rPr>
        <w:t xml:space="preserve"> </w:t>
      </w:r>
      <w:r w:rsidR="002F4096" w:rsidRPr="0026560E">
        <w:rPr>
          <w:rFonts w:ascii="Garamond" w:hAnsi="Garamond" w:cs="Calibri"/>
          <w:szCs w:val="22"/>
        </w:rPr>
        <w:t>(</w:t>
      </w:r>
      <w:r>
        <w:rPr>
          <w:rFonts w:ascii="Garamond" w:hAnsi="Garamond" w:cs="Calibri"/>
          <w:szCs w:val="22"/>
        </w:rPr>
        <w:t>jf. afsnittet Indledning</w:t>
      </w:r>
      <w:r w:rsidR="002F4096" w:rsidRPr="0026560E">
        <w:rPr>
          <w:rFonts w:ascii="Garamond" w:hAnsi="Garamond" w:cs="Calibri"/>
          <w:szCs w:val="22"/>
        </w:rPr>
        <w:t xml:space="preserve">) </w:t>
      </w:r>
      <w:r w:rsidR="000F1AEE" w:rsidRPr="0026560E">
        <w:rPr>
          <w:rFonts w:ascii="Garamond" w:hAnsi="Garamond" w:cs="Calibri"/>
          <w:szCs w:val="22"/>
        </w:rPr>
        <w:t>Gerald Millers opfattelse af pe</w:t>
      </w:r>
      <w:r w:rsidR="000F1AEE" w:rsidRPr="0026560E">
        <w:rPr>
          <w:rFonts w:ascii="Garamond" w:hAnsi="Garamond" w:cs="Calibri"/>
          <w:szCs w:val="22"/>
        </w:rPr>
        <w:t>r</w:t>
      </w:r>
      <w:r w:rsidR="000F1AEE" w:rsidRPr="0026560E">
        <w:rPr>
          <w:rFonts w:ascii="Garamond" w:hAnsi="Garamond" w:cs="Calibri"/>
          <w:szCs w:val="22"/>
        </w:rPr>
        <w:t xml:space="preserve">suasion: </w:t>
      </w:r>
      <w:r w:rsidR="000F1AEE" w:rsidRPr="0026560E">
        <w:rPr>
          <w:rFonts w:ascii="Garamond" w:hAnsi="Garamond" w:cs="Calibri"/>
          <w:i/>
          <w:szCs w:val="22"/>
        </w:rPr>
        <w:t xml:space="preserve">”Forsøget på henholdsvis at skabe, ændre eller forstærke en handling eller holdning” </w:t>
      </w:r>
      <w:r w:rsidR="000F1AEE" w:rsidRPr="0026560E">
        <w:rPr>
          <w:rFonts w:ascii="Garamond" w:hAnsi="Garamond" w:cs="Calibri"/>
          <w:szCs w:val="22"/>
        </w:rPr>
        <w:t>[</w:t>
      </w:r>
      <w:r w:rsidR="00A860AE">
        <w:rPr>
          <w:rFonts w:ascii="Garamond" w:hAnsi="Garamond" w:cs="Calibri"/>
          <w:szCs w:val="22"/>
        </w:rPr>
        <w:t>Miller og Roloff, 1980</w:t>
      </w:r>
      <w:r w:rsidR="000F1AEE" w:rsidRPr="0026560E">
        <w:rPr>
          <w:rFonts w:ascii="Garamond" w:hAnsi="Garamond" w:cs="Calibri"/>
          <w:szCs w:val="22"/>
        </w:rPr>
        <w:t xml:space="preserve">]. Formålene med de forskellige metoder er mange; at fange </w:t>
      </w:r>
      <w:r w:rsidR="00694061" w:rsidRPr="0026560E">
        <w:rPr>
          <w:rFonts w:ascii="Garamond" w:hAnsi="Garamond" w:cs="Calibri"/>
          <w:szCs w:val="22"/>
        </w:rPr>
        <w:t>og/eller fastholde opmærksomhed samt</w:t>
      </w:r>
      <w:r w:rsidR="000F1AEE" w:rsidRPr="0026560E">
        <w:rPr>
          <w:rFonts w:ascii="Garamond" w:hAnsi="Garamond" w:cs="Calibri"/>
          <w:szCs w:val="22"/>
        </w:rPr>
        <w:t xml:space="preserve"> at fremme mo</w:t>
      </w:r>
      <w:r>
        <w:rPr>
          <w:rFonts w:ascii="Garamond" w:hAnsi="Garamond" w:cs="Calibri"/>
          <w:szCs w:val="22"/>
        </w:rPr>
        <w:t>tivation for en bestemt adfærd. D</w:t>
      </w:r>
      <w:r w:rsidR="000F1AEE" w:rsidRPr="0026560E">
        <w:rPr>
          <w:rFonts w:ascii="Garamond" w:hAnsi="Garamond" w:cs="Calibri"/>
          <w:szCs w:val="22"/>
        </w:rPr>
        <w:t>en overordnede persuasive intention er</w:t>
      </w:r>
      <w:r>
        <w:rPr>
          <w:rFonts w:ascii="Garamond" w:hAnsi="Garamond" w:cs="Calibri"/>
          <w:szCs w:val="22"/>
        </w:rPr>
        <w:t xml:space="preserve"> dog</w:t>
      </w:r>
      <w:r w:rsidR="000F1AEE" w:rsidRPr="0026560E">
        <w:rPr>
          <w:rFonts w:ascii="Garamond" w:hAnsi="Garamond" w:cs="Calibri"/>
          <w:szCs w:val="22"/>
        </w:rPr>
        <w:t xml:space="preserve"> givet; nemlig at øge motivationen og sikre optimale forhold for patienternes behandling og vider</w:t>
      </w:r>
      <w:r w:rsidR="000F1AEE" w:rsidRPr="0026560E">
        <w:rPr>
          <w:rFonts w:ascii="Garamond" w:hAnsi="Garamond" w:cs="Calibri"/>
          <w:szCs w:val="22"/>
        </w:rPr>
        <w:t>e</w:t>
      </w:r>
      <w:r w:rsidR="000F1AEE" w:rsidRPr="0026560E">
        <w:rPr>
          <w:rFonts w:ascii="Garamond" w:hAnsi="Garamond" w:cs="Calibri"/>
          <w:szCs w:val="22"/>
        </w:rPr>
        <w:t>udvikling samt livskvalitet.</w:t>
      </w:r>
    </w:p>
    <w:p w:rsidR="000F1AEE" w:rsidRPr="0026560E" w:rsidRDefault="000F1AEE" w:rsidP="007E61E8">
      <w:pPr>
        <w:pStyle w:val="Default"/>
        <w:spacing w:after="120" w:line="276" w:lineRule="auto"/>
        <w:jc w:val="both"/>
        <w:rPr>
          <w:rFonts w:ascii="Garamond" w:hAnsi="Garamond" w:cs="Calibri"/>
          <w:szCs w:val="22"/>
        </w:rPr>
      </w:pPr>
      <w:r w:rsidRPr="0026560E">
        <w:rPr>
          <w:rFonts w:ascii="Garamond" w:hAnsi="Garamond" w:cs="Calibri"/>
          <w:szCs w:val="22"/>
        </w:rPr>
        <w:t xml:space="preserve">Med introduktionen af de problemstillinger og udfordringer, </w:t>
      </w:r>
      <w:r w:rsidR="002F4096" w:rsidRPr="0026560E">
        <w:rPr>
          <w:rFonts w:ascii="Garamond" w:hAnsi="Garamond" w:cs="Calibri"/>
          <w:szCs w:val="22"/>
        </w:rPr>
        <w:t>protesebærerne</w:t>
      </w:r>
      <w:r w:rsidRPr="0026560E">
        <w:rPr>
          <w:rFonts w:ascii="Garamond" w:hAnsi="Garamond" w:cs="Calibri"/>
          <w:szCs w:val="22"/>
        </w:rPr>
        <w:t xml:space="preserve"> kæmper med til da</w:t>
      </w:r>
      <w:r w:rsidRPr="0026560E">
        <w:rPr>
          <w:rFonts w:ascii="Garamond" w:hAnsi="Garamond" w:cs="Calibri"/>
          <w:szCs w:val="22"/>
        </w:rPr>
        <w:t>g</w:t>
      </w:r>
      <w:r w:rsidRPr="0026560E">
        <w:rPr>
          <w:rFonts w:ascii="Garamond" w:hAnsi="Garamond" w:cs="Calibri"/>
          <w:szCs w:val="22"/>
        </w:rPr>
        <w:t xml:space="preserve">ligt, iværksættes, i forlængelse af denne intention, en række ikke computermedierede, persuasive strategier. Ved at benytte </w:t>
      </w:r>
      <w:r w:rsidRPr="0026560E">
        <w:rPr>
          <w:rFonts w:ascii="Garamond" w:hAnsi="Garamond" w:cs="Calibri"/>
          <w:i/>
          <w:szCs w:val="22"/>
        </w:rPr>
        <w:t>tailoring</w:t>
      </w:r>
      <w:r w:rsidRPr="0026560E">
        <w:rPr>
          <w:rFonts w:ascii="Garamond" w:hAnsi="Garamond" w:cs="Calibri"/>
          <w:szCs w:val="22"/>
        </w:rPr>
        <w:t>, tilpasses protesen kontinuerligt, under hele processen, til den e</w:t>
      </w:r>
      <w:r w:rsidRPr="0026560E">
        <w:rPr>
          <w:rFonts w:ascii="Garamond" w:hAnsi="Garamond" w:cs="Calibri"/>
          <w:szCs w:val="22"/>
        </w:rPr>
        <w:t>n</w:t>
      </w:r>
      <w:r w:rsidRPr="0026560E">
        <w:rPr>
          <w:rFonts w:ascii="Garamond" w:hAnsi="Garamond" w:cs="Calibri"/>
          <w:szCs w:val="22"/>
        </w:rPr>
        <w:t>kelte patients krop</w:t>
      </w:r>
      <w:r w:rsidR="002F4096" w:rsidRPr="0026560E">
        <w:rPr>
          <w:rFonts w:ascii="Garamond" w:hAnsi="Garamond" w:cs="Calibri"/>
          <w:szCs w:val="22"/>
        </w:rPr>
        <w:t xml:space="preserve"> (stump)</w:t>
      </w:r>
      <w:r w:rsidRPr="0026560E">
        <w:rPr>
          <w:rFonts w:ascii="Garamond" w:hAnsi="Garamond" w:cs="Calibri"/>
          <w:szCs w:val="22"/>
        </w:rPr>
        <w:t xml:space="preserve">, bevægelsesfrihed og behov. Således mindskes risikoen for fejl ligesom ændringer kan foretages løbende. </w:t>
      </w:r>
      <w:r w:rsidRPr="0026560E">
        <w:rPr>
          <w:rFonts w:ascii="Garamond" w:hAnsi="Garamond" w:cs="Calibri"/>
          <w:i/>
          <w:szCs w:val="22"/>
        </w:rPr>
        <w:t xml:space="preserve">Tunnelling, </w:t>
      </w:r>
      <w:r w:rsidRPr="0026560E">
        <w:rPr>
          <w:rFonts w:ascii="Garamond" w:hAnsi="Garamond" w:cs="Calibri"/>
          <w:szCs w:val="22"/>
        </w:rPr>
        <w:t>som er sæ</w:t>
      </w:r>
      <w:r w:rsidR="00AF3647" w:rsidRPr="0026560E">
        <w:rPr>
          <w:rFonts w:ascii="Garamond" w:hAnsi="Garamond" w:cs="Calibri"/>
          <w:szCs w:val="22"/>
        </w:rPr>
        <w:t>rligt tydeligt i genoptræningen</w:t>
      </w:r>
      <w:r w:rsidRPr="0026560E">
        <w:rPr>
          <w:rFonts w:ascii="Garamond" w:hAnsi="Garamond" w:cs="Calibri"/>
          <w:szCs w:val="22"/>
        </w:rPr>
        <w:t>,</w:t>
      </w:r>
      <w:r w:rsidRPr="0026560E">
        <w:rPr>
          <w:rFonts w:ascii="Garamond" w:hAnsi="Garamond" w:cs="Calibri"/>
          <w:i/>
          <w:szCs w:val="22"/>
        </w:rPr>
        <w:t xml:space="preserve"> </w:t>
      </w:r>
      <w:r w:rsidRPr="0026560E">
        <w:rPr>
          <w:rFonts w:ascii="Garamond" w:hAnsi="Garamond" w:cs="Calibri"/>
          <w:szCs w:val="22"/>
        </w:rPr>
        <w:t xml:space="preserve">er det trin-for-trin forløb – den gennemgående strategi – som patienterne skal følge gennem deres rehabiliterings- og behandlingsproces. Desuden anvendes </w:t>
      </w:r>
      <w:r w:rsidRPr="0026560E">
        <w:rPr>
          <w:rFonts w:ascii="Garamond" w:hAnsi="Garamond" w:cs="Calibri"/>
          <w:i/>
          <w:szCs w:val="22"/>
        </w:rPr>
        <w:t xml:space="preserve">praise </w:t>
      </w:r>
      <w:r w:rsidRPr="0026560E">
        <w:rPr>
          <w:rFonts w:ascii="Garamond" w:hAnsi="Garamond" w:cs="Calibri"/>
          <w:szCs w:val="22"/>
        </w:rPr>
        <w:t xml:space="preserve">og </w:t>
      </w:r>
      <w:r w:rsidRPr="0026560E">
        <w:rPr>
          <w:rFonts w:ascii="Garamond" w:hAnsi="Garamond" w:cs="Calibri"/>
          <w:i/>
          <w:szCs w:val="22"/>
        </w:rPr>
        <w:t>conditioning</w:t>
      </w:r>
      <w:r w:rsidRPr="0026560E">
        <w:rPr>
          <w:rFonts w:ascii="Garamond" w:hAnsi="Garamond" w:cs="Calibri"/>
          <w:szCs w:val="22"/>
        </w:rPr>
        <w:t>, som persuasiv strategi, i form af o</w:t>
      </w:r>
      <w:r w:rsidRPr="0026560E">
        <w:rPr>
          <w:rFonts w:ascii="Garamond" w:hAnsi="Garamond" w:cs="Calibri"/>
          <w:szCs w:val="22"/>
        </w:rPr>
        <w:t>p</w:t>
      </w:r>
      <w:r w:rsidRPr="0026560E">
        <w:rPr>
          <w:rFonts w:ascii="Garamond" w:hAnsi="Garamond" w:cs="Calibri"/>
          <w:szCs w:val="22"/>
        </w:rPr>
        <w:t xml:space="preserve">muntrende ord og ros fra fysioterapeuter, læger og bandagister. Derved skabes en positiv atmosfære ligesom </w:t>
      </w:r>
      <w:r w:rsidR="00AF3647" w:rsidRPr="0026560E">
        <w:rPr>
          <w:rFonts w:ascii="Garamond" w:hAnsi="Garamond" w:cs="Calibri"/>
          <w:szCs w:val="22"/>
        </w:rPr>
        <w:t>protesebærere</w:t>
      </w:r>
      <w:r w:rsidRPr="0026560E">
        <w:rPr>
          <w:rFonts w:ascii="Garamond" w:hAnsi="Garamond" w:cs="Calibri"/>
          <w:szCs w:val="22"/>
        </w:rPr>
        <w:t xml:space="preserve"> motiveres til at forbedre egne resultater og fysiske udvikling. </w:t>
      </w:r>
      <w:r w:rsidR="001B2A8E" w:rsidRPr="0026560E">
        <w:rPr>
          <w:rFonts w:ascii="Garamond" w:hAnsi="Garamond" w:cs="Calibri"/>
          <w:i/>
          <w:szCs w:val="22"/>
        </w:rPr>
        <w:t>Suggestion</w:t>
      </w:r>
      <w:r w:rsidR="001B2A8E" w:rsidRPr="0026560E">
        <w:rPr>
          <w:rFonts w:ascii="Garamond" w:hAnsi="Garamond" w:cs="Calibri"/>
          <w:szCs w:val="22"/>
        </w:rPr>
        <w:t xml:space="preserve"> a</w:t>
      </w:r>
      <w:r w:rsidR="001B2A8E" w:rsidRPr="0026560E">
        <w:rPr>
          <w:rFonts w:ascii="Garamond" w:hAnsi="Garamond" w:cs="Calibri"/>
          <w:szCs w:val="22"/>
        </w:rPr>
        <w:t>n</w:t>
      </w:r>
      <w:r w:rsidR="001B2A8E" w:rsidRPr="0026560E">
        <w:rPr>
          <w:rFonts w:ascii="Garamond" w:hAnsi="Garamond" w:cs="Calibri"/>
          <w:szCs w:val="22"/>
        </w:rPr>
        <w:t xml:space="preserve">vendes ligeledes i situationer, hvor den pågældende behandler motiverer patienten vha. forslag, givet på et aktuelt tidspunkt. Endeligt vil vi nævne </w:t>
      </w:r>
      <w:r w:rsidR="001B2A8E" w:rsidRPr="0026560E">
        <w:rPr>
          <w:rFonts w:ascii="Garamond" w:hAnsi="Garamond" w:cs="Calibri"/>
          <w:i/>
          <w:szCs w:val="22"/>
        </w:rPr>
        <w:t>cause and effect</w:t>
      </w:r>
      <w:r w:rsidR="001B2A8E" w:rsidRPr="0026560E">
        <w:rPr>
          <w:rFonts w:ascii="Garamond" w:hAnsi="Garamond" w:cs="Calibri"/>
          <w:szCs w:val="22"/>
        </w:rPr>
        <w:t>, som benyttes til at tydeliggøre og ill</w:t>
      </w:r>
      <w:r w:rsidR="001B2A8E" w:rsidRPr="0026560E">
        <w:rPr>
          <w:rFonts w:ascii="Garamond" w:hAnsi="Garamond" w:cs="Calibri"/>
          <w:szCs w:val="22"/>
        </w:rPr>
        <w:t>u</w:t>
      </w:r>
      <w:r w:rsidR="001B2A8E" w:rsidRPr="0026560E">
        <w:rPr>
          <w:rFonts w:ascii="Garamond" w:hAnsi="Garamond" w:cs="Calibri"/>
          <w:szCs w:val="22"/>
        </w:rPr>
        <w:t>strere</w:t>
      </w:r>
      <w:r w:rsidR="00CB75A2">
        <w:rPr>
          <w:rFonts w:ascii="Garamond" w:hAnsi="Garamond" w:cs="Calibri"/>
          <w:szCs w:val="22"/>
        </w:rPr>
        <w:t>,</w:t>
      </w:r>
      <w:r w:rsidR="001B2A8E" w:rsidRPr="0026560E">
        <w:rPr>
          <w:rFonts w:ascii="Garamond" w:hAnsi="Garamond" w:cs="Calibri"/>
          <w:szCs w:val="22"/>
        </w:rPr>
        <w:t xml:space="preserve"> overfor patienten, hvilke konsekvenser forskellige genoptræningsøvelser kan have for dennes videre bevægelsesfrihed og </w:t>
      </w:r>
      <w:r w:rsidR="00CB75A2">
        <w:rPr>
          <w:rFonts w:ascii="Garamond" w:hAnsi="Garamond" w:cs="Calibri"/>
          <w:szCs w:val="22"/>
        </w:rPr>
        <w:t>-potentiale.</w:t>
      </w:r>
    </w:p>
    <w:p w:rsidR="000F1AEE" w:rsidRPr="0026560E" w:rsidRDefault="000F1AEE" w:rsidP="000F1AEE"/>
    <w:p w:rsidR="00A71FDD" w:rsidRPr="0026560E" w:rsidRDefault="000F1AEE" w:rsidP="001C4D60">
      <w:pPr>
        <w:pStyle w:val="Overskrift2"/>
      </w:pPr>
      <w:r w:rsidRPr="0026560E">
        <w:br w:type="page"/>
      </w:r>
      <w:r w:rsidR="00A71FDD" w:rsidRPr="0026560E">
        <w:t>Et virtuelt</w:t>
      </w:r>
      <w:r w:rsidR="001B2A8E" w:rsidRPr="0026560E">
        <w:t>,</w:t>
      </w:r>
      <w:r w:rsidR="00A71FDD" w:rsidRPr="0026560E">
        <w:t xml:space="preserve"> socialt netværk</w:t>
      </w:r>
    </w:p>
    <w:p w:rsidR="00A71FDD" w:rsidRPr="0026560E" w:rsidRDefault="001B2A8E" w:rsidP="00A71FDD">
      <w:pPr>
        <w:spacing w:after="120"/>
        <w:rPr>
          <w:rFonts w:cs="Times New Roman"/>
          <w:szCs w:val="24"/>
        </w:rPr>
      </w:pPr>
      <w:r w:rsidRPr="0026560E">
        <w:rPr>
          <w:rFonts w:cs="Times New Roman"/>
          <w:szCs w:val="24"/>
        </w:rPr>
        <w:t>Ambitionen er</w:t>
      </w:r>
      <w:r w:rsidR="00A71FDD" w:rsidRPr="0026560E">
        <w:rPr>
          <w:rFonts w:cs="Times New Roman"/>
          <w:szCs w:val="24"/>
        </w:rPr>
        <w:t xml:space="preserve"> at udarbejde et designforslag til et anvendeligt og persuerende, virtuelt, socialt ne</w:t>
      </w:r>
      <w:r w:rsidR="00A71FDD" w:rsidRPr="0026560E">
        <w:rPr>
          <w:rFonts w:cs="Times New Roman"/>
          <w:szCs w:val="24"/>
        </w:rPr>
        <w:t>t</w:t>
      </w:r>
      <w:r w:rsidR="00A71FDD" w:rsidRPr="0026560E">
        <w:rPr>
          <w:rFonts w:cs="Times New Roman"/>
          <w:szCs w:val="24"/>
        </w:rPr>
        <w:t>værk for protesebærere – asynkront, såvel som uafhængigt af lokalitet – hvor de implicerede kan dele erfarin</w:t>
      </w:r>
      <w:r w:rsidRPr="0026560E">
        <w:rPr>
          <w:rFonts w:cs="Times New Roman"/>
          <w:szCs w:val="24"/>
        </w:rPr>
        <w:t xml:space="preserve">ger, frustrationer m.m., hvilket kan betegnes som </w:t>
      </w:r>
      <w:r w:rsidR="00A71FDD" w:rsidRPr="0026560E">
        <w:rPr>
          <w:rFonts w:cs="Times New Roman"/>
          <w:szCs w:val="24"/>
        </w:rPr>
        <w:t>C</w:t>
      </w:r>
      <w:r w:rsidR="001B23A0" w:rsidRPr="0026560E">
        <w:rPr>
          <w:rFonts w:cs="Times New Roman"/>
          <w:szCs w:val="24"/>
        </w:rPr>
        <w:t>om</w:t>
      </w:r>
      <w:r w:rsidRPr="0026560E">
        <w:rPr>
          <w:rFonts w:cs="Times New Roman"/>
          <w:szCs w:val="24"/>
        </w:rPr>
        <w:t xml:space="preserve">puter </w:t>
      </w:r>
      <w:r w:rsidR="00A71FDD" w:rsidRPr="0026560E">
        <w:rPr>
          <w:rFonts w:cs="Times New Roman"/>
          <w:szCs w:val="24"/>
        </w:rPr>
        <w:t>M</w:t>
      </w:r>
      <w:r w:rsidRPr="0026560E">
        <w:rPr>
          <w:rFonts w:cs="Times New Roman"/>
          <w:szCs w:val="24"/>
        </w:rPr>
        <w:t xml:space="preserve">ediated </w:t>
      </w:r>
      <w:r w:rsidR="00A71FDD" w:rsidRPr="0026560E">
        <w:rPr>
          <w:rFonts w:cs="Times New Roman"/>
          <w:szCs w:val="24"/>
        </w:rPr>
        <w:t>C</w:t>
      </w:r>
      <w:r w:rsidRPr="0026560E">
        <w:rPr>
          <w:rFonts w:cs="Times New Roman"/>
          <w:szCs w:val="24"/>
        </w:rPr>
        <w:t>ommunication</w:t>
      </w:r>
      <w:r w:rsidRPr="0026560E">
        <w:rPr>
          <w:rStyle w:val="Fodnotehenvisning"/>
          <w:rFonts w:cs="Times New Roman"/>
          <w:szCs w:val="24"/>
        </w:rPr>
        <w:footnoteReference w:id="9"/>
      </w:r>
      <w:r w:rsidR="00A71FDD" w:rsidRPr="0026560E">
        <w:rPr>
          <w:rFonts w:cs="Times New Roman"/>
          <w:szCs w:val="24"/>
        </w:rPr>
        <w:t>. Vi ønsker at udforme en social netværksside med lignede karakteristika og funktioner som Fac</w:t>
      </w:r>
      <w:r w:rsidR="00A71FDD" w:rsidRPr="0026560E">
        <w:rPr>
          <w:rFonts w:cs="Times New Roman"/>
          <w:szCs w:val="24"/>
        </w:rPr>
        <w:t>e</w:t>
      </w:r>
      <w:r w:rsidR="00A71FDD" w:rsidRPr="0026560E">
        <w:rPr>
          <w:rFonts w:cs="Times New Roman"/>
          <w:szCs w:val="24"/>
        </w:rPr>
        <w:t>book, Endomondo og Nike</w:t>
      </w:r>
      <w:r w:rsidR="00A13184" w:rsidRPr="0026560E">
        <w:rPr>
          <w:rFonts w:cs="Times New Roman"/>
          <w:szCs w:val="24"/>
        </w:rPr>
        <w:t>+</w:t>
      </w:r>
      <w:r w:rsidR="00A71FDD" w:rsidRPr="0026560E">
        <w:rPr>
          <w:rFonts w:cs="Times New Roman"/>
          <w:szCs w:val="24"/>
        </w:rPr>
        <w:t>, hvor patienterne kan dele oplevelser, erfaring</w:t>
      </w:r>
      <w:r w:rsidRPr="0026560E">
        <w:rPr>
          <w:rFonts w:cs="Times New Roman"/>
          <w:szCs w:val="24"/>
        </w:rPr>
        <w:t>er</w:t>
      </w:r>
      <w:r w:rsidR="00A71FDD" w:rsidRPr="0026560E">
        <w:rPr>
          <w:rFonts w:cs="Times New Roman"/>
          <w:szCs w:val="24"/>
        </w:rPr>
        <w:t xml:space="preserve"> og træning med hi</w:t>
      </w:r>
      <w:r w:rsidR="00A71FDD" w:rsidRPr="0026560E">
        <w:rPr>
          <w:rFonts w:cs="Times New Roman"/>
          <w:szCs w:val="24"/>
        </w:rPr>
        <w:t>n</w:t>
      </w:r>
      <w:r w:rsidR="00A71FDD" w:rsidRPr="0026560E">
        <w:rPr>
          <w:rFonts w:cs="Times New Roman"/>
          <w:szCs w:val="24"/>
        </w:rPr>
        <w:t>anden. Her ønsker vi, at hver enkelt bruger har en personlig profil, indeholdende personoplysni</w:t>
      </w:r>
      <w:r w:rsidR="00A71FDD" w:rsidRPr="0026560E">
        <w:rPr>
          <w:rFonts w:cs="Times New Roman"/>
          <w:szCs w:val="24"/>
        </w:rPr>
        <w:t>n</w:t>
      </w:r>
      <w:r w:rsidR="0081401D">
        <w:rPr>
          <w:rFonts w:cs="Times New Roman"/>
          <w:szCs w:val="24"/>
        </w:rPr>
        <w:t>ger</w:t>
      </w:r>
      <w:r w:rsidR="00A71FDD" w:rsidRPr="0026560E">
        <w:rPr>
          <w:rFonts w:cs="Times New Roman"/>
          <w:szCs w:val="24"/>
        </w:rPr>
        <w:t>, grupper efter interesser og emner, grupper, hvor der kan udveksles løberuter samt et forum til udveksling af erfar</w:t>
      </w:r>
      <w:r w:rsidR="008D16B3" w:rsidRPr="0026560E">
        <w:rPr>
          <w:rFonts w:cs="Times New Roman"/>
          <w:szCs w:val="24"/>
        </w:rPr>
        <w:t>inger, om det at være amputeret</w:t>
      </w:r>
      <w:r w:rsidR="00A71FDD" w:rsidRPr="0026560E">
        <w:rPr>
          <w:rFonts w:cs="Times New Roman"/>
          <w:szCs w:val="24"/>
        </w:rPr>
        <w:t>. Dette netværk bør udformes således, at tilgæ</w:t>
      </w:r>
      <w:r w:rsidR="00A71FDD" w:rsidRPr="0026560E">
        <w:rPr>
          <w:rFonts w:cs="Times New Roman"/>
          <w:szCs w:val="24"/>
        </w:rPr>
        <w:t>n</w:t>
      </w:r>
      <w:r w:rsidR="00A71FDD" w:rsidRPr="0026560E">
        <w:rPr>
          <w:rFonts w:cs="Times New Roman"/>
          <w:szCs w:val="24"/>
        </w:rPr>
        <w:t xml:space="preserve">gelighed og brugervenlighed matcher krav og behov. Ydermere skal miljøet bidrage til læren om og øvelser med proteser på en ukompliceret og let tilgængelig måde, idet </w:t>
      </w:r>
      <w:r w:rsidR="000C0989" w:rsidRPr="0026560E">
        <w:rPr>
          <w:rFonts w:cs="Times New Roman"/>
          <w:szCs w:val="24"/>
        </w:rPr>
        <w:t xml:space="preserve">vi formoder, at </w:t>
      </w:r>
      <w:r w:rsidR="00A71FDD" w:rsidRPr="0026560E">
        <w:rPr>
          <w:rFonts w:cs="Times New Roman"/>
          <w:szCs w:val="24"/>
        </w:rPr>
        <w:t>mobilitet og selvstændighed er i højsæde for brugerne. Det sociale netværk bør desuden virke attraktivt og mot</w:t>
      </w:r>
      <w:r w:rsidR="00A71FDD" w:rsidRPr="0026560E">
        <w:rPr>
          <w:rFonts w:cs="Times New Roman"/>
          <w:szCs w:val="24"/>
        </w:rPr>
        <w:t>i</w:t>
      </w:r>
      <w:r w:rsidR="00A71FDD" w:rsidRPr="0026560E">
        <w:rPr>
          <w:rFonts w:cs="Times New Roman"/>
          <w:szCs w:val="24"/>
        </w:rPr>
        <w:t>verende for brugerne således, at disse ønsker at anvende netværket og dermed inddrage det i deres hverdag. Med en åben grænseflade, vil brugerne forhåbentligt være i stand til at drage nytte af at kommunikere med hinanden.</w:t>
      </w:r>
    </w:p>
    <w:p w:rsidR="004B4476" w:rsidRPr="0026560E" w:rsidRDefault="00A71FDD" w:rsidP="00A71FDD">
      <w:pPr>
        <w:spacing w:after="120"/>
        <w:rPr>
          <w:rFonts w:cs="Times New Roman"/>
          <w:szCs w:val="24"/>
        </w:rPr>
      </w:pPr>
      <w:r w:rsidRPr="0026560E">
        <w:rPr>
          <w:rFonts w:cs="Times New Roman"/>
          <w:szCs w:val="24"/>
        </w:rPr>
        <w:t>Begrundelsen for at udforme et sådan netværk er, at protesebærere har højere risiko for at blive socialt udstødte eller isolerede, idet de kan føle sig anderledes og dermed ikke som en del af en gruppe eller et fællesskab [Jørgensen, 2008</w:t>
      </w:r>
      <w:r w:rsidR="00640E19">
        <w:rPr>
          <w:rFonts w:cs="Times New Roman"/>
          <w:szCs w:val="24"/>
        </w:rPr>
        <w:t>:50</w:t>
      </w:r>
      <w:r w:rsidRPr="0026560E">
        <w:rPr>
          <w:rFonts w:cs="Times New Roman"/>
          <w:szCs w:val="24"/>
        </w:rPr>
        <w:t xml:space="preserve"> og Merleau-Ponty, 1994]. Ved at </w:t>
      </w:r>
      <w:r w:rsidR="000C0989" w:rsidRPr="0026560E">
        <w:rPr>
          <w:rFonts w:cs="Times New Roman"/>
          <w:szCs w:val="24"/>
        </w:rPr>
        <w:t xml:space="preserve">udvikle et socialt netværk, </w:t>
      </w:r>
      <w:r w:rsidRPr="0026560E">
        <w:rPr>
          <w:rFonts w:cs="Times New Roman"/>
          <w:szCs w:val="24"/>
        </w:rPr>
        <w:t>som Facebook eller Google+, og dermed skabe en social, virtuel gruppe, hvor proteseb</w:t>
      </w:r>
      <w:r w:rsidRPr="0026560E">
        <w:rPr>
          <w:rFonts w:cs="Times New Roman"/>
          <w:szCs w:val="24"/>
        </w:rPr>
        <w:t>æ</w:t>
      </w:r>
      <w:r w:rsidRPr="0026560E">
        <w:rPr>
          <w:rFonts w:cs="Times New Roman"/>
          <w:szCs w:val="24"/>
        </w:rPr>
        <w:t>rere kan forenes og ikke føle sig ekskluderet, håber vi, at følelser som disse, vil kunne nedbringes. Dette kan muliggøre udvikling og integration for hver enkelt patient således, at livsglæden hos den enkelte øges [Jørgensen, 2008]. Endvidere kan det sociale netværk fungere som en støtte således, at patienterne kan italesætte egne ideer, tanker, meninger og følelser for et publikum, som forstår og kender deres situation. Ydermere medfører et sådan netværk, at fællesskabet gøres mobilt og ua</w:t>
      </w:r>
      <w:r w:rsidRPr="0026560E">
        <w:rPr>
          <w:rFonts w:cs="Times New Roman"/>
          <w:szCs w:val="24"/>
        </w:rPr>
        <w:t>f</w:t>
      </w:r>
      <w:r w:rsidRPr="0026560E">
        <w:rPr>
          <w:rFonts w:cs="Times New Roman"/>
          <w:szCs w:val="24"/>
        </w:rPr>
        <w:t xml:space="preserve">hængigt af lokalitet. Dette muliggør inddragelse af en bred målgruppe, på tværs af tid og rum, såvel som mulighed for at opdatere status, udveksle tanker og råd samt følge og dele løberuter, mens man er på farten. </w:t>
      </w:r>
    </w:p>
    <w:p w:rsidR="004B4476" w:rsidRPr="0026560E" w:rsidRDefault="004B4476" w:rsidP="004B4476">
      <w:pPr>
        <w:spacing w:after="120"/>
        <w:jc w:val="right"/>
        <w:rPr>
          <w:rFonts w:cs="Times New Roman"/>
          <w:i/>
          <w:szCs w:val="24"/>
        </w:rPr>
      </w:pPr>
      <w:r w:rsidRPr="0026560E">
        <w:rPr>
          <w:rFonts w:cs="Times New Roman"/>
          <w:i/>
          <w:szCs w:val="24"/>
        </w:rPr>
        <w:t>”Venskaber kan vedligeholdes i fritiden, på værelserne og på farten, netop pga. netværksindividualisme.”</w:t>
      </w:r>
    </w:p>
    <w:p w:rsidR="004B4476" w:rsidRPr="0026560E" w:rsidRDefault="004B4476" w:rsidP="004B4476">
      <w:pPr>
        <w:spacing w:after="120"/>
        <w:jc w:val="right"/>
        <w:rPr>
          <w:rFonts w:cs="Times New Roman"/>
          <w:szCs w:val="24"/>
        </w:rPr>
      </w:pPr>
      <w:r w:rsidRPr="0026560E">
        <w:rPr>
          <w:rFonts w:cs="Times New Roman"/>
          <w:szCs w:val="24"/>
        </w:rPr>
        <w:t>[</w:t>
      </w:r>
      <w:r w:rsidR="00882E66">
        <w:rPr>
          <w:rFonts w:cs="Times New Roman"/>
          <w:szCs w:val="24"/>
        </w:rPr>
        <w:t>Larsen, 2010</w:t>
      </w:r>
      <w:r w:rsidRPr="0026560E">
        <w:rPr>
          <w:rFonts w:cs="Times New Roman"/>
          <w:szCs w:val="24"/>
        </w:rPr>
        <w:t>:21]</w:t>
      </w:r>
    </w:p>
    <w:p w:rsidR="00A71FDD" w:rsidRPr="0026560E" w:rsidRDefault="00A71FDD" w:rsidP="00A71FDD">
      <w:pPr>
        <w:spacing w:after="120"/>
        <w:rPr>
          <w:rFonts w:cs="Times New Roman"/>
          <w:szCs w:val="24"/>
        </w:rPr>
      </w:pPr>
      <w:r w:rsidRPr="0026560E">
        <w:rPr>
          <w:rFonts w:cs="Times New Roman"/>
          <w:szCs w:val="24"/>
        </w:rPr>
        <w:t>Patie</w:t>
      </w:r>
      <w:r w:rsidR="0081401D">
        <w:rPr>
          <w:rFonts w:cs="Times New Roman"/>
          <w:szCs w:val="24"/>
        </w:rPr>
        <w:t>nterne er således ikke begrænsede</w:t>
      </w:r>
      <w:r w:rsidRPr="0026560E">
        <w:rPr>
          <w:rFonts w:cs="Times New Roman"/>
          <w:szCs w:val="24"/>
        </w:rPr>
        <w:t xml:space="preserve"> til deres stationære computere eller en bestemt lokalitet, hvilket vi håber, kan motivere brugerne til at anvende netværket i enhver given situation, såf</w:t>
      </w:r>
      <w:r w:rsidR="000C0989" w:rsidRPr="0026560E">
        <w:rPr>
          <w:rFonts w:cs="Times New Roman"/>
          <w:szCs w:val="24"/>
        </w:rPr>
        <w:t>remt de finder det ønskværdigt</w:t>
      </w:r>
      <w:r w:rsidR="000C0989" w:rsidRPr="0026560E">
        <w:rPr>
          <w:rStyle w:val="Fodnotehenvisning"/>
          <w:rFonts w:cs="Times New Roman"/>
          <w:szCs w:val="24"/>
        </w:rPr>
        <w:footnoteReference w:id="10"/>
      </w:r>
      <w:r w:rsidR="000C0989" w:rsidRPr="0026560E">
        <w:rPr>
          <w:rFonts w:cs="Times New Roman"/>
          <w:szCs w:val="24"/>
        </w:rPr>
        <w:t>.</w:t>
      </w:r>
    </w:p>
    <w:p w:rsidR="00A71FDD" w:rsidRPr="0026560E" w:rsidRDefault="00A71FDD" w:rsidP="00A71FDD">
      <w:pPr>
        <w:spacing w:after="120"/>
        <w:rPr>
          <w:rFonts w:cs="Times New Roman"/>
          <w:szCs w:val="24"/>
        </w:rPr>
      </w:pPr>
      <w:r w:rsidRPr="0026560E">
        <w:rPr>
          <w:rFonts w:cs="Times New Roman"/>
          <w:szCs w:val="24"/>
        </w:rPr>
        <w:t>Såfremt netværket skal være persuasivt, og dermed motivere brugerne til at anvende det til intera</w:t>
      </w:r>
      <w:r w:rsidRPr="0026560E">
        <w:rPr>
          <w:rFonts w:cs="Times New Roman"/>
          <w:szCs w:val="24"/>
        </w:rPr>
        <w:t>k</w:t>
      </w:r>
      <w:r w:rsidRPr="0026560E">
        <w:rPr>
          <w:rFonts w:cs="Times New Roman"/>
          <w:szCs w:val="24"/>
        </w:rPr>
        <w:t>tion samt at dele oplysninger og oplevelser, kræver det tillid</w:t>
      </w:r>
      <w:r w:rsidR="00E47113" w:rsidRPr="0026560E">
        <w:rPr>
          <w:rFonts w:cs="Times New Roman"/>
          <w:szCs w:val="24"/>
        </w:rPr>
        <w:t>. Den tillid og persuasion, der</w:t>
      </w:r>
      <w:r w:rsidRPr="0026560E">
        <w:rPr>
          <w:rFonts w:cs="Times New Roman"/>
          <w:szCs w:val="24"/>
        </w:rPr>
        <w:t xml:space="preserve"> er tale om, er den samme, som har gjort bl.a. Facebook så populær og nærmest afhængighedsskabende – anb</w:t>
      </w:r>
      <w:r w:rsidRPr="0026560E">
        <w:rPr>
          <w:rFonts w:cs="Times New Roman"/>
          <w:szCs w:val="24"/>
        </w:rPr>
        <w:t>e</w:t>
      </w:r>
      <w:r w:rsidRPr="0026560E">
        <w:rPr>
          <w:rFonts w:cs="Times New Roman"/>
          <w:szCs w:val="24"/>
        </w:rPr>
        <w:t>falinger, tilhørsforhold og social accept [</w:t>
      </w:r>
      <w:r w:rsidR="0081401D">
        <w:rPr>
          <w:rFonts w:cs="Times New Roman"/>
          <w:szCs w:val="24"/>
        </w:rPr>
        <w:t>Joinson, 2008 og www.</w:t>
      </w:r>
      <w:r w:rsidR="00E47113" w:rsidRPr="0026560E">
        <w:rPr>
          <w:rFonts w:cs="Times New Roman"/>
          <w:szCs w:val="24"/>
        </w:rPr>
        <w:t>videnskab.dk</w:t>
      </w:r>
      <w:r w:rsidRPr="0026560E">
        <w:rPr>
          <w:rFonts w:cs="Times New Roman"/>
          <w:szCs w:val="24"/>
        </w:rPr>
        <w:t>]. Mennesker påvirkes af deres omgangskreds, og denne har en betydelig indfl</w:t>
      </w:r>
      <w:r w:rsidR="00424AD9">
        <w:rPr>
          <w:rFonts w:cs="Times New Roman"/>
          <w:szCs w:val="24"/>
        </w:rPr>
        <w:t>ydelse på vores valg og fravalg. Herfor kan</w:t>
      </w:r>
      <w:r w:rsidRPr="0026560E">
        <w:rPr>
          <w:rFonts w:cs="Times New Roman"/>
          <w:szCs w:val="24"/>
        </w:rPr>
        <w:t xml:space="preserve"> patien</w:t>
      </w:r>
      <w:r w:rsidR="00424AD9">
        <w:rPr>
          <w:rFonts w:cs="Times New Roman"/>
          <w:szCs w:val="24"/>
        </w:rPr>
        <w:t>terne</w:t>
      </w:r>
      <w:r w:rsidRPr="0026560E">
        <w:rPr>
          <w:rFonts w:cs="Times New Roman"/>
          <w:szCs w:val="24"/>
        </w:rPr>
        <w:t xml:space="preserve"> persueres til at anvende netværket, grundet deres tillid til venner om, at en anbefaling af en netværksside er pålidelig – det venne</w:t>
      </w:r>
      <w:r w:rsidR="00424AD9">
        <w:rPr>
          <w:rFonts w:cs="Times New Roman"/>
          <w:szCs w:val="24"/>
        </w:rPr>
        <w:t>r</w:t>
      </w:r>
      <w:r w:rsidRPr="0026560E">
        <w:rPr>
          <w:rFonts w:cs="Times New Roman"/>
          <w:szCs w:val="24"/>
        </w:rPr>
        <w:t>n</w:t>
      </w:r>
      <w:r w:rsidR="00424AD9">
        <w:rPr>
          <w:rFonts w:cs="Times New Roman"/>
          <w:szCs w:val="24"/>
        </w:rPr>
        <w:t>e</w:t>
      </w:r>
      <w:r w:rsidRPr="0026560E">
        <w:rPr>
          <w:rFonts w:cs="Times New Roman"/>
          <w:szCs w:val="24"/>
        </w:rPr>
        <w:t xml:space="preserve"> ytrer, an</w:t>
      </w:r>
      <w:r w:rsidR="00424AD9">
        <w:rPr>
          <w:rFonts w:cs="Times New Roman"/>
          <w:szCs w:val="24"/>
        </w:rPr>
        <w:t>tages som sandfærdigt, da disse</w:t>
      </w:r>
      <w:r w:rsidRPr="0026560E">
        <w:rPr>
          <w:rFonts w:cs="Times New Roman"/>
          <w:szCs w:val="24"/>
        </w:rPr>
        <w:t xml:space="preserve"> har udvist t</w:t>
      </w:r>
      <w:r w:rsidR="00424AD9">
        <w:rPr>
          <w:rFonts w:cs="Times New Roman"/>
          <w:szCs w:val="24"/>
        </w:rPr>
        <w:t>illid</w:t>
      </w:r>
      <w:r w:rsidRPr="0026560E">
        <w:rPr>
          <w:rFonts w:cs="Times New Roman"/>
          <w:szCs w:val="24"/>
        </w:rPr>
        <w:t xml:space="preserve"> gennem en længere periode [</w:t>
      </w:r>
      <w:r w:rsidR="0011423B">
        <w:rPr>
          <w:rFonts w:cs="Times New Roman"/>
          <w:szCs w:val="24"/>
        </w:rPr>
        <w:t>Giddens, 1991</w:t>
      </w:r>
      <w:r w:rsidRPr="0026560E">
        <w:rPr>
          <w:rFonts w:cs="Times New Roman"/>
          <w:szCs w:val="24"/>
        </w:rPr>
        <w:t>]. Såfremt vennerne anvender netværkssiden, kommun</w:t>
      </w:r>
      <w:r w:rsidRPr="0026560E">
        <w:rPr>
          <w:rFonts w:cs="Times New Roman"/>
          <w:szCs w:val="24"/>
        </w:rPr>
        <w:t>i</w:t>
      </w:r>
      <w:r w:rsidRPr="0026560E">
        <w:rPr>
          <w:rFonts w:cs="Times New Roman"/>
          <w:szCs w:val="24"/>
        </w:rPr>
        <w:t>kerer og deler oplysninger, billeder, løberuter, oplevelser og mål med hinanden, opstår et samme</w:t>
      </w:r>
      <w:r w:rsidRPr="0026560E">
        <w:rPr>
          <w:rFonts w:cs="Times New Roman"/>
          <w:szCs w:val="24"/>
        </w:rPr>
        <w:t>n</w:t>
      </w:r>
      <w:r w:rsidRPr="0026560E">
        <w:rPr>
          <w:rFonts w:cs="Times New Roman"/>
          <w:szCs w:val="24"/>
        </w:rPr>
        <w:t xml:space="preserve">hold eller </w:t>
      </w:r>
      <w:r w:rsidR="00F27EC3" w:rsidRPr="0026560E">
        <w:rPr>
          <w:rFonts w:cs="Times New Roman"/>
          <w:szCs w:val="24"/>
        </w:rPr>
        <w:t>et fællesskab</w:t>
      </w:r>
      <w:r w:rsidRPr="0026560E">
        <w:rPr>
          <w:rFonts w:cs="Times New Roman"/>
          <w:szCs w:val="24"/>
        </w:rPr>
        <w:t>, hvilket</w:t>
      </w:r>
      <w:r w:rsidR="00F27EC3" w:rsidRPr="0026560E">
        <w:rPr>
          <w:rFonts w:cs="Times New Roman"/>
          <w:szCs w:val="24"/>
        </w:rPr>
        <w:t xml:space="preserve"> vi håber, at</w:t>
      </w:r>
      <w:r w:rsidRPr="0026560E">
        <w:rPr>
          <w:rFonts w:cs="Times New Roman"/>
          <w:szCs w:val="24"/>
        </w:rPr>
        <w:t xml:space="preserve"> patien</w:t>
      </w:r>
      <w:r w:rsidR="00F27EC3" w:rsidRPr="0026560E">
        <w:rPr>
          <w:rFonts w:cs="Times New Roman"/>
          <w:szCs w:val="24"/>
        </w:rPr>
        <w:t>terne</w:t>
      </w:r>
      <w:r w:rsidRPr="0026560E">
        <w:rPr>
          <w:rFonts w:cs="Times New Roman"/>
          <w:szCs w:val="24"/>
        </w:rPr>
        <w:t xml:space="preserve"> ønske</w:t>
      </w:r>
      <w:r w:rsidR="00F27EC3" w:rsidRPr="0026560E">
        <w:rPr>
          <w:rFonts w:cs="Times New Roman"/>
          <w:szCs w:val="24"/>
        </w:rPr>
        <w:t>r</w:t>
      </w:r>
      <w:r w:rsidRPr="0026560E">
        <w:rPr>
          <w:rFonts w:cs="Times New Roman"/>
          <w:szCs w:val="24"/>
        </w:rPr>
        <w:t xml:space="preserve"> at være en del af. </w:t>
      </w:r>
      <w:r w:rsidR="00424AD9">
        <w:rPr>
          <w:rFonts w:cs="Times New Roman"/>
          <w:szCs w:val="24"/>
        </w:rPr>
        <w:t>Forventningen er, at såfremt</w:t>
      </w:r>
      <w:r w:rsidRPr="0026560E">
        <w:rPr>
          <w:rFonts w:cs="Times New Roman"/>
          <w:szCs w:val="24"/>
        </w:rPr>
        <w:t xml:space="preserve"> en patient ikke har en bruger på netværkssiden, eksklude</w:t>
      </w:r>
      <w:r w:rsidR="009830EA">
        <w:rPr>
          <w:rFonts w:cs="Times New Roman"/>
          <w:szCs w:val="24"/>
        </w:rPr>
        <w:t>res denne</w:t>
      </w:r>
      <w:r w:rsidR="00F27EC3" w:rsidRPr="0026560E">
        <w:rPr>
          <w:rFonts w:cs="Times New Roman"/>
          <w:szCs w:val="24"/>
        </w:rPr>
        <w:t xml:space="preserve"> fra sammenholdet</w:t>
      </w:r>
      <w:r w:rsidRPr="0026560E">
        <w:rPr>
          <w:rFonts w:cs="Times New Roman"/>
          <w:szCs w:val="24"/>
        </w:rPr>
        <w:t>, hvi</w:t>
      </w:r>
      <w:r w:rsidRPr="0026560E">
        <w:rPr>
          <w:rFonts w:cs="Times New Roman"/>
          <w:szCs w:val="24"/>
        </w:rPr>
        <w:t>l</w:t>
      </w:r>
      <w:r w:rsidRPr="0026560E">
        <w:rPr>
          <w:rFonts w:cs="Times New Roman"/>
          <w:szCs w:val="24"/>
        </w:rPr>
        <w:t>ket ikk</w:t>
      </w:r>
      <w:r w:rsidR="009830EA">
        <w:rPr>
          <w:rFonts w:cs="Times New Roman"/>
          <w:szCs w:val="24"/>
        </w:rPr>
        <w:t>e vil være ønskværdigt for patienten</w:t>
      </w:r>
      <w:r w:rsidRPr="0026560E">
        <w:rPr>
          <w:rFonts w:cs="Times New Roman"/>
          <w:szCs w:val="24"/>
        </w:rPr>
        <w:t>. Den danske sociale netværksforsker, Malene Charlotte Larsen</w:t>
      </w:r>
      <w:r w:rsidR="009830EA">
        <w:rPr>
          <w:rStyle w:val="Fodnotehenvisning"/>
          <w:rFonts w:cs="Times New Roman"/>
          <w:szCs w:val="24"/>
        </w:rPr>
        <w:footnoteReference w:id="11"/>
      </w:r>
      <w:r w:rsidRPr="0026560E">
        <w:rPr>
          <w:rFonts w:cs="Times New Roman"/>
          <w:szCs w:val="24"/>
        </w:rPr>
        <w:t>, siger om inddragelse og deltagelse i et socialt netværk:</w:t>
      </w:r>
    </w:p>
    <w:p w:rsidR="004B4476" w:rsidRPr="0026560E" w:rsidRDefault="004B4476" w:rsidP="00A71FDD">
      <w:pPr>
        <w:spacing w:after="120"/>
        <w:jc w:val="right"/>
        <w:rPr>
          <w:rFonts w:cs="Times New Roman"/>
          <w:i/>
          <w:szCs w:val="24"/>
        </w:rPr>
      </w:pPr>
      <w:r w:rsidRPr="0026560E">
        <w:rPr>
          <w:rFonts w:cs="Times New Roman"/>
          <w:i/>
          <w:szCs w:val="24"/>
        </w:rPr>
        <w:t>”For unge mennesker er fritiden (og dermed dyrkelsen af vensk</w:t>
      </w:r>
      <w:r w:rsidR="00E304DA" w:rsidRPr="0026560E">
        <w:rPr>
          <w:rFonts w:cs="Times New Roman"/>
          <w:i/>
          <w:szCs w:val="24"/>
        </w:rPr>
        <w:t>aber) i høj grad rykket over på</w:t>
      </w:r>
      <w:r w:rsidRPr="0026560E">
        <w:rPr>
          <w:rFonts w:cs="Times New Roman"/>
          <w:i/>
          <w:szCs w:val="24"/>
        </w:rPr>
        <w:t xml:space="preserve"> internettets sociale platforme. Udbredelsen af digitale kommunikationsteknologier har muliggjort en række nye interaktionsformer, som går på tværs af rum- og tidsmæssige begrænsninger.”</w:t>
      </w:r>
    </w:p>
    <w:p w:rsidR="00A71FDD" w:rsidRPr="0026560E" w:rsidRDefault="00A71FDD" w:rsidP="00A71FDD">
      <w:pPr>
        <w:spacing w:after="120"/>
        <w:jc w:val="right"/>
        <w:rPr>
          <w:rFonts w:cs="Times New Roman"/>
          <w:szCs w:val="24"/>
        </w:rPr>
      </w:pPr>
      <w:r w:rsidRPr="0026560E">
        <w:rPr>
          <w:rFonts w:cs="Times New Roman"/>
          <w:szCs w:val="24"/>
        </w:rPr>
        <w:t>[</w:t>
      </w:r>
      <w:r w:rsidR="00882E66">
        <w:rPr>
          <w:rFonts w:cs="Times New Roman"/>
          <w:szCs w:val="24"/>
        </w:rPr>
        <w:t>Larsen, 2010</w:t>
      </w:r>
      <w:r w:rsidR="004B4476" w:rsidRPr="0026560E">
        <w:rPr>
          <w:rFonts w:cs="Times New Roman"/>
          <w:szCs w:val="24"/>
        </w:rPr>
        <w:t>:20</w:t>
      </w:r>
      <w:r w:rsidRPr="0026560E">
        <w:rPr>
          <w:rFonts w:cs="Times New Roman"/>
          <w:szCs w:val="24"/>
        </w:rPr>
        <w:t>]</w:t>
      </w:r>
    </w:p>
    <w:p w:rsidR="00A71FDD" w:rsidRPr="0026560E" w:rsidRDefault="00E304DA" w:rsidP="00A71FDD">
      <w:pPr>
        <w:spacing w:after="120"/>
        <w:rPr>
          <w:rFonts w:cs="Times New Roman"/>
          <w:szCs w:val="24"/>
        </w:rPr>
      </w:pPr>
      <w:r w:rsidRPr="0026560E">
        <w:rPr>
          <w:rFonts w:cs="Times New Roman"/>
          <w:szCs w:val="24"/>
        </w:rPr>
        <w:t>Endvidere bør nævnes tillid</w:t>
      </w:r>
      <w:r w:rsidR="00A71FDD" w:rsidRPr="0026560E">
        <w:rPr>
          <w:rFonts w:cs="Times New Roman"/>
          <w:szCs w:val="24"/>
        </w:rPr>
        <w:t xml:space="preserve"> til eksperter og autoriteter. Det bør</w:t>
      </w:r>
      <w:r w:rsidR="009830EA">
        <w:rPr>
          <w:rFonts w:cs="Times New Roman"/>
          <w:szCs w:val="24"/>
        </w:rPr>
        <w:t xml:space="preserve"> her overvejes, hvorvidt</w:t>
      </w:r>
      <w:r w:rsidRPr="0026560E">
        <w:rPr>
          <w:rFonts w:cs="Times New Roman"/>
          <w:szCs w:val="24"/>
        </w:rPr>
        <w:t xml:space="preserve"> </w:t>
      </w:r>
      <w:r w:rsidR="009830EA" w:rsidRPr="0026560E">
        <w:rPr>
          <w:rFonts w:cs="Times New Roman"/>
          <w:szCs w:val="24"/>
        </w:rPr>
        <w:t>behandlere som bandagister og fysioterapeuter</w:t>
      </w:r>
      <w:r w:rsidR="009830EA">
        <w:rPr>
          <w:rFonts w:cs="Times New Roman"/>
          <w:szCs w:val="24"/>
        </w:rPr>
        <w:t xml:space="preserve"> </w:t>
      </w:r>
      <w:r w:rsidRPr="0026560E">
        <w:rPr>
          <w:rFonts w:cs="Times New Roman"/>
          <w:szCs w:val="24"/>
        </w:rPr>
        <w:t>skal</w:t>
      </w:r>
      <w:r w:rsidR="00A71FDD" w:rsidRPr="0026560E">
        <w:rPr>
          <w:rFonts w:cs="Times New Roman"/>
          <w:szCs w:val="24"/>
        </w:rPr>
        <w:t xml:space="preserve"> </w:t>
      </w:r>
      <w:r w:rsidR="009830EA">
        <w:rPr>
          <w:rFonts w:cs="Times New Roman"/>
          <w:szCs w:val="24"/>
        </w:rPr>
        <w:t>være deltagende på</w:t>
      </w:r>
      <w:r w:rsidR="00A71FDD" w:rsidRPr="0026560E">
        <w:rPr>
          <w:rFonts w:cs="Times New Roman"/>
          <w:szCs w:val="24"/>
        </w:rPr>
        <w:t xml:space="preserve"> </w:t>
      </w:r>
      <w:r w:rsidR="009830EA">
        <w:rPr>
          <w:rFonts w:cs="Times New Roman"/>
          <w:szCs w:val="24"/>
        </w:rPr>
        <w:t>netværket</w:t>
      </w:r>
      <w:r w:rsidR="00A71FDD" w:rsidRPr="0026560E">
        <w:rPr>
          <w:rFonts w:cs="Times New Roman"/>
          <w:szCs w:val="24"/>
        </w:rPr>
        <w:t>, med det formål at hjælpe og optimere samt styrke og berige patiente</w:t>
      </w:r>
      <w:r w:rsidRPr="0026560E">
        <w:rPr>
          <w:rFonts w:cs="Times New Roman"/>
          <w:szCs w:val="24"/>
        </w:rPr>
        <w:t>rnes tilstand. Dette da tillid til eksperter</w:t>
      </w:r>
      <w:r w:rsidR="00A71FDD" w:rsidRPr="0026560E">
        <w:rPr>
          <w:rFonts w:cs="Times New Roman"/>
          <w:szCs w:val="24"/>
        </w:rPr>
        <w:t xml:space="preserve"> kan virke persu</w:t>
      </w:r>
      <w:r w:rsidR="00A71FDD" w:rsidRPr="0026560E">
        <w:rPr>
          <w:rFonts w:cs="Times New Roman"/>
          <w:szCs w:val="24"/>
        </w:rPr>
        <w:t>e</w:t>
      </w:r>
      <w:r w:rsidR="00A71FDD" w:rsidRPr="0026560E">
        <w:rPr>
          <w:rFonts w:cs="Times New Roman"/>
          <w:szCs w:val="24"/>
        </w:rPr>
        <w:t xml:space="preserve">rende. Patienterne får anbefalet </w:t>
      </w:r>
      <w:r w:rsidR="009830EA">
        <w:rPr>
          <w:rFonts w:cs="Times New Roman"/>
          <w:szCs w:val="24"/>
        </w:rPr>
        <w:t>sitet</w:t>
      </w:r>
      <w:r w:rsidR="00A71FDD" w:rsidRPr="0026560E">
        <w:rPr>
          <w:rFonts w:cs="Times New Roman"/>
          <w:szCs w:val="24"/>
        </w:rPr>
        <w:t>, som er udformet med dem og deres behov i højsæde. Deru</w:t>
      </w:r>
      <w:r w:rsidR="00A71FDD" w:rsidRPr="0026560E">
        <w:rPr>
          <w:rFonts w:cs="Times New Roman"/>
          <w:szCs w:val="24"/>
        </w:rPr>
        <w:t>d</w:t>
      </w:r>
      <w:r w:rsidR="00A71FDD" w:rsidRPr="0026560E">
        <w:rPr>
          <w:rFonts w:cs="Times New Roman"/>
          <w:szCs w:val="24"/>
        </w:rPr>
        <w:t>over anbefales net</w:t>
      </w:r>
      <w:r w:rsidR="009830EA">
        <w:rPr>
          <w:rFonts w:cs="Times New Roman"/>
          <w:szCs w:val="24"/>
        </w:rPr>
        <w:t>værket af behandlere,</w:t>
      </w:r>
      <w:r w:rsidR="00A71FDD" w:rsidRPr="0026560E">
        <w:rPr>
          <w:rFonts w:cs="Times New Roman"/>
          <w:szCs w:val="24"/>
        </w:rPr>
        <w:t xml:space="preserve"> som yderligere har interageret med patien</w:t>
      </w:r>
      <w:r w:rsidR="00EE7074">
        <w:rPr>
          <w:rFonts w:cs="Times New Roman"/>
          <w:szCs w:val="24"/>
        </w:rPr>
        <w:t>terne over længere tid, hvilket</w:t>
      </w:r>
      <w:r w:rsidR="00A71FDD" w:rsidRPr="0026560E">
        <w:rPr>
          <w:rFonts w:cs="Times New Roman"/>
          <w:szCs w:val="24"/>
        </w:rPr>
        <w:t xml:space="preserve"> styrker tilliden til behandlernes rekommandationer [</w:t>
      </w:r>
      <w:r w:rsidR="0011423B">
        <w:rPr>
          <w:rFonts w:cs="Times New Roman"/>
          <w:szCs w:val="24"/>
        </w:rPr>
        <w:t>Giddens, 1991</w:t>
      </w:r>
      <w:r w:rsidR="00A71FDD" w:rsidRPr="0026560E">
        <w:rPr>
          <w:rFonts w:cs="Times New Roman"/>
          <w:szCs w:val="24"/>
        </w:rPr>
        <w:t>]. Do</w:t>
      </w:r>
      <w:r w:rsidR="00EE7074">
        <w:rPr>
          <w:rFonts w:cs="Times New Roman"/>
          <w:szCs w:val="24"/>
        </w:rPr>
        <w:t>g kan inddragelse af behandlere</w:t>
      </w:r>
      <w:r w:rsidR="00A71FDD" w:rsidRPr="0026560E">
        <w:rPr>
          <w:rFonts w:cs="Times New Roman"/>
          <w:szCs w:val="24"/>
        </w:rPr>
        <w:t xml:space="preserve"> skabe</w:t>
      </w:r>
      <w:r w:rsidR="00EE7074">
        <w:rPr>
          <w:rFonts w:cs="Times New Roman"/>
          <w:szCs w:val="24"/>
        </w:rPr>
        <w:t xml:space="preserve"> risiko for </w:t>
      </w:r>
      <w:r w:rsidR="00A71FDD" w:rsidRPr="0026560E">
        <w:rPr>
          <w:rFonts w:cs="Times New Roman"/>
          <w:szCs w:val="24"/>
        </w:rPr>
        <w:t>interessekonflikt, idet bandagi</w:t>
      </w:r>
      <w:r w:rsidR="00EE7074">
        <w:rPr>
          <w:rFonts w:cs="Times New Roman"/>
          <w:szCs w:val="24"/>
        </w:rPr>
        <w:t>sterne kan anvende sitet</w:t>
      </w:r>
      <w:r w:rsidR="00A71FDD" w:rsidRPr="0026560E">
        <w:rPr>
          <w:rFonts w:cs="Times New Roman"/>
          <w:szCs w:val="24"/>
        </w:rPr>
        <w:t xml:space="preserve"> som reklam</w:t>
      </w:r>
      <w:r w:rsidR="00A71FDD" w:rsidRPr="0026560E">
        <w:rPr>
          <w:rFonts w:cs="Times New Roman"/>
          <w:szCs w:val="24"/>
        </w:rPr>
        <w:t>e</w:t>
      </w:r>
      <w:r w:rsidR="00A71FDD" w:rsidRPr="0026560E">
        <w:rPr>
          <w:rFonts w:cs="Times New Roman"/>
          <w:szCs w:val="24"/>
        </w:rPr>
        <w:t xml:space="preserve">søjle og dermed sælge produkter. Ydermere vil </w:t>
      </w:r>
      <w:r w:rsidR="00C84751">
        <w:rPr>
          <w:rFonts w:cs="Times New Roman"/>
          <w:szCs w:val="24"/>
        </w:rPr>
        <w:t>bandagister med</w:t>
      </w:r>
      <w:r w:rsidR="00A71FDD" w:rsidRPr="0026560E">
        <w:rPr>
          <w:rFonts w:cs="Times New Roman"/>
          <w:szCs w:val="24"/>
        </w:rPr>
        <w:t xml:space="preserve"> tilknytning til Sahva </w:t>
      </w:r>
      <w:r w:rsidR="006C385E">
        <w:rPr>
          <w:rFonts w:cs="Times New Roman"/>
          <w:szCs w:val="24"/>
        </w:rPr>
        <w:t xml:space="preserve">formentligt </w:t>
      </w:r>
      <w:r w:rsidR="00A71FDD" w:rsidRPr="0026560E">
        <w:rPr>
          <w:rFonts w:cs="Times New Roman"/>
          <w:szCs w:val="24"/>
        </w:rPr>
        <w:t>bevirk</w:t>
      </w:r>
      <w:r w:rsidRPr="0026560E">
        <w:rPr>
          <w:rFonts w:cs="Times New Roman"/>
          <w:szCs w:val="24"/>
        </w:rPr>
        <w:t xml:space="preserve">e, at </w:t>
      </w:r>
      <w:r w:rsidR="00C84751">
        <w:rPr>
          <w:rFonts w:cs="Times New Roman"/>
          <w:szCs w:val="24"/>
        </w:rPr>
        <w:t>de</w:t>
      </w:r>
      <w:r w:rsidRPr="0026560E">
        <w:rPr>
          <w:rFonts w:cs="Times New Roman"/>
          <w:szCs w:val="24"/>
        </w:rPr>
        <w:t xml:space="preserve"> ikke vil kunne</w:t>
      </w:r>
      <w:r w:rsidR="00A71FDD" w:rsidRPr="0026560E">
        <w:rPr>
          <w:rFonts w:cs="Times New Roman"/>
          <w:szCs w:val="24"/>
        </w:rPr>
        <w:t xml:space="preserve"> ytre</w:t>
      </w:r>
      <w:r w:rsidR="00C84751">
        <w:rPr>
          <w:rFonts w:cs="Times New Roman"/>
          <w:szCs w:val="24"/>
        </w:rPr>
        <w:t xml:space="preserve"> deres</w:t>
      </w:r>
      <w:r w:rsidR="00A71FDD" w:rsidRPr="0026560E">
        <w:rPr>
          <w:rFonts w:cs="Times New Roman"/>
          <w:szCs w:val="24"/>
        </w:rPr>
        <w:t xml:space="preserve"> holdninger og meninger, da de ikk</w:t>
      </w:r>
      <w:r w:rsidR="00C84751">
        <w:rPr>
          <w:rFonts w:cs="Times New Roman"/>
          <w:szCs w:val="24"/>
        </w:rPr>
        <w:t>e vil anses som privatpe</w:t>
      </w:r>
      <w:r w:rsidR="00C84751">
        <w:rPr>
          <w:rFonts w:cs="Times New Roman"/>
          <w:szCs w:val="24"/>
        </w:rPr>
        <w:t>r</w:t>
      </w:r>
      <w:r w:rsidR="00C84751">
        <w:rPr>
          <w:rFonts w:cs="Times New Roman"/>
          <w:szCs w:val="24"/>
        </w:rPr>
        <w:t>soner</w:t>
      </w:r>
      <w:r w:rsidR="00A71FDD" w:rsidRPr="0026560E">
        <w:rPr>
          <w:rFonts w:cs="Times New Roman"/>
          <w:szCs w:val="24"/>
        </w:rPr>
        <w:t>.</w:t>
      </w:r>
    </w:p>
    <w:p w:rsidR="00A71FDD" w:rsidRPr="0026560E" w:rsidRDefault="00C84751" w:rsidP="00A71FDD">
      <w:pPr>
        <w:spacing w:after="120"/>
        <w:rPr>
          <w:rFonts w:cs="Times New Roman"/>
          <w:szCs w:val="24"/>
        </w:rPr>
      </w:pPr>
      <w:r>
        <w:rPr>
          <w:rFonts w:cs="Times New Roman"/>
          <w:szCs w:val="24"/>
        </w:rPr>
        <w:t>Endvidere</w:t>
      </w:r>
      <w:r w:rsidR="00A71FDD" w:rsidRPr="0026560E">
        <w:rPr>
          <w:rFonts w:cs="Times New Roman"/>
          <w:szCs w:val="24"/>
        </w:rPr>
        <w:t xml:space="preserve"> </w:t>
      </w:r>
      <w:r>
        <w:rPr>
          <w:rFonts w:cs="Times New Roman"/>
          <w:szCs w:val="24"/>
        </w:rPr>
        <w:t xml:space="preserve">bør </w:t>
      </w:r>
      <w:r w:rsidR="00E304DA" w:rsidRPr="0026560E">
        <w:rPr>
          <w:rFonts w:cs="Times New Roman"/>
          <w:szCs w:val="24"/>
        </w:rPr>
        <w:t>brugere</w:t>
      </w:r>
      <w:r>
        <w:rPr>
          <w:rFonts w:cs="Times New Roman"/>
          <w:szCs w:val="24"/>
        </w:rPr>
        <w:t xml:space="preserve"> af</w:t>
      </w:r>
      <w:r w:rsidR="00A71FDD" w:rsidRPr="0026560E">
        <w:rPr>
          <w:rFonts w:cs="Times New Roman"/>
          <w:szCs w:val="24"/>
        </w:rPr>
        <w:t xml:space="preserve"> det sociale netværk</w:t>
      </w:r>
      <w:r>
        <w:rPr>
          <w:rFonts w:cs="Times New Roman"/>
          <w:szCs w:val="24"/>
        </w:rPr>
        <w:t xml:space="preserve"> finde sitet pålideligt og tillidsskabende,</w:t>
      </w:r>
      <w:r w:rsidR="00A71FDD" w:rsidRPr="0026560E">
        <w:rPr>
          <w:rFonts w:cs="Times New Roman"/>
          <w:szCs w:val="24"/>
        </w:rPr>
        <w:t xml:space="preserve"> såfremt </w:t>
      </w:r>
      <w:r w:rsidR="00E304DA" w:rsidRPr="0026560E">
        <w:rPr>
          <w:rFonts w:cs="Times New Roman"/>
          <w:szCs w:val="24"/>
        </w:rPr>
        <w:t>disse</w:t>
      </w:r>
      <w:r w:rsidR="00A71FDD" w:rsidRPr="0026560E">
        <w:rPr>
          <w:rFonts w:cs="Times New Roman"/>
          <w:szCs w:val="24"/>
        </w:rPr>
        <w:t xml:space="preserve"> skal vende tilbage og anvende netværkssiden i det daglige. Denne form for tillid kan betegnes som </w:t>
      </w:r>
      <w:r w:rsidR="00A71FDD" w:rsidRPr="0026560E">
        <w:rPr>
          <w:rFonts w:cs="Times New Roman"/>
          <w:i/>
          <w:szCs w:val="24"/>
        </w:rPr>
        <w:t>surface credibility</w:t>
      </w:r>
      <w:r w:rsidR="00A71FDD" w:rsidRPr="0026560E">
        <w:rPr>
          <w:rFonts w:cs="Times New Roman"/>
          <w:szCs w:val="24"/>
        </w:rPr>
        <w:t xml:space="preserve"> [Fogg, 2003</w:t>
      </w:r>
      <w:r w:rsidR="00BA6DAF">
        <w:rPr>
          <w:rFonts w:cs="Times New Roman"/>
          <w:szCs w:val="24"/>
        </w:rPr>
        <w:t>:132</w:t>
      </w:r>
      <w:r w:rsidR="00A71FDD" w:rsidRPr="0026560E">
        <w:rPr>
          <w:rFonts w:cs="Times New Roman"/>
          <w:szCs w:val="24"/>
        </w:rPr>
        <w:t>]. Overfla</w:t>
      </w:r>
      <w:r>
        <w:rPr>
          <w:rFonts w:cs="Times New Roman"/>
          <w:szCs w:val="24"/>
        </w:rPr>
        <w:t>de</w:t>
      </w:r>
      <w:r w:rsidR="00E304DA" w:rsidRPr="0026560E">
        <w:rPr>
          <w:rFonts w:cs="Times New Roman"/>
          <w:szCs w:val="24"/>
        </w:rPr>
        <w:t>tillid</w:t>
      </w:r>
      <w:r w:rsidR="00A71FDD" w:rsidRPr="0026560E">
        <w:rPr>
          <w:rFonts w:cs="Times New Roman"/>
          <w:szCs w:val="24"/>
        </w:rPr>
        <w:t xml:space="preserve"> afhænger i høj grad af det visuelle design, hvilket er afgørende for, hvorvidt en hjemmeside anses for pålidelig</w:t>
      </w:r>
      <w:r>
        <w:rPr>
          <w:rFonts w:cs="Times New Roman"/>
          <w:szCs w:val="24"/>
        </w:rPr>
        <w:t xml:space="preserve"> </w:t>
      </w:r>
      <w:r w:rsidR="00A71FDD" w:rsidRPr="0026560E">
        <w:rPr>
          <w:rFonts w:cs="Times New Roman"/>
          <w:szCs w:val="24"/>
        </w:rPr>
        <w:t>[Fogg, 2003</w:t>
      </w:r>
      <w:r w:rsidR="00BA6DAF">
        <w:rPr>
          <w:rFonts w:cs="Times New Roman"/>
          <w:szCs w:val="24"/>
        </w:rPr>
        <w:t>:133</w:t>
      </w:r>
      <w:r w:rsidR="00A71FDD" w:rsidRPr="0026560E">
        <w:rPr>
          <w:rFonts w:cs="Times New Roman"/>
          <w:szCs w:val="24"/>
        </w:rPr>
        <w:t xml:space="preserve">]. </w:t>
      </w:r>
    </w:p>
    <w:p w:rsidR="00A71FDD" w:rsidRPr="006F582D" w:rsidRDefault="00A71FDD" w:rsidP="00A71FDD">
      <w:pPr>
        <w:spacing w:after="120"/>
        <w:jc w:val="right"/>
        <w:rPr>
          <w:rFonts w:cs="Times New Roman"/>
          <w:i/>
          <w:szCs w:val="24"/>
          <w:lang w:val="en-US"/>
        </w:rPr>
      </w:pPr>
      <w:r w:rsidRPr="006F582D">
        <w:rPr>
          <w:rFonts w:cs="Times New Roman"/>
          <w:i/>
          <w:szCs w:val="24"/>
          <w:lang w:val="en-US"/>
        </w:rPr>
        <w:t>“A Web site that reports it was updated today will have more credibility than one that was updated last year. Users assess the credibility of computing products based on a quick inspection of such surface traits.”</w:t>
      </w:r>
    </w:p>
    <w:p w:rsidR="00A71FDD" w:rsidRPr="0026560E" w:rsidRDefault="00A71FDD" w:rsidP="00A71FDD">
      <w:pPr>
        <w:spacing w:after="120"/>
        <w:jc w:val="right"/>
        <w:rPr>
          <w:rFonts w:cs="Times New Roman"/>
          <w:szCs w:val="24"/>
        </w:rPr>
      </w:pPr>
      <w:r w:rsidRPr="0026560E">
        <w:rPr>
          <w:rFonts w:cs="Times New Roman"/>
          <w:szCs w:val="24"/>
        </w:rPr>
        <w:t>[Fogg, 2003:98]</w:t>
      </w:r>
    </w:p>
    <w:p w:rsidR="00A71FDD" w:rsidRPr="0026560E" w:rsidRDefault="00A71FDD" w:rsidP="00A71FDD">
      <w:pPr>
        <w:spacing w:after="120"/>
        <w:rPr>
          <w:rFonts w:cs="Times New Roman"/>
          <w:szCs w:val="24"/>
        </w:rPr>
      </w:pPr>
      <w:r w:rsidRPr="0026560E">
        <w:rPr>
          <w:rFonts w:cs="Times New Roman"/>
          <w:szCs w:val="24"/>
        </w:rPr>
        <w:t xml:space="preserve">Som Fogg beskriver i ovenstående citat, afhænger graden af, hvor persuerende en hjemmeside er, af en hurtig inspektion af indholdet, hvilket kan være farvevalg, </w:t>
      </w:r>
      <w:r w:rsidR="00C84751">
        <w:rPr>
          <w:rFonts w:cs="Times New Roman"/>
          <w:szCs w:val="24"/>
        </w:rPr>
        <w:t xml:space="preserve">ordvalg, </w:t>
      </w:r>
      <w:r w:rsidRPr="0026560E">
        <w:rPr>
          <w:rFonts w:cs="Times New Roman"/>
          <w:szCs w:val="24"/>
        </w:rPr>
        <w:t>opsætning, domænenavn samt, hvor</w:t>
      </w:r>
      <w:r w:rsidR="00C84751">
        <w:rPr>
          <w:rFonts w:cs="Times New Roman"/>
          <w:szCs w:val="24"/>
        </w:rPr>
        <w:t>ledes sitet</w:t>
      </w:r>
      <w:r w:rsidRPr="0026560E">
        <w:rPr>
          <w:rFonts w:cs="Times New Roman"/>
          <w:szCs w:val="24"/>
        </w:rPr>
        <w:t xml:space="preserve"> forsøger at tilvejebringe et budskab og/eller sa</w:t>
      </w:r>
      <w:r w:rsidR="00C84751">
        <w:rPr>
          <w:rFonts w:cs="Times New Roman"/>
          <w:szCs w:val="24"/>
        </w:rPr>
        <w:t>lg – herunder desuden reklamer.</w:t>
      </w:r>
    </w:p>
    <w:p w:rsidR="00C36B37" w:rsidRDefault="00A71FDD" w:rsidP="00C84751">
      <w:pPr>
        <w:spacing w:after="120"/>
        <w:jc w:val="center"/>
        <w:rPr>
          <w:rFonts w:cs="Times New Roman"/>
          <w:szCs w:val="24"/>
        </w:rPr>
      </w:pPr>
      <w:r w:rsidRPr="0026560E">
        <w:rPr>
          <w:rFonts w:cs="Times New Roman"/>
          <w:noProof/>
          <w:szCs w:val="24"/>
          <w:lang w:val="en-US" w:eastAsia="da-DK"/>
        </w:rPr>
        <w:drawing>
          <wp:inline distT="0" distB="0" distL="0" distR="0">
            <wp:extent cx="2340344" cy="2133600"/>
            <wp:effectExtent l="152400" t="76200" r="98056" b="7620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593" cy="2141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6560E">
        <w:rPr>
          <w:rFonts w:cs="Times New Roman"/>
          <w:noProof/>
          <w:szCs w:val="24"/>
          <w:lang w:val="en-US" w:eastAsia="da-DK"/>
        </w:rPr>
        <w:drawing>
          <wp:inline distT="0" distB="0" distL="0" distR="0">
            <wp:extent cx="2489253" cy="2132371"/>
            <wp:effectExtent l="152400" t="76200" r="101547" b="77429"/>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53" cy="2132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1FDD" w:rsidRPr="00C84751" w:rsidRDefault="00E9358F" w:rsidP="00C84751">
      <w:pPr>
        <w:spacing w:after="120"/>
        <w:jc w:val="center"/>
        <w:rPr>
          <w:rFonts w:cs="Times New Roman"/>
          <w:szCs w:val="24"/>
        </w:rPr>
      </w:pPr>
      <w:r>
        <w:rPr>
          <w:rFonts w:cs="Times New Roman"/>
          <w:sz w:val="20"/>
          <w:szCs w:val="24"/>
        </w:rPr>
        <w:t>Figur 4</w:t>
      </w:r>
      <w:r w:rsidR="0030599E" w:rsidRPr="001F3055">
        <w:rPr>
          <w:rFonts w:cs="Times New Roman"/>
          <w:sz w:val="20"/>
          <w:szCs w:val="24"/>
        </w:rPr>
        <w:t xml:space="preserve">) </w:t>
      </w:r>
      <w:r w:rsidR="00A71FDD" w:rsidRPr="001F3055">
        <w:rPr>
          <w:rFonts w:cs="Times New Roman"/>
          <w:sz w:val="20"/>
          <w:szCs w:val="24"/>
        </w:rPr>
        <w:t>To</w:t>
      </w:r>
      <w:r w:rsidR="00A71FDD" w:rsidRPr="0026560E">
        <w:rPr>
          <w:rFonts w:cs="Times New Roman"/>
          <w:sz w:val="20"/>
          <w:szCs w:val="24"/>
        </w:rPr>
        <w:t xml:space="preserve"> eksempler på hjemmesider omhandlende medicin og helbred. Den til venstre anses for upålidelig grundet reklamer samt sprogvalg, mens den til højre anses for mest pålidelig grundet dens professionelle udseende, anbefalinger samt formelle opsætning.</w:t>
      </w:r>
    </w:p>
    <w:p w:rsidR="00A71FDD" w:rsidRPr="0026560E" w:rsidRDefault="00A71FDD" w:rsidP="00A71FDD">
      <w:pPr>
        <w:spacing w:after="120"/>
        <w:rPr>
          <w:rFonts w:cs="Times New Roman"/>
          <w:szCs w:val="24"/>
        </w:rPr>
      </w:pPr>
      <w:r w:rsidRPr="0026560E">
        <w:rPr>
          <w:rFonts w:cs="Times New Roman"/>
          <w:szCs w:val="24"/>
        </w:rPr>
        <w:t>Ydermere afhænger en hjemmesides pålidelighed af, hvor ofte denne opdateres. Det er dermed ø</w:t>
      </w:r>
      <w:r w:rsidRPr="0026560E">
        <w:rPr>
          <w:rFonts w:cs="Times New Roman"/>
          <w:szCs w:val="24"/>
        </w:rPr>
        <w:t>n</w:t>
      </w:r>
      <w:r w:rsidRPr="0026560E">
        <w:rPr>
          <w:rFonts w:cs="Times New Roman"/>
          <w:szCs w:val="24"/>
        </w:rPr>
        <w:t>skeligt</w:t>
      </w:r>
      <w:r w:rsidR="00DD66CD" w:rsidRPr="0026560E">
        <w:rPr>
          <w:rFonts w:cs="Times New Roman"/>
          <w:szCs w:val="24"/>
        </w:rPr>
        <w:t>,</w:t>
      </w:r>
      <w:r w:rsidRPr="0026560E">
        <w:rPr>
          <w:rFonts w:cs="Times New Roman"/>
          <w:szCs w:val="24"/>
        </w:rPr>
        <w:t xml:space="preserve"> at </w:t>
      </w:r>
      <w:r w:rsidR="00DD66CD" w:rsidRPr="0026560E">
        <w:rPr>
          <w:rFonts w:cs="Times New Roman"/>
          <w:szCs w:val="24"/>
        </w:rPr>
        <w:t>netværkssiden synligt opdateres</w:t>
      </w:r>
      <w:r w:rsidRPr="0026560E">
        <w:rPr>
          <w:rFonts w:cs="Times New Roman"/>
          <w:szCs w:val="24"/>
        </w:rPr>
        <w:t xml:space="preserve"> ofte og helst dagligt. Dette da det antyder, at netværkss</w:t>
      </w:r>
      <w:r w:rsidRPr="0026560E">
        <w:rPr>
          <w:rFonts w:cs="Times New Roman"/>
          <w:szCs w:val="24"/>
        </w:rPr>
        <w:t>i</w:t>
      </w:r>
      <w:r w:rsidRPr="0026560E">
        <w:rPr>
          <w:rFonts w:cs="Times New Roman"/>
          <w:szCs w:val="24"/>
        </w:rPr>
        <w:t>den er i brug samt, at designerne og udviklerne</w:t>
      </w:r>
      <w:r w:rsidR="00C36B37">
        <w:rPr>
          <w:rFonts w:cs="Times New Roman"/>
          <w:szCs w:val="24"/>
        </w:rPr>
        <w:t>,</w:t>
      </w:r>
      <w:r w:rsidRPr="0026560E">
        <w:rPr>
          <w:rFonts w:cs="Times New Roman"/>
          <w:szCs w:val="24"/>
        </w:rPr>
        <w:t xml:space="preserve"> bag produktet</w:t>
      </w:r>
      <w:r w:rsidR="00C36B37">
        <w:rPr>
          <w:rFonts w:cs="Times New Roman"/>
          <w:szCs w:val="24"/>
        </w:rPr>
        <w:t>,</w:t>
      </w:r>
      <w:r w:rsidRPr="0026560E">
        <w:rPr>
          <w:rFonts w:cs="Times New Roman"/>
          <w:szCs w:val="24"/>
        </w:rPr>
        <w:t xml:space="preserve"> forsøger at levere seneste nyt til modtagerne.</w:t>
      </w:r>
    </w:p>
    <w:p w:rsidR="00A71FDD" w:rsidRPr="0026560E" w:rsidRDefault="00A71FDD" w:rsidP="001C4D60">
      <w:pPr>
        <w:pStyle w:val="Overskrift3"/>
      </w:pPr>
      <w:r w:rsidRPr="0026560E">
        <w:t xml:space="preserve">Valg af </w:t>
      </w:r>
      <w:r w:rsidR="00B04D2A">
        <w:t xml:space="preserve">platform for </w:t>
      </w:r>
      <w:r w:rsidRPr="0026560E">
        <w:t xml:space="preserve">netværk </w:t>
      </w:r>
    </w:p>
    <w:p w:rsidR="00A71FDD" w:rsidRPr="0026560E" w:rsidRDefault="00A71FDD" w:rsidP="00A71FDD">
      <w:pPr>
        <w:spacing w:after="120"/>
        <w:rPr>
          <w:rFonts w:cs="Times New Roman"/>
          <w:szCs w:val="24"/>
        </w:rPr>
      </w:pPr>
      <w:r w:rsidRPr="0026560E">
        <w:rPr>
          <w:rFonts w:cs="Times New Roman"/>
          <w:szCs w:val="24"/>
        </w:rPr>
        <w:t>Må</w:t>
      </w:r>
      <w:r w:rsidR="00C36B37">
        <w:rPr>
          <w:rFonts w:cs="Times New Roman"/>
          <w:szCs w:val="24"/>
        </w:rPr>
        <w:t xml:space="preserve">let med det sociale netværk er </w:t>
      </w:r>
      <w:r w:rsidRPr="0026560E">
        <w:rPr>
          <w:rFonts w:cs="Times New Roman"/>
          <w:szCs w:val="24"/>
        </w:rPr>
        <w:t>at skabe et fællesskab og netværk for protesebærere, med muli</w:t>
      </w:r>
      <w:r w:rsidRPr="0026560E">
        <w:rPr>
          <w:rFonts w:cs="Times New Roman"/>
          <w:szCs w:val="24"/>
        </w:rPr>
        <w:t>g</w:t>
      </w:r>
      <w:r w:rsidRPr="0026560E">
        <w:rPr>
          <w:rFonts w:cs="Times New Roman"/>
          <w:szCs w:val="24"/>
        </w:rPr>
        <w:t xml:space="preserve">hed for, at de kan dele private interesser, oplevelser og erfaringer </w:t>
      </w:r>
      <w:r w:rsidR="00DD66CD" w:rsidRPr="0026560E">
        <w:rPr>
          <w:rFonts w:cs="Times New Roman"/>
          <w:szCs w:val="24"/>
        </w:rPr>
        <w:t>indbyrdes</w:t>
      </w:r>
      <w:r w:rsidRPr="0026560E">
        <w:rPr>
          <w:rFonts w:cs="Times New Roman"/>
          <w:szCs w:val="24"/>
        </w:rPr>
        <w:t>. Patienterne kan således italesætte deres dagligdagsproblemer samt hjælpe og støtte hinanden. Grundet vores tidligere erf</w:t>
      </w:r>
      <w:r w:rsidRPr="0026560E">
        <w:rPr>
          <w:rFonts w:cs="Times New Roman"/>
          <w:szCs w:val="24"/>
        </w:rPr>
        <w:t>a</w:t>
      </w:r>
      <w:r w:rsidRPr="0026560E">
        <w:rPr>
          <w:rFonts w:cs="Times New Roman"/>
          <w:szCs w:val="24"/>
        </w:rPr>
        <w:t>ringer, i arbejdet med EU-projektet HANDS</w:t>
      </w:r>
      <w:r w:rsidR="002E336C" w:rsidRPr="0026560E">
        <w:rPr>
          <w:rStyle w:val="Fodnotehenvisning"/>
          <w:rFonts w:cs="Times New Roman"/>
          <w:szCs w:val="24"/>
        </w:rPr>
        <w:footnoteReference w:id="12"/>
      </w:r>
      <w:r w:rsidRPr="0026560E">
        <w:rPr>
          <w:rFonts w:cs="Times New Roman"/>
          <w:szCs w:val="24"/>
        </w:rPr>
        <w:t>, samt flere samtaler med bandagister</w:t>
      </w:r>
      <w:r w:rsidR="00C36B37">
        <w:rPr>
          <w:rFonts w:cs="Times New Roman"/>
          <w:szCs w:val="24"/>
        </w:rPr>
        <w:t>,</w:t>
      </w:r>
      <w:r w:rsidRPr="0026560E">
        <w:rPr>
          <w:rFonts w:cs="Times New Roman"/>
          <w:szCs w:val="24"/>
        </w:rPr>
        <w:t xml:space="preserve"> er vi kommet frem til følgende </w:t>
      </w:r>
      <w:r w:rsidR="002E336C" w:rsidRPr="0026560E">
        <w:rPr>
          <w:rFonts w:cs="Times New Roman"/>
          <w:szCs w:val="24"/>
        </w:rPr>
        <w:t>udgangspunkt</w:t>
      </w:r>
      <w:r w:rsidRPr="0026560E">
        <w:rPr>
          <w:rFonts w:cs="Times New Roman"/>
          <w:szCs w:val="24"/>
        </w:rPr>
        <w:t xml:space="preserve"> for det sociale netværks platform</w:t>
      </w:r>
      <w:r w:rsidR="002E336C" w:rsidRPr="0026560E">
        <w:rPr>
          <w:rFonts w:cs="Times New Roman"/>
          <w:szCs w:val="24"/>
        </w:rPr>
        <w:t xml:space="preserve">, hvilket vi i </w:t>
      </w:r>
      <w:r w:rsidR="00C36B37">
        <w:rPr>
          <w:rFonts w:cs="Times New Roman"/>
          <w:szCs w:val="24"/>
        </w:rPr>
        <w:t>efterfølgende inte</w:t>
      </w:r>
      <w:r w:rsidR="00C36B37">
        <w:rPr>
          <w:rFonts w:cs="Times New Roman"/>
          <w:szCs w:val="24"/>
        </w:rPr>
        <w:t>r</w:t>
      </w:r>
      <w:r w:rsidR="00C36B37">
        <w:rPr>
          <w:rFonts w:cs="Times New Roman"/>
          <w:szCs w:val="24"/>
        </w:rPr>
        <w:t>viewsituationer</w:t>
      </w:r>
      <w:r w:rsidR="002E336C" w:rsidRPr="0026560E">
        <w:rPr>
          <w:rFonts w:cs="Times New Roman"/>
          <w:szCs w:val="24"/>
        </w:rPr>
        <w:t xml:space="preserve"> vil præsentere for og diskutere med respondenterne</w:t>
      </w:r>
      <w:r w:rsidRPr="0026560E">
        <w:rPr>
          <w:rFonts w:cs="Times New Roman"/>
          <w:szCs w:val="24"/>
        </w:rPr>
        <w:t>:</w:t>
      </w:r>
    </w:p>
    <w:p w:rsidR="00A71FDD" w:rsidRPr="0026560E" w:rsidRDefault="00A71FDD"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Et netværk, hvor protesebærere har mulighed for at kommunikere med hinanden, bl.a. om hverdagens udfordringer, irritationer, ideer og træningsmuligheder</w:t>
      </w:r>
      <w:r w:rsidR="002E336C" w:rsidRPr="0026560E">
        <w:rPr>
          <w:rFonts w:ascii="Garamond" w:hAnsi="Garamond"/>
          <w:sz w:val="24"/>
          <w:szCs w:val="24"/>
          <w:lang w:val="da-DK"/>
        </w:rPr>
        <w:t>.</w:t>
      </w:r>
    </w:p>
    <w:p w:rsidR="00A71FDD" w:rsidRPr="0026560E" w:rsidRDefault="00A71FDD"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En netværksside, hvor protesebærerne har mulighe</w:t>
      </w:r>
      <w:r w:rsidR="002E336C" w:rsidRPr="0026560E">
        <w:rPr>
          <w:rFonts w:ascii="Garamond" w:hAnsi="Garamond"/>
          <w:sz w:val="24"/>
          <w:szCs w:val="24"/>
          <w:lang w:val="da-DK"/>
        </w:rPr>
        <w:t>d for at lære om deres proteser samt</w:t>
      </w:r>
      <w:r w:rsidRPr="0026560E">
        <w:rPr>
          <w:rFonts w:ascii="Garamond" w:hAnsi="Garamond"/>
          <w:sz w:val="24"/>
          <w:szCs w:val="24"/>
          <w:lang w:val="da-DK"/>
        </w:rPr>
        <w:t xml:space="preserve"> d</w:t>
      </w:r>
      <w:r w:rsidRPr="0026560E">
        <w:rPr>
          <w:rFonts w:ascii="Garamond" w:hAnsi="Garamond"/>
          <w:sz w:val="24"/>
          <w:szCs w:val="24"/>
          <w:lang w:val="da-DK"/>
        </w:rPr>
        <w:t>e</w:t>
      </w:r>
      <w:r w:rsidRPr="0026560E">
        <w:rPr>
          <w:rFonts w:ascii="Garamond" w:hAnsi="Garamond"/>
          <w:sz w:val="24"/>
          <w:szCs w:val="24"/>
          <w:lang w:val="da-DK"/>
        </w:rPr>
        <w:t>res muligheder og begrænsninger</w:t>
      </w:r>
      <w:r w:rsidR="002E336C" w:rsidRPr="0026560E">
        <w:rPr>
          <w:rFonts w:ascii="Garamond" w:hAnsi="Garamond"/>
          <w:sz w:val="24"/>
          <w:szCs w:val="24"/>
          <w:lang w:val="da-DK"/>
        </w:rPr>
        <w:t>.</w:t>
      </w:r>
    </w:p>
    <w:p w:rsidR="00A71FDD" w:rsidRPr="0026560E" w:rsidRDefault="00A71FDD"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Et forum for jokes, videoer, billeder og andre uploads, hvor brugerne kan dele sjove opl</w:t>
      </w:r>
      <w:r w:rsidRPr="0026560E">
        <w:rPr>
          <w:rFonts w:ascii="Garamond" w:hAnsi="Garamond"/>
          <w:sz w:val="24"/>
          <w:szCs w:val="24"/>
          <w:lang w:val="da-DK"/>
        </w:rPr>
        <w:t>e</w:t>
      </w:r>
      <w:r w:rsidRPr="0026560E">
        <w:rPr>
          <w:rFonts w:ascii="Garamond" w:hAnsi="Garamond"/>
          <w:sz w:val="24"/>
          <w:szCs w:val="24"/>
          <w:lang w:val="da-DK"/>
        </w:rPr>
        <w:t>velser</w:t>
      </w:r>
      <w:r w:rsidR="002E336C" w:rsidRPr="0026560E">
        <w:rPr>
          <w:rFonts w:ascii="Garamond" w:hAnsi="Garamond"/>
          <w:sz w:val="24"/>
          <w:szCs w:val="24"/>
          <w:lang w:val="da-DK"/>
        </w:rPr>
        <w:t>.</w:t>
      </w:r>
    </w:p>
    <w:p w:rsidR="00A71FDD" w:rsidRPr="0026560E" w:rsidRDefault="00A71FDD"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 xml:space="preserve">En </w:t>
      </w:r>
      <w:r w:rsidR="00C36B37">
        <w:rPr>
          <w:rFonts w:ascii="Garamond" w:hAnsi="Garamond"/>
          <w:sz w:val="24"/>
          <w:szCs w:val="24"/>
          <w:lang w:val="da-DK"/>
        </w:rPr>
        <w:t>netværksside, hvor protesebærer</w:t>
      </w:r>
      <w:r w:rsidRPr="0026560E">
        <w:rPr>
          <w:rFonts w:ascii="Garamond" w:hAnsi="Garamond"/>
          <w:sz w:val="24"/>
          <w:szCs w:val="24"/>
          <w:lang w:val="da-DK"/>
        </w:rPr>
        <w:t>e har mulighed for at se e</w:t>
      </w:r>
      <w:r w:rsidR="00C36B37">
        <w:rPr>
          <w:rFonts w:ascii="Garamond" w:hAnsi="Garamond"/>
          <w:sz w:val="24"/>
          <w:szCs w:val="24"/>
          <w:lang w:val="da-DK"/>
        </w:rPr>
        <w:t>n liste over løbe- og træning</w:t>
      </w:r>
      <w:r w:rsidR="00C36B37">
        <w:rPr>
          <w:rFonts w:ascii="Garamond" w:hAnsi="Garamond"/>
          <w:sz w:val="24"/>
          <w:szCs w:val="24"/>
          <w:lang w:val="da-DK"/>
        </w:rPr>
        <w:t>s</w:t>
      </w:r>
      <w:r w:rsidR="00C36B37">
        <w:rPr>
          <w:rFonts w:ascii="Garamond" w:hAnsi="Garamond"/>
          <w:sz w:val="24"/>
          <w:szCs w:val="24"/>
          <w:lang w:val="da-DK"/>
        </w:rPr>
        <w:t>områder</w:t>
      </w:r>
      <w:r w:rsidRPr="0026560E">
        <w:rPr>
          <w:rFonts w:ascii="Garamond" w:hAnsi="Garamond"/>
          <w:sz w:val="24"/>
          <w:szCs w:val="24"/>
          <w:lang w:val="da-DK"/>
        </w:rPr>
        <w:t xml:space="preserve"> for netop deres handicap. Her skal være mulighed for at have netværkssiden som en appli</w:t>
      </w:r>
      <w:r w:rsidR="00C36B37">
        <w:rPr>
          <w:rFonts w:ascii="Garamond" w:hAnsi="Garamond"/>
          <w:sz w:val="24"/>
          <w:szCs w:val="24"/>
          <w:lang w:val="da-DK"/>
        </w:rPr>
        <w:t>kation på brugernes smart phone</w:t>
      </w:r>
      <w:r w:rsidRPr="0026560E">
        <w:rPr>
          <w:rFonts w:ascii="Garamond" w:hAnsi="Garamond"/>
          <w:sz w:val="24"/>
          <w:szCs w:val="24"/>
          <w:lang w:val="da-DK"/>
        </w:rPr>
        <w:t>, da de</w:t>
      </w:r>
      <w:r w:rsidR="002E336C" w:rsidRPr="0026560E">
        <w:rPr>
          <w:rFonts w:ascii="Garamond" w:hAnsi="Garamond"/>
          <w:sz w:val="24"/>
          <w:szCs w:val="24"/>
          <w:lang w:val="da-DK"/>
        </w:rPr>
        <w:t>tte er af yderst stor betydning</w:t>
      </w:r>
      <w:r w:rsidRPr="0026560E">
        <w:rPr>
          <w:rFonts w:ascii="Garamond" w:hAnsi="Garamond"/>
          <w:sz w:val="24"/>
          <w:szCs w:val="24"/>
          <w:lang w:val="da-DK"/>
        </w:rPr>
        <w:t xml:space="preserve"> således</w:t>
      </w:r>
      <w:r w:rsidR="002E336C" w:rsidRPr="0026560E">
        <w:rPr>
          <w:rFonts w:ascii="Garamond" w:hAnsi="Garamond"/>
          <w:sz w:val="24"/>
          <w:szCs w:val="24"/>
          <w:lang w:val="da-DK"/>
        </w:rPr>
        <w:t>,</w:t>
      </w:r>
      <w:r w:rsidR="00C36B37">
        <w:rPr>
          <w:rFonts w:ascii="Garamond" w:hAnsi="Garamond"/>
          <w:sz w:val="24"/>
          <w:szCs w:val="24"/>
          <w:lang w:val="da-DK"/>
        </w:rPr>
        <w:t xml:space="preserve"> at di</w:t>
      </w:r>
      <w:r w:rsidR="00C36B37">
        <w:rPr>
          <w:rFonts w:ascii="Garamond" w:hAnsi="Garamond"/>
          <w:sz w:val="24"/>
          <w:szCs w:val="24"/>
          <w:lang w:val="da-DK"/>
        </w:rPr>
        <w:t>s</w:t>
      </w:r>
      <w:r w:rsidR="00C36B37">
        <w:rPr>
          <w:rFonts w:ascii="Garamond" w:hAnsi="Garamond"/>
          <w:sz w:val="24"/>
          <w:szCs w:val="24"/>
          <w:lang w:val="da-DK"/>
        </w:rPr>
        <w:t>se</w:t>
      </w:r>
      <w:r w:rsidRPr="0026560E">
        <w:rPr>
          <w:rFonts w:ascii="Garamond" w:hAnsi="Garamond"/>
          <w:sz w:val="24"/>
          <w:szCs w:val="24"/>
          <w:lang w:val="da-DK"/>
        </w:rPr>
        <w:t xml:space="preserve"> kan se, hvor de er ift. ruterne, hvor langt de e</w:t>
      </w:r>
      <w:r w:rsidR="00C36B37">
        <w:rPr>
          <w:rFonts w:ascii="Garamond" w:hAnsi="Garamond"/>
          <w:sz w:val="24"/>
          <w:szCs w:val="24"/>
          <w:lang w:val="da-DK"/>
        </w:rPr>
        <w:t>r på ruten samt, hvem der</w:t>
      </w:r>
      <w:r w:rsidRPr="0026560E">
        <w:rPr>
          <w:rFonts w:ascii="Garamond" w:hAnsi="Garamond"/>
          <w:sz w:val="24"/>
          <w:szCs w:val="24"/>
          <w:lang w:val="da-DK"/>
        </w:rPr>
        <w:t xml:space="preserve"> befinder sig i nærheden</w:t>
      </w:r>
      <w:r w:rsidR="002E336C" w:rsidRPr="0026560E">
        <w:rPr>
          <w:rFonts w:ascii="Garamond" w:hAnsi="Garamond"/>
          <w:sz w:val="24"/>
          <w:szCs w:val="24"/>
          <w:lang w:val="da-DK"/>
        </w:rPr>
        <w:t>.</w:t>
      </w:r>
    </w:p>
    <w:p w:rsidR="00A71FDD" w:rsidRPr="0026560E" w:rsidRDefault="00A71FDD"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En netværksside, der på illustrativ vis kan synliggøre den enk</w:t>
      </w:r>
      <w:r w:rsidR="002E336C" w:rsidRPr="0026560E">
        <w:rPr>
          <w:rFonts w:ascii="Garamond" w:hAnsi="Garamond"/>
          <w:sz w:val="24"/>
          <w:szCs w:val="24"/>
          <w:lang w:val="da-DK"/>
        </w:rPr>
        <w:t>elte protesebæres kropshol</w:t>
      </w:r>
      <w:r w:rsidR="002E336C" w:rsidRPr="0026560E">
        <w:rPr>
          <w:rFonts w:ascii="Garamond" w:hAnsi="Garamond"/>
          <w:sz w:val="24"/>
          <w:szCs w:val="24"/>
          <w:lang w:val="da-DK"/>
        </w:rPr>
        <w:t>d</w:t>
      </w:r>
      <w:r w:rsidR="002E336C" w:rsidRPr="0026560E">
        <w:rPr>
          <w:rFonts w:ascii="Garamond" w:hAnsi="Garamond"/>
          <w:sz w:val="24"/>
          <w:szCs w:val="24"/>
          <w:lang w:val="da-DK"/>
        </w:rPr>
        <w:t>ning</w:t>
      </w:r>
      <w:r w:rsidRPr="0026560E">
        <w:rPr>
          <w:rFonts w:ascii="Garamond" w:hAnsi="Garamond"/>
          <w:sz w:val="24"/>
          <w:szCs w:val="24"/>
          <w:lang w:val="da-DK"/>
        </w:rPr>
        <w:t xml:space="preserve"> samt fysiske udvikling (</w:t>
      </w:r>
      <w:r w:rsidR="00B04D2A">
        <w:rPr>
          <w:rFonts w:ascii="Garamond" w:hAnsi="Garamond"/>
          <w:sz w:val="24"/>
          <w:szCs w:val="24"/>
          <w:lang w:val="da-DK"/>
        </w:rPr>
        <w:t>eksempelvis</w:t>
      </w:r>
      <w:r w:rsidRPr="0026560E">
        <w:rPr>
          <w:rFonts w:ascii="Garamond" w:hAnsi="Garamond"/>
          <w:sz w:val="24"/>
          <w:szCs w:val="24"/>
          <w:lang w:val="da-DK"/>
        </w:rPr>
        <w:t xml:space="preserve"> i form af en virtuel avatar, som kan illustrere den enkelte patients krop)</w:t>
      </w:r>
      <w:r w:rsidR="002E336C" w:rsidRPr="0026560E">
        <w:rPr>
          <w:rFonts w:ascii="Garamond" w:hAnsi="Garamond"/>
          <w:sz w:val="24"/>
          <w:szCs w:val="24"/>
          <w:lang w:val="da-DK"/>
        </w:rPr>
        <w:t>.</w:t>
      </w:r>
    </w:p>
    <w:p w:rsidR="00A71FDD" w:rsidRPr="0026560E" w:rsidRDefault="00B04D2A" w:rsidP="00A71FDD">
      <w:pPr>
        <w:pStyle w:val="Listeafsnit"/>
        <w:numPr>
          <w:ilvl w:val="0"/>
          <w:numId w:val="6"/>
        </w:numPr>
        <w:overflowPunct/>
        <w:autoSpaceDE/>
        <w:autoSpaceDN/>
        <w:adjustRightInd/>
        <w:spacing w:after="120" w:line="276" w:lineRule="auto"/>
        <w:textAlignment w:val="auto"/>
        <w:rPr>
          <w:rFonts w:ascii="Garamond" w:hAnsi="Garamond"/>
          <w:sz w:val="24"/>
          <w:szCs w:val="24"/>
          <w:lang w:val="da-DK"/>
        </w:rPr>
      </w:pPr>
      <w:r>
        <w:rPr>
          <w:rFonts w:ascii="Garamond" w:hAnsi="Garamond"/>
          <w:sz w:val="24"/>
          <w:szCs w:val="24"/>
          <w:lang w:val="da-DK"/>
        </w:rPr>
        <w:t>Et forum, hvor protesebærer</w:t>
      </w:r>
      <w:r w:rsidR="00A71FDD" w:rsidRPr="0026560E">
        <w:rPr>
          <w:rFonts w:ascii="Garamond" w:hAnsi="Garamond"/>
          <w:sz w:val="24"/>
          <w:szCs w:val="24"/>
          <w:lang w:val="da-DK"/>
        </w:rPr>
        <w:t>e kan søge hjælp og vejledning fra andre protesebærere såvel som bandagister og fysioterapeuter</w:t>
      </w:r>
      <w:r w:rsidR="002E336C" w:rsidRPr="0026560E">
        <w:rPr>
          <w:rFonts w:ascii="Garamond" w:hAnsi="Garamond"/>
          <w:sz w:val="24"/>
          <w:szCs w:val="24"/>
          <w:lang w:val="da-DK"/>
        </w:rPr>
        <w:t>.</w:t>
      </w:r>
    </w:p>
    <w:p w:rsidR="00A71FDD" w:rsidRPr="0026560E" w:rsidRDefault="00A71FDD" w:rsidP="002E336C">
      <w:pPr>
        <w:pStyle w:val="Listeafsnit"/>
        <w:numPr>
          <w:ilvl w:val="0"/>
          <w:numId w:val="6"/>
        </w:numPr>
        <w:overflowPunct/>
        <w:autoSpaceDE/>
        <w:autoSpaceDN/>
        <w:adjustRightInd/>
        <w:spacing w:after="120" w:line="276" w:lineRule="auto"/>
        <w:ind w:left="714" w:hanging="357"/>
        <w:jc w:val="left"/>
        <w:textAlignment w:val="auto"/>
        <w:rPr>
          <w:rFonts w:ascii="Garamond" w:hAnsi="Garamond"/>
          <w:sz w:val="24"/>
          <w:szCs w:val="24"/>
          <w:lang w:val="da-DK"/>
        </w:rPr>
      </w:pPr>
      <w:r w:rsidRPr="0026560E">
        <w:rPr>
          <w:rFonts w:ascii="Garamond" w:hAnsi="Garamond"/>
          <w:sz w:val="24"/>
          <w:szCs w:val="24"/>
          <w:lang w:val="da-DK"/>
        </w:rPr>
        <w:t xml:space="preserve">Et forum, hvor </w:t>
      </w:r>
      <w:r w:rsidR="00B04D2A">
        <w:rPr>
          <w:rFonts w:ascii="Garamond" w:hAnsi="Garamond"/>
          <w:sz w:val="24"/>
          <w:szCs w:val="24"/>
          <w:lang w:val="da-DK"/>
        </w:rPr>
        <w:t>protesebærer</w:t>
      </w:r>
      <w:r w:rsidRPr="0026560E">
        <w:rPr>
          <w:rFonts w:ascii="Garamond" w:hAnsi="Garamond"/>
          <w:sz w:val="24"/>
          <w:szCs w:val="24"/>
          <w:lang w:val="da-DK"/>
        </w:rPr>
        <w:t>e let og trygt kan skrive beskeder til hinanden</w:t>
      </w:r>
      <w:r w:rsidR="002E336C" w:rsidRPr="0026560E">
        <w:rPr>
          <w:rFonts w:ascii="Garamond" w:hAnsi="Garamond"/>
          <w:sz w:val="24"/>
          <w:szCs w:val="24"/>
          <w:lang w:val="da-DK"/>
        </w:rPr>
        <w:t>.</w:t>
      </w:r>
    </w:p>
    <w:p w:rsidR="00A71FDD" w:rsidRPr="0026560E" w:rsidRDefault="002E336C" w:rsidP="002E336C">
      <w:pPr>
        <w:pStyle w:val="Listeafsnit"/>
        <w:numPr>
          <w:ilvl w:val="0"/>
          <w:numId w:val="6"/>
        </w:numPr>
        <w:spacing w:after="120" w:line="276" w:lineRule="auto"/>
        <w:ind w:left="714" w:hanging="357"/>
        <w:jc w:val="left"/>
        <w:rPr>
          <w:rFonts w:ascii="Garamond" w:hAnsi="Garamond"/>
          <w:sz w:val="24"/>
          <w:szCs w:val="24"/>
          <w:lang w:val="da-DK"/>
        </w:rPr>
      </w:pPr>
      <w:r w:rsidRPr="0026560E">
        <w:rPr>
          <w:rFonts w:ascii="Garamond" w:hAnsi="Garamond"/>
          <w:sz w:val="24"/>
          <w:szCs w:val="24"/>
          <w:lang w:val="da-DK"/>
        </w:rPr>
        <w:t>En personlig profil, med</w:t>
      </w:r>
      <w:r w:rsidR="00A71FDD" w:rsidRPr="0026560E">
        <w:rPr>
          <w:rFonts w:ascii="Garamond" w:hAnsi="Garamond"/>
          <w:sz w:val="24"/>
          <w:szCs w:val="24"/>
          <w:lang w:val="da-DK"/>
        </w:rPr>
        <w:t xml:space="preserve"> oplysninger som</w:t>
      </w:r>
      <w:r w:rsidR="00B04D2A">
        <w:rPr>
          <w:rFonts w:ascii="Garamond" w:hAnsi="Garamond"/>
          <w:sz w:val="24"/>
          <w:szCs w:val="24"/>
          <w:lang w:val="da-DK"/>
        </w:rPr>
        <w:t>;</w:t>
      </w:r>
      <w:r w:rsidR="00A71FDD" w:rsidRPr="0026560E">
        <w:rPr>
          <w:rFonts w:ascii="Garamond" w:hAnsi="Garamond"/>
          <w:sz w:val="24"/>
          <w:szCs w:val="24"/>
          <w:lang w:val="da-DK"/>
        </w:rPr>
        <w:t xml:space="preserve"> brugernavn, alder, adgang til billeder (kontroll</w:t>
      </w:r>
      <w:r w:rsidR="00A71FDD" w:rsidRPr="0026560E">
        <w:rPr>
          <w:rFonts w:ascii="Garamond" w:hAnsi="Garamond"/>
          <w:sz w:val="24"/>
          <w:szCs w:val="24"/>
          <w:lang w:val="da-DK"/>
        </w:rPr>
        <w:t>e</w:t>
      </w:r>
      <w:r w:rsidR="00A71FDD" w:rsidRPr="0026560E">
        <w:rPr>
          <w:rFonts w:ascii="Garamond" w:hAnsi="Garamond"/>
          <w:sz w:val="24"/>
          <w:szCs w:val="24"/>
          <w:lang w:val="da-DK"/>
        </w:rPr>
        <w:t xml:space="preserve">ret), hvilken bandagist man er tilknyttet, hvilken protese man anvender og </w:t>
      </w:r>
      <w:r w:rsidRPr="0026560E">
        <w:rPr>
          <w:rFonts w:ascii="Garamond" w:hAnsi="Garamond"/>
          <w:sz w:val="24"/>
          <w:szCs w:val="24"/>
          <w:lang w:val="da-DK"/>
        </w:rPr>
        <w:t xml:space="preserve">evt. </w:t>
      </w:r>
      <w:r w:rsidR="00A71FDD" w:rsidRPr="0026560E">
        <w:rPr>
          <w:rFonts w:ascii="Garamond" w:hAnsi="Garamond"/>
          <w:sz w:val="24"/>
          <w:szCs w:val="24"/>
          <w:lang w:val="da-DK"/>
        </w:rPr>
        <w:t>ens ba</w:t>
      </w:r>
      <w:r w:rsidR="00A71FDD" w:rsidRPr="0026560E">
        <w:rPr>
          <w:rFonts w:ascii="Garamond" w:hAnsi="Garamond"/>
          <w:sz w:val="24"/>
          <w:szCs w:val="24"/>
          <w:lang w:val="da-DK"/>
        </w:rPr>
        <w:t>g</w:t>
      </w:r>
      <w:r w:rsidR="00A71FDD" w:rsidRPr="0026560E">
        <w:rPr>
          <w:rFonts w:ascii="Garamond" w:hAnsi="Garamond"/>
          <w:sz w:val="24"/>
          <w:szCs w:val="24"/>
          <w:lang w:val="da-DK"/>
        </w:rPr>
        <w:t>grundshis</w:t>
      </w:r>
      <w:r w:rsidRPr="0026560E">
        <w:rPr>
          <w:rFonts w:ascii="Garamond" w:hAnsi="Garamond"/>
          <w:sz w:val="24"/>
          <w:szCs w:val="24"/>
          <w:lang w:val="da-DK"/>
        </w:rPr>
        <w:t>torie.</w:t>
      </w:r>
    </w:p>
    <w:p w:rsidR="00A71FDD" w:rsidRPr="0026560E" w:rsidRDefault="00A71FDD" w:rsidP="002E336C">
      <w:pPr>
        <w:pStyle w:val="Listeafsnit"/>
        <w:numPr>
          <w:ilvl w:val="0"/>
          <w:numId w:val="6"/>
        </w:numPr>
        <w:overflowPunct/>
        <w:autoSpaceDE/>
        <w:autoSpaceDN/>
        <w:adjustRightInd/>
        <w:spacing w:after="120" w:line="276" w:lineRule="auto"/>
        <w:ind w:left="714" w:hanging="357"/>
        <w:jc w:val="left"/>
        <w:textAlignment w:val="auto"/>
        <w:rPr>
          <w:rFonts w:ascii="Garamond" w:hAnsi="Garamond"/>
          <w:sz w:val="24"/>
          <w:szCs w:val="24"/>
          <w:lang w:val="da-DK"/>
        </w:rPr>
      </w:pPr>
      <w:r w:rsidRPr="0026560E">
        <w:rPr>
          <w:rFonts w:ascii="Garamond" w:hAnsi="Garamond"/>
          <w:sz w:val="24"/>
          <w:szCs w:val="24"/>
          <w:lang w:val="da-DK"/>
        </w:rPr>
        <w:t xml:space="preserve">Designet på </w:t>
      </w:r>
      <w:r w:rsidR="002E336C" w:rsidRPr="0026560E">
        <w:rPr>
          <w:rFonts w:ascii="Garamond" w:hAnsi="Garamond"/>
          <w:sz w:val="24"/>
          <w:szCs w:val="24"/>
          <w:lang w:val="da-DK"/>
        </w:rPr>
        <w:t>netværks</w:t>
      </w:r>
      <w:r w:rsidRPr="0026560E">
        <w:rPr>
          <w:rFonts w:ascii="Garamond" w:hAnsi="Garamond"/>
          <w:sz w:val="24"/>
          <w:szCs w:val="24"/>
          <w:lang w:val="da-DK"/>
        </w:rPr>
        <w:t>siden skal være let at overskue, troværdigt og let at navigere i</w:t>
      </w:r>
      <w:r w:rsidR="002E336C" w:rsidRPr="0026560E">
        <w:rPr>
          <w:rFonts w:ascii="Garamond" w:hAnsi="Garamond"/>
          <w:sz w:val="24"/>
          <w:szCs w:val="24"/>
          <w:lang w:val="da-DK"/>
        </w:rPr>
        <w:t>.</w:t>
      </w:r>
    </w:p>
    <w:p w:rsidR="00A71FDD" w:rsidRPr="0026560E" w:rsidRDefault="002E336C" w:rsidP="00A71FDD">
      <w:pPr>
        <w:pStyle w:val="Listeafsnit"/>
        <w:numPr>
          <w:ilvl w:val="0"/>
          <w:numId w:val="6"/>
        </w:numPr>
        <w:overflowPunct/>
        <w:autoSpaceDE/>
        <w:autoSpaceDN/>
        <w:adjustRightInd/>
        <w:spacing w:after="120" w:line="276" w:lineRule="auto"/>
        <w:jc w:val="left"/>
        <w:textAlignment w:val="auto"/>
        <w:rPr>
          <w:rFonts w:ascii="Garamond" w:hAnsi="Garamond"/>
          <w:sz w:val="24"/>
          <w:szCs w:val="24"/>
          <w:lang w:val="da-DK"/>
        </w:rPr>
      </w:pPr>
      <w:r w:rsidRPr="0026560E">
        <w:rPr>
          <w:rFonts w:ascii="Garamond" w:hAnsi="Garamond"/>
          <w:sz w:val="24"/>
          <w:szCs w:val="24"/>
          <w:lang w:val="da-DK"/>
        </w:rPr>
        <w:t>Proteseb</w:t>
      </w:r>
      <w:r w:rsidR="00A71FDD" w:rsidRPr="0026560E">
        <w:rPr>
          <w:rFonts w:ascii="Garamond" w:hAnsi="Garamond"/>
          <w:sz w:val="24"/>
          <w:szCs w:val="24"/>
          <w:lang w:val="da-DK"/>
        </w:rPr>
        <w:t>æ</w:t>
      </w:r>
      <w:r w:rsidRPr="0026560E">
        <w:rPr>
          <w:rFonts w:ascii="Garamond" w:hAnsi="Garamond"/>
          <w:sz w:val="24"/>
          <w:szCs w:val="24"/>
          <w:lang w:val="da-DK"/>
        </w:rPr>
        <w:t>rerne skal føle, at de kan dele private tanker og holdninger.</w:t>
      </w:r>
    </w:p>
    <w:p w:rsidR="00A71FDD" w:rsidRPr="0026560E" w:rsidRDefault="00A71FDD" w:rsidP="00A71FDD">
      <w:pPr>
        <w:pStyle w:val="Listeafsnit"/>
        <w:numPr>
          <w:ilvl w:val="0"/>
          <w:numId w:val="6"/>
        </w:numPr>
        <w:overflowPunct/>
        <w:autoSpaceDE/>
        <w:autoSpaceDN/>
        <w:adjustRightInd/>
        <w:spacing w:after="120" w:line="276" w:lineRule="auto"/>
        <w:jc w:val="left"/>
        <w:textAlignment w:val="auto"/>
        <w:rPr>
          <w:rFonts w:ascii="Garamond" w:hAnsi="Garamond"/>
          <w:sz w:val="24"/>
          <w:szCs w:val="24"/>
          <w:lang w:val="da-DK"/>
        </w:rPr>
      </w:pPr>
      <w:r w:rsidRPr="0026560E">
        <w:rPr>
          <w:rFonts w:ascii="Garamond" w:hAnsi="Garamond"/>
          <w:sz w:val="24"/>
          <w:szCs w:val="24"/>
          <w:lang w:val="da-DK"/>
        </w:rPr>
        <w:t>Der skal være mulighed fo</w:t>
      </w:r>
      <w:r w:rsidR="002E336C" w:rsidRPr="0026560E">
        <w:rPr>
          <w:rFonts w:ascii="Garamond" w:hAnsi="Garamond"/>
          <w:sz w:val="24"/>
          <w:szCs w:val="24"/>
          <w:lang w:val="da-DK"/>
        </w:rPr>
        <w:t>r nem lokalisering ift.</w:t>
      </w:r>
      <w:r w:rsidRPr="0026560E">
        <w:rPr>
          <w:rFonts w:ascii="Garamond" w:hAnsi="Garamond"/>
          <w:sz w:val="24"/>
          <w:szCs w:val="24"/>
          <w:lang w:val="da-DK"/>
        </w:rPr>
        <w:t xml:space="preserve">, hvor </w:t>
      </w:r>
      <w:r w:rsidR="002E336C" w:rsidRPr="0026560E">
        <w:rPr>
          <w:rFonts w:ascii="Garamond" w:hAnsi="Garamond"/>
          <w:sz w:val="24"/>
          <w:szCs w:val="24"/>
          <w:lang w:val="da-DK"/>
        </w:rPr>
        <w:t>de</w:t>
      </w:r>
      <w:r w:rsidRPr="0026560E">
        <w:rPr>
          <w:rFonts w:ascii="Garamond" w:hAnsi="Garamond"/>
          <w:sz w:val="24"/>
          <w:szCs w:val="24"/>
          <w:lang w:val="da-DK"/>
        </w:rPr>
        <w:t xml:space="preserve"> befinder sig på et bykort</w:t>
      </w:r>
      <w:r w:rsidR="002E336C" w:rsidRPr="0026560E">
        <w:rPr>
          <w:rFonts w:ascii="Garamond" w:hAnsi="Garamond"/>
          <w:sz w:val="24"/>
          <w:szCs w:val="24"/>
          <w:lang w:val="da-DK"/>
        </w:rPr>
        <w:t>.</w:t>
      </w:r>
    </w:p>
    <w:p w:rsidR="00A71FDD" w:rsidRPr="0026560E" w:rsidRDefault="00A71FDD" w:rsidP="00A71FDD">
      <w:pPr>
        <w:pStyle w:val="Listeafsnit"/>
        <w:numPr>
          <w:ilvl w:val="0"/>
          <w:numId w:val="6"/>
        </w:numPr>
        <w:overflowPunct/>
        <w:autoSpaceDE/>
        <w:autoSpaceDN/>
        <w:adjustRightInd/>
        <w:spacing w:after="120" w:line="276" w:lineRule="auto"/>
        <w:jc w:val="left"/>
        <w:textAlignment w:val="auto"/>
        <w:rPr>
          <w:rFonts w:ascii="Garamond" w:hAnsi="Garamond"/>
          <w:sz w:val="24"/>
          <w:szCs w:val="24"/>
          <w:lang w:val="da-DK"/>
        </w:rPr>
      </w:pPr>
      <w:r w:rsidRPr="0026560E">
        <w:rPr>
          <w:rFonts w:ascii="Garamond" w:hAnsi="Garamond"/>
          <w:sz w:val="24"/>
          <w:szCs w:val="24"/>
          <w:lang w:val="da-DK"/>
        </w:rPr>
        <w:t xml:space="preserve">Kommuneadgang </w:t>
      </w:r>
      <w:r w:rsidR="00072349" w:rsidRPr="0026560E">
        <w:rPr>
          <w:rFonts w:ascii="Garamond" w:hAnsi="Garamond"/>
          <w:sz w:val="24"/>
          <w:szCs w:val="24"/>
          <w:lang w:val="da-DK"/>
        </w:rPr>
        <w:t>–</w:t>
      </w:r>
      <w:r w:rsidRPr="0026560E">
        <w:rPr>
          <w:rFonts w:ascii="Garamond" w:hAnsi="Garamond"/>
          <w:sz w:val="24"/>
          <w:szCs w:val="24"/>
          <w:lang w:val="da-DK"/>
        </w:rPr>
        <w:t xml:space="preserve"> mulighed for at k</w:t>
      </w:r>
      <w:r w:rsidR="00B04D2A">
        <w:rPr>
          <w:rFonts w:ascii="Garamond" w:hAnsi="Garamond"/>
          <w:sz w:val="24"/>
          <w:szCs w:val="24"/>
          <w:lang w:val="da-DK"/>
        </w:rPr>
        <w:t>ommunerne kan tilknyttes sitet.</w:t>
      </w:r>
    </w:p>
    <w:p w:rsidR="00A71FDD" w:rsidRPr="0026560E" w:rsidRDefault="00A71FDD" w:rsidP="00A71FDD">
      <w:pPr>
        <w:pStyle w:val="Listeafsnit"/>
        <w:numPr>
          <w:ilvl w:val="0"/>
          <w:numId w:val="6"/>
        </w:numPr>
        <w:overflowPunct/>
        <w:autoSpaceDE/>
        <w:autoSpaceDN/>
        <w:adjustRightInd/>
        <w:spacing w:after="120" w:line="276" w:lineRule="auto"/>
        <w:jc w:val="left"/>
        <w:textAlignment w:val="auto"/>
        <w:rPr>
          <w:rFonts w:ascii="Garamond" w:hAnsi="Garamond"/>
          <w:sz w:val="24"/>
          <w:szCs w:val="24"/>
          <w:lang w:val="da-DK"/>
        </w:rPr>
      </w:pPr>
      <w:r w:rsidRPr="0026560E">
        <w:rPr>
          <w:rFonts w:ascii="Garamond" w:hAnsi="Garamond"/>
          <w:sz w:val="24"/>
          <w:szCs w:val="24"/>
          <w:lang w:val="da-DK"/>
        </w:rPr>
        <w:t>Bandagis</w:t>
      </w:r>
      <w:r w:rsidR="00B04D2A">
        <w:rPr>
          <w:rFonts w:ascii="Garamond" w:hAnsi="Garamond"/>
          <w:sz w:val="24"/>
          <w:szCs w:val="24"/>
          <w:lang w:val="da-DK"/>
        </w:rPr>
        <w:t>ter og fysioterapeuter skal</w:t>
      </w:r>
      <w:r w:rsidRPr="0026560E">
        <w:rPr>
          <w:rFonts w:ascii="Garamond" w:hAnsi="Garamond"/>
          <w:sz w:val="24"/>
          <w:szCs w:val="24"/>
          <w:lang w:val="da-DK"/>
        </w:rPr>
        <w:t xml:space="preserve"> have</w:t>
      </w:r>
      <w:r w:rsidR="00072349" w:rsidRPr="0026560E">
        <w:rPr>
          <w:rFonts w:ascii="Garamond" w:hAnsi="Garamond"/>
          <w:sz w:val="24"/>
          <w:szCs w:val="24"/>
          <w:lang w:val="da-DK"/>
        </w:rPr>
        <w:t xml:space="preserve"> mulighed for at oprette</w:t>
      </w:r>
      <w:r w:rsidRPr="0026560E">
        <w:rPr>
          <w:rFonts w:ascii="Garamond" w:hAnsi="Garamond"/>
          <w:sz w:val="24"/>
          <w:szCs w:val="24"/>
          <w:lang w:val="da-DK"/>
        </w:rPr>
        <w:t xml:space="preserve"> en profil</w:t>
      </w:r>
      <w:r w:rsidR="00072349" w:rsidRPr="0026560E">
        <w:rPr>
          <w:rFonts w:ascii="Garamond" w:hAnsi="Garamond"/>
          <w:sz w:val="24"/>
          <w:szCs w:val="24"/>
          <w:lang w:val="da-DK"/>
        </w:rPr>
        <w:t xml:space="preserve"> (erhvervsprofil evt. med visse begrænsninger).</w:t>
      </w:r>
    </w:p>
    <w:p w:rsidR="00A71FDD" w:rsidRPr="0026560E" w:rsidRDefault="00072349" w:rsidP="00A71FDD">
      <w:pPr>
        <w:pStyle w:val="Listeafsnit"/>
        <w:numPr>
          <w:ilvl w:val="0"/>
          <w:numId w:val="6"/>
        </w:numPr>
        <w:overflowPunct/>
        <w:autoSpaceDE/>
        <w:autoSpaceDN/>
        <w:adjustRightInd/>
        <w:spacing w:after="120" w:line="276" w:lineRule="auto"/>
        <w:jc w:val="left"/>
        <w:textAlignment w:val="auto"/>
        <w:rPr>
          <w:rFonts w:ascii="Garamond" w:hAnsi="Garamond"/>
          <w:sz w:val="24"/>
          <w:szCs w:val="24"/>
          <w:lang w:val="da-DK"/>
        </w:rPr>
      </w:pPr>
      <w:r w:rsidRPr="0026560E">
        <w:rPr>
          <w:rFonts w:ascii="Garamond" w:hAnsi="Garamond"/>
          <w:sz w:val="24"/>
          <w:szCs w:val="24"/>
          <w:lang w:val="da-DK"/>
        </w:rPr>
        <w:t>Mulighed for opslagsværk</w:t>
      </w:r>
      <w:r w:rsidR="00A71FDD" w:rsidRPr="0026560E">
        <w:rPr>
          <w:rFonts w:ascii="Garamond" w:hAnsi="Garamond"/>
          <w:sz w:val="24"/>
          <w:szCs w:val="24"/>
          <w:lang w:val="da-DK"/>
        </w:rPr>
        <w:t xml:space="preserve"> med forklaringer på diverse latinske udtryk eller tekniske protes</w:t>
      </w:r>
      <w:r w:rsidR="00A71FDD" w:rsidRPr="0026560E">
        <w:rPr>
          <w:rFonts w:ascii="Garamond" w:hAnsi="Garamond"/>
          <w:sz w:val="24"/>
          <w:szCs w:val="24"/>
          <w:lang w:val="da-DK"/>
        </w:rPr>
        <w:t>e</w:t>
      </w:r>
      <w:r w:rsidR="00A71FDD" w:rsidRPr="0026560E">
        <w:rPr>
          <w:rFonts w:ascii="Garamond" w:hAnsi="Garamond"/>
          <w:sz w:val="24"/>
          <w:szCs w:val="24"/>
          <w:lang w:val="da-DK"/>
        </w:rPr>
        <w:t>komponenter</w:t>
      </w:r>
      <w:r w:rsidRPr="0026560E">
        <w:rPr>
          <w:rFonts w:ascii="Garamond" w:hAnsi="Garamond"/>
          <w:sz w:val="24"/>
          <w:szCs w:val="24"/>
          <w:lang w:val="da-DK"/>
        </w:rPr>
        <w:t>.</w:t>
      </w:r>
    </w:p>
    <w:p w:rsidR="00A71FDD" w:rsidRPr="0026560E" w:rsidRDefault="00A71FDD" w:rsidP="00A71FDD">
      <w:pPr>
        <w:spacing w:after="120"/>
        <w:rPr>
          <w:rFonts w:cs="Times New Roman"/>
          <w:szCs w:val="24"/>
        </w:rPr>
      </w:pPr>
      <w:r w:rsidRPr="0026560E">
        <w:rPr>
          <w:rFonts w:cs="Times New Roman"/>
          <w:szCs w:val="24"/>
        </w:rPr>
        <w:t xml:space="preserve">Der er flere aspekter i det at </w:t>
      </w:r>
      <w:r w:rsidR="00072349" w:rsidRPr="0026560E">
        <w:rPr>
          <w:rFonts w:cs="Times New Roman"/>
          <w:szCs w:val="24"/>
        </w:rPr>
        <w:t>udarbejde</w:t>
      </w:r>
      <w:r w:rsidRPr="0026560E">
        <w:rPr>
          <w:rFonts w:cs="Times New Roman"/>
          <w:szCs w:val="24"/>
        </w:rPr>
        <w:t xml:space="preserve"> en social netværksside for protesebærere, eksempelvis, hvad der reelt er behov for og hvad, der er nyttigt ift. hver enkelt protesebærers situation. Ydermere bør grundigt overvejes og diskuteres, hvilken platform, der skal danne grundlag for </w:t>
      </w:r>
      <w:r w:rsidR="00B04D2A">
        <w:rPr>
          <w:rFonts w:cs="Times New Roman"/>
          <w:szCs w:val="24"/>
        </w:rPr>
        <w:t>site</w:t>
      </w:r>
      <w:r w:rsidRPr="0026560E">
        <w:rPr>
          <w:rFonts w:cs="Times New Roman"/>
          <w:szCs w:val="24"/>
        </w:rPr>
        <w:t xml:space="preserve">t. Gennem vores tidligere arbejde med HANDS, har vi beskæftiget os med en lignende problematik, omhandlende valg af </w:t>
      </w:r>
      <w:r w:rsidR="00B04D2A">
        <w:rPr>
          <w:rFonts w:cs="Times New Roman"/>
          <w:szCs w:val="24"/>
        </w:rPr>
        <w:t>platform</w:t>
      </w:r>
      <w:r w:rsidRPr="0026560E">
        <w:rPr>
          <w:rFonts w:cs="Times New Roman"/>
          <w:szCs w:val="24"/>
        </w:rPr>
        <w:t>. Vi vil derfor i det følgende diskutere fordele og ulemper ved</w:t>
      </w:r>
      <w:r w:rsidR="008E5B3C">
        <w:rPr>
          <w:rFonts w:cs="Times New Roman"/>
          <w:szCs w:val="24"/>
        </w:rPr>
        <w:t xml:space="preserve"> at udarbejde netvæ</w:t>
      </w:r>
      <w:r w:rsidR="008E5B3C">
        <w:rPr>
          <w:rFonts w:cs="Times New Roman"/>
          <w:szCs w:val="24"/>
        </w:rPr>
        <w:t>r</w:t>
      </w:r>
      <w:r w:rsidR="008E5B3C">
        <w:rPr>
          <w:rFonts w:cs="Times New Roman"/>
          <w:szCs w:val="24"/>
        </w:rPr>
        <w:t xml:space="preserve">ket </w:t>
      </w:r>
      <w:r w:rsidR="008E5B3C" w:rsidRPr="0026560E">
        <w:rPr>
          <w:rFonts w:cs="Times New Roman"/>
          <w:szCs w:val="24"/>
        </w:rPr>
        <w:t>som et tillæg til Sahvas allerede eksisterende hjemmeside</w:t>
      </w:r>
      <w:r w:rsidR="008E5B3C">
        <w:rPr>
          <w:rFonts w:cs="Times New Roman"/>
          <w:szCs w:val="24"/>
        </w:rPr>
        <w:t>,</w:t>
      </w:r>
      <w:r w:rsidR="008E5B3C" w:rsidRPr="0026560E">
        <w:rPr>
          <w:rFonts w:cs="Times New Roman"/>
          <w:szCs w:val="24"/>
        </w:rPr>
        <w:t xml:space="preserve"> </w:t>
      </w:r>
      <w:r w:rsidR="008E5B3C">
        <w:rPr>
          <w:rFonts w:cs="Times New Roman"/>
          <w:szCs w:val="24"/>
        </w:rPr>
        <w:t xml:space="preserve">Facebook, </w:t>
      </w:r>
      <w:r w:rsidRPr="0026560E">
        <w:rPr>
          <w:rFonts w:cs="Times New Roman"/>
          <w:szCs w:val="24"/>
        </w:rPr>
        <w:t xml:space="preserve">samt </w:t>
      </w:r>
      <w:r w:rsidR="00B04D2A">
        <w:rPr>
          <w:rFonts w:cs="Times New Roman"/>
          <w:szCs w:val="24"/>
        </w:rPr>
        <w:t>en</w:t>
      </w:r>
      <w:r w:rsidR="00072349" w:rsidRPr="0026560E">
        <w:rPr>
          <w:rFonts w:cs="Times New Roman"/>
          <w:szCs w:val="24"/>
        </w:rPr>
        <w:t xml:space="preserve"> uafhængigt </w:t>
      </w:r>
      <w:r w:rsidR="00B04D2A">
        <w:rPr>
          <w:rFonts w:cs="Times New Roman"/>
          <w:szCs w:val="24"/>
        </w:rPr>
        <w:t>pla</w:t>
      </w:r>
      <w:r w:rsidR="00B04D2A">
        <w:rPr>
          <w:rFonts w:cs="Times New Roman"/>
          <w:szCs w:val="24"/>
        </w:rPr>
        <w:t>t</w:t>
      </w:r>
      <w:r w:rsidR="00B04D2A">
        <w:rPr>
          <w:rFonts w:cs="Times New Roman"/>
          <w:szCs w:val="24"/>
        </w:rPr>
        <w:t>form</w:t>
      </w:r>
      <w:r w:rsidR="00072349" w:rsidRPr="0026560E">
        <w:rPr>
          <w:rFonts w:cs="Times New Roman"/>
          <w:szCs w:val="24"/>
        </w:rPr>
        <w:t xml:space="preserve"> som </w:t>
      </w:r>
      <w:r w:rsidRPr="0026560E">
        <w:rPr>
          <w:rFonts w:cs="Times New Roman"/>
          <w:szCs w:val="24"/>
        </w:rPr>
        <w:t xml:space="preserve">Pinax. </w:t>
      </w:r>
    </w:p>
    <w:p w:rsidR="00A71FDD" w:rsidRPr="0026560E" w:rsidRDefault="00A71FDD" w:rsidP="001C4D60">
      <w:pPr>
        <w:pStyle w:val="Overskrift3"/>
      </w:pPr>
      <w:r w:rsidRPr="0026560E">
        <w:t xml:space="preserve">Diskussion af de forskellige </w:t>
      </w:r>
      <w:r w:rsidR="00B04D2A">
        <w:t>platforme</w:t>
      </w:r>
    </w:p>
    <w:p w:rsidR="008E5B3C" w:rsidRPr="0026560E" w:rsidRDefault="008E5B3C" w:rsidP="008E5B3C">
      <w:pPr>
        <w:spacing w:after="120"/>
        <w:rPr>
          <w:rFonts w:cs="Times New Roman"/>
        </w:rPr>
      </w:pPr>
      <w:r w:rsidRPr="0026560E">
        <w:rPr>
          <w:rFonts w:cs="Times New Roman"/>
        </w:rPr>
        <w:t>Tillæg til Sahvas eksisterende hjemmeside; kan med fordel udformes på samme vis som hos Diab</w:t>
      </w:r>
      <w:r w:rsidRPr="0026560E">
        <w:rPr>
          <w:rFonts w:cs="Times New Roman"/>
        </w:rPr>
        <w:t>e</w:t>
      </w:r>
      <w:r w:rsidRPr="0026560E">
        <w:rPr>
          <w:rFonts w:cs="Times New Roman"/>
        </w:rPr>
        <w:t>tesforeni</w:t>
      </w:r>
      <w:r>
        <w:rPr>
          <w:rFonts w:cs="Times New Roman"/>
        </w:rPr>
        <w:t>ngen [www.diabetes.dk]. På</w:t>
      </w:r>
      <w:r w:rsidRPr="0026560E">
        <w:rPr>
          <w:rFonts w:cs="Times New Roman"/>
        </w:rPr>
        <w:t xml:space="preserve"> hjemmeside</w:t>
      </w:r>
      <w:r>
        <w:rPr>
          <w:rFonts w:cs="Times New Roman"/>
        </w:rPr>
        <w:t>n</w:t>
      </w:r>
      <w:r w:rsidRPr="0026560E">
        <w:rPr>
          <w:rFonts w:cs="Times New Roman"/>
        </w:rPr>
        <w:t xml:space="preserve"> skal der være forskellige forums at finde, alt efter handicap, protese m.m. Dermed kan hver enkelt protesebærer vælge den gruppe eller det forum, </w:t>
      </w:r>
      <w:r>
        <w:rPr>
          <w:rFonts w:cs="Times New Roman"/>
        </w:rPr>
        <w:t>denne</w:t>
      </w:r>
      <w:r w:rsidRPr="0026560E">
        <w:rPr>
          <w:rFonts w:cs="Times New Roman"/>
        </w:rPr>
        <w:t xml:space="preserve"> passer under – eksem</w:t>
      </w:r>
      <w:r>
        <w:rPr>
          <w:rFonts w:cs="Times New Roman"/>
        </w:rPr>
        <w:t xml:space="preserve">pelvis amputeret </w:t>
      </w:r>
      <w:r w:rsidRPr="0026560E">
        <w:rPr>
          <w:rFonts w:cs="Times New Roman"/>
        </w:rPr>
        <w:t>ben/arm osv. Hermed personificeres hver enkelt gruppe. Dog forefinder visse begrænsninger, idet brugerne, som udgangspunkt, begrænses til Sahvas kunder. Yder</w:t>
      </w:r>
      <w:r>
        <w:rPr>
          <w:rFonts w:cs="Times New Roman"/>
        </w:rPr>
        <w:t>mere kræver denne platform</w:t>
      </w:r>
      <w:r w:rsidRPr="0026560E">
        <w:rPr>
          <w:rFonts w:cs="Times New Roman"/>
        </w:rPr>
        <w:t>, at der oprettes endnu en brugerprofil.</w:t>
      </w:r>
    </w:p>
    <w:p w:rsidR="00A71FDD" w:rsidRPr="0026560E" w:rsidRDefault="00A71FDD" w:rsidP="00A71FDD">
      <w:pPr>
        <w:spacing w:after="120"/>
        <w:rPr>
          <w:rFonts w:cs="Times New Roman"/>
        </w:rPr>
      </w:pPr>
      <w:r w:rsidRPr="006F582D">
        <w:rPr>
          <w:rFonts w:cs="Times New Roman"/>
          <w:lang w:val="en-US"/>
        </w:rPr>
        <w:t>Facebook</w:t>
      </w:r>
      <w:r w:rsidR="008D16B3" w:rsidRPr="006F582D">
        <w:rPr>
          <w:rFonts w:cs="Times New Roman"/>
          <w:lang w:val="en-US"/>
        </w:rPr>
        <w:t>;</w:t>
      </w:r>
      <w:r w:rsidRPr="006F582D">
        <w:rPr>
          <w:rFonts w:cs="Times New Roman"/>
          <w:lang w:val="en-US"/>
        </w:rPr>
        <w:t xml:space="preserve"> er en social netværksside, som ifølge dem selv, </w:t>
      </w:r>
      <w:r w:rsidRPr="006F582D">
        <w:rPr>
          <w:rFonts w:cs="Times New Roman"/>
          <w:i/>
          <w:lang w:val="en-US"/>
        </w:rPr>
        <w:t>“Giving people the power to share and make the world more open and connected”</w:t>
      </w:r>
      <w:r w:rsidRPr="006F582D">
        <w:rPr>
          <w:rFonts w:cs="Times New Roman"/>
          <w:lang w:val="en-US"/>
        </w:rPr>
        <w:t xml:space="preserve"> [www.facebook.com]. </w:t>
      </w:r>
      <w:r w:rsidRPr="0026560E">
        <w:rPr>
          <w:rFonts w:cs="Times New Roman"/>
        </w:rPr>
        <w:t xml:space="preserve">Millioner af mennesker, verden over, benytter dagligt Facebook til at opretholde kontakt med venner, familie og bekendte, uploade ubegrænsede billeder og videoer, dele links </w:t>
      </w:r>
      <w:r w:rsidR="00B04D2A">
        <w:rPr>
          <w:rFonts w:cs="Times New Roman"/>
        </w:rPr>
        <w:t>samt lære mere om de mennesker,</w:t>
      </w:r>
      <w:r w:rsidR="00072349" w:rsidRPr="0026560E">
        <w:rPr>
          <w:rFonts w:cs="Times New Roman"/>
        </w:rPr>
        <w:t xml:space="preserve"> </w:t>
      </w:r>
      <w:r w:rsidRPr="0026560E">
        <w:rPr>
          <w:rFonts w:cs="Times New Roman"/>
        </w:rPr>
        <w:t>de møder</w:t>
      </w:r>
      <w:r w:rsidR="00B04D2A">
        <w:rPr>
          <w:rFonts w:cs="Times New Roman"/>
        </w:rPr>
        <w:t xml:space="preserve"> og </w:t>
      </w:r>
      <w:r w:rsidR="00072349" w:rsidRPr="0026560E">
        <w:rPr>
          <w:rFonts w:cs="Times New Roman"/>
        </w:rPr>
        <w:t>kender</w:t>
      </w:r>
      <w:r w:rsidRPr="0026560E">
        <w:rPr>
          <w:rFonts w:cs="Times New Roman"/>
        </w:rPr>
        <w:t>. Facebook er velkendt og de fleste protesebærere har med al sandsy</w:t>
      </w:r>
      <w:r w:rsidR="00B04D2A">
        <w:rPr>
          <w:rFonts w:cs="Times New Roman"/>
        </w:rPr>
        <w:t>nlighed i forvejen en</w:t>
      </w:r>
      <w:r w:rsidRPr="0026560E">
        <w:rPr>
          <w:rFonts w:cs="Times New Roman"/>
        </w:rPr>
        <w:t xml:space="preserve"> profil. Ydermere favner Face</w:t>
      </w:r>
      <w:r w:rsidR="00B04D2A">
        <w:rPr>
          <w:rFonts w:cs="Times New Roman"/>
        </w:rPr>
        <w:t>book</w:t>
      </w:r>
      <w:r w:rsidRPr="0026560E">
        <w:rPr>
          <w:rFonts w:cs="Times New Roman"/>
        </w:rPr>
        <w:t xml:space="preserve"> bredt, hvorfor platformen muliggør en bredere må</w:t>
      </w:r>
      <w:r w:rsidR="00B04D2A">
        <w:rPr>
          <w:rFonts w:cs="Times New Roman"/>
        </w:rPr>
        <w:t>lgruppe end blot Sahvas kunder.</w:t>
      </w:r>
    </w:p>
    <w:p w:rsidR="00A71FDD" w:rsidRPr="0026560E" w:rsidRDefault="00A71FDD" w:rsidP="00A71FDD">
      <w:pPr>
        <w:spacing w:after="120"/>
        <w:rPr>
          <w:rFonts w:cs="Times New Roman"/>
        </w:rPr>
      </w:pPr>
      <w:r w:rsidRPr="0026560E">
        <w:rPr>
          <w:rFonts w:cs="Times New Roman"/>
        </w:rPr>
        <w:t>Pinax</w:t>
      </w:r>
      <w:r w:rsidR="008D16B3" w:rsidRPr="0026560E">
        <w:rPr>
          <w:rFonts w:cs="Times New Roman"/>
        </w:rPr>
        <w:t>;</w:t>
      </w:r>
      <w:r w:rsidRPr="0026560E">
        <w:rPr>
          <w:rFonts w:cs="Times New Roman"/>
        </w:rPr>
        <w:t xml:space="preserve"> er græsk og betyder </w:t>
      </w:r>
      <w:r w:rsidRPr="0026560E">
        <w:rPr>
          <w:rFonts w:cs="Times New Roman"/>
          <w:i/>
        </w:rPr>
        <w:t>den rene tavle</w:t>
      </w:r>
      <w:r w:rsidRPr="0026560E">
        <w:rPr>
          <w:rFonts w:cs="Times New Roman"/>
        </w:rPr>
        <w:t xml:space="preserve">, og er en open source platform til </w:t>
      </w:r>
      <w:r w:rsidRPr="0026560E">
        <w:rPr>
          <w:rFonts w:cs="Times New Roman"/>
          <w:i/>
        </w:rPr>
        <w:t xml:space="preserve">”rapidly developing website” </w:t>
      </w:r>
      <w:r w:rsidRPr="0026560E">
        <w:rPr>
          <w:rFonts w:cs="Times New Roman"/>
        </w:rPr>
        <w:t xml:space="preserve">[www.pinaxproject.com]. Hjemmesiden benyttes til alt fra konferencehjemmesider og online spil, til sociale netværk. Pinax muliggør udformningen af et uafhængigt, socialt netværk, som </w:t>
      </w:r>
      <w:r w:rsidR="00B04D2A">
        <w:rPr>
          <w:rFonts w:cs="Times New Roman"/>
        </w:rPr>
        <w:t>kan være</w:t>
      </w:r>
      <w:r w:rsidRPr="0026560E">
        <w:rPr>
          <w:rFonts w:cs="Times New Roman"/>
        </w:rPr>
        <w:t xml:space="preserve"> ti</w:t>
      </w:r>
      <w:r w:rsidRPr="0026560E">
        <w:rPr>
          <w:rFonts w:cs="Times New Roman"/>
        </w:rPr>
        <w:t>l</w:t>
      </w:r>
      <w:r w:rsidRPr="0026560E">
        <w:rPr>
          <w:rFonts w:cs="Times New Roman"/>
        </w:rPr>
        <w:t>gæn</w:t>
      </w:r>
      <w:r w:rsidR="00072349" w:rsidRPr="0026560E">
        <w:rPr>
          <w:rFonts w:cs="Times New Roman"/>
        </w:rPr>
        <w:t>ge</w:t>
      </w:r>
      <w:r w:rsidR="00B04D2A">
        <w:rPr>
          <w:rFonts w:cs="Times New Roman"/>
        </w:rPr>
        <w:t>ligt</w:t>
      </w:r>
      <w:r w:rsidRPr="0026560E">
        <w:rPr>
          <w:rFonts w:cs="Times New Roman"/>
        </w:rPr>
        <w:t xml:space="preserve"> for alle protesebærere</w:t>
      </w:r>
      <w:r w:rsidR="00072349" w:rsidRPr="0026560E">
        <w:rPr>
          <w:rFonts w:cs="Times New Roman"/>
        </w:rPr>
        <w:t xml:space="preserve"> –</w:t>
      </w:r>
      <w:r w:rsidRPr="0026560E">
        <w:rPr>
          <w:rFonts w:cs="Times New Roman"/>
        </w:rPr>
        <w:t xml:space="preserve"> og ikke blot Sahvas kunder. Do</w:t>
      </w:r>
      <w:r w:rsidR="00072349" w:rsidRPr="0026560E">
        <w:rPr>
          <w:rFonts w:cs="Times New Roman"/>
        </w:rPr>
        <w:t>g kræver denne platform</w:t>
      </w:r>
      <w:r w:rsidR="008E5B3C">
        <w:rPr>
          <w:rFonts w:cs="Times New Roman"/>
        </w:rPr>
        <w:t xml:space="preserve"> (ligesom tillægget til Sahvas hjemmeside)</w:t>
      </w:r>
      <w:r w:rsidR="00B04D2A">
        <w:rPr>
          <w:rFonts w:cs="Times New Roman"/>
        </w:rPr>
        <w:t>,</w:t>
      </w:r>
      <w:r w:rsidR="008E5B3C">
        <w:rPr>
          <w:rFonts w:cs="Times New Roman"/>
        </w:rPr>
        <w:t xml:space="preserve"> </w:t>
      </w:r>
      <w:r w:rsidRPr="0026560E">
        <w:rPr>
          <w:rFonts w:cs="Times New Roman"/>
        </w:rPr>
        <w:t>at alle brugere er nødsaget til at oprette en profil på endnu e</w:t>
      </w:r>
      <w:r w:rsidR="00072349" w:rsidRPr="0026560E">
        <w:rPr>
          <w:rFonts w:cs="Times New Roman"/>
        </w:rPr>
        <w:t>t soc</w:t>
      </w:r>
      <w:r w:rsidR="00072349" w:rsidRPr="0026560E">
        <w:rPr>
          <w:rFonts w:cs="Times New Roman"/>
        </w:rPr>
        <w:t>i</w:t>
      </w:r>
      <w:r w:rsidR="00072349" w:rsidRPr="0026560E">
        <w:rPr>
          <w:rFonts w:cs="Times New Roman"/>
        </w:rPr>
        <w:t>alt netværk (hvis de</w:t>
      </w:r>
      <w:r w:rsidRPr="0026560E">
        <w:rPr>
          <w:rFonts w:cs="Times New Roman"/>
        </w:rPr>
        <w:t xml:space="preserve"> i forvejen har en</w:t>
      </w:r>
      <w:r w:rsidR="00072349" w:rsidRPr="0026560E">
        <w:rPr>
          <w:rFonts w:cs="Times New Roman"/>
        </w:rPr>
        <w:t xml:space="preserve"> profil på eksempelvis Facebook</w:t>
      </w:r>
      <w:r w:rsidRPr="0026560E">
        <w:rPr>
          <w:rFonts w:cs="Times New Roman"/>
        </w:rPr>
        <w:t>). Dermed vil denne sociale netværksside være i betydelig konkurrence med de allerede velkendte netværkssider, som Facebook.</w:t>
      </w:r>
    </w:p>
    <w:p w:rsidR="00A71FDD" w:rsidRPr="0026560E" w:rsidRDefault="00A71FDD" w:rsidP="00A71FDD">
      <w:pPr>
        <w:spacing w:after="120"/>
        <w:rPr>
          <w:rFonts w:cs="Times New Roman"/>
        </w:rPr>
      </w:pPr>
    </w:p>
    <w:tbl>
      <w:tblPr>
        <w:tblStyle w:val="Tabelgitter"/>
        <w:tblW w:w="0" w:type="auto"/>
        <w:jc w:val="center"/>
        <w:tblInd w:w="-766" w:type="dxa"/>
        <w:tblLook w:val="04A0"/>
      </w:tblPr>
      <w:tblGrid>
        <w:gridCol w:w="3161"/>
        <w:gridCol w:w="1984"/>
        <w:gridCol w:w="1560"/>
        <w:gridCol w:w="1883"/>
      </w:tblGrid>
      <w:tr w:rsidR="00A71FDD" w:rsidRPr="0026560E">
        <w:trPr>
          <w:jc w:val="center"/>
        </w:trPr>
        <w:tc>
          <w:tcPr>
            <w:tcW w:w="3161" w:type="dxa"/>
          </w:tcPr>
          <w:p w:rsidR="00A71FDD" w:rsidRPr="00323DC3" w:rsidRDefault="00A71FDD" w:rsidP="00A71FDD">
            <w:pPr>
              <w:spacing w:after="120" w:line="276" w:lineRule="auto"/>
              <w:jc w:val="center"/>
              <w:rPr>
                <w:rFonts w:cs="Times New Roman"/>
                <w:sz w:val="20"/>
              </w:rPr>
            </w:pPr>
          </w:p>
        </w:tc>
        <w:tc>
          <w:tcPr>
            <w:tcW w:w="1984" w:type="dxa"/>
          </w:tcPr>
          <w:p w:rsidR="00A71FDD" w:rsidRPr="00E614C8" w:rsidRDefault="00A71FDD" w:rsidP="00A71FDD">
            <w:pPr>
              <w:spacing w:after="120" w:line="276" w:lineRule="auto"/>
              <w:jc w:val="center"/>
              <w:rPr>
                <w:rFonts w:cs="Times New Roman"/>
                <w:b/>
                <w:sz w:val="22"/>
              </w:rPr>
            </w:pPr>
            <w:r w:rsidRPr="00E614C8">
              <w:rPr>
                <w:rFonts w:cs="Times New Roman"/>
                <w:b/>
                <w:sz w:val="22"/>
              </w:rPr>
              <w:t xml:space="preserve">Sahva </w:t>
            </w:r>
          </w:p>
        </w:tc>
        <w:tc>
          <w:tcPr>
            <w:tcW w:w="1560" w:type="dxa"/>
          </w:tcPr>
          <w:p w:rsidR="00A71FDD" w:rsidRPr="00E614C8" w:rsidRDefault="00A71FDD" w:rsidP="00A71FDD">
            <w:pPr>
              <w:spacing w:after="120" w:line="276" w:lineRule="auto"/>
              <w:jc w:val="center"/>
              <w:rPr>
                <w:rFonts w:cs="Times New Roman"/>
                <w:b/>
                <w:sz w:val="22"/>
              </w:rPr>
            </w:pPr>
            <w:r w:rsidRPr="00E614C8">
              <w:rPr>
                <w:rFonts w:cs="Times New Roman"/>
                <w:b/>
                <w:sz w:val="22"/>
              </w:rPr>
              <w:t>Facebook</w:t>
            </w:r>
          </w:p>
        </w:tc>
        <w:tc>
          <w:tcPr>
            <w:tcW w:w="1883" w:type="dxa"/>
          </w:tcPr>
          <w:p w:rsidR="00A71FDD" w:rsidRPr="00E614C8" w:rsidRDefault="00A71FDD" w:rsidP="00A71FDD">
            <w:pPr>
              <w:spacing w:after="120" w:line="276" w:lineRule="auto"/>
              <w:jc w:val="center"/>
              <w:rPr>
                <w:rFonts w:cs="Times New Roman"/>
                <w:b/>
                <w:sz w:val="22"/>
              </w:rPr>
            </w:pPr>
            <w:r w:rsidRPr="00E614C8">
              <w:rPr>
                <w:rFonts w:cs="Times New Roman"/>
                <w:b/>
                <w:sz w:val="22"/>
              </w:rPr>
              <w:t>Pinax</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Standard funktioner</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Ja (skal oprettes)</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Ja (skal oprettes)</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 xml:space="preserve">Genkendelighed </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Nej </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 xml:space="preserve">Tilgængelighed </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 xml:space="preserve">Begrænsning ift. brugere og sprog </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Måske</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Nej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Nej </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 xml:space="preserve">Eksisterende profil </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Nej </w:t>
            </w:r>
            <w:r w:rsidR="00072349" w:rsidRPr="00323DC3">
              <w:rPr>
                <w:rFonts w:cs="Times New Roman"/>
                <w:sz w:val="20"/>
              </w:rPr>
              <w:t>(måske kan Fac</w:t>
            </w:r>
            <w:r w:rsidR="00072349" w:rsidRPr="00323DC3">
              <w:rPr>
                <w:rFonts w:cs="Times New Roman"/>
                <w:sz w:val="20"/>
              </w:rPr>
              <w:t>e</w:t>
            </w:r>
            <w:r w:rsidR="00072349" w:rsidRPr="00323DC3">
              <w:rPr>
                <w:rFonts w:cs="Times New Roman"/>
                <w:sz w:val="20"/>
              </w:rPr>
              <w:t>book</w:t>
            </w:r>
            <w:r w:rsidR="003F57CC" w:rsidRPr="00323DC3">
              <w:rPr>
                <w:rFonts w:cs="Times New Roman"/>
                <w:sz w:val="20"/>
              </w:rPr>
              <w:t xml:space="preserve"> anvendes)</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Nej </w:t>
            </w:r>
            <w:r w:rsidR="00072349" w:rsidRPr="00323DC3">
              <w:rPr>
                <w:rFonts w:cs="Times New Roman"/>
                <w:sz w:val="20"/>
              </w:rPr>
              <w:t>(måske kan Facebook</w:t>
            </w:r>
            <w:r w:rsidR="003F57CC" w:rsidRPr="00323DC3">
              <w:rPr>
                <w:rFonts w:cs="Times New Roman"/>
                <w:sz w:val="20"/>
              </w:rPr>
              <w:t xml:space="preserve"> anvendes)</w:t>
            </w:r>
          </w:p>
        </w:tc>
      </w:tr>
      <w:tr w:rsidR="00A71FDD" w:rsidRPr="0026560E">
        <w:trPr>
          <w:jc w:val="center"/>
        </w:trPr>
        <w:tc>
          <w:tcPr>
            <w:tcW w:w="3161" w:type="dxa"/>
          </w:tcPr>
          <w:p w:rsidR="00A71FDD" w:rsidRPr="00E614C8" w:rsidRDefault="00A71FDD" w:rsidP="00A71FDD">
            <w:pPr>
              <w:spacing w:after="120" w:line="276" w:lineRule="auto"/>
              <w:jc w:val="center"/>
              <w:rPr>
                <w:rFonts w:cs="Times New Roman"/>
                <w:b/>
                <w:sz w:val="22"/>
              </w:rPr>
            </w:pPr>
            <w:r w:rsidRPr="00E614C8">
              <w:rPr>
                <w:rFonts w:cs="Times New Roman"/>
                <w:b/>
                <w:sz w:val="22"/>
              </w:rPr>
              <w:t>Uafhængighed ift. markant agent</w:t>
            </w:r>
          </w:p>
        </w:tc>
        <w:tc>
          <w:tcPr>
            <w:tcW w:w="1984" w:type="dxa"/>
          </w:tcPr>
          <w:p w:rsidR="00A71FDD" w:rsidRPr="00323DC3" w:rsidRDefault="00A71FDD" w:rsidP="00A71FDD">
            <w:pPr>
              <w:spacing w:after="120" w:line="276" w:lineRule="auto"/>
              <w:jc w:val="center"/>
              <w:rPr>
                <w:rFonts w:cs="Times New Roman"/>
                <w:sz w:val="20"/>
              </w:rPr>
            </w:pPr>
            <w:r w:rsidRPr="00323DC3">
              <w:rPr>
                <w:rFonts w:cs="Times New Roman"/>
                <w:sz w:val="20"/>
              </w:rPr>
              <w:t>Nej</w:t>
            </w:r>
          </w:p>
        </w:tc>
        <w:tc>
          <w:tcPr>
            <w:tcW w:w="1560"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c>
          <w:tcPr>
            <w:tcW w:w="1883" w:type="dxa"/>
          </w:tcPr>
          <w:p w:rsidR="00A71FDD" w:rsidRPr="00323DC3" w:rsidRDefault="00A71FDD" w:rsidP="00A71FDD">
            <w:pPr>
              <w:spacing w:after="120" w:line="276" w:lineRule="auto"/>
              <w:jc w:val="center"/>
              <w:rPr>
                <w:rFonts w:cs="Times New Roman"/>
                <w:sz w:val="20"/>
              </w:rPr>
            </w:pPr>
            <w:r w:rsidRPr="00323DC3">
              <w:rPr>
                <w:rFonts w:cs="Times New Roman"/>
                <w:sz w:val="20"/>
              </w:rPr>
              <w:t xml:space="preserve">Ja </w:t>
            </w:r>
          </w:p>
        </w:tc>
      </w:tr>
    </w:tbl>
    <w:p w:rsidR="00A71FDD" w:rsidRPr="00271440" w:rsidRDefault="00E9358F" w:rsidP="00271440">
      <w:pPr>
        <w:spacing w:after="120"/>
        <w:jc w:val="center"/>
        <w:rPr>
          <w:rFonts w:cs="Times New Roman"/>
          <w:sz w:val="20"/>
        </w:rPr>
      </w:pPr>
      <w:r>
        <w:rPr>
          <w:rFonts w:cs="Times New Roman"/>
          <w:sz w:val="20"/>
        </w:rPr>
        <w:t>Figur 5</w:t>
      </w:r>
      <w:r w:rsidR="0030599E" w:rsidRPr="001F3055">
        <w:rPr>
          <w:rFonts w:cs="Times New Roman"/>
          <w:sz w:val="20"/>
        </w:rPr>
        <w:t>) S</w:t>
      </w:r>
      <w:r w:rsidR="00271440" w:rsidRPr="001F3055">
        <w:rPr>
          <w:rFonts w:cs="Times New Roman"/>
          <w:sz w:val="20"/>
        </w:rPr>
        <w:t>kema</w:t>
      </w:r>
      <w:r w:rsidR="00271440" w:rsidRPr="0026560E">
        <w:rPr>
          <w:rFonts w:cs="Times New Roman"/>
          <w:sz w:val="20"/>
        </w:rPr>
        <w:t xml:space="preserve"> </w:t>
      </w:r>
      <w:r w:rsidR="00271440">
        <w:rPr>
          <w:rFonts w:cs="Times New Roman"/>
          <w:sz w:val="20"/>
        </w:rPr>
        <w:t>over standardforskelle</w:t>
      </w:r>
      <w:r w:rsidR="00271440" w:rsidRPr="0026560E">
        <w:rPr>
          <w:rFonts w:cs="Times New Roman"/>
          <w:sz w:val="20"/>
        </w:rPr>
        <w:t xml:space="preserve"> ved de tre platforme; Sahvas eksisterend</w:t>
      </w:r>
      <w:r w:rsidR="00271440">
        <w:rPr>
          <w:rFonts w:cs="Times New Roman"/>
          <w:sz w:val="20"/>
        </w:rPr>
        <w:t>e hjemmeside, Facebook og Pinax</w:t>
      </w:r>
    </w:p>
    <w:p w:rsidR="00CA4B71" w:rsidRPr="0026560E" w:rsidRDefault="002C55D7" w:rsidP="00A71FDD">
      <w:pPr>
        <w:spacing w:after="120"/>
        <w:rPr>
          <w:rFonts w:cs="Times New Roman"/>
        </w:rPr>
      </w:pPr>
      <w:r w:rsidRPr="0026560E">
        <w:rPr>
          <w:rFonts w:cs="Times New Roman"/>
        </w:rPr>
        <w:t>Der er</w:t>
      </w:r>
      <w:r w:rsidR="00A71FDD" w:rsidRPr="0026560E">
        <w:rPr>
          <w:rFonts w:cs="Times New Roman"/>
        </w:rPr>
        <w:t xml:space="preserve"> fordele og ulemper ved alle muligheder. Spørgsmålet er</w:t>
      </w:r>
      <w:r w:rsidR="008D16B3" w:rsidRPr="0026560E">
        <w:rPr>
          <w:rFonts w:cs="Times New Roman"/>
        </w:rPr>
        <w:t>,</w:t>
      </w:r>
      <w:r w:rsidR="00A71FDD" w:rsidRPr="0026560E">
        <w:rPr>
          <w:rFonts w:cs="Times New Roman"/>
        </w:rPr>
        <w:t xml:space="preserve"> hvad vi i dette tilfælde skal vægte højest</w:t>
      </w:r>
      <w:r w:rsidR="008D16B3" w:rsidRPr="0026560E">
        <w:rPr>
          <w:rFonts w:cs="Times New Roman"/>
        </w:rPr>
        <w:t>,</w:t>
      </w:r>
      <w:r w:rsidR="00A71FDD" w:rsidRPr="0026560E">
        <w:rPr>
          <w:rFonts w:cs="Times New Roman"/>
        </w:rPr>
        <w:t xml:space="preserve"> og hvad der i det lange løb vil være mest hensigtsmæssigt og anv</w:t>
      </w:r>
      <w:r w:rsidR="008E5B3C">
        <w:rPr>
          <w:rFonts w:cs="Times New Roman"/>
        </w:rPr>
        <w:t xml:space="preserve">endeligt for brugerne. For at skabe </w:t>
      </w:r>
      <w:r w:rsidR="00A71FDD" w:rsidRPr="0026560E">
        <w:rPr>
          <w:rFonts w:cs="Times New Roman"/>
        </w:rPr>
        <w:t>overblik over muligheder og begrænsninger, ved de tre platforme, har vi udformet følgende skema:</w:t>
      </w:r>
    </w:p>
    <w:tbl>
      <w:tblPr>
        <w:tblStyle w:val="Tabelgitter"/>
        <w:tblW w:w="9772" w:type="dxa"/>
        <w:tblLayout w:type="fixed"/>
        <w:tblLook w:val="00A0"/>
      </w:tblPr>
      <w:tblGrid>
        <w:gridCol w:w="1101"/>
        <w:gridCol w:w="2835"/>
        <w:gridCol w:w="2976"/>
        <w:gridCol w:w="2860"/>
      </w:tblGrid>
      <w:tr w:rsidR="00A71FDD" w:rsidRPr="0026560E">
        <w:tc>
          <w:tcPr>
            <w:tcW w:w="1101" w:type="dxa"/>
          </w:tcPr>
          <w:p w:rsidR="00A71FDD" w:rsidRPr="0026560E" w:rsidRDefault="00A71FDD" w:rsidP="00A71FDD">
            <w:pPr>
              <w:spacing w:after="120" w:line="276" w:lineRule="auto"/>
              <w:rPr>
                <w:rFonts w:cs="Times New Roman"/>
              </w:rPr>
            </w:pPr>
          </w:p>
        </w:tc>
        <w:tc>
          <w:tcPr>
            <w:tcW w:w="2835" w:type="dxa"/>
          </w:tcPr>
          <w:p w:rsidR="00A71FDD" w:rsidRPr="004E6FF7" w:rsidRDefault="008E5B3C" w:rsidP="000F1AEE">
            <w:pPr>
              <w:spacing w:after="120" w:line="276" w:lineRule="auto"/>
              <w:ind w:left="360"/>
              <w:jc w:val="center"/>
              <w:rPr>
                <w:rFonts w:cs="Times New Roman"/>
                <w:b/>
                <w:sz w:val="22"/>
              </w:rPr>
            </w:pPr>
            <w:r w:rsidRPr="004E6FF7">
              <w:rPr>
                <w:rFonts w:cs="Times New Roman"/>
                <w:b/>
                <w:sz w:val="22"/>
              </w:rPr>
              <w:t>Sahva</w:t>
            </w:r>
          </w:p>
        </w:tc>
        <w:tc>
          <w:tcPr>
            <w:tcW w:w="2976" w:type="dxa"/>
          </w:tcPr>
          <w:p w:rsidR="00A71FDD" w:rsidRPr="004E6FF7" w:rsidRDefault="008E5B3C" w:rsidP="000F1AEE">
            <w:pPr>
              <w:spacing w:after="120" w:line="276" w:lineRule="auto"/>
              <w:ind w:left="360"/>
              <w:jc w:val="center"/>
              <w:rPr>
                <w:rFonts w:cs="Times New Roman"/>
                <w:b/>
                <w:sz w:val="22"/>
              </w:rPr>
            </w:pPr>
            <w:r w:rsidRPr="004E6FF7">
              <w:rPr>
                <w:rFonts w:cs="Times New Roman"/>
                <w:b/>
                <w:sz w:val="22"/>
              </w:rPr>
              <w:t>Facebook</w:t>
            </w:r>
          </w:p>
        </w:tc>
        <w:tc>
          <w:tcPr>
            <w:tcW w:w="2860" w:type="dxa"/>
          </w:tcPr>
          <w:p w:rsidR="00A71FDD" w:rsidRPr="004E6FF7" w:rsidRDefault="008E5B3C" w:rsidP="000F1AEE">
            <w:pPr>
              <w:spacing w:after="120" w:line="276" w:lineRule="auto"/>
              <w:ind w:left="360"/>
              <w:jc w:val="center"/>
              <w:rPr>
                <w:rFonts w:cs="Times New Roman"/>
                <w:b/>
                <w:sz w:val="22"/>
              </w:rPr>
            </w:pPr>
            <w:r w:rsidRPr="004E6FF7">
              <w:rPr>
                <w:rFonts w:cs="Times New Roman"/>
                <w:b/>
                <w:sz w:val="22"/>
              </w:rPr>
              <w:t>Pinax</w:t>
            </w:r>
          </w:p>
        </w:tc>
      </w:tr>
      <w:tr w:rsidR="00A71FDD" w:rsidRPr="0026560E">
        <w:tc>
          <w:tcPr>
            <w:tcW w:w="1101" w:type="dxa"/>
          </w:tcPr>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4E6FF7" w:rsidRDefault="00A71FDD" w:rsidP="00A71FDD">
            <w:pPr>
              <w:spacing w:after="120" w:line="276" w:lineRule="auto"/>
              <w:jc w:val="center"/>
              <w:rPr>
                <w:rFonts w:cs="Times New Roman"/>
                <w:b/>
                <w:sz w:val="22"/>
              </w:rPr>
            </w:pPr>
            <w:r w:rsidRPr="004E6FF7">
              <w:rPr>
                <w:rFonts w:cs="Times New Roman"/>
                <w:b/>
                <w:sz w:val="22"/>
              </w:rPr>
              <w:t>Fordele</w:t>
            </w:r>
          </w:p>
        </w:tc>
        <w:tc>
          <w:tcPr>
            <w:tcW w:w="2835" w:type="dxa"/>
          </w:tcPr>
          <w:p w:rsidR="008E5B3C" w:rsidRPr="0026560E" w:rsidRDefault="008E5B3C" w:rsidP="008E5B3C">
            <w:pPr>
              <w:spacing w:line="276" w:lineRule="auto"/>
              <w:jc w:val="left"/>
              <w:rPr>
                <w:rFonts w:cs="Times New Roman"/>
                <w:sz w:val="22"/>
              </w:rPr>
            </w:pPr>
            <w:r w:rsidRPr="0026560E">
              <w:rPr>
                <w:rFonts w:cs="Times New Roman"/>
                <w:sz w:val="22"/>
              </w:rPr>
              <w:t>- Som tillæg til Sahvas allerede eksisterende hjemmeside vi</w:t>
            </w:r>
            <w:r w:rsidRPr="0026560E">
              <w:rPr>
                <w:rFonts w:cs="Times New Roman"/>
                <w:sz w:val="22"/>
              </w:rPr>
              <w:t>r</w:t>
            </w:r>
            <w:r w:rsidRPr="0026560E">
              <w:rPr>
                <w:rFonts w:cs="Times New Roman"/>
                <w:sz w:val="22"/>
              </w:rPr>
              <w:t>ker sitet troværdigt</w:t>
            </w:r>
          </w:p>
          <w:p w:rsidR="008E5B3C" w:rsidRPr="0026560E" w:rsidRDefault="008E5B3C" w:rsidP="008E5B3C">
            <w:pPr>
              <w:spacing w:line="276" w:lineRule="auto"/>
              <w:jc w:val="left"/>
              <w:rPr>
                <w:rFonts w:cs="Times New Roman"/>
                <w:sz w:val="22"/>
              </w:rPr>
            </w:pPr>
            <w:r w:rsidRPr="0026560E">
              <w:rPr>
                <w:rFonts w:cs="Times New Roman"/>
                <w:sz w:val="22"/>
              </w:rPr>
              <w:t>- Da brugerne kender sitet vil de have let ved at finde og tilgå de forskellige fora</w:t>
            </w:r>
          </w:p>
          <w:p w:rsidR="008E5B3C" w:rsidRPr="0026560E" w:rsidRDefault="008E5B3C" w:rsidP="008E5B3C">
            <w:pPr>
              <w:spacing w:line="276" w:lineRule="auto"/>
              <w:jc w:val="left"/>
              <w:rPr>
                <w:rFonts w:cs="Times New Roman"/>
                <w:sz w:val="22"/>
              </w:rPr>
            </w:pPr>
            <w:r w:rsidRPr="0026560E">
              <w:rPr>
                <w:rFonts w:cs="Times New Roman"/>
                <w:sz w:val="22"/>
              </w:rPr>
              <w:t>- Mulighed for tilkobling af database (eks. ben amputeret, arm amputeret osv.)</w:t>
            </w:r>
          </w:p>
          <w:p w:rsidR="008E5B3C" w:rsidRPr="0026560E" w:rsidRDefault="008E5B3C" w:rsidP="008E5B3C">
            <w:pPr>
              <w:spacing w:line="276" w:lineRule="auto"/>
              <w:jc w:val="left"/>
              <w:rPr>
                <w:rFonts w:cs="Times New Roman"/>
                <w:sz w:val="22"/>
              </w:rPr>
            </w:pPr>
            <w:r w:rsidRPr="0026560E">
              <w:rPr>
                <w:rFonts w:cs="Times New Roman"/>
                <w:sz w:val="22"/>
              </w:rPr>
              <w:t>- Sahvas behandlere kan delt</w:t>
            </w:r>
            <w:r w:rsidRPr="0026560E">
              <w:rPr>
                <w:rFonts w:cs="Times New Roman"/>
                <w:sz w:val="22"/>
              </w:rPr>
              <w:t>a</w:t>
            </w:r>
            <w:r w:rsidRPr="0026560E">
              <w:rPr>
                <w:rFonts w:cs="Times New Roman"/>
                <w:sz w:val="22"/>
              </w:rPr>
              <w:t>ge aktivt i debatter og komme med brugbare forslag</w:t>
            </w:r>
          </w:p>
          <w:p w:rsidR="008E5B3C" w:rsidRPr="0026560E" w:rsidRDefault="008E5B3C" w:rsidP="008E5B3C">
            <w:pPr>
              <w:spacing w:line="276" w:lineRule="auto"/>
              <w:jc w:val="left"/>
              <w:rPr>
                <w:rFonts w:cs="Times New Roman"/>
                <w:sz w:val="22"/>
              </w:rPr>
            </w:pPr>
            <w:r w:rsidRPr="0026560E">
              <w:rPr>
                <w:rFonts w:cs="Times New Roman"/>
                <w:sz w:val="22"/>
              </w:rPr>
              <w:t>- Sahva står for vedligeholde</w:t>
            </w:r>
            <w:r w:rsidRPr="0026560E">
              <w:rPr>
                <w:rFonts w:cs="Times New Roman"/>
                <w:sz w:val="22"/>
              </w:rPr>
              <w:t>l</w:t>
            </w:r>
            <w:r w:rsidRPr="0026560E">
              <w:rPr>
                <w:rFonts w:cs="Times New Roman"/>
                <w:sz w:val="22"/>
              </w:rPr>
              <w:t>se og opdateringer</w:t>
            </w:r>
          </w:p>
          <w:p w:rsidR="008E5B3C" w:rsidRPr="0026560E" w:rsidRDefault="008E5B3C" w:rsidP="008E5B3C">
            <w:pPr>
              <w:spacing w:line="276" w:lineRule="auto"/>
              <w:jc w:val="left"/>
              <w:rPr>
                <w:rFonts w:cs="Times New Roman"/>
                <w:sz w:val="22"/>
              </w:rPr>
            </w:pPr>
            <w:r w:rsidRPr="0026560E">
              <w:rPr>
                <w:rFonts w:cs="Times New Roman"/>
                <w:sz w:val="22"/>
              </w:rPr>
              <w:t>- Det er nemt at tilegne sig nye medlemmer (Sahvas kunder)</w:t>
            </w:r>
          </w:p>
          <w:p w:rsidR="008E5B3C" w:rsidRDefault="008E5B3C" w:rsidP="008E5B3C">
            <w:pPr>
              <w:jc w:val="left"/>
              <w:rPr>
                <w:rFonts w:cs="Times New Roman"/>
                <w:sz w:val="22"/>
              </w:rPr>
            </w:pPr>
            <w:r w:rsidRPr="0026560E">
              <w:rPr>
                <w:rFonts w:cs="Times New Roman"/>
                <w:sz w:val="22"/>
              </w:rPr>
              <w:t>- Sahva vil stå for den øk</w:t>
            </w:r>
            <w:r w:rsidRPr="0026560E">
              <w:rPr>
                <w:rFonts w:cs="Times New Roman"/>
                <w:sz w:val="22"/>
              </w:rPr>
              <w:t>o</w:t>
            </w:r>
            <w:r w:rsidRPr="0026560E">
              <w:rPr>
                <w:rFonts w:cs="Times New Roman"/>
                <w:sz w:val="22"/>
              </w:rPr>
              <w:t>nomi</w:t>
            </w:r>
            <w:r w:rsidR="00C73DEF">
              <w:rPr>
                <w:rFonts w:cs="Times New Roman"/>
                <w:sz w:val="22"/>
              </w:rPr>
              <w:t>ske finansiering</w:t>
            </w:r>
          </w:p>
          <w:p w:rsidR="008E5B3C" w:rsidRDefault="008E5B3C" w:rsidP="00CA4B71">
            <w:pPr>
              <w:jc w:val="left"/>
              <w:rPr>
                <w:rFonts w:cs="Times New Roman"/>
                <w:sz w:val="22"/>
              </w:rPr>
            </w:pPr>
          </w:p>
          <w:p w:rsidR="008E5B3C" w:rsidRDefault="008E5B3C" w:rsidP="00CA4B71">
            <w:pPr>
              <w:jc w:val="left"/>
              <w:rPr>
                <w:rFonts w:cs="Times New Roman"/>
                <w:sz w:val="22"/>
              </w:rPr>
            </w:pPr>
          </w:p>
          <w:p w:rsidR="00A71FDD" w:rsidRPr="0026560E" w:rsidRDefault="00A71FDD" w:rsidP="00CA4B71">
            <w:pPr>
              <w:spacing w:line="276" w:lineRule="auto"/>
              <w:jc w:val="left"/>
              <w:rPr>
                <w:rFonts w:cs="Times New Roman"/>
                <w:sz w:val="22"/>
              </w:rPr>
            </w:pPr>
          </w:p>
        </w:tc>
        <w:tc>
          <w:tcPr>
            <w:tcW w:w="2976" w:type="dxa"/>
          </w:tcPr>
          <w:p w:rsidR="008E5B3C" w:rsidRPr="0026560E" w:rsidRDefault="008E5B3C" w:rsidP="008E5B3C">
            <w:pPr>
              <w:spacing w:line="276" w:lineRule="auto"/>
              <w:jc w:val="left"/>
              <w:rPr>
                <w:rFonts w:cs="Times New Roman"/>
                <w:sz w:val="22"/>
              </w:rPr>
            </w:pPr>
            <w:r w:rsidRPr="0026560E">
              <w:rPr>
                <w:rFonts w:cs="Times New Roman"/>
                <w:sz w:val="22"/>
              </w:rPr>
              <w:t>- En allerede eksisterende pla</w:t>
            </w:r>
            <w:r w:rsidRPr="0026560E">
              <w:rPr>
                <w:rFonts w:cs="Times New Roman"/>
                <w:sz w:val="22"/>
              </w:rPr>
              <w:t>t</w:t>
            </w:r>
            <w:r w:rsidRPr="0026560E">
              <w:rPr>
                <w:rFonts w:cs="Times New Roman"/>
                <w:sz w:val="22"/>
              </w:rPr>
              <w:t>form (forarbejdet er derfor lavet)</w:t>
            </w:r>
          </w:p>
          <w:p w:rsidR="008E5B3C" w:rsidRPr="0026560E" w:rsidRDefault="008E5B3C" w:rsidP="008E5B3C">
            <w:pPr>
              <w:spacing w:line="276" w:lineRule="auto"/>
              <w:jc w:val="left"/>
              <w:rPr>
                <w:rFonts w:cs="Times New Roman"/>
                <w:sz w:val="22"/>
              </w:rPr>
            </w:pPr>
            <w:r w:rsidRPr="0026560E">
              <w:rPr>
                <w:rFonts w:cs="Times New Roman"/>
                <w:sz w:val="22"/>
              </w:rPr>
              <w:t>- Brugerne har sandsynligvis allerede kendskab til siden og dermed også en profil</w:t>
            </w:r>
          </w:p>
          <w:p w:rsidR="008E5B3C" w:rsidRPr="0026560E" w:rsidRDefault="008E5B3C" w:rsidP="008E5B3C">
            <w:pPr>
              <w:spacing w:line="276" w:lineRule="auto"/>
              <w:jc w:val="left"/>
              <w:rPr>
                <w:rFonts w:cs="Times New Roman"/>
                <w:sz w:val="22"/>
              </w:rPr>
            </w:pPr>
            <w:r w:rsidRPr="0026560E">
              <w:rPr>
                <w:rFonts w:cs="Times New Roman"/>
                <w:sz w:val="22"/>
              </w:rPr>
              <w:t>- Der er mange muligheder og funktioner, som er brugbare og gode</w:t>
            </w:r>
          </w:p>
          <w:p w:rsidR="008E5B3C" w:rsidRPr="0026560E" w:rsidRDefault="008E5B3C" w:rsidP="008E5B3C">
            <w:pPr>
              <w:spacing w:line="276" w:lineRule="auto"/>
              <w:jc w:val="left"/>
              <w:rPr>
                <w:rFonts w:cs="Times New Roman"/>
                <w:sz w:val="22"/>
              </w:rPr>
            </w:pPr>
            <w:r w:rsidRPr="0026560E">
              <w:rPr>
                <w:rFonts w:cs="Times New Roman"/>
                <w:sz w:val="22"/>
              </w:rPr>
              <w:t>- Favner en bred målgruppe (globalt)</w:t>
            </w:r>
          </w:p>
          <w:p w:rsidR="008E5B3C" w:rsidRPr="0026560E" w:rsidRDefault="008E5B3C" w:rsidP="008E5B3C">
            <w:pPr>
              <w:spacing w:line="276" w:lineRule="auto"/>
              <w:jc w:val="left"/>
              <w:rPr>
                <w:rFonts w:cs="Times New Roman"/>
                <w:sz w:val="22"/>
              </w:rPr>
            </w:pPr>
            <w:r w:rsidRPr="0026560E">
              <w:rPr>
                <w:rFonts w:cs="Times New Roman"/>
                <w:sz w:val="22"/>
              </w:rPr>
              <w:t>- Brugerne skal ikke bruge tid på at lære sitet at kende</w:t>
            </w:r>
          </w:p>
          <w:p w:rsidR="008E5B3C" w:rsidRPr="0026560E" w:rsidRDefault="008E5B3C" w:rsidP="008E5B3C">
            <w:pPr>
              <w:spacing w:line="276" w:lineRule="auto"/>
              <w:jc w:val="left"/>
              <w:rPr>
                <w:rFonts w:cs="Times New Roman"/>
                <w:sz w:val="22"/>
              </w:rPr>
            </w:pPr>
            <w:r w:rsidRPr="0026560E">
              <w:rPr>
                <w:rFonts w:cs="Times New Roman"/>
                <w:sz w:val="22"/>
              </w:rPr>
              <w:t>- Let at anvende og navigere i</w:t>
            </w:r>
          </w:p>
          <w:p w:rsidR="008E5B3C" w:rsidRPr="0026560E" w:rsidRDefault="008E5B3C" w:rsidP="008E5B3C">
            <w:pPr>
              <w:spacing w:line="276" w:lineRule="auto"/>
              <w:jc w:val="left"/>
              <w:rPr>
                <w:rFonts w:cs="Times New Roman"/>
                <w:sz w:val="22"/>
              </w:rPr>
            </w:pPr>
            <w:r w:rsidRPr="0026560E">
              <w:rPr>
                <w:rFonts w:cs="Times New Roman"/>
                <w:sz w:val="22"/>
              </w:rPr>
              <w:t>- Det er ikke tidskrævende at oprette grupper</w:t>
            </w:r>
          </w:p>
          <w:p w:rsidR="008E5B3C" w:rsidRPr="0026560E" w:rsidRDefault="008E5B3C" w:rsidP="008E5B3C">
            <w:pPr>
              <w:spacing w:line="276" w:lineRule="auto"/>
              <w:jc w:val="left"/>
              <w:rPr>
                <w:rFonts w:cs="Times New Roman"/>
                <w:sz w:val="22"/>
              </w:rPr>
            </w:pPr>
            <w:r w:rsidRPr="0026560E">
              <w:rPr>
                <w:rFonts w:cs="Times New Roman"/>
                <w:sz w:val="22"/>
              </w:rPr>
              <w:t>- Siden er gratis at benytte</w:t>
            </w:r>
          </w:p>
          <w:p w:rsidR="00A71FDD" w:rsidRPr="0026560E" w:rsidRDefault="008E5B3C" w:rsidP="008E5B3C">
            <w:pPr>
              <w:spacing w:line="276" w:lineRule="auto"/>
              <w:jc w:val="left"/>
              <w:rPr>
                <w:rFonts w:cs="Times New Roman"/>
                <w:sz w:val="22"/>
              </w:rPr>
            </w:pPr>
            <w:r w:rsidRPr="0026560E">
              <w:rPr>
                <w:rFonts w:cs="Times New Roman"/>
                <w:sz w:val="22"/>
              </w:rPr>
              <w:t>- Det er nemt at finde brugere og lade eksisterende brugere tippe potentielle brugere om gruppen</w:t>
            </w:r>
          </w:p>
        </w:tc>
        <w:tc>
          <w:tcPr>
            <w:tcW w:w="2860" w:type="dxa"/>
          </w:tcPr>
          <w:p w:rsidR="008E5B3C" w:rsidRPr="0026560E" w:rsidRDefault="008E5B3C" w:rsidP="008E5B3C">
            <w:pPr>
              <w:spacing w:line="276" w:lineRule="auto"/>
              <w:jc w:val="left"/>
              <w:rPr>
                <w:rFonts w:cs="Times New Roman"/>
                <w:sz w:val="22"/>
              </w:rPr>
            </w:pPr>
            <w:r w:rsidRPr="0026560E">
              <w:rPr>
                <w:rFonts w:cs="Times New Roman"/>
                <w:sz w:val="22"/>
              </w:rPr>
              <w:t>- Mulighed for at designe og skabe nøjagtig den hjemm</w:t>
            </w:r>
            <w:r w:rsidRPr="0026560E">
              <w:rPr>
                <w:rFonts w:cs="Times New Roman"/>
                <w:sz w:val="22"/>
              </w:rPr>
              <w:t>e</w:t>
            </w:r>
            <w:r w:rsidRPr="0026560E">
              <w:rPr>
                <w:rFonts w:cs="Times New Roman"/>
                <w:sz w:val="22"/>
              </w:rPr>
              <w:t>side, som vi ønsker</w:t>
            </w:r>
          </w:p>
          <w:p w:rsidR="008E5B3C" w:rsidRPr="0026560E" w:rsidRDefault="008E5B3C" w:rsidP="008E5B3C">
            <w:pPr>
              <w:spacing w:line="276" w:lineRule="auto"/>
              <w:jc w:val="left"/>
              <w:rPr>
                <w:rFonts w:cs="Times New Roman"/>
                <w:sz w:val="22"/>
              </w:rPr>
            </w:pPr>
            <w:r w:rsidRPr="0026560E">
              <w:rPr>
                <w:rFonts w:cs="Times New Roman"/>
                <w:sz w:val="22"/>
              </w:rPr>
              <w:t>- Mulighed for at tilkoble en database/søgemaskine</w:t>
            </w:r>
          </w:p>
          <w:p w:rsidR="008E5B3C" w:rsidRPr="0026560E" w:rsidRDefault="008E5B3C" w:rsidP="008E5B3C">
            <w:pPr>
              <w:spacing w:line="276" w:lineRule="auto"/>
              <w:jc w:val="left"/>
              <w:rPr>
                <w:rFonts w:cs="Times New Roman"/>
                <w:sz w:val="22"/>
              </w:rPr>
            </w:pPr>
            <w:r w:rsidRPr="0026560E">
              <w:rPr>
                <w:rFonts w:cs="Times New Roman"/>
                <w:sz w:val="22"/>
              </w:rPr>
              <w:t>- Vi har selv mulighed for at beslutte hvem der har retti</w:t>
            </w:r>
            <w:r w:rsidRPr="0026560E">
              <w:rPr>
                <w:rFonts w:cs="Times New Roman"/>
                <w:sz w:val="22"/>
              </w:rPr>
              <w:t>g</w:t>
            </w:r>
            <w:r w:rsidRPr="0026560E">
              <w:rPr>
                <w:rFonts w:cs="Times New Roman"/>
                <w:sz w:val="22"/>
              </w:rPr>
              <w:t>hederne til data</w:t>
            </w:r>
          </w:p>
          <w:p w:rsidR="008E5B3C" w:rsidRPr="0026560E" w:rsidRDefault="008E5B3C" w:rsidP="008E5B3C">
            <w:pPr>
              <w:spacing w:line="276" w:lineRule="auto"/>
              <w:jc w:val="left"/>
              <w:rPr>
                <w:rFonts w:cs="Times New Roman"/>
                <w:sz w:val="22"/>
              </w:rPr>
            </w:pPr>
            <w:r w:rsidRPr="0026560E">
              <w:rPr>
                <w:rFonts w:cs="Times New Roman"/>
                <w:sz w:val="22"/>
              </w:rPr>
              <w:t>- Mulighed for anvendelse af netop de funktioner som vi mener der er behov for</w:t>
            </w:r>
          </w:p>
          <w:p w:rsidR="008E5B3C" w:rsidRPr="0026560E" w:rsidRDefault="008E5B3C" w:rsidP="008E5B3C">
            <w:pPr>
              <w:spacing w:line="276" w:lineRule="auto"/>
              <w:jc w:val="left"/>
              <w:rPr>
                <w:rFonts w:cs="Times New Roman"/>
                <w:sz w:val="22"/>
              </w:rPr>
            </w:pPr>
            <w:r w:rsidRPr="0026560E">
              <w:rPr>
                <w:rFonts w:cs="Times New Roman"/>
                <w:sz w:val="22"/>
              </w:rPr>
              <w:t>- Administratorerne beste</w:t>
            </w:r>
            <w:r w:rsidRPr="0026560E">
              <w:rPr>
                <w:rFonts w:cs="Times New Roman"/>
                <w:sz w:val="22"/>
              </w:rPr>
              <w:t>m</w:t>
            </w:r>
            <w:r w:rsidRPr="0026560E">
              <w:rPr>
                <w:rFonts w:cs="Times New Roman"/>
                <w:sz w:val="22"/>
              </w:rPr>
              <w:t>mer, hvem der får medle</w:t>
            </w:r>
            <w:r w:rsidRPr="0026560E">
              <w:rPr>
                <w:rFonts w:cs="Times New Roman"/>
                <w:sz w:val="22"/>
              </w:rPr>
              <w:t>m</w:t>
            </w:r>
            <w:r w:rsidRPr="0026560E">
              <w:rPr>
                <w:rFonts w:cs="Times New Roman"/>
                <w:sz w:val="22"/>
              </w:rPr>
              <w:t>skab</w:t>
            </w:r>
          </w:p>
          <w:p w:rsidR="008E5B3C" w:rsidRPr="0026560E" w:rsidRDefault="008E5B3C" w:rsidP="008E5B3C">
            <w:pPr>
              <w:spacing w:line="276" w:lineRule="auto"/>
              <w:jc w:val="left"/>
              <w:rPr>
                <w:rFonts w:cs="Times New Roman"/>
                <w:sz w:val="22"/>
              </w:rPr>
            </w:pPr>
            <w:r w:rsidRPr="0026560E">
              <w:rPr>
                <w:rFonts w:cs="Times New Roman"/>
                <w:sz w:val="22"/>
              </w:rPr>
              <w:t>- Lover høj sikkerhed og lav risiko</w:t>
            </w:r>
          </w:p>
          <w:p w:rsidR="008E5B3C" w:rsidRPr="0026560E" w:rsidRDefault="008E5B3C" w:rsidP="008E5B3C">
            <w:pPr>
              <w:spacing w:line="276" w:lineRule="auto"/>
              <w:jc w:val="left"/>
              <w:rPr>
                <w:rFonts w:cs="Times New Roman"/>
                <w:sz w:val="22"/>
              </w:rPr>
            </w:pPr>
            <w:r w:rsidRPr="0026560E">
              <w:rPr>
                <w:rFonts w:cs="Times New Roman"/>
                <w:sz w:val="22"/>
              </w:rPr>
              <w:t>- Rig mulighed for at ændre design og eventuelle fejl</w:t>
            </w:r>
          </w:p>
          <w:p w:rsidR="008E5B3C" w:rsidRPr="0026560E" w:rsidRDefault="008E5B3C" w:rsidP="008E5B3C">
            <w:pPr>
              <w:spacing w:line="276" w:lineRule="auto"/>
              <w:jc w:val="left"/>
              <w:rPr>
                <w:rFonts w:cs="Times New Roman"/>
                <w:sz w:val="22"/>
              </w:rPr>
            </w:pPr>
            <w:r w:rsidRPr="0026560E">
              <w:rPr>
                <w:rFonts w:cs="Times New Roman"/>
                <w:sz w:val="22"/>
              </w:rPr>
              <w:t>- Sitet er uafhængigt af en producents interesser</w:t>
            </w:r>
          </w:p>
          <w:p w:rsidR="008E5B3C" w:rsidRPr="0026560E" w:rsidRDefault="008E5B3C" w:rsidP="008E5B3C">
            <w:pPr>
              <w:spacing w:line="276" w:lineRule="auto"/>
              <w:jc w:val="left"/>
              <w:rPr>
                <w:rFonts w:cs="Times New Roman"/>
                <w:sz w:val="22"/>
              </w:rPr>
            </w:pPr>
            <w:r w:rsidRPr="0026560E">
              <w:rPr>
                <w:rFonts w:cs="Times New Roman"/>
                <w:sz w:val="22"/>
              </w:rPr>
              <w:t>- Der er mulighed for, at det er brugerne som styrer og adm</w:t>
            </w:r>
            <w:r w:rsidRPr="0026560E">
              <w:rPr>
                <w:rFonts w:cs="Times New Roman"/>
                <w:sz w:val="22"/>
              </w:rPr>
              <w:t>i</w:t>
            </w:r>
            <w:r w:rsidRPr="0026560E">
              <w:rPr>
                <w:rFonts w:cs="Times New Roman"/>
                <w:sz w:val="22"/>
              </w:rPr>
              <w:t>nistrerer sitet med hensigter om hjælp og støtte uden, der opstår interessekonflikt</w:t>
            </w:r>
          </w:p>
          <w:p w:rsidR="008E5B3C" w:rsidRPr="0026560E" w:rsidRDefault="008E5B3C" w:rsidP="008E5B3C">
            <w:pPr>
              <w:spacing w:line="276" w:lineRule="auto"/>
              <w:jc w:val="left"/>
              <w:rPr>
                <w:rFonts w:cs="Times New Roman"/>
                <w:sz w:val="22"/>
              </w:rPr>
            </w:pPr>
            <w:r w:rsidRPr="0026560E">
              <w:rPr>
                <w:rFonts w:cs="Times New Roman"/>
                <w:sz w:val="22"/>
              </w:rPr>
              <w:t>- Flere af vores respondenter finder det nødvendigt at opre</w:t>
            </w:r>
            <w:r w:rsidRPr="0026560E">
              <w:rPr>
                <w:rFonts w:cs="Times New Roman"/>
                <w:sz w:val="22"/>
              </w:rPr>
              <w:t>t</w:t>
            </w:r>
            <w:r w:rsidRPr="0026560E">
              <w:rPr>
                <w:rFonts w:cs="Times New Roman"/>
                <w:sz w:val="22"/>
              </w:rPr>
              <w:t>te egen ny hjemmeside, frem for at anvende eks. Facebook</w:t>
            </w:r>
          </w:p>
          <w:p w:rsidR="008E5B3C" w:rsidRPr="0026560E" w:rsidRDefault="008E5B3C" w:rsidP="008E5B3C">
            <w:pPr>
              <w:spacing w:line="276" w:lineRule="auto"/>
              <w:jc w:val="left"/>
              <w:rPr>
                <w:rFonts w:cs="Times New Roman"/>
                <w:sz w:val="22"/>
              </w:rPr>
            </w:pPr>
            <w:r w:rsidRPr="0026560E">
              <w:rPr>
                <w:rFonts w:cs="Times New Roman"/>
                <w:sz w:val="22"/>
              </w:rPr>
              <w:t>- Respondenterne mener, at sitet skal være uafhængig af organisationer, da de ikke ønsker at sitet skal være grun</w:t>
            </w:r>
            <w:r w:rsidRPr="0026560E">
              <w:rPr>
                <w:rFonts w:cs="Times New Roman"/>
                <w:sz w:val="22"/>
              </w:rPr>
              <w:t>d</w:t>
            </w:r>
            <w:r w:rsidRPr="0026560E">
              <w:rPr>
                <w:rFonts w:cs="Times New Roman"/>
                <w:sz w:val="22"/>
              </w:rPr>
              <w:t>lag for salg og reklamation</w:t>
            </w:r>
          </w:p>
          <w:p w:rsidR="00A71FDD" w:rsidRPr="0026560E" w:rsidRDefault="008E5B3C" w:rsidP="008E5B3C">
            <w:pPr>
              <w:spacing w:line="276" w:lineRule="auto"/>
              <w:jc w:val="left"/>
              <w:rPr>
                <w:rFonts w:cs="Times New Roman"/>
                <w:sz w:val="22"/>
              </w:rPr>
            </w:pPr>
            <w:r w:rsidRPr="0026560E">
              <w:rPr>
                <w:rFonts w:cs="Times New Roman"/>
                <w:sz w:val="22"/>
              </w:rPr>
              <w:t>- Mulighed for at nå en bred målgruppe (ved at udarbejde sitet på forskellige sprog) og dermed ikke kun det danske marked</w:t>
            </w:r>
          </w:p>
        </w:tc>
      </w:tr>
      <w:tr w:rsidR="00A71FDD" w:rsidRPr="0026560E">
        <w:tc>
          <w:tcPr>
            <w:tcW w:w="1101" w:type="dxa"/>
          </w:tcPr>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26560E" w:rsidRDefault="00A71FDD" w:rsidP="00A71FDD">
            <w:pPr>
              <w:spacing w:after="120" w:line="276" w:lineRule="auto"/>
              <w:jc w:val="center"/>
              <w:rPr>
                <w:rFonts w:cs="Times New Roman"/>
              </w:rPr>
            </w:pPr>
          </w:p>
          <w:p w:rsidR="00A71FDD" w:rsidRPr="004E6FF7" w:rsidRDefault="00A71FDD" w:rsidP="00A71FDD">
            <w:pPr>
              <w:spacing w:after="120" w:line="276" w:lineRule="auto"/>
              <w:jc w:val="center"/>
              <w:rPr>
                <w:rFonts w:cs="Times New Roman"/>
                <w:b/>
                <w:sz w:val="22"/>
              </w:rPr>
            </w:pPr>
            <w:r w:rsidRPr="004E6FF7">
              <w:rPr>
                <w:rFonts w:cs="Times New Roman"/>
                <w:b/>
                <w:sz w:val="22"/>
              </w:rPr>
              <w:t>Ulemper</w:t>
            </w:r>
          </w:p>
        </w:tc>
        <w:tc>
          <w:tcPr>
            <w:tcW w:w="2835" w:type="dxa"/>
          </w:tcPr>
          <w:p w:rsidR="008E5B3C" w:rsidRPr="0026560E" w:rsidRDefault="008E5B3C" w:rsidP="008E5B3C">
            <w:pPr>
              <w:spacing w:line="276" w:lineRule="auto"/>
              <w:jc w:val="left"/>
              <w:rPr>
                <w:rFonts w:cs="Times New Roman"/>
                <w:sz w:val="22"/>
              </w:rPr>
            </w:pPr>
            <w:r w:rsidRPr="0026560E">
              <w:rPr>
                <w:rFonts w:cs="Times New Roman"/>
                <w:sz w:val="22"/>
              </w:rPr>
              <w:t>- Kunder, der i forvejen ikke er tilknyttet Sahva vil ikke vide, at sitet eksisterer</w:t>
            </w:r>
          </w:p>
          <w:p w:rsidR="008E5B3C" w:rsidRPr="0026560E" w:rsidRDefault="008E5B3C" w:rsidP="008E5B3C">
            <w:pPr>
              <w:spacing w:line="276" w:lineRule="auto"/>
              <w:jc w:val="left"/>
              <w:rPr>
                <w:rFonts w:cs="Times New Roman"/>
                <w:sz w:val="22"/>
              </w:rPr>
            </w:pPr>
            <w:r w:rsidRPr="0026560E">
              <w:rPr>
                <w:rFonts w:cs="Times New Roman"/>
                <w:sz w:val="22"/>
              </w:rPr>
              <w:t>- Måske vil de slet ikke have adgang til sitet</w:t>
            </w:r>
          </w:p>
          <w:p w:rsidR="008E5B3C" w:rsidRPr="0026560E" w:rsidRDefault="008E5B3C" w:rsidP="008E5B3C">
            <w:pPr>
              <w:spacing w:line="276" w:lineRule="auto"/>
              <w:jc w:val="left"/>
              <w:rPr>
                <w:rFonts w:cs="Times New Roman"/>
                <w:sz w:val="22"/>
              </w:rPr>
            </w:pPr>
            <w:r w:rsidRPr="0026560E">
              <w:rPr>
                <w:rFonts w:cs="Times New Roman"/>
                <w:sz w:val="22"/>
              </w:rPr>
              <w:t>- Der er risiko for interess</w:t>
            </w:r>
            <w:r w:rsidRPr="0026560E">
              <w:rPr>
                <w:rFonts w:cs="Times New Roman"/>
                <w:sz w:val="22"/>
              </w:rPr>
              <w:t>e</w:t>
            </w:r>
            <w:r w:rsidRPr="0026560E">
              <w:rPr>
                <w:rFonts w:cs="Times New Roman"/>
                <w:sz w:val="22"/>
              </w:rPr>
              <w:t>konflikt (mht. markedsføring, salg, anbefalinger osv.)</w:t>
            </w:r>
          </w:p>
          <w:p w:rsidR="008E5B3C" w:rsidRPr="0026560E" w:rsidRDefault="008E5B3C" w:rsidP="008E5B3C">
            <w:pPr>
              <w:spacing w:line="276" w:lineRule="auto"/>
              <w:jc w:val="left"/>
              <w:rPr>
                <w:rFonts w:cs="Times New Roman"/>
                <w:sz w:val="22"/>
              </w:rPr>
            </w:pPr>
            <w:r w:rsidRPr="0026560E">
              <w:rPr>
                <w:rFonts w:cs="Times New Roman"/>
                <w:sz w:val="22"/>
              </w:rPr>
              <w:t>- Det vil ikke være muligt (i samme grad) for brugerne at ytrer deres ærlige holdning og mening om Sahva, deres pr</w:t>
            </w:r>
            <w:r w:rsidRPr="0026560E">
              <w:rPr>
                <w:rFonts w:cs="Times New Roman"/>
                <w:sz w:val="22"/>
              </w:rPr>
              <w:t>o</w:t>
            </w:r>
            <w:r w:rsidRPr="0026560E">
              <w:rPr>
                <w:rFonts w:cs="Times New Roman"/>
                <w:sz w:val="22"/>
              </w:rPr>
              <w:t>dukter og behandlere</w:t>
            </w:r>
          </w:p>
          <w:p w:rsidR="008E5B3C" w:rsidRDefault="008E5B3C" w:rsidP="008E5B3C">
            <w:pPr>
              <w:jc w:val="left"/>
              <w:rPr>
                <w:rFonts w:cs="Times New Roman"/>
                <w:sz w:val="22"/>
              </w:rPr>
            </w:pPr>
            <w:r w:rsidRPr="0026560E">
              <w:rPr>
                <w:rFonts w:cs="Times New Roman"/>
                <w:sz w:val="22"/>
              </w:rPr>
              <w:t>- Sitet vil udelukkende være på dansk og med henblik på da</w:t>
            </w:r>
            <w:r w:rsidRPr="0026560E">
              <w:rPr>
                <w:rFonts w:cs="Times New Roman"/>
                <w:sz w:val="22"/>
              </w:rPr>
              <w:t>n</w:t>
            </w:r>
            <w:r w:rsidRPr="0026560E">
              <w:rPr>
                <w:rFonts w:cs="Times New Roman"/>
                <w:sz w:val="22"/>
              </w:rPr>
              <w:t>ske kunder</w:t>
            </w:r>
          </w:p>
          <w:p w:rsidR="008E5B3C" w:rsidRDefault="008E5B3C" w:rsidP="00CA4B71">
            <w:pPr>
              <w:jc w:val="left"/>
              <w:rPr>
                <w:rFonts w:cs="Times New Roman"/>
                <w:sz w:val="22"/>
              </w:rPr>
            </w:pPr>
          </w:p>
          <w:p w:rsidR="008E5B3C" w:rsidRDefault="008E5B3C" w:rsidP="00CA4B71">
            <w:pPr>
              <w:jc w:val="left"/>
              <w:rPr>
                <w:rFonts w:cs="Times New Roman"/>
                <w:sz w:val="22"/>
              </w:rPr>
            </w:pPr>
          </w:p>
          <w:p w:rsidR="00A71FDD" w:rsidRPr="0026560E" w:rsidRDefault="00A71FDD" w:rsidP="00CA4B71">
            <w:pPr>
              <w:spacing w:line="276" w:lineRule="auto"/>
              <w:jc w:val="left"/>
              <w:rPr>
                <w:rFonts w:cs="Times New Roman"/>
                <w:sz w:val="22"/>
              </w:rPr>
            </w:pPr>
          </w:p>
        </w:tc>
        <w:tc>
          <w:tcPr>
            <w:tcW w:w="2976" w:type="dxa"/>
          </w:tcPr>
          <w:p w:rsidR="008E5B3C" w:rsidRPr="0026560E" w:rsidRDefault="008E5B3C" w:rsidP="008E5B3C">
            <w:pPr>
              <w:spacing w:line="276" w:lineRule="auto"/>
              <w:jc w:val="left"/>
              <w:rPr>
                <w:rFonts w:cs="Times New Roman"/>
                <w:sz w:val="22"/>
              </w:rPr>
            </w:pPr>
            <w:r w:rsidRPr="0026560E">
              <w:rPr>
                <w:rFonts w:cs="Times New Roman"/>
                <w:sz w:val="22"/>
              </w:rPr>
              <w:t>- Facebook har rettighederne over alle data</w:t>
            </w:r>
          </w:p>
          <w:p w:rsidR="008E5B3C" w:rsidRPr="0026560E" w:rsidRDefault="008E5B3C" w:rsidP="008E5B3C">
            <w:pPr>
              <w:spacing w:line="276" w:lineRule="auto"/>
              <w:jc w:val="left"/>
              <w:rPr>
                <w:rFonts w:cs="Times New Roman"/>
                <w:sz w:val="22"/>
              </w:rPr>
            </w:pPr>
            <w:r w:rsidRPr="0026560E">
              <w:rPr>
                <w:rFonts w:cs="Times New Roman"/>
                <w:sz w:val="22"/>
              </w:rPr>
              <w:t>- Sitet anses muligvis for være</w:t>
            </w:r>
            <w:r w:rsidRPr="0026560E">
              <w:rPr>
                <w:rFonts w:cs="Times New Roman"/>
                <w:sz w:val="22"/>
              </w:rPr>
              <w:t>n</w:t>
            </w:r>
            <w:r w:rsidRPr="0026560E">
              <w:rPr>
                <w:rFonts w:cs="Times New Roman"/>
                <w:sz w:val="22"/>
              </w:rPr>
              <w:t>de mere privat og ikke så seriøs</w:t>
            </w:r>
          </w:p>
          <w:p w:rsidR="008E5B3C" w:rsidRPr="0026560E" w:rsidRDefault="008E5B3C" w:rsidP="008E5B3C">
            <w:pPr>
              <w:spacing w:line="276" w:lineRule="auto"/>
              <w:jc w:val="left"/>
              <w:rPr>
                <w:rFonts w:cs="Times New Roman"/>
                <w:sz w:val="22"/>
              </w:rPr>
            </w:pPr>
            <w:r w:rsidRPr="0026560E">
              <w:rPr>
                <w:rFonts w:cs="Times New Roman"/>
                <w:sz w:val="22"/>
              </w:rPr>
              <w:t>- Det er ikke muligt at danne undergrupper i selve gruppen</w:t>
            </w:r>
          </w:p>
          <w:p w:rsidR="008E5B3C" w:rsidRPr="0026560E" w:rsidRDefault="008E5B3C" w:rsidP="008E5B3C">
            <w:pPr>
              <w:spacing w:line="276" w:lineRule="auto"/>
              <w:jc w:val="left"/>
              <w:rPr>
                <w:rFonts w:cs="Times New Roman"/>
                <w:sz w:val="22"/>
              </w:rPr>
            </w:pPr>
            <w:r w:rsidRPr="0026560E">
              <w:rPr>
                <w:rFonts w:cs="Times New Roman"/>
                <w:sz w:val="22"/>
              </w:rPr>
              <w:t>- Der er ikke mulighed for at tilkoble en dat</w:t>
            </w:r>
            <w:r w:rsidRPr="0026560E">
              <w:rPr>
                <w:rFonts w:cs="Times New Roman"/>
                <w:sz w:val="22"/>
              </w:rPr>
              <w:t>a</w:t>
            </w:r>
            <w:r w:rsidRPr="0026560E">
              <w:rPr>
                <w:rFonts w:cs="Times New Roman"/>
                <w:sz w:val="22"/>
              </w:rPr>
              <w:t>base/søgemaskine</w:t>
            </w:r>
          </w:p>
          <w:p w:rsidR="008E5B3C" w:rsidRPr="0026560E" w:rsidRDefault="008E5B3C" w:rsidP="008E5B3C">
            <w:pPr>
              <w:spacing w:line="276" w:lineRule="auto"/>
              <w:jc w:val="left"/>
              <w:rPr>
                <w:rFonts w:cs="Times New Roman"/>
                <w:sz w:val="22"/>
              </w:rPr>
            </w:pPr>
            <w:r w:rsidRPr="0026560E">
              <w:rPr>
                <w:rFonts w:cs="Times New Roman"/>
                <w:sz w:val="22"/>
              </w:rPr>
              <w:t>- Udformning og design er b</w:t>
            </w:r>
            <w:r w:rsidRPr="0026560E">
              <w:rPr>
                <w:rFonts w:cs="Times New Roman"/>
                <w:sz w:val="22"/>
              </w:rPr>
              <w:t>e</w:t>
            </w:r>
            <w:r w:rsidRPr="0026560E">
              <w:rPr>
                <w:rFonts w:cs="Times New Roman"/>
                <w:sz w:val="22"/>
              </w:rPr>
              <w:t>grænset til Facebooks standard</w:t>
            </w:r>
          </w:p>
          <w:p w:rsidR="008E5B3C" w:rsidRPr="0026560E" w:rsidRDefault="008E5B3C" w:rsidP="008E5B3C">
            <w:pPr>
              <w:spacing w:line="276" w:lineRule="auto"/>
              <w:jc w:val="left"/>
              <w:rPr>
                <w:rFonts w:cs="Times New Roman"/>
                <w:sz w:val="22"/>
              </w:rPr>
            </w:pPr>
            <w:r w:rsidRPr="0026560E">
              <w:rPr>
                <w:rFonts w:cs="Times New Roman"/>
                <w:sz w:val="22"/>
              </w:rPr>
              <w:t>- Grænsen mellem brugernes privatsfære problematiseres</w:t>
            </w:r>
          </w:p>
          <w:p w:rsidR="00A71FDD" w:rsidRPr="0026560E" w:rsidRDefault="008E5B3C" w:rsidP="008E5B3C">
            <w:pPr>
              <w:spacing w:line="276" w:lineRule="auto"/>
              <w:jc w:val="left"/>
              <w:rPr>
                <w:rFonts w:cs="Times New Roman"/>
                <w:sz w:val="22"/>
              </w:rPr>
            </w:pPr>
            <w:r w:rsidRPr="0026560E">
              <w:rPr>
                <w:rFonts w:cs="Times New Roman"/>
                <w:sz w:val="22"/>
              </w:rPr>
              <w:t>- Det kæves, at bruge</w:t>
            </w:r>
            <w:r w:rsidRPr="0026560E">
              <w:rPr>
                <w:rFonts w:cs="Times New Roman"/>
                <w:sz w:val="22"/>
              </w:rPr>
              <w:t>r</w:t>
            </w:r>
            <w:r w:rsidRPr="0026560E">
              <w:rPr>
                <w:rFonts w:cs="Times New Roman"/>
                <w:sz w:val="22"/>
              </w:rPr>
              <w:t>ne/administratoren inviterer flere medlemmer til den lukkede gruppe</w:t>
            </w:r>
          </w:p>
        </w:tc>
        <w:tc>
          <w:tcPr>
            <w:tcW w:w="2860" w:type="dxa"/>
          </w:tcPr>
          <w:p w:rsidR="008E5B3C" w:rsidRPr="0026560E" w:rsidRDefault="008E5B3C" w:rsidP="008E5B3C">
            <w:pPr>
              <w:spacing w:line="276" w:lineRule="auto"/>
              <w:jc w:val="left"/>
              <w:rPr>
                <w:rFonts w:cs="Times New Roman"/>
                <w:sz w:val="22"/>
              </w:rPr>
            </w:pPr>
            <w:r w:rsidRPr="0026560E">
              <w:rPr>
                <w:rFonts w:cs="Times New Roman"/>
                <w:sz w:val="22"/>
              </w:rPr>
              <w:t>- Det kan være problematisk at finde sponsorer</w:t>
            </w:r>
          </w:p>
          <w:p w:rsidR="008E5B3C" w:rsidRPr="0026560E" w:rsidRDefault="008E5B3C" w:rsidP="008E5B3C">
            <w:pPr>
              <w:spacing w:line="276" w:lineRule="auto"/>
              <w:jc w:val="left"/>
              <w:rPr>
                <w:rFonts w:cs="Times New Roman"/>
                <w:sz w:val="22"/>
              </w:rPr>
            </w:pPr>
            <w:r w:rsidRPr="0026560E">
              <w:rPr>
                <w:rFonts w:cs="Times New Roman"/>
                <w:sz w:val="22"/>
              </w:rPr>
              <w:t>- Alt skal skabes fra bunden, hvilket kræver penge og tid</w:t>
            </w:r>
            <w:r w:rsidRPr="0026560E">
              <w:rPr>
                <w:rFonts w:cs="Times New Roman"/>
                <w:sz w:val="22"/>
              </w:rPr>
              <w:t>s</w:t>
            </w:r>
            <w:r w:rsidRPr="0026560E">
              <w:rPr>
                <w:rFonts w:cs="Times New Roman"/>
                <w:sz w:val="22"/>
              </w:rPr>
              <w:t xml:space="preserve">mæssige ressourcer </w:t>
            </w:r>
          </w:p>
          <w:p w:rsidR="008E5B3C" w:rsidRPr="0026560E" w:rsidRDefault="008E5B3C" w:rsidP="008E5B3C">
            <w:pPr>
              <w:spacing w:line="276" w:lineRule="auto"/>
              <w:jc w:val="left"/>
              <w:rPr>
                <w:rFonts w:cs="Times New Roman"/>
                <w:sz w:val="22"/>
              </w:rPr>
            </w:pPr>
            <w:r w:rsidRPr="0026560E">
              <w:rPr>
                <w:rFonts w:cs="Times New Roman"/>
                <w:sz w:val="22"/>
              </w:rPr>
              <w:t>- Vi skal stå for alt det admin</w:t>
            </w:r>
            <w:r w:rsidRPr="0026560E">
              <w:rPr>
                <w:rFonts w:cs="Times New Roman"/>
                <w:sz w:val="22"/>
              </w:rPr>
              <w:t>i</w:t>
            </w:r>
            <w:r w:rsidRPr="0026560E">
              <w:rPr>
                <w:rFonts w:cs="Times New Roman"/>
                <w:sz w:val="22"/>
              </w:rPr>
              <w:t>strative og økonomiske, hvi</w:t>
            </w:r>
            <w:r w:rsidRPr="0026560E">
              <w:rPr>
                <w:rFonts w:cs="Times New Roman"/>
                <w:sz w:val="22"/>
              </w:rPr>
              <w:t>l</w:t>
            </w:r>
            <w:r w:rsidRPr="0026560E">
              <w:rPr>
                <w:rFonts w:cs="Times New Roman"/>
                <w:sz w:val="22"/>
              </w:rPr>
              <w:t>ket vi ikke har viden indenfor</w:t>
            </w:r>
          </w:p>
          <w:p w:rsidR="008E5B3C" w:rsidRPr="0026560E" w:rsidRDefault="008E5B3C" w:rsidP="008E5B3C">
            <w:pPr>
              <w:spacing w:line="276" w:lineRule="auto"/>
              <w:jc w:val="left"/>
              <w:rPr>
                <w:rFonts w:cs="Times New Roman"/>
                <w:sz w:val="22"/>
              </w:rPr>
            </w:pPr>
            <w:r w:rsidRPr="0026560E">
              <w:rPr>
                <w:rFonts w:cs="Times New Roman"/>
                <w:sz w:val="22"/>
              </w:rPr>
              <w:t>- Det kan være udfordrende at sikre, at brugerne kun er pr</w:t>
            </w:r>
            <w:r w:rsidRPr="0026560E">
              <w:rPr>
                <w:rFonts w:cs="Times New Roman"/>
                <w:sz w:val="22"/>
              </w:rPr>
              <w:t>o</w:t>
            </w:r>
            <w:r w:rsidRPr="0026560E">
              <w:rPr>
                <w:rFonts w:cs="Times New Roman"/>
                <w:sz w:val="22"/>
              </w:rPr>
              <w:t>tesebærere</w:t>
            </w:r>
          </w:p>
          <w:p w:rsidR="008E5B3C" w:rsidRPr="0026560E" w:rsidRDefault="008E5B3C" w:rsidP="008E5B3C">
            <w:pPr>
              <w:spacing w:line="276" w:lineRule="auto"/>
              <w:jc w:val="left"/>
              <w:rPr>
                <w:rFonts w:cs="Times New Roman"/>
                <w:sz w:val="22"/>
              </w:rPr>
            </w:pPr>
            <w:r w:rsidRPr="0026560E">
              <w:rPr>
                <w:rFonts w:cs="Times New Roman"/>
                <w:sz w:val="22"/>
              </w:rPr>
              <w:t>- Det kan være en udfordring at skabe interesse for og o</w:t>
            </w:r>
            <w:r w:rsidRPr="0026560E">
              <w:rPr>
                <w:rFonts w:cs="Times New Roman"/>
                <w:sz w:val="22"/>
              </w:rPr>
              <w:t>p</w:t>
            </w:r>
            <w:r w:rsidRPr="0026560E">
              <w:rPr>
                <w:rFonts w:cs="Times New Roman"/>
                <w:sz w:val="22"/>
              </w:rPr>
              <w:t>mærksomhed om sitet og dermed få brugere</w:t>
            </w:r>
          </w:p>
          <w:p w:rsidR="008E5B3C" w:rsidRPr="0026560E" w:rsidRDefault="008E5B3C" w:rsidP="008E5B3C">
            <w:pPr>
              <w:spacing w:line="276" w:lineRule="auto"/>
              <w:jc w:val="left"/>
              <w:rPr>
                <w:rFonts w:cs="Times New Roman"/>
                <w:sz w:val="22"/>
              </w:rPr>
            </w:pPr>
            <w:r w:rsidRPr="0026560E">
              <w:rPr>
                <w:rFonts w:cs="Times New Roman"/>
                <w:sz w:val="22"/>
              </w:rPr>
              <w:t>- Platformen er forholdsvis ukendt</w:t>
            </w:r>
          </w:p>
          <w:p w:rsidR="008E5B3C" w:rsidRPr="0026560E" w:rsidRDefault="008E5B3C" w:rsidP="008E5B3C">
            <w:pPr>
              <w:spacing w:line="276" w:lineRule="auto"/>
              <w:jc w:val="left"/>
              <w:rPr>
                <w:rFonts w:cs="Times New Roman"/>
                <w:sz w:val="22"/>
              </w:rPr>
            </w:pPr>
            <w:r w:rsidRPr="0026560E">
              <w:rPr>
                <w:rFonts w:cs="Times New Roman"/>
                <w:sz w:val="22"/>
              </w:rPr>
              <w:t>- Protesebærerne kan finde det irriterende at operere med endnu en profil på en social netværksside (såfremt de all</w:t>
            </w:r>
            <w:r w:rsidRPr="0026560E">
              <w:rPr>
                <w:rFonts w:cs="Times New Roman"/>
                <w:sz w:val="22"/>
              </w:rPr>
              <w:t>e</w:t>
            </w:r>
            <w:r w:rsidRPr="0026560E">
              <w:rPr>
                <w:rFonts w:cs="Times New Roman"/>
                <w:sz w:val="22"/>
              </w:rPr>
              <w:t>rede har Facebook, Twitter, Messenger m.fl.)</w:t>
            </w:r>
          </w:p>
          <w:p w:rsidR="00A71FDD" w:rsidRPr="0026560E" w:rsidRDefault="008E5B3C" w:rsidP="008E5B3C">
            <w:pPr>
              <w:spacing w:line="276" w:lineRule="auto"/>
              <w:jc w:val="left"/>
              <w:rPr>
                <w:rFonts w:cs="Times New Roman"/>
                <w:sz w:val="22"/>
              </w:rPr>
            </w:pPr>
            <w:r w:rsidRPr="0026560E">
              <w:rPr>
                <w:rFonts w:cs="Times New Roman"/>
                <w:sz w:val="22"/>
              </w:rPr>
              <w:t>- Der skal afsættes flere re</w:t>
            </w:r>
            <w:r w:rsidRPr="0026560E">
              <w:rPr>
                <w:rFonts w:cs="Times New Roman"/>
                <w:sz w:val="22"/>
              </w:rPr>
              <w:t>s</w:t>
            </w:r>
            <w:r w:rsidRPr="0026560E">
              <w:rPr>
                <w:rFonts w:cs="Times New Roman"/>
                <w:sz w:val="22"/>
              </w:rPr>
              <w:t>sourcer til hjemmesidedesign</w:t>
            </w:r>
            <w:r w:rsidRPr="0026560E">
              <w:rPr>
                <w:rFonts w:cs="Times New Roman"/>
                <w:sz w:val="22"/>
              </w:rPr>
              <w:t>e</w:t>
            </w:r>
            <w:r w:rsidRPr="0026560E">
              <w:rPr>
                <w:rFonts w:cs="Times New Roman"/>
                <w:sz w:val="22"/>
              </w:rPr>
              <w:t>re og udviklere</w:t>
            </w:r>
          </w:p>
        </w:tc>
      </w:tr>
    </w:tbl>
    <w:p w:rsidR="00A71FDD" w:rsidRPr="0026560E" w:rsidRDefault="00E9358F" w:rsidP="00A37D85">
      <w:pPr>
        <w:spacing w:after="120"/>
        <w:jc w:val="center"/>
        <w:rPr>
          <w:rFonts w:cs="Times New Roman"/>
          <w:sz w:val="20"/>
        </w:rPr>
      </w:pPr>
      <w:r>
        <w:rPr>
          <w:rFonts w:cs="Times New Roman"/>
          <w:sz w:val="20"/>
        </w:rPr>
        <w:t>Figur 6</w:t>
      </w:r>
      <w:r w:rsidR="0030599E" w:rsidRPr="001F3055">
        <w:rPr>
          <w:rFonts w:cs="Times New Roman"/>
          <w:sz w:val="20"/>
        </w:rPr>
        <w:t>) S</w:t>
      </w:r>
      <w:r w:rsidR="00A71FDD" w:rsidRPr="001F3055">
        <w:rPr>
          <w:rFonts w:cs="Times New Roman"/>
          <w:sz w:val="20"/>
        </w:rPr>
        <w:t>kema</w:t>
      </w:r>
      <w:r w:rsidR="00A71FDD" w:rsidRPr="0026560E">
        <w:rPr>
          <w:rFonts w:cs="Times New Roman"/>
          <w:sz w:val="20"/>
        </w:rPr>
        <w:t xml:space="preserve"> over muligheder og begrænsninger, ved de tre platforme; Sahvas eksisterend</w:t>
      </w:r>
      <w:r w:rsidR="00316C65">
        <w:rPr>
          <w:rFonts w:cs="Times New Roman"/>
          <w:sz w:val="20"/>
        </w:rPr>
        <w:t>e hjemmeside, Facebook og Pinax</w:t>
      </w:r>
    </w:p>
    <w:p w:rsidR="00A71FDD" w:rsidRPr="0026560E" w:rsidRDefault="00A71FDD" w:rsidP="00A71FDD">
      <w:pPr>
        <w:spacing w:after="120"/>
        <w:rPr>
          <w:rFonts w:cs="Times New Roman"/>
        </w:rPr>
      </w:pPr>
      <w:r w:rsidRPr="0026560E">
        <w:rPr>
          <w:rFonts w:cs="Times New Roman"/>
        </w:rPr>
        <w:t>Ud fra ovenstående bør undersøges samt diskuteres, hvorvidt der ønskes at anvende en profil, som protesebærerne allerede har oprettet, eksempelvis på Facebook, eller om der i stedet skal oprettes en separat profil på en uafhængig netværksside. Ydermere kan overvejes, hvorvidt det er mulig at a</w:t>
      </w:r>
      <w:r w:rsidRPr="0026560E">
        <w:rPr>
          <w:rFonts w:cs="Times New Roman"/>
        </w:rPr>
        <w:t>n</w:t>
      </w:r>
      <w:r w:rsidRPr="0026560E">
        <w:rPr>
          <w:rFonts w:cs="Times New Roman"/>
        </w:rPr>
        <w:t>vende den allerede eksisterende profil fra Facebook, på et andet socialt netværk.</w:t>
      </w:r>
    </w:p>
    <w:p w:rsidR="00A71FDD" w:rsidRPr="0026560E" w:rsidRDefault="00A71FDD" w:rsidP="00A71FDD">
      <w:pPr>
        <w:spacing w:after="120"/>
        <w:rPr>
          <w:rFonts w:cs="Times New Roman"/>
        </w:rPr>
      </w:pPr>
      <w:r w:rsidRPr="0026560E">
        <w:rPr>
          <w:rFonts w:cs="Times New Roman"/>
        </w:rPr>
        <w:t>Mange netværk, anvender den såkaldte ”væg”, til at kommunikere om netop det emne, som netvæ</w:t>
      </w:r>
      <w:r w:rsidRPr="0026560E">
        <w:rPr>
          <w:rFonts w:cs="Times New Roman"/>
        </w:rPr>
        <w:t>r</w:t>
      </w:r>
      <w:r w:rsidRPr="0026560E">
        <w:rPr>
          <w:rFonts w:cs="Times New Roman"/>
        </w:rPr>
        <w:t>kets brugere nu engang har som fællesnævner. Det k</w:t>
      </w:r>
      <w:r w:rsidR="00C73DEF">
        <w:rPr>
          <w:rFonts w:cs="Times New Roman"/>
        </w:rPr>
        <w:t>an</w:t>
      </w:r>
      <w:r w:rsidRPr="0026560E">
        <w:rPr>
          <w:rFonts w:cs="Times New Roman"/>
        </w:rPr>
        <w:t xml:space="preserve"> eksempelvis være mad, træning osv. I </w:t>
      </w:r>
      <w:r w:rsidR="00182A36" w:rsidRPr="0026560E">
        <w:rPr>
          <w:rFonts w:cs="Times New Roman"/>
        </w:rPr>
        <w:t>dette</w:t>
      </w:r>
      <w:r w:rsidRPr="0026560E">
        <w:rPr>
          <w:rFonts w:cs="Times New Roman"/>
        </w:rPr>
        <w:t xml:space="preserve"> tilfælde er proteser og</w:t>
      </w:r>
      <w:r w:rsidR="00960A0D" w:rsidRPr="0026560E">
        <w:rPr>
          <w:rFonts w:cs="Times New Roman"/>
        </w:rPr>
        <w:t xml:space="preserve"> handicap det grundlæggende emne, og er det som patienterne har tilfælles med hinanden. Netværket skal </w:t>
      </w:r>
      <w:r w:rsidRPr="0026560E">
        <w:rPr>
          <w:rFonts w:cs="Times New Roman"/>
        </w:rPr>
        <w:t xml:space="preserve">udelukkende optage medlemmer, med proteser (eller fysioterapeuter og bandagister, som er tilknyttet disse). Desuden bør overvejes, hvorvidt protesebærere, som ikke er tilknyttet Sahva </w:t>
      </w:r>
      <w:r w:rsidR="00182A36" w:rsidRPr="0026560E">
        <w:rPr>
          <w:rFonts w:cs="Times New Roman"/>
        </w:rPr>
        <w:t>kan</w:t>
      </w:r>
      <w:r w:rsidRPr="0026560E">
        <w:rPr>
          <w:rFonts w:cs="Times New Roman"/>
        </w:rPr>
        <w:t xml:space="preserve"> inddrages. Såfremt netværket oprettes som et tillæg til Sahvas hjemmeside, el</w:t>
      </w:r>
      <w:r w:rsidRPr="0026560E">
        <w:rPr>
          <w:rFonts w:cs="Times New Roman"/>
        </w:rPr>
        <w:t>i</w:t>
      </w:r>
      <w:r w:rsidRPr="0026560E">
        <w:rPr>
          <w:rFonts w:cs="Times New Roman"/>
        </w:rPr>
        <w:t>mineres denne mulighed sandsynligvis. Dvs. at det ikke vil være muligt for andre at få adgang til netværket samt de billeder, informationer, beskeder, arrangementer osv. der bliver ført på det spec</w:t>
      </w:r>
      <w:r w:rsidRPr="0026560E">
        <w:rPr>
          <w:rFonts w:cs="Times New Roman"/>
        </w:rPr>
        <w:t>i</w:t>
      </w:r>
      <w:r w:rsidRPr="0026560E">
        <w:rPr>
          <w:rFonts w:cs="Times New Roman"/>
        </w:rPr>
        <w:t>fikke netværk. Dog kan en gruppe på Facebook eller et netværk udformet gennem Pinax muliggøre deltagelse på</w:t>
      </w:r>
      <w:r w:rsidR="00960A0D">
        <w:rPr>
          <w:rFonts w:cs="Times New Roman"/>
        </w:rPr>
        <w:t xml:space="preserve"> trods af manglende tilknytning til Sahva, på</w:t>
      </w:r>
      <w:r w:rsidRPr="0026560E">
        <w:rPr>
          <w:rFonts w:cs="Times New Roman"/>
        </w:rPr>
        <w:t xml:space="preserve"> tværs af lande</w:t>
      </w:r>
      <w:r w:rsidR="00960A0D">
        <w:rPr>
          <w:rFonts w:cs="Times New Roman"/>
        </w:rPr>
        <w:t>grænser og sprogbarrierer</w:t>
      </w:r>
      <w:r w:rsidRPr="0026560E">
        <w:rPr>
          <w:rFonts w:cs="Times New Roman"/>
        </w:rPr>
        <w:t>. Visse ulemper er dog på samme vis at finde ved brug af Facebook. Eksempel</w:t>
      </w:r>
      <w:r w:rsidR="00960A0D">
        <w:rPr>
          <w:rFonts w:cs="Times New Roman"/>
        </w:rPr>
        <w:t>vis bør diskuteres med de udvalgte respondenter</w:t>
      </w:r>
      <w:r w:rsidRPr="0026560E">
        <w:rPr>
          <w:rFonts w:cs="Times New Roman"/>
        </w:rPr>
        <w:t xml:space="preserve">, hvem der bærer ansvaret som </w:t>
      </w:r>
      <w:r w:rsidR="00182A36" w:rsidRPr="0026560E">
        <w:rPr>
          <w:rFonts w:cs="Times New Roman"/>
        </w:rPr>
        <w:t>moderator</w:t>
      </w:r>
      <w:r w:rsidRPr="0026560E">
        <w:rPr>
          <w:rFonts w:cs="Times New Roman"/>
        </w:rPr>
        <w:t xml:space="preserve"> af gruppen. Ligeledes skal </w:t>
      </w:r>
      <w:r w:rsidR="00960A0D">
        <w:rPr>
          <w:rFonts w:cs="Times New Roman"/>
        </w:rPr>
        <w:t>b</w:t>
      </w:r>
      <w:r w:rsidR="00960A0D">
        <w:rPr>
          <w:rFonts w:cs="Times New Roman"/>
        </w:rPr>
        <w:t>e</w:t>
      </w:r>
      <w:r w:rsidR="00960A0D">
        <w:rPr>
          <w:rFonts w:cs="Times New Roman"/>
        </w:rPr>
        <w:t>slutninger</w:t>
      </w:r>
      <w:r w:rsidRPr="0026560E">
        <w:rPr>
          <w:rFonts w:cs="Times New Roman"/>
        </w:rPr>
        <w:t xml:space="preserve"> angående rettigheder over de uploadede billeder og personfølsomme oplys</w:t>
      </w:r>
      <w:r w:rsidR="00960A0D">
        <w:rPr>
          <w:rFonts w:cs="Times New Roman"/>
        </w:rPr>
        <w:t>ninger træffes med etiske overvejelser in mente</w:t>
      </w:r>
      <w:r w:rsidRPr="0026560E">
        <w:rPr>
          <w:rFonts w:cs="Times New Roman"/>
        </w:rPr>
        <w:t>. Hermed bør besluttes, hvorvidt vi ønsker at udforme et bredt og uafhængigt netværk, hvor brugerne ikke begrænses til Sahvas kunder, eller om der i stedet er behov for et mindre og lukket netværk, i samarbejde med Sahva, muligvis udelukkende for Sahvas kunder.</w:t>
      </w:r>
    </w:p>
    <w:p w:rsidR="00A71FDD" w:rsidRPr="0026560E" w:rsidRDefault="00A71FDD" w:rsidP="00A71FDD">
      <w:pPr>
        <w:spacing w:after="120"/>
        <w:rPr>
          <w:rFonts w:cs="Times New Roman"/>
        </w:rPr>
      </w:pPr>
      <w:r w:rsidRPr="0026560E">
        <w:rPr>
          <w:rFonts w:cs="Times New Roman"/>
        </w:rPr>
        <w:t xml:space="preserve">Netværket skal have flere funktioner – udover selve </w:t>
      </w:r>
      <w:r w:rsidR="00405ED4">
        <w:rPr>
          <w:rFonts w:cs="Times New Roman"/>
        </w:rPr>
        <w:t>væggen</w:t>
      </w:r>
      <w:r w:rsidRPr="0026560E">
        <w:rPr>
          <w:rFonts w:cs="Times New Roman"/>
        </w:rPr>
        <w:t>. Ideen er at udforme en slags sel</w:t>
      </w:r>
      <w:r w:rsidRPr="0026560E">
        <w:rPr>
          <w:rFonts w:cs="Times New Roman"/>
        </w:rPr>
        <w:t>v</w:t>
      </w:r>
      <w:r w:rsidRPr="0026560E">
        <w:rPr>
          <w:rFonts w:cs="Times New Roman"/>
        </w:rPr>
        <w:t>hjælps- og støttegruppe for protesebærere således</w:t>
      </w:r>
      <w:r w:rsidR="00182A36" w:rsidRPr="0026560E">
        <w:rPr>
          <w:rFonts w:cs="Times New Roman"/>
        </w:rPr>
        <w:t>,</w:t>
      </w:r>
      <w:r w:rsidRPr="0026560E">
        <w:rPr>
          <w:rFonts w:cs="Times New Roman"/>
        </w:rPr>
        <w:t xml:space="preserve"> at spørgsmål, underen, frustrationer m.m. kan diskuteres og eventuelt løses med hjælp og støtte fra andre. Dermed bliver hver enkelt bruger mere uafhængig af deres bandagister og fysioterapeuter, hvilket vi finder ønskeværdigt </w:t>
      </w:r>
      <w:r w:rsidR="00182A36" w:rsidRPr="0026560E">
        <w:rPr>
          <w:rFonts w:cs="Times New Roman"/>
        </w:rPr>
        <w:t>i forsøget på at skabe livskvalitet</w:t>
      </w:r>
      <w:r w:rsidRPr="0026560E">
        <w:rPr>
          <w:rFonts w:cs="Times New Roman"/>
        </w:rPr>
        <w:t xml:space="preserve"> og selvstændighed for hver enkelt p</w:t>
      </w:r>
      <w:r w:rsidR="00405ED4">
        <w:rPr>
          <w:rFonts w:cs="Times New Roman"/>
        </w:rPr>
        <w:t>atient. Ligeledes vil der være</w:t>
      </w:r>
      <w:r w:rsidRPr="0026560E">
        <w:rPr>
          <w:rFonts w:cs="Times New Roman"/>
        </w:rPr>
        <w:t xml:space="preserve"> mulighed for, at brugerne kan kommentere, uddybe med egne erfaringer, teknisk viden og forståelse eller andet for netop at hjælpe og støtte andre. Formålet vil primært være at skabe kontakt og mulighed for videns- og erfaringsdeling protesebærerne imellem.</w:t>
      </w:r>
    </w:p>
    <w:p w:rsidR="00A71FDD" w:rsidRPr="0026560E" w:rsidRDefault="00A71FDD" w:rsidP="00A71FDD">
      <w:pPr>
        <w:spacing w:after="120"/>
        <w:rPr>
          <w:rFonts w:cs="Times New Roman"/>
        </w:rPr>
      </w:pPr>
      <w:r w:rsidRPr="0026560E">
        <w:rPr>
          <w:rFonts w:cs="Times New Roman"/>
        </w:rPr>
        <w:t xml:space="preserve">Idet vi ønsker at give brugerne </w:t>
      </w:r>
      <w:r w:rsidR="00405ED4" w:rsidRPr="0026560E">
        <w:rPr>
          <w:rFonts w:cs="Times New Roman"/>
        </w:rPr>
        <w:t>chance</w:t>
      </w:r>
      <w:r w:rsidRPr="0026560E">
        <w:rPr>
          <w:rFonts w:cs="Times New Roman"/>
        </w:rPr>
        <w:t xml:space="preserve"> for at øge deres selvstændighed, finder </w:t>
      </w:r>
      <w:r w:rsidR="00182A36" w:rsidRPr="0026560E">
        <w:rPr>
          <w:rFonts w:cs="Times New Roman"/>
        </w:rPr>
        <w:t>vi det betydningsfuldt at</w:t>
      </w:r>
      <w:r w:rsidRPr="0026560E">
        <w:rPr>
          <w:rFonts w:cs="Times New Roman"/>
        </w:rPr>
        <w:t xml:space="preserve"> udforme netværket således, at det kan anvendes på smart</w:t>
      </w:r>
      <w:r w:rsidR="000F1AEE" w:rsidRPr="0026560E">
        <w:rPr>
          <w:rFonts w:cs="Times New Roman"/>
        </w:rPr>
        <w:t xml:space="preserve"> </w:t>
      </w:r>
      <w:r w:rsidRPr="0026560E">
        <w:rPr>
          <w:rFonts w:cs="Times New Roman"/>
        </w:rPr>
        <w:t>phones. Ydermere ønsker vi at øge pr</w:t>
      </w:r>
      <w:r w:rsidRPr="0026560E">
        <w:rPr>
          <w:rFonts w:cs="Times New Roman"/>
        </w:rPr>
        <w:t>o</w:t>
      </w:r>
      <w:r w:rsidRPr="0026560E">
        <w:rPr>
          <w:rFonts w:cs="Times New Roman"/>
        </w:rPr>
        <w:t>tesebærernes motivation for anvendelse af deres proteser. Vi finder det d</w:t>
      </w:r>
      <w:r w:rsidR="00405ED4">
        <w:rPr>
          <w:rFonts w:cs="Times New Roman"/>
        </w:rPr>
        <w:t>erfor fordelagtigt at u</w:t>
      </w:r>
      <w:r w:rsidR="00405ED4">
        <w:rPr>
          <w:rFonts w:cs="Times New Roman"/>
        </w:rPr>
        <w:t>d</w:t>
      </w:r>
      <w:r w:rsidR="00405ED4">
        <w:rPr>
          <w:rFonts w:cs="Times New Roman"/>
        </w:rPr>
        <w:t>forme</w:t>
      </w:r>
      <w:r w:rsidRPr="0026560E">
        <w:rPr>
          <w:rFonts w:cs="Times New Roman"/>
        </w:rPr>
        <w:t xml:space="preserve"> gruppe</w:t>
      </w:r>
      <w:r w:rsidR="00405ED4">
        <w:rPr>
          <w:rFonts w:cs="Times New Roman"/>
        </w:rPr>
        <w:t>r</w:t>
      </w:r>
      <w:r w:rsidRPr="0026560E">
        <w:rPr>
          <w:rFonts w:cs="Times New Roman"/>
        </w:rPr>
        <w:t xml:space="preserve"> på netværket, omhandlende bl.a. træning og sport. Dette da</w:t>
      </w:r>
      <w:r w:rsidR="008A1430" w:rsidRPr="0026560E">
        <w:rPr>
          <w:rFonts w:cs="Times New Roman"/>
        </w:rPr>
        <w:t xml:space="preserve"> det er vores hypotese, at</w:t>
      </w:r>
      <w:r w:rsidRPr="0026560E">
        <w:rPr>
          <w:rFonts w:cs="Times New Roman"/>
        </w:rPr>
        <w:t xml:space="preserve"> sportsaktiviteter øger moti</w:t>
      </w:r>
      <w:r w:rsidR="008A1430" w:rsidRPr="0026560E">
        <w:rPr>
          <w:rFonts w:cs="Times New Roman"/>
        </w:rPr>
        <w:t>vationen</w:t>
      </w:r>
      <w:r w:rsidRPr="0026560E">
        <w:rPr>
          <w:rFonts w:cs="Times New Roman"/>
        </w:rPr>
        <w:t xml:space="preserve"> samt modvirker </w:t>
      </w:r>
      <w:r w:rsidR="00405ED4">
        <w:rPr>
          <w:rFonts w:cs="Times New Roman"/>
        </w:rPr>
        <w:t>ensomhed og depression</w:t>
      </w:r>
      <w:r w:rsidRPr="0026560E">
        <w:rPr>
          <w:rFonts w:cs="Times New Roman"/>
        </w:rPr>
        <w:t>. Flere af vores r</w:t>
      </w:r>
      <w:r w:rsidRPr="0026560E">
        <w:rPr>
          <w:rFonts w:cs="Times New Roman"/>
        </w:rPr>
        <w:t>e</w:t>
      </w:r>
      <w:r w:rsidRPr="0026560E">
        <w:rPr>
          <w:rFonts w:cs="Times New Roman"/>
        </w:rPr>
        <w:t>spondenter finder desuden arrangementer, afholdt af Sahva, omhandlende sportsaktiviteter med benproteser samt bevægelsesmønstre efter en amputation, yderst spændende, motiverende og lær</w:t>
      </w:r>
      <w:r w:rsidRPr="0026560E">
        <w:rPr>
          <w:rFonts w:cs="Times New Roman"/>
        </w:rPr>
        <w:t>e</w:t>
      </w:r>
      <w:r w:rsidRPr="0026560E">
        <w:rPr>
          <w:rFonts w:cs="Times New Roman"/>
        </w:rPr>
        <w:t>rige. Herfor ønsker vi at inddrage fora for holdsport, i form af eksempelvis fodboldtræning eller løbehold. Via sporten håber vi, at brugerne dermed vil fokusere på deres muligheder frem for b</w:t>
      </w:r>
      <w:r w:rsidRPr="0026560E">
        <w:rPr>
          <w:rFonts w:cs="Times New Roman"/>
        </w:rPr>
        <w:t>e</w:t>
      </w:r>
      <w:r w:rsidRPr="0026560E">
        <w:rPr>
          <w:rFonts w:cs="Times New Roman"/>
        </w:rPr>
        <w:t>græns</w:t>
      </w:r>
      <w:r w:rsidR="00405ED4">
        <w:rPr>
          <w:rFonts w:cs="Times New Roman"/>
        </w:rPr>
        <w:t>ninger, og dermed få</w:t>
      </w:r>
      <w:r w:rsidRPr="0026560E">
        <w:rPr>
          <w:rFonts w:cs="Times New Roman"/>
        </w:rPr>
        <w:t xml:space="preserve"> en positiv oplevelse og fornemmelse af deres krop.</w:t>
      </w:r>
    </w:p>
    <w:p w:rsidR="00A71FDD" w:rsidRPr="0026560E" w:rsidRDefault="00A71FDD" w:rsidP="00A71FDD">
      <w:pPr>
        <w:spacing w:after="120"/>
        <w:rPr>
          <w:rFonts w:cs="Times New Roman"/>
        </w:rPr>
      </w:pPr>
      <w:r w:rsidRPr="0026560E">
        <w:rPr>
          <w:rFonts w:cs="Times New Roman"/>
        </w:rPr>
        <w:t>Gennem net</w:t>
      </w:r>
      <w:r w:rsidR="00BA6DAF">
        <w:rPr>
          <w:rFonts w:cs="Times New Roman"/>
        </w:rPr>
        <w:t>værket vil det</w:t>
      </w:r>
      <w:r w:rsidR="00405ED4">
        <w:rPr>
          <w:rFonts w:cs="Times New Roman"/>
        </w:rPr>
        <w:t xml:space="preserve"> være muligt</w:t>
      </w:r>
      <w:r w:rsidRPr="0026560E">
        <w:rPr>
          <w:rFonts w:cs="Times New Roman"/>
        </w:rPr>
        <w:t xml:space="preserve"> at administrere og overvåge egne handlinger og præstationer, sætte mål samt tjekke andres træningstips, løbeområder, distancer og tider, hvilket kan beskrives som </w:t>
      </w:r>
      <w:r w:rsidRPr="0026560E">
        <w:rPr>
          <w:rFonts w:cs="Times New Roman"/>
          <w:i/>
        </w:rPr>
        <w:t xml:space="preserve">self-monitoring </w:t>
      </w:r>
      <w:r w:rsidRPr="0026560E">
        <w:rPr>
          <w:rFonts w:cs="Times New Roman"/>
        </w:rPr>
        <w:t xml:space="preserve">og </w:t>
      </w:r>
      <w:r w:rsidRPr="0026560E">
        <w:rPr>
          <w:rFonts w:cs="Times New Roman"/>
          <w:i/>
        </w:rPr>
        <w:t>suveillance</w:t>
      </w:r>
      <w:r w:rsidRPr="0026560E">
        <w:rPr>
          <w:rFonts w:cs="Times New Roman"/>
        </w:rPr>
        <w:t xml:space="preserve">. </w:t>
      </w:r>
      <w:r w:rsidRPr="0026560E">
        <w:rPr>
          <w:rFonts w:cs="Times New Roman"/>
          <w:i/>
        </w:rPr>
        <w:t>Conditioning</w:t>
      </w:r>
      <w:r w:rsidRPr="0026560E">
        <w:rPr>
          <w:rFonts w:cs="Times New Roman"/>
        </w:rPr>
        <w:t xml:space="preserve"> anvendes på samme vis som </w:t>
      </w:r>
      <w:r w:rsidRPr="0026560E">
        <w:rPr>
          <w:rFonts w:cs="Times New Roman"/>
          <w:i/>
        </w:rPr>
        <w:t>praise</w:t>
      </w:r>
      <w:r w:rsidRPr="0026560E">
        <w:rPr>
          <w:rFonts w:cs="Times New Roman"/>
        </w:rPr>
        <w:t xml:space="preserve"> (reward), gennem elementer som feedback ved at </w:t>
      </w:r>
      <w:r w:rsidR="008A1430" w:rsidRPr="0026560E">
        <w:rPr>
          <w:rFonts w:cs="Times New Roman"/>
        </w:rPr>
        <w:t xml:space="preserve">brugerne </w:t>
      </w:r>
      <w:r w:rsidRPr="0026560E">
        <w:rPr>
          <w:rFonts w:cs="Times New Roman"/>
        </w:rPr>
        <w:t>belønne</w:t>
      </w:r>
      <w:r w:rsidR="008A1430" w:rsidRPr="0026560E">
        <w:rPr>
          <w:rFonts w:cs="Times New Roman"/>
        </w:rPr>
        <w:t xml:space="preserve">r, godkender </w:t>
      </w:r>
      <w:r w:rsidRPr="0026560E">
        <w:rPr>
          <w:rFonts w:cs="Times New Roman"/>
        </w:rPr>
        <w:t>og rose</w:t>
      </w:r>
      <w:r w:rsidR="008A1430" w:rsidRPr="0026560E">
        <w:rPr>
          <w:rFonts w:cs="Times New Roman"/>
        </w:rPr>
        <w:t>r</w:t>
      </w:r>
      <w:r w:rsidRPr="0026560E">
        <w:rPr>
          <w:rFonts w:cs="Times New Roman"/>
        </w:rPr>
        <w:t xml:space="preserve"> </w:t>
      </w:r>
      <w:r w:rsidR="008A1430" w:rsidRPr="0026560E">
        <w:rPr>
          <w:rFonts w:cs="Times New Roman"/>
        </w:rPr>
        <w:t>hinanden</w:t>
      </w:r>
      <w:r w:rsidR="00405ED4">
        <w:rPr>
          <w:rFonts w:cs="Times New Roman"/>
        </w:rPr>
        <w:t xml:space="preserve"> [Fogg, 2003</w:t>
      </w:r>
      <w:r w:rsidR="00F92044">
        <w:rPr>
          <w:rFonts w:cs="Times New Roman"/>
        </w:rPr>
        <w:t>:49</w:t>
      </w:r>
      <w:r w:rsidR="00405ED4">
        <w:rPr>
          <w:rFonts w:cs="Times New Roman"/>
        </w:rPr>
        <w:t>]. Dette kan være i form af</w:t>
      </w:r>
      <w:r w:rsidRPr="0026560E">
        <w:rPr>
          <w:rFonts w:cs="Times New Roman"/>
        </w:rPr>
        <w:t xml:space="preserve"> </w:t>
      </w:r>
      <w:r w:rsidR="0045500F" w:rsidRPr="0026560E">
        <w:rPr>
          <w:rFonts w:cs="Times New Roman"/>
        </w:rPr>
        <w:t>’likes’ (ligesom anvendt</w:t>
      </w:r>
      <w:r w:rsidRPr="0026560E">
        <w:rPr>
          <w:rFonts w:cs="Times New Roman"/>
        </w:rPr>
        <w:t xml:space="preserve"> på Facebook), hvor andre tilkendegiver, at en u</w:t>
      </w:r>
      <w:r w:rsidRPr="0026560E">
        <w:rPr>
          <w:rFonts w:cs="Times New Roman"/>
        </w:rPr>
        <w:t>d</w:t>
      </w:r>
      <w:r w:rsidRPr="0026560E">
        <w:rPr>
          <w:rFonts w:cs="Times New Roman"/>
        </w:rPr>
        <w:t xml:space="preserve">ført handling bør komplimenteres og </w:t>
      </w:r>
      <w:r w:rsidR="0045500F" w:rsidRPr="0026560E">
        <w:rPr>
          <w:rFonts w:cs="Times New Roman"/>
        </w:rPr>
        <w:t>roses. På samme vis kan brugerne</w:t>
      </w:r>
      <w:r w:rsidRPr="0026560E">
        <w:rPr>
          <w:rFonts w:cs="Times New Roman"/>
        </w:rPr>
        <w:t xml:space="preserve"> selv ti</w:t>
      </w:r>
      <w:r w:rsidR="0045500F" w:rsidRPr="0026560E">
        <w:rPr>
          <w:rFonts w:cs="Times New Roman"/>
        </w:rPr>
        <w:t>lkendegive deres</w:t>
      </w:r>
      <w:r w:rsidRPr="0026560E">
        <w:rPr>
          <w:rFonts w:cs="Times New Roman"/>
        </w:rPr>
        <w:t xml:space="preserve"> ros af andre. En anden form for praise og conditioning kan være optjening af point i form af symboler, som stjerner eller tal, hvor brugerne kan monitorere deres frem- eller tilbagegang. </w:t>
      </w:r>
      <w:r w:rsidR="00405ED4">
        <w:rPr>
          <w:rFonts w:cs="Times New Roman"/>
        </w:rPr>
        <w:t>På</w:t>
      </w:r>
      <w:r w:rsidR="00405ED4" w:rsidRPr="0026560E">
        <w:rPr>
          <w:rFonts w:cs="Times New Roman"/>
        </w:rPr>
        <w:t xml:space="preserve"> netværket kan oprettes en virtuel verden (</w:t>
      </w:r>
      <w:r w:rsidR="00405ED4" w:rsidRPr="0026560E">
        <w:rPr>
          <w:rFonts w:cs="Times New Roman"/>
          <w:i/>
        </w:rPr>
        <w:t>enviroment</w:t>
      </w:r>
      <w:r w:rsidR="00405ED4" w:rsidRPr="0026560E">
        <w:rPr>
          <w:rFonts w:cs="Times New Roman"/>
        </w:rPr>
        <w:t>), hvor brugerne har deres egen avatar, tilpasset deres krop</w:t>
      </w:r>
      <w:r w:rsidR="00405ED4" w:rsidRPr="0026560E">
        <w:rPr>
          <w:rFonts w:cs="Times New Roman"/>
        </w:rPr>
        <w:t>s</w:t>
      </w:r>
      <w:r w:rsidR="00405ED4" w:rsidRPr="0026560E">
        <w:rPr>
          <w:rFonts w:cs="Times New Roman"/>
        </w:rPr>
        <w:t xml:space="preserve">form, alder, hårfarve osv. – </w:t>
      </w:r>
      <w:r w:rsidR="00405ED4" w:rsidRPr="0026560E">
        <w:rPr>
          <w:rFonts w:cs="Times New Roman"/>
          <w:i/>
        </w:rPr>
        <w:t>tailoring</w:t>
      </w:r>
      <w:r w:rsidR="00405ED4" w:rsidRPr="0026560E">
        <w:rPr>
          <w:rFonts w:cs="Times New Roman"/>
        </w:rPr>
        <w:t xml:space="preserve"> og </w:t>
      </w:r>
      <w:r w:rsidR="00405ED4" w:rsidRPr="0026560E">
        <w:rPr>
          <w:rFonts w:cs="Times New Roman"/>
          <w:i/>
        </w:rPr>
        <w:t>similarity</w:t>
      </w:r>
      <w:r w:rsidR="00405ED4">
        <w:rPr>
          <w:rFonts w:cs="Times New Roman"/>
          <w:i/>
        </w:rPr>
        <w:t xml:space="preserve"> </w:t>
      </w:r>
      <w:r w:rsidR="00405ED4">
        <w:rPr>
          <w:rFonts w:cs="Times New Roman"/>
        </w:rPr>
        <w:t>[Fogg, 2003</w:t>
      </w:r>
      <w:r w:rsidR="00BA6DAF">
        <w:rPr>
          <w:rFonts w:cs="Times New Roman"/>
        </w:rPr>
        <w:t>:37 og 95</w:t>
      </w:r>
      <w:r w:rsidR="00405ED4">
        <w:rPr>
          <w:rFonts w:cs="Times New Roman"/>
        </w:rPr>
        <w:t>]</w:t>
      </w:r>
      <w:r w:rsidR="00405ED4" w:rsidRPr="0026560E">
        <w:rPr>
          <w:rFonts w:cs="Times New Roman"/>
        </w:rPr>
        <w:t xml:space="preserve">. </w:t>
      </w:r>
      <w:r w:rsidR="00405ED4">
        <w:rPr>
          <w:rFonts w:cs="Times New Roman"/>
        </w:rPr>
        <w:t>I forbindelse med den</w:t>
      </w:r>
      <w:r w:rsidRPr="0026560E">
        <w:rPr>
          <w:rFonts w:cs="Times New Roman"/>
        </w:rPr>
        <w:t xml:space="preserve"> mot</w:t>
      </w:r>
      <w:r w:rsidRPr="0026560E">
        <w:rPr>
          <w:rFonts w:cs="Times New Roman"/>
        </w:rPr>
        <w:t>i</w:t>
      </w:r>
      <w:r w:rsidRPr="0026560E">
        <w:rPr>
          <w:rFonts w:cs="Times New Roman"/>
        </w:rPr>
        <w:t xml:space="preserve">verende form for ros, kan </w:t>
      </w:r>
      <w:r w:rsidRPr="0026560E">
        <w:rPr>
          <w:rFonts w:cs="Times New Roman"/>
          <w:i/>
        </w:rPr>
        <w:t xml:space="preserve">cause and effect </w:t>
      </w:r>
      <w:r w:rsidRPr="0026560E">
        <w:rPr>
          <w:rFonts w:cs="Times New Roman"/>
        </w:rPr>
        <w:t>med fordel anvendes,</w:t>
      </w:r>
      <w:r w:rsidR="0045500F" w:rsidRPr="0026560E">
        <w:rPr>
          <w:rFonts w:cs="Times New Roman"/>
        </w:rPr>
        <w:t xml:space="preserve"> hvor førnævnte virtuelle </w:t>
      </w:r>
      <w:r w:rsidRPr="0026560E">
        <w:rPr>
          <w:rFonts w:cs="Times New Roman"/>
        </w:rPr>
        <w:t xml:space="preserve">avatar kan illustrere den pågældende brugers kropsform, styrke eller ’lykke’ alt efter, hvor meget </w:t>
      </w:r>
      <w:r w:rsidR="002F2EAA">
        <w:rPr>
          <w:rFonts w:cs="Times New Roman"/>
        </w:rPr>
        <w:t xml:space="preserve">denne </w:t>
      </w:r>
      <w:r w:rsidRPr="0026560E">
        <w:rPr>
          <w:rFonts w:cs="Times New Roman"/>
        </w:rPr>
        <w:t>træner eller anvender sin protese.</w:t>
      </w:r>
    </w:p>
    <w:p w:rsidR="00A71FDD" w:rsidRPr="0026560E" w:rsidRDefault="00A71FDD" w:rsidP="00A71FDD">
      <w:pPr>
        <w:spacing w:after="120"/>
        <w:rPr>
          <w:rFonts w:cs="Times New Roman"/>
        </w:rPr>
      </w:pPr>
      <w:r w:rsidRPr="0026560E">
        <w:rPr>
          <w:rFonts w:cs="Times New Roman"/>
        </w:rPr>
        <w:t>I dette miljø kan skabes forskellige ni</w:t>
      </w:r>
      <w:r w:rsidR="0045500F" w:rsidRPr="0026560E">
        <w:rPr>
          <w:rFonts w:cs="Times New Roman"/>
        </w:rPr>
        <w:t>veauer, som brugerne</w:t>
      </w:r>
      <w:r w:rsidRPr="0026560E">
        <w:rPr>
          <w:rFonts w:cs="Times New Roman"/>
        </w:rPr>
        <w:t xml:space="preserve"> kan fuldføre</w:t>
      </w:r>
      <w:r w:rsidR="002F2EAA">
        <w:rPr>
          <w:rFonts w:cs="Times New Roman"/>
        </w:rPr>
        <w:t xml:space="preserve"> ved at gennemføre</w:t>
      </w:r>
      <w:r w:rsidRPr="0026560E">
        <w:rPr>
          <w:rFonts w:cs="Times New Roman"/>
        </w:rPr>
        <w:t xml:space="preserve"> forske</w:t>
      </w:r>
      <w:r w:rsidRPr="0026560E">
        <w:rPr>
          <w:rFonts w:cs="Times New Roman"/>
        </w:rPr>
        <w:t>l</w:t>
      </w:r>
      <w:r w:rsidRPr="0026560E">
        <w:rPr>
          <w:rFonts w:cs="Times New Roman"/>
        </w:rPr>
        <w:t>lige baner/løberuter på hvert niveau. Et eksempel:</w:t>
      </w:r>
    </w:p>
    <w:p w:rsidR="00A37D85" w:rsidRDefault="00A37D85">
      <w:pPr>
        <w:jc w:val="left"/>
        <w:rPr>
          <w:rFonts w:cs="Times New Roman"/>
        </w:rPr>
      </w:pPr>
    </w:p>
    <w:p w:rsidR="00A71FDD" w:rsidRPr="0026560E" w:rsidRDefault="00A71FDD" w:rsidP="00A71FDD">
      <w:pPr>
        <w:spacing w:after="120"/>
        <w:ind w:left="1304"/>
        <w:rPr>
          <w:rFonts w:cs="Times New Roman"/>
        </w:rPr>
      </w:pPr>
      <w:r w:rsidRPr="0026560E">
        <w:rPr>
          <w:rFonts w:cs="Times New Roman"/>
        </w:rPr>
        <w:t>Niveau 1: En bruger påbegynder en løberute på tre kilometer. Løberuten/banen skal gennemføres ved, at brugeren fysisk løber distancen. Når ruten er gennemført, bev</w:t>
      </w:r>
      <w:r w:rsidRPr="0026560E">
        <w:rPr>
          <w:rFonts w:cs="Times New Roman"/>
        </w:rPr>
        <w:t>æ</w:t>
      </w:r>
      <w:r w:rsidRPr="0026560E">
        <w:rPr>
          <w:rFonts w:cs="Times New Roman"/>
        </w:rPr>
        <w:t>ger brugerens virtuelle figur sig videre til næste niveau</w:t>
      </w:r>
      <w:r w:rsidR="0045500F" w:rsidRPr="0026560E">
        <w:rPr>
          <w:rFonts w:cs="Times New Roman"/>
        </w:rPr>
        <w:t>.</w:t>
      </w:r>
    </w:p>
    <w:p w:rsidR="00A71FDD" w:rsidRPr="0026560E" w:rsidRDefault="00A71FDD" w:rsidP="00A71FDD">
      <w:pPr>
        <w:spacing w:after="120"/>
        <w:ind w:firstLine="1304"/>
        <w:rPr>
          <w:rFonts w:cs="Times New Roman"/>
        </w:rPr>
      </w:pPr>
      <w:r w:rsidRPr="0026560E">
        <w:rPr>
          <w:rFonts w:cs="Times New Roman"/>
        </w:rPr>
        <w:t>Niveau 2: Løberutens læn</w:t>
      </w:r>
      <w:r w:rsidR="001A6294">
        <w:rPr>
          <w:rFonts w:cs="Times New Roman"/>
        </w:rPr>
        <w:t>gde er nu seks kilometer lang o</w:t>
      </w:r>
      <w:r w:rsidRPr="0026560E">
        <w:rPr>
          <w:rFonts w:cs="Times New Roman"/>
        </w:rPr>
        <w:t xml:space="preserve">sv. </w:t>
      </w:r>
    </w:p>
    <w:p w:rsidR="00A71FDD" w:rsidRPr="0026560E" w:rsidRDefault="00A71FDD" w:rsidP="00A71FDD">
      <w:pPr>
        <w:spacing w:after="120"/>
        <w:rPr>
          <w:rFonts w:cs="Times New Roman"/>
        </w:rPr>
      </w:pPr>
      <w:r w:rsidRPr="0026560E">
        <w:rPr>
          <w:rFonts w:cs="Times New Roman"/>
        </w:rPr>
        <w:t xml:space="preserve">I dette virtuelle miljø, som skal udformes så udseendet virker appellerende, – </w:t>
      </w:r>
      <w:r w:rsidRPr="0026560E">
        <w:rPr>
          <w:rFonts w:cs="Times New Roman"/>
          <w:i/>
        </w:rPr>
        <w:t>attractiveness</w:t>
      </w:r>
      <w:r w:rsidRPr="0026560E">
        <w:rPr>
          <w:rFonts w:cs="Times New Roman"/>
        </w:rPr>
        <w:t xml:space="preserve"> – kan br</w:t>
      </w:r>
      <w:r w:rsidRPr="0026560E">
        <w:rPr>
          <w:rFonts w:cs="Times New Roman"/>
        </w:rPr>
        <w:t>u</w:t>
      </w:r>
      <w:r w:rsidRPr="0026560E">
        <w:rPr>
          <w:rFonts w:cs="Times New Roman"/>
        </w:rPr>
        <w:t>ge</w:t>
      </w:r>
      <w:r w:rsidR="0045500F" w:rsidRPr="0026560E">
        <w:rPr>
          <w:rFonts w:cs="Times New Roman"/>
        </w:rPr>
        <w:t>rne</w:t>
      </w:r>
      <w:r w:rsidRPr="0026560E">
        <w:rPr>
          <w:rFonts w:cs="Times New Roman"/>
        </w:rPr>
        <w:t xml:space="preserve"> se </w:t>
      </w:r>
      <w:r w:rsidR="0045500F" w:rsidRPr="0026560E">
        <w:rPr>
          <w:rFonts w:cs="Times New Roman"/>
        </w:rPr>
        <w:t>deres</w:t>
      </w:r>
      <w:r w:rsidRPr="0026560E">
        <w:rPr>
          <w:rFonts w:cs="Times New Roman"/>
        </w:rPr>
        <w:t xml:space="preserve"> egen figur (</w:t>
      </w:r>
      <w:r w:rsidRPr="0026560E">
        <w:rPr>
          <w:rFonts w:cs="Times New Roman"/>
          <w:i/>
        </w:rPr>
        <w:t>object simulation</w:t>
      </w:r>
      <w:r w:rsidRPr="0026560E">
        <w:rPr>
          <w:rFonts w:cs="Times New Roman"/>
        </w:rPr>
        <w:t xml:space="preserve">) såvel som </w:t>
      </w:r>
      <w:r w:rsidR="0045500F" w:rsidRPr="0026560E">
        <w:rPr>
          <w:rFonts w:cs="Times New Roman"/>
        </w:rPr>
        <w:t>andres</w:t>
      </w:r>
      <w:r w:rsidR="002F2EAA">
        <w:rPr>
          <w:rFonts w:cs="Times New Roman"/>
        </w:rPr>
        <w:t xml:space="preserve"> [Fogg, 2003</w:t>
      </w:r>
      <w:r w:rsidR="00F92044">
        <w:rPr>
          <w:rFonts w:cs="Times New Roman"/>
        </w:rPr>
        <w:t>:77</w:t>
      </w:r>
      <w:r w:rsidR="002F2EAA">
        <w:rPr>
          <w:rFonts w:cs="Times New Roman"/>
        </w:rPr>
        <w:t>]</w:t>
      </w:r>
      <w:r w:rsidRPr="0026560E">
        <w:rPr>
          <w:rFonts w:cs="Times New Roman"/>
        </w:rPr>
        <w:t xml:space="preserve">. Hermed kan anvendes ovennævnte surveillance, hvormed </w:t>
      </w:r>
      <w:r w:rsidR="0045500F" w:rsidRPr="0026560E">
        <w:rPr>
          <w:rFonts w:cs="Times New Roman"/>
        </w:rPr>
        <w:t>brugerne</w:t>
      </w:r>
      <w:r w:rsidRPr="0026560E">
        <w:rPr>
          <w:rFonts w:cs="Times New Roman"/>
        </w:rPr>
        <w:t xml:space="preserve"> indgår i konkurrence med hinanden. Dette kan s</w:t>
      </w:r>
      <w:r w:rsidR="0045500F" w:rsidRPr="0026560E">
        <w:rPr>
          <w:rFonts w:cs="Times New Roman"/>
        </w:rPr>
        <w:t>a</w:t>
      </w:r>
      <w:r w:rsidR="0045500F" w:rsidRPr="0026560E">
        <w:rPr>
          <w:rFonts w:cs="Times New Roman"/>
        </w:rPr>
        <w:t>m</w:t>
      </w:r>
      <w:r w:rsidR="0045500F" w:rsidRPr="0026560E">
        <w:rPr>
          <w:rFonts w:cs="Times New Roman"/>
        </w:rPr>
        <w:t>menlignes med et GPS-navigationsanlæg</w:t>
      </w:r>
      <w:r w:rsidRPr="0026560E">
        <w:rPr>
          <w:rFonts w:cs="Times New Roman"/>
        </w:rPr>
        <w:t xml:space="preserve">, hvor tegnede ruter med animerede biler/cykler/mænd, simulerer </w:t>
      </w:r>
      <w:r w:rsidR="0045500F" w:rsidRPr="0026560E">
        <w:rPr>
          <w:rFonts w:cs="Times New Roman"/>
        </w:rPr>
        <w:t xml:space="preserve">den enkelte </w:t>
      </w:r>
      <w:r w:rsidRPr="0026560E">
        <w:rPr>
          <w:rFonts w:cs="Times New Roman"/>
        </w:rPr>
        <w:t>bruge</w:t>
      </w:r>
      <w:r w:rsidR="0045500F" w:rsidRPr="0026560E">
        <w:rPr>
          <w:rFonts w:cs="Times New Roman"/>
        </w:rPr>
        <w:t>r</w:t>
      </w:r>
      <w:r w:rsidRPr="0026560E">
        <w:rPr>
          <w:rFonts w:cs="Times New Roman"/>
        </w:rPr>
        <w:t xml:space="preserve">s tilstedeværelse på et virtuelt kort. På netværket kan tillige udformes en personlig træner, som ved brug af </w:t>
      </w:r>
      <w:r w:rsidRPr="0026560E">
        <w:rPr>
          <w:rFonts w:cs="Times New Roman"/>
          <w:i/>
        </w:rPr>
        <w:t>authority</w:t>
      </w:r>
      <w:r w:rsidRPr="0026560E">
        <w:rPr>
          <w:rFonts w:cs="Times New Roman"/>
        </w:rPr>
        <w:t xml:space="preserve"> påtager sig en autoritær rolle, som rådgiver og hjælper (</w:t>
      </w:r>
      <w:r w:rsidRPr="0026560E">
        <w:rPr>
          <w:rFonts w:cs="Times New Roman"/>
          <w:i/>
        </w:rPr>
        <w:t>reciprocity</w:t>
      </w:r>
      <w:r w:rsidRPr="0026560E">
        <w:rPr>
          <w:rFonts w:cs="Times New Roman"/>
        </w:rPr>
        <w:t>) bru</w:t>
      </w:r>
      <w:r w:rsidR="002F2EAA">
        <w:rPr>
          <w:rFonts w:cs="Times New Roman"/>
        </w:rPr>
        <w:t>ger</w:t>
      </w:r>
      <w:r w:rsidRPr="0026560E">
        <w:rPr>
          <w:rFonts w:cs="Times New Roman"/>
        </w:rPr>
        <w:t>n</w:t>
      </w:r>
      <w:r w:rsidR="002F2EAA">
        <w:rPr>
          <w:rFonts w:cs="Times New Roman"/>
        </w:rPr>
        <w:t>e i der</w:t>
      </w:r>
      <w:r w:rsidRPr="0026560E">
        <w:rPr>
          <w:rFonts w:cs="Times New Roman"/>
        </w:rPr>
        <w:t xml:space="preserve">es </w:t>
      </w:r>
      <w:r w:rsidR="002F2EAA">
        <w:rPr>
          <w:rFonts w:cs="Times New Roman"/>
        </w:rPr>
        <w:t xml:space="preserve">træningsprogram. Ligeledes kan </w:t>
      </w:r>
      <w:r w:rsidRPr="0026560E">
        <w:rPr>
          <w:rFonts w:cs="Times New Roman"/>
        </w:rPr>
        <w:t>en personlig</w:t>
      </w:r>
      <w:r w:rsidR="002F2EAA">
        <w:rPr>
          <w:rFonts w:cs="Times New Roman"/>
        </w:rPr>
        <w:t xml:space="preserve"> træner eller fysioterapeut,</w:t>
      </w:r>
      <w:r w:rsidRPr="0026560E">
        <w:rPr>
          <w:rFonts w:cs="Times New Roman"/>
        </w:rPr>
        <w:t xml:space="preserve"> </w:t>
      </w:r>
      <w:r w:rsidR="0045500F" w:rsidRPr="0026560E">
        <w:rPr>
          <w:rFonts w:cs="Times New Roman"/>
        </w:rPr>
        <w:t>besvare</w:t>
      </w:r>
      <w:r w:rsidRPr="0026560E">
        <w:rPr>
          <w:rFonts w:cs="Times New Roman"/>
        </w:rPr>
        <w:t xml:space="preserve"> </w:t>
      </w:r>
      <w:r w:rsidR="0045500F" w:rsidRPr="0026560E">
        <w:rPr>
          <w:rFonts w:cs="Times New Roman"/>
        </w:rPr>
        <w:t xml:space="preserve">brugernes </w:t>
      </w:r>
      <w:r w:rsidRPr="0026560E">
        <w:rPr>
          <w:rFonts w:cs="Times New Roman"/>
        </w:rPr>
        <w:t>spørgsmål angående deres sygdomsforløb eller hjælpe med konkrete spørgsmål eller problemer.</w:t>
      </w:r>
    </w:p>
    <w:p w:rsidR="007D067E" w:rsidRPr="0026560E" w:rsidRDefault="002F2EAA" w:rsidP="00A71FDD">
      <w:pPr>
        <w:spacing w:after="120"/>
        <w:rPr>
          <w:rFonts w:cs="Times New Roman"/>
        </w:rPr>
      </w:pPr>
      <w:r>
        <w:rPr>
          <w:rFonts w:cs="Times New Roman"/>
        </w:rPr>
        <w:t>Tillige</w:t>
      </w:r>
      <w:r w:rsidR="00A71FDD" w:rsidRPr="0026560E">
        <w:rPr>
          <w:rFonts w:cs="Times New Roman"/>
        </w:rPr>
        <w:t xml:space="preserve"> kan protesebærerne udvide deres personlige netværk, da de får mulighed for at møde nye venner </w:t>
      </w:r>
      <w:r>
        <w:rPr>
          <w:rFonts w:cs="Times New Roman"/>
        </w:rPr>
        <w:t>herigennem</w:t>
      </w:r>
      <w:r w:rsidR="00A71FDD" w:rsidRPr="0026560E">
        <w:rPr>
          <w:rFonts w:cs="Times New Roman"/>
        </w:rPr>
        <w:t>. Dette kan give anledning til at lære om hinandens handicap samt forhåbentligt skabe mulighed for, at protesebærerne kan arrangere løbe- og træningshold eller andre former for arrangementer.</w:t>
      </w:r>
    </w:p>
    <w:p w:rsidR="007D067E" w:rsidRPr="0026560E" w:rsidRDefault="007D067E" w:rsidP="007D067E">
      <w:pPr>
        <w:pStyle w:val="Normalweb"/>
        <w:spacing w:beforeLines="0" w:afterLines="0" w:line="276" w:lineRule="auto"/>
        <w:jc w:val="right"/>
        <w:rPr>
          <w:rFonts w:ascii="Garamond" w:hAnsi="Garamond"/>
          <w:i/>
          <w:sz w:val="24"/>
        </w:rPr>
      </w:pPr>
      <w:r w:rsidRPr="0026560E">
        <w:rPr>
          <w:rFonts w:ascii="Garamond" w:hAnsi="Garamond"/>
          <w:i/>
          <w:sz w:val="24"/>
        </w:rPr>
        <w:t>”(…) hvad der karakteriserer et venskab på nettet, og hvordan (…) brug af sociale netværkssider måske er med til at ændre ved den klassiske forståelse af venskabsbegrebet. (…) I forlængelse heraf argumenteres der bl.a. for, at (…) brugere i kraft af deres følelseskommunikative handlinger bliver medkonstruktører af hinandens identitet, som i a</w:t>
      </w:r>
      <w:r w:rsidRPr="0026560E">
        <w:rPr>
          <w:rFonts w:ascii="Garamond" w:hAnsi="Garamond"/>
          <w:i/>
          <w:sz w:val="24"/>
        </w:rPr>
        <w:t>f</w:t>
      </w:r>
      <w:r w:rsidRPr="0026560E">
        <w:rPr>
          <w:rFonts w:ascii="Garamond" w:hAnsi="Garamond"/>
          <w:i/>
          <w:sz w:val="24"/>
        </w:rPr>
        <w:t>handlingen karakteriseres som en ‘open source‘ netværksidentitet.”</w:t>
      </w:r>
    </w:p>
    <w:p w:rsidR="007D067E" w:rsidRPr="0026560E" w:rsidRDefault="007D067E" w:rsidP="007D067E">
      <w:pPr>
        <w:pStyle w:val="Normalweb"/>
        <w:spacing w:beforeLines="0" w:afterLines="0" w:line="276" w:lineRule="auto"/>
        <w:jc w:val="right"/>
        <w:rPr>
          <w:rFonts w:ascii="Garamond" w:hAnsi="Garamond"/>
          <w:sz w:val="24"/>
        </w:rPr>
      </w:pPr>
      <w:r w:rsidRPr="0026560E">
        <w:rPr>
          <w:rFonts w:ascii="Garamond" w:hAnsi="Garamond"/>
          <w:sz w:val="24"/>
        </w:rPr>
        <w:t>[</w:t>
      </w:r>
      <w:r w:rsidR="00882E66">
        <w:rPr>
          <w:rFonts w:ascii="Garamond" w:hAnsi="Garamond"/>
          <w:sz w:val="24"/>
        </w:rPr>
        <w:t>Larsen, 2010</w:t>
      </w:r>
      <w:r w:rsidRPr="0026560E">
        <w:rPr>
          <w:rFonts w:ascii="Garamond" w:hAnsi="Garamond"/>
          <w:sz w:val="24"/>
        </w:rPr>
        <w:t>:160]</w:t>
      </w:r>
    </w:p>
    <w:p w:rsidR="00585AE1" w:rsidRPr="0026560E" w:rsidRDefault="00A71FDD" w:rsidP="00585AE1">
      <w:r w:rsidRPr="0026560E">
        <w:t xml:space="preserve">For at </w:t>
      </w:r>
      <w:r w:rsidR="002F2EAA">
        <w:t>brugerne kan opnå</w:t>
      </w:r>
      <w:r w:rsidRPr="0026560E">
        <w:t xml:space="preserve"> succes og uafhængighed, kræves det, at netværket og de deri liggende </w:t>
      </w:r>
      <w:r w:rsidR="002F2EAA">
        <w:t>funktioner</w:t>
      </w:r>
      <w:r w:rsidRPr="0026560E">
        <w:t>, tilpasses o</w:t>
      </w:r>
      <w:r w:rsidR="002F2EAA">
        <w:t xml:space="preserve">g personaliseres </w:t>
      </w:r>
      <w:r w:rsidRPr="0026560E">
        <w:t>bruger</w:t>
      </w:r>
      <w:r w:rsidR="002F2EAA">
        <w:t>ne, da dette muliggør deltagelse</w:t>
      </w:r>
      <w:r w:rsidRPr="0026560E">
        <w:t xml:space="preserve"> og engagement. He</w:t>
      </w:r>
      <w:r w:rsidRPr="0026560E">
        <w:t>r</w:t>
      </w:r>
      <w:r w:rsidRPr="0026560E">
        <w:t xml:space="preserve">for har vi valgt, at en række repræsentative </w:t>
      </w:r>
      <w:r w:rsidR="008368DC">
        <w:t>protesebærere</w:t>
      </w:r>
      <w:r w:rsidRPr="0026560E">
        <w:t xml:space="preserve"> skal involveres i selve designprocessen, hvilket begrunder de følgende afsnit.</w:t>
      </w:r>
    </w:p>
    <w:p w:rsidR="00A71FDD" w:rsidRPr="0026560E" w:rsidRDefault="009F5F67" w:rsidP="001C4D60">
      <w:pPr>
        <w:pStyle w:val="Overskrift2"/>
        <w:rPr>
          <w:rFonts w:cstheme="minorBidi"/>
        </w:rPr>
      </w:pPr>
      <w:r w:rsidRPr="0026560E">
        <w:br w:type="page"/>
      </w:r>
      <w:r w:rsidR="00A71FDD" w:rsidRPr="0026560E">
        <w:t>Brugerinddragelse</w:t>
      </w:r>
      <w:r w:rsidR="008D16B3" w:rsidRPr="0026560E">
        <w:t xml:space="preserve"> i designprocessen</w:t>
      </w:r>
    </w:p>
    <w:p w:rsidR="00A71FDD" w:rsidRPr="0026560E" w:rsidRDefault="00A71FDD" w:rsidP="00A71FDD">
      <w:pPr>
        <w:widowControl w:val="0"/>
        <w:autoSpaceDE w:val="0"/>
        <w:autoSpaceDN w:val="0"/>
        <w:adjustRightInd w:val="0"/>
        <w:spacing w:after="120"/>
        <w:rPr>
          <w:rFonts w:cs="Times New Roman"/>
        </w:rPr>
      </w:pPr>
      <w:r w:rsidRPr="0026560E">
        <w:rPr>
          <w:rFonts w:cs="Times New Roman"/>
        </w:rPr>
        <w:t>Eftersom vi har valgt at inddrage vores slutbruger i selve udviklingsprocessen, følger her en ge</w:t>
      </w:r>
      <w:r w:rsidRPr="0026560E">
        <w:rPr>
          <w:rFonts w:cs="Times New Roman"/>
        </w:rPr>
        <w:t>n</w:t>
      </w:r>
      <w:r w:rsidRPr="0026560E">
        <w:rPr>
          <w:rFonts w:cs="Times New Roman"/>
        </w:rPr>
        <w:t xml:space="preserve">nemgang af brugerinddragelse. Vi har valgt at anvende en kombination </w:t>
      </w:r>
      <w:r w:rsidR="00585AE1" w:rsidRPr="0026560E">
        <w:rPr>
          <w:rFonts w:cs="Times New Roman"/>
        </w:rPr>
        <w:t>af</w:t>
      </w:r>
      <w:r w:rsidRPr="0026560E">
        <w:rPr>
          <w:rFonts w:cs="Times New Roman"/>
        </w:rPr>
        <w:t xml:space="preserve"> design og etik, hvorfor Value Sensitive Design </w:t>
      </w:r>
      <w:r w:rsidR="00292AEF">
        <w:rPr>
          <w:rFonts w:cs="Times New Roman"/>
        </w:rPr>
        <w:t>er en brugbar metode til vores målgruppe- og design</w:t>
      </w:r>
      <w:r w:rsidRPr="0026560E">
        <w:rPr>
          <w:rFonts w:cs="Times New Roman"/>
        </w:rPr>
        <w:t>analyse. Her bør næ</w:t>
      </w:r>
      <w:r w:rsidRPr="0026560E">
        <w:rPr>
          <w:rFonts w:cs="Times New Roman"/>
        </w:rPr>
        <w:t>v</w:t>
      </w:r>
      <w:r w:rsidRPr="0026560E">
        <w:rPr>
          <w:rFonts w:cs="Times New Roman"/>
        </w:rPr>
        <w:t xml:space="preserve">nes, at flere andre metoder </w:t>
      </w:r>
      <w:r w:rsidR="006C0FF6">
        <w:rPr>
          <w:rFonts w:cs="Times New Roman"/>
        </w:rPr>
        <w:t xml:space="preserve">inden for Computer Ethics såsom </w:t>
      </w:r>
      <w:r w:rsidRPr="0026560E">
        <w:rPr>
          <w:rFonts w:cs="Times New Roman"/>
        </w:rPr>
        <w:t>Social Informatics, Computer Su</w:t>
      </w:r>
      <w:r w:rsidRPr="0026560E">
        <w:rPr>
          <w:rFonts w:cs="Times New Roman"/>
        </w:rPr>
        <w:t>p</w:t>
      </w:r>
      <w:r w:rsidRPr="0026560E">
        <w:rPr>
          <w:rFonts w:cs="Times New Roman"/>
        </w:rPr>
        <w:t>ported Cooperative Work og Participatory Design. ”</w:t>
      </w:r>
      <w:r w:rsidRPr="0026560E">
        <w:rPr>
          <w:rFonts w:cs="Times New Roman"/>
          <w:i/>
        </w:rPr>
        <w:t xml:space="preserve">(…) </w:t>
      </w:r>
      <w:r w:rsidRPr="006F582D">
        <w:rPr>
          <w:rFonts w:cs="Times New Roman"/>
          <w:i/>
          <w:lang w:val="en-US"/>
        </w:rPr>
        <w:t>the theory of V</w:t>
      </w:r>
      <w:r w:rsidR="00292AEF" w:rsidRPr="006F582D">
        <w:rPr>
          <w:rFonts w:cs="Times New Roman"/>
          <w:i/>
          <w:lang w:val="en-US"/>
        </w:rPr>
        <w:t xml:space="preserve">alue </w:t>
      </w:r>
      <w:r w:rsidRPr="006F582D">
        <w:rPr>
          <w:rFonts w:cs="Times New Roman"/>
          <w:i/>
          <w:lang w:val="en-US"/>
        </w:rPr>
        <w:t>S</w:t>
      </w:r>
      <w:r w:rsidR="00292AEF" w:rsidRPr="006F582D">
        <w:rPr>
          <w:rFonts w:cs="Times New Roman"/>
          <w:i/>
          <w:lang w:val="en-US"/>
        </w:rPr>
        <w:t xml:space="preserve">sensitive </w:t>
      </w:r>
      <w:r w:rsidRPr="006F582D">
        <w:rPr>
          <w:rFonts w:cs="Times New Roman"/>
          <w:i/>
          <w:lang w:val="en-US"/>
        </w:rPr>
        <w:t>D</w:t>
      </w:r>
      <w:r w:rsidR="00292AEF" w:rsidRPr="006F582D">
        <w:rPr>
          <w:rFonts w:cs="Times New Roman"/>
          <w:i/>
          <w:lang w:val="en-US"/>
        </w:rPr>
        <w:t>esign</w:t>
      </w:r>
      <w:r w:rsidRPr="006F582D">
        <w:rPr>
          <w:rFonts w:cs="Times New Roman"/>
          <w:i/>
          <w:lang w:val="en-US"/>
        </w:rPr>
        <w:t xml:space="preserve"> builds on these four fields of study, but in a way that compensates for their alleged shortcomings”</w:t>
      </w:r>
      <w:r w:rsidRPr="006F582D">
        <w:rPr>
          <w:rFonts w:cs="Times New Roman"/>
          <w:lang w:val="en-US"/>
        </w:rPr>
        <w:t xml:space="preserve"> [Albrechtslund, 2007:66]. </w:t>
      </w:r>
      <w:r w:rsidRPr="0026560E">
        <w:rPr>
          <w:rFonts w:cs="Times New Roman"/>
        </w:rPr>
        <w:t>Derfor har vi valgt at anvende V</w:t>
      </w:r>
      <w:r w:rsidR="00292AEF">
        <w:rPr>
          <w:rFonts w:cs="Times New Roman"/>
        </w:rPr>
        <w:t xml:space="preserve">alue </w:t>
      </w:r>
      <w:r w:rsidRPr="0026560E">
        <w:rPr>
          <w:rFonts w:cs="Times New Roman"/>
        </w:rPr>
        <w:t>S</w:t>
      </w:r>
      <w:r w:rsidR="00292AEF">
        <w:rPr>
          <w:rFonts w:cs="Times New Roman"/>
        </w:rPr>
        <w:t xml:space="preserve">ensitive </w:t>
      </w:r>
      <w:r w:rsidRPr="0026560E">
        <w:rPr>
          <w:rFonts w:cs="Times New Roman"/>
        </w:rPr>
        <w:t>D</w:t>
      </w:r>
      <w:r w:rsidR="00292AEF">
        <w:rPr>
          <w:rFonts w:cs="Times New Roman"/>
        </w:rPr>
        <w:t>esign</w:t>
      </w:r>
      <w:r w:rsidRPr="0026560E">
        <w:rPr>
          <w:rFonts w:cs="Times New Roman"/>
        </w:rPr>
        <w:t xml:space="preserve"> og herunder inddrage Participatory Design, hvor vi f</w:t>
      </w:r>
      <w:r w:rsidR="00585AE1" w:rsidRPr="0026560E">
        <w:rPr>
          <w:rFonts w:cs="Times New Roman"/>
        </w:rPr>
        <w:t>inder det relevant ift.</w:t>
      </w:r>
      <w:r w:rsidRPr="0026560E">
        <w:rPr>
          <w:rFonts w:cs="Times New Roman"/>
        </w:rPr>
        <w:t xml:space="preserve"> </w:t>
      </w:r>
      <w:r w:rsidR="00585AE1" w:rsidRPr="0026560E">
        <w:rPr>
          <w:rFonts w:cs="Times New Roman"/>
        </w:rPr>
        <w:t>specialet</w:t>
      </w:r>
      <w:r w:rsidR="00962514">
        <w:rPr>
          <w:rFonts w:cs="Times New Roman"/>
        </w:rPr>
        <w:t>.</w:t>
      </w:r>
    </w:p>
    <w:p w:rsidR="00A71FDD" w:rsidRPr="0026560E" w:rsidRDefault="00A71FDD" w:rsidP="001C4D60">
      <w:pPr>
        <w:pStyle w:val="Overskrift3"/>
      </w:pPr>
      <w:r w:rsidRPr="0026560E">
        <w:t>Value Sensitive Design &amp; Participatory Design</w:t>
      </w:r>
    </w:p>
    <w:p w:rsidR="00A71FDD" w:rsidRPr="0026560E" w:rsidRDefault="00292AEF" w:rsidP="00A71FDD">
      <w:pPr>
        <w:spacing w:after="120"/>
        <w:rPr>
          <w:rFonts w:cs="Times New Roman"/>
        </w:rPr>
      </w:pPr>
      <w:r>
        <w:rPr>
          <w:rFonts w:cs="Times New Roman"/>
        </w:rPr>
        <w:t>Value Sensitive Design (VSD)</w:t>
      </w:r>
      <w:r w:rsidR="00A71FDD" w:rsidRPr="0026560E">
        <w:rPr>
          <w:rFonts w:cs="Times New Roman"/>
        </w:rPr>
        <w:t xml:space="preserve"> er en teoretisk funderet tilgang til design af teknologi, der tegne</w:t>
      </w:r>
      <w:r w:rsidR="00585AE1" w:rsidRPr="0026560E">
        <w:rPr>
          <w:rFonts w:cs="Times New Roman"/>
        </w:rPr>
        <w:t>r sig for menneskelige værdier på</w:t>
      </w:r>
      <w:r w:rsidR="006C0FF6">
        <w:rPr>
          <w:rFonts w:cs="Times New Roman"/>
        </w:rPr>
        <w:t xml:space="preserve"> en</w:t>
      </w:r>
      <w:r w:rsidR="00585AE1" w:rsidRPr="0026560E">
        <w:rPr>
          <w:rFonts w:cs="Times New Roman"/>
        </w:rPr>
        <w:t xml:space="preserve"> sammenhængende måde gennem</w:t>
      </w:r>
      <w:r w:rsidR="00A71FDD" w:rsidRPr="0026560E">
        <w:rPr>
          <w:rFonts w:cs="Times New Roman"/>
        </w:rPr>
        <w:t xml:space="preserve"> hele designprocessen. VSD er designprincipper, der tager hensyn til menneskelige værdier og etiske refleksioner om brugerinddr</w:t>
      </w:r>
      <w:r w:rsidR="00A71FDD" w:rsidRPr="0026560E">
        <w:rPr>
          <w:rFonts w:cs="Times New Roman"/>
        </w:rPr>
        <w:t>a</w:t>
      </w:r>
      <w:r w:rsidR="00A71FDD" w:rsidRPr="0026560E">
        <w:rPr>
          <w:rFonts w:cs="Times New Roman"/>
        </w:rPr>
        <w:t xml:space="preserve">gelse. </w:t>
      </w:r>
      <w:r w:rsidR="00585AE1" w:rsidRPr="0026560E">
        <w:rPr>
          <w:rFonts w:cs="Times New Roman"/>
        </w:rPr>
        <w:t xml:space="preserve">Principperne fra </w:t>
      </w:r>
      <w:r w:rsidR="00A71FDD" w:rsidRPr="0026560E">
        <w:rPr>
          <w:rFonts w:cs="Times New Roman"/>
        </w:rPr>
        <w:t>VSD guider os, som designere, til systematisk at behandle de menneskelige værdier, såsom privatlivets fred og selvstændighed, gennem hele designprocessen [Davis, 2009]. VSD er udviklet vha. en tredelt undersøgelse bestående af konceptuelle, empiriske samt teknolog</w:t>
      </w:r>
      <w:r w:rsidR="00A71FDD" w:rsidRPr="0026560E">
        <w:rPr>
          <w:rFonts w:cs="Times New Roman"/>
        </w:rPr>
        <w:t>i</w:t>
      </w:r>
      <w:r w:rsidR="00A71FDD" w:rsidRPr="0026560E">
        <w:rPr>
          <w:rFonts w:cs="Times New Roman"/>
        </w:rPr>
        <w:t>ske faser. Disse tre faser muliggør, at designere kontinuerligt kan ændre og optimere deres design. Metoden anses for en af de mest lovende, etiske tilgange til teknologisk design, bl.a. grundet teor</w:t>
      </w:r>
      <w:r w:rsidR="00A71FDD" w:rsidRPr="0026560E">
        <w:rPr>
          <w:rFonts w:cs="Times New Roman"/>
        </w:rPr>
        <w:t>i</w:t>
      </w:r>
      <w:r w:rsidR="00A71FDD" w:rsidRPr="0026560E">
        <w:rPr>
          <w:rFonts w:cs="Times New Roman"/>
        </w:rPr>
        <w:t xml:space="preserve">ens fokus på menneskelige værdier: </w:t>
      </w:r>
    </w:p>
    <w:p w:rsidR="00A71FDD" w:rsidRPr="006F582D" w:rsidRDefault="00A71FDD" w:rsidP="00A71FDD">
      <w:pPr>
        <w:widowControl w:val="0"/>
        <w:autoSpaceDE w:val="0"/>
        <w:autoSpaceDN w:val="0"/>
        <w:adjustRightInd w:val="0"/>
        <w:spacing w:after="120"/>
        <w:jc w:val="right"/>
        <w:rPr>
          <w:rFonts w:cs="Times New Roman"/>
          <w:i/>
          <w:lang w:val="en-US"/>
        </w:rPr>
      </w:pPr>
      <w:r w:rsidRPr="006F582D">
        <w:rPr>
          <w:rFonts w:cs="Times New Roman"/>
          <w:i/>
          <w:lang w:val="en-US"/>
        </w:rPr>
        <w:t>”Value Sensitive Design is a theoretically grounded approach to the design of technology that accounts for human values in a principled and comprehensive manner throughout the design process.”</w:t>
      </w:r>
    </w:p>
    <w:p w:rsidR="00A71FDD" w:rsidRPr="0026560E" w:rsidRDefault="00A71FDD" w:rsidP="00A71FDD">
      <w:pPr>
        <w:widowControl w:val="0"/>
        <w:autoSpaceDE w:val="0"/>
        <w:autoSpaceDN w:val="0"/>
        <w:adjustRightInd w:val="0"/>
        <w:spacing w:after="120"/>
        <w:jc w:val="right"/>
        <w:rPr>
          <w:rFonts w:cs="Times New Roman"/>
        </w:rPr>
      </w:pPr>
      <w:r w:rsidRPr="0026560E">
        <w:rPr>
          <w:rFonts w:cs="Times New Roman"/>
        </w:rPr>
        <w:t xml:space="preserve">[Friedman, Kahn og Borning, 2002:1 i Albrechtslund, 2007]  </w:t>
      </w:r>
    </w:p>
    <w:p w:rsidR="00A71FDD" w:rsidRPr="0026560E" w:rsidRDefault="00A71FDD" w:rsidP="00A71FDD">
      <w:pPr>
        <w:widowControl w:val="0"/>
        <w:autoSpaceDE w:val="0"/>
        <w:autoSpaceDN w:val="0"/>
        <w:adjustRightInd w:val="0"/>
        <w:spacing w:after="120"/>
        <w:rPr>
          <w:rFonts w:cs="Times New Roman"/>
        </w:rPr>
      </w:pPr>
      <w:r w:rsidRPr="0026560E">
        <w:rPr>
          <w:rFonts w:cs="Times New Roman"/>
        </w:rPr>
        <w:t>VSD er baseret på moralske værdier såsom; retfærdighed, autonomi, privatlivets fred og mennesk</w:t>
      </w:r>
      <w:r w:rsidRPr="0026560E">
        <w:rPr>
          <w:rFonts w:cs="Times New Roman"/>
        </w:rPr>
        <w:t>e</w:t>
      </w:r>
      <w:r w:rsidRPr="0026560E">
        <w:rPr>
          <w:rFonts w:cs="Times New Roman"/>
        </w:rPr>
        <w:t>lig velfærd, hvormed VSD kan knyttes til etiske betænkeligheder ved teknologidesign [Davis, 2009]. VSD forstås som en interaktionsteori, hvilket vil sige, at mennesker og sociale systemer påvirker den teknologiske udvikling samt teknologiernes form. Desuden kræver VSD engagement</w:t>
      </w:r>
      <w:r w:rsidR="00292AEF">
        <w:rPr>
          <w:rFonts w:cs="Times New Roman"/>
        </w:rPr>
        <w:t xml:space="preserve"> fra de involverede parter, såvel</w:t>
      </w:r>
      <w:r w:rsidRPr="0026560E">
        <w:rPr>
          <w:rFonts w:cs="Times New Roman"/>
        </w:rPr>
        <w:t xml:space="preserve"> direkte og indirekte, således, at både de, der bruger teknologien, og de, der er berørt af dets anvendelse, inddrages og dermed påvirker designprocesse</w:t>
      </w:r>
      <w:r w:rsidR="00585AE1" w:rsidRPr="0026560E">
        <w:rPr>
          <w:rFonts w:cs="Times New Roman"/>
        </w:rPr>
        <w:t>n [Davis, 2009]. I det efterfølgende designforslag</w:t>
      </w:r>
      <w:r w:rsidRPr="0026560E">
        <w:rPr>
          <w:rFonts w:cs="Times New Roman"/>
        </w:rPr>
        <w:t xml:space="preserve"> menes dermed, at VSD fordrer, at protesebærerne, såvel som designerne og softwareudviklerne, inddrages i udviklingsprocessen, hvormed det sociale netværk udvikles, med alle parters synspunkter og ideer in mente. Hermed tilsidesættes ingen af parternes anskuelser, hvi</w:t>
      </w:r>
      <w:r w:rsidRPr="0026560E">
        <w:rPr>
          <w:rFonts w:cs="Times New Roman"/>
        </w:rPr>
        <w:t>l</w:t>
      </w:r>
      <w:r w:rsidRPr="0026560E">
        <w:rPr>
          <w:rFonts w:cs="Times New Roman"/>
        </w:rPr>
        <w:t>ket sandsynligvis kan medføre et bedre samspil mellem designere og brugere, hvilket vi håber, vil motivere protesebærerne til at anvende det sociale netværk. Dette vil forhåbentligt eliminere den problematik, der kan opstå under manglende interaktion, hvormed designet kan udvikles til et fælles skabt produkt. Synspunkter og fundamentale principper indenfo</w:t>
      </w:r>
      <w:r w:rsidR="00585AE1" w:rsidRPr="0026560E">
        <w:rPr>
          <w:rFonts w:cs="Times New Roman"/>
        </w:rPr>
        <w:t xml:space="preserve">r VSD </w:t>
      </w:r>
      <w:r w:rsidR="009B47B8">
        <w:rPr>
          <w:rFonts w:cs="Times New Roman"/>
        </w:rPr>
        <w:t xml:space="preserve">skal derfor understøtte </w:t>
      </w:r>
      <w:r w:rsidRPr="0026560E">
        <w:rPr>
          <w:rFonts w:cs="Times New Roman"/>
        </w:rPr>
        <w:t>va</w:t>
      </w:r>
      <w:r w:rsidRPr="0026560E">
        <w:rPr>
          <w:rFonts w:cs="Times New Roman"/>
        </w:rPr>
        <w:t>l</w:t>
      </w:r>
      <w:r w:rsidRPr="0026560E">
        <w:rPr>
          <w:rFonts w:cs="Times New Roman"/>
        </w:rPr>
        <w:t>g</w:t>
      </w:r>
      <w:r w:rsidR="00585AE1" w:rsidRPr="0026560E">
        <w:rPr>
          <w:rFonts w:cs="Times New Roman"/>
        </w:rPr>
        <w:t>et</w:t>
      </w:r>
      <w:r w:rsidRPr="0026560E">
        <w:rPr>
          <w:rFonts w:cs="Times New Roman"/>
        </w:rPr>
        <w:t xml:space="preserve"> af systemudv</w:t>
      </w:r>
      <w:r w:rsidR="00585AE1" w:rsidRPr="0026560E">
        <w:rPr>
          <w:rFonts w:cs="Times New Roman"/>
        </w:rPr>
        <w:t>iklingsmetode</w:t>
      </w:r>
      <w:r w:rsidRPr="0026560E">
        <w:rPr>
          <w:rFonts w:cs="Times New Roman"/>
        </w:rPr>
        <w:t>.</w:t>
      </w:r>
    </w:p>
    <w:p w:rsidR="00A71FDD" w:rsidRPr="0026560E" w:rsidRDefault="00A71FDD" w:rsidP="00A71FDD">
      <w:pPr>
        <w:spacing w:after="120"/>
        <w:rPr>
          <w:rFonts w:cs="Times New Roman"/>
        </w:rPr>
      </w:pPr>
      <w:r w:rsidRPr="0026560E">
        <w:rPr>
          <w:rFonts w:cs="Times New Roman"/>
        </w:rPr>
        <w:t>P</w:t>
      </w:r>
      <w:r w:rsidR="00585AE1" w:rsidRPr="0026560E">
        <w:rPr>
          <w:rFonts w:cs="Times New Roman"/>
        </w:rPr>
        <w:t xml:space="preserve">articipatory </w:t>
      </w:r>
      <w:r w:rsidRPr="0026560E">
        <w:rPr>
          <w:rFonts w:cs="Times New Roman"/>
        </w:rPr>
        <w:t>D</w:t>
      </w:r>
      <w:r w:rsidR="00585AE1" w:rsidRPr="0026560E">
        <w:rPr>
          <w:rFonts w:cs="Times New Roman"/>
        </w:rPr>
        <w:t>esign (PD)</w:t>
      </w:r>
      <w:r w:rsidRPr="0026560E">
        <w:rPr>
          <w:rFonts w:cs="Times New Roman"/>
        </w:rPr>
        <w:t xml:space="preserve"> er en nyere ti</w:t>
      </w:r>
      <w:r w:rsidR="00585AE1" w:rsidRPr="0026560E">
        <w:rPr>
          <w:rFonts w:cs="Times New Roman"/>
        </w:rPr>
        <w:t>lgang til computersystemdesign, hvor brugerne</w:t>
      </w:r>
      <w:r w:rsidRPr="0026560E">
        <w:rPr>
          <w:rFonts w:cs="Times New Roman"/>
        </w:rPr>
        <w:t xml:space="preserve"> af en given computerteknologi inddrages i selve designet af teknologie</w:t>
      </w:r>
      <w:r w:rsidR="00585AE1" w:rsidRPr="0026560E">
        <w:rPr>
          <w:rFonts w:cs="Times New Roman"/>
        </w:rPr>
        <w:t>n. PD tilkendegiver, at brugerne</w:t>
      </w:r>
      <w:r w:rsidRPr="0026560E">
        <w:rPr>
          <w:rFonts w:cs="Times New Roman"/>
        </w:rPr>
        <w:t xml:space="preserve"> bedst selv er i stand til at afgøre, hvilke metoder og værktøjer</w:t>
      </w:r>
      <w:r w:rsidR="006C0FF6">
        <w:rPr>
          <w:rFonts w:cs="Times New Roman"/>
        </w:rPr>
        <w:t>,</w:t>
      </w:r>
      <w:r w:rsidRPr="0026560E">
        <w:rPr>
          <w:rFonts w:cs="Times New Roman"/>
        </w:rPr>
        <w:t xml:space="preserve"> </w:t>
      </w:r>
      <w:r w:rsidR="009B47B8">
        <w:rPr>
          <w:rFonts w:cs="Times New Roman"/>
        </w:rPr>
        <w:t>der</w:t>
      </w:r>
      <w:r w:rsidR="00585AE1" w:rsidRPr="0026560E">
        <w:rPr>
          <w:rFonts w:cs="Times New Roman"/>
        </w:rPr>
        <w:t xml:space="preserve"> vir</w:t>
      </w:r>
      <w:r w:rsidR="00DB2FE1" w:rsidRPr="0026560E">
        <w:rPr>
          <w:rFonts w:cs="Times New Roman"/>
        </w:rPr>
        <w:t>ker bedst for dem</w:t>
      </w:r>
      <w:r w:rsidR="00585AE1" w:rsidRPr="0026560E">
        <w:rPr>
          <w:rFonts w:cs="Times New Roman"/>
        </w:rPr>
        <w:t>. Brugerne</w:t>
      </w:r>
      <w:r w:rsidR="00DB2FE1" w:rsidRPr="0026560E">
        <w:rPr>
          <w:rFonts w:cs="Times New Roman"/>
        </w:rPr>
        <w:t xml:space="preserve"> bliver så at sige eksperter</w:t>
      </w:r>
      <w:r w:rsidRPr="0026560E">
        <w:rPr>
          <w:rFonts w:cs="Times New Roman"/>
        </w:rPr>
        <w:t xml:space="preserve"> på området, hvorfor bruger-designer forholdet revurderes [Schuler and Namioka</w:t>
      </w:r>
      <w:r w:rsidR="004B0FD0">
        <w:rPr>
          <w:rFonts w:cs="Times New Roman"/>
        </w:rPr>
        <w:t>, 1993</w:t>
      </w:r>
      <w:r w:rsidRPr="0026560E">
        <w:rPr>
          <w:rFonts w:cs="Times New Roman"/>
        </w:rPr>
        <w:t xml:space="preserve">]. Produktets </w:t>
      </w:r>
      <w:r w:rsidR="00DB2FE1" w:rsidRPr="0026560E">
        <w:rPr>
          <w:rFonts w:cs="Times New Roman"/>
        </w:rPr>
        <w:t xml:space="preserve">kvalitet, </w:t>
      </w:r>
      <w:r w:rsidRPr="0026560E">
        <w:rPr>
          <w:rFonts w:cs="Times New Roman"/>
        </w:rPr>
        <w:t>produktivitet</w:t>
      </w:r>
      <w:r w:rsidR="00DB2FE1" w:rsidRPr="0026560E">
        <w:rPr>
          <w:rFonts w:cs="Times New Roman"/>
        </w:rPr>
        <w:t xml:space="preserve"> og potentiale</w:t>
      </w:r>
      <w:r w:rsidRPr="0026560E">
        <w:rPr>
          <w:rFonts w:cs="Times New Roman"/>
        </w:rPr>
        <w:t xml:space="preserve"> afhænger af deltagelse og udvikling. Deltage</w:t>
      </w:r>
      <w:r w:rsidRPr="0026560E">
        <w:rPr>
          <w:rFonts w:cs="Times New Roman"/>
        </w:rPr>
        <w:t>l</w:t>
      </w:r>
      <w:r w:rsidRPr="0026560E">
        <w:rPr>
          <w:rFonts w:cs="Times New Roman"/>
        </w:rPr>
        <w:t>se og engagement afhænger af, hvorvidt bru</w:t>
      </w:r>
      <w:r w:rsidR="00DB2FE1" w:rsidRPr="0026560E">
        <w:rPr>
          <w:rFonts w:cs="Times New Roman"/>
        </w:rPr>
        <w:t>gerne</w:t>
      </w:r>
      <w:r w:rsidR="009B47B8">
        <w:rPr>
          <w:rFonts w:cs="Times New Roman"/>
        </w:rPr>
        <w:t xml:space="preserve"> er involverede</w:t>
      </w:r>
      <w:r w:rsidRPr="0026560E">
        <w:rPr>
          <w:rFonts w:cs="Times New Roman"/>
        </w:rPr>
        <w:t xml:space="preserve"> og bliver hørt samt, hvorvidt d</w:t>
      </w:r>
      <w:r w:rsidRPr="0026560E">
        <w:rPr>
          <w:rFonts w:cs="Times New Roman"/>
        </w:rPr>
        <w:t>e</w:t>
      </w:r>
      <w:r w:rsidRPr="0026560E">
        <w:rPr>
          <w:rFonts w:cs="Times New Roman"/>
        </w:rPr>
        <w:t>signet udvikl</w:t>
      </w:r>
      <w:r w:rsidR="00DB2FE1" w:rsidRPr="0026560E">
        <w:rPr>
          <w:rFonts w:cs="Times New Roman"/>
        </w:rPr>
        <w:t>es og optimeres ud fra brugernes</w:t>
      </w:r>
      <w:r w:rsidRPr="0026560E">
        <w:rPr>
          <w:rFonts w:cs="Times New Roman"/>
        </w:rPr>
        <w:t xml:space="preserve"> holdninger og krav. Hermed menes</w:t>
      </w:r>
      <w:r w:rsidR="00DB2FE1" w:rsidRPr="0026560E">
        <w:rPr>
          <w:rFonts w:cs="Times New Roman"/>
        </w:rPr>
        <w:t>,</w:t>
      </w:r>
      <w:r w:rsidRPr="0026560E">
        <w:rPr>
          <w:rFonts w:cs="Times New Roman"/>
        </w:rPr>
        <w:t xml:space="preserve"> at såfremt et produkt skal have kvalitet samt</w:t>
      </w:r>
      <w:r w:rsidR="00DB2FE1" w:rsidRPr="0026560E">
        <w:rPr>
          <w:rFonts w:cs="Times New Roman"/>
        </w:rPr>
        <w:t>,</w:t>
      </w:r>
      <w:r w:rsidRPr="0026560E">
        <w:rPr>
          <w:rFonts w:cs="Times New Roman"/>
        </w:rPr>
        <w:t xml:space="preserve"> at bruge</w:t>
      </w:r>
      <w:r w:rsidR="00DB2FE1" w:rsidRPr="0026560E">
        <w:rPr>
          <w:rFonts w:cs="Times New Roman"/>
        </w:rPr>
        <w:t>rne</w:t>
      </w:r>
      <w:r w:rsidRPr="0026560E">
        <w:rPr>
          <w:rFonts w:cs="Times New Roman"/>
        </w:rPr>
        <w:t xml:space="preserve"> ønsker at anvende d</w:t>
      </w:r>
      <w:r w:rsidR="009B47B8">
        <w:rPr>
          <w:rFonts w:cs="Times New Roman"/>
        </w:rPr>
        <w:t>ette, kræves brugerinddragelse.</w:t>
      </w:r>
    </w:p>
    <w:p w:rsidR="00A71FDD" w:rsidRPr="006F582D" w:rsidRDefault="00A71FDD" w:rsidP="00A71FDD">
      <w:pPr>
        <w:spacing w:after="120"/>
        <w:jc w:val="right"/>
        <w:rPr>
          <w:rFonts w:cs="Times New Roman"/>
          <w:i/>
          <w:lang w:val="en-US"/>
        </w:rPr>
      </w:pPr>
      <w:r w:rsidRPr="006F582D">
        <w:rPr>
          <w:rFonts w:cs="Times New Roman"/>
          <w:i/>
          <w:lang w:val="en-US"/>
        </w:rPr>
        <w:t>“Participatory Design makes explicit the critical, and inevitable, presence of values in the system development process.”</w:t>
      </w:r>
    </w:p>
    <w:p w:rsidR="00A71FDD" w:rsidRPr="0026560E" w:rsidRDefault="00DB2FE1" w:rsidP="00A71FDD">
      <w:pPr>
        <w:spacing w:after="120"/>
        <w:jc w:val="right"/>
        <w:rPr>
          <w:rFonts w:cs="Times New Roman"/>
        </w:rPr>
      </w:pPr>
      <w:r w:rsidRPr="0026560E">
        <w:rPr>
          <w:rFonts w:cs="Times New Roman"/>
        </w:rPr>
        <w:t>[Schuler and Namioka, 1993:</w:t>
      </w:r>
      <w:r w:rsidR="00A71FDD" w:rsidRPr="0026560E">
        <w:rPr>
          <w:rFonts w:cs="Times New Roman"/>
        </w:rPr>
        <w:t>viii]</w:t>
      </w:r>
    </w:p>
    <w:p w:rsidR="00A71FDD" w:rsidRPr="0026560E" w:rsidRDefault="00A71FDD" w:rsidP="00A71FDD">
      <w:pPr>
        <w:spacing w:after="120"/>
        <w:rPr>
          <w:rFonts w:cs="Times New Roman"/>
        </w:rPr>
      </w:pPr>
      <w:r w:rsidRPr="0026560E">
        <w:rPr>
          <w:rFonts w:cs="Times New Roman"/>
        </w:rPr>
        <w:t>Computersystemer og -teknologier anses hermed ikke som produkter</w:t>
      </w:r>
      <w:r w:rsidR="00DB2FE1" w:rsidRPr="0026560E">
        <w:rPr>
          <w:rFonts w:cs="Times New Roman"/>
        </w:rPr>
        <w:t>,</w:t>
      </w:r>
      <w:r w:rsidRPr="0026560E">
        <w:rPr>
          <w:rFonts w:cs="Times New Roman"/>
        </w:rPr>
        <w:t xml:space="preserve"> men nærmere som processer. Ydermere udnævnes bru</w:t>
      </w:r>
      <w:r w:rsidR="00DB2FE1" w:rsidRPr="0026560E">
        <w:rPr>
          <w:rFonts w:cs="Times New Roman"/>
        </w:rPr>
        <w:t>gerne</w:t>
      </w:r>
      <w:r w:rsidRPr="0026560E">
        <w:rPr>
          <w:rFonts w:cs="Times New Roman"/>
        </w:rPr>
        <w:t xml:space="preserve"> som ekspert</w:t>
      </w:r>
      <w:r w:rsidR="00DB2FE1" w:rsidRPr="0026560E">
        <w:rPr>
          <w:rFonts w:cs="Times New Roman"/>
        </w:rPr>
        <w:t>er</w:t>
      </w:r>
      <w:r w:rsidRPr="0026560E">
        <w:rPr>
          <w:rFonts w:cs="Times New Roman"/>
        </w:rPr>
        <w:t>, hvorfor spec</w:t>
      </w:r>
      <w:r w:rsidR="009B47B8">
        <w:rPr>
          <w:rFonts w:cs="Times New Roman"/>
        </w:rPr>
        <w:t>ialister ikke længere anvendes.</w:t>
      </w:r>
    </w:p>
    <w:p w:rsidR="00A71FDD" w:rsidRPr="006F582D" w:rsidRDefault="00A71FDD" w:rsidP="00A71FDD">
      <w:pPr>
        <w:spacing w:after="120"/>
        <w:jc w:val="right"/>
        <w:rPr>
          <w:rFonts w:cs="Times New Roman"/>
          <w:i/>
          <w:lang w:val="en-US"/>
        </w:rPr>
      </w:pPr>
      <w:r w:rsidRPr="006F582D">
        <w:rPr>
          <w:rFonts w:cs="Times New Roman"/>
          <w:i/>
          <w:lang w:val="en-US"/>
        </w:rPr>
        <w:t>“(...) users gain more experience and knowledge about technology when they actively participate in project groups (…)”</w:t>
      </w:r>
    </w:p>
    <w:p w:rsidR="00DB2FE1" w:rsidRPr="0026560E" w:rsidRDefault="00DB2FE1" w:rsidP="00DB2FE1">
      <w:pPr>
        <w:spacing w:after="120"/>
        <w:jc w:val="right"/>
        <w:rPr>
          <w:rFonts w:cs="Times New Roman"/>
        </w:rPr>
      </w:pPr>
      <w:r w:rsidRPr="0026560E">
        <w:rPr>
          <w:rFonts w:cs="Times New Roman"/>
        </w:rPr>
        <w:t>[Schuler and Namioka, 1993:</w:t>
      </w:r>
      <w:r w:rsidR="00A71FDD" w:rsidRPr="0026560E">
        <w:rPr>
          <w:rFonts w:cs="Times New Roman"/>
        </w:rPr>
        <w:t>35]</w:t>
      </w:r>
    </w:p>
    <w:p w:rsidR="004E6FF7" w:rsidRDefault="00E93A20" w:rsidP="009B47B8">
      <w:pPr>
        <w:spacing w:after="120"/>
        <w:rPr>
          <w:rFonts w:cs="Times New Roman"/>
        </w:rPr>
      </w:pPr>
      <w:r>
        <w:rPr>
          <w:rFonts w:cs="Times New Roman"/>
        </w:rPr>
        <w:t>Vi vil præsentere respondenterne</w:t>
      </w:r>
      <w:r w:rsidR="00DB2FE1" w:rsidRPr="0026560E">
        <w:rPr>
          <w:rFonts w:cs="Times New Roman"/>
        </w:rPr>
        <w:t xml:space="preserve"> for enkelte tanke</w:t>
      </w:r>
      <w:r>
        <w:rPr>
          <w:rFonts w:cs="Times New Roman"/>
        </w:rPr>
        <w:t xml:space="preserve">r, ideer og funktioner, som de </w:t>
      </w:r>
      <w:r w:rsidR="00DB2FE1" w:rsidRPr="0026560E">
        <w:rPr>
          <w:rFonts w:cs="Times New Roman"/>
        </w:rPr>
        <w:t>muligvis</w:t>
      </w:r>
      <w:r>
        <w:rPr>
          <w:rFonts w:cs="Times New Roman"/>
        </w:rPr>
        <w:t xml:space="preserve"> allerede</w:t>
      </w:r>
      <w:r w:rsidR="00DB2FE1" w:rsidRPr="0026560E">
        <w:rPr>
          <w:rFonts w:cs="Times New Roman"/>
        </w:rPr>
        <w:t xml:space="preserve"> kender til</w:t>
      </w:r>
      <w:r w:rsidR="00EA0CCD" w:rsidRPr="0026560E">
        <w:rPr>
          <w:rFonts w:cs="Times New Roman"/>
        </w:rPr>
        <w:t>,</w:t>
      </w:r>
      <w:r w:rsidR="00DB2FE1" w:rsidRPr="0026560E">
        <w:rPr>
          <w:rFonts w:cs="Times New Roman"/>
        </w:rPr>
        <w:t xml:space="preserve"> fra andre sociale netværkssider. På den måde vil vi forsøge at guide dem i retning af</w:t>
      </w:r>
      <w:r w:rsidR="00EA0CCD" w:rsidRPr="0026560E">
        <w:rPr>
          <w:rFonts w:cs="Times New Roman"/>
        </w:rPr>
        <w:t>,</w:t>
      </w:r>
      <w:r w:rsidR="00DB2FE1" w:rsidRPr="0026560E">
        <w:rPr>
          <w:rFonts w:cs="Times New Roman"/>
        </w:rPr>
        <w:t xml:space="preserve"> hvi</w:t>
      </w:r>
      <w:r w:rsidR="00DB2FE1" w:rsidRPr="0026560E">
        <w:rPr>
          <w:rFonts w:cs="Times New Roman"/>
        </w:rPr>
        <w:t>l</w:t>
      </w:r>
      <w:r w:rsidR="00DB2FE1" w:rsidRPr="0026560E">
        <w:rPr>
          <w:rFonts w:cs="Times New Roman"/>
        </w:rPr>
        <w:t>ket medie</w:t>
      </w:r>
      <w:r w:rsidR="00EA0CCD" w:rsidRPr="0026560E">
        <w:rPr>
          <w:rFonts w:cs="Times New Roman"/>
        </w:rPr>
        <w:t xml:space="preserve"> vi forestiller os at anvende samt</w:t>
      </w:r>
      <w:r w:rsidR="00DB2FE1" w:rsidRPr="0026560E">
        <w:rPr>
          <w:rFonts w:cs="Times New Roman"/>
        </w:rPr>
        <w:t xml:space="preserve"> hvilke funktioner</w:t>
      </w:r>
      <w:r w:rsidR="009B47B8">
        <w:rPr>
          <w:rFonts w:cs="Times New Roman"/>
        </w:rPr>
        <w:t>,</w:t>
      </w:r>
      <w:r w:rsidR="00DB2FE1" w:rsidRPr="0026560E">
        <w:rPr>
          <w:rFonts w:cs="Times New Roman"/>
        </w:rPr>
        <w:t xml:space="preserve"> der vil være mulige at benytte. I fo</w:t>
      </w:r>
      <w:r w:rsidR="00DB2FE1" w:rsidRPr="0026560E">
        <w:rPr>
          <w:rFonts w:cs="Times New Roman"/>
        </w:rPr>
        <w:t>r</w:t>
      </w:r>
      <w:r w:rsidR="00DB2FE1" w:rsidRPr="0026560E">
        <w:rPr>
          <w:rFonts w:cs="Times New Roman"/>
        </w:rPr>
        <w:t>længelse heraf er det vores forhåbning</w:t>
      </w:r>
      <w:r w:rsidR="00EA0CCD" w:rsidRPr="0026560E">
        <w:rPr>
          <w:rFonts w:cs="Times New Roman"/>
        </w:rPr>
        <w:t>,</w:t>
      </w:r>
      <w:r w:rsidR="00DB2FE1" w:rsidRPr="0026560E">
        <w:rPr>
          <w:rFonts w:cs="Times New Roman"/>
        </w:rPr>
        <w:t xml:space="preserve"> at </w:t>
      </w:r>
      <w:r w:rsidR="00EA0CCD" w:rsidRPr="0026560E">
        <w:rPr>
          <w:rFonts w:cs="Times New Roman"/>
        </w:rPr>
        <w:t>brugerne således vil danne</w:t>
      </w:r>
      <w:r w:rsidR="00DB2FE1" w:rsidRPr="0026560E">
        <w:rPr>
          <w:rFonts w:cs="Times New Roman"/>
        </w:rPr>
        <w:t xml:space="preserve"> deres egne ideer og forestilli</w:t>
      </w:r>
      <w:r w:rsidR="00DB2FE1" w:rsidRPr="0026560E">
        <w:rPr>
          <w:rFonts w:cs="Times New Roman"/>
        </w:rPr>
        <w:t>n</w:t>
      </w:r>
      <w:r w:rsidR="00DB2FE1" w:rsidRPr="0026560E">
        <w:rPr>
          <w:rFonts w:cs="Times New Roman"/>
        </w:rPr>
        <w:t>ger, som de vil dele med os –</w:t>
      </w:r>
      <w:r w:rsidR="00EA0CCD" w:rsidRPr="0026560E">
        <w:rPr>
          <w:rFonts w:cs="Times New Roman"/>
        </w:rPr>
        <w:t xml:space="preserve"> hvilke efterfølgende vil </w:t>
      </w:r>
      <w:r w:rsidR="00DB2FE1" w:rsidRPr="0026560E">
        <w:rPr>
          <w:rFonts w:cs="Times New Roman"/>
        </w:rPr>
        <w:t>indg</w:t>
      </w:r>
      <w:r w:rsidR="00EA0CCD" w:rsidRPr="0026560E">
        <w:rPr>
          <w:rFonts w:cs="Times New Roman"/>
        </w:rPr>
        <w:t>å i det endelige designforslag.</w:t>
      </w:r>
    </w:p>
    <w:p w:rsidR="004E6FF7" w:rsidRPr="004E6FF7" w:rsidRDefault="004E6FF7" w:rsidP="004E6FF7">
      <w:pPr>
        <w:pStyle w:val="Overskrift2"/>
        <w:rPr>
          <w:color w:val="000000" w:themeColor="text1"/>
        </w:rPr>
      </w:pPr>
      <w:r w:rsidRPr="004E6FF7">
        <w:rPr>
          <w:color w:val="000000" w:themeColor="text1"/>
        </w:rPr>
        <w:t>Privatliv og per</w:t>
      </w:r>
      <w:r w:rsidR="000D2B24">
        <w:rPr>
          <w:color w:val="000000" w:themeColor="text1"/>
        </w:rPr>
        <w:t>sonfølsomme data</w:t>
      </w:r>
    </w:p>
    <w:p w:rsidR="00447D8C" w:rsidRDefault="00E93A20" w:rsidP="004E6FF7">
      <w:r>
        <w:t>Ift. det sociale netværk</w:t>
      </w:r>
      <w:r w:rsidR="004E6FF7">
        <w:t xml:space="preserve"> bør brugen af internettet, i forbindelse med logning af personfølsomme d</w:t>
      </w:r>
      <w:r w:rsidR="004E6FF7">
        <w:t>a</w:t>
      </w:r>
      <w:r w:rsidR="004E6FF7">
        <w:t xml:space="preserve">ta, debatteres idet privatlivets fred samt </w:t>
      </w:r>
      <w:r>
        <w:t>den enkeltes selvbestemmelsesret og autonomi, er af bety</w:t>
      </w:r>
      <w:r>
        <w:t>d</w:t>
      </w:r>
      <w:r>
        <w:t>ning.</w:t>
      </w:r>
    </w:p>
    <w:p w:rsidR="00447D8C" w:rsidRDefault="00447D8C" w:rsidP="00447D8C">
      <w:pPr>
        <w:jc w:val="right"/>
      </w:pPr>
      <w:r w:rsidRPr="000D2B24">
        <w:rPr>
          <w:i/>
        </w:rPr>
        <w:t>”(…) data, som i princippet vil kunne misbruges, og så vil kunne true den enkeltes privatsfære.”</w:t>
      </w:r>
      <w:r>
        <w:t xml:space="preserve"> </w:t>
      </w:r>
    </w:p>
    <w:p w:rsidR="00447D8C" w:rsidRDefault="00447D8C" w:rsidP="00447D8C">
      <w:pPr>
        <w:jc w:val="right"/>
      </w:pPr>
      <w:r>
        <w:t>[</w:t>
      </w:r>
      <w:r w:rsidR="00712FC0">
        <w:t>Øhrstrøm, 2007</w:t>
      </w:r>
      <w:r>
        <w:t>:97]</w:t>
      </w:r>
    </w:p>
    <w:p w:rsidR="00251057" w:rsidRDefault="00E93A20" w:rsidP="00447D8C">
      <w:r>
        <w:t>Dilemmaet omhandlende modsætningsforholdet mellem privatisering af personlige oplysninger og tilgængelighed af disse er, hvorvidt der findes balance mellem d</w:t>
      </w:r>
      <w:r w:rsidR="002A0B51">
        <w:t>e to perspektiver. Jo flere oplysni</w:t>
      </w:r>
      <w:r w:rsidR="002A0B51">
        <w:t>n</w:t>
      </w:r>
      <w:r w:rsidR="002A0B51">
        <w:t>ger, brugerne deler med hinanden på netværkssiden, des mere tilgængelige er disse, hvilket formen</w:t>
      </w:r>
      <w:r w:rsidR="002A0B51">
        <w:t>t</w:t>
      </w:r>
      <w:r w:rsidR="002A0B51">
        <w:t>ligt vil være til gavn for dem selv og andre, som kan relatere til deres problematikker, udfordringer m.m. På den anden side kan brugerne opleve</w:t>
      </w:r>
      <w:r w:rsidR="00F15791">
        <w:t>,</w:t>
      </w:r>
      <w:r w:rsidR="002A0B51">
        <w:t xml:space="preserve"> at deres private og intime oplysninger, og dermed deres intimsfære ikke er kontrollerbar. Almindeligvis deles private informationer og samtaler med mennesker, som vi er tæt knyttede til</w:t>
      </w:r>
      <w:r w:rsidR="00F15791">
        <w:t xml:space="preserve"> – herunder samlever, nære venner samt autoriserede læger, tandlæger m.fl.</w:t>
      </w:r>
    </w:p>
    <w:p w:rsidR="00251057" w:rsidRPr="00752D2E" w:rsidRDefault="00251057" w:rsidP="00447D8C">
      <w:pPr>
        <w:rPr>
          <w:rFonts w:cs="Times New Roman"/>
          <w:szCs w:val="24"/>
        </w:rPr>
      </w:pPr>
      <w:r>
        <w:rPr>
          <w:rFonts w:cs="Times New Roman"/>
          <w:szCs w:val="24"/>
        </w:rPr>
        <w:t xml:space="preserve">Privathed kan forstås på forskellige måder. I dette tilfælde indebærer retten til privathed, at </w:t>
      </w:r>
      <w:r w:rsidR="00752D2E">
        <w:rPr>
          <w:rFonts w:cs="Times New Roman"/>
          <w:szCs w:val="24"/>
        </w:rPr>
        <w:t>brugerne</w:t>
      </w:r>
      <w:r>
        <w:rPr>
          <w:rFonts w:cs="Times New Roman"/>
          <w:szCs w:val="24"/>
        </w:rPr>
        <w:t xml:space="preserve"> har kontrol over hvem</w:t>
      </w:r>
      <w:r w:rsidR="00752D2E">
        <w:rPr>
          <w:rFonts w:cs="Times New Roman"/>
          <w:szCs w:val="24"/>
        </w:rPr>
        <w:t>, der har adgang til deres</w:t>
      </w:r>
      <w:r>
        <w:rPr>
          <w:rFonts w:cs="Times New Roman"/>
          <w:szCs w:val="24"/>
        </w:rPr>
        <w:t xml:space="preserve"> oplysninger. Hermed kan respekten for retten til privathed </w:t>
      </w:r>
      <w:r w:rsidR="00752D2E">
        <w:rPr>
          <w:rFonts w:cs="Times New Roman"/>
          <w:szCs w:val="24"/>
        </w:rPr>
        <w:t>afgøres ved, hvorvidt bruger</w:t>
      </w:r>
      <w:r>
        <w:rPr>
          <w:rFonts w:cs="Times New Roman"/>
          <w:szCs w:val="24"/>
        </w:rPr>
        <w:t>n</w:t>
      </w:r>
      <w:r w:rsidR="00752D2E">
        <w:rPr>
          <w:rFonts w:cs="Times New Roman"/>
          <w:szCs w:val="24"/>
        </w:rPr>
        <w:t>e</w:t>
      </w:r>
      <w:r>
        <w:rPr>
          <w:rFonts w:cs="Times New Roman"/>
          <w:szCs w:val="24"/>
        </w:rPr>
        <w:t xml:space="preserve"> har kendskab og givet accept til videregivelse af </w:t>
      </w:r>
      <w:r w:rsidR="00752D2E">
        <w:rPr>
          <w:rFonts w:cs="Times New Roman"/>
          <w:szCs w:val="24"/>
        </w:rPr>
        <w:t xml:space="preserve">deres </w:t>
      </w:r>
      <w:r>
        <w:rPr>
          <w:rFonts w:cs="Times New Roman"/>
          <w:szCs w:val="24"/>
        </w:rPr>
        <w:t>pe</w:t>
      </w:r>
      <w:r>
        <w:rPr>
          <w:rFonts w:cs="Times New Roman"/>
          <w:szCs w:val="24"/>
        </w:rPr>
        <w:t>r</w:t>
      </w:r>
      <w:r>
        <w:rPr>
          <w:rFonts w:cs="Times New Roman"/>
          <w:szCs w:val="24"/>
        </w:rPr>
        <w:t>sonlige informationer [Øhrstrøm, 2007:112].</w:t>
      </w:r>
    </w:p>
    <w:p w:rsidR="00447D8C" w:rsidRDefault="002A0B51" w:rsidP="00447D8C">
      <w:r>
        <w:t>I situationer, hvor disse oplysninger deles og udstilles offentligt vil brugerne, ikke på samme måde, have kontr</w:t>
      </w:r>
      <w:r w:rsidR="00B7680D">
        <w:t>ol over tilgængeligheden af dere</w:t>
      </w:r>
      <w:r>
        <w:t xml:space="preserve">s personfølsomme data. </w:t>
      </w:r>
    </w:p>
    <w:p w:rsidR="00447D8C" w:rsidRDefault="00447D8C" w:rsidP="00447D8C">
      <w:pPr>
        <w:jc w:val="right"/>
        <w:rPr>
          <w:i/>
        </w:rPr>
      </w:pPr>
      <w:r>
        <w:rPr>
          <w:i/>
        </w:rPr>
        <w:t>”Individets identitet sættes på spil, hvis han eller hun ikke kan kontrollere videregivelsen af informationer.”</w:t>
      </w:r>
    </w:p>
    <w:p w:rsidR="002A0B51" w:rsidRPr="00447D8C" w:rsidRDefault="00447D8C" w:rsidP="00447D8C">
      <w:pPr>
        <w:jc w:val="right"/>
        <w:rPr>
          <w:i/>
        </w:rPr>
      </w:pPr>
      <w:r w:rsidRPr="000D2B24">
        <w:t>[</w:t>
      </w:r>
      <w:r w:rsidR="00712FC0">
        <w:t>Øhrstrøm, 2007</w:t>
      </w:r>
      <w:r w:rsidRPr="000D2B24">
        <w:t>:109]</w:t>
      </w:r>
    </w:p>
    <w:p w:rsidR="00447D8C" w:rsidRDefault="002A0B51" w:rsidP="004E6FF7">
      <w:r>
        <w:t xml:space="preserve">Denne etiske problematik ses i flere it-systemer, eksempelvis </w:t>
      </w:r>
      <w:r w:rsidR="00411321">
        <w:t>Det Fælles M</w:t>
      </w:r>
      <w:r>
        <w:t xml:space="preserve">edicinkort. </w:t>
      </w:r>
      <w:r w:rsidRPr="004E6FF7">
        <w:t>På konfere</w:t>
      </w:r>
      <w:r w:rsidRPr="004E6FF7">
        <w:t>n</w:t>
      </w:r>
      <w:r w:rsidRPr="004E6FF7">
        <w:t>cen, afholdt i november 2010</w:t>
      </w:r>
      <w:r>
        <w:t xml:space="preserve"> </w:t>
      </w:r>
      <w:r w:rsidRPr="004E6FF7">
        <w:t xml:space="preserve">lå fokus især på den problematik, der opstår, når personfølsomme data uploades på internettet. Debatten bestod i, </w:t>
      </w:r>
      <w:r>
        <w:t>hvorvidt disse data skal</w:t>
      </w:r>
      <w:r w:rsidRPr="004E6FF7">
        <w:t xml:space="preserve"> være tilgængelige på inte</w:t>
      </w:r>
      <w:r w:rsidRPr="004E6FF7">
        <w:t>r</w:t>
      </w:r>
      <w:r w:rsidRPr="004E6FF7">
        <w:t xml:space="preserve">nettet, og for hvem. Grunden til denne problematik findes i </w:t>
      </w:r>
      <w:r>
        <w:t>menneskers</w:t>
      </w:r>
      <w:r w:rsidRPr="004E6FF7">
        <w:t xml:space="preserve"> behov for og krav </w:t>
      </w:r>
      <w:r w:rsidR="00752D2E">
        <w:t xml:space="preserve">på </w:t>
      </w:r>
      <w:r>
        <w:t>sel</w:t>
      </w:r>
      <w:r>
        <w:t>v</w:t>
      </w:r>
      <w:r>
        <w:t>bestemmelsesret. Fordelen ved at øge tilgængeligheden til patienters jour</w:t>
      </w:r>
      <w:r w:rsidR="00761553">
        <w:t>naler og medicinnotater kan være at redde liv. Ulempen kan dog være, at dette er på bekostning af privatlivets fred</w:t>
      </w:r>
      <w:r w:rsidR="000D2B24">
        <w:t xml:space="preserve"> og den enkeltes ret til autonomi</w:t>
      </w:r>
      <w:r w:rsidR="00761553">
        <w:t>.</w:t>
      </w:r>
    </w:p>
    <w:p w:rsidR="00447D8C" w:rsidRDefault="00447D8C" w:rsidP="00447D8C">
      <w:pPr>
        <w:jc w:val="right"/>
      </w:pPr>
      <w:r>
        <w:rPr>
          <w:i/>
        </w:rPr>
        <w:t>”Det Etiske R</w:t>
      </w:r>
      <w:r w:rsidRPr="00447D8C">
        <w:rPr>
          <w:i/>
        </w:rPr>
        <w:t>åd finder, at pa</w:t>
      </w:r>
      <w:r w:rsidR="00411321">
        <w:rPr>
          <w:i/>
        </w:rPr>
        <w:t>tienters ret til privathed er en</w:t>
      </w:r>
      <w:r w:rsidRPr="00447D8C">
        <w:rPr>
          <w:i/>
        </w:rPr>
        <w:t xml:space="preserve"> så central etisk værdi, at det bør prioriteres højt at undgå (…)</w:t>
      </w:r>
      <w:r>
        <w:rPr>
          <w:i/>
        </w:rPr>
        <w:t xml:space="preserve"> misbrug af informationer om patienten”</w:t>
      </w:r>
    </w:p>
    <w:p w:rsidR="000D2B24" w:rsidRPr="00447D8C" w:rsidRDefault="00447D8C" w:rsidP="00447D8C">
      <w:pPr>
        <w:jc w:val="right"/>
      </w:pPr>
      <w:r>
        <w:t>[</w:t>
      </w:r>
      <w:r w:rsidR="00712FC0">
        <w:t>Det Etiske Råd, 2005:2</w:t>
      </w:r>
      <w:r>
        <w:t>]</w:t>
      </w:r>
    </w:p>
    <w:p w:rsidR="004E6FF7" w:rsidRPr="00D63493" w:rsidRDefault="004E6FF7" w:rsidP="004E6FF7">
      <w:r>
        <w:t>Vi mener derfor, at</w:t>
      </w:r>
      <w:r w:rsidR="00D63493">
        <w:t xml:space="preserve"> log-</w:t>
      </w:r>
      <w:r w:rsidRPr="004E6FF7">
        <w:t>data</w:t>
      </w:r>
      <w:r>
        <w:t>, genereret på det sociale netværk,</w:t>
      </w:r>
      <w:r w:rsidRPr="004E6FF7">
        <w:t xml:space="preserve"> u</w:t>
      </w:r>
      <w:r>
        <w:t>delukkende bør være tilgængelige</w:t>
      </w:r>
      <w:r w:rsidRPr="004E6FF7">
        <w:t xml:space="preserve"> for de involverede personer eksempelvis </w:t>
      </w:r>
      <w:r>
        <w:t>kunden,</w:t>
      </w:r>
      <w:r w:rsidRPr="004E6FF7">
        <w:t xml:space="preserve"> forskere m.fl.</w:t>
      </w:r>
      <w:r>
        <w:t xml:space="preserve"> Som bruger af det sociale netværk</w:t>
      </w:r>
      <w:r w:rsidR="001A6294">
        <w:t xml:space="preserve"> vil det være op til den enkelte bruger, hvilke oplysninger denne ønsker at offentliggøre – herunder personlige informationer</w:t>
      </w:r>
      <w:r w:rsidR="006F582D">
        <w:t>,</w:t>
      </w:r>
      <w:r w:rsidR="001A6294">
        <w:t xml:space="preserve"> billeder m.m.</w:t>
      </w:r>
      <w:r w:rsidRPr="004E6FF7">
        <w:t xml:space="preserve"> </w:t>
      </w:r>
      <w:r w:rsidR="001A6294">
        <w:t xml:space="preserve">Logning af diverse løberuter afhænger </w:t>
      </w:r>
      <w:r w:rsidR="006F582D">
        <w:t>ligeledes</w:t>
      </w:r>
      <w:r w:rsidR="001A6294">
        <w:t xml:space="preserve"> af, hvorvidt den enkelte bruger vælger at uploade sin geografiske placering. Således er </w:t>
      </w:r>
      <w:r w:rsidR="00D63493">
        <w:t xml:space="preserve">logningen ikke konstant, men momentan idet den udelukkende fortæller om en given aktivitet. </w:t>
      </w:r>
      <w:r w:rsidRPr="00D63493">
        <w:t>Efter videre overvejelse af denne refleksion finder vi det</w:t>
      </w:r>
      <w:r w:rsidR="00D63493">
        <w:t xml:space="preserve"> mindre problematisk, at brugerne selv kan monitorere deres </w:t>
      </w:r>
      <w:r w:rsidRPr="00D63493">
        <w:t xml:space="preserve">færden i </w:t>
      </w:r>
      <w:r w:rsidR="00B7680D">
        <w:t xml:space="preserve">det offentlige rum. </w:t>
      </w:r>
      <w:r w:rsidRPr="00D63493">
        <w:t>GPS monitoreringen</w:t>
      </w:r>
      <w:r w:rsidR="00B7680D">
        <w:t xml:space="preserve"> vil</w:t>
      </w:r>
      <w:r w:rsidRPr="00D63493">
        <w:t xml:space="preserve"> udelukkende fungere som et persuasivt redskab (self-monitoring) for </w:t>
      </w:r>
      <w:r w:rsidR="00D63493">
        <w:t>brugerne</w:t>
      </w:r>
      <w:r w:rsidR="006F582D">
        <w:t>s egen</w:t>
      </w:r>
      <w:r w:rsidR="00D63493">
        <w:t xml:space="preserve"> anvende</w:t>
      </w:r>
      <w:r w:rsidR="006F582D">
        <w:t>lse</w:t>
      </w:r>
      <w:r w:rsidR="00D63493">
        <w:t xml:space="preserve">. </w:t>
      </w:r>
      <w:r w:rsidRPr="00D63493">
        <w:t>Derved er overvågningsaspektet elimineret og der vil ikke forek</w:t>
      </w:r>
      <w:r w:rsidR="00D63493">
        <w:t>omme kategoriseret logning af brugernes</w:t>
      </w:r>
      <w:r w:rsidRPr="00D63493">
        <w:t xml:space="preserve"> færden</w:t>
      </w:r>
      <w:r w:rsidR="00D63493">
        <w:t xml:space="preserve">. </w:t>
      </w:r>
      <w:r w:rsidRPr="00D63493">
        <w:t xml:space="preserve">Eftersom det kun er </w:t>
      </w:r>
      <w:r w:rsidR="008001B6">
        <w:t>brugeren</w:t>
      </w:r>
      <w:r w:rsidRPr="00D63493">
        <w:t xml:space="preserve"> selv, der benytter GPS funktionen, vil der</w:t>
      </w:r>
      <w:r w:rsidR="00D63493" w:rsidRPr="00D63493">
        <w:t>, som udgangspunkt,</w:t>
      </w:r>
      <w:r w:rsidRPr="00D63493">
        <w:t xml:space="preserve"> ikke opstå bekymring eller diskussion om, hvem der vil kunne få adgang til at misbruge dennes log-data. </w:t>
      </w:r>
      <w:r w:rsidR="009A71C1">
        <w:t>Dette da oplysningerne ikke vil blive</w:t>
      </w:r>
      <w:r w:rsidR="008001B6" w:rsidRPr="008001B6">
        <w:t xml:space="preserve"> </w:t>
      </w:r>
      <w:r w:rsidRPr="008001B6">
        <w:t>registre</w:t>
      </w:r>
      <w:r w:rsidR="009A71C1">
        <w:t>ret</w:t>
      </w:r>
      <w:r w:rsidRPr="008001B6">
        <w:t xml:space="preserve"> på nogen server,</w:t>
      </w:r>
      <w:r w:rsidR="008001B6" w:rsidRPr="008001B6">
        <w:t xml:space="preserve"> men kan uploades på netværket som et billede,</w:t>
      </w:r>
      <w:r w:rsidRPr="008001B6">
        <w:t xml:space="preserve"> </w:t>
      </w:r>
      <w:r w:rsidR="009A71C1">
        <w:t>efter handlingen er u</w:t>
      </w:r>
      <w:r w:rsidR="009A71C1">
        <w:t>d</w:t>
      </w:r>
      <w:r w:rsidR="009A71C1">
        <w:t xml:space="preserve">ført, </w:t>
      </w:r>
      <w:r w:rsidRPr="008001B6">
        <w:t>hvorfo</w:t>
      </w:r>
      <w:r w:rsidR="008001B6" w:rsidRPr="008001B6">
        <w:t>r der heller ikke vil være uvedkommende</w:t>
      </w:r>
      <w:r w:rsidRPr="008001B6">
        <w:t>, som har adgang til informationerne</w:t>
      </w:r>
      <w:r w:rsidR="008001B6">
        <w:t xml:space="preserve"> – uden den pågældende brugers viden og accept herfor</w:t>
      </w:r>
      <w:r w:rsidRPr="008001B6">
        <w:t>.</w:t>
      </w:r>
    </w:p>
    <w:p w:rsidR="00A37D85" w:rsidRDefault="004E6FF7" w:rsidP="00A37D85">
      <w:r w:rsidRPr="00AA3F24">
        <w:t xml:space="preserve">I </w:t>
      </w:r>
      <w:r w:rsidR="00AA3F24" w:rsidRPr="00AA3F24">
        <w:t xml:space="preserve">forbindelse med </w:t>
      </w:r>
      <w:r w:rsidRPr="00AA3F24">
        <w:t>problemati</w:t>
      </w:r>
      <w:r w:rsidR="00AA3F24" w:rsidRPr="00AA3F24">
        <w:t>kken angående rettighederne over de personfølsomme oplysninger, som brugerne vælger at dele med andre på netværket</w:t>
      </w:r>
      <w:r w:rsidRPr="00AA3F24">
        <w:t xml:space="preserve">, opstår der etiske spørgsmål om, hvorvidt </w:t>
      </w:r>
      <w:r w:rsidR="00AA3F24" w:rsidRPr="00AA3F24">
        <w:t>i</w:t>
      </w:r>
      <w:r w:rsidR="00AA3F24" w:rsidRPr="00AA3F24">
        <w:t>n</w:t>
      </w:r>
      <w:r w:rsidR="00AA3F24" w:rsidRPr="00AA3F24">
        <w:t>dehaveren af netværkssiden</w:t>
      </w:r>
      <w:r w:rsidRPr="00AA3F24">
        <w:t xml:space="preserve"> skal have adgang til de indsam</w:t>
      </w:r>
      <w:r w:rsidR="00AA3F24">
        <w:t xml:space="preserve">lende </w:t>
      </w:r>
      <w:r w:rsidR="00AA3F24" w:rsidRPr="00AA3F24">
        <w:t>data</w:t>
      </w:r>
      <w:r w:rsidRPr="00AA3F24">
        <w:t xml:space="preserve">. </w:t>
      </w:r>
      <w:r w:rsidR="00AA3F24" w:rsidRPr="00AA3F24">
        <w:t>Vi mener</w:t>
      </w:r>
      <w:r w:rsidR="00AA3F24">
        <w:t>,</w:t>
      </w:r>
      <w:r w:rsidR="00AA3F24" w:rsidRPr="00AA3F24">
        <w:t xml:space="preserve"> at den pågældende ejer</w:t>
      </w:r>
      <w:r w:rsidR="00796589">
        <w:t xml:space="preserve"> af netværkssiden</w:t>
      </w:r>
      <w:r w:rsidR="00AA3F24" w:rsidRPr="00AA3F24">
        <w:t>, må have det</w:t>
      </w:r>
      <w:r w:rsidRPr="00AA3F24">
        <w:t xml:space="preserve"> overordnede ansvar for at beslut</w:t>
      </w:r>
      <w:r w:rsidR="00AA3F24">
        <w:t>te,</w:t>
      </w:r>
      <w:r w:rsidRPr="00AA3F24">
        <w:t xml:space="preserve"> </w:t>
      </w:r>
      <w:r w:rsidR="00AA3F24" w:rsidRPr="00AA3F24">
        <w:t>hvem der skal have adgang til brugernes personlige data</w:t>
      </w:r>
      <w:r w:rsidR="00796589">
        <w:t xml:space="preserve"> og ligeledes hvor og i hvor</w:t>
      </w:r>
      <w:r w:rsidR="00AA3F24">
        <w:t xml:space="preserve"> l</w:t>
      </w:r>
      <w:r w:rsidR="00796589">
        <w:t>ang tid</w:t>
      </w:r>
      <w:r w:rsidR="00AA3F24">
        <w:t xml:space="preserve"> disse data skal lagres</w:t>
      </w:r>
      <w:r w:rsidR="00D63493" w:rsidRPr="00AA3F24">
        <w:t xml:space="preserve">. </w:t>
      </w:r>
      <w:r w:rsidR="003B6FAF">
        <w:t xml:space="preserve">Eftersom mange virksomheder formentligt allerede har en politik for netop sådanne overvejelser </w:t>
      </w:r>
      <w:r w:rsidR="00950E87">
        <w:t>kan</w:t>
      </w:r>
      <w:r w:rsidR="003B6FAF">
        <w:t xml:space="preserve"> d</w:t>
      </w:r>
      <w:r w:rsidR="00950E87">
        <w:t xml:space="preserve">isse </w:t>
      </w:r>
      <w:r w:rsidR="003B6FAF">
        <w:t>sandsy</w:t>
      </w:r>
      <w:r w:rsidR="003B6FAF">
        <w:t>n</w:t>
      </w:r>
      <w:r w:rsidR="00950E87">
        <w:t xml:space="preserve">ligvis </w:t>
      </w:r>
      <w:r w:rsidR="003B6FAF">
        <w:t>grupperes</w:t>
      </w:r>
      <w:r w:rsidR="00761553">
        <w:t xml:space="preserve"> herunder.</w:t>
      </w:r>
    </w:p>
    <w:p w:rsidR="005F65BF" w:rsidRPr="00A37D85" w:rsidRDefault="005F65BF" w:rsidP="00A37D85">
      <w:pPr>
        <w:pStyle w:val="Overskrift1"/>
        <w:rPr>
          <w:rFonts w:cstheme="minorBidi"/>
        </w:rPr>
      </w:pPr>
      <w:r>
        <w:rPr>
          <w:rFonts w:cs="Times New Roman"/>
          <w:szCs w:val="24"/>
        </w:rPr>
        <w:br w:type="page"/>
      </w:r>
      <w:r w:rsidR="00745F73" w:rsidRPr="00745F73">
        <w:rPr>
          <w:noProof/>
          <w:lang w:val="en-US" w:eastAsia="da-DK"/>
        </w:rPr>
        <w:pict>
          <v:group id="_x0000_s1229" style="position:absolute;left:0;text-align:left;margin-left:-73.4pt;margin-top:0;width:610.3pt;height:234pt;z-index:251810432" coordorigin="6,425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176" style="position:absolute;left:6;top:425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o:regroupid="2">
              <v:shape id="_x0000_s1177"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177" inset=",7.2pt,,7.2pt">
                  <w:txbxContent>
                    <w:p w:rsidR="004576D6" w:rsidRDefault="004576D6" w:rsidP="006544BC"/>
                  </w:txbxContent>
                </v:textbox>
              </v:shape>
              <v:shape id="_x0000_s1178"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178" inset=",7.2pt,,7.2pt">
                  <w:txbxContent>
                    <w:p w:rsidR="004576D6" w:rsidRDefault="004576D6" w:rsidP="006544BC"/>
                  </w:txbxContent>
                </v:textbox>
              </v:shape>
              <v:shape id="_x0000_s1179"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179" inset=",7.2pt,,7.2pt">
                  <w:txbxContent>
                    <w:p w:rsidR="004576D6" w:rsidRDefault="004576D6" w:rsidP="006544BC"/>
                  </w:txbxContent>
                </v:textbox>
              </v:shape>
              <v:shape id="_x0000_s1180"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180" inset=",7.2pt,,7.2pt">
                  <w:txbxContent>
                    <w:p w:rsidR="004576D6" w:rsidRDefault="004576D6" w:rsidP="006544BC"/>
                  </w:txbxContent>
                </v:textbox>
              </v:shape>
            </v:group>
            <v:shape id="_x0000_s1181" type="#_x0000_t202" style="position:absolute;left:574;top:5513;width:6840;height:1440;mso-wrap-edited:f;mso-position-horizontal:absolute;mso-position-vertical:absolute" wrapcoords="0 0 21600 0 21600 21600 0 21600 0 0" o:regroupid="2" filled="f" stroked="f">
              <v:fill o:detectmouseclick="t"/>
              <v:textbox style="mso-next-textbox:#_x0000_s1181" inset=",7.2pt,,7.2pt">
                <w:txbxContent>
                  <w:p w:rsidR="004576D6" w:rsidRPr="006544BC" w:rsidRDefault="004576D6" w:rsidP="003B6FAF">
                    <w:pPr>
                      <w:rPr>
                        <w:sz w:val="96"/>
                      </w:rPr>
                    </w:pPr>
                    <w:r w:rsidRPr="006544BC">
                      <w:rPr>
                        <w:sz w:val="96"/>
                      </w:rPr>
                      <w:t>KAPITEL 3</w:t>
                    </w:r>
                  </w:p>
                  <w:p w:rsidR="004576D6" w:rsidRDefault="004576D6"/>
                </w:txbxContent>
              </v:textbox>
            </v:shape>
            <v:shape id="_x0000_s1182" type="#_x0000_t202" style="position:absolute;left:7240;top:7133;width:3060;height:900;mso-wrap-edited:f;mso-position-horizontal:absolute;mso-position-vertical:absolute" wrapcoords="0 0 21600 0 21600 21600 0 21600 0 0" o:regroupid="2" filled="f" stroked="f">
              <v:fill o:detectmouseclick="t"/>
              <v:textbox style="mso-next-textbox:#_x0000_s1182" inset=",7.2pt,,7.2pt">
                <w:txbxContent>
                  <w:p w:rsidR="004576D6" w:rsidRPr="006544BC" w:rsidRDefault="004576D6">
                    <w:pPr>
                      <w:rPr>
                        <w:sz w:val="56"/>
                      </w:rPr>
                    </w:pPr>
                    <w:r w:rsidRPr="006544BC">
                      <w:rPr>
                        <w:sz w:val="56"/>
                      </w:rPr>
                      <w:t>ANALYSE</w:t>
                    </w:r>
                  </w:p>
                </w:txbxContent>
              </v:textbox>
            </v:shape>
            <w10:wrap type="tight"/>
          </v:group>
        </w:pict>
      </w:r>
      <w:r w:rsidR="00B37947">
        <w:rPr>
          <w:rFonts w:cs="Times New Roman"/>
          <w:szCs w:val="24"/>
        </w:rPr>
        <w:br w:type="page"/>
      </w:r>
      <w:r w:rsidRPr="0026560E">
        <w:t>Empiribearbejdning</w:t>
      </w:r>
    </w:p>
    <w:p w:rsidR="005F65BF" w:rsidRPr="002C1EAB" w:rsidRDefault="005F65BF" w:rsidP="005F65BF">
      <w:pPr>
        <w:rPr>
          <w:szCs w:val="24"/>
        </w:rPr>
      </w:pPr>
      <w:r w:rsidRPr="002C1EAB">
        <w:rPr>
          <w:szCs w:val="24"/>
        </w:rPr>
        <w:t>Efter indsamling af vores empiriske materiale, som indeholder de kvalitative interviews afholdt med i alt fem respondenter, vil vi forsøge at præsentere, klarlægge og opstille de holdninger og tendenser, vi mener, er generelle for mange – hvis ikke alle – amputerede. Dette på baggrund af protesebære</w:t>
      </w:r>
      <w:r w:rsidRPr="002C1EAB">
        <w:rPr>
          <w:szCs w:val="24"/>
        </w:rPr>
        <w:t>r</w:t>
      </w:r>
      <w:r w:rsidRPr="002C1EAB">
        <w:rPr>
          <w:szCs w:val="24"/>
        </w:rPr>
        <w:t>nes ud</w:t>
      </w:r>
      <w:r w:rsidR="002E533C">
        <w:rPr>
          <w:szCs w:val="24"/>
        </w:rPr>
        <w:t xml:space="preserve">talelser, </w:t>
      </w:r>
      <w:r w:rsidRPr="002C1EAB">
        <w:rPr>
          <w:szCs w:val="24"/>
        </w:rPr>
        <w:t>deres erfaringer med ege</w:t>
      </w:r>
      <w:r>
        <w:rPr>
          <w:szCs w:val="24"/>
        </w:rPr>
        <w:t>n amputation og protese samt deres</w:t>
      </w:r>
      <w:r w:rsidRPr="002C1EAB">
        <w:rPr>
          <w:szCs w:val="24"/>
        </w:rPr>
        <w:t xml:space="preserve"> efterfølgende behan</w:t>
      </w:r>
      <w:r w:rsidRPr="002C1EAB">
        <w:rPr>
          <w:szCs w:val="24"/>
        </w:rPr>
        <w:t>d</w:t>
      </w:r>
      <w:r w:rsidRPr="002C1EAB">
        <w:rPr>
          <w:szCs w:val="24"/>
        </w:rPr>
        <w:t>lingsfor</w:t>
      </w:r>
      <w:r w:rsidR="00291072">
        <w:rPr>
          <w:szCs w:val="24"/>
        </w:rPr>
        <w:t>lø</w:t>
      </w:r>
      <w:r w:rsidRPr="002C1EAB">
        <w:rPr>
          <w:szCs w:val="24"/>
        </w:rPr>
        <w:t>b.</w:t>
      </w:r>
      <w:r w:rsidR="00291072">
        <w:rPr>
          <w:szCs w:val="24"/>
        </w:rPr>
        <w:t xml:space="preserve"> Da vi har valgt at anvende kvalitative interviews</w:t>
      </w:r>
      <w:r w:rsidR="00950E87">
        <w:rPr>
          <w:szCs w:val="24"/>
        </w:rPr>
        <w:t>,</w:t>
      </w:r>
      <w:r w:rsidR="00291072">
        <w:rPr>
          <w:szCs w:val="24"/>
        </w:rPr>
        <w:t xml:space="preserve"> er det således ikke statistiske resultater, vi søger, men nærmere fremstillinger af det</w:t>
      </w:r>
      <w:r w:rsidR="00950E87">
        <w:rPr>
          <w:szCs w:val="24"/>
        </w:rPr>
        <w:t>,</w:t>
      </w:r>
      <w:r w:rsidR="00291072">
        <w:rPr>
          <w:szCs w:val="24"/>
        </w:rPr>
        <w:t xml:space="preserve"> som respond</w:t>
      </w:r>
      <w:r w:rsidR="00950E87">
        <w:rPr>
          <w:szCs w:val="24"/>
        </w:rPr>
        <w:t>enternes ytrer og bidrager med.</w:t>
      </w:r>
    </w:p>
    <w:p w:rsidR="005F65BF" w:rsidRPr="002C1EAB" w:rsidRDefault="002E533C" w:rsidP="005F65BF">
      <w:pPr>
        <w:rPr>
          <w:szCs w:val="24"/>
        </w:rPr>
      </w:pPr>
      <w:r>
        <w:rPr>
          <w:szCs w:val="24"/>
        </w:rPr>
        <w:t>For at overskuelig</w:t>
      </w:r>
      <w:r w:rsidR="005F65BF" w:rsidRPr="002C1EAB">
        <w:rPr>
          <w:szCs w:val="24"/>
        </w:rPr>
        <w:t>gøre analysen, har vi valgt at kategorisere den indsamlede empiri, ved inddeling i følgende emner:</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Respondenternes liv med protese</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Fællesskab, samhørighed samt hjælp og støtte</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Netværksafgrænsning</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Pr>
          <w:rFonts w:ascii="Garamond" w:hAnsi="Garamond"/>
          <w:sz w:val="24"/>
          <w:szCs w:val="24"/>
          <w:lang w:val="da-DK"/>
        </w:rPr>
        <w:t>Bruger</w:t>
      </w:r>
      <w:r w:rsidRPr="00C0664F">
        <w:rPr>
          <w:rFonts w:ascii="Garamond" w:hAnsi="Garamond"/>
          <w:sz w:val="24"/>
          <w:szCs w:val="24"/>
          <w:lang w:val="da-DK"/>
        </w:rPr>
        <w:t>adgang til netværket samt moderator</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Væggen</w:t>
      </w:r>
    </w:p>
    <w:p w:rsidR="00950E87" w:rsidRDefault="009A0268" w:rsidP="005F65BF">
      <w:pPr>
        <w:pStyle w:val="Listeafsnit"/>
        <w:numPr>
          <w:ilvl w:val="0"/>
          <w:numId w:val="12"/>
        </w:numPr>
        <w:spacing w:after="120" w:line="276" w:lineRule="auto"/>
        <w:ind w:left="714" w:hanging="357"/>
        <w:rPr>
          <w:rFonts w:ascii="Garamond" w:hAnsi="Garamond"/>
          <w:sz w:val="24"/>
          <w:szCs w:val="24"/>
          <w:lang w:val="da-DK"/>
        </w:rPr>
      </w:pPr>
      <w:r>
        <w:rPr>
          <w:rFonts w:ascii="Garamond" w:hAnsi="Garamond"/>
          <w:sz w:val="24"/>
          <w:szCs w:val="24"/>
          <w:lang w:val="da-DK"/>
        </w:rPr>
        <w:t>Anbefalingslister</w:t>
      </w:r>
    </w:p>
    <w:p w:rsidR="005F65BF" w:rsidRPr="00C0664F" w:rsidRDefault="005F65BF" w:rsidP="005F65BF">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Professionel støtte</w:t>
      </w:r>
    </w:p>
    <w:p w:rsidR="005F65BF" w:rsidRPr="00C619F5" w:rsidRDefault="005F65BF" w:rsidP="00C619F5">
      <w:pPr>
        <w:pStyle w:val="Listeafsnit"/>
        <w:numPr>
          <w:ilvl w:val="0"/>
          <w:numId w:val="12"/>
        </w:numPr>
        <w:spacing w:after="120" w:line="276" w:lineRule="auto"/>
        <w:ind w:left="714" w:hanging="357"/>
        <w:rPr>
          <w:rFonts w:ascii="Garamond" w:hAnsi="Garamond"/>
          <w:sz w:val="24"/>
          <w:szCs w:val="24"/>
          <w:lang w:val="da-DK"/>
        </w:rPr>
      </w:pPr>
      <w:r w:rsidRPr="00C0664F">
        <w:rPr>
          <w:rFonts w:ascii="Garamond" w:hAnsi="Garamond"/>
          <w:sz w:val="24"/>
          <w:szCs w:val="24"/>
          <w:lang w:val="da-DK"/>
        </w:rPr>
        <w:t>Arrangementer og holdtræning</w:t>
      </w:r>
    </w:p>
    <w:p w:rsidR="005F65BF" w:rsidRPr="002C1EAB" w:rsidRDefault="005F65BF" w:rsidP="005F65BF">
      <w:pPr>
        <w:rPr>
          <w:szCs w:val="24"/>
        </w:rPr>
      </w:pPr>
      <w:r>
        <w:rPr>
          <w:szCs w:val="24"/>
        </w:rPr>
        <w:t>I indde</w:t>
      </w:r>
      <w:r w:rsidR="00950E87">
        <w:rPr>
          <w:szCs w:val="24"/>
        </w:rPr>
        <w:t>lingen af de præsenterede emner</w:t>
      </w:r>
      <w:r>
        <w:rPr>
          <w:szCs w:val="24"/>
        </w:rPr>
        <w:t xml:space="preserve"> vil vi</w:t>
      </w:r>
      <w:r w:rsidRPr="002C1EAB">
        <w:rPr>
          <w:szCs w:val="24"/>
        </w:rPr>
        <w:t xml:space="preserve"> bestræbe os på at</w:t>
      </w:r>
      <w:r>
        <w:rPr>
          <w:szCs w:val="24"/>
        </w:rPr>
        <w:t xml:space="preserve"> inkludere respondenternes svar </w:t>
      </w:r>
      <w:r w:rsidRPr="002C1EAB">
        <w:rPr>
          <w:szCs w:val="24"/>
        </w:rPr>
        <w:t>s</w:t>
      </w:r>
      <w:r w:rsidRPr="002C1EAB">
        <w:rPr>
          <w:szCs w:val="24"/>
        </w:rPr>
        <w:t>å</w:t>
      </w:r>
      <w:r w:rsidRPr="002C1EAB">
        <w:rPr>
          <w:szCs w:val="24"/>
        </w:rPr>
        <w:t>ledes</w:t>
      </w:r>
      <w:r>
        <w:rPr>
          <w:szCs w:val="24"/>
        </w:rPr>
        <w:t>,</w:t>
      </w:r>
      <w:r w:rsidRPr="002C1EAB">
        <w:rPr>
          <w:szCs w:val="24"/>
        </w:rPr>
        <w:t xml:space="preserve"> at</w:t>
      </w:r>
      <w:r>
        <w:rPr>
          <w:szCs w:val="24"/>
        </w:rPr>
        <w:t xml:space="preserve"> vi illustrerer</w:t>
      </w:r>
      <w:r w:rsidRPr="002C1EAB">
        <w:rPr>
          <w:szCs w:val="24"/>
        </w:rPr>
        <w:t xml:space="preserve"> et generelt billede af de følelser, der er forbundet med at være amputeret</w:t>
      </w:r>
      <w:r>
        <w:rPr>
          <w:szCs w:val="24"/>
        </w:rPr>
        <w:t>,</w:t>
      </w:r>
      <w:r w:rsidRPr="002C1EAB">
        <w:rPr>
          <w:szCs w:val="24"/>
        </w:rPr>
        <w:t xml:space="preserve"> samt det e</w:t>
      </w:r>
      <w:r>
        <w:rPr>
          <w:szCs w:val="24"/>
        </w:rPr>
        <w:t>fterfølgende behandlingsforløb, på bedst mulige vis</w:t>
      </w:r>
      <w:r w:rsidRPr="002C1EAB">
        <w:rPr>
          <w:szCs w:val="24"/>
        </w:rPr>
        <w:t xml:space="preserve"> gennem analysen og dermed udar</w:t>
      </w:r>
      <w:r w:rsidR="002E2EF9">
        <w:rPr>
          <w:szCs w:val="24"/>
        </w:rPr>
        <w:t>bejdelsen</w:t>
      </w:r>
      <w:r w:rsidRPr="002C1EAB">
        <w:rPr>
          <w:szCs w:val="24"/>
        </w:rPr>
        <w:t xml:space="preserve"> af vores designforslag.</w:t>
      </w:r>
    </w:p>
    <w:p w:rsidR="005F65BF" w:rsidRPr="0026560E" w:rsidRDefault="005F65BF" w:rsidP="005F65BF">
      <w:pPr>
        <w:pStyle w:val="Overskrift2"/>
      </w:pPr>
      <w:r w:rsidRPr="0026560E">
        <w:t>Respondenternes liv med protese</w:t>
      </w:r>
    </w:p>
    <w:p w:rsidR="00A37D85" w:rsidRDefault="005F65BF" w:rsidP="005F65BF">
      <w:r w:rsidRPr="0026560E">
        <w:t xml:space="preserve">Generelt er indtrykket, at </w:t>
      </w:r>
      <w:r>
        <w:t>respondenter</w:t>
      </w:r>
      <w:r w:rsidR="00950E87">
        <w:t>ne</w:t>
      </w:r>
      <w:r>
        <w:t xml:space="preserve"> er afklarede</w:t>
      </w:r>
      <w:r w:rsidRPr="0026560E">
        <w:t xml:space="preserve"> med deres fysiske situation og dermed deres begrænsninger, men også muligheder. Vores respondenter har alle været amputerede i en årrække (fire-19 år), hvorfor de ikke vil kategoriseres som nyamputerede. På baggrund</w:t>
      </w:r>
      <w:r w:rsidR="002E2EF9">
        <w:t xml:space="preserve"> af dette, mener vi, at de alle </w:t>
      </w:r>
      <w:r w:rsidRPr="0026560E">
        <w:t>har accepteret de æn</w:t>
      </w:r>
      <w:r w:rsidR="002E2EF9">
        <w:t>dringer amputationen har haft for</w:t>
      </w:r>
      <w:r w:rsidRPr="0026560E">
        <w:t xml:space="preserve"> deres liv samt, hvil</w:t>
      </w:r>
      <w:r w:rsidR="002E2EF9">
        <w:t>ke konsekvenser denne</w:t>
      </w:r>
      <w:r w:rsidRPr="0026560E">
        <w:t xml:space="preserve"> dermed har for deres liv fremover.</w:t>
      </w:r>
    </w:p>
    <w:p w:rsidR="00A37D85" w:rsidRDefault="00A37D85">
      <w:pPr>
        <w:jc w:val="left"/>
      </w:pPr>
    </w:p>
    <w:p w:rsidR="005F65BF" w:rsidRPr="0026560E" w:rsidRDefault="005F65BF" w:rsidP="00A37D85">
      <w:pPr>
        <w:jc w:val="right"/>
        <w:rPr>
          <w:i/>
        </w:rPr>
      </w:pPr>
      <w:r w:rsidRPr="0026560E">
        <w:rPr>
          <w:i/>
        </w:rPr>
        <w:t>”Man behøver ikke være handicappet, bare fordi man er amputeret.”</w:t>
      </w:r>
    </w:p>
    <w:p w:rsidR="005F65BF" w:rsidRPr="00AC08A2" w:rsidRDefault="005F65BF" w:rsidP="005F65BF">
      <w:pPr>
        <w:ind w:left="360"/>
        <w:jc w:val="right"/>
      </w:pPr>
      <w:r w:rsidRPr="00AC08A2">
        <w:t>[</w:t>
      </w:r>
      <w:r w:rsidR="00BA6DAF" w:rsidRPr="00AC08A2">
        <w:t>Bilag 2</w:t>
      </w:r>
      <w:r w:rsidRPr="00AC08A2">
        <w:t>, interview med A.T.]</w:t>
      </w:r>
    </w:p>
    <w:p w:rsidR="005F65BF" w:rsidRPr="00AC08A2" w:rsidRDefault="005F65BF" w:rsidP="005F65BF">
      <w:pPr>
        <w:ind w:left="360"/>
        <w:jc w:val="right"/>
        <w:rPr>
          <w:i/>
        </w:rPr>
      </w:pPr>
      <w:r w:rsidRPr="00AC08A2">
        <w:rPr>
          <w:i/>
        </w:rPr>
        <w:t xml:space="preserve">”Jeg føler mig nøgen uden min protese.” </w:t>
      </w:r>
    </w:p>
    <w:p w:rsidR="005F65BF" w:rsidRPr="00AC08A2" w:rsidRDefault="005F65BF" w:rsidP="005F65BF">
      <w:pPr>
        <w:ind w:left="360"/>
        <w:jc w:val="right"/>
      </w:pPr>
      <w:r w:rsidRPr="00AC08A2">
        <w:t>[</w:t>
      </w:r>
      <w:r w:rsidR="00BA6DAF" w:rsidRPr="00AC08A2">
        <w:t>Bilag 3</w:t>
      </w:r>
      <w:r w:rsidRPr="00AC08A2">
        <w:t>, interview med P.S.]</w:t>
      </w:r>
    </w:p>
    <w:p w:rsidR="005F65BF" w:rsidRPr="00AC08A2" w:rsidRDefault="005F65BF" w:rsidP="005F65BF">
      <w:pPr>
        <w:ind w:left="360"/>
        <w:jc w:val="right"/>
      </w:pPr>
      <w:r w:rsidRPr="00AC08A2">
        <w:rPr>
          <w:i/>
        </w:rPr>
        <w:t>”Jeg føler mig ikke rigtig anderledes. Protesen er en del af mig og min krop.”</w:t>
      </w:r>
    </w:p>
    <w:p w:rsidR="005F65BF" w:rsidRPr="00AC08A2" w:rsidRDefault="005F65BF" w:rsidP="005F65BF">
      <w:pPr>
        <w:ind w:left="360"/>
        <w:jc w:val="right"/>
      </w:pPr>
      <w:r w:rsidRPr="00AC08A2">
        <w:t>[</w:t>
      </w:r>
      <w:r w:rsidR="00BA6DAF" w:rsidRPr="00AC08A2">
        <w:t>Bilag 4</w:t>
      </w:r>
      <w:r w:rsidRPr="00AC08A2">
        <w:t>, interview med D.W.J.]</w:t>
      </w:r>
    </w:p>
    <w:p w:rsidR="005F65BF" w:rsidRPr="0026560E" w:rsidRDefault="005F65BF" w:rsidP="005F65BF">
      <w:r w:rsidRPr="00AC08A2">
        <w:t>Udtalelser som disse understøtter vores fortolkning af, at respondenterne</w:t>
      </w:r>
      <w:r w:rsidRPr="0026560E">
        <w:t xml:space="preserve"> har en stabil og solid identitets- og kropsopfattelse.</w:t>
      </w:r>
      <w:r>
        <w:t xml:space="preserve"> </w:t>
      </w:r>
      <w:r w:rsidRPr="0026560E">
        <w:t xml:space="preserve">Identitet kommer af det latinske ord </w:t>
      </w:r>
      <w:r w:rsidRPr="0026560E">
        <w:rPr>
          <w:i/>
        </w:rPr>
        <w:t>Idem</w:t>
      </w:r>
      <w:r w:rsidRPr="0026560E">
        <w:t xml:space="preserve"> og betyder den/det sa</w:t>
      </w:r>
      <w:r w:rsidRPr="0026560E">
        <w:t>m</w:t>
      </w:r>
      <w:r w:rsidRPr="0026560E">
        <w:t>me</w:t>
      </w:r>
      <w:r w:rsidRPr="0026560E">
        <w:rPr>
          <w:rStyle w:val="Fodnotehenvisning"/>
        </w:rPr>
        <w:footnoteReference w:id="13"/>
      </w:r>
      <w:r w:rsidR="002E2EF9">
        <w:t>. Inden</w:t>
      </w:r>
      <w:r w:rsidRPr="0026560E">
        <w:t>for psykologien har begrebet</w:t>
      </w:r>
      <w:r w:rsidRPr="0026560E">
        <w:rPr>
          <w:i/>
        </w:rPr>
        <w:t xml:space="preserve"> identitet</w:t>
      </w:r>
      <w:r w:rsidRPr="0026560E">
        <w:t xml:space="preserve"> fokus på, hvorledes et menneske opfatter sig selv. Identitetsbegrebet er således nært beslægtet med begreber som: Personlighed, karakter, sociale ro</w:t>
      </w:r>
      <w:r w:rsidRPr="0026560E">
        <w:t>l</w:t>
      </w:r>
      <w:r w:rsidRPr="0026560E">
        <w:t>ler, ’jeg-et’ og især det menneskelige ’selv’ [Jørgensen, 2008].</w:t>
      </w:r>
      <w:r>
        <w:t xml:space="preserve"> </w:t>
      </w:r>
      <w:r w:rsidRPr="0026560E">
        <w:t>I redegørelsen af respondenternes identitetsopfattelse, vil vi se på nogle af de perspektiver, som Carsten René Jørgensen</w:t>
      </w:r>
      <w:r>
        <w:rPr>
          <w:rStyle w:val="Fodnotehenvisning"/>
        </w:rPr>
        <w:footnoteReference w:id="14"/>
      </w:r>
      <w:r>
        <w:t xml:space="preserve"> beskriver</w:t>
      </w:r>
      <w:r w:rsidRPr="0026560E">
        <w:t>. Herudfra vil vi søge at bestemme, hvor stærke identiteter, respondenterne har samt, hvorvidt der er punkter, som de vil kunne arbejde med eller styrke yderligere.</w:t>
      </w:r>
    </w:p>
    <w:p w:rsidR="005F65BF" w:rsidRPr="00BB0A0B" w:rsidRDefault="005F65BF" w:rsidP="005F65BF">
      <w:pPr>
        <w:rPr>
          <w:b/>
        </w:rPr>
      </w:pPr>
      <w:r w:rsidRPr="00BB0A0B">
        <w:rPr>
          <w:b/>
        </w:rPr>
        <w:t>Personlig og social identitet</w:t>
      </w:r>
    </w:p>
    <w:p w:rsidR="005F65BF" w:rsidRPr="0026560E" w:rsidRDefault="005F65BF" w:rsidP="005F65BF">
      <w:r w:rsidRPr="0026560E">
        <w:t>Samtlige respondenter udviser en særlig stolthed og samtidig bekvemmelighed med deres protese. Forstået således, at de alle beretter, at de glædeligt viser protesen frem om sommeren, ved at gå i shorts, og dermed ikke forsøger at skjule deres handicap.</w:t>
      </w:r>
    </w:p>
    <w:p w:rsidR="005F65BF" w:rsidRPr="0026560E" w:rsidRDefault="005F65BF" w:rsidP="005F65BF">
      <w:pPr>
        <w:ind w:left="360"/>
        <w:jc w:val="right"/>
        <w:rPr>
          <w:i/>
        </w:rPr>
      </w:pPr>
      <w:r w:rsidRPr="0026560E">
        <w:rPr>
          <w:i/>
        </w:rPr>
        <w:t>”Man får meget positiv feedback. Jeg kan godt lide at gå i shorts om sommeren og vise benet frem.”</w:t>
      </w:r>
    </w:p>
    <w:p w:rsidR="005F65BF" w:rsidRPr="0026560E" w:rsidRDefault="005F65BF" w:rsidP="005F65BF">
      <w:pPr>
        <w:ind w:left="360"/>
        <w:jc w:val="right"/>
      </w:pPr>
      <w:r w:rsidRPr="00AC08A2">
        <w:t>[</w:t>
      </w:r>
      <w:r w:rsidR="002E133D" w:rsidRPr="00AC08A2">
        <w:t>Bilag 2</w:t>
      </w:r>
      <w:r w:rsidRPr="00AC08A2">
        <w:t>, interview</w:t>
      </w:r>
      <w:r w:rsidRPr="0026560E">
        <w:t xml:space="preserve"> med D.K.]</w:t>
      </w:r>
    </w:p>
    <w:p w:rsidR="005F65BF" w:rsidRPr="0026560E" w:rsidRDefault="005F65BF" w:rsidP="005F65BF">
      <w:r w:rsidRPr="0026560E">
        <w:t>Sådanne udtalelser, understøtter tolkningen af, at protesebærerne ikke blot har accepteret deres fys</w:t>
      </w:r>
      <w:r w:rsidRPr="0026560E">
        <w:t>i</w:t>
      </w:r>
      <w:r w:rsidRPr="0026560E">
        <w:t>ske udseende, men ligeledes, at de føler sig godt tilpas og faktisk nyder den opmærksomhed, de får fra andre. Aspekter som disse består grundlæggende af, hvordan deres identitetsopfattelse er, og for at forstå dette m</w:t>
      </w:r>
      <w:r>
        <w:t>å vi se på identitetsbegrebet samt,</w:t>
      </w:r>
      <w:r w:rsidRPr="0026560E">
        <w:t xml:space="preserve"> hvad det</w:t>
      </w:r>
      <w:r>
        <w:t>te</w:t>
      </w:r>
      <w:r w:rsidRPr="0026560E">
        <w:t xml:space="preserve"> indebærer.</w:t>
      </w:r>
    </w:p>
    <w:p w:rsidR="005F65BF" w:rsidRPr="0026560E" w:rsidRDefault="005F65BF" w:rsidP="005F65BF">
      <w:r w:rsidRPr="0026560E">
        <w:t>Identitetsbegrebet består af t</w:t>
      </w:r>
      <w:r>
        <w:t>re</w:t>
      </w:r>
      <w:r w:rsidRPr="0026560E">
        <w:t xml:space="preserve"> niveauer, s</w:t>
      </w:r>
      <w:r w:rsidR="00C619F5">
        <w:t>om alle er med til at skabe</w:t>
      </w:r>
      <w:r w:rsidRPr="0026560E">
        <w:t xml:space="preserve"> netop den person, man er og optræder som [Jørgensen, 2008]:</w:t>
      </w:r>
    </w:p>
    <w:p w:rsidR="005F65BF" w:rsidRPr="0026560E" w:rsidRDefault="005F65BF" w:rsidP="005F65BF">
      <w:pPr>
        <w:pStyle w:val="Listeafsnit"/>
        <w:numPr>
          <w:ilvl w:val="0"/>
          <w:numId w:val="8"/>
        </w:numPr>
        <w:overflowPunct/>
        <w:autoSpaceDE/>
        <w:autoSpaceDN/>
        <w:adjustRightInd/>
        <w:spacing w:after="120" w:line="276" w:lineRule="auto"/>
        <w:ind w:left="714" w:hanging="357"/>
        <w:contextualSpacing w:val="0"/>
        <w:textAlignment w:val="auto"/>
        <w:rPr>
          <w:rFonts w:ascii="Garamond" w:hAnsi="Garamond"/>
          <w:sz w:val="24"/>
          <w:lang w:val="da-DK"/>
        </w:rPr>
      </w:pPr>
      <w:r w:rsidRPr="0026560E">
        <w:rPr>
          <w:rFonts w:ascii="Garamond" w:hAnsi="Garamond"/>
          <w:sz w:val="24"/>
          <w:lang w:val="da-DK"/>
        </w:rPr>
        <w:t>”Jeg”-identiteten; har størst betydning for det enkelte menneskes psyk</w:t>
      </w:r>
      <w:r>
        <w:rPr>
          <w:rFonts w:ascii="Garamond" w:hAnsi="Garamond"/>
          <w:sz w:val="24"/>
          <w:lang w:val="da-DK"/>
        </w:rPr>
        <w:t xml:space="preserve">e og velvære. ”Jeg”-identiteten </w:t>
      </w:r>
      <w:r w:rsidRPr="0026560E">
        <w:rPr>
          <w:rFonts w:ascii="Garamond" w:hAnsi="Garamond"/>
          <w:sz w:val="24"/>
          <w:lang w:val="da-DK"/>
        </w:rPr>
        <w:t xml:space="preserve">kaldes også kerneidentiteten. </w:t>
      </w:r>
      <w:r w:rsidR="00C619F5">
        <w:rPr>
          <w:rFonts w:ascii="Garamond" w:hAnsi="Garamond"/>
          <w:sz w:val="24"/>
          <w:lang w:val="da-DK"/>
        </w:rPr>
        <w:t xml:space="preserve">Denne </w:t>
      </w:r>
      <w:r w:rsidRPr="0026560E">
        <w:rPr>
          <w:rFonts w:ascii="Garamond" w:hAnsi="Garamond"/>
          <w:sz w:val="24"/>
          <w:lang w:val="da-DK"/>
        </w:rPr>
        <w:t>kommer til udtryk i en subjektiv, men ikke nødvendigvis verbaliseret fornemmelse af, hvem man er, en subjektiv fornemmelse af sa</w:t>
      </w:r>
      <w:r w:rsidRPr="0026560E">
        <w:rPr>
          <w:rFonts w:ascii="Garamond" w:hAnsi="Garamond"/>
          <w:sz w:val="24"/>
          <w:lang w:val="da-DK"/>
        </w:rPr>
        <w:t>m</w:t>
      </w:r>
      <w:r w:rsidRPr="0026560E">
        <w:rPr>
          <w:rFonts w:ascii="Garamond" w:hAnsi="Garamond"/>
          <w:sz w:val="24"/>
          <w:lang w:val="da-DK"/>
        </w:rPr>
        <w:t>menhæng i ens person og liv. Særligt i teenageårene bliver ”jeg”-identiteten sat på prø</w:t>
      </w:r>
      <w:r>
        <w:rPr>
          <w:rFonts w:ascii="Garamond" w:hAnsi="Garamond"/>
          <w:sz w:val="24"/>
          <w:lang w:val="da-DK"/>
        </w:rPr>
        <w:t xml:space="preserve">ve, hvor unge </w:t>
      </w:r>
      <w:r w:rsidRPr="0026560E">
        <w:rPr>
          <w:rFonts w:ascii="Garamond" w:hAnsi="Garamond"/>
          <w:sz w:val="24"/>
          <w:lang w:val="da-DK"/>
        </w:rPr>
        <w:t>skal finde ud af, hvem de er</w:t>
      </w:r>
      <w:r>
        <w:rPr>
          <w:rFonts w:ascii="Garamond" w:hAnsi="Garamond"/>
          <w:sz w:val="24"/>
          <w:lang w:val="da-DK"/>
        </w:rPr>
        <w:t>, og hvad de vil med deres liv.</w:t>
      </w:r>
    </w:p>
    <w:p w:rsidR="005F65BF" w:rsidRPr="0026560E" w:rsidRDefault="005F65BF" w:rsidP="005F65BF">
      <w:pPr>
        <w:pStyle w:val="Listeafsnit"/>
        <w:numPr>
          <w:ilvl w:val="0"/>
          <w:numId w:val="8"/>
        </w:numPr>
        <w:overflowPunct/>
        <w:autoSpaceDE/>
        <w:autoSpaceDN/>
        <w:adjustRightInd/>
        <w:spacing w:after="120" w:line="276" w:lineRule="auto"/>
        <w:ind w:left="714" w:hanging="357"/>
        <w:contextualSpacing w:val="0"/>
        <w:textAlignment w:val="auto"/>
        <w:rPr>
          <w:rFonts w:ascii="Garamond" w:hAnsi="Garamond"/>
          <w:sz w:val="24"/>
          <w:lang w:val="da-DK"/>
        </w:rPr>
      </w:pPr>
      <w:r w:rsidRPr="0026560E">
        <w:rPr>
          <w:rFonts w:ascii="Garamond" w:hAnsi="Garamond"/>
          <w:sz w:val="24"/>
          <w:lang w:val="da-DK"/>
        </w:rPr>
        <w:t>Den personlige identitet; er meget lig ”jeg”-identiteten. Den personlige identitet er de særl</w:t>
      </w:r>
      <w:r w:rsidRPr="0026560E">
        <w:rPr>
          <w:rFonts w:ascii="Garamond" w:hAnsi="Garamond"/>
          <w:sz w:val="24"/>
          <w:lang w:val="da-DK"/>
        </w:rPr>
        <w:t>i</w:t>
      </w:r>
      <w:r w:rsidRPr="0026560E">
        <w:rPr>
          <w:rFonts w:ascii="Garamond" w:hAnsi="Garamond"/>
          <w:sz w:val="24"/>
          <w:lang w:val="da-DK"/>
        </w:rPr>
        <w:t>ge kendetegn, egenskaber, færdigheder, gennemgående</w:t>
      </w:r>
      <w:r w:rsidR="00C619F5">
        <w:rPr>
          <w:rFonts w:ascii="Garamond" w:hAnsi="Garamond"/>
          <w:sz w:val="24"/>
          <w:lang w:val="da-DK"/>
        </w:rPr>
        <w:t xml:space="preserve"> adfærdsmønstre og karaktertræk,</w:t>
      </w:r>
      <w:r w:rsidRPr="0026560E">
        <w:rPr>
          <w:rFonts w:ascii="Garamond" w:hAnsi="Garamond"/>
          <w:sz w:val="24"/>
          <w:lang w:val="da-DK"/>
        </w:rPr>
        <w:t xml:space="preserve"> som andre i samfundet kender en på. Den personlige identitet henviser især til menneskets bevidste mål, værdier, valg og oplevelse af sig selv, som et unikt individ med egen individu</w:t>
      </w:r>
      <w:r w:rsidRPr="0026560E">
        <w:rPr>
          <w:rFonts w:ascii="Garamond" w:hAnsi="Garamond"/>
          <w:sz w:val="24"/>
          <w:lang w:val="da-DK"/>
        </w:rPr>
        <w:t>a</w:t>
      </w:r>
      <w:r w:rsidRPr="0026560E">
        <w:rPr>
          <w:rFonts w:ascii="Garamond" w:hAnsi="Garamond"/>
          <w:sz w:val="24"/>
          <w:lang w:val="da-DK"/>
        </w:rPr>
        <w:t>litet.</w:t>
      </w:r>
    </w:p>
    <w:p w:rsidR="005F65BF" w:rsidRPr="0026560E" w:rsidRDefault="005F65BF" w:rsidP="005F65BF">
      <w:pPr>
        <w:pStyle w:val="Listeafsnit"/>
        <w:numPr>
          <w:ilvl w:val="0"/>
          <w:numId w:val="8"/>
        </w:numPr>
        <w:overflowPunct/>
        <w:autoSpaceDE/>
        <w:autoSpaceDN/>
        <w:adjustRightInd/>
        <w:spacing w:after="120" w:line="276" w:lineRule="auto"/>
        <w:ind w:left="714" w:hanging="357"/>
        <w:contextualSpacing w:val="0"/>
        <w:textAlignment w:val="auto"/>
        <w:rPr>
          <w:rFonts w:ascii="Garamond" w:hAnsi="Garamond"/>
          <w:sz w:val="24"/>
          <w:lang w:val="da-DK"/>
        </w:rPr>
      </w:pPr>
      <w:r w:rsidRPr="0026560E">
        <w:rPr>
          <w:rFonts w:ascii="Garamond" w:hAnsi="Garamond"/>
          <w:sz w:val="24"/>
          <w:lang w:val="da-DK"/>
        </w:rPr>
        <w:t>Den sociale identitet; er de karaktertræk, som mennesker bevidst forsøger at skabe hos dem selv i det sociale samfund – måden hvorpå mennesker ønsker, at andre skal se og opfatte deres personlige identitet. Det er den sociale status og de sociale roller, man prøver at påtage sig, for at blive anerkendt i det senmoderne samfund</w:t>
      </w:r>
      <w:r w:rsidRPr="0026560E">
        <w:rPr>
          <w:rStyle w:val="Fodnotehenvisning"/>
          <w:rFonts w:ascii="Garamond" w:eastAsiaTheme="minorEastAsia" w:hAnsi="Garamond"/>
          <w:sz w:val="24"/>
          <w:lang w:val="da-DK"/>
        </w:rPr>
        <w:footnoteReference w:id="15"/>
      </w:r>
      <w:r w:rsidRPr="0026560E">
        <w:rPr>
          <w:rFonts w:ascii="Garamond" w:hAnsi="Garamond"/>
          <w:sz w:val="24"/>
          <w:lang w:val="da-DK"/>
        </w:rPr>
        <w:t>. Den sociale identitet er ikke en man ”har”, men nærmere noget man ”er” eller ”gør”, ligesom den er indlejret i sociale relationer [Giddens, 1991].</w:t>
      </w:r>
    </w:p>
    <w:p w:rsidR="005F65BF" w:rsidRPr="0026560E" w:rsidRDefault="005F65BF" w:rsidP="005F65BF">
      <w:r w:rsidRPr="0026560E">
        <w:t>Hertil kan føjes et fjerde identitetsniveau:</w:t>
      </w:r>
    </w:p>
    <w:p w:rsidR="005F65BF" w:rsidRPr="0026560E" w:rsidRDefault="005F65BF" w:rsidP="005F65BF">
      <w:pPr>
        <w:pStyle w:val="Listeafsnit"/>
        <w:numPr>
          <w:ilvl w:val="0"/>
          <w:numId w:val="8"/>
        </w:numPr>
        <w:overflowPunct/>
        <w:autoSpaceDE/>
        <w:autoSpaceDN/>
        <w:adjustRightInd/>
        <w:spacing w:after="120" w:line="276" w:lineRule="auto"/>
        <w:textAlignment w:val="auto"/>
        <w:rPr>
          <w:rFonts w:ascii="Garamond" w:hAnsi="Garamond"/>
          <w:sz w:val="24"/>
          <w:lang w:val="da-DK"/>
        </w:rPr>
      </w:pPr>
      <w:r w:rsidRPr="0026560E">
        <w:rPr>
          <w:rFonts w:ascii="Garamond" w:hAnsi="Garamond"/>
          <w:sz w:val="24"/>
          <w:lang w:val="da-DK"/>
        </w:rPr>
        <w:t>Den kollektive identitet; danner ramme om den personlige og sociale identitet vha. en social omgangskreds. Den kollektive identitet er nødvendig for at få en plads i samfundet – i s</w:t>
      </w:r>
      <w:r w:rsidRPr="0026560E">
        <w:rPr>
          <w:rFonts w:ascii="Garamond" w:hAnsi="Garamond"/>
          <w:sz w:val="24"/>
          <w:lang w:val="da-DK"/>
        </w:rPr>
        <w:t>o</w:t>
      </w:r>
      <w:r w:rsidRPr="0026560E">
        <w:rPr>
          <w:rFonts w:ascii="Garamond" w:hAnsi="Garamond"/>
          <w:sz w:val="24"/>
          <w:lang w:val="da-DK"/>
        </w:rPr>
        <w:t xml:space="preserve">ciale vennekredse eller i grupper, hvilke man vælger at tage del i (eksempelvis; at være </w:t>
      </w:r>
      <w:r w:rsidR="00C619F5">
        <w:rPr>
          <w:rFonts w:ascii="Garamond" w:hAnsi="Garamond"/>
          <w:sz w:val="24"/>
          <w:lang w:val="da-DK"/>
        </w:rPr>
        <w:t>prot</w:t>
      </w:r>
      <w:r w:rsidR="00C619F5">
        <w:rPr>
          <w:rFonts w:ascii="Garamond" w:hAnsi="Garamond"/>
          <w:sz w:val="24"/>
          <w:lang w:val="da-DK"/>
        </w:rPr>
        <w:t>e</w:t>
      </w:r>
      <w:r w:rsidR="00C619F5">
        <w:rPr>
          <w:rFonts w:ascii="Garamond" w:hAnsi="Garamond"/>
          <w:sz w:val="24"/>
          <w:lang w:val="da-DK"/>
        </w:rPr>
        <w:t>sebærere</w:t>
      </w:r>
      <w:r w:rsidRPr="0026560E">
        <w:rPr>
          <w:rFonts w:ascii="Garamond" w:hAnsi="Garamond"/>
          <w:sz w:val="24"/>
          <w:lang w:val="da-DK"/>
        </w:rPr>
        <w:t>, foreningsmedlem eller protestant m.m.) [Jørgensen, 2008:38].</w:t>
      </w:r>
    </w:p>
    <w:p w:rsidR="005F65BF" w:rsidRPr="0026560E" w:rsidRDefault="005F65BF" w:rsidP="005F65BF">
      <w:r w:rsidRPr="0026560E">
        <w:t>Respondenternes personlige og sociale identitet hænger således sammen på flere måder. Ved at være stolt af sin egen krop, og dermed vise protesen frem, oplever respondenterne at få positiv respons fra andre. Denne opmærksomhed, fra omverdenen, kan yderligere styrke deres personlige og til</w:t>
      </w:r>
      <w:r>
        <w:t>med sociale identitet. Hermed</w:t>
      </w:r>
      <w:r w:rsidRPr="0026560E">
        <w:t xml:space="preserve"> påvirkes respondenternes egen identitetsopfattelse også af de reaktioner, de får fra andre samt måden de opfattes på i forskellige sociale, interaktionsmæssige sammenhænge.</w:t>
      </w:r>
    </w:p>
    <w:p w:rsidR="00A37D85" w:rsidRDefault="00A37D85" w:rsidP="005F65BF">
      <w:pPr>
        <w:jc w:val="right"/>
        <w:rPr>
          <w:i/>
        </w:rPr>
      </w:pPr>
    </w:p>
    <w:p w:rsidR="005F65BF" w:rsidRPr="0026560E" w:rsidRDefault="005F65BF" w:rsidP="005F65BF">
      <w:pPr>
        <w:jc w:val="right"/>
      </w:pPr>
      <w:r w:rsidRPr="0026560E">
        <w:rPr>
          <w:i/>
        </w:rPr>
        <w:t xml:space="preserve">”Jeg er stolt og </w:t>
      </w:r>
      <w:r w:rsidR="00291072">
        <w:rPr>
          <w:i/>
        </w:rPr>
        <w:t>viser derfor gerne benet frem. Jeg s</w:t>
      </w:r>
      <w:r w:rsidRPr="0026560E">
        <w:rPr>
          <w:i/>
        </w:rPr>
        <w:t>ynes det er fedt med den opmærksomhed.”</w:t>
      </w:r>
    </w:p>
    <w:p w:rsidR="005F65BF" w:rsidRPr="00AC08A2" w:rsidRDefault="005F65BF" w:rsidP="005F65BF">
      <w:pPr>
        <w:jc w:val="right"/>
      </w:pPr>
      <w:r w:rsidRPr="00AC08A2">
        <w:t>[</w:t>
      </w:r>
      <w:r w:rsidR="002E133D" w:rsidRPr="00AC08A2">
        <w:t>Bilag 2</w:t>
      </w:r>
      <w:r w:rsidRPr="00AC08A2">
        <w:t>, interview med A.T.]</w:t>
      </w:r>
    </w:p>
    <w:p w:rsidR="005F65BF" w:rsidRPr="00AC08A2" w:rsidRDefault="005F65BF" w:rsidP="005F65BF">
      <w:r w:rsidRPr="00AC08A2">
        <w:t>Således tolker vi, at respondenterne, generelt, har en stærk identitet, idet de virker selvsikre og sel</w:t>
      </w:r>
      <w:r w:rsidRPr="00AC08A2">
        <w:t>v</w:t>
      </w:r>
      <w:r w:rsidRPr="00AC08A2">
        <w:t>stændige. Yderligere ytrer de, at begrænsninger, i forbindelse med deres protese, ikke er noget de selv bemærker eller bekymrer sig om. Dette kan ligeledes virke styrkende på deres personlige og sociale identitet.</w:t>
      </w:r>
    </w:p>
    <w:p w:rsidR="005F65BF" w:rsidRPr="00AC08A2" w:rsidRDefault="005F65BF" w:rsidP="005F65BF">
      <w:pPr>
        <w:ind w:left="360"/>
        <w:jc w:val="right"/>
      </w:pPr>
      <w:r w:rsidRPr="00AC08A2">
        <w:rPr>
          <w:i/>
        </w:rPr>
        <w:t>”Jeg gider ikke sidde stille! Det er kommet naturligt for mig – jeg søger konstant nye udfordringer og kaster mig bare ud i det (…)</w:t>
      </w:r>
      <w:r w:rsidRPr="00AC08A2">
        <w:t xml:space="preserve"> </w:t>
      </w:r>
      <w:r w:rsidRPr="00AC08A2">
        <w:rPr>
          <w:i/>
        </w:rPr>
        <w:t>Ingen skal sige til mig, at der er noget, som jeg ikke kan.”</w:t>
      </w:r>
      <w:r w:rsidRPr="00AC08A2">
        <w:t xml:space="preserve"> </w:t>
      </w:r>
    </w:p>
    <w:p w:rsidR="005F65BF" w:rsidRPr="00AC08A2" w:rsidRDefault="005F65BF" w:rsidP="005F65BF">
      <w:pPr>
        <w:ind w:left="360"/>
        <w:jc w:val="right"/>
      </w:pPr>
      <w:r w:rsidRPr="00AC08A2">
        <w:t>[</w:t>
      </w:r>
      <w:r w:rsidR="002E133D" w:rsidRPr="00AC08A2">
        <w:t>Bilag 4</w:t>
      </w:r>
      <w:r w:rsidRPr="00AC08A2">
        <w:t>, interview med D.W.J.]</w:t>
      </w:r>
    </w:p>
    <w:p w:rsidR="005F65BF" w:rsidRPr="00AC08A2" w:rsidRDefault="005F65BF" w:rsidP="005F65BF">
      <w:pPr>
        <w:ind w:left="360"/>
        <w:jc w:val="right"/>
        <w:rPr>
          <w:i/>
        </w:rPr>
      </w:pPr>
      <w:r w:rsidRPr="00AC08A2">
        <w:rPr>
          <w:i/>
        </w:rPr>
        <w:t>”Jeg tænker ikke over mine begrænsninger (…)”</w:t>
      </w:r>
    </w:p>
    <w:p w:rsidR="005F65BF" w:rsidRPr="00AC08A2" w:rsidRDefault="005F65BF" w:rsidP="005F65BF">
      <w:pPr>
        <w:ind w:left="360"/>
        <w:jc w:val="right"/>
      </w:pPr>
      <w:r w:rsidRPr="00AC08A2">
        <w:t>[</w:t>
      </w:r>
      <w:r w:rsidR="002E133D" w:rsidRPr="00AC08A2">
        <w:t>Bilag 2</w:t>
      </w:r>
      <w:r w:rsidRPr="00AC08A2">
        <w:t>, interview med D.K.]</w:t>
      </w:r>
    </w:p>
    <w:p w:rsidR="005F65BF" w:rsidRPr="00EF0979" w:rsidRDefault="005F65BF" w:rsidP="005F65BF">
      <w:r w:rsidRPr="00AC08A2">
        <w:t>På samme vis mener vi, at respondenterne vil kunne benytte deres stærke personlige</w:t>
      </w:r>
      <w:r w:rsidRPr="0026560E">
        <w:t xml:space="preserve"> og sociale ide</w:t>
      </w:r>
      <w:r w:rsidRPr="0026560E">
        <w:t>n</w:t>
      </w:r>
      <w:r w:rsidRPr="0026560E">
        <w:t>titet til at udvikle deres kollektive identitet. Flere af respondenterne udtrykker, at de ikke kender andre amputerede fra deres egen omgangskreds. Og netop den kollektive identitet henviser til en subjektiv opfattelse af, hvem man er, som er fælles for mennesker, der bevidst eller ubevidst opl</w:t>
      </w:r>
      <w:r w:rsidRPr="0026560E">
        <w:t>e</w:t>
      </w:r>
      <w:r w:rsidRPr="0026560E">
        <w:t>ver, at de tilhører den samme gruppe – i dette tilfælde amputerede. En sådan subjektiv oplevelse af fælles karakteristika, blandt mennesker</w:t>
      </w:r>
      <w:r>
        <w:t>,</w:t>
      </w:r>
      <w:r w:rsidRPr="0026560E">
        <w:t xml:space="preserve"> med sammenfaldende identifikationer, </w:t>
      </w:r>
      <w:r>
        <w:t>kan medføre</w:t>
      </w:r>
      <w:r w:rsidRPr="0026560E">
        <w:t xml:space="preserve"> en o</w:t>
      </w:r>
      <w:r w:rsidRPr="0026560E">
        <w:t>p</w:t>
      </w:r>
      <w:r w:rsidRPr="0026560E">
        <w:t>levelse af fælles interesse, problemer eller følelser.</w:t>
      </w:r>
      <w:r>
        <w:t xml:space="preserve"> Dette vil vi nærmere uddybe senere i analysens afsnit </w:t>
      </w:r>
      <w:r>
        <w:rPr>
          <w:i/>
        </w:rPr>
        <w:t>’Fællesskab, samhørighed samt hjælp og støtte’</w:t>
      </w:r>
      <w:r>
        <w:t>.</w:t>
      </w:r>
    </w:p>
    <w:p w:rsidR="005F65BF" w:rsidRPr="0026560E" w:rsidRDefault="005F65BF" w:rsidP="005F65BF">
      <w:r w:rsidRPr="0026560E">
        <w:t>I forsøget på at skabe et kollektivt miljø eller socialt fællesskab, for amputerede, kan</w:t>
      </w:r>
      <w:r>
        <w:t xml:space="preserve"> det forhåben</w:t>
      </w:r>
      <w:r>
        <w:t>t</w:t>
      </w:r>
      <w:r>
        <w:t>ligt yderligere vise sig at</w:t>
      </w:r>
      <w:r w:rsidRPr="0026560E">
        <w:t xml:space="preserve"> være altafgørende for resultatet af deres</w:t>
      </w:r>
      <w:r>
        <w:t xml:space="preserve"> individuelle behandlingsproces. Dé</w:t>
      </w:r>
      <w:r w:rsidRPr="0026560E">
        <w:t>t at have en stærk kollektiv identitet kan give en dybtgående fornemmelse af fællesskab med a</w:t>
      </w:r>
      <w:r w:rsidRPr="0026560E">
        <w:t>n</w:t>
      </w:r>
      <w:r w:rsidRPr="0026560E">
        <w:t>dre mennesker, og således være med til at tilfredsstille grundlæggende menneskelige behov for at opleve sig selv, som en del af et socialt fællesskab [Jørgensen, 2</w:t>
      </w:r>
      <w:r>
        <w:t>008</w:t>
      </w:r>
      <w:r w:rsidR="008E141A">
        <w:t>:50</w:t>
      </w:r>
      <w:r>
        <w:t>]. Ved at samle protesebære</w:t>
      </w:r>
      <w:r>
        <w:t>r</w:t>
      </w:r>
      <w:r>
        <w:t>ne</w:t>
      </w:r>
      <w:r w:rsidRPr="0026560E">
        <w:t xml:space="preserve"> mindskes risikoen for, at de føler sig and</w:t>
      </w:r>
      <w:r>
        <w:t>erledes i sådan et kollektiv. Her vil de opleve lighed med andre protesebærere</w:t>
      </w:r>
      <w:r w:rsidRPr="0026560E">
        <w:t>, hvilket kan have en positiv effekt på de</w:t>
      </w:r>
      <w:r>
        <w:t>n</w:t>
      </w:r>
      <w:r w:rsidRPr="0026560E">
        <w:t xml:space="preserve"> enkeltes udvikling, motivation og livskvalitet [Jørgensen, 2008</w:t>
      </w:r>
      <w:r w:rsidR="008E141A">
        <w:t>:51</w:t>
      </w:r>
      <w:r w:rsidRPr="0026560E">
        <w:t xml:space="preserve">]. Oplevelsen af at være sammen om dette, kan ligeledes være med til at give protesebærerne styrke til selv at ville støtte, motivere og hjælpe andre i samme situation. </w:t>
      </w:r>
      <w:r>
        <w:t>I den forbindelse</w:t>
      </w:r>
      <w:r w:rsidRPr="0026560E">
        <w:t xml:space="preserve"> åbnes muligheden for håndtering af pinefulde oplevelser, meni</w:t>
      </w:r>
      <w:r>
        <w:t>ngsløshed eller ma</w:t>
      </w:r>
      <w:r>
        <w:t>g</w:t>
      </w:r>
      <w:r>
        <w:t>tesløshed m.m. på det sociale netværk.</w:t>
      </w:r>
    </w:p>
    <w:p w:rsidR="005F65BF" w:rsidRPr="0026560E" w:rsidRDefault="005F65BF" w:rsidP="005F65BF">
      <w:r w:rsidRPr="0026560E">
        <w:t>Selvom den kollektive identitet må siges at være mindre fremtrædende, sammenlignet med den pe</w:t>
      </w:r>
      <w:r w:rsidRPr="0026560E">
        <w:t>r</w:t>
      </w:r>
      <w:r w:rsidRPr="0026560E">
        <w:t>sonlige og sociale identitet, skal det ikke undervurderes, hvilken virkning den har for det enkelte individs udvikling. Det er bemæ</w:t>
      </w:r>
      <w:r>
        <w:t>rket, at pr</w:t>
      </w:r>
      <w:r>
        <w:t>i</w:t>
      </w:r>
      <w:r>
        <w:t>mært unge mennesker</w:t>
      </w:r>
      <w:r w:rsidRPr="0026560E">
        <w:t xml:space="preserve"> har en klar tendens til at mene, at udseende og det at være en del af en gru</w:t>
      </w:r>
      <w:r w:rsidRPr="0026560E">
        <w:t>p</w:t>
      </w:r>
      <w:r w:rsidRPr="0026560E">
        <w:t>pe, er af stor betydning</w:t>
      </w:r>
      <w:r w:rsidRPr="0026560E">
        <w:rPr>
          <w:rStyle w:val="Fodnotehenvisning"/>
        </w:rPr>
        <w:footnoteReference w:id="16"/>
      </w:r>
      <w:r w:rsidRPr="0026560E">
        <w:t xml:space="preserve"> [Østergaard, 2009</w:t>
      </w:r>
      <w:r w:rsidR="008E141A">
        <w:t>:4</w:t>
      </w:r>
      <w:r w:rsidRPr="0026560E">
        <w:t>].</w:t>
      </w:r>
    </w:p>
    <w:p w:rsidR="005F65BF" w:rsidRPr="0026560E" w:rsidRDefault="00193A15" w:rsidP="005F65BF">
      <w:pPr>
        <w:jc w:val="right"/>
        <w:rPr>
          <w:i/>
        </w:rPr>
      </w:pPr>
      <w:r>
        <w:rPr>
          <w:i/>
        </w:rPr>
        <w:t xml:space="preserve"> ”(…) f</w:t>
      </w:r>
      <w:r w:rsidR="005F65BF" w:rsidRPr="0026560E">
        <w:rPr>
          <w:i/>
        </w:rPr>
        <w:t xml:space="preserve">ør var jeg meget usikker, følte det var uretfærdigt! Hvorfor skulle det gå ud over mig? Jeg var meget negativ.” </w:t>
      </w:r>
    </w:p>
    <w:p w:rsidR="005F65BF" w:rsidRPr="0026560E" w:rsidRDefault="005F65BF" w:rsidP="005F65BF">
      <w:pPr>
        <w:jc w:val="right"/>
      </w:pPr>
      <w:r w:rsidRPr="00AC08A2">
        <w:t>[</w:t>
      </w:r>
      <w:r w:rsidR="002E133D" w:rsidRPr="00AC08A2">
        <w:t>Bilag 3</w:t>
      </w:r>
      <w:r w:rsidRPr="00AC08A2">
        <w:t>, interview</w:t>
      </w:r>
      <w:r w:rsidRPr="0026560E">
        <w:t xml:space="preserve"> med P.S.]</w:t>
      </w:r>
    </w:p>
    <w:p w:rsidR="005F65BF" w:rsidRDefault="005F65BF" w:rsidP="005F65BF">
      <w:r w:rsidRPr="0026560E">
        <w:t>Hvorledes respondenterne har oplevet deres amputation varierer meget, og for enkelte, som blev amputeret i teenageårene, har de naturlige, hormonelle, fysiske samt psykiske forandringer været store. Teenagere oplever</w:t>
      </w:r>
      <w:r>
        <w:t xml:space="preserve"> i forvejen</w:t>
      </w:r>
      <w:r w:rsidRPr="0026560E">
        <w:t xml:space="preserve"> både fysiske og psykiske forandringer, hvilke kan være meget uoverskuelige og svære at håndtere</w:t>
      </w:r>
      <w:r>
        <w:t xml:space="preserve"> [Gripsrud, 2005]</w:t>
      </w:r>
      <w:r w:rsidR="001C1B87">
        <w:t>. Disse</w:t>
      </w:r>
      <w:r w:rsidRPr="0026560E">
        <w:t xml:space="preserve"> fysiske foran</w:t>
      </w:r>
      <w:r w:rsidR="001C1B87">
        <w:t>dringer</w:t>
      </w:r>
      <w:r w:rsidRPr="0026560E">
        <w:t xml:space="preserve"> kan føles overvæ</w:t>
      </w:r>
      <w:r w:rsidRPr="0026560E">
        <w:t>l</w:t>
      </w:r>
      <w:r w:rsidRPr="0026560E">
        <w:t xml:space="preserve">dende, skræmmende og uoverkommelige. Ligeledes oplever </w:t>
      </w:r>
      <w:r>
        <w:t xml:space="preserve">alle </w:t>
      </w:r>
      <w:r w:rsidRPr="0026560E">
        <w:t>teenagere hormonel ubalance, og på flere områder skal protesebærere lære at forstå og lytte til deres krop, ligesom de skal acceptere den udvikling, de gennemgår</w:t>
      </w:r>
      <w:r>
        <w:t xml:space="preserve"> [Gripsrud, 2005]. </w:t>
      </w:r>
    </w:p>
    <w:p w:rsidR="005F65BF" w:rsidRDefault="008E141A" w:rsidP="005F65BF">
      <w:r>
        <w:t>Ifølge ovenstående citat</w:t>
      </w:r>
      <w:r w:rsidR="005F65BF">
        <w:t xml:space="preserve"> har denne respondent erfaret, hvorledes sådanne drastiske forandringer kan tage overhånd og være svære at kontrollere og håndtere. </w:t>
      </w:r>
      <w:r w:rsidR="005F65BF" w:rsidRPr="0026560E">
        <w:t xml:space="preserve">At </w:t>
      </w:r>
      <w:r w:rsidR="005F65BF">
        <w:t xml:space="preserve">blive </w:t>
      </w:r>
      <w:r w:rsidR="005F65BF" w:rsidRPr="0026560E">
        <w:t>amput</w:t>
      </w:r>
      <w:r w:rsidR="005F65BF">
        <w:t>eret</w:t>
      </w:r>
      <w:r w:rsidR="005F65BF" w:rsidRPr="0026560E">
        <w:t xml:space="preserve"> kan </w:t>
      </w:r>
      <w:r w:rsidR="005F65BF">
        <w:t>v</w:t>
      </w:r>
      <w:r w:rsidR="005F65BF" w:rsidRPr="0026560E">
        <w:t xml:space="preserve">ære en lettelse, </w:t>
      </w:r>
      <w:r w:rsidR="005F65BF">
        <w:t>såfremt</w:t>
      </w:r>
      <w:r w:rsidR="005F65BF" w:rsidRPr="0026560E">
        <w:t xml:space="preserve"> man i en længere periode har været plaget af syg</w:t>
      </w:r>
      <w:r w:rsidR="005F65BF">
        <w:t>dom eller smerter. Dog kan en så bety</w:t>
      </w:r>
      <w:r w:rsidR="005F65BF">
        <w:t>d</w:t>
      </w:r>
      <w:r w:rsidR="005F65BF">
        <w:t xml:space="preserve">ningsfuld forandring, </w:t>
      </w:r>
      <w:r w:rsidR="005F65BF" w:rsidRPr="0026560E">
        <w:t>i teenageårene</w:t>
      </w:r>
      <w:r w:rsidR="005F65BF">
        <w:t>, virke</w:t>
      </w:r>
      <w:r w:rsidR="005F65BF" w:rsidRPr="0026560E">
        <w:t xml:space="preserve"> uoverskuelig, </w:t>
      </w:r>
      <w:r w:rsidR="005F65BF">
        <w:t xml:space="preserve">hvilket </w:t>
      </w:r>
      <w:r w:rsidR="005F65BF" w:rsidRPr="0026560E">
        <w:t>kan svækk</w:t>
      </w:r>
      <w:r w:rsidR="005F65BF">
        <w:t>e</w:t>
      </w:r>
      <w:r w:rsidR="005F65BF" w:rsidRPr="0026560E">
        <w:t xml:space="preserve"> unges selvtillid og sel</w:t>
      </w:r>
      <w:r w:rsidR="005F65BF" w:rsidRPr="0026560E">
        <w:t>v</w:t>
      </w:r>
      <w:r w:rsidR="005F65BF" w:rsidRPr="0026560E">
        <w:t>værd betydeligt</w:t>
      </w:r>
      <w:r w:rsidR="005F65BF">
        <w:t xml:space="preserve"> [www.sahva.dk]</w:t>
      </w:r>
      <w:r w:rsidR="005F65BF" w:rsidRPr="0026560E">
        <w:t>. Eksempelvis kan unge protesebærere derfor fremstå som lette ”o</w:t>
      </w:r>
      <w:r w:rsidR="005F65BF" w:rsidRPr="0026560E">
        <w:t>f</w:t>
      </w:r>
      <w:r w:rsidR="001C1B87">
        <w:t>re” f.eks.</w:t>
      </w:r>
      <w:r w:rsidR="005F65BF" w:rsidRPr="0026560E">
        <w:t xml:space="preserve"> mobning. </w:t>
      </w:r>
      <w:r w:rsidR="005F65BF">
        <w:t>I den forbindelse kan disse unge opleve</w:t>
      </w:r>
      <w:r w:rsidR="005F65BF" w:rsidRPr="0026560E">
        <w:t xml:space="preserve"> at</w:t>
      </w:r>
      <w:r w:rsidR="005F65BF">
        <w:t xml:space="preserve"> skulle</w:t>
      </w:r>
      <w:r w:rsidR="005F65BF" w:rsidRPr="0026560E">
        <w:t xml:space="preserve"> kæmpe en lang og ensom kamp, </w:t>
      </w:r>
      <w:r w:rsidR="005F65BF">
        <w:t>hvilket kan resultere i, at de</w:t>
      </w:r>
      <w:r w:rsidR="005F65BF" w:rsidRPr="0026560E">
        <w:t xml:space="preserve"> vil trække sig tilbage både fra </w:t>
      </w:r>
      <w:r w:rsidR="005F65BF">
        <w:t xml:space="preserve">deres faglige og sociale miljø </w:t>
      </w:r>
      <w:r w:rsidR="005F65BF" w:rsidRPr="0026560E">
        <w:t xml:space="preserve">[Mørck, 2005]. </w:t>
      </w:r>
      <w:r w:rsidR="005F65BF">
        <w:t xml:space="preserve">Heldigvis udtrykker vores respondenter, generelt, ikke eksempler på ovenstående, dog mener </w:t>
      </w:r>
      <w:r w:rsidR="005F65BF" w:rsidRPr="0026560E">
        <w:t xml:space="preserve">en enkelt netop at have oplevet denne type forskelsbehandling og mobning. </w:t>
      </w:r>
      <w:r w:rsidR="005F65BF" w:rsidRPr="009D0976">
        <w:t>Heldigvis er respondenten i dag i bedring, og kombinationen af flytning og seriøst arbejde, med respondentens psyke, har hjulpet.</w:t>
      </w:r>
    </w:p>
    <w:p w:rsidR="004D34DB" w:rsidRDefault="005F65BF" w:rsidP="005F65BF">
      <w:r>
        <w:t>Selvom denne enkeltstående protesebærer, ikke tegner et generelt billede af, hvilke oplevelser vi vil kategorisere som typiske, har vi dog alligevel en formodning om, at der her kan være tale om den forskel der er på at være amputeret mand eller kvinde. Som amputeret kvinde, er vores formodning, at der i større grad kan være tale om risiko for nedsat selvtillid ift. kropsopfattelse, udstråling og seksualitet [</w:t>
      </w:r>
      <w:r w:rsidR="00303787">
        <w:t>Murray og Fox</w:t>
      </w:r>
      <w:r w:rsidRPr="00097C35">
        <w:t>, 2002</w:t>
      </w:r>
      <w:r>
        <w:t>]. Vi formoder, at det kan være en udfordring, at man som yngre kvinde skal acceptere, at man ikke længere kan bære stiletter eller kjole uden, at man ser anderledes ud. Denne fysiske fora</w:t>
      </w:r>
      <w:r>
        <w:t>n</w:t>
      </w:r>
      <w:r>
        <w:t>dring og selvaccept kan være uoverkommelig for amputerede teenagere at kæmpe med.</w:t>
      </w:r>
      <w:r w:rsidR="001C1B87">
        <w:t xml:space="preserve"> Ud fra v</w:t>
      </w:r>
      <w:r w:rsidR="001C1B87">
        <w:t>o</w:t>
      </w:r>
      <w:r w:rsidR="001C1B87">
        <w:t xml:space="preserve">res indsamlede empiri, kan vi på nuværende tidspunkt ikke drage en endelige konklusion, hvad angår denne </w:t>
      </w:r>
      <w:r w:rsidR="002C090A">
        <w:t>kønsbestemte</w:t>
      </w:r>
      <w:r w:rsidR="001C1B87">
        <w:t xml:space="preserve"> problematik. I forbindelse med bea</w:t>
      </w:r>
      <w:r w:rsidR="001C1B87">
        <w:t>r</w:t>
      </w:r>
      <w:r w:rsidR="001C1B87">
        <w:t>bejdelsen af de inds</w:t>
      </w:r>
      <w:r w:rsidR="000E794B">
        <w:t>amlede data, har vi dog kunne</w:t>
      </w:r>
      <w:r w:rsidR="001C1B87">
        <w:t xml:space="preserve"> opstille flere nye hypoteser, som vi </w:t>
      </w:r>
      <w:r w:rsidR="000E794B">
        <w:t>har en fo</w:t>
      </w:r>
      <w:r w:rsidR="000E794B">
        <w:t>r</w:t>
      </w:r>
      <w:r w:rsidR="000E794B">
        <w:t>ventning om at</w:t>
      </w:r>
      <w:r w:rsidR="002C090A">
        <w:t xml:space="preserve"> undersøge og udforske nærmere i det videre arbejde efter specialets afslutning. </w:t>
      </w:r>
      <w:r w:rsidR="004D34DB">
        <w:t>Dette i form af en større kvantitativ foru</w:t>
      </w:r>
      <w:r w:rsidR="004D34DB">
        <w:t>n</w:t>
      </w:r>
      <w:r w:rsidR="004D34DB">
        <w:t>dersøgelse med kønsafhængige forh</w:t>
      </w:r>
      <w:r w:rsidR="000E794B">
        <w:t>old taget i betragtning.</w:t>
      </w:r>
    </w:p>
    <w:p w:rsidR="0070083E" w:rsidRDefault="0070083E" w:rsidP="0070083E">
      <w:r>
        <w:rPr>
          <w:noProof/>
          <w:lang w:val="en-US" w:eastAsia="da-DK"/>
        </w:rPr>
        <w:drawing>
          <wp:anchor distT="0" distB="0" distL="114300" distR="114300" simplePos="0" relativeHeight="251852800" behindDoc="0" locked="0" layoutInCell="1" allowOverlap="1">
            <wp:simplePos x="0" y="0"/>
            <wp:positionH relativeFrom="column">
              <wp:posOffset>29210</wp:posOffset>
            </wp:positionH>
            <wp:positionV relativeFrom="paragraph">
              <wp:posOffset>1385570</wp:posOffset>
            </wp:positionV>
            <wp:extent cx="5892800" cy="2395855"/>
            <wp:effectExtent l="25400" t="0" r="0" b="0"/>
            <wp:wrapTight wrapText="bothSides">
              <wp:wrapPolygon edited="0">
                <wp:start x="-93" y="0"/>
                <wp:lineTo x="-93" y="21526"/>
                <wp:lineTo x="21600" y="21526"/>
                <wp:lineTo x="21600" y="0"/>
                <wp:lineTo x="-93" y="0"/>
              </wp:wrapPolygon>
            </wp:wrapTight>
            <wp:docPr id="21" name="" descr=":motivation - ældre på cy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tivation - ældre på cykel.png"/>
                    <pic:cNvPicPr>
                      <a:picLocks noChangeAspect="1" noChangeArrowheads="1"/>
                    </pic:cNvPicPr>
                  </pic:nvPicPr>
                  <pic:blipFill>
                    <a:blip r:embed="rId20"/>
                    <a:srcRect/>
                    <a:stretch>
                      <a:fillRect/>
                    </a:stretch>
                  </pic:blipFill>
                  <pic:spPr bwMode="auto">
                    <a:xfrm>
                      <a:off x="0" y="0"/>
                      <a:ext cx="5892800" cy="2395855"/>
                    </a:xfrm>
                    <a:prstGeom prst="rect">
                      <a:avLst/>
                    </a:prstGeom>
                    <a:noFill/>
                    <a:ln w="9525">
                      <a:noFill/>
                      <a:miter lim="800000"/>
                      <a:headEnd/>
                      <a:tailEnd/>
                    </a:ln>
                  </pic:spPr>
                </pic:pic>
              </a:graphicData>
            </a:graphic>
          </wp:anchor>
        </w:drawing>
      </w:r>
      <w:r w:rsidR="002C090A">
        <w:t>Det kan,</w:t>
      </w:r>
      <w:r w:rsidR="005F65BF">
        <w:t xml:space="preserve"> ud fra vores overbevisning, være en fordel for netop disse udsatte amputerede at deltage i grupper, fællesskaber eller foreninger. I fle</w:t>
      </w:r>
      <w:r w:rsidR="005F65BF" w:rsidRPr="006D0463">
        <w:t>re tilfælde (eksempelvis diverse motivationsgrupper hos Diabetesforeningen</w:t>
      </w:r>
      <w:r w:rsidR="005F65BF" w:rsidRPr="006D0463">
        <w:rPr>
          <w:rStyle w:val="Fodnotehenvisning"/>
        </w:rPr>
        <w:footnoteReference w:id="17"/>
      </w:r>
      <w:r w:rsidR="005F65BF" w:rsidRPr="006D0463">
        <w:t>)</w:t>
      </w:r>
      <w:r w:rsidR="005F65BF">
        <w:t xml:space="preserve"> har sådanne projekter påvist og erfaret, at børn og unge samt deres familier, frem for alt, har haft gavn af at have en social gruppe mennesker eller et sted, hvor de løbende kan henvende sig og få råd, når og hvis der opstår problemer af større eller mindre grad [www.diabetes.dk].</w:t>
      </w:r>
    </w:p>
    <w:p w:rsidR="0070083E" w:rsidRDefault="0070083E" w:rsidP="0070083E">
      <w:pPr>
        <w:jc w:val="center"/>
        <w:rPr>
          <w:sz w:val="20"/>
        </w:rPr>
      </w:pPr>
    </w:p>
    <w:p w:rsidR="00B2145A" w:rsidRPr="00DA249D" w:rsidRDefault="00E83CA5" w:rsidP="00DA249D">
      <w:pPr>
        <w:jc w:val="center"/>
      </w:pPr>
      <w:r>
        <w:rPr>
          <w:sz w:val="20"/>
        </w:rPr>
        <w:t>Skærmbillede fra Diabetesforeningens hjemmeside, omhandlende motivationsgrupper.</w:t>
      </w:r>
    </w:p>
    <w:p w:rsidR="005F65BF" w:rsidRDefault="005F65BF" w:rsidP="00E83CA5">
      <w:pPr>
        <w:jc w:val="right"/>
      </w:pPr>
      <w:r>
        <w:rPr>
          <w:i/>
        </w:rPr>
        <w:t>”Jeg havde t</w:t>
      </w:r>
      <w:r w:rsidRPr="008F4BFF">
        <w:rPr>
          <w:i/>
        </w:rPr>
        <w:t>o veninder med proteser</w:t>
      </w:r>
      <w:r>
        <w:rPr>
          <w:i/>
        </w:rPr>
        <w:t>, som begge fik</w:t>
      </w:r>
      <w:r w:rsidRPr="008F4BFF">
        <w:rPr>
          <w:i/>
        </w:rPr>
        <w:t xml:space="preserve"> tilbagefal</w:t>
      </w:r>
      <w:r>
        <w:rPr>
          <w:i/>
        </w:rPr>
        <w:t>d og døde. J</w:t>
      </w:r>
      <w:r w:rsidRPr="008F4BFF">
        <w:rPr>
          <w:i/>
        </w:rPr>
        <w:t>eg kendte ikk</w:t>
      </w:r>
      <w:r>
        <w:rPr>
          <w:i/>
        </w:rPr>
        <w:t>e andre amputerede, og følte</w:t>
      </w:r>
      <w:r w:rsidRPr="008F4BFF">
        <w:rPr>
          <w:i/>
        </w:rPr>
        <w:t xml:space="preserve"> mig meget alene</w:t>
      </w:r>
      <w:r>
        <w:rPr>
          <w:i/>
        </w:rPr>
        <w:t xml:space="preserve"> –</w:t>
      </w:r>
      <w:r w:rsidRPr="008F4BFF">
        <w:rPr>
          <w:i/>
        </w:rPr>
        <w:t xml:space="preserve"> som om der kun var mig med</w:t>
      </w:r>
      <w:r>
        <w:rPr>
          <w:i/>
        </w:rPr>
        <w:t xml:space="preserve"> et</w:t>
      </w:r>
      <w:r w:rsidRPr="008F4BFF">
        <w:rPr>
          <w:i/>
        </w:rPr>
        <w:t xml:space="preserve"> amputeret ben</w:t>
      </w:r>
      <w:r>
        <w:rPr>
          <w:i/>
        </w:rPr>
        <w:t xml:space="preserve">.” </w:t>
      </w:r>
    </w:p>
    <w:p w:rsidR="005F65BF" w:rsidRPr="00336E81" w:rsidRDefault="005F65BF" w:rsidP="005F65BF">
      <w:pPr>
        <w:jc w:val="right"/>
      </w:pPr>
      <w:r w:rsidRPr="00AC08A2">
        <w:t>[</w:t>
      </w:r>
      <w:r w:rsidR="002E133D" w:rsidRPr="00AC08A2">
        <w:t>Bilag 3</w:t>
      </w:r>
      <w:r w:rsidRPr="00AC08A2">
        <w:t>, interview</w:t>
      </w:r>
      <w:r>
        <w:t xml:space="preserve"> med P.S.]</w:t>
      </w:r>
    </w:p>
    <w:p w:rsidR="005F65BF" w:rsidRDefault="005F65BF" w:rsidP="005F65BF">
      <w:r>
        <w:t>Som nævnt, formoder vi, at det ikke kun er alderen (teenageårene), men ligeledes, hvorvidt den a</w:t>
      </w:r>
      <w:r>
        <w:t>m</w:t>
      </w:r>
      <w:r>
        <w:t>puterede er mand eller kvinde, der kan</w:t>
      </w:r>
      <w:r w:rsidR="002C090A">
        <w:t xml:space="preserve"> påvirke den pågældendes</w:t>
      </w:r>
      <w:r>
        <w:t xml:space="preserve"> psykiske ubalance. Dette da vi, efter samtale med respondenterne, tolker, at mændene generelt er af den opfattelse, at deres krop er optimeret pga. deres protese. Den mekaniske protese symboliserer, ifølge de mandlige responde</w:t>
      </w:r>
      <w:r>
        <w:t>n</w:t>
      </w:r>
      <w:r>
        <w:t xml:space="preserve">ter, mod, kraft, mental styrke og sejr. Tillægsord, som styrker og motiverer disse mænd til at have en stærk </w:t>
      </w:r>
      <w:r w:rsidR="002C090A">
        <w:t xml:space="preserve">personlig og social </w:t>
      </w:r>
      <w:r>
        <w:t>identitetsopfattelse. Omvendt kan kvinder opleve at føle sig mindre attra</w:t>
      </w:r>
      <w:r>
        <w:t>k</w:t>
      </w:r>
      <w:r>
        <w:t>tive, feminine og seksuelle. Desuden har undersøgelser påvist, at kvinder ligeledes har større risiko for at opleve depression efter en amputation sammenlignet med mænd.</w:t>
      </w:r>
    </w:p>
    <w:p w:rsidR="005F65BF" w:rsidRPr="00B8375E" w:rsidRDefault="005F65BF" w:rsidP="005F65BF">
      <w:pPr>
        <w:jc w:val="right"/>
        <w:rPr>
          <w:lang w:val="en-US"/>
        </w:rPr>
      </w:pPr>
      <w:r w:rsidRPr="00B8375E">
        <w:rPr>
          <w:i/>
          <w:lang w:val="en-US"/>
        </w:rPr>
        <w:t xml:space="preserve">”(…) </w:t>
      </w:r>
      <w:r w:rsidRPr="002B2CEC">
        <w:rPr>
          <w:i/>
          <w:lang w:val="en-GB"/>
        </w:rPr>
        <w:t>women were more likely than men to be depressed following an amputation</w:t>
      </w:r>
      <w:r>
        <w:rPr>
          <w:i/>
          <w:lang w:val="en-GB"/>
        </w:rPr>
        <w:t>.</w:t>
      </w:r>
      <w:r w:rsidRPr="00B8375E">
        <w:rPr>
          <w:i/>
          <w:lang w:val="en-US"/>
        </w:rPr>
        <w:t>”</w:t>
      </w:r>
      <w:r w:rsidRPr="00B8375E">
        <w:rPr>
          <w:lang w:val="en-US"/>
        </w:rPr>
        <w:t xml:space="preserve"> </w:t>
      </w:r>
    </w:p>
    <w:p w:rsidR="005F65BF" w:rsidRDefault="005F65BF" w:rsidP="005F65BF">
      <w:pPr>
        <w:jc w:val="right"/>
      </w:pPr>
      <w:r w:rsidRPr="00097C35">
        <w:t>[</w:t>
      </w:r>
      <w:r w:rsidR="00303787">
        <w:t>Murray og Fox</w:t>
      </w:r>
      <w:r w:rsidRPr="00097C35">
        <w:t>, 2002:9</w:t>
      </w:r>
      <w:r>
        <w:t>26]</w:t>
      </w:r>
    </w:p>
    <w:p w:rsidR="005F65BF" w:rsidRDefault="005F65BF" w:rsidP="005F65BF">
      <w:r>
        <w:t>Disse problematikker må således anses for vigtige og altafgørende for den rehabiliterings- og b</w:t>
      </w:r>
      <w:r>
        <w:t>e</w:t>
      </w:r>
      <w:r>
        <w:t xml:space="preserve">handlingsproces, som unge kvinder med denne risiko eller tendens skal gennemgå. </w:t>
      </w:r>
      <w:r w:rsidRPr="00BE40C5">
        <w:t>Derfor mener vi yderligere, at et fællesskab, med mulighed for at opleve, at disse kvinder ikke er de eneste, der kæ</w:t>
      </w:r>
      <w:r w:rsidRPr="00BE40C5">
        <w:t>m</w:t>
      </w:r>
      <w:r w:rsidRPr="00BE40C5">
        <w:t xml:space="preserve">per med sådanne tanker, problemer eller udfordringer, kan </w:t>
      </w:r>
      <w:r w:rsidR="002C090A">
        <w:t>hjælpe dem videre i deres liv. P</w:t>
      </w:r>
      <w:r w:rsidR="008E141A">
        <w:t xml:space="preserve">å samme vis </w:t>
      </w:r>
      <w:r w:rsidRPr="00BE40C5">
        <w:t>vil de muligvis selv kunne bidrage til at motivere andre unge piger, som har gennemgået en a</w:t>
      </w:r>
      <w:r w:rsidRPr="00BE40C5">
        <w:t>m</w:t>
      </w:r>
      <w:r w:rsidRPr="00BE40C5">
        <w:t>putation og alle de efterfølgende konsekvenser, tanker, frustrationer og oplevelser. Mere</w:t>
      </w:r>
      <w:r>
        <w:t xml:space="preserve"> om dette under analyseafsnittet </w:t>
      </w:r>
      <w:r>
        <w:rPr>
          <w:i/>
        </w:rPr>
        <w:t>’Fællesskab, samhørighed samt hjælp og støtte’</w:t>
      </w:r>
      <w:r>
        <w:t>.</w:t>
      </w:r>
    </w:p>
    <w:p w:rsidR="00371461" w:rsidRDefault="005F65BF" w:rsidP="005F65BF">
      <w:r w:rsidRPr="008A1E8D">
        <w:t>Derfor vil vi bl.a. fokusere på at motivere protesebærerne til at styrke og udvikle deres kollektive identitet. De skal motiveres til at ville deltage i og engagere sig med andre</w:t>
      </w:r>
      <w:r>
        <w:t>,</w:t>
      </w:r>
      <w:r w:rsidRPr="008A1E8D">
        <w:t xml:space="preserve"> hvor de ikke føler sig udenfor, anderledes eller socialt isolerede</w:t>
      </w:r>
      <w:r>
        <w:t xml:space="preserve">. Ved at styrke protesebærernes </w:t>
      </w:r>
      <w:r w:rsidRPr="008A1E8D">
        <w:t xml:space="preserve">kollektive identitet, og motivere dem til også at hjælpe andre, kan </w:t>
      </w:r>
      <w:r>
        <w:t>de med fordel</w:t>
      </w:r>
      <w:r w:rsidRPr="008A1E8D">
        <w:t xml:space="preserve"> udvikle deres egen referenceramme og e</w:t>
      </w:r>
      <w:r>
        <w:t>vne til at reflektere over deres</w:t>
      </w:r>
      <w:r w:rsidRPr="008A1E8D">
        <w:t xml:space="preserve"> selvop</w:t>
      </w:r>
      <w:r>
        <w:t>fattelse.</w:t>
      </w:r>
      <w:r w:rsidR="004D34DB">
        <w:t xml:space="preserve"> Således håber vi at kunne skabe den stærke og solide ”vi-følelse”, som respondenterne efterspørger og søger.</w:t>
      </w:r>
    </w:p>
    <w:p w:rsidR="00DA249D" w:rsidRDefault="00DA249D" w:rsidP="005F65BF"/>
    <w:p w:rsidR="00371461" w:rsidRDefault="00371461" w:rsidP="005F65BF"/>
    <w:p w:rsidR="005F65BF" w:rsidRDefault="005F65BF" w:rsidP="005F65BF"/>
    <w:p w:rsidR="005F65BF" w:rsidRPr="00BB0A0B" w:rsidRDefault="005F65BF" w:rsidP="005F65BF">
      <w:pPr>
        <w:rPr>
          <w:b/>
          <w:noProof/>
          <w:lang w:eastAsia="da-DK"/>
        </w:rPr>
      </w:pPr>
      <w:r w:rsidRPr="00BB0A0B">
        <w:rPr>
          <w:b/>
          <w:noProof/>
          <w:lang w:eastAsia="da-DK"/>
        </w:rPr>
        <w:t>De amputeredes kropsopfattelse</w:t>
      </w:r>
    </w:p>
    <w:p w:rsidR="005F65BF" w:rsidRPr="006E4930" w:rsidRDefault="005F65BF" w:rsidP="005F65BF">
      <w:r w:rsidRPr="000A1926">
        <w:t>For at kunne beskrive, hvorledes respondenterne identificerer sig med deres krop</w:t>
      </w:r>
      <w:r>
        <w:t xml:space="preserve"> samt protese</w:t>
      </w:r>
      <w:r w:rsidRPr="000A1926">
        <w:t xml:space="preserve"> vil vi benytte os af Maurice Merleau-Pontys</w:t>
      </w:r>
      <w:r w:rsidRPr="000A1926">
        <w:rPr>
          <w:rStyle w:val="Fodnotehenvisning"/>
        </w:rPr>
        <w:footnoteReference w:id="18"/>
      </w:r>
      <w:r>
        <w:t xml:space="preserve"> tanker om, hvorledes mennesker – gennem </w:t>
      </w:r>
      <w:r w:rsidRPr="000A1926">
        <w:t>kroppen</w:t>
      </w:r>
      <w:r>
        <w:t xml:space="preserve"> – oplever </w:t>
      </w:r>
      <w:r w:rsidRPr="000A1926">
        <w:t>s</w:t>
      </w:r>
      <w:r>
        <w:t>ig selv og verdenen omkring dem</w:t>
      </w:r>
      <w:r w:rsidRPr="000A1926">
        <w:t xml:space="preserve">. </w:t>
      </w:r>
      <w:r>
        <w:t>Merleau-Ponty hævdede</w:t>
      </w:r>
      <w:r w:rsidRPr="000A1926">
        <w:t>, at kroppen i enhver situation allerede har sanset og skabt mening før en bevidst refleksion eller tanke finder sted. Den</w:t>
      </w:r>
      <w:r>
        <w:t>ne</w:t>
      </w:r>
      <w:r w:rsidRPr="000A1926">
        <w:t xml:space="preserve"> k</w:t>
      </w:r>
      <w:r>
        <w:t>ropsl</w:t>
      </w:r>
      <w:r>
        <w:t>i</w:t>
      </w:r>
      <w:r>
        <w:t>ge før-bevidsthed tager</w:t>
      </w:r>
      <w:r w:rsidRPr="000A1926">
        <w:t xml:space="preserve"> </w:t>
      </w:r>
      <w:r>
        <w:t>således</w:t>
      </w:r>
      <w:r w:rsidRPr="000A1926">
        <w:t xml:space="preserve"> udgangspunkt i ordene: </w:t>
      </w:r>
      <w:r w:rsidRPr="000A1926">
        <w:rPr>
          <w:i/>
        </w:rPr>
        <w:t>Jeg kan</w:t>
      </w:r>
      <w:r>
        <w:t>,</w:t>
      </w:r>
      <w:r w:rsidRPr="000A1926">
        <w:t xml:space="preserve"> frem for rationalisternes bevidste refleksion: </w:t>
      </w:r>
      <w:r w:rsidRPr="000A1926">
        <w:rPr>
          <w:i/>
        </w:rPr>
        <w:t>Jeg tænker</w:t>
      </w:r>
      <w:r w:rsidRPr="000A1926">
        <w:t>, fordi kroppe</w:t>
      </w:r>
      <w:r>
        <w:t>n situerer sig før tanken [Nake, 1994 og Rasmussen, 1996</w:t>
      </w:r>
      <w:r w:rsidRPr="000A1926">
        <w:t>]. Ont</w:t>
      </w:r>
      <w:r w:rsidRPr="000A1926">
        <w:t>o</w:t>
      </w:r>
      <w:r w:rsidRPr="000A1926">
        <w:t xml:space="preserve">logisk set eksisterer krop og </w:t>
      </w:r>
      <w:r w:rsidRPr="006E4930">
        <w:t>bevidsthed derfor ikke som to uafhængige størrelser, men er et og samme – krop. Grundlæggende mener Merleau-Ponty at:</w:t>
      </w:r>
    </w:p>
    <w:p w:rsidR="005F65BF" w:rsidRPr="006E4930" w:rsidRDefault="005F65BF" w:rsidP="005F65BF">
      <w:pPr>
        <w:jc w:val="right"/>
        <w:rPr>
          <w:i/>
        </w:rPr>
      </w:pPr>
      <w:r w:rsidRPr="006E4930">
        <w:rPr>
          <w:i/>
        </w:rPr>
        <w:t>”Kroppen er bæreren af væren-i-verden, og det at besidde en krop betyder for et levende væsen at slutte sig til et bestemt miljø, smelte sammen med særlige forehavender og uafbrudt engagere sig deri.”</w:t>
      </w:r>
    </w:p>
    <w:p w:rsidR="005F65BF" w:rsidRPr="006E4930" w:rsidRDefault="005F65BF" w:rsidP="005F65BF">
      <w:pPr>
        <w:jc w:val="right"/>
      </w:pPr>
      <w:r w:rsidRPr="006E4930">
        <w:t>[Merleau-Ponty</w:t>
      </w:r>
      <w:r>
        <w:t>, 1945</w:t>
      </w:r>
      <w:r w:rsidRPr="006E4930">
        <w:t xml:space="preserve"> oversat af Nake, 1994:20]</w:t>
      </w:r>
    </w:p>
    <w:p w:rsidR="005F65BF" w:rsidRPr="009964B7" w:rsidRDefault="00710637" w:rsidP="005F65BF">
      <w:pPr>
        <w:tabs>
          <w:tab w:val="left" w:pos="709"/>
        </w:tabs>
      </w:pPr>
      <w:r>
        <w:t>Herved mener Merleau-Ponty</w:t>
      </w:r>
      <w:r w:rsidR="005F65BF" w:rsidRPr="009964B7">
        <w:t>, at kroppen og den kropslige ’væren-i-verden’ er menneskets grun</w:t>
      </w:r>
      <w:r w:rsidR="005F65BF" w:rsidRPr="009964B7">
        <w:t>d</w:t>
      </w:r>
      <w:r w:rsidR="005F65BF" w:rsidRPr="009964B7">
        <w:t xml:space="preserve">læggende eksistensvilkår, modsat bevidstheden. Mennesket bør </w:t>
      </w:r>
      <w:r w:rsidR="005F65BF">
        <w:t xml:space="preserve">derfor </w:t>
      </w:r>
      <w:r w:rsidR="005F65BF" w:rsidRPr="009964B7">
        <w:t>acceptere dettes fysiske krop, som deres levested og dermed interagerer og engagerer sig med denne på bedst mulige måde, for således at opnå det optimale ’væren-i-verden’ paradigme [Nake, 1994].</w:t>
      </w:r>
    </w:p>
    <w:p w:rsidR="005F65BF" w:rsidRDefault="005F65BF" w:rsidP="005F65BF">
      <w:pPr>
        <w:tabs>
          <w:tab w:val="left" w:pos="709"/>
        </w:tabs>
      </w:pPr>
      <w:r w:rsidRPr="009964B7">
        <w:t>For at forsøge at forstå, hvilke fysiske fora</w:t>
      </w:r>
      <w:r>
        <w:t>ndringer vores respondenter har været</w:t>
      </w:r>
      <w:r w:rsidRPr="009964B7">
        <w:t xml:space="preserve"> udsat for</w:t>
      </w:r>
      <w:r>
        <w:t>, vil vi</w:t>
      </w:r>
      <w:r w:rsidRPr="009964B7">
        <w:t xml:space="preserve"> </w:t>
      </w:r>
      <w:r>
        <w:t xml:space="preserve">ligeledes </w:t>
      </w:r>
      <w:r w:rsidRPr="009964B7">
        <w:t>be</w:t>
      </w:r>
      <w:r>
        <w:t xml:space="preserve">lyse begrebet </w:t>
      </w:r>
      <w:r w:rsidRPr="00BE40C5">
        <w:rPr>
          <w:i/>
        </w:rPr>
        <w:t>egenkroppen</w:t>
      </w:r>
      <w:r>
        <w:t xml:space="preserve">, som </w:t>
      </w:r>
      <w:r w:rsidR="0083501A">
        <w:t xml:space="preserve">er den krop, </w:t>
      </w:r>
      <w:r>
        <w:t>mennesket</w:t>
      </w:r>
      <w:r w:rsidRPr="009964B7">
        <w:t xml:space="preserve"> knytter erfaringer fra hverdagen til. Samtidig er det den krop, der analytisk kan deles i to lag, hvori der beskrives to forskellige kropsparadigmer –</w:t>
      </w:r>
      <w:r>
        <w:t xml:space="preserve"> </w:t>
      </w:r>
      <w:r w:rsidRPr="009964B7">
        <w:rPr>
          <w:i/>
        </w:rPr>
        <w:t>den tilvænnede krop</w:t>
      </w:r>
      <w:r w:rsidRPr="009964B7">
        <w:t xml:space="preserve"> og </w:t>
      </w:r>
      <w:r w:rsidRPr="009964B7">
        <w:rPr>
          <w:i/>
        </w:rPr>
        <w:t>den aktuelle krop</w:t>
      </w:r>
      <w:r w:rsidRPr="009964B7">
        <w:t xml:space="preserve"> [</w:t>
      </w:r>
      <w:r>
        <w:t>Nake, 1994</w:t>
      </w:r>
      <w:r w:rsidRPr="009964B7">
        <w:t>].</w:t>
      </w:r>
      <w:r>
        <w:t xml:space="preserve"> </w:t>
      </w:r>
      <w:r w:rsidRPr="009964B7">
        <w:t>Hele livet leves, så at sige, med den tilvænnede krop. Det er denne krop, man fødes med og ligeledes dør med.</w:t>
      </w:r>
      <w:r>
        <w:t xml:space="preserve"> Den tilvænnede krop er desuden</w:t>
      </w:r>
      <w:r w:rsidRPr="009964B7">
        <w:t>, hvor de erfaringer, vi alle erhverver os gennem livet</w:t>
      </w:r>
      <w:r>
        <w:t>,</w:t>
      </w:r>
      <w:r w:rsidRPr="009964B7">
        <w:t xml:space="preserve"> indlejres – herunder evnen til at bevæge sig. Således eksisterer og agerer den tilvæn</w:t>
      </w:r>
      <w:r w:rsidR="0083501A">
        <w:t>nede krop på baggrund af de krops</w:t>
      </w:r>
      <w:r w:rsidRPr="009964B7">
        <w:t>erfaringer mennesket har, samtidig med, at den danner baggrund for, hvorledes den aktuelle krops perception af omverdenen må ses. Dette betyder, at den aktuelle krop bl.a. repræsenterer det aktuelle bevæge</w:t>
      </w:r>
      <w:r w:rsidRPr="009964B7">
        <w:t>l</w:t>
      </w:r>
      <w:r w:rsidRPr="009964B7">
        <w:t>sespotentiale, som det enkelte menneske har, her og nu. Med bevægelsespotentiale menes, at der kan være tale om midlertidige begrænsede eller varige forandrin</w:t>
      </w:r>
      <w:r>
        <w:t xml:space="preserve">ger, ligesom det er tilfældet med vores respondenter </w:t>
      </w:r>
      <w:r w:rsidRPr="009964B7">
        <w:t>[</w:t>
      </w:r>
      <w:r>
        <w:t xml:space="preserve">Nake, 1994, og Thøgersen, 2010]. Dvs., </w:t>
      </w:r>
      <w:r w:rsidRPr="009964B7">
        <w:t xml:space="preserve">at det bevægelsespotentiale </w:t>
      </w:r>
      <w:r>
        <w:t>responde</w:t>
      </w:r>
      <w:r>
        <w:t>n</w:t>
      </w:r>
      <w:r>
        <w:t>terne</w:t>
      </w:r>
      <w:r w:rsidRPr="009964B7">
        <w:t xml:space="preserve"> havde før amputationen, stadig er indlejret i kroppen, selvom deres aktuelle krop ikke længere er i stand til </w:t>
      </w:r>
      <w:r>
        <w:t>at udføre det i praksis. Dog er vi gennem empiribearbejdelsen blevet overraskede over, at flere af respondenterne hævder, at de søger efter nye udfordringer og øvelser at lave med deres protese.</w:t>
      </w:r>
    </w:p>
    <w:p w:rsidR="005F65BF" w:rsidRDefault="005F65BF" w:rsidP="005F65BF">
      <w:pPr>
        <w:tabs>
          <w:tab w:val="left" w:pos="709"/>
        </w:tabs>
        <w:jc w:val="right"/>
        <w:rPr>
          <w:i/>
        </w:rPr>
      </w:pPr>
      <w:r>
        <w:rPr>
          <w:i/>
        </w:rPr>
        <w:t>”Ingen skal sige til mig, at</w:t>
      </w:r>
      <w:r w:rsidR="00193A15">
        <w:rPr>
          <w:i/>
        </w:rPr>
        <w:t xml:space="preserve"> der er noget, som jeg ikke kan (…)</w:t>
      </w:r>
      <w:r>
        <w:rPr>
          <w:i/>
        </w:rPr>
        <w:t xml:space="preserve"> Jeg gider ikke sidde stille!</w:t>
      </w:r>
      <w:r w:rsidRPr="0033194C">
        <w:rPr>
          <w:i/>
        </w:rPr>
        <w:t xml:space="preserve"> Det er kommet naturligt for mig – jeg søge</w:t>
      </w:r>
      <w:r>
        <w:rPr>
          <w:i/>
        </w:rPr>
        <w:t>r konstant</w:t>
      </w:r>
      <w:r w:rsidRPr="0033194C">
        <w:rPr>
          <w:i/>
        </w:rPr>
        <w:t xml:space="preserve"> nye udfordringer og kaste</w:t>
      </w:r>
      <w:r>
        <w:rPr>
          <w:i/>
        </w:rPr>
        <w:t>r m</w:t>
      </w:r>
      <w:r w:rsidRPr="0033194C">
        <w:rPr>
          <w:i/>
        </w:rPr>
        <w:t>ig</w:t>
      </w:r>
      <w:r>
        <w:rPr>
          <w:i/>
        </w:rPr>
        <w:t xml:space="preserve"> bare</w:t>
      </w:r>
      <w:r w:rsidRPr="0033194C">
        <w:rPr>
          <w:i/>
        </w:rPr>
        <w:t xml:space="preserve"> ud i det.</w:t>
      </w:r>
      <w:r>
        <w:rPr>
          <w:i/>
        </w:rPr>
        <w:t xml:space="preserve">” </w:t>
      </w:r>
    </w:p>
    <w:p w:rsidR="005F65BF" w:rsidRPr="00AC08A2" w:rsidRDefault="005F65BF" w:rsidP="005F65BF">
      <w:pPr>
        <w:tabs>
          <w:tab w:val="left" w:pos="709"/>
        </w:tabs>
        <w:jc w:val="right"/>
      </w:pPr>
      <w:r w:rsidRPr="00AC08A2">
        <w:t>[</w:t>
      </w:r>
      <w:r w:rsidR="002E133D" w:rsidRPr="00AC08A2">
        <w:t>Bilag 4</w:t>
      </w:r>
      <w:r w:rsidRPr="00AC08A2">
        <w:t>, interview med D.W.J.]</w:t>
      </w:r>
    </w:p>
    <w:p w:rsidR="005F65BF" w:rsidRPr="00AC08A2" w:rsidRDefault="005F65BF" w:rsidP="005F65BF">
      <w:pPr>
        <w:jc w:val="right"/>
        <w:rPr>
          <w:i/>
        </w:rPr>
      </w:pPr>
      <w:r w:rsidRPr="00AC08A2">
        <w:rPr>
          <w:i/>
        </w:rPr>
        <w:t>”Jeg er meget aktiv – spiller fodbold, håndbold, tennis, badminton og løber nok to-tre gange om ugen (…) jeg vil være den bedste og der er ingen, der skal være bedre end mig.”</w:t>
      </w:r>
    </w:p>
    <w:p w:rsidR="005F65BF" w:rsidRPr="00143E55" w:rsidRDefault="005F65BF" w:rsidP="005F65BF">
      <w:pPr>
        <w:jc w:val="right"/>
      </w:pPr>
      <w:r w:rsidRPr="00AC08A2">
        <w:t>[</w:t>
      </w:r>
      <w:r w:rsidR="002E133D" w:rsidRPr="00AC08A2">
        <w:t>Bilag 2</w:t>
      </w:r>
      <w:r w:rsidRPr="00AC08A2">
        <w:t>, interview</w:t>
      </w:r>
      <w:r>
        <w:t xml:space="preserve"> med D.K.]</w:t>
      </w:r>
      <w:r w:rsidRPr="008856CC">
        <w:rPr>
          <w:rFonts w:ascii="Times New Roman" w:hAnsi="Times New Roman" w:cs="Times New Roman"/>
          <w:szCs w:val="24"/>
        </w:rPr>
        <w:t xml:space="preserve"> </w:t>
      </w:r>
    </w:p>
    <w:p w:rsidR="005F65BF" w:rsidRPr="009964B7" w:rsidRDefault="005F65BF" w:rsidP="005F65BF">
      <w:pPr>
        <w:tabs>
          <w:tab w:val="left" w:pos="709"/>
        </w:tabs>
      </w:pPr>
      <w:r>
        <w:t>Respondenterne</w:t>
      </w:r>
      <w:r w:rsidRPr="009964B7">
        <w:t xml:space="preserve"> vil sandsynligvis stadig have et ønske eller håb om at kunne det, som den tilvænn</w:t>
      </w:r>
      <w:r w:rsidRPr="009964B7">
        <w:t>e</w:t>
      </w:r>
      <w:r w:rsidRPr="009964B7">
        <w:t>de krop har af indlejrede kropserfaringer, dog vil der med tiden integreres nye erfaringer og færdi</w:t>
      </w:r>
      <w:r w:rsidRPr="009964B7">
        <w:t>g</w:t>
      </w:r>
      <w:r w:rsidRPr="009964B7">
        <w:t>heder, som er tilpasset den amputerede aktuelle krop, i den tilvænne</w:t>
      </w:r>
      <w:r>
        <w:t>de krops paradigme.</w:t>
      </w:r>
    </w:p>
    <w:p w:rsidR="005F65BF" w:rsidRDefault="005F65BF" w:rsidP="005F65BF">
      <w:pPr>
        <w:tabs>
          <w:tab w:val="left" w:pos="709"/>
        </w:tabs>
      </w:pPr>
      <w:r w:rsidRPr="00B764CC">
        <w:t xml:space="preserve">For amputerede, </w:t>
      </w:r>
      <w:r>
        <w:t xml:space="preserve">kan der opstå </w:t>
      </w:r>
      <w:r w:rsidRPr="00B764CC">
        <w:t>uoverensstemmelse med de</w:t>
      </w:r>
      <w:r w:rsidR="0083501A">
        <w:t>t forventede, i</w:t>
      </w:r>
      <w:r>
        <w:t>f</w:t>
      </w:r>
      <w:r w:rsidR="0083501A">
        <w:t>t.</w:t>
      </w:r>
      <w:r>
        <w:t xml:space="preserve"> deres</w:t>
      </w:r>
      <w:r w:rsidRPr="00B764CC">
        <w:t xml:space="preserve"> tilvænnede krop</w:t>
      </w:r>
      <w:r w:rsidRPr="00B764CC">
        <w:t>s</w:t>
      </w:r>
      <w:r w:rsidRPr="00B764CC">
        <w:t>opfattelse modsat deres aktuelle krops funktionspotentiale. Med andre ord, lever den aktuelle krop ikke op til det potentiale, som respondenterne har til den – baseret på tid</w:t>
      </w:r>
      <w:r>
        <w:t>ligere erfaringer [Nake, 1994].</w:t>
      </w:r>
    </w:p>
    <w:p w:rsidR="005F65BF" w:rsidRDefault="005F65BF" w:rsidP="005F65BF">
      <w:pPr>
        <w:tabs>
          <w:tab w:val="left" w:pos="709"/>
        </w:tabs>
        <w:jc w:val="right"/>
      </w:pPr>
      <w:r>
        <w:rPr>
          <w:i/>
        </w:rPr>
        <w:t>”Trapper vil jeg gerne undgå – derfor bor jeg i stueetagen.”</w:t>
      </w:r>
    </w:p>
    <w:p w:rsidR="005F65BF" w:rsidRPr="00D46AE1" w:rsidRDefault="005F65BF" w:rsidP="005F65BF">
      <w:pPr>
        <w:tabs>
          <w:tab w:val="left" w:pos="709"/>
        </w:tabs>
        <w:jc w:val="right"/>
      </w:pPr>
      <w:r w:rsidRPr="00AC08A2">
        <w:t>[</w:t>
      </w:r>
      <w:r w:rsidR="002E133D" w:rsidRPr="00AC08A2">
        <w:t>Bilag 3</w:t>
      </w:r>
      <w:r w:rsidRPr="00AC08A2">
        <w:t>, interview</w:t>
      </w:r>
      <w:r>
        <w:t xml:space="preserve"> med P.S.]</w:t>
      </w:r>
    </w:p>
    <w:p w:rsidR="005F65BF" w:rsidRPr="00B764CC" w:rsidRDefault="005F65BF" w:rsidP="005F65BF">
      <w:pPr>
        <w:tabs>
          <w:tab w:val="left" w:pos="709"/>
        </w:tabs>
      </w:pPr>
      <w:r>
        <w:t>Den</w:t>
      </w:r>
      <w:r w:rsidRPr="00B764CC">
        <w:t xml:space="preserve"> tabte funktionsevne vil ikke komme retur, selv ikke med hård, intensiv genoptræ</w:t>
      </w:r>
      <w:r>
        <w:t>ning – hvilket kan være en stor del af den enkeltes identitet og liv.</w:t>
      </w:r>
      <w:r w:rsidRPr="00B764CC">
        <w:t xml:space="preserve"> Dog ophæves diskrepansen mellem den tilvæ</w:t>
      </w:r>
      <w:r w:rsidRPr="00B764CC">
        <w:t>n</w:t>
      </w:r>
      <w:r w:rsidR="0083501A">
        <w:t>nede</w:t>
      </w:r>
      <w:r w:rsidRPr="00B764CC">
        <w:t xml:space="preserve"> og den aktuelle krop, </w:t>
      </w:r>
      <w:r>
        <w:t xml:space="preserve">her </w:t>
      </w:r>
      <w:r w:rsidRPr="00B764CC">
        <w:t>ved at anvende teknologiske hjælpemidler (proteser), for derved at genskabe forestillingen om, og fornemmelsen af, en funktionsdygtig egenkrop [Nake, 1994].</w:t>
      </w:r>
    </w:p>
    <w:p w:rsidR="00DA249D" w:rsidRDefault="00DA249D" w:rsidP="005F65BF">
      <w:pPr>
        <w:tabs>
          <w:tab w:val="left" w:pos="709"/>
        </w:tabs>
      </w:pPr>
    </w:p>
    <w:p w:rsidR="005F65BF" w:rsidRPr="00B764CC" w:rsidRDefault="005F65BF" w:rsidP="005F65BF">
      <w:pPr>
        <w:tabs>
          <w:tab w:val="left" w:pos="709"/>
        </w:tabs>
      </w:pPr>
      <w:r w:rsidRPr="00B764CC">
        <w:t>Ifølge Merleau-Pon</w:t>
      </w:r>
      <w:r>
        <w:t>ty er motorikken grundlæggende</w:t>
      </w:r>
      <w:r w:rsidRPr="00B764CC">
        <w:t xml:space="preserve"> set det, der giver mennesket adgang til verden omkring os, som efterfølgende danner udgangspunkt for det sociale liv.</w:t>
      </w:r>
    </w:p>
    <w:p w:rsidR="005F65BF" w:rsidRPr="00B764CC" w:rsidRDefault="005F65BF" w:rsidP="005F65BF">
      <w:pPr>
        <w:tabs>
          <w:tab w:val="left" w:pos="709"/>
        </w:tabs>
        <w:jc w:val="right"/>
      </w:pPr>
      <w:r w:rsidRPr="00B764CC">
        <w:rPr>
          <w:i/>
        </w:rPr>
        <w:t>”Motorikken udgør den primære sfære, hvori først alle betydningers mening skabes på det repræsenterede rums omr</w:t>
      </w:r>
      <w:r w:rsidRPr="00B764CC">
        <w:rPr>
          <w:i/>
        </w:rPr>
        <w:t>å</w:t>
      </w:r>
      <w:r w:rsidRPr="00B764CC">
        <w:rPr>
          <w:i/>
        </w:rPr>
        <w:t>de.”</w:t>
      </w:r>
    </w:p>
    <w:p w:rsidR="005F65BF" w:rsidRPr="00B764CC" w:rsidRDefault="005F65BF" w:rsidP="005F65BF">
      <w:pPr>
        <w:tabs>
          <w:tab w:val="left" w:pos="709"/>
        </w:tabs>
        <w:jc w:val="right"/>
      </w:pPr>
      <w:r w:rsidRPr="00B764CC">
        <w:t>[Merleau-Ponty, 1945 oversat af Nake, 1994:96]</w:t>
      </w:r>
    </w:p>
    <w:p w:rsidR="005F65BF" w:rsidRDefault="005F65BF" w:rsidP="005F65BF">
      <w:pPr>
        <w:tabs>
          <w:tab w:val="left" w:pos="709"/>
        </w:tabs>
      </w:pPr>
      <w:r w:rsidRPr="00B764CC">
        <w:t>Derfor er genskabelsen af egenkroppen</w:t>
      </w:r>
      <w:r w:rsidR="00CD4175">
        <w:t>, efter at have mistet en legemsdel,</w:t>
      </w:r>
      <w:r w:rsidRPr="00B764CC">
        <w:t xml:space="preserve"> vigtig, og hjælpemidlerne hertil af central væsentlighed og betydning. Den udvikling og forandring, der sker med </w:t>
      </w:r>
      <w:r>
        <w:t xml:space="preserve">amputerede </w:t>
      </w:r>
      <w:r w:rsidRPr="00B764CC">
        <w:t xml:space="preserve">er </w:t>
      </w:r>
      <w:r w:rsidR="00CD4175">
        <w:t>afgørende for disse, da</w:t>
      </w:r>
      <w:r w:rsidRPr="00B764CC">
        <w:t xml:space="preserve"> </w:t>
      </w:r>
      <w:r w:rsidR="00CD4175">
        <w:t xml:space="preserve">de </w:t>
      </w:r>
      <w:r w:rsidRPr="00B764CC">
        <w:t>netop har store forventninger til deres fysiske potentiale og ligeledes til de omgivelser, som skal hjælpe dem.</w:t>
      </w:r>
    </w:p>
    <w:p w:rsidR="005F65BF" w:rsidRDefault="005F65BF" w:rsidP="005F65BF">
      <w:pPr>
        <w:ind w:left="360"/>
        <w:jc w:val="right"/>
        <w:rPr>
          <w:i/>
        </w:rPr>
      </w:pPr>
      <w:r>
        <w:rPr>
          <w:i/>
        </w:rPr>
        <w:t>”</w:t>
      </w:r>
      <w:r w:rsidRPr="0033194C">
        <w:rPr>
          <w:i/>
        </w:rPr>
        <w:t>Hvis protesen knækker får man ikke en ny i erstatning, men man får krykker. Så føler man sig handi</w:t>
      </w:r>
      <w:r>
        <w:rPr>
          <w:i/>
        </w:rPr>
        <w:t>c</w:t>
      </w:r>
      <w:r w:rsidRPr="0033194C">
        <w:rPr>
          <w:i/>
        </w:rPr>
        <w:t>appet, når man ingen hænder har</w:t>
      </w:r>
      <w:r>
        <w:rPr>
          <w:i/>
        </w:rPr>
        <w:t>.”</w:t>
      </w:r>
      <w:r w:rsidRPr="0033194C">
        <w:rPr>
          <w:i/>
        </w:rPr>
        <w:t xml:space="preserve"> </w:t>
      </w:r>
    </w:p>
    <w:p w:rsidR="005F65BF" w:rsidRDefault="005F65BF" w:rsidP="005F65BF">
      <w:pPr>
        <w:ind w:left="360"/>
        <w:jc w:val="right"/>
      </w:pPr>
      <w:r w:rsidRPr="00AC08A2">
        <w:t>[</w:t>
      </w:r>
      <w:r w:rsidR="002E133D" w:rsidRPr="00AC08A2">
        <w:t>Bilag 2</w:t>
      </w:r>
      <w:r w:rsidRPr="00AC08A2">
        <w:t>, interview</w:t>
      </w:r>
      <w:r>
        <w:t xml:space="preserve"> med D.</w:t>
      </w:r>
      <w:r w:rsidRPr="0033194C">
        <w:t>K.</w:t>
      </w:r>
      <w:r>
        <w:t>]</w:t>
      </w:r>
    </w:p>
    <w:p w:rsidR="005F65BF" w:rsidRPr="00B764CC" w:rsidRDefault="005F65BF" w:rsidP="005F65BF">
      <w:r>
        <w:t xml:space="preserve">Selv når respondenterne oplever </w:t>
      </w:r>
      <w:r w:rsidRPr="005E13E8">
        <w:t>svigt,</w:t>
      </w:r>
      <w:r>
        <w:t xml:space="preserve"> fra deres mekaniske protese, og dermed deres bevægelsesp</w:t>
      </w:r>
      <w:r>
        <w:t>o</w:t>
      </w:r>
      <w:r>
        <w:t>tentiale, tolker vi, at de alligevel er afklarede med de konsekvenser det kan have for deres liv – i en kortere eller længere periode – hvilket ikke virker til at slå dem ud. Den styrke, som de i den forbi</w:t>
      </w:r>
      <w:r>
        <w:t>n</w:t>
      </w:r>
      <w:r>
        <w:t>delse har, mener vi, danner grund for deres stærke identitet og ikke mindst deres positive holdning til livet.</w:t>
      </w:r>
    </w:p>
    <w:p w:rsidR="005F65BF" w:rsidRPr="00B764CC" w:rsidRDefault="005F65BF" w:rsidP="005F65BF">
      <w:pPr>
        <w:ind w:left="360"/>
        <w:jc w:val="right"/>
        <w:rPr>
          <w:i/>
        </w:rPr>
      </w:pPr>
      <w:r w:rsidRPr="00B764CC">
        <w:rPr>
          <w:i/>
        </w:rPr>
        <w:t>”Jeg tænker ikke over mine begrænsninger, men det kræver også, at andre ikke tænker over mine begrænsni</w:t>
      </w:r>
      <w:r w:rsidRPr="00B764CC">
        <w:rPr>
          <w:i/>
        </w:rPr>
        <w:t>n</w:t>
      </w:r>
      <w:r w:rsidRPr="00B764CC">
        <w:rPr>
          <w:i/>
        </w:rPr>
        <w:t>ger.”</w:t>
      </w:r>
    </w:p>
    <w:p w:rsidR="005F65BF" w:rsidRPr="00AC08A2" w:rsidRDefault="005F65BF" w:rsidP="005F65BF">
      <w:pPr>
        <w:ind w:left="360"/>
        <w:jc w:val="right"/>
      </w:pPr>
      <w:r w:rsidRPr="00AC08A2">
        <w:t>[</w:t>
      </w:r>
      <w:r w:rsidR="002E133D" w:rsidRPr="00AC08A2">
        <w:t>Bilag 2</w:t>
      </w:r>
      <w:r w:rsidRPr="00AC08A2">
        <w:t>, interview med D.K.]</w:t>
      </w:r>
    </w:p>
    <w:p w:rsidR="00DA249D" w:rsidRDefault="005F65BF" w:rsidP="005F65BF">
      <w:r w:rsidRPr="00AC08A2">
        <w:t>Særligt i tilfælde, hvor robotteknologi vil indgå i interaktion med brugeren konstant, ligesom en benprotese, er det vigtigt, at teknologien formår at afkode og aflæse de signaler samt bevægelser, brugeren udviser. Ellers kan teknologien risikere at blive et forstyrrende element, og dermed vil protesen ikke opfattes som det hjælpemiddel eller det artefakt, som den er intenderet til [Picard, 1997].</w:t>
      </w:r>
    </w:p>
    <w:p w:rsidR="00DA249D" w:rsidRDefault="00DA249D" w:rsidP="005F65BF"/>
    <w:p w:rsidR="005F65BF" w:rsidRPr="00AC08A2" w:rsidRDefault="005F65BF" w:rsidP="005F65BF"/>
    <w:p w:rsidR="005F65BF" w:rsidRPr="00AC08A2" w:rsidRDefault="005F65BF" w:rsidP="005F65BF">
      <w:pPr>
        <w:jc w:val="right"/>
      </w:pPr>
      <w:r w:rsidRPr="00AC08A2">
        <w:rPr>
          <w:i/>
        </w:rPr>
        <w:t xml:space="preserve">”Jeg har prøvet, at protesen knækkede i Føtex. Jeg blev forskrækket og ked af det. Det har jeg ikke oplevet før. </w:t>
      </w:r>
      <w:r w:rsidR="0009790D">
        <w:rPr>
          <w:i/>
        </w:rPr>
        <w:t>Jeg syntes det var ret pinligt (…) H</w:t>
      </w:r>
      <w:r w:rsidRPr="00AC08A2">
        <w:rPr>
          <w:i/>
        </w:rPr>
        <w:t>eldigvis kunne jeg gå fra Føtex og hen til min bandagist, som lavede protesen med det samme.”</w:t>
      </w:r>
    </w:p>
    <w:p w:rsidR="005F65BF" w:rsidRPr="00AC08A2" w:rsidRDefault="005F65BF" w:rsidP="005F65BF">
      <w:pPr>
        <w:jc w:val="right"/>
      </w:pPr>
      <w:r w:rsidRPr="00AC08A2">
        <w:t>[</w:t>
      </w:r>
      <w:r w:rsidR="002E133D" w:rsidRPr="00AC08A2">
        <w:t>Bilag 3</w:t>
      </w:r>
      <w:r w:rsidRPr="00AC08A2">
        <w:t>, interview med P.S.]</w:t>
      </w:r>
    </w:p>
    <w:p w:rsidR="005F65BF" w:rsidRPr="00110C93" w:rsidRDefault="005F65BF" w:rsidP="005F65BF">
      <w:r w:rsidRPr="00AC08A2">
        <w:t>I situationer, som beskrevet i citatet, kan den amputeredes omgivelser tillige påvirkes</w:t>
      </w:r>
      <w:r>
        <w:t>, da proteseb</w:t>
      </w:r>
      <w:r>
        <w:t>æ</w:t>
      </w:r>
      <w:r>
        <w:t>reren ikke agerer som omverdenen</w:t>
      </w:r>
      <w:r w:rsidRPr="00110C93">
        <w:t xml:space="preserve"> forven</w:t>
      </w:r>
      <w:r>
        <w:t>ter det. I dette tilfælde kan svigt fra protesen yderligere medføre</w:t>
      </w:r>
      <w:r w:rsidRPr="00110C93">
        <w:t xml:space="preserve"> manglende lyst til </w:t>
      </w:r>
      <w:r>
        <w:t xml:space="preserve">at engagere sig i situationer, hvor der er flere mennesker samlet, </w:t>
      </w:r>
      <w:r w:rsidRPr="00110C93">
        <w:t xml:space="preserve">hvilket tydeliggør </w:t>
      </w:r>
      <w:r>
        <w:t>dennes</w:t>
      </w:r>
      <w:r w:rsidRPr="00110C93">
        <w:t xml:space="preserve"> mang</w:t>
      </w:r>
      <w:r>
        <w:t>lende integritet yderligere</w:t>
      </w:r>
      <w:r w:rsidRPr="00110C93">
        <w:t xml:space="preserve"> og skaber øget frygt for adskillelse, ensomhed og isolation</w:t>
      </w:r>
      <w:r>
        <w:t xml:space="preserve"> </w:t>
      </w:r>
      <w:r w:rsidRPr="00110C93">
        <w:t>(forskelsbehandling</w:t>
      </w:r>
      <w:r>
        <w:t>, ligesom førnævnte respondent havde oplevet det)</w:t>
      </w:r>
      <w:r w:rsidRPr="00110C93">
        <w:t>. Hermed mister protesebæreren sin stolthed samt tiltro til integri</w:t>
      </w:r>
      <w:r>
        <w:t>tet og sociale accept. Respondenten beskriver opl</w:t>
      </w:r>
      <w:r>
        <w:t>e</w:t>
      </w:r>
      <w:r>
        <w:t>velsen som pinlig selvom denne, trods alt, relativt hurtigt fik løst problemet.</w:t>
      </w:r>
    </w:p>
    <w:p w:rsidR="005F65BF" w:rsidRPr="00110C93" w:rsidRDefault="005F65BF" w:rsidP="005F65BF">
      <w:pPr>
        <w:jc w:val="right"/>
        <w:rPr>
          <w:i/>
        </w:rPr>
      </w:pPr>
      <w:r w:rsidRPr="00110C93">
        <w:rPr>
          <w:i/>
        </w:rPr>
        <w:t>”Stolthed er forankret i det sociale bånd og er derfor konstant sårbar overfor andres reaktioner, og oplevelsen af skam koncentrerer sig ofte om det ’synlige’ aspekt af selvet, kroppen.”</w:t>
      </w:r>
    </w:p>
    <w:p w:rsidR="005F65BF" w:rsidRPr="00110C93" w:rsidRDefault="005F65BF" w:rsidP="005F65BF">
      <w:pPr>
        <w:jc w:val="right"/>
      </w:pPr>
      <w:r>
        <w:t>[Giddens, 1991:</w:t>
      </w:r>
      <w:r w:rsidRPr="00110C93">
        <w:t>84]</w:t>
      </w:r>
    </w:p>
    <w:p w:rsidR="005F65BF" w:rsidRDefault="005F65BF" w:rsidP="005F65BF">
      <w:r>
        <w:t>Vores forforståelse, efter samtale med Morten Kristensen, var således, at alle protesebærere generelt oplevede skam og pinlighed over deres protese, i situationer, hvor denne svigtede. Dog må vi e</w:t>
      </w:r>
      <w:r>
        <w:t>r</w:t>
      </w:r>
      <w:r>
        <w:t>kende, at denne hypotese er blevet afkræftet efter samtale med respondenterne.</w:t>
      </w:r>
    </w:p>
    <w:p w:rsidR="005F65BF" w:rsidRDefault="005F65BF" w:rsidP="005F65BF">
      <w:pPr>
        <w:jc w:val="right"/>
        <w:rPr>
          <w:i/>
        </w:rPr>
      </w:pPr>
      <w:r>
        <w:rPr>
          <w:i/>
        </w:rPr>
        <w:t>”</w:t>
      </w:r>
      <w:r w:rsidRPr="00F2037E">
        <w:rPr>
          <w:i/>
        </w:rPr>
        <w:t xml:space="preserve">Man skal passe på ikke at gøre det værre end det er at være amputeret. Jeg </w:t>
      </w:r>
      <w:r>
        <w:rPr>
          <w:i/>
        </w:rPr>
        <w:t>har ikke så meget behov støtte.”</w:t>
      </w:r>
    </w:p>
    <w:p w:rsidR="005F65BF" w:rsidRDefault="005F65BF" w:rsidP="005F65BF">
      <w:pPr>
        <w:jc w:val="right"/>
      </w:pPr>
      <w:r w:rsidRPr="00AC08A2">
        <w:t>[</w:t>
      </w:r>
      <w:r w:rsidR="002E133D" w:rsidRPr="00AC08A2">
        <w:t>Bilag 2</w:t>
      </w:r>
      <w:r w:rsidRPr="00AC08A2">
        <w:t>, interview</w:t>
      </w:r>
      <w:r>
        <w:t xml:space="preserve"> med D.K.]</w:t>
      </w:r>
    </w:p>
    <w:p w:rsidR="005F65BF" w:rsidRDefault="005F65BF" w:rsidP="005F65BF">
      <w:pPr>
        <w:jc w:val="right"/>
        <w:rPr>
          <w:i/>
        </w:rPr>
      </w:pPr>
      <w:r>
        <w:rPr>
          <w:i/>
        </w:rPr>
        <w:t>”</w:t>
      </w:r>
      <w:r w:rsidRPr="007D5745">
        <w:rPr>
          <w:i/>
        </w:rPr>
        <w:t>Jeg føler mig ikke rigtig anderledes.</w:t>
      </w:r>
      <w:r>
        <w:rPr>
          <w:i/>
        </w:rPr>
        <w:t xml:space="preserve"> (…)</w:t>
      </w:r>
      <w:r w:rsidRPr="007D5745">
        <w:rPr>
          <w:i/>
        </w:rPr>
        <w:t xml:space="preserve"> Mine venner glemmer det ofte – </w:t>
      </w:r>
      <w:r>
        <w:rPr>
          <w:i/>
        </w:rPr>
        <w:t xml:space="preserve">så slår de mig </w:t>
      </w:r>
      <w:r w:rsidRPr="007D5745">
        <w:rPr>
          <w:i/>
        </w:rPr>
        <w:t>over benet</w:t>
      </w:r>
      <w:r>
        <w:rPr>
          <w:i/>
        </w:rPr>
        <w:t>. (…) når børn ser den synes de, benet ser sejt ud. Og så spørger de ind til den. (...) Jeg har smadret fire fødder og fem</w:t>
      </w:r>
      <w:r w:rsidRPr="00A46854">
        <w:rPr>
          <w:i/>
        </w:rPr>
        <w:t xml:space="preserve"> knæ</w:t>
      </w:r>
      <w:r>
        <w:rPr>
          <w:i/>
        </w:rPr>
        <w:t xml:space="preserve"> pga. tr</w:t>
      </w:r>
      <w:r>
        <w:rPr>
          <w:i/>
        </w:rPr>
        <w:t>æ</w:t>
      </w:r>
      <w:r>
        <w:rPr>
          <w:i/>
        </w:rPr>
        <w:t>ning. Det er</w:t>
      </w:r>
      <w:r w:rsidR="005E13E8">
        <w:rPr>
          <w:i/>
        </w:rPr>
        <w:t>,</w:t>
      </w:r>
      <w:r>
        <w:rPr>
          <w:i/>
        </w:rPr>
        <w:t xml:space="preserve"> hvad der sker.”</w:t>
      </w:r>
    </w:p>
    <w:p w:rsidR="005F65BF" w:rsidRPr="00F2037E" w:rsidRDefault="005F65BF" w:rsidP="005F65BF">
      <w:pPr>
        <w:jc w:val="right"/>
      </w:pPr>
      <w:r w:rsidRPr="00AC08A2">
        <w:t>[</w:t>
      </w:r>
      <w:r w:rsidR="002E133D" w:rsidRPr="00AC08A2">
        <w:t>Bilag 4</w:t>
      </w:r>
      <w:r w:rsidRPr="00AC08A2">
        <w:t>, interview</w:t>
      </w:r>
      <w:r>
        <w:t xml:space="preserve"> med D.W.J.]</w:t>
      </w:r>
    </w:p>
    <w:p w:rsidR="00E21006" w:rsidRPr="00E21006" w:rsidRDefault="00E21006" w:rsidP="005F65BF">
      <w:pPr>
        <w:rPr>
          <w:b/>
        </w:rPr>
      </w:pPr>
      <w:r w:rsidRPr="00E21006">
        <w:rPr>
          <w:b/>
        </w:rPr>
        <w:t>Opsummering</w:t>
      </w:r>
    </w:p>
    <w:p w:rsidR="005F65BF" w:rsidRDefault="005F65BF" w:rsidP="005F65BF">
      <w:r>
        <w:t xml:space="preserve">Vores respondenter må siges, generelt, at have en stærk og solid identitets- og kropsopfattelse. De forstår at fokusere på deres muligheder, frem for begrænsninger, i livet. </w:t>
      </w:r>
      <w:r w:rsidR="003F6B58">
        <w:t>Flere af dem</w:t>
      </w:r>
      <w:r>
        <w:t xml:space="preserve"> har</w:t>
      </w:r>
      <w:r w:rsidR="003F6B58">
        <w:t xml:space="preserve"> ikke blot</w:t>
      </w:r>
      <w:r>
        <w:t xml:space="preserve"> accepteret deres liv og betydningen af a</w:t>
      </w:r>
      <w:r w:rsidR="005B1BA6">
        <w:t>t leve med en protese, men</w:t>
      </w:r>
      <w:r>
        <w:t xml:space="preserve"> har</w:t>
      </w:r>
      <w:r w:rsidR="005B1BA6">
        <w:t xml:space="preserve"> endda</w:t>
      </w:r>
      <w:r>
        <w:t xml:space="preserve"> reflekteret over, hvo</w:t>
      </w:r>
      <w:r>
        <w:t>r</w:t>
      </w:r>
      <w:r>
        <w:t>vidt de ville ønske sig, at have et rigtigt ben igen.</w:t>
      </w:r>
    </w:p>
    <w:p w:rsidR="005F65BF" w:rsidRDefault="005F65BF" w:rsidP="005F65BF">
      <w:pPr>
        <w:ind w:left="360"/>
        <w:jc w:val="right"/>
        <w:rPr>
          <w:i/>
        </w:rPr>
      </w:pPr>
      <w:r>
        <w:rPr>
          <w:i/>
        </w:rPr>
        <w:t>”</w:t>
      </w:r>
      <w:r w:rsidRPr="0033194C">
        <w:rPr>
          <w:i/>
        </w:rPr>
        <w:t>Jeg vil ikke kunne undvære mi</w:t>
      </w:r>
      <w:r>
        <w:rPr>
          <w:i/>
        </w:rPr>
        <w:t>n protese, og jeg ville i dag takke nej til at få et ”rigtigt” ben.”</w:t>
      </w:r>
      <w:r w:rsidRPr="0033194C">
        <w:rPr>
          <w:i/>
        </w:rPr>
        <w:t xml:space="preserve"> </w:t>
      </w:r>
    </w:p>
    <w:p w:rsidR="005F65BF" w:rsidRDefault="005F65BF" w:rsidP="005F65BF">
      <w:pPr>
        <w:ind w:left="360"/>
        <w:jc w:val="right"/>
      </w:pPr>
      <w:r w:rsidRPr="00AC08A2">
        <w:t>[</w:t>
      </w:r>
      <w:r w:rsidR="002E133D" w:rsidRPr="00AC08A2">
        <w:t>Bilag 4</w:t>
      </w:r>
      <w:r w:rsidRPr="00AC08A2">
        <w:t>, interview</w:t>
      </w:r>
      <w:r>
        <w:t xml:space="preserve"> med D.</w:t>
      </w:r>
      <w:r w:rsidRPr="0033194C">
        <w:t>W.</w:t>
      </w:r>
      <w:r>
        <w:t>J.]</w:t>
      </w:r>
    </w:p>
    <w:p w:rsidR="003F6B58" w:rsidRDefault="005E13E8" w:rsidP="005F65BF">
      <w:r>
        <w:t>Vi mener, at d</w:t>
      </w:r>
      <w:r w:rsidR="005F65BF">
        <w:t>enne markant</w:t>
      </w:r>
      <w:r>
        <w:t xml:space="preserve"> positive holdning og adfærd ift. anvendelsen af proteserne</w:t>
      </w:r>
      <w:r w:rsidR="005F65BF">
        <w:t xml:space="preserve"> kan være til gav</w:t>
      </w:r>
      <w:r>
        <w:t>n for andre amputerede s</w:t>
      </w:r>
      <w:r w:rsidR="005F65BF">
        <w:t>åledes, at patienter, som er afklarede med deres levesituation, bevæge</w:t>
      </w:r>
      <w:r w:rsidR="005F65BF">
        <w:t>l</w:t>
      </w:r>
      <w:r w:rsidR="005F65BF">
        <w:t xml:space="preserve">sespotentiale </w:t>
      </w:r>
      <w:r w:rsidR="005B1BA6">
        <w:t>og eksistensvilkår kan agere</w:t>
      </w:r>
      <w:r w:rsidR="005F65BF">
        <w:t xml:space="preserve"> forbillede for mange nyamputerede. I den sammenhæng vil vi derfor undersøge, hvorvidt respondenterne vil være villige til at engagere sig i et fællesskab, og </w:t>
      </w:r>
      <w:r w:rsidR="005B1BA6">
        <w:t xml:space="preserve">således </w:t>
      </w:r>
      <w:r w:rsidR="005F65BF">
        <w:t>bidrage med egne erfaringer, oplevelser og viden til et socialt netværk – og dermed andre amputerede.</w:t>
      </w:r>
    </w:p>
    <w:p w:rsidR="005F65BF" w:rsidRDefault="003752F1" w:rsidP="005F65BF">
      <w:r w:rsidRPr="005D5B05">
        <w:t>Gennem</w:t>
      </w:r>
      <w:r w:rsidR="003F6B58" w:rsidRPr="005D5B05">
        <w:t xml:space="preserve"> </w:t>
      </w:r>
      <w:r w:rsidRPr="005D5B05">
        <w:t xml:space="preserve">denne første del af </w:t>
      </w:r>
      <w:r w:rsidR="003F6B58" w:rsidRPr="005D5B05">
        <w:t>analyse</w:t>
      </w:r>
      <w:r w:rsidRPr="005D5B05">
        <w:t>n</w:t>
      </w:r>
      <w:r w:rsidR="003F6B58" w:rsidRPr="005D5B05">
        <w:t xml:space="preserve"> er vi blevet overraskede over, hvor stærke og selvstændige, respondenterne udtrykker, at de føler sig. Vores for</w:t>
      </w:r>
      <w:r w:rsidR="005D5B05" w:rsidRPr="005D5B05">
        <w:t>forståelse</w:t>
      </w:r>
      <w:r w:rsidR="003F6B58" w:rsidRPr="005D5B05">
        <w:t xml:space="preserve"> om, at handicappede – herunder b</w:t>
      </w:r>
      <w:r w:rsidR="003F6B58" w:rsidRPr="005D5B05">
        <w:t>e</w:t>
      </w:r>
      <w:r w:rsidR="003F6B58" w:rsidRPr="005D5B05">
        <w:t>namputerede – oplever skam, pinlighed, frustration o</w:t>
      </w:r>
      <w:r w:rsidRPr="005D5B05">
        <w:t>g ubehag dagligt (eller i hvert fald ofte)</w:t>
      </w:r>
      <w:r w:rsidR="003F6B58" w:rsidRPr="005D5B05">
        <w:t xml:space="preserve"> er bl</w:t>
      </w:r>
      <w:r w:rsidR="003F6B58" w:rsidRPr="005D5B05">
        <w:t>e</w:t>
      </w:r>
      <w:r w:rsidR="003F6B58" w:rsidRPr="005D5B05">
        <w:t xml:space="preserve">vet </w:t>
      </w:r>
      <w:r w:rsidRPr="005D5B05">
        <w:t>afkræftet, hvilket kom</w:t>
      </w:r>
      <w:r w:rsidR="005B1BA6" w:rsidRPr="005D5B05">
        <w:t>mer</w:t>
      </w:r>
      <w:r w:rsidRPr="005D5B05">
        <w:t xml:space="preserve"> bag på os. Således har vi lært, at mennesker, som lever med denne type handicap kan overkomme meget og slet ikke er så fortabte, fortvivlende eller kede af deres situation, som vi forventede. Denne læring og erkendelse vil vi derfor udforske i det videre arbejde, efter specialets aflevering, med uddybende kvantitative undersøgelser og research.</w:t>
      </w:r>
    </w:p>
    <w:p w:rsidR="005F65BF" w:rsidRDefault="005F65BF" w:rsidP="005F65BF">
      <w:pPr>
        <w:pStyle w:val="Overskrift2"/>
        <w:rPr>
          <w:highlight w:val="cyan"/>
        </w:rPr>
      </w:pPr>
      <w:r>
        <w:t>Fællesskab, samhørighed samt hjælp og støtte</w:t>
      </w:r>
    </w:p>
    <w:p w:rsidR="005F65BF" w:rsidRDefault="005F65BF" w:rsidP="005F65BF">
      <w:r>
        <w:t>Fælles for samtlige respondenter, er deres beskrivelse af, hvor alene de følte sig, da de var nyamp</w:t>
      </w:r>
      <w:r>
        <w:t>u</w:t>
      </w:r>
      <w:r>
        <w:t>terede</w:t>
      </w:r>
      <w:r w:rsidR="005E13E8">
        <w:t>. Alle respondenterne forklarer</w:t>
      </w:r>
      <w:r>
        <w:t xml:space="preserve">, at de oplevede ensomhed, </w:t>
      </w:r>
      <w:r w:rsidR="005E13E8">
        <w:t>eksklusion</w:t>
      </w:r>
      <w:r>
        <w:t xml:space="preserve"> fra deres omgangskreds </w:t>
      </w:r>
      <w:r w:rsidR="005E13E8">
        <w:t>eller anden form for isolation.</w:t>
      </w:r>
    </w:p>
    <w:p w:rsidR="005F65BF" w:rsidRDefault="005F65BF" w:rsidP="005F65BF">
      <w:pPr>
        <w:ind w:left="360"/>
        <w:jc w:val="right"/>
        <w:rPr>
          <w:i/>
        </w:rPr>
      </w:pPr>
      <w:r>
        <w:rPr>
          <w:i/>
        </w:rPr>
        <w:t>”Jeg var alene i verden for et år siden, troede jeg. Det virkede akavet bare at kontakte folk privat på grund af de havde en protese.”</w:t>
      </w:r>
    </w:p>
    <w:p w:rsidR="005F65BF" w:rsidRDefault="005F65BF" w:rsidP="005F65BF">
      <w:pPr>
        <w:jc w:val="right"/>
      </w:pPr>
      <w:r w:rsidRPr="00AC08A2">
        <w:t>[</w:t>
      </w:r>
      <w:r w:rsidR="002E133D" w:rsidRPr="00AC08A2">
        <w:t>Bilag 3</w:t>
      </w:r>
      <w:r w:rsidRPr="00AC08A2">
        <w:t>, interview</w:t>
      </w:r>
      <w:r>
        <w:t xml:space="preserve"> med P.S.]</w:t>
      </w:r>
    </w:p>
    <w:p w:rsidR="005F65BF" w:rsidRDefault="003D1147" w:rsidP="005F65BF">
      <w:r>
        <w:t>Den pågældende r</w:t>
      </w:r>
      <w:r w:rsidR="006D0463">
        <w:t>espondent</w:t>
      </w:r>
      <w:r w:rsidR="005F65BF">
        <w:t xml:space="preserve"> blev amputeret i en forholdsvis ung alder og oplevede, at amputati</w:t>
      </w:r>
      <w:r w:rsidR="006D0463">
        <w:t>o</w:t>
      </w:r>
      <w:r w:rsidR="006D0463">
        <w:t>n</w:t>
      </w:r>
      <w:r w:rsidR="005B1BA6">
        <w:t>en</w:t>
      </w:r>
      <w:r w:rsidR="006D0463">
        <w:t xml:space="preserve"> gjorde denne, </w:t>
      </w:r>
      <w:r w:rsidR="005F65BF">
        <w:t xml:space="preserve">ensom og til et let offer. Respondenten uddyber senere i interviewet, at </w:t>
      </w:r>
      <w:r w:rsidR="006D0463">
        <w:t xml:space="preserve">denne og dennes familie </w:t>
      </w:r>
      <w:r w:rsidR="005F65BF">
        <w:t xml:space="preserve">flyttede til en </w:t>
      </w:r>
      <w:r w:rsidR="006D0463">
        <w:t>anden by, for at undgå mobning</w:t>
      </w:r>
      <w:r w:rsidR="005F65BF">
        <w:t xml:space="preserve">. Respondenten forklarer </w:t>
      </w:r>
      <w:r w:rsidR="006D0463">
        <w:t>sin</w:t>
      </w:r>
      <w:r w:rsidR="005F65BF">
        <w:t xml:space="preserve"> enso</w:t>
      </w:r>
      <w:r w:rsidR="005F65BF">
        <w:t>m</w:t>
      </w:r>
      <w:r w:rsidR="005F65BF">
        <w:t>hed og eksklu</w:t>
      </w:r>
      <w:r w:rsidR="006D0463">
        <w:t>sion med manglende støtte fra</w:t>
      </w:r>
      <w:r w:rsidR="005F65BF">
        <w:t xml:space="preserve"> omgangskreds</w:t>
      </w:r>
      <w:r w:rsidR="006D0463">
        <w:t xml:space="preserve">en </w:t>
      </w:r>
      <w:r w:rsidR="005F65BF">
        <w:t>i hverdagen. Vi tolker, ud fra ove</w:t>
      </w:r>
      <w:r w:rsidR="005F65BF">
        <w:t>n</w:t>
      </w:r>
      <w:r w:rsidR="005F65BF">
        <w:t>stående, at re</w:t>
      </w:r>
      <w:r w:rsidR="006D0463">
        <w:t>spondenten har følt svigt ift.</w:t>
      </w:r>
      <w:r w:rsidR="005F65BF">
        <w:t xml:space="preserve"> sin omgangskreds, idet </w:t>
      </w:r>
      <w:r w:rsidR="006D0463">
        <w:t>respondenten</w:t>
      </w:r>
      <w:r w:rsidR="005F65BF">
        <w:t xml:space="preserve"> er blevet drillet med sit handi</w:t>
      </w:r>
      <w:r w:rsidR="006D0463">
        <w:t>cap.</w:t>
      </w:r>
    </w:p>
    <w:p w:rsidR="005F65BF" w:rsidRDefault="005F65BF" w:rsidP="005F65BF">
      <w:r>
        <w:t>Unge mennesker er i høj grad afhængige af at tilhøre en gruppe eller en flok [</w:t>
      </w:r>
      <w:r w:rsidR="00882E66">
        <w:t>Larsen, 2010</w:t>
      </w:r>
      <w:r>
        <w:t xml:space="preserve">] – den kollektive identitet [Jørgensen, 2008]. </w:t>
      </w:r>
      <w:r w:rsidR="005B1BA6">
        <w:t>(</w:t>
      </w:r>
      <w:r>
        <w:t>Se desuden bearbejdningen af empiri omhandlende respo</w:t>
      </w:r>
      <w:r>
        <w:t>n</w:t>
      </w:r>
      <w:r>
        <w:t>denternes liv med proteser.</w:t>
      </w:r>
      <w:r w:rsidR="005B1BA6">
        <w:t>)</w:t>
      </w:r>
      <w:r>
        <w:t xml:space="preserve"> Som forklaret i ovenstående empiribearbejdelse, skabes en subjektiv oplevelse af fællesskab eller tilhørsforhold, mellem mennesker med samme eller lignende interesser, problemer eller følelser. Dette fællesskab eller sådanne grupperinger, kan være afgørende for patie</w:t>
      </w:r>
      <w:r>
        <w:t>n</w:t>
      </w:r>
      <w:r>
        <w:t>ternes rehabiliteringsproces</w:t>
      </w:r>
      <w:r w:rsidR="006D0463">
        <w:t xml:space="preserve"> samt videre udvikling</w:t>
      </w:r>
      <w:r>
        <w:t>. Tilhørsforhold kan bevirke en fornemmelse af fællesskab med andre mennesker, hvormed de grundlæggende menneskelige behov</w:t>
      </w:r>
      <w:r w:rsidR="006D0463">
        <w:t>,</w:t>
      </w:r>
      <w:r>
        <w:t xml:space="preserve"> for at tilhøre en gruppe</w:t>
      </w:r>
      <w:r w:rsidR="006D0463">
        <w:t>,</w:t>
      </w:r>
      <w:r>
        <w:t xml:space="preserve"> opfyldes. [Jørgensen, 2008]. Såfremt man ad</w:t>
      </w:r>
      <w:r w:rsidR="006D0463">
        <w:t>skiller sig fra gruppen,</w:t>
      </w:r>
      <w:r>
        <w:t xml:space="preserve"> opleve</w:t>
      </w:r>
      <w:r w:rsidR="006D0463">
        <w:t>s</w:t>
      </w:r>
      <w:r>
        <w:t xml:space="preserve"> angst, usikke</w:t>
      </w:r>
      <w:r>
        <w:t>r</w:t>
      </w:r>
      <w:r>
        <w:t xml:space="preserve">hed og social isolation. Denne usikkerhed udspringer af frygten for manglende </w:t>
      </w:r>
      <w:r>
        <w:rPr>
          <w:i/>
        </w:rPr>
        <w:t>”(…) evne til at vinde social accept”</w:t>
      </w:r>
      <w:r w:rsidR="005B1BA6">
        <w:t xml:space="preserve"> [Giddens, 1991:</w:t>
      </w:r>
      <w:r>
        <w:t xml:space="preserve">83], hvilket i bund og grund stammer fra frygten for at blive forladt. </w:t>
      </w:r>
    </w:p>
    <w:p w:rsidR="005F65BF" w:rsidRDefault="005F65BF" w:rsidP="005F65BF">
      <w:pPr>
        <w:jc w:val="right"/>
        <w:rPr>
          <w:i/>
        </w:rPr>
      </w:pPr>
      <w:r>
        <w:rPr>
          <w:i/>
        </w:rPr>
        <w:t>”Tillid til andre er grundstenen i udviklingen af en følelse af ontologisk sikkerhed (…) Tilliden ledsages dog uun</w:t>
      </w:r>
      <w:r>
        <w:rPr>
          <w:i/>
        </w:rPr>
        <w:t>d</w:t>
      </w:r>
      <w:r>
        <w:rPr>
          <w:i/>
        </w:rPr>
        <w:t>gåeligt af den bekymring, som fraværet skaber.”</w:t>
      </w:r>
    </w:p>
    <w:p w:rsidR="005F65BF" w:rsidRDefault="006D0463" w:rsidP="005F65BF">
      <w:pPr>
        <w:jc w:val="right"/>
      </w:pPr>
      <w:r>
        <w:t>[Giddens, 1991:</w:t>
      </w:r>
      <w:r w:rsidR="005F65BF">
        <w:t>83]</w:t>
      </w:r>
    </w:p>
    <w:p w:rsidR="005F65BF" w:rsidRDefault="005F65BF" w:rsidP="005F65BF">
      <w:r>
        <w:t>Som citatet forklarer, er tillid til andre afgørende for menneskets væren. Protesebærerne vil dermed føle, at de tilhører en gruppe og er lig deres sociale miljø, hvilket kan have en positiv effekt på pat</w:t>
      </w:r>
      <w:r>
        <w:t>i</w:t>
      </w:r>
      <w:r>
        <w:t xml:space="preserve">enternes udvikling, motivation og livskvalitet. Vi mener herfor, at respondenterne tilkendegiver, at have behov for interaktion med andre i samme situation som dem selv. Herved finder vi også, at det er ønskværdigt for rehabiliteringsprocessen, at bandagisterne inddrages i det sociale netværk, </w:t>
      </w:r>
      <w:r w:rsidR="006D0463">
        <w:t>som vi ønsker at udforme. Dette</w:t>
      </w:r>
      <w:r>
        <w:t xml:space="preserve"> da vi mener, at bandagisterne bør oplyse deres patienter om m</w:t>
      </w:r>
      <w:r>
        <w:t>u</w:t>
      </w:r>
      <w:r w:rsidR="006D0463">
        <w:t>ligheden for</w:t>
      </w:r>
      <w:r>
        <w:t xml:space="preserve"> at skabe et socialt netværk med ligestillede via hjemmesiden. Ydermere ønsker vi at inddrage bandagisterne, idet de fremstår som</w:t>
      </w:r>
      <w:r w:rsidR="006D0463">
        <w:t xml:space="preserve"> eksperter og autoriteter for </w:t>
      </w:r>
      <w:r>
        <w:t>amputerede. Kort efter en amputat</w:t>
      </w:r>
      <w:r w:rsidR="006D0463">
        <w:t>ion, tilknyttes en bandagist</w:t>
      </w:r>
      <w:r>
        <w:t xml:space="preserve"> patienten. Bandagisten skal her være behjælpelig med spørgsmål, støtte, rådgivning m.m., hvorfor vi er af den overbevisning, at rådgivning om netop øget støtte fra ligestillede </w:t>
      </w:r>
      <w:r w:rsidR="006D0463">
        <w:t>samt muligheden for</w:t>
      </w:r>
      <w:r>
        <w:t xml:space="preserve"> fællesskab via et virtuelt socialt netværk, vil være fordelagtigt for nyamputerede</w:t>
      </w:r>
      <w:r w:rsidR="006D0463">
        <w:t xml:space="preserve"> såvel som patienter, der har været amputerede over en længere periode</w:t>
      </w:r>
      <w:r>
        <w:t>. Ydermere vil eksperternes udsagn styrke det sociale netværks troværdighed, hvilket vi håber, vil virke persuerende for brugernes engagement og deltagelse på hjemmesiden. Denne tolkning understøttes af samme respondent</w:t>
      </w:r>
      <w:r w:rsidR="006D0463">
        <w:t>s</w:t>
      </w:r>
      <w:r>
        <w:t xml:space="preserve"> udtalelser omhandlen</w:t>
      </w:r>
      <w:r w:rsidR="006D0463">
        <w:t>de, hvorledes denne</w:t>
      </w:r>
      <w:r>
        <w:t xml:space="preserve"> kom i kontakt med andre protesebærere.</w:t>
      </w:r>
    </w:p>
    <w:p w:rsidR="005F65BF" w:rsidRDefault="005F65BF" w:rsidP="005F65BF">
      <w:pPr>
        <w:ind w:left="360"/>
        <w:jc w:val="right"/>
        <w:rPr>
          <w:i/>
        </w:rPr>
      </w:pPr>
      <w:r>
        <w:rPr>
          <w:i/>
        </w:rPr>
        <w:t>”Jeg turde ikke deltage i Sahva løbeskole, de første år jeg var amputeret. Først i sommer</w:t>
      </w:r>
      <w:r w:rsidR="006D0463">
        <w:rPr>
          <w:i/>
        </w:rPr>
        <w:t>en</w:t>
      </w:r>
      <w:r>
        <w:rPr>
          <w:i/>
        </w:rPr>
        <w:t xml:space="preserve"> 2011 fik jeg et ne</w:t>
      </w:r>
      <w:r>
        <w:rPr>
          <w:i/>
        </w:rPr>
        <w:t>t</w:t>
      </w:r>
      <w:r>
        <w:rPr>
          <w:i/>
        </w:rPr>
        <w:t>værk, da jeg kom i kontakt med en med protese, genn</w:t>
      </w:r>
      <w:r w:rsidR="00303BB9">
        <w:rPr>
          <w:i/>
        </w:rPr>
        <w:t>em min bandagist. Her fik jeg ti</w:t>
      </w:r>
      <w:r>
        <w:rPr>
          <w:i/>
        </w:rPr>
        <w:t xml:space="preserve"> nye venner på Facebook, hvilket var en rigtig god oplevelse. Det var fedt, at alle snakkede om deres proteser. Vi var i samme båd og det var nemt. Jeg tror, at Sahvas arrangementer har hjulpet mig (…) bandagister bør være bedre til at fortælle om andre protesebærere.”</w:t>
      </w:r>
    </w:p>
    <w:p w:rsidR="005F65BF" w:rsidRDefault="005F65BF" w:rsidP="005F65BF">
      <w:pPr>
        <w:jc w:val="right"/>
      </w:pPr>
      <w:r w:rsidRPr="00AC08A2">
        <w:t>[</w:t>
      </w:r>
      <w:r w:rsidR="002E133D" w:rsidRPr="00AC08A2">
        <w:t>Bilag 3</w:t>
      </w:r>
      <w:r w:rsidRPr="00AC08A2">
        <w:t>, interview</w:t>
      </w:r>
      <w:r>
        <w:t xml:space="preserve"> med P.S.]</w:t>
      </w:r>
    </w:p>
    <w:p w:rsidR="005F65BF" w:rsidRDefault="005F65BF" w:rsidP="005F65BF">
      <w:r>
        <w:t xml:space="preserve">Respondenten forklarer her, at Sahvas arrangementer – eksempelvis Sahva Løbeskole – har haft stor betydning for </w:t>
      </w:r>
      <w:r w:rsidR="006D0463">
        <w:t>denne</w:t>
      </w:r>
      <w:r>
        <w:t xml:space="preserve"> samt udviklingen af fællesskab og kendskab til andre protesebære</w:t>
      </w:r>
      <w:r w:rsidR="006D0463">
        <w:t>re. Mere om disse arrangementer</w:t>
      </w:r>
      <w:r>
        <w:t xml:space="preserve"> under afsnittet </w:t>
      </w:r>
      <w:r>
        <w:rPr>
          <w:i/>
        </w:rPr>
        <w:t>’Arrangementer og holdtræning’</w:t>
      </w:r>
      <w:r>
        <w:t xml:space="preserve">. Derudover </w:t>
      </w:r>
      <w:r w:rsidR="006D0463">
        <w:t>lægger responde</w:t>
      </w:r>
      <w:r w:rsidR="006D0463">
        <w:t>n</w:t>
      </w:r>
      <w:r w:rsidR="006D0463">
        <w:t>ten</w:t>
      </w:r>
      <w:r>
        <w:t xml:space="preserve"> vægt på, at alle deltagere ved disse arrangementer ”var i samme båd”, hvilket vi tolker, betyder, at alle var ligestillede. Respond</w:t>
      </w:r>
      <w:r w:rsidR="005B1BA6">
        <w:t>enten kan her føle</w:t>
      </w:r>
      <w:r>
        <w:t xml:space="preserve"> at </w:t>
      </w:r>
      <w:r w:rsidR="006D0463">
        <w:t>være</w:t>
      </w:r>
      <w:r>
        <w:t xml:space="preserve"> er en del af et fællesskab, hvilket sandsy</w:t>
      </w:r>
      <w:r>
        <w:t>n</w:t>
      </w:r>
      <w:r>
        <w:t>ligvis kan bevirke fri tale og åbenhed overfor de mennesker, som deltager i ar</w:t>
      </w:r>
      <w:r w:rsidR="006D0463">
        <w:t>rangementet. Som forklaret tidligere i</w:t>
      </w:r>
      <w:r>
        <w:t xml:space="preserve"> </w:t>
      </w:r>
      <w:r>
        <w:rPr>
          <w:i/>
        </w:rPr>
        <w:t>’Respondenternes liv med protese’</w:t>
      </w:r>
      <w:r>
        <w:t>,</w:t>
      </w:r>
      <w:r>
        <w:rPr>
          <w:i/>
        </w:rPr>
        <w:t xml:space="preserve"> </w:t>
      </w:r>
      <w:r>
        <w:t>kan et stærkt kollektiv være altafgørende for resu</w:t>
      </w:r>
      <w:r>
        <w:t>l</w:t>
      </w:r>
      <w:r>
        <w:t>taterne af en behandlingsproces. Grundet tidligere analyse af, at sammenhold opfylder grundlæ</w:t>
      </w:r>
      <w:r>
        <w:t>g</w:t>
      </w:r>
      <w:r>
        <w:t>gende menneskelige behov for at opleve sig selv, som en del af et socialt fællesskab [Jørgensen, 2008], tolker vi, at der er et betydeligt behov for, at vores respondenter, samt protesebærere gen</w:t>
      </w:r>
      <w:r>
        <w:t>e</w:t>
      </w:r>
      <w:r>
        <w:t>relt, har behov for et sådan fællesskab og sammen</w:t>
      </w:r>
      <w:r w:rsidR="005C60CA">
        <w:t>hold. Dette bekræfter os i</w:t>
      </w:r>
      <w:r>
        <w:t xml:space="preserve"> ønske</w:t>
      </w:r>
      <w:r w:rsidR="005C60CA">
        <w:t>t</w:t>
      </w:r>
      <w:r>
        <w:t xml:space="preserve"> om, at skabe et socialt fællesskab.</w:t>
      </w:r>
    </w:p>
    <w:p w:rsidR="005F65BF" w:rsidRDefault="005F65BF" w:rsidP="005F65BF">
      <w:r>
        <w:t>En anden klar tendens hos</w:t>
      </w:r>
      <w:r w:rsidR="005C60CA">
        <w:t xml:space="preserve"> samtlige respondenter er, at de</w:t>
      </w:r>
      <w:r>
        <w:t xml:space="preserve"> hellere end gerne vil hjælpe og støtte andre, især nyamputerede, gennem rehabiliteringen.</w:t>
      </w:r>
    </w:p>
    <w:p w:rsidR="005F65BF" w:rsidRDefault="005F65BF" w:rsidP="005F65BF">
      <w:pPr>
        <w:ind w:left="360"/>
        <w:jc w:val="right"/>
        <w:rPr>
          <w:i/>
        </w:rPr>
      </w:pPr>
      <w:r>
        <w:rPr>
          <w:i/>
        </w:rPr>
        <w:t>”Jeg vil meget gerne støtte og hjælpe andre.”</w:t>
      </w:r>
    </w:p>
    <w:p w:rsidR="005F65BF" w:rsidRPr="00AC08A2" w:rsidRDefault="005F65BF" w:rsidP="005F65BF">
      <w:pPr>
        <w:jc w:val="right"/>
      </w:pPr>
      <w:r>
        <w:rPr>
          <w:i/>
        </w:rPr>
        <w:t xml:space="preserve"> </w:t>
      </w:r>
      <w:r w:rsidRPr="00AC08A2">
        <w:t>[</w:t>
      </w:r>
      <w:r w:rsidR="002E133D" w:rsidRPr="00AC08A2">
        <w:t>Bilag 3</w:t>
      </w:r>
      <w:r w:rsidRPr="00AC08A2">
        <w:t>, interview med P.S.]</w:t>
      </w:r>
    </w:p>
    <w:p w:rsidR="005F65BF" w:rsidRPr="00AC08A2" w:rsidRDefault="005F65BF" w:rsidP="005F65BF">
      <w:pPr>
        <w:ind w:left="360"/>
        <w:jc w:val="right"/>
        <w:rPr>
          <w:i/>
        </w:rPr>
      </w:pPr>
      <w:r w:rsidRPr="00AC08A2">
        <w:rPr>
          <w:i/>
        </w:rPr>
        <w:t>”Det jeg har oplevet kan også gives videre til andre –</w:t>
      </w:r>
      <w:r w:rsidRPr="00AC08A2">
        <w:t xml:space="preserve"> </w:t>
      </w:r>
      <w:r w:rsidRPr="00AC08A2">
        <w:rPr>
          <w:i/>
        </w:rPr>
        <w:t>jeg har også en del erfaringer med forskellige proteser.”</w:t>
      </w:r>
    </w:p>
    <w:p w:rsidR="005F65BF" w:rsidRPr="00AC08A2" w:rsidRDefault="005F65BF" w:rsidP="005F65BF">
      <w:pPr>
        <w:jc w:val="right"/>
      </w:pPr>
      <w:r w:rsidRPr="00AC08A2">
        <w:t>[</w:t>
      </w:r>
      <w:r w:rsidR="002E133D" w:rsidRPr="00AC08A2">
        <w:t>Bilag 4</w:t>
      </w:r>
      <w:r w:rsidRPr="00AC08A2">
        <w:t>, interview med D.W.J.]</w:t>
      </w:r>
    </w:p>
    <w:p w:rsidR="005F65BF" w:rsidRPr="00AC08A2" w:rsidRDefault="005F65BF" w:rsidP="005C60CA">
      <w:pPr>
        <w:ind w:firstLine="360"/>
        <w:jc w:val="right"/>
      </w:pPr>
      <w:r w:rsidRPr="00AC08A2">
        <w:rPr>
          <w:i/>
        </w:rPr>
        <w:t>”Det vil</w:t>
      </w:r>
      <w:r w:rsidR="00D56EA6">
        <w:rPr>
          <w:i/>
        </w:rPr>
        <w:t>le være skønt at dele erfaringer</w:t>
      </w:r>
      <w:r w:rsidRPr="00AC08A2">
        <w:rPr>
          <w:i/>
        </w:rPr>
        <w:t xml:space="preserve"> og hjælpe andre</w:t>
      </w:r>
      <w:r w:rsidR="00D56EA6">
        <w:rPr>
          <w:i/>
        </w:rPr>
        <w:t>. Jeg kunne dele mine oplevelser</w:t>
      </w:r>
      <w:r w:rsidRPr="00AC08A2">
        <w:rPr>
          <w:i/>
        </w:rPr>
        <w:t xml:space="preserve"> (…) og det var guld værd.” </w:t>
      </w:r>
    </w:p>
    <w:p w:rsidR="005F65BF" w:rsidRPr="00AC08A2" w:rsidRDefault="005F65BF" w:rsidP="005F65BF">
      <w:pPr>
        <w:jc w:val="right"/>
      </w:pPr>
      <w:r w:rsidRPr="00AC08A2">
        <w:t>[</w:t>
      </w:r>
      <w:r w:rsidR="002E133D" w:rsidRPr="00AC08A2">
        <w:t>Bilag 5</w:t>
      </w:r>
      <w:r w:rsidRPr="00AC08A2">
        <w:t>, interview med Å.S.]</w:t>
      </w:r>
    </w:p>
    <w:p w:rsidR="005F65BF" w:rsidRDefault="005F65BF" w:rsidP="005F65BF">
      <w:pPr>
        <w:jc w:val="right"/>
        <w:rPr>
          <w:i/>
        </w:rPr>
      </w:pPr>
      <w:r w:rsidRPr="00AC08A2">
        <w:rPr>
          <w:i/>
        </w:rPr>
        <w:t>”Jeg vil gerne vejlede og støtte andre. Ved ikke alt, men vil gerne prøve. Hjælper gerne med</w:t>
      </w:r>
      <w:r>
        <w:rPr>
          <w:i/>
        </w:rPr>
        <w:t xml:space="preserve"> ansøgninger og møder.” </w:t>
      </w:r>
    </w:p>
    <w:p w:rsidR="005F65BF" w:rsidRDefault="005F65BF" w:rsidP="005F65BF">
      <w:pPr>
        <w:jc w:val="right"/>
      </w:pPr>
      <w:r w:rsidRPr="00AC08A2">
        <w:t>[</w:t>
      </w:r>
      <w:r w:rsidR="002E133D" w:rsidRPr="00AC08A2">
        <w:t>Bilag 2</w:t>
      </w:r>
      <w:r w:rsidRPr="00AC08A2">
        <w:t>, interview</w:t>
      </w:r>
      <w:r>
        <w:t xml:space="preserve"> med A.T.]</w:t>
      </w:r>
    </w:p>
    <w:p w:rsidR="005F65BF" w:rsidRDefault="005F65BF" w:rsidP="005F65BF">
      <w:pPr>
        <w:tabs>
          <w:tab w:val="left" w:pos="142"/>
        </w:tabs>
      </w:pPr>
      <w:r>
        <w:t>I enhver interaktion, mennesker imellem, forefindes et behov for, at mennesket tror på, at andre vil denne det bedste. Således lægger man en del af sig selv, i hænderne på sine medmennesker – man udleverer en del af</w:t>
      </w:r>
      <w:r w:rsidR="00BA6DAF">
        <w:t xml:space="preserve"> sig selv [Løgstrup, 1996:18</w:t>
      </w:r>
      <w:r>
        <w:t>]. Ifølge Løgstrup</w:t>
      </w:r>
      <w:r w:rsidR="005C60CA">
        <w:rPr>
          <w:rStyle w:val="Fodnotehenvisning"/>
        </w:rPr>
        <w:footnoteReference w:id="19"/>
      </w:r>
      <w:r>
        <w:t>, fødes vi ind i etik som følge af den afhængighed, der eksisterer mellem mennesker. Når mennesker interagerer, har de indflydelse på hinandens liv, og det e</w:t>
      </w:r>
      <w:r w:rsidR="005C60CA">
        <w:t>r her,</w:t>
      </w:r>
      <w:r>
        <w:t xml:space="preserve"> det etiske ansvar opstår [Løgstrup, 1956</w:t>
      </w:r>
      <w:r w:rsidR="001F4FAC">
        <w:t>:25</w:t>
      </w:r>
      <w:r>
        <w:t>]. Mennesker er uundgå</w:t>
      </w:r>
      <w:r>
        <w:t>e</w:t>
      </w:r>
      <w:r>
        <w:t>lig</w:t>
      </w:r>
      <w:r w:rsidR="005C60CA">
        <w:t>t forviklet ind i hinandens liv</w:t>
      </w:r>
      <w:r>
        <w:t xml:space="preserve"> og skal være villige til at anerkende ansvaret for den indvirkning, vi har på hinandens liv. Vi bør, så at sige, handle ud fra egen god vilje, mening og overbevisning for, hvad vi mener, der vil tjene vores medmennesker bedst muligt</w:t>
      </w:r>
      <w:r w:rsidR="005C60CA">
        <w:t>,</w:t>
      </w:r>
      <w:r>
        <w:t xml:space="preserve"> i sidste ende [Løgstrup, 1956</w:t>
      </w:r>
      <w:r w:rsidR="001F4FAC">
        <w:t>:26</w:t>
      </w:r>
      <w:r>
        <w:t>]. Hvis vi udelukkende gør, hvad den, som viser os tillid, ønsker, ender vi med at lefle for hinanden og dermed blot fremstå som hinandens redskab</w:t>
      </w:r>
      <w:r w:rsidR="005C60CA">
        <w:t>er</w:t>
      </w:r>
      <w:r>
        <w:t>. Således er der tale om næstekærlighed, og ikke blot eftergivenhed, mellem brugerne af det sociale netværk, såfremt dette skal fungere optimalt til støtte, hjælp og rådgivning.</w:t>
      </w:r>
    </w:p>
    <w:p w:rsidR="005F65BF" w:rsidRDefault="005F65BF" w:rsidP="005F65BF">
      <w:r>
        <w:t xml:space="preserve">En af respondenterne har allerede </w:t>
      </w:r>
      <w:r w:rsidR="005C60CA">
        <w:t>en fanside på Facebook, hvor denne</w:t>
      </w:r>
      <w:r>
        <w:t xml:space="preserve"> uploader billeder og fil</w:t>
      </w:r>
      <w:r w:rsidR="005C60CA">
        <w:t>m samt opdaterer sin status og</w:t>
      </w:r>
      <w:r>
        <w:t xml:space="preserve">, </w:t>
      </w:r>
      <w:r w:rsidR="005C60CA">
        <w:t>om deltagelse i forskellige</w:t>
      </w:r>
      <w:r>
        <w:t xml:space="preserve"> løb, lege og </w:t>
      </w:r>
      <w:r w:rsidR="005C60CA">
        <w:t>sportsevents. Respondenten</w:t>
      </w:r>
      <w:r>
        <w:t xml:space="preserve"> ytrer, at </w:t>
      </w:r>
      <w:r w:rsidR="005C60CA">
        <w:t>denne</w:t>
      </w:r>
      <w:r>
        <w:t xml:space="preserve"> herigennem oplever positiv feedback, idet andre finder </w:t>
      </w:r>
      <w:r w:rsidR="005C60CA">
        <w:t>det</w:t>
      </w:r>
      <w:r>
        <w:t xml:space="preserve"> inspirerende og motiv</w:t>
      </w:r>
      <w:r>
        <w:t>e</w:t>
      </w:r>
      <w:r>
        <w:t xml:space="preserve">rende. </w:t>
      </w:r>
    </w:p>
    <w:p w:rsidR="005F65BF" w:rsidRDefault="005F65BF" w:rsidP="005F65BF">
      <w:pPr>
        <w:jc w:val="right"/>
      </w:pPr>
      <w:r>
        <w:rPr>
          <w:i/>
        </w:rPr>
        <w:t xml:space="preserve">”Jeg har fået god respons på den inspiration, jeg spreder. Og jeg påvirker andre til selv at ville yde mere med deres protese.” </w:t>
      </w:r>
    </w:p>
    <w:p w:rsidR="005F65BF" w:rsidRPr="00AC08A2" w:rsidRDefault="005F65BF" w:rsidP="005F65BF">
      <w:pPr>
        <w:jc w:val="right"/>
      </w:pPr>
      <w:r w:rsidRPr="00AC08A2">
        <w:t>[</w:t>
      </w:r>
      <w:r w:rsidR="002E133D" w:rsidRPr="00AC08A2">
        <w:t>Bilag 4</w:t>
      </w:r>
      <w:r w:rsidRPr="00AC08A2">
        <w:t>, interview med D.W.J.]</w:t>
      </w:r>
    </w:p>
    <w:p w:rsidR="005F65BF" w:rsidRPr="00AC08A2" w:rsidRDefault="005C60CA" w:rsidP="005F65BF">
      <w:pPr>
        <w:rPr>
          <w:rFonts w:eastAsiaTheme="majorEastAsia" w:cstheme="majorBidi"/>
          <w:bCs/>
          <w:sz w:val="40"/>
          <w:szCs w:val="26"/>
        </w:rPr>
      </w:pPr>
      <w:r w:rsidRPr="00AC08A2">
        <w:t>Respondenten mener her, at være</w:t>
      </w:r>
      <w:r w:rsidR="005F65BF" w:rsidRPr="00AC08A2">
        <w:t xml:space="preserve"> med til at inspirere og motivere andre til at yde deres bedste med deres protese. På samme vis </w:t>
      </w:r>
      <w:r w:rsidR="00171B71" w:rsidRPr="00AC08A2">
        <w:t>udtrykker</w:t>
      </w:r>
      <w:r w:rsidR="005F65BF" w:rsidRPr="00AC08A2">
        <w:t xml:space="preserve"> en a</w:t>
      </w:r>
      <w:r w:rsidRPr="00AC08A2">
        <w:t>nden respondent, hvordan denne oplever, at kunne</w:t>
      </w:r>
      <w:r w:rsidR="005F65BF" w:rsidRPr="00AC08A2">
        <w:t xml:space="preserve"> dr</w:t>
      </w:r>
      <w:r w:rsidR="005F65BF" w:rsidRPr="00AC08A2">
        <w:t>a</w:t>
      </w:r>
      <w:r w:rsidR="00171B71" w:rsidRPr="00AC08A2">
        <w:t>ge nytte af andres oplevelser og erfaringer og vice versa.</w:t>
      </w:r>
    </w:p>
    <w:p w:rsidR="005F65BF" w:rsidRPr="00AC08A2" w:rsidRDefault="005F65BF" w:rsidP="005F65BF">
      <w:pPr>
        <w:ind w:left="360"/>
        <w:jc w:val="right"/>
        <w:rPr>
          <w:i/>
        </w:rPr>
      </w:pPr>
      <w:r w:rsidRPr="00AC08A2">
        <w:rPr>
          <w:i/>
        </w:rPr>
        <w:t>”Mig og min ven er vidt forskellige. Vi er begge amputerede, men vi lærer af hinanden.”</w:t>
      </w:r>
    </w:p>
    <w:p w:rsidR="005F65BF" w:rsidRPr="00AC08A2" w:rsidRDefault="005F65BF" w:rsidP="005F65BF">
      <w:pPr>
        <w:jc w:val="right"/>
      </w:pPr>
      <w:r w:rsidRPr="00AC08A2">
        <w:t>[</w:t>
      </w:r>
      <w:r w:rsidR="002E133D" w:rsidRPr="00AC08A2">
        <w:t>Bilag 3</w:t>
      </w:r>
      <w:r w:rsidRPr="00AC08A2">
        <w:t>, interview med P.S.]</w:t>
      </w:r>
    </w:p>
    <w:p w:rsidR="005F65BF" w:rsidRDefault="005F65BF" w:rsidP="005F65BF">
      <w:r w:rsidRPr="00AC08A2">
        <w:t>Begge respondenter ytrer her en yderst interessant observation. De fortæller, hvorledes</w:t>
      </w:r>
      <w:r>
        <w:t xml:space="preserve"> de drager nytte af hinanden, og dermed ikke blot enten hjælper og støtter andre, eller selv modtager hjælp eller støtte. Denne observation finder vi interessant, idet det netop er, hvad vi håber at opnå med det virtuelle sociale netværk. Vi ønsker, at brugerne kan drage nytte af hinanden, for at styrke deres livskvalitet såvel som viden inden for markedet med proteser, genoptræning osv. At nogle respo</w:t>
      </w:r>
      <w:r>
        <w:t>n</w:t>
      </w:r>
      <w:r>
        <w:t>denter oplever dette, førend oprettelsen af netværket, viser os, at der er rig mulighed for, at netvæ</w:t>
      </w:r>
      <w:r>
        <w:t>r</w:t>
      </w:r>
      <w:r>
        <w:t>kets formål, med gensidig støtte, er opnåeligt. Begge respondenter oplever denne gensidige støtte genne</w:t>
      </w:r>
      <w:r w:rsidR="00171B71">
        <w:t>m et socialt netværk – Facebook –</w:t>
      </w:r>
      <w:r>
        <w:t xml:space="preserve"> hvilket yderligere bekræfter os i vores forhåbninger.  </w:t>
      </w:r>
    </w:p>
    <w:p w:rsidR="005F65BF" w:rsidRDefault="005F65BF" w:rsidP="005F65BF">
      <w:r>
        <w:t>Foruden at ville hjælpe andre, mener respondenterne også, at de kan motiveres af andre.</w:t>
      </w:r>
    </w:p>
    <w:p w:rsidR="005F65BF" w:rsidRDefault="005F65BF" w:rsidP="005F65BF">
      <w:pPr>
        <w:ind w:left="360"/>
        <w:jc w:val="right"/>
        <w:rPr>
          <w:i/>
        </w:rPr>
      </w:pPr>
      <w:r>
        <w:rPr>
          <w:i/>
        </w:rPr>
        <w:t>”Måske det kan motivere mig til at løbe, når jeg ser andre løber.”</w:t>
      </w:r>
    </w:p>
    <w:p w:rsidR="005F65BF" w:rsidRPr="00AC08A2" w:rsidRDefault="005F65BF" w:rsidP="005F65BF">
      <w:pPr>
        <w:jc w:val="right"/>
      </w:pPr>
      <w:r w:rsidRPr="00AC08A2">
        <w:t>[Bilag</w:t>
      </w:r>
      <w:r w:rsidR="001F4FAC" w:rsidRPr="00AC08A2">
        <w:t xml:space="preserve"> 2</w:t>
      </w:r>
      <w:r w:rsidRPr="00AC08A2">
        <w:t>, interview med D.K.]</w:t>
      </w:r>
    </w:p>
    <w:p w:rsidR="005F65BF" w:rsidRPr="00AC08A2" w:rsidRDefault="005F65BF" w:rsidP="005F65BF">
      <w:pPr>
        <w:ind w:left="360"/>
        <w:jc w:val="right"/>
        <w:rPr>
          <w:i/>
        </w:rPr>
      </w:pPr>
      <w:r w:rsidRPr="00AC08A2">
        <w:rPr>
          <w:i/>
        </w:rPr>
        <w:t xml:space="preserve"> ”Jeg vil gerne have inspiration fra andre (…) </w:t>
      </w:r>
      <w:r w:rsidRPr="00AC08A2">
        <w:rPr>
          <w:rFonts w:cs="Times New Roman"/>
          <w:i/>
        </w:rPr>
        <w:t>Andre, som har samme udgangspunkt kan jeg måske støtte og sparre med</w:t>
      </w:r>
      <w:r w:rsidRPr="00AC08A2">
        <w:rPr>
          <w:i/>
        </w:rPr>
        <w:t>.”</w:t>
      </w:r>
    </w:p>
    <w:p w:rsidR="005F65BF" w:rsidRPr="00AC08A2" w:rsidRDefault="005F65BF" w:rsidP="005F65BF">
      <w:pPr>
        <w:jc w:val="right"/>
      </w:pPr>
      <w:r w:rsidRPr="00AC08A2">
        <w:t>[</w:t>
      </w:r>
      <w:r w:rsidR="001F4FAC" w:rsidRPr="00AC08A2">
        <w:t>Bilag 2</w:t>
      </w:r>
      <w:r w:rsidRPr="00AC08A2">
        <w:t>, interview med A.T.]</w:t>
      </w:r>
    </w:p>
    <w:p w:rsidR="005F65BF" w:rsidRPr="00AC08A2" w:rsidRDefault="005F65BF" w:rsidP="005F65BF">
      <w:pPr>
        <w:ind w:left="360"/>
        <w:jc w:val="right"/>
        <w:rPr>
          <w:i/>
        </w:rPr>
      </w:pPr>
      <w:r w:rsidRPr="00AC08A2">
        <w:rPr>
          <w:i/>
        </w:rPr>
        <w:t>”Jeg er før blevet inspireret af andre, deres statusopdateringer og deres erfaringer.”</w:t>
      </w:r>
    </w:p>
    <w:p w:rsidR="005F65BF" w:rsidRPr="00AC08A2" w:rsidRDefault="005F65BF" w:rsidP="005F65BF">
      <w:pPr>
        <w:jc w:val="right"/>
      </w:pPr>
      <w:r w:rsidRPr="00AC08A2">
        <w:t>[</w:t>
      </w:r>
      <w:r w:rsidR="001F4FAC" w:rsidRPr="00AC08A2">
        <w:t>Bilag 4</w:t>
      </w:r>
      <w:r w:rsidRPr="00AC08A2">
        <w:t>, interview med D.W.J.]</w:t>
      </w:r>
    </w:p>
    <w:p w:rsidR="005F65BF" w:rsidRPr="00AC08A2" w:rsidRDefault="005F65BF" w:rsidP="005F65BF">
      <w:pPr>
        <w:ind w:left="360"/>
        <w:jc w:val="right"/>
        <w:rPr>
          <w:i/>
        </w:rPr>
      </w:pPr>
      <w:r w:rsidRPr="00AC08A2">
        <w:rPr>
          <w:i/>
        </w:rPr>
        <w:t>”Jeg kunne finde inspiration fra andre –</w:t>
      </w:r>
      <w:r w:rsidRPr="00AC08A2">
        <w:t xml:space="preserve"> </w:t>
      </w:r>
      <w:r w:rsidRPr="00AC08A2">
        <w:rPr>
          <w:i/>
        </w:rPr>
        <w:t>lære af andres synspunkter. Jeg ville tage imod med åbne arme.”</w:t>
      </w:r>
    </w:p>
    <w:p w:rsidR="005F65BF" w:rsidRDefault="005F65BF" w:rsidP="005F65BF">
      <w:pPr>
        <w:jc w:val="right"/>
      </w:pPr>
      <w:r w:rsidRPr="00AC08A2">
        <w:t>[</w:t>
      </w:r>
      <w:r w:rsidR="001F4FAC" w:rsidRPr="00AC08A2">
        <w:t>Bilag 3</w:t>
      </w:r>
      <w:r w:rsidRPr="00AC08A2">
        <w:t>, interview</w:t>
      </w:r>
      <w:r>
        <w:t xml:space="preserve"> med P.S.]</w:t>
      </w:r>
    </w:p>
    <w:p w:rsidR="00E21006" w:rsidRPr="00E21006" w:rsidRDefault="00E21006" w:rsidP="005F65BF">
      <w:pPr>
        <w:rPr>
          <w:b/>
        </w:rPr>
      </w:pPr>
      <w:r w:rsidRPr="00E21006">
        <w:rPr>
          <w:b/>
        </w:rPr>
        <w:t>Opsummering</w:t>
      </w:r>
    </w:p>
    <w:p w:rsidR="005F65BF" w:rsidRDefault="005F65BF" w:rsidP="005F65BF">
      <w:r>
        <w:t>Ud fra ovenstående, finder vi, at respondenterne i høj grad ønsker at hjælpe og støtte ligestillede i deres rehabiliteringsproces, men at de lige såvel selv har brug for motivation og rådgivning fra a</w:t>
      </w:r>
      <w:r>
        <w:t>n</w:t>
      </w:r>
      <w:r>
        <w:t xml:space="preserve">dre. Idet vores forhåbning, med et socialt netværk for protesebærere, er at lade brugerne rådgive og støtte hinanden på tværs af tid og rum, finder vi ovenstående udtalelser brugbare og bekræftende. Vi håber således, at brugerne, til en vis grad, kan agere og interagere uafhængige af professionel interferens, som et supplement til den hjælp, de modtager fra fysioterapeuter og bandagister.   </w:t>
      </w:r>
    </w:p>
    <w:p w:rsidR="005F65BF" w:rsidRDefault="005F65BF" w:rsidP="005F65BF">
      <w:r>
        <w:t>Ydermere håber vi, at brugerne kan fungere som hinandens eksperter og autoriteter. Dette da vi formoder, at nyamputerede brug</w:t>
      </w:r>
      <w:r w:rsidR="00171B71">
        <w:t>ere anser garvede protesebærere som en autoritet</w:t>
      </w:r>
      <w:r>
        <w:t>. Endvi</w:t>
      </w:r>
      <w:r w:rsidR="00171B71">
        <w:t>dere bør bemærkes, at tillid</w:t>
      </w:r>
      <w:r>
        <w:t xml:space="preserve"> til eksperter og autoriteter, styrker den tillid, som modtager har til afsenders udt</w:t>
      </w:r>
      <w:r>
        <w:t>a</w:t>
      </w:r>
      <w:r>
        <w:t>lelser og rådgivning. Det sociale netværk udformes og udvikles i overvejende grad, af bru</w:t>
      </w:r>
      <w:r w:rsidR="00171B71">
        <w:t>gerne på sitet</w:t>
      </w:r>
      <w:r>
        <w:t xml:space="preserve">, hvorfor vi tolker, at den autoritære </w:t>
      </w:r>
      <w:r w:rsidR="00171B71">
        <w:t>rolle vil finde sted her</w:t>
      </w:r>
      <w:r>
        <w:t>. Ydermere inddrages enkelte indlæg fra eksperter, såsom fysioterapeuter, hvilket styrker netværkssidens troværdighed. Netværkssiden udformes og udvikles med det formål, at hjælpe og optimere samt styrke og berige pati</w:t>
      </w:r>
      <w:r w:rsidR="00171B71">
        <w:t>enternes livskvalitet</w:t>
      </w:r>
      <w:r>
        <w:t>, hvilket vi håber, vil virke persuerende ift. brugernes interaktion på netværket såvel som med deres proteser.</w:t>
      </w:r>
    </w:p>
    <w:p w:rsidR="005F65BF" w:rsidRDefault="005F65BF" w:rsidP="005F65BF">
      <w:pPr>
        <w:pStyle w:val="Overskrift2"/>
      </w:pPr>
      <w:r>
        <w:t>Netværksafgrænsning</w:t>
      </w:r>
    </w:p>
    <w:p w:rsidR="005F65BF" w:rsidRDefault="005F65BF" w:rsidP="005F65BF">
      <w:r>
        <w:t xml:space="preserve">Grundet egne overvejelser om valg af netværk, diskuterede vi, med samtlige respondenter, hvilken platform, </w:t>
      </w:r>
      <w:r w:rsidR="00171B71">
        <w:t>for det sociale netværk, de finder</w:t>
      </w:r>
      <w:r>
        <w:t xml:space="preserve"> mest anvendelig og ønskværdig. Som beskrevet i </w:t>
      </w:r>
      <w:r w:rsidR="00171B71">
        <w:rPr>
          <w:i/>
        </w:rPr>
        <w:t>’</w:t>
      </w:r>
      <w:r>
        <w:rPr>
          <w:i/>
        </w:rPr>
        <w:t>Valg af socialt netværk</w:t>
      </w:r>
      <w:r w:rsidR="00171B71">
        <w:rPr>
          <w:i/>
        </w:rPr>
        <w:t>’</w:t>
      </w:r>
      <w:r>
        <w:t>, finder vi tre mulige platforme, som kan anvendes i udarbejdelsen af vores designfo</w:t>
      </w:r>
      <w:r>
        <w:t>r</w:t>
      </w:r>
      <w:r>
        <w:t>slag: Tillæg til Sahvas hjemmeside, Facebook eller Pinax. I den forbindel</w:t>
      </w:r>
      <w:r w:rsidR="00171B71">
        <w:t xml:space="preserve">se har det været vigtigt </w:t>
      </w:r>
      <w:r>
        <w:t>at få oplysninger fra respondenterne, angående deres egne erfaringer og forbehold overfor Sahvas hjemmeside og Facebook. Vi går således ud fra, at samtlige respondenter har kendskab til Sahvas hjemmeside, som patienter hos Sahva såvel som Sahvas Facebook-gruppe.</w:t>
      </w:r>
    </w:p>
    <w:p w:rsidR="005F65BF" w:rsidRPr="00C80FD1" w:rsidRDefault="005F65BF" w:rsidP="005F65BF">
      <w:pPr>
        <w:rPr>
          <w:b/>
        </w:rPr>
      </w:pPr>
      <w:r w:rsidRPr="00C80FD1">
        <w:rPr>
          <w:b/>
        </w:rPr>
        <w:t>Sahva</w:t>
      </w:r>
    </w:p>
    <w:p w:rsidR="005F65BF" w:rsidRDefault="00685839" w:rsidP="005F65BF">
      <w:r>
        <w:t>Fire</w:t>
      </w:r>
      <w:r w:rsidR="00F50043">
        <w:t xml:space="preserve"> ud af de i alt fem respondenter</w:t>
      </w:r>
      <w:r w:rsidR="005F65BF">
        <w:t xml:space="preserve"> mener ikke, at Sahva skal involveres og dermed heller ikke have kontrol over netværket.</w:t>
      </w:r>
    </w:p>
    <w:p w:rsidR="005F65BF" w:rsidRDefault="005F65BF" w:rsidP="005F65BF">
      <w:pPr>
        <w:ind w:left="360"/>
        <w:jc w:val="right"/>
        <w:rPr>
          <w:i/>
        </w:rPr>
      </w:pPr>
      <w:r>
        <w:rPr>
          <w:i/>
        </w:rPr>
        <w:t>”Det skal helt sikkert være en selvstændig hjemmeside. At lave en Facebook-gruppe er ren dovenskab. Det skal være noget nyt.”</w:t>
      </w:r>
    </w:p>
    <w:p w:rsidR="005F65BF" w:rsidRPr="00AC08A2" w:rsidRDefault="005F65BF" w:rsidP="005F65BF">
      <w:pPr>
        <w:jc w:val="right"/>
      </w:pPr>
      <w:r w:rsidRPr="00AC08A2">
        <w:t>[</w:t>
      </w:r>
      <w:r w:rsidR="001F4FAC" w:rsidRPr="00AC08A2">
        <w:t>Bilag 3</w:t>
      </w:r>
      <w:r w:rsidRPr="00AC08A2">
        <w:t>, interview med P.S.]</w:t>
      </w:r>
    </w:p>
    <w:p w:rsidR="005F65BF" w:rsidRPr="00AC08A2" w:rsidRDefault="005F65BF" w:rsidP="005F65BF">
      <w:pPr>
        <w:ind w:left="360"/>
        <w:jc w:val="right"/>
        <w:rPr>
          <w:i/>
        </w:rPr>
      </w:pPr>
      <w:r w:rsidRPr="00AC08A2">
        <w:rPr>
          <w:i/>
        </w:rPr>
        <w:t>”Måske vi ikke skal anvende Sahva, da det kan være for konkret, at det fungerer gennem Sahva.”</w:t>
      </w:r>
    </w:p>
    <w:p w:rsidR="005F65BF" w:rsidRPr="00AC08A2" w:rsidRDefault="005F65BF" w:rsidP="005F65BF">
      <w:pPr>
        <w:jc w:val="right"/>
      </w:pPr>
      <w:r w:rsidRPr="00AC08A2">
        <w:rPr>
          <w:i/>
        </w:rPr>
        <w:t xml:space="preserve"> </w:t>
      </w:r>
      <w:r w:rsidRPr="00AC08A2">
        <w:t>[</w:t>
      </w:r>
      <w:r w:rsidR="001F4FAC" w:rsidRPr="00AC08A2">
        <w:t>Bilag 2</w:t>
      </w:r>
      <w:r w:rsidRPr="00AC08A2">
        <w:t>, interview med D.K.]</w:t>
      </w:r>
    </w:p>
    <w:p w:rsidR="00A37D85" w:rsidRDefault="00A37D85" w:rsidP="005F65BF">
      <w:pPr>
        <w:jc w:val="right"/>
        <w:rPr>
          <w:i/>
        </w:rPr>
      </w:pPr>
    </w:p>
    <w:p w:rsidR="005F65BF" w:rsidRPr="00AC08A2" w:rsidRDefault="005F65BF" w:rsidP="005F65BF">
      <w:pPr>
        <w:jc w:val="right"/>
        <w:rPr>
          <w:i/>
        </w:rPr>
      </w:pPr>
      <w:r w:rsidRPr="00AC08A2">
        <w:rPr>
          <w:i/>
        </w:rPr>
        <w:t>”Det er et problem hvis Sahva er involveret, det skal være en uafhængig side.”</w:t>
      </w:r>
    </w:p>
    <w:p w:rsidR="005F65BF" w:rsidRDefault="005F65BF" w:rsidP="005F65BF">
      <w:pPr>
        <w:jc w:val="right"/>
      </w:pPr>
      <w:r w:rsidRPr="00AC08A2">
        <w:t>[</w:t>
      </w:r>
      <w:r w:rsidR="001F4FAC" w:rsidRPr="00AC08A2">
        <w:t>Bilag 2</w:t>
      </w:r>
      <w:r w:rsidRPr="00AC08A2">
        <w:t>,</w:t>
      </w:r>
      <w:r>
        <w:t xml:space="preserve"> interview med A.T.]</w:t>
      </w:r>
    </w:p>
    <w:p w:rsidR="00DA249D" w:rsidRDefault="005F65BF" w:rsidP="005F65BF">
      <w:r>
        <w:t>Disse udtalelser stemmer overens med de overvejelser, vi har gjort os om, hvorvidt Sahva skal styre netværket eller ej. Eksempelvis forefinder visse problemer, idet Sahva kan have salg og promov</w:t>
      </w:r>
      <w:r>
        <w:t>e</w:t>
      </w:r>
      <w:r>
        <w:t>ring i højsæde på netværket, hvilket en af respondenterne bekræfter.</w:t>
      </w:r>
    </w:p>
    <w:p w:rsidR="005F65BF" w:rsidRDefault="005F65BF" w:rsidP="005F65BF"/>
    <w:p w:rsidR="005F65BF" w:rsidRDefault="005F65BF" w:rsidP="005F65BF">
      <w:pPr>
        <w:jc w:val="right"/>
        <w:rPr>
          <w:i/>
        </w:rPr>
      </w:pPr>
      <w:r>
        <w:rPr>
          <w:i/>
        </w:rPr>
        <w:t>”Det bliver for meget salg. Det kan være giftigt og ikke objektivt – de vil forsøge at promovere egne produkter.”</w:t>
      </w:r>
    </w:p>
    <w:p w:rsidR="005F65BF" w:rsidRPr="00AC08A2" w:rsidRDefault="005F65BF" w:rsidP="005F65BF">
      <w:pPr>
        <w:spacing w:after="120"/>
        <w:jc w:val="right"/>
      </w:pPr>
      <w:r w:rsidRPr="00AC08A2">
        <w:t>[</w:t>
      </w:r>
      <w:r w:rsidR="001F4FAC" w:rsidRPr="00AC08A2">
        <w:t>Bilag 2</w:t>
      </w:r>
      <w:r w:rsidRPr="00AC08A2">
        <w:t>, interview med D.K.]</w:t>
      </w:r>
    </w:p>
    <w:p w:rsidR="005F65BF" w:rsidRPr="00AC08A2" w:rsidRDefault="005F65BF" w:rsidP="005F65BF">
      <w:pPr>
        <w:spacing w:after="120"/>
      </w:pPr>
      <w:r w:rsidRPr="00AC08A2">
        <w:t>Ydermere kan tillægget til Sahvas hjemmeside bevirke, at ikke alle brugere føler, at de kan udtale sig frit på sitet.</w:t>
      </w:r>
    </w:p>
    <w:p w:rsidR="005F65BF" w:rsidRPr="00AC08A2" w:rsidRDefault="005F65BF" w:rsidP="005F65BF">
      <w:pPr>
        <w:spacing w:after="120"/>
        <w:jc w:val="right"/>
        <w:rPr>
          <w:i/>
        </w:rPr>
      </w:pPr>
      <w:r w:rsidRPr="00AC08A2">
        <w:rPr>
          <w:i/>
        </w:rPr>
        <w:t>”Det med at lave tillæg til Sahva er en mulighed. Men når det er Sahvas hjemmeside kan de jo se alt. Der kunne der opstå problemer, da Sahva kan se alt. Tør man så være 100 % ærlig?”</w:t>
      </w:r>
    </w:p>
    <w:p w:rsidR="005F65BF" w:rsidRPr="00AC08A2" w:rsidRDefault="005F65BF" w:rsidP="005F65BF">
      <w:pPr>
        <w:spacing w:after="120"/>
        <w:jc w:val="right"/>
      </w:pPr>
      <w:r w:rsidRPr="00AC08A2">
        <w:t>[</w:t>
      </w:r>
      <w:r w:rsidR="001F4FAC" w:rsidRPr="00AC08A2">
        <w:t>Bilag 5</w:t>
      </w:r>
      <w:r w:rsidRPr="00AC08A2">
        <w:t>, interview med Å.S.]</w:t>
      </w:r>
    </w:p>
    <w:p w:rsidR="005F65BF" w:rsidRPr="00AC08A2" w:rsidRDefault="005F65BF" w:rsidP="005F65BF">
      <w:pPr>
        <w:spacing w:after="120"/>
      </w:pPr>
      <w:r w:rsidRPr="00AC08A2">
        <w:t>Hermed vil respondenterne gerne dele d</w:t>
      </w:r>
      <w:r w:rsidR="00F50043" w:rsidRPr="00AC08A2">
        <w:t>eres frustrationer og problemer</w:t>
      </w:r>
      <w:r w:rsidRPr="00AC08A2">
        <w:t>. Begge respondenter er dog af den overbevisning,</w:t>
      </w:r>
      <w:r w:rsidR="00F50043" w:rsidRPr="00AC08A2">
        <w:t xml:space="preserve"> at dette problematiseres</w:t>
      </w:r>
      <w:r w:rsidRPr="00AC08A2">
        <w:t xml:space="preserve">, såfremt </w:t>
      </w:r>
      <w:r w:rsidR="00F50043" w:rsidRPr="00AC08A2">
        <w:t>Sahva styrer netværket. Brugerne kan derfor</w:t>
      </w:r>
      <w:r w:rsidRPr="00AC08A2">
        <w:t xml:space="preserve"> føle sig bunded</w:t>
      </w:r>
      <w:r w:rsidR="00F50043" w:rsidRPr="00AC08A2">
        <w:t>e og at deres ytringsfrihed bliver</w:t>
      </w:r>
      <w:r w:rsidRPr="00AC08A2">
        <w:t xml:space="preserve"> taget fra dem, hvilket stemmer overens med vores overvejelser omhandlende respondenternes mulighed for fri ytringsfrihed og begrænsninger ift. dette, se </w:t>
      </w:r>
      <w:r w:rsidRPr="00AC08A2">
        <w:rPr>
          <w:i/>
        </w:rPr>
        <w:t>’</w:t>
      </w:r>
      <w:r w:rsidR="00F50043" w:rsidRPr="00AC08A2">
        <w:rPr>
          <w:i/>
        </w:rPr>
        <w:t>Valg af platform for</w:t>
      </w:r>
      <w:r w:rsidRPr="00AC08A2">
        <w:rPr>
          <w:i/>
        </w:rPr>
        <w:t xml:space="preserve"> netværk</w:t>
      </w:r>
      <w:r w:rsidRPr="00AC08A2">
        <w:t>.’</w:t>
      </w:r>
    </w:p>
    <w:p w:rsidR="005F65BF" w:rsidRPr="00AC08A2" w:rsidRDefault="005F65BF" w:rsidP="005F65BF">
      <w:pPr>
        <w:spacing w:after="120"/>
        <w:jc w:val="right"/>
        <w:rPr>
          <w:rFonts w:cs="Times New Roman"/>
          <w:i/>
          <w:szCs w:val="24"/>
        </w:rPr>
      </w:pPr>
      <w:r w:rsidRPr="00AC08A2">
        <w:rPr>
          <w:rFonts w:cs="Times New Roman"/>
          <w:i/>
          <w:szCs w:val="24"/>
        </w:rPr>
        <w:t>”Der skal være plads til brok.”</w:t>
      </w:r>
    </w:p>
    <w:p w:rsidR="005F65BF" w:rsidRPr="00AC08A2" w:rsidRDefault="005F65BF" w:rsidP="005F65BF">
      <w:pPr>
        <w:spacing w:after="120"/>
        <w:jc w:val="right"/>
      </w:pPr>
      <w:r w:rsidRPr="00AC08A2">
        <w:t>[</w:t>
      </w:r>
      <w:r w:rsidR="001F4FAC" w:rsidRPr="00AC08A2">
        <w:t>Bilag 2</w:t>
      </w:r>
      <w:r w:rsidRPr="00AC08A2">
        <w:t>, interview med A.T.]</w:t>
      </w:r>
    </w:p>
    <w:p w:rsidR="005F65BF" w:rsidRPr="00AC08A2" w:rsidRDefault="005F65BF" w:rsidP="005F65BF">
      <w:pPr>
        <w:spacing w:after="120"/>
        <w:jc w:val="right"/>
        <w:rPr>
          <w:i/>
        </w:rPr>
      </w:pPr>
      <w:r w:rsidRPr="00AC08A2">
        <w:rPr>
          <w:rFonts w:cs="Times New Roman"/>
          <w:i/>
          <w:szCs w:val="24"/>
        </w:rPr>
        <w:t>”</w:t>
      </w:r>
      <w:r w:rsidRPr="00AC08A2">
        <w:rPr>
          <w:i/>
        </w:rPr>
        <w:t>Det er problematisk, da man skal overveje sin egen objektivitet – er man fra Sahva osv. Det handler om troværdi</w:t>
      </w:r>
      <w:r w:rsidRPr="00AC08A2">
        <w:rPr>
          <w:i/>
        </w:rPr>
        <w:t>g</w:t>
      </w:r>
      <w:r w:rsidRPr="00AC08A2">
        <w:rPr>
          <w:i/>
        </w:rPr>
        <w:t>hed, tillid, ekspertise og oprigtighed.”</w:t>
      </w:r>
    </w:p>
    <w:p w:rsidR="005F65BF" w:rsidRDefault="005F65BF" w:rsidP="005F65BF">
      <w:pPr>
        <w:spacing w:after="120"/>
        <w:jc w:val="right"/>
      </w:pPr>
      <w:r w:rsidRPr="00AC08A2">
        <w:t>[</w:t>
      </w:r>
      <w:r w:rsidR="001F4FAC" w:rsidRPr="00AC08A2">
        <w:t>Bilag 2</w:t>
      </w:r>
      <w:r w:rsidRPr="00AC08A2">
        <w:t>, interview</w:t>
      </w:r>
      <w:r>
        <w:t xml:space="preserve"> med D.K.]</w:t>
      </w:r>
    </w:p>
    <w:p w:rsidR="005F65BF" w:rsidRDefault="005F65BF" w:rsidP="005F65BF">
      <w:pPr>
        <w:spacing w:after="120"/>
        <w:rPr>
          <w:rFonts w:cs="Times New Roman"/>
          <w:szCs w:val="24"/>
        </w:rPr>
      </w:pPr>
      <w:r>
        <w:rPr>
          <w:rFonts w:cs="Times New Roman"/>
          <w:szCs w:val="24"/>
        </w:rPr>
        <w:t xml:space="preserve">D.K. er ansat hos Sahva, hvilket </w:t>
      </w:r>
      <w:r w:rsidR="00F50043">
        <w:rPr>
          <w:rFonts w:cs="Times New Roman"/>
          <w:szCs w:val="24"/>
        </w:rPr>
        <w:t>respondenten mener, komplicerer denne</w:t>
      </w:r>
      <w:r>
        <w:rPr>
          <w:rFonts w:cs="Times New Roman"/>
          <w:szCs w:val="24"/>
        </w:rPr>
        <w:t>s objektivitet og oprigti</w:t>
      </w:r>
      <w:r>
        <w:rPr>
          <w:rFonts w:cs="Times New Roman"/>
          <w:szCs w:val="24"/>
        </w:rPr>
        <w:t>g</w:t>
      </w:r>
      <w:r>
        <w:rPr>
          <w:rFonts w:cs="Times New Roman"/>
          <w:szCs w:val="24"/>
        </w:rPr>
        <w:t xml:space="preserve">hed. </w:t>
      </w:r>
      <w:r w:rsidR="00F50043">
        <w:rPr>
          <w:rFonts w:cs="Times New Roman"/>
          <w:szCs w:val="24"/>
        </w:rPr>
        <w:t>D.K.</w:t>
      </w:r>
      <w:r>
        <w:rPr>
          <w:rFonts w:cs="Times New Roman"/>
          <w:szCs w:val="24"/>
        </w:rPr>
        <w:t xml:space="preserve"> ytrer, at d</w:t>
      </w:r>
      <w:r w:rsidR="00F50043">
        <w:rPr>
          <w:rFonts w:cs="Times New Roman"/>
          <w:szCs w:val="24"/>
        </w:rPr>
        <w:t>et kan være problematisk</w:t>
      </w:r>
      <w:r>
        <w:rPr>
          <w:rFonts w:cs="Times New Roman"/>
          <w:szCs w:val="24"/>
        </w:rPr>
        <w:t xml:space="preserve"> at informere om objektive holdninger om eksempelvis gode og dårlige proteser,</w:t>
      </w:r>
      <w:r w:rsidR="00BA4B24">
        <w:rPr>
          <w:rFonts w:cs="Times New Roman"/>
          <w:szCs w:val="24"/>
        </w:rPr>
        <w:t xml:space="preserve"> bandagister m.m. Ydermere vil</w:t>
      </w:r>
      <w:r>
        <w:rPr>
          <w:rFonts w:cs="Times New Roman"/>
          <w:szCs w:val="24"/>
        </w:rPr>
        <w:t xml:space="preserve"> job</w:t>
      </w:r>
      <w:r w:rsidR="00BA4B24">
        <w:rPr>
          <w:rFonts w:cs="Times New Roman"/>
          <w:szCs w:val="24"/>
        </w:rPr>
        <w:t>bet</w:t>
      </w:r>
      <w:r>
        <w:rPr>
          <w:rFonts w:cs="Times New Roman"/>
          <w:szCs w:val="24"/>
        </w:rPr>
        <w:t xml:space="preserve"> hos Sahva muligvis kunne gøre, at </w:t>
      </w:r>
      <w:r w:rsidR="00BA4B24">
        <w:rPr>
          <w:rFonts w:cs="Times New Roman"/>
          <w:szCs w:val="24"/>
        </w:rPr>
        <w:t>brugerne</w:t>
      </w:r>
      <w:r>
        <w:rPr>
          <w:rFonts w:cs="Times New Roman"/>
          <w:szCs w:val="24"/>
        </w:rPr>
        <w:t xml:space="preserve"> på netværket </w:t>
      </w:r>
      <w:r w:rsidR="00BA4B24">
        <w:rPr>
          <w:rFonts w:cs="Times New Roman"/>
          <w:szCs w:val="24"/>
        </w:rPr>
        <w:t>udvikler en vis distance til respondenten og dennes udtalelser, idet D.K.</w:t>
      </w:r>
      <w:r>
        <w:rPr>
          <w:rFonts w:cs="Times New Roman"/>
          <w:szCs w:val="24"/>
        </w:rPr>
        <w:t xml:space="preserve"> kan være farvet af sin arbejdsplads og dennes politik. </w:t>
      </w:r>
      <w:r w:rsidR="00BA4B24">
        <w:rPr>
          <w:rFonts w:cs="Times New Roman"/>
          <w:szCs w:val="24"/>
        </w:rPr>
        <w:t>Her er førnævnte tillid til</w:t>
      </w:r>
      <w:r>
        <w:rPr>
          <w:rFonts w:cs="Times New Roman"/>
          <w:szCs w:val="24"/>
        </w:rPr>
        <w:t xml:space="preserve"> medmennesker afgøre</w:t>
      </w:r>
      <w:r>
        <w:rPr>
          <w:rFonts w:cs="Times New Roman"/>
          <w:szCs w:val="24"/>
        </w:rPr>
        <w:t>n</w:t>
      </w:r>
      <w:r>
        <w:rPr>
          <w:rFonts w:cs="Times New Roman"/>
          <w:szCs w:val="24"/>
        </w:rPr>
        <w:t>de. I enhver interaktion, forefindes et behov for, at man tror på, at andre vil én det bedste. Det er nødvendigt med tillid til hinanden, idet man bør tro på, at ens medmennesker handler ud fra god vilje, mening og overbevisning for, hvad de mener, er bedst for én [Løgstrup, 1956]. Se desuden bear</w:t>
      </w:r>
      <w:r w:rsidR="00BA4B24">
        <w:rPr>
          <w:rFonts w:cs="Times New Roman"/>
          <w:szCs w:val="24"/>
        </w:rPr>
        <w:t xml:space="preserve">bejdningen af </w:t>
      </w:r>
      <w:r w:rsidR="00BA4B24">
        <w:rPr>
          <w:rFonts w:cs="Times New Roman"/>
          <w:i/>
          <w:szCs w:val="24"/>
        </w:rPr>
        <w:t>’</w:t>
      </w:r>
      <w:r w:rsidR="00BA4B24" w:rsidRPr="00BA4B24">
        <w:rPr>
          <w:rFonts w:cs="Times New Roman"/>
          <w:i/>
          <w:szCs w:val="24"/>
        </w:rPr>
        <w:t xml:space="preserve">Fællesskab, </w:t>
      </w:r>
      <w:r w:rsidRPr="00BA4B24">
        <w:rPr>
          <w:rFonts w:cs="Times New Roman"/>
          <w:i/>
          <w:szCs w:val="24"/>
        </w:rPr>
        <w:t>samhørighed samt hjælp og støtte</w:t>
      </w:r>
      <w:r w:rsidR="00BA4B24">
        <w:rPr>
          <w:rFonts w:cs="Times New Roman"/>
          <w:i/>
          <w:szCs w:val="24"/>
        </w:rPr>
        <w:t>’</w:t>
      </w:r>
      <w:r>
        <w:rPr>
          <w:rFonts w:cs="Times New Roman"/>
          <w:szCs w:val="24"/>
        </w:rPr>
        <w:t>.</w:t>
      </w:r>
    </w:p>
    <w:p w:rsidR="00072927" w:rsidRDefault="00BA4B24" w:rsidP="005F65BF">
      <w:pPr>
        <w:spacing w:after="120"/>
        <w:rPr>
          <w:rFonts w:cs="Times New Roman"/>
          <w:szCs w:val="24"/>
        </w:rPr>
      </w:pPr>
      <w:r>
        <w:rPr>
          <w:rFonts w:cs="Times New Roman"/>
          <w:szCs w:val="24"/>
        </w:rPr>
        <w:t>Dog kan respondentens</w:t>
      </w:r>
      <w:r w:rsidR="005F65BF">
        <w:rPr>
          <w:rFonts w:cs="Times New Roman"/>
          <w:szCs w:val="24"/>
        </w:rPr>
        <w:t xml:space="preserve"> udtalelser og</w:t>
      </w:r>
      <w:r>
        <w:rPr>
          <w:rFonts w:cs="Times New Roman"/>
          <w:szCs w:val="24"/>
        </w:rPr>
        <w:t>så have modsatte effekt, idet den</w:t>
      </w:r>
      <w:r w:rsidR="005F65BF">
        <w:rPr>
          <w:rFonts w:cs="Times New Roman"/>
          <w:szCs w:val="24"/>
        </w:rPr>
        <w:t>n</w:t>
      </w:r>
      <w:r>
        <w:rPr>
          <w:rFonts w:cs="Times New Roman"/>
          <w:szCs w:val="24"/>
        </w:rPr>
        <w:t>e</w:t>
      </w:r>
      <w:r w:rsidR="005F65BF">
        <w:rPr>
          <w:rFonts w:cs="Times New Roman"/>
          <w:szCs w:val="24"/>
        </w:rPr>
        <w:t xml:space="preserve"> vil opfattes som ekspert på sit område indenfor</w:t>
      </w:r>
      <w:r>
        <w:rPr>
          <w:rFonts w:cs="Times New Roman"/>
          <w:szCs w:val="24"/>
        </w:rPr>
        <w:t xml:space="preserve"> arbejdet med proteser. Idet respondenten er ansat hos Sahva, kan dennes </w:t>
      </w:r>
      <w:r w:rsidR="005F65BF">
        <w:rPr>
          <w:rFonts w:cs="Times New Roman"/>
          <w:szCs w:val="24"/>
        </w:rPr>
        <w:t xml:space="preserve">viden og ekspertise gøre, at </w:t>
      </w:r>
      <w:r w:rsidR="001A1F6D">
        <w:rPr>
          <w:rFonts w:cs="Times New Roman"/>
          <w:szCs w:val="24"/>
        </w:rPr>
        <w:t xml:space="preserve">denne fremstår kompetent og troværdig, hvorfor </w:t>
      </w:r>
      <w:r w:rsidR="005F65BF">
        <w:rPr>
          <w:rFonts w:cs="Times New Roman"/>
          <w:szCs w:val="24"/>
        </w:rPr>
        <w:t>brugerne på netværket</w:t>
      </w:r>
      <w:r w:rsidR="001A1F6D">
        <w:rPr>
          <w:rFonts w:cs="Times New Roman"/>
          <w:szCs w:val="24"/>
        </w:rPr>
        <w:t xml:space="preserve"> vil</w:t>
      </w:r>
      <w:r w:rsidR="005F65BF">
        <w:rPr>
          <w:rFonts w:cs="Times New Roman"/>
          <w:szCs w:val="24"/>
        </w:rPr>
        <w:t xml:space="preserve"> </w:t>
      </w:r>
      <w:r>
        <w:rPr>
          <w:rFonts w:cs="Times New Roman"/>
          <w:szCs w:val="24"/>
        </w:rPr>
        <w:t>udvi</w:t>
      </w:r>
      <w:r w:rsidR="001A1F6D">
        <w:rPr>
          <w:rFonts w:cs="Times New Roman"/>
          <w:szCs w:val="24"/>
        </w:rPr>
        <w:t>se</w:t>
      </w:r>
      <w:r w:rsidR="005F65BF">
        <w:rPr>
          <w:rFonts w:cs="Times New Roman"/>
          <w:szCs w:val="24"/>
        </w:rPr>
        <w:t xml:space="preserve"> stor tillid </w:t>
      </w:r>
      <w:r w:rsidR="001A1F6D">
        <w:rPr>
          <w:rFonts w:cs="Times New Roman"/>
          <w:szCs w:val="24"/>
        </w:rPr>
        <w:t>og dermed stole</w:t>
      </w:r>
      <w:r>
        <w:rPr>
          <w:rFonts w:cs="Times New Roman"/>
          <w:szCs w:val="24"/>
        </w:rPr>
        <w:t xml:space="preserve"> på, at det respondenten </w:t>
      </w:r>
      <w:r w:rsidR="001A1F6D">
        <w:rPr>
          <w:rFonts w:cs="Times New Roman"/>
          <w:szCs w:val="24"/>
        </w:rPr>
        <w:t>skriver er sandfærdigt. Idet respondenten har et etisk ansvar overfor dennes medmennesker, bør denne agere ud fra god vilje og intention, hvilket kan afgøres af respondentens handlen på netværket samt dennes person.</w:t>
      </w:r>
    </w:p>
    <w:p w:rsidR="002230F5" w:rsidRDefault="005F65BF" w:rsidP="005F65BF">
      <w:pPr>
        <w:spacing w:after="120"/>
        <w:rPr>
          <w:rFonts w:cs="Times New Roman"/>
          <w:szCs w:val="24"/>
        </w:rPr>
      </w:pPr>
      <w:r>
        <w:rPr>
          <w:rFonts w:cs="Times New Roman"/>
          <w:szCs w:val="24"/>
        </w:rPr>
        <w:t>Tillid til andre er afgørende for menneskets væren</w:t>
      </w:r>
      <w:r w:rsidR="005B18B5">
        <w:rPr>
          <w:rFonts w:cs="Times New Roman"/>
          <w:szCs w:val="24"/>
        </w:rPr>
        <w:t>,</w:t>
      </w:r>
      <w:r>
        <w:rPr>
          <w:rFonts w:cs="Times New Roman"/>
          <w:szCs w:val="24"/>
        </w:rPr>
        <w:t xml:space="preserve"> og mennesket påvirkes af eksperters udsagn [Giddens, 1991]. Ydermere forefindes et behov for, at brugerne tror på, at andre vil dem det bedste, hvilket kan forklares med det retoriske begreb ethos</w:t>
      </w:r>
      <w:r w:rsidR="000C34CF">
        <w:rPr>
          <w:rStyle w:val="Fodnotehenvisning"/>
          <w:rFonts w:cs="Times New Roman"/>
          <w:szCs w:val="24"/>
        </w:rPr>
        <w:footnoteReference w:id="20"/>
      </w:r>
      <w:r>
        <w:rPr>
          <w:rFonts w:cs="Times New Roman"/>
          <w:szCs w:val="24"/>
        </w:rPr>
        <w:t xml:space="preserve">. </w:t>
      </w:r>
      <w:r w:rsidR="000C34CF">
        <w:rPr>
          <w:rFonts w:cs="Times New Roman"/>
          <w:szCs w:val="24"/>
        </w:rPr>
        <w:t xml:space="preserve">Ifølge Aristoteles er </w:t>
      </w:r>
      <w:r>
        <w:rPr>
          <w:rFonts w:cs="Times New Roman"/>
          <w:szCs w:val="24"/>
        </w:rPr>
        <w:t>Eunoia</w:t>
      </w:r>
      <w:r w:rsidR="000C34CF">
        <w:rPr>
          <w:rFonts w:cs="Times New Roman"/>
          <w:szCs w:val="24"/>
        </w:rPr>
        <w:t xml:space="preserve">, </w:t>
      </w:r>
      <w:r w:rsidR="000C34CF">
        <w:t>Phronesis og Aréte</w:t>
      </w:r>
      <w:r w:rsidR="000C34CF">
        <w:rPr>
          <w:rStyle w:val="Fodnotehenvisning"/>
          <w:rFonts w:cs="Times New Roman"/>
          <w:szCs w:val="24"/>
        </w:rPr>
        <w:footnoteReference w:id="21"/>
      </w:r>
      <w:r>
        <w:rPr>
          <w:rFonts w:cs="Times New Roman"/>
          <w:szCs w:val="24"/>
        </w:rPr>
        <w:t xml:space="preserve"> de tre elementer, der er med til at fastlægge, hvorvidt en person har ethos</w:t>
      </w:r>
      <w:r w:rsidR="000C34CF">
        <w:rPr>
          <w:rFonts w:cs="Times New Roman"/>
          <w:szCs w:val="24"/>
        </w:rPr>
        <w:t xml:space="preserve"> </w:t>
      </w:r>
      <w:r>
        <w:rPr>
          <w:rFonts w:cs="Times New Roman"/>
          <w:szCs w:val="24"/>
        </w:rPr>
        <w:t>[Aristoteles, 2007]. Denne tro på, at andre vil os det godt, er betydningsfuld, såfremt persuasion og tillid skal spille sammen [Løgstrup, 1956]. Der er behov</w:t>
      </w:r>
      <w:r w:rsidR="00BA4B24">
        <w:rPr>
          <w:rFonts w:cs="Times New Roman"/>
          <w:szCs w:val="24"/>
        </w:rPr>
        <w:t xml:space="preserve"> for tillid til andres velvilje</w:t>
      </w:r>
      <w:r>
        <w:rPr>
          <w:rFonts w:cs="Times New Roman"/>
          <w:szCs w:val="24"/>
        </w:rPr>
        <w:t xml:space="preserve"> for</w:t>
      </w:r>
      <w:r w:rsidR="00BA4B24">
        <w:rPr>
          <w:rFonts w:cs="Times New Roman"/>
          <w:szCs w:val="24"/>
        </w:rPr>
        <w:t>,</w:t>
      </w:r>
      <w:r>
        <w:rPr>
          <w:rFonts w:cs="Times New Roman"/>
          <w:szCs w:val="24"/>
        </w:rPr>
        <w:t xml:space="preserve"> at vi lytter til og stoler på andres anbefalinger og holdninger. </w:t>
      </w:r>
      <w:r w:rsidR="002230F5">
        <w:rPr>
          <w:rFonts w:cs="Times New Roman"/>
          <w:szCs w:val="24"/>
        </w:rPr>
        <w:t xml:space="preserve">Således </w:t>
      </w:r>
      <w:r w:rsidR="00D62020">
        <w:rPr>
          <w:rFonts w:cs="Times New Roman"/>
          <w:szCs w:val="24"/>
        </w:rPr>
        <w:t>vil det i ethvert tilfælde være givet, at</w:t>
      </w:r>
      <w:r w:rsidR="002230F5">
        <w:rPr>
          <w:rFonts w:cs="Times New Roman"/>
          <w:szCs w:val="24"/>
        </w:rPr>
        <w:t xml:space="preserve"> brugerne</w:t>
      </w:r>
      <w:r w:rsidR="00072927">
        <w:rPr>
          <w:rFonts w:cs="Times New Roman"/>
          <w:szCs w:val="24"/>
        </w:rPr>
        <w:t>,</w:t>
      </w:r>
      <w:r w:rsidR="002230F5">
        <w:rPr>
          <w:rFonts w:cs="Times New Roman"/>
          <w:szCs w:val="24"/>
        </w:rPr>
        <w:t xml:space="preserve"> af det sociale netværk, bør handle ud fra de tre elementer, som udspringer fra ethos. Når en pågældende bruger vælger at skrive et indlæg og dermed være afsender på en meddelelse, bør denne fremstå kompetent, moralsk </w:t>
      </w:r>
      <w:r w:rsidR="005B18B5">
        <w:rPr>
          <w:rFonts w:cs="Times New Roman"/>
          <w:szCs w:val="24"/>
        </w:rPr>
        <w:t xml:space="preserve">ansvarlig </w:t>
      </w:r>
      <w:r w:rsidR="002230F5">
        <w:rPr>
          <w:rFonts w:cs="Times New Roman"/>
          <w:szCs w:val="24"/>
        </w:rPr>
        <w:t>og med velvilje overfor dennes modtagere.</w:t>
      </w:r>
    </w:p>
    <w:p w:rsidR="005F65BF" w:rsidRDefault="005F65BF" w:rsidP="005F65BF">
      <w:pPr>
        <w:spacing w:after="120"/>
        <w:rPr>
          <w:rFonts w:cs="Times New Roman"/>
          <w:szCs w:val="24"/>
        </w:rPr>
      </w:pPr>
      <w:r>
        <w:rPr>
          <w:rFonts w:cs="Times New Roman"/>
          <w:szCs w:val="24"/>
        </w:rPr>
        <w:t>Hvorvidt denne tillid finder sted, kan ikke afgøres førend testning af den endelige sociale netværk</w:t>
      </w:r>
      <w:r>
        <w:rPr>
          <w:rFonts w:cs="Times New Roman"/>
          <w:szCs w:val="24"/>
        </w:rPr>
        <w:t>s</w:t>
      </w:r>
      <w:r>
        <w:rPr>
          <w:rFonts w:cs="Times New Roman"/>
          <w:szCs w:val="24"/>
        </w:rPr>
        <w:t>side, hvorfor visse forholdsregler bør foretages forin</w:t>
      </w:r>
      <w:r w:rsidR="00685839">
        <w:rPr>
          <w:rFonts w:cs="Times New Roman"/>
          <w:szCs w:val="24"/>
        </w:rPr>
        <w:t>den udformningen af netværket. Denne tes</w:t>
      </w:r>
      <w:r w:rsidR="00685839">
        <w:rPr>
          <w:rFonts w:cs="Times New Roman"/>
          <w:szCs w:val="24"/>
        </w:rPr>
        <w:t>t</w:t>
      </w:r>
      <w:r w:rsidR="00685839">
        <w:rPr>
          <w:rFonts w:cs="Times New Roman"/>
          <w:szCs w:val="24"/>
        </w:rPr>
        <w:t xml:space="preserve">ning af produktet uddybes nærmes i </w:t>
      </w:r>
      <w:r w:rsidR="00685839">
        <w:rPr>
          <w:rFonts w:cs="Times New Roman"/>
          <w:i/>
          <w:szCs w:val="24"/>
        </w:rPr>
        <w:t>’</w:t>
      </w:r>
      <w:r w:rsidR="00685839" w:rsidRPr="00685839">
        <w:rPr>
          <w:rFonts w:cs="Times New Roman"/>
          <w:i/>
          <w:szCs w:val="24"/>
        </w:rPr>
        <w:t>Designforslag og konklusion</w:t>
      </w:r>
      <w:r w:rsidR="00685839">
        <w:rPr>
          <w:rFonts w:cs="Times New Roman"/>
          <w:i/>
          <w:szCs w:val="24"/>
        </w:rPr>
        <w:t>’</w:t>
      </w:r>
      <w:r w:rsidR="00685839">
        <w:rPr>
          <w:rFonts w:cs="Times New Roman"/>
          <w:szCs w:val="24"/>
        </w:rPr>
        <w:t>.</w:t>
      </w:r>
    </w:p>
    <w:p w:rsidR="00E21006" w:rsidRPr="00E21006" w:rsidRDefault="00E21006" w:rsidP="005F65BF">
      <w:pPr>
        <w:spacing w:after="120"/>
        <w:rPr>
          <w:rFonts w:cs="Times New Roman"/>
          <w:b/>
          <w:szCs w:val="24"/>
        </w:rPr>
      </w:pPr>
      <w:r>
        <w:rPr>
          <w:rFonts w:cs="Times New Roman"/>
          <w:b/>
          <w:szCs w:val="24"/>
        </w:rPr>
        <w:t>Opsummering</w:t>
      </w:r>
    </w:p>
    <w:p w:rsidR="005F65BF" w:rsidRDefault="005F65BF" w:rsidP="005F65BF">
      <w:pPr>
        <w:spacing w:after="120"/>
        <w:rPr>
          <w:rFonts w:cs="Times New Roman"/>
          <w:szCs w:val="24"/>
        </w:rPr>
      </w:pPr>
      <w:r>
        <w:rPr>
          <w:rFonts w:cs="Times New Roman"/>
          <w:szCs w:val="24"/>
        </w:rPr>
        <w:t>Ud fra ovenstående udtalelse finder vi derfor, at alle personlige oplysninger, som udfyldes ved o</w:t>
      </w:r>
      <w:r>
        <w:rPr>
          <w:rFonts w:cs="Times New Roman"/>
          <w:szCs w:val="24"/>
        </w:rPr>
        <w:t>p</w:t>
      </w:r>
      <w:r>
        <w:rPr>
          <w:rFonts w:cs="Times New Roman"/>
          <w:szCs w:val="24"/>
        </w:rPr>
        <w:t>rettelse af en profil på det sociale netværk, bør være valg</w:t>
      </w:r>
      <w:r w:rsidR="00685839">
        <w:rPr>
          <w:rFonts w:cs="Times New Roman"/>
          <w:szCs w:val="24"/>
        </w:rPr>
        <w:t>frie</w:t>
      </w:r>
      <w:r>
        <w:rPr>
          <w:rFonts w:cs="Times New Roman"/>
          <w:szCs w:val="24"/>
        </w:rPr>
        <w:t>. Dette da brugerne</w:t>
      </w:r>
      <w:r w:rsidR="00C810A4">
        <w:rPr>
          <w:rFonts w:cs="Times New Roman"/>
          <w:szCs w:val="24"/>
        </w:rPr>
        <w:t xml:space="preserve"> har ret til ytringsfr</w:t>
      </w:r>
      <w:r w:rsidR="00C810A4">
        <w:rPr>
          <w:rFonts w:cs="Times New Roman"/>
          <w:szCs w:val="24"/>
        </w:rPr>
        <w:t>i</w:t>
      </w:r>
      <w:r w:rsidR="00C810A4">
        <w:rPr>
          <w:rFonts w:cs="Times New Roman"/>
          <w:szCs w:val="24"/>
        </w:rPr>
        <w:t>hed og</w:t>
      </w:r>
      <w:r>
        <w:rPr>
          <w:rFonts w:cs="Times New Roman"/>
          <w:szCs w:val="24"/>
        </w:rPr>
        <w:t xml:space="preserve"> ikke skal udstilles eller stilles til ansvar</w:t>
      </w:r>
      <w:r w:rsidR="00C810A4">
        <w:rPr>
          <w:rFonts w:cs="Times New Roman"/>
          <w:szCs w:val="24"/>
        </w:rPr>
        <w:t xml:space="preserve"> for subjektive holdninger og meninger eksempelvis overfor</w:t>
      </w:r>
      <w:r>
        <w:rPr>
          <w:rFonts w:cs="Times New Roman"/>
          <w:szCs w:val="24"/>
        </w:rPr>
        <w:t xml:space="preserve"> for deres arbejdsplads’ politik. Ydermere skal brugerne selv vælge, hvilken rolle de ønsker at påtage sig på netværket, om det er ekspert, benamputeret eller andet. </w:t>
      </w:r>
      <w:r w:rsidR="00C810A4">
        <w:rPr>
          <w:rFonts w:cs="Times New Roman"/>
          <w:szCs w:val="24"/>
        </w:rPr>
        <w:t xml:space="preserve">Dette da vi mener, at brugerne skal havemulighed for netop at fremstille sig selv, som de selv ønsker, og ikke være definerede af deres profession, omgangskreds eller lign. </w:t>
      </w:r>
      <w:r>
        <w:rPr>
          <w:rFonts w:cs="Times New Roman"/>
          <w:szCs w:val="24"/>
        </w:rPr>
        <w:t xml:space="preserve">Grundet ovenstående fravælger vi desuden, at netværket oprettes som et tillæg til </w:t>
      </w:r>
      <w:r w:rsidR="00685839">
        <w:rPr>
          <w:rFonts w:cs="Times New Roman"/>
          <w:szCs w:val="24"/>
        </w:rPr>
        <w:t>Sahvas hjemmeside. Idet</w:t>
      </w:r>
      <w:r>
        <w:rPr>
          <w:rFonts w:cs="Times New Roman"/>
          <w:szCs w:val="24"/>
        </w:rPr>
        <w:t xml:space="preserve"> respondenter</w:t>
      </w:r>
      <w:r w:rsidR="00685839">
        <w:rPr>
          <w:rFonts w:cs="Times New Roman"/>
          <w:szCs w:val="24"/>
        </w:rPr>
        <w:t>ne</w:t>
      </w:r>
      <w:r>
        <w:rPr>
          <w:rFonts w:cs="Times New Roman"/>
          <w:szCs w:val="24"/>
        </w:rPr>
        <w:t xml:space="preserve"> afviser inddragelsen af Sahva, finder vi det ønskværdigt, at imødekomme </w:t>
      </w:r>
      <w:r w:rsidR="00685839">
        <w:rPr>
          <w:rFonts w:cs="Times New Roman"/>
          <w:szCs w:val="24"/>
        </w:rPr>
        <w:t>disses</w:t>
      </w:r>
      <w:r>
        <w:rPr>
          <w:rFonts w:cs="Times New Roman"/>
          <w:szCs w:val="24"/>
        </w:rPr>
        <w:t xml:space="preserve"> ønsker og behov og dermed fokusere på de to resterende mulige platforme; Facebook og Pinax.</w:t>
      </w:r>
    </w:p>
    <w:p w:rsidR="00DA249D" w:rsidRDefault="00DA249D" w:rsidP="005F65BF">
      <w:pPr>
        <w:rPr>
          <w:b/>
        </w:rPr>
      </w:pPr>
    </w:p>
    <w:p w:rsidR="00DA249D" w:rsidRDefault="00DA249D" w:rsidP="005F65BF">
      <w:pPr>
        <w:rPr>
          <w:b/>
        </w:rPr>
      </w:pPr>
    </w:p>
    <w:p w:rsidR="005F65BF" w:rsidRPr="00DF0BC0" w:rsidRDefault="005F65BF" w:rsidP="005F65BF">
      <w:pPr>
        <w:rPr>
          <w:b/>
        </w:rPr>
      </w:pPr>
      <w:r w:rsidRPr="00DF0BC0">
        <w:rPr>
          <w:b/>
        </w:rPr>
        <w:t>Facebook eller Pinax</w:t>
      </w:r>
    </w:p>
    <w:p w:rsidR="005F65BF" w:rsidRPr="00AB6682" w:rsidRDefault="005F65BF" w:rsidP="005F65BF">
      <w:r w:rsidRPr="00AB6682">
        <w:t>Vi har som udgangspunkt, ville lade det være op til respondenterne at beslutte, hvorvidt de ønsker at skulle oprette en ny brugerprofil, til anvendelse på det sociale netværk, eller om de i stedet ønsker at beholde deres allerede eksisterende Facebook-profil og dermed anvende Facebook som bruge</w:t>
      </w:r>
      <w:r w:rsidRPr="00AB6682">
        <w:t>r</w:t>
      </w:r>
      <w:r w:rsidRPr="00AB6682">
        <w:t>platform. Vi mener, ligesom respondenterne, at der er fordele og ulemper med begge valgmuligh</w:t>
      </w:r>
      <w:r w:rsidRPr="00AB6682">
        <w:t>e</w:t>
      </w:r>
      <w:r w:rsidRPr="00AB6682">
        <w:t>der.</w:t>
      </w:r>
    </w:p>
    <w:p w:rsidR="005F65BF" w:rsidRPr="00DF0BC0" w:rsidRDefault="005F65BF" w:rsidP="005F65BF">
      <w:r w:rsidRPr="00DF0BC0">
        <w:t>Oprettelse af ny brugerprofil:</w:t>
      </w:r>
    </w:p>
    <w:p w:rsidR="005F65BF" w:rsidRPr="00AB6682" w:rsidRDefault="005F65BF" w:rsidP="005F65BF">
      <w:r w:rsidRPr="00AB6682">
        <w:t xml:space="preserve">Ved at kræve, at brugere af det sociale netværk, skal oprette endnu en brugerprofil på internettet, kan vi risikere, at vi således afskrækker nogle fra at ville benytte det sociale netværk. Mange unge – herunder også unge amputerede – benytter flittigt internettet og dermed også flere sociale netværk [Gripsrud, 2005]. Derfor ønsker vi ikke, at de finder det problematisk eller </w:t>
      </w:r>
      <w:r w:rsidR="00C810A4">
        <w:t>besværligt</w:t>
      </w:r>
      <w:r w:rsidRPr="00AB6682">
        <w:t xml:space="preserve"> at skulle o</w:t>
      </w:r>
      <w:r w:rsidRPr="00AB6682">
        <w:t>p</w:t>
      </w:r>
      <w:r w:rsidRPr="00AB6682">
        <w:t>rette endnu en profil og</w:t>
      </w:r>
      <w:r w:rsidR="00C810A4">
        <w:t xml:space="preserve"> et</w:t>
      </w:r>
      <w:r w:rsidRPr="00AB6682">
        <w:t xml:space="preserve"> password. Udfordringen bliver at overbevise brugerne om, at det sociale netværk er attraktivt og givende for dem. Dog må vi erkende, at der altid er en risiko forbundet med at starte noget nyt og ukendt op</w:t>
      </w:r>
      <w:r w:rsidR="00C810A4">
        <w:t xml:space="preserve"> [Christensen og Fisher, 2006]</w:t>
      </w:r>
      <w:r w:rsidRPr="00AB6682">
        <w:t>. De ukendte faktorer og funktioner, kan virke demotiverende og besværlige, såfremt de</w:t>
      </w:r>
      <w:r w:rsidR="00C810A4">
        <w:t xml:space="preserve"> ikke lever op til den standard samt</w:t>
      </w:r>
      <w:r w:rsidRPr="00AB6682">
        <w:t xml:space="preserve"> de ønsker og behov som brugerne finder nødvendige og tiltalende. Således har oprettelsen af en ny brugerprofil også indfly</w:t>
      </w:r>
      <w:r w:rsidR="00C810A4">
        <w:t>delse på</w:t>
      </w:r>
      <w:r w:rsidRPr="00AB6682">
        <w:t xml:space="preserve"> valget om at udarbejde et socialt netværk på en ny og endnu ikke-eksisterende hjemmeside.</w:t>
      </w:r>
    </w:p>
    <w:p w:rsidR="005F65BF" w:rsidRPr="00AB6682" w:rsidRDefault="005F65BF" w:rsidP="005F65BF">
      <w:r w:rsidRPr="00AB6682">
        <w:t>Omvendt kan denne type adskillelse fra Facebook styrke sitets troværdighed, seriøsitet og anvende</w:t>
      </w:r>
      <w:r w:rsidRPr="00AB6682">
        <w:t>l</w:t>
      </w:r>
      <w:r w:rsidRPr="00AB6682">
        <w:t>sespotentiale. Med dette menes, at brugerne således kan adskille deres Facebook-liv, defineret som værende deres privatliv med private billeder, videoer, uploads og oplysninger, fra deres liv som pr</w:t>
      </w:r>
      <w:r w:rsidRPr="00AB6682">
        <w:t>o</w:t>
      </w:r>
      <w:r w:rsidRPr="00AB6682">
        <w:t>tesebærer</w:t>
      </w:r>
      <w:r w:rsidR="008B4F28">
        <w:t xml:space="preserve">e, i en mere </w:t>
      </w:r>
      <w:r w:rsidR="00C810A4">
        <w:t>seriøs</w:t>
      </w:r>
      <w:r w:rsidRPr="00AB6682">
        <w:t xml:space="preserve"> forstand. </w:t>
      </w:r>
      <w:r w:rsidR="008B4F28">
        <w:t xml:space="preserve">Med seriøs menes, </w:t>
      </w:r>
      <w:r w:rsidRPr="00AB6682">
        <w:t xml:space="preserve">at det på denne netværksside er ligegyldigt om brugerne er i </w:t>
      </w:r>
      <w:r w:rsidR="008B4F28">
        <w:t>kærligheds</w:t>
      </w:r>
      <w:r w:rsidRPr="00AB6682">
        <w:t xml:space="preserve">forhold med nogen, eller hvilken uddannelsesmæssig baggrund de har. </w:t>
      </w:r>
      <w:r w:rsidR="008B4F28">
        <w:t>Her er</w:t>
      </w:r>
      <w:r w:rsidRPr="00AB6682">
        <w:t xml:space="preserve"> det </w:t>
      </w:r>
      <w:r w:rsidR="008B4F28">
        <w:t xml:space="preserve">i stedet </w:t>
      </w:r>
      <w:r w:rsidRPr="00AB6682">
        <w:t>afgørende, at brugerne er protesebærere, som ønsker at deltage i fællesskabet og dele erfaringer og oplevelser med andre ligestillede.</w:t>
      </w:r>
    </w:p>
    <w:p w:rsidR="008B4F28" w:rsidRDefault="008B4F28" w:rsidP="005F65BF">
      <w:r>
        <w:t>Adskillelse</w:t>
      </w:r>
      <w:r w:rsidR="005F65BF" w:rsidRPr="00AB6682">
        <w:t xml:space="preserve"> fra Facebook</w:t>
      </w:r>
      <w:r>
        <w:t xml:space="preserve"> vil</w:t>
      </w:r>
      <w:r w:rsidR="005F65BF" w:rsidRPr="00AB6682">
        <w:t xml:space="preserve"> yderligere betyde, at funktionerne tilknyttet sitet kan udvikles og tilpa</w:t>
      </w:r>
      <w:r w:rsidR="005F65BF" w:rsidRPr="00AB6682">
        <w:t>s</w:t>
      </w:r>
      <w:r w:rsidR="005F65BF" w:rsidRPr="00AB6682">
        <w:t xml:space="preserve">ses den konkrete målgruppes behov og ønsker. </w:t>
      </w:r>
      <w:r>
        <w:t>Dette da funktionerne på en uafhængig platform, som Pinax, ikke er forudbestemte eller fastlagte. Således vil det være muligt selv at tilrettelægge og designe de funktioner, vi i fællesskab med respondenterne mener er basale, vigtige og mest anve</w:t>
      </w:r>
      <w:r>
        <w:t>n</w:t>
      </w:r>
      <w:r>
        <w:t>delige.</w:t>
      </w:r>
    </w:p>
    <w:p w:rsidR="005F65BF" w:rsidRPr="00AB6682" w:rsidRDefault="005F65BF" w:rsidP="005F65BF">
      <w:r w:rsidRPr="00AB6682">
        <w:t>Under interviewene, blev det diskuteret hvorvidt brugere bør anvende deres fulde navn, eller om de kan vælge et kaldenavn som brugernavn. Vores udvalgte respondenter var enige om, at de helst ser, at man anvender sit fulde navn.</w:t>
      </w:r>
    </w:p>
    <w:p w:rsidR="005F65BF" w:rsidRPr="00AB6682" w:rsidRDefault="005F65BF" w:rsidP="005F65BF">
      <w:pPr>
        <w:jc w:val="right"/>
        <w:rPr>
          <w:i/>
        </w:rPr>
      </w:pPr>
      <w:r w:rsidRPr="00AB6682">
        <w:rPr>
          <w:i/>
        </w:rPr>
        <w:t>”Profilen – der skal være mulighed for at fortælle om en selv og uploade billeder. Mht. brugernavn – der vil jeg helst, at det er</w:t>
      </w:r>
      <w:r w:rsidR="00EC2B17">
        <w:rPr>
          <w:i/>
        </w:rPr>
        <w:t xml:space="preserve"> mit fulde navn (…)</w:t>
      </w:r>
      <w:r w:rsidRPr="00AB6682">
        <w:rPr>
          <w:i/>
        </w:rPr>
        <w:t>”</w:t>
      </w:r>
    </w:p>
    <w:p w:rsidR="005F65BF" w:rsidRPr="00AB6682" w:rsidRDefault="005F65BF" w:rsidP="005F65BF">
      <w:pPr>
        <w:ind w:left="360"/>
        <w:jc w:val="right"/>
      </w:pPr>
      <w:r w:rsidRPr="00AC08A2">
        <w:t>[</w:t>
      </w:r>
      <w:r w:rsidR="001F4FAC" w:rsidRPr="00AC08A2">
        <w:t>Bilag 5</w:t>
      </w:r>
      <w:r w:rsidRPr="00AC08A2">
        <w:t>, interview</w:t>
      </w:r>
      <w:r w:rsidRPr="00AB6682">
        <w:t xml:space="preserve"> med Å.S.]</w:t>
      </w:r>
    </w:p>
    <w:p w:rsidR="005F65BF" w:rsidRPr="00AB6682" w:rsidRDefault="005F65BF" w:rsidP="005F65BF">
      <w:r w:rsidRPr="00AB6682">
        <w:t>Således forstærkes yderligere den føromtalte seriøsitet samt netværkssidens troværdighed, og det vil umiddelbart være lettere at finde de brugere, man ønsker at interagere med på netværket.</w:t>
      </w:r>
    </w:p>
    <w:p w:rsidR="005F65BF" w:rsidRPr="00DF0BC0" w:rsidRDefault="005F65BF" w:rsidP="005F65BF">
      <w:r>
        <w:t>Anvendelse</w:t>
      </w:r>
      <w:r w:rsidRPr="00DF0BC0">
        <w:t xml:space="preserve"> af eksisterende Facebook-profil:</w:t>
      </w:r>
    </w:p>
    <w:p w:rsidR="005F65BF" w:rsidRPr="00AB6682" w:rsidRDefault="005F65BF" w:rsidP="005F65BF">
      <w:r w:rsidRPr="00AB6682">
        <w:t>Hvis brugerne af det sociale netværk, skal kunne anvende deres eksisterende Facebook-profil samt password kræver det sandsynligvis, at netværket laves som et tillæg til eller en gruppe på Facebook. Dvs. at man som Facebook-bruger tilknyttes en gruppe, og dermed er det brugernes i forvejen a</w:t>
      </w:r>
      <w:r w:rsidRPr="00AB6682">
        <w:t>n</w:t>
      </w:r>
      <w:r w:rsidRPr="00AB6682">
        <w:t xml:space="preserve">vendte profilbillede og oplysninger, der følger med deres færden og aktivitet på netværket. Således tages der ikke højde for, hvorvidt man ønsker at skelne mellem ens </w:t>
      </w:r>
      <w:r w:rsidR="00EC2B17">
        <w:t xml:space="preserve">føromtalte </w:t>
      </w:r>
      <w:r w:rsidRPr="00AB6682">
        <w:t>Facebook-liv og livet som amputeret. En mulighed, som er tilgængelig på Facebook, er at oprette en lukket gruppe, hvi</w:t>
      </w:r>
      <w:r w:rsidRPr="00AB6682">
        <w:t>l</w:t>
      </w:r>
      <w:r w:rsidRPr="00AB6682">
        <w:t>ket betyder, at brugere – som ønsker tilknytning til gruppen – skal inviteres individuelt, for at få adgang til de oplysninger, informationer, billeder, arrangementer m.m. som deles på sitet. For at kunne blive tilknyttet gruppen kræver det yderligere, at gruppens overordnede administrator eller andre brugere i forvejen er venner med andre amputerede, som vil have interesse i at være en del af gruppens fællesskab. De såkaldte lukkede grupper på Facebook, har fået en del positiv feedback mht. anvendelsen af deres tailorerede sikkerhedsindstillinger</w:t>
      </w:r>
      <w:r w:rsidR="00EC2B17">
        <w:t xml:space="preserve"> [www.ezinearticles.com]</w:t>
      </w:r>
      <w:r w:rsidRPr="00AB6682">
        <w:t>. I den forbi</w:t>
      </w:r>
      <w:r w:rsidRPr="00AB6682">
        <w:t>n</w:t>
      </w:r>
      <w:r w:rsidRPr="00AB6682">
        <w:t>delse er det muligt for den enkelte bruger, selv at vælge og fravælge, hvilke oplysninger, indlæg og kommentarer som andre kan se.</w:t>
      </w:r>
    </w:p>
    <w:p w:rsidR="005F65BF" w:rsidRPr="00AB6682" w:rsidRDefault="005F65BF" w:rsidP="005F65BF">
      <w:pPr>
        <w:ind w:left="360"/>
        <w:jc w:val="right"/>
        <w:rPr>
          <w:i/>
        </w:rPr>
      </w:pPr>
      <w:r w:rsidRPr="00AB6682">
        <w:rPr>
          <w:i/>
        </w:rPr>
        <w:t>”Jeg vil have</w:t>
      </w:r>
      <w:r w:rsidR="00220B4A">
        <w:rPr>
          <w:i/>
        </w:rPr>
        <w:t xml:space="preserve"> fotoalbums, videoer og forums</w:t>
      </w:r>
      <w:r w:rsidRPr="00AB6682">
        <w:rPr>
          <w:i/>
        </w:rPr>
        <w:t xml:space="preserve"> lukkede så de kun er for os. Man vil jo ikke udstille sig selv – der må gerne være en forside – men kodeord og brugerprofil er vigtigt.” </w:t>
      </w:r>
    </w:p>
    <w:p w:rsidR="005F65BF" w:rsidRPr="00AB6682" w:rsidRDefault="005F65BF" w:rsidP="005F65BF">
      <w:pPr>
        <w:ind w:left="360"/>
        <w:jc w:val="right"/>
        <w:rPr>
          <w:i/>
        </w:rPr>
      </w:pPr>
      <w:r w:rsidRPr="00AC08A2">
        <w:t>[</w:t>
      </w:r>
      <w:r w:rsidR="001F4FAC" w:rsidRPr="00AC08A2">
        <w:t>Bilag 3</w:t>
      </w:r>
      <w:r w:rsidRPr="00AC08A2">
        <w:t>,</w:t>
      </w:r>
      <w:r w:rsidRPr="00AB6682">
        <w:t xml:space="preserve"> interview med P.S.]</w:t>
      </w:r>
    </w:p>
    <w:p w:rsidR="005F65BF" w:rsidRPr="00AB6682" w:rsidRDefault="005F65BF" w:rsidP="005F65BF">
      <w:r w:rsidRPr="00AB6682">
        <w:t>Dette kan i nogle tilfælde være fordelagtigt, men samtidig er det grundlæggende princip, om fælle</w:t>
      </w:r>
      <w:r w:rsidRPr="00AB6682">
        <w:t>s</w:t>
      </w:r>
      <w:r w:rsidRPr="00AB6682">
        <w:t>skab, ærlighed og åbenhed omkring netværket, at samtlige brugere inddrages i de foregående samt</w:t>
      </w:r>
      <w:r w:rsidRPr="00AB6682">
        <w:t>a</w:t>
      </w:r>
      <w:r w:rsidRPr="00AB6682">
        <w:t>ler, arrangementer osv. således, at ingen oplever ekskludering eller forskelsbehandling.</w:t>
      </w:r>
    </w:p>
    <w:p w:rsidR="005F65BF" w:rsidRPr="00AB6682" w:rsidRDefault="005F65BF" w:rsidP="005F65BF">
      <w:r w:rsidRPr="00AB6682">
        <w:t>Mulighederne for individuel tilpasning af profil, oplysninger, billeder osv. er klart en fordel ved F</w:t>
      </w:r>
      <w:r w:rsidRPr="00AB6682">
        <w:t>a</w:t>
      </w:r>
      <w:r w:rsidRPr="00AB6682">
        <w:t>cebook. Elementer herfra kan viderebringes i udviklingen af det uafhængige sociale netværk</w:t>
      </w:r>
      <w:r w:rsidR="004A01B7">
        <w:t xml:space="preserve"> Pinax</w:t>
      </w:r>
      <w:r w:rsidRPr="00AB6682">
        <w:t>, da respondenterne ytrer stor tilfredshed overfor disse funktioner og muligheder. Ydermere er det således muligt, at den enkelte bruger sikrer egne privatindstillinger og dermed også egne oplysni</w:t>
      </w:r>
      <w:r w:rsidRPr="00AB6682">
        <w:t>n</w:t>
      </w:r>
      <w:r w:rsidRPr="00AB6682">
        <w:t>ger. Dette er dog også kun nødvendigt, hvis brugerne skal anvende deres Facebook-profil og pas</w:t>
      </w:r>
      <w:r w:rsidRPr="00AB6682">
        <w:t>s</w:t>
      </w:r>
      <w:r w:rsidRPr="00AB6682">
        <w:t>word, da deres privatliv ikke, i lige så høj grad, vil være eksponeret ved at benytte</w:t>
      </w:r>
      <w:r w:rsidR="004A01B7">
        <w:t xml:space="preserve"> Pinax</w:t>
      </w:r>
      <w:r w:rsidRPr="00AB6682">
        <w:t>.)</w:t>
      </w:r>
    </w:p>
    <w:p w:rsidR="005F65BF" w:rsidRPr="00AB6682" w:rsidRDefault="005F65BF" w:rsidP="005F65BF">
      <w:r w:rsidRPr="00AB6682">
        <w:t>De omtalte fordele og ulemper</w:t>
      </w:r>
      <w:r w:rsidR="004A01B7">
        <w:t>,</w:t>
      </w:r>
      <w:r w:rsidRPr="00AB6682">
        <w:t xml:space="preserve"> ved enten at bibeholde brugernes Facebook-profil med dertilh</w:t>
      </w:r>
      <w:r w:rsidRPr="00AB6682">
        <w:t>ø</w:t>
      </w:r>
      <w:r w:rsidRPr="00AB6682">
        <w:t>rende password eller oprettelse af et nyt</w:t>
      </w:r>
      <w:r w:rsidR="004A01B7">
        <w:t>,</w:t>
      </w:r>
      <w:r w:rsidRPr="00AB6682">
        <w:t xml:space="preserve"> illustreres i nedenstående skema:</w:t>
      </w:r>
    </w:p>
    <w:tbl>
      <w:tblPr>
        <w:tblStyle w:val="Tabelgitter"/>
        <w:tblW w:w="0" w:type="auto"/>
        <w:tblLook w:val="00BF"/>
      </w:tblPr>
      <w:tblGrid>
        <w:gridCol w:w="1503"/>
        <w:gridCol w:w="3738"/>
        <w:gridCol w:w="4273"/>
      </w:tblGrid>
      <w:tr w:rsidR="005F65BF" w:rsidRPr="00AB6682">
        <w:tc>
          <w:tcPr>
            <w:tcW w:w="1526" w:type="dxa"/>
          </w:tcPr>
          <w:p w:rsidR="005F65BF" w:rsidRPr="00AB6682" w:rsidRDefault="005F65BF" w:rsidP="005F65BF"/>
        </w:tc>
        <w:tc>
          <w:tcPr>
            <w:tcW w:w="3827" w:type="dxa"/>
          </w:tcPr>
          <w:p w:rsidR="005F65BF" w:rsidRPr="00AB6682" w:rsidRDefault="005F65BF" w:rsidP="005F65BF">
            <w:pPr>
              <w:jc w:val="center"/>
              <w:rPr>
                <w:b/>
                <w:sz w:val="22"/>
              </w:rPr>
            </w:pPr>
            <w:r w:rsidRPr="00AB6682">
              <w:rPr>
                <w:b/>
                <w:sz w:val="22"/>
              </w:rPr>
              <w:t>Facebook-profil samt password</w:t>
            </w:r>
          </w:p>
        </w:tc>
        <w:tc>
          <w:tcPr>
            <w:tcW w:w="4419" w:type="dxa"/>
          </w:tcPr>
          <w:p w:rsidR="005F65BF" w:rsidRPr="00AB6682" w:rsidRDefault="005F65BF" w:rsidP="005F65BF">
            <w:pPr>
              <w:jc w:val="center"/>
              <w:rPr>
                <w:b/>
                <w:sz w:val="22"/>
              </w:rPr>
            </w:pPr>
            <w:r w:rsidRPr="00AB6682">
              <w:rPr>
                <w:b/>
                <w:sz w:val="22"/>
              </w:rPr>
              <w:t>Oprettelse af nyt brugernavn samt pas</w:t>
            </w:r>
            <w:r w:rsidRPr="00AB6682">
              <w:rPr>
                <w:b/>
                <w:sz w:val="22"/>
              </w:rPr>
              <w:t>s</w:t>
            </w:r>
            <w:r w:rsidRPr="00AB6682">
              <w:rPr>
                <w:b/>
                <w:sz w:val="22"/>
              </w:rPr>
              <w:t>word</w:t>
            </w:r>
          </w:p>
        </w:tc>
      </w:tr>
      <w:tr w:rsidR="005F65BF" w:rsidRPr="00AB6682">
        <w:tc>
          <w:tcPr>
            <w:tcW w:w="1526" w:type="dxa"/>
          </w:tcPr>
          <w:p w:rsidR="005F65BF" w:rsidRPr="00AB6682" w:rsidRDefault="005F65BF" w:rsidP="005F65BF">
            <w:pPr>
              <w:jc w:val="center"/>
              <w:rPr>
                <w:b/>
                <w:sz w:val="22"/>
              </w:rPr>
            </w:pPr>
          </w:p>
          <w:p w:rsidR="005F65BF" w:rsidRPr="00AB6682" w:rsidRDefault="005F65BF" w:rsidP="005F65BF">
            <w:pPr>
              <w:jc w:val="center"/>
              <w:rPr>
                <w:b/>
                <w:sz w:val="22"/>
              </w:rPr>
            </w:pPr>
          </w:p>
          <w:p w:rsidR="005F65BF" w:rsidRPr="00AB6682" w:rsidRDefault="005F65BF" w:rsidP="005F65BF">
            <w:pPr>
              <w:jc w:val="center"/>
              <w:rPr>
                <w:b/>
                <w:sz w:val="22"/>
              </w:rPr>
            </w:pPr>
            <w:r w:rsidRPr="00AB6682">
              <w:rPr>
                <w:b/>
                <w:sz w:val="22"/>
              </w:rPr>
              <w:t>Fordele</w:t>
            </w:r>
          </w:p>
        </w:tc>
        <w:tc>
          <w:tcPr>
            <w:tcW w:w="3827" w:type="dxa"/>
          </w:tcPr>
          <w:p w:rsidR="005F65BF" w:rsidRPr="00AB6682" w:rsidRDefault="005F65BF" w:rsidP="005F65BF">
            <w:pPr>
              <w:jc w:val="left"/>
              <w:rPr>
                <w:sz w:val="20"/>
              </w:rPr>
            </w:pPr>
            <w:r w:rsidRPr="00AB6682">
              <w:t>-</w:t>
            </w:r>
            <w:r w:rsidRPr="00AB6682">
              <w:rPr>
                <w:sz w:val="20"/>
              </w:rPr>
              <w:t xml:space="preserve"> Brugerne skal ikke huske endnu et bruge</w:t>
            </w:r>
            <w:r w:rsidRPr="00AB6682">
              <w:rPr>
                <w:sz w:val="20"/>
              </w:rPr>
              <w:t>r</w:t>
            </w:r>
            <w:r w:rsidRPr="00AB6682">
              <w:rPr>
                <w:sz w:val="20"/>
              </w:rPr>
              <w:t>navn eller password.</w:t>
            </w:r>
          </w:p>
          <w:p w:rsidR="005F65BF" w:rsidRPr="00AB6682" w:rsidRDefault="005F65BF" w:rsidP="005F65BF">
            <w:pPr>
              <w:jc w:val="left"/>
              <w:rPr>
                <w:sz w:val="20"/>
              </w:rPr>
            </w:pPr>
            <w:r w:rsidRPr="00AB6682">
              <w:rPr>
                <w:sz w:val="20"/>
              </w:rPr>
              <w:t>- Tids- og økonomiskbesparende da Fac</w:t>
            </w:r>
            <w:r w:rsidRPr="00AB6682">
              <w:rPr>
                <w:sz w:val="20"/>
              </w:rPr>
              <w:t>e</w:t>
            </w:r>
            <w:r w:rsidRPr="00AB6682">
              <w:rPr>
                <w:sz w:val="20"/>
              </w:rPr>
              <w:t>book er udviklet og brugerne kender dets funktioner og muligheder.</w:t>
            </w:r>
          </w:p>
          <w:p w:rsidR="005F65BF" w:rsidRPr="00AB6682" w:rsidRDefault="005F65BF" w:rsidP="005F65BF">
            <w:pPr>
              <w:jc w:val="left"/>
              <w:rPr>
                <w:sz w:val="20"/>
              </w:rPr>
            </w:pPr>
            <w:r w:rsidRPr="00AB6682">
              <w:rPr>
                <w:sz w:val="20"/>
              </w:rPr>
              <w:t>- Mulighed for at sikre egne privatindstilli</w:t>
            </w:r>
            <w:r w:rsidRPr="00AB6682">
              <w:rPr>
                <w:sz w:val="20"/>
              </w:rPr>
              <w:t>n</w:t>
            </w:r>
            <w:r w:rsidRPr="00AB6682">
              <w:rPr>
                <w:sz w:val="20"/>
              </w:rPr>
              <w:t>ger.</w:t>
            </w:r>
          </w:p>
          <w:p w:rsidR="005F65BF" w:rsidRPr="00AB6682" w:rsidRDefault="005F65BF" w:rsidP="005F65BF">
            <w:pPr>
              <w:jc w:val="left"/>
              <w:rPr>
                <w:sz w:val="20"/>
              </w:rPr>
            </w:pPr>
            <w:r w:rsidRPr="00AB6682">
              <w:rPr>
                <w:sz w:val="20"/>
              </w:rPr>
              <w:t>- Genkendelighed på sitet gør, at brugerne føler sig bekendte med de funktioner, der er tilknyttet netværket.</w:t>
            </w:r>
          </w:p>
        </w:tc>
        <w:tc>
          <w:tcPr>
            <w:tcW w:w="4419" w:type="dxa"/>
          </w:tcPr>
          <w:p w:rsidR="005F65BF" w:rsidRPr="00AB6682" w:rsidRDefault="005F65BF" w:rsidP="005F65BF">
            <w:pPr>
              <w:jc w:val="left"/>
              <w:rPr>
                <w:sz w:val="20"/>
              </w:rPr>
            </w:pPr>
            <w:r w:rsidRPr="00AB6682">
              <w:t xml:space="preserve">- </w:t>
            </w:r>
            <w:r w:rsidRPr="00AB6682">
              <w:rPr>
                <w:sz w:val="20"/>
              </w:rPr>
              <w:t>Adskillelse fra Facebook – betyder adskillelse fra brugernes privatliv og livet som protesebærere.</w:t>
            </w:r>
          </w:p>
          <w:p w:rsidR="005F65BF" w:rsidRPr="00AB6682" w:rsidRDefault="005F65BF" w:rsidP="005F65BF">
            <w:pPr>
              <w:jc w:val="left"/>
              <w:rPr>
                <w:sz w:val="20"/>
              </w:rPr>
            </w:pPr>
            <w:r w:rsidRPr="00AB6682">
              <w:rPr>
                <w:sz w:val="20"/>
              </w:rPr>
              <w:t>- Styrker sitets troværdighed, seriøsitet og anvende</w:t>
            </w:r>
            <w:r w:rsidRPr="00AB6682">
              <w:rPr>
                <w:sz w:val="20"/>
              </w:rPr>
              <w:t>l</w:t>
            </w:r>
            <w:r w:rsidRPr="00AB6682">
              <w:rPr>
                <w:sz w:val="20"/>
              </w:rPr>
              <w:t>sespotentiale.</w:t>
            </w:r>
          </w:p>
          <w:p w:rsidR="005F65BF" w:rsidRPr="00AB6682" w:rsidRDefault="005F65BF" w:rsidP="005F65BF">
            <w:pPr>
              <w:jc w:val="left"/>
              <w:rPr>
                <w:sz w:val="20"/>
              </w:rPr>
            </w:pPr>
            <w:r w:rsidRPr="00AB6682">
              <w:rPr>
                <w:sz w:val="20"/>
              </w:rPr>
              <w:t>- Alle brugere er ligestillede, dvs. at alle er venner med alle og ingen ekskluderes fra fællesskabet.</w:t>
            </w:r>
          </w:p>
          <w:p w:rsidR="005F65BF" w:rsidRPr="00AB6682" w:rsidRDefault="005F65BF" w:rsidP="005F65BF">
            <w:pPr>
              <w:jc w:val="left"/>
              <w:rPr>
                <w:sz w:val="20"/>
              </w:rPr>
            </w:pPr>
            <w:r w:rsidRPr="00AB6682">
              <w:rPr>
                <w:sz w:val="20"/>
              </w:rPr>
              <w:t>- Samtlige funktioner og muligheder kan udvikles og tilpasses den enkelte målgruppe.</w:t>
            </w:r>
          </w:p>
          <w:p w:rsidR="005F65BF" w:rsidRPr="00AB6682" w:rsidRDefault="005F65BF" w:rsidP="005F65BF">
            <w:pPr>
              <w:jc w:val="left"/>
            </w:pPr>
            <w:r w:rsidRPr="00AB6682">
              <w:rPr>
                <w:sz w:val="20"/>
              </w:rPr>
              <w:t>- Alle brugere får adgang til de samme oplysninger, informationer, arrangementer og indlæg.</w:t>
            </w:r>
          </w:p>
        </w:tc>
      </w:tr>
      <w:tr w:rsidR="005F65BF" w:rsidRPr="00AB6682">
        <w:tc>
          <w:tcPr>
            <w:tcW w:w="1526" w:type="dxa"/>
          </w:tcPr>
          <w:p w:rsidR="005F65BF" w:rsidRPr="00AB6682" w:rsidRDefault="005F65BF" w:rsidP="005F65BF">
            <w:pPr>
              <w:jc w:val="center"/>
              <w:rPr>
                <w:b/>
                <w:sz w:val="22"/>
              </w:rPr>
            </w:pPr>
          </w:p>
          <w:p w:rsidR="005F65BF" w:rsidRPr="00AB6682" w:rsidRDefault="005F65BF" w:rsidP="005F65BF">
            <w:pPr>
              <w:jc w:val="center"/>
              <w:rPr>
                <w:b/>
                <w:sz w:val="22"/>
              </w:rPr>
            </w:pPr>
          </w:p>
          <w:p w:rsidR="005F65BF" w:rsidRPr="00AB6682" w:rsidRDefault="005F65BF" w:rsidP="005F65BF">
            <w:pPr>
              <w:jc w:val="center"/>
              <w:rPr>
                <w:b/>
                <w:sz w:val="22"/>
              </w:rPr>
            </w:pPr>
            <w:r w:rsidRPr="00AB6682">
              <w:rPr>
                <w:b/>
                <w:sz w:val="22"/>
              </w:rPr>
              <w:t>Ulemper</w:t>
            </w:r>
          </w:p>
        </w:tc>
        <w:tc>
          <w:tcPr>
            <w:tcW w:w="3827" w:type="dxa"/>
          </w:tcPr>
          <w:p w:rsidR="005F65BF" w:rsidRPr="00AB6682" w:rsidRDefault="005F65BF" w:rsidP="005F65BF">
            <w:pPr>
              <w:jc w:val="left"/>
              <w:rPr>
                <w:sz w:val="20"/>
              </w:rPr>
            </w:pPr>
            <w:r w:rsidRPr="00AB6682">
              <w:rPr>
                <w:sz w:val="20"/>
              </w:rPr>
              <w:t>- Brugerne kan med al sandsynlighed ikke skelne mellem deres Facebook-liv og livet som protesebærere.</w:t>
            </w:r>
          </w:p>
          <w:p w:rsidR="005F65BF" w:rsidRPr="00AB6682" w:rsidRDefault="005F65BF" w:rsidP="005F65BF">
            <w:pPr>
              <w:jc w:val="left"/>
              <w:rPr>
                <w:sz w:val="20"/>
              </w:rPr>
            </w:pPr>
            <w:r w:rsidRPr="00AB6682">
              <w:rPr>
                <w:sz w:val="20"/>
              </w:rPr>
              <w:t xml:space="preserve">- Funktioner og muligheder er begrænsede til Facebooks interface. </w:t>
            </w:r>
          </w:p>
          <w:p w:rsidR="005F65BF" w:rsidRPr="00AB6682" w:rsidRDefault="005F65BF" w:rsidP="005F65BF">
            <w:pPr>
              <w:jc w:val="left"/>
              <w:rPr>
                <w:sz w:val="20"/>
              </w:rPr>
            </w:pPr>
            <w:r w:rsidRPr="00AB6682">
              <w:rPr>
                <w:sz w:val="20"/>
              </w:rPr>
              <w:t>- Det er ikke muligt at udvikle yderligere tilpassede funktioner.</w:t>
            </w:r>
          </w:p>
          <w:p w:rsidR="005F65BF" w:rsidRPr="00AB6682" w:rsidRDefault="005F65BF" w:rsidP="005F65BF">
            <w:pPr>
              <w:jc w:val="left"/>
              <w:rPr>
                <w:sz w:val="20"/>
              </w:rPr>
            </w:pPr>
            <w:r w:rsidRPr="00AB6682">
              <w:rPr>
                <w:sz w:val="20"/>
              </w:rPr>
              <w:t>- Risiko for eksklusion af enkelte brugere.</w:t>
            </w:r>
          </w:p>
        </w:tc>
        <w:tc>
          <w:tcPr>
            <w:tcW w:w="4419" w:type="dxa"/>
          </w:tcPr>
          <w:p w:rsidR="005F65BF" w:rsidRPr="00AB6682" w:rsidRDefault="005F65BF" w:rsidP="005F65BF">
            <w:pPr>
              <w:jc w:val="left"/>
              <w:rPr>
                <w:sz w:val="20"/>
              </w:rPr>
            </w:pPr>
            <w:r w:rsidRPr="00AB6682">
              <w:rPr>
                <w:sz w:val="20"/>
              </w:rPr>
              <w:t>- Brugerne skal huske endnu et brugernavn samt password.</w:t>
            </w:r>
          </w:p>
          <w:p w:rsidR="005F65BF" w:rsidRPr="00AB6682" w:rsidRDefault="005F65BF" w:rsidP="005F65BF">
            <w:pPr>
              <w:jc w:val="left"/>
              <w:rPr>
                <w:sz w:val="20"/>
              </w:rPr>
            </w:pPr>
            <w:r w:rsidRPr="00AB6682">
              <w:rPr>
                <w:sz w:val="20"/>
              </w:rPr>
              <w:t>- Risiko for, at brugerne finder det besværligt og irriterende.</w:t>
            </w:r>
          </w:p>
          <w:p w:rsidR="005F65BF" w:rsidRPr="00AB6682" w:rsidRDefault="005F65BF" w:rsidP="005F65BF">
            <w:pPr>
              <w:jc w:val="left"/>
              <w:rPr>
                <w:sz w:val="20"/>
              </w:rPr>
            </w:pPr>
            <w:r w:rsidRPr="00AB6682">
              <w:rPr>
                <w:sz w:val="20"/>
              </w:rPr>
              <w:t>- Kræver udvikling af et endnu ikke-eksisterende socialt netværk.</w:t>
            </w:r>
          </w:p>
        </w:tc>
      </w:tr>
    </w:tbl>
    <w:p w:rsidR="005F65BF" w:rsidRPr="00043D39" w:rsidRDefault="004576D6" w:rsidP="00271440">
      <w:pPr>
        <w:pStyle w:val="Kommentartekst"/>
        <w:jc w:val="center"/>
      </w:pPr>
      <w:r>
        <w:t>Figur 7</w:t>
      </w:r>
      <w:r w:rsidR="00170E2C" w:rsidRPr="00A37D85">
        <w:t>)</w:t>
      </w:r>
      <w:r w:rsidR="005F65BF" w:rsidRPr="00A37D85">
        <w:t xml:space="preserve"> Skematisering</w:t>
      </w:r>
      <w:r w:rsidR="005F65BF" w:rsidRPr="00AB6682">
        <w:t xml:space="preserve"> af fordele og ulemper ved anvendelse af enten brugeres allerede eksisterende Facebook-profil samt password, eller oprettelse af et nyt brugernavn samt password.</w:t>
      </w:r>
    </w:p>
    <w:p w:rsidR="005F65BF" w:rsidRDefault="005F65BF" w:rsidP="005F65BF">
      <w:pPr>
        <w:spacing w:after="120"/>
      </w:pPr>
      <w:r>
        <w:t>To respondenter finder brugen a</w:t>
      </w:r>
      <w:r w:rsidR="004A01B7">
        <w:t>f Facebook fordelagtig, idet de allerede har</w:t>
      </w:r>
      <w:r>
        <w:t xml:space="preserve"> en profil og, at der er rig mulighed for et stort netværk på </w:t>
      </w:r>
      <w:r w:rsidR="004A01B7">
        <w:t>sitet</w:t>
      </w:r>
      <w:r>
        <w:t>.</w:t>
      </w:r>
    </w:p>
    <w:p w:rsidR="005F65BF" w:rsidRPr="00AC08A2" w:rsidRDefault="005F65BF" w:rsidP="005F65BF">
      <w:pPr>
        <w:ind w:left="360"/>
        <w:jc w:val="right"/>
        <w:rPr>
          <w:i/>
        </w:rPr>
      </w:pPr>
      <w:r>
        <w:rPr>
          <w:i/>
        </w:rPr>
        <w:t>”(…) der er mange, der er tilmeldt, folk kender til det og kender funktionerne. Unge kan sagtens tilpasse sig et nyt netværk, men ældre kan have visse problemer. Der er dog den fordel ved et nyt, at man kan lave det som man vil, anv</w:t>
      </w:r>
      <w:r w:rsidRPr="00AC08A2">
        <w:rPr>
          <w:i/>
        </w:rPr>
        <w:t xml:space="preserve">ende de funktioner man vil osv.” </w:t>
      </w:r>
    </w:p>
    <w:p w:rsidR="005F65BF" w:rsidRPr="00AC08A2" w:rsidRDefault="005F65BF" w:rsidP="005F65BF">
      <w:pPr>
        <w:spacing w:after="120"/>
        <w:jc w:val="right"/>
      </w:pPr>
      <w:r w:rsidRPr="00AC08A2">
        <w:t>[</w:t>
      </w:r>
      <w:r w:rsidR="001F4FAC" w:rsidRPr="00AC08A2">
        <w:t>Bilag 5</w:t>
      </w:r>
      <w:r w:rsidRPr="00AC08A2">
        <w:t>, interview med Å.S.]</w:t>
      </w:r>
    </w:p>
    <w:p w:rsidR="005F65BF" w:rsidRPr="00AC08A2" w:rsidRDefault="005F65BF" w:rsidP="005F65BF">
      <w:pPr>
        <w:ind w:left="360"/>
        <w:jc w:val="right"/>
        <w:rPr>
          <w:i/>
        </w:rPr>
      </w:pPr>
      <w:r w:rsidRPr="00AC08A2">
        <w:rPr>
          <w:i/>
        </w:rPr>
        <w:t xml:space="preserve"> ”Det må gerne være en forlængelse af Facebook – når folk alligevel er på Facebook er der mulighed for at blive opdateret. Men der er problemer ift. lukkede grupper og invitationer.”</w:t>
      </w:r>
    </w:p>
    <w:p w:rsidR="005F65BF" w:rsidRDefault="005F65BF" w:rsidP="005F65BF">
      <w:pPr>
        <w:spacing w:after="120"/>
        <w:jc w:val="right"/>
      </w:pPr>
      <w:r w:rsidRPr="00AC08A2">
        <w:t>[</w:t>
      </w:r>
      <w:r w:rsidR="00185433">
        <w:t>Bilag 2</w:t>
      </w:r>
      <w:r w:rsidRPr="00AC08A2">
        <w:t>,</w:t>
      </w:r>
      <w:r w:rsidR="00185433">
        <w:t xml:space="preserve"> interview med D.K.</w:t>
      </w:r>
      <w:r>
        <w:t>]</w:t>
      </w:r>
    </w:p>
    <w:p w:rsidR="005F65BF" w:rsidRDefault="005F65BF" w:rsidP="005F65BF">
      <w:pPr>
        <w:spacing w:after="120"/>
      </w:pPr>
      <w:r>
        <w:t>Respondenterne ytrer, at fordelen ved Facebook ligger i, at der er så mange brugere tilknyttet ve</w:t>
      </w:r>
      <w:r>
        <w:t>r</w:t>
      </w:r>
      <w:r>
        <w:t>den over. D</w:t>
      </w:r>
      <w:r w:rsidR="00185433">
        <w:t>.K</w:t>
      </w:r>
      <w:r>
        <w:t>. for</w:t>
      </w:r>
      <w:r w:rsidR="004A01B7">
        <w:t xml:space="preserve">tæller desuden om sin egen </w:t>
      </w:r>
      <w:r>
        <w:t>gruppe på netværk</w:t>
      </w:r>
      <w:r w:rsidR="004A01B7">
        <w:t>ssiden, hvor andre kan følge respo</w:t>
      </w:r>
      <w:r w:rsidR="004A01B7">
        <w:t>n</w:t>
      </w:r>
      <w:r w:rsidR="004A01B7">
        <w:t>dentens</w:t>
      </w:r>
      <w:r>
        <w:t xml:space="preserve"> deltagelse i fors</w:t>
      </w:r>
      <w:r w:rsidR="004A01B7">
        <w:t>kellige sportsarrangementer. Respondenten uddyber</w:t>
      </w:r>
      <w:r>
        <w:t>, at Facebook er let tilgængeligt, det er nemt at komme i kontakt med andre (også med benproteser) samt, at det vil være nemt at oprette en gruppe på netværkssiden. Dog nævner respondenten selv visse komplikat</w:t>
      </w:r>
      <w:r>
        <w:t>i</w:t>
      </w:r>
      <w:r>
        <w:t xml:space="preserve">oner med Facebook, idet deltagere i lukkede grupper, enten skal inviteres eller ansøge om at få lov at deltage – dette uddybes nærmere i afsnittet </w:t>
      </w:r>
      <w:r>
        <w:rPr>
          <w:i/>
        </w:rPr>
        <w:t>’Brugeradgang’</w:t>
      </w:r>
      <w:r>
        <w:t>. Dermed skabes et behov for, at gru</w:t>
      </w:r>
      <w:r>
        <w:t>p</w:t>
      </w:r>
      <w:r>
        <w:t xml:space="preserve">pens deltagere selv deler hjemmesiden med andre samt en form for moderator, som administrerer, hvem der skal godkendes til at tilgå gruppen, hvilket kan </w:t>
      </w:r>
      <w:r w:rsidR="004A01B7">
        <w:t>virke besværende for brugerne. Å.S.</w:t>
      </w:r>
      <w:r>
        <w:t xml:space="preserve"> forkl</w:t>
      </w:r>
      <w:r>
        <w:t>a</w:t>
      </w:r>
      <w:r>
        <w:t>rer, at yngre mennesker er mere tilpasningsdygtige og omstillingsparate ift. introduk</w:t>
      </w:r>
      <w:r w:rsidR="004A01B7">
        <w:t>tionen af en ny ne</w:t>
      </w:r>
      <w:r w:rsidR="004A01B7">
        <w:t>t</w:t>
      </w:r>
      <w:r w:rsidR="004A01B7">
        <w:t>værks</w:t>
      </w:r>
      <w:r>
        <w:t>side samt dennes funktioner. Nutidens senmoderne samfund kan defineres som forandringe</w:t>
      </w:r>
      <w:r>
        <w:t>r</w:t>
      </w:r>
      <w:r>
        <w:t xml:space="preserve">nes, tilpasningernes og evalueringernes tid. </w:t>
      </w:r>
    </w:p>
    <w:p w:rsidR="005F65BF" w:rsidRDefault="005F65BF" w:rsidP="005F65BF">
      <w:pPr>
        <w:spacing w:after="120"/>
        <w:jc w:val="right"/>
        <w:rPr>
          <w:i/>
        </w:rPr>
      </w:pPr>
      <w:r>
        <w:rPr>
          <w:i/>
        </w:rPr>
        <w:t>”Inden for de rammer, det moderne samfund udstikker, vælger vi nogle løsningsmodeller, som til tider er meget pra</w:t>
      </w:r>
      <w:r>
        <w:rPr>
          <w:i/>
        </w:rPr>
        <w:t>g</w:t>
      </w:r>
      <w:r>
        <w:rPr>
          <w:i/>
        </w:rPr>
        <w:t>matiske.”</w:t>
      </w:r>
    </w:p>
    <w:p w:rsidR="005F65BF" w:rsidRDefault="005F65BF" w:rsidP="005F65BF">
      <w:pPr>
        <w:spacing w:after="120"/>
        <w:jc w:val="right"/>
      </w:pPr>
      <w:r>
        <w:t>[Kaspersen, 2001:145]</w:t>
      </w:r>
    </w:p>
    <w:p w:rsidR="004D1487" w:rsidRDefault="005F65BF" w:rsidP="005F65BF">
      <w:pPr>
        <w:spacing w:after="120"/>
      </w:pPr>
      <w:r>
        <w:t>Pragmatisk skal her forstås således, at mennesker konstant vurderer og revurderer de valg, vi træffer ift. situationen, som vi befinder os i. Disse valg gør, at vi bliver nødt til at åbne os og vise tillid og intimitet på trods af faren for, at valget kan være forkert. Individet agerer i forsøget på at forstå sig selv og dets omverden</w:t>
      </w:r>
      <w:r>
        <w:rPr>
          <w:rStyle w:val="Fodnotehenvisning"/>
        </w:rPr>
        <w:footnoteReference w:id="22"/>
      </w:r>
      <w:r>
        <w:t>, og hermed er traditioner, tro og vaner skiftet ud med tvivl, tillid og risiko. Det er dermed altafgørende at have tillid til sig selv, og de valg man træffer samt til andre, for ikke at rammes af angst for risiko [Giddens, 1991]. På samme vis mener Richard Sennett</w:t>
      </w:r>
      <w:r>
        <w:rPr>
          <w:rStyle w:val="Fodnotehenvisning"/>
        </w:rPr>
        <w:footnoteReference w:id="23"/>
      </w:r>
      <w:r>
        <w:t xml:space="preserve">, </w:t>
      </w:r>
      <w:r w:rsidR="004A01B7">
        <w:t xml:space="preserve">at </w:t>
      </w:r>
      <w:r>
        <w:t>individet er tilpasningsdygtigt og omstillingsparat såfremt det ønsker at være frit. Mennesket tilpasser sig de forandringer, som sker omkring det. Vi lever i et samfund, der er i konstant forandring, hvor fleks</w:t>
      </w:r>
      <w:r>
        <w:t>i</w:t>
      </w:r>
      <w:r>
        <w:t xml:space="preserve">bilitet og frihed forenes [Sennett, 1999]. Fleksibel menneskelig adfærd er lig tilpasningsdygtighed, og det enkelte individ kan selv </w:t>
      </w:r>
      <w:r w:rsidR="00DA249D">
        <w:t>forme linjerne i sit eget liv.</w:t>
      </w:r>
    </w:p>
    <w:p w:rsidR="005F65BF" w:rsidRDefault="005F65BF" w:rsidP="005F65BF">
      <w:pPr>
        <w:spacing w:after="120"/>
      </w:pPr>
    </w:p>
    <w:p w:rsidR="005F65BF" w:rsidRDefault="005F65BF" w:rsidP="005F65BF">
      <w:pPr>
        <w:jc w:val="right"/>
        <w:rPr>
          <w:i/>
        </w:rPr>
      </w:pPr>
      <w:r>
        <w:rPr>
          <w:i/>
        </w:rPr>
        <w:t>”Vi forestiller os, at det at være åbne for forandringer – tilpasningsdygtig – er en karakteregenskab som udgør en forudsætning for den frie handlen – mennesket er frit, fordi det er i stand til at omstille sig.”</w:t>
      </w:r>
    </w:p>
    <w:p w:rsidR="005F65BF" w:rsidRDefault="005F65BF" w:rsidP="005F65BF">
      <w:pPr>
        <w:jc w:val="right"/>
      </w:pPr>
      <w:r>
        <w:t>[Sennett, 1999:48]</w:t>
      </w:r>
    </w:p>
    <w:p w:rsidR="005F65BF" w:rsidRDefault="00D62020" w:rsidP="005F65BF">
      <w:r>
        <w:t>Ifølge Sennett samt Larsen</w:t>
      </w:r>
      <w:r w:rsidR="005F65BF">
        <w:t xml:space="preserve"> er yngre mennesker omstilli</w:t>
      </w:r>
      <w:r w:rsidR="001E032F">
        <w:t>ngsparate og fleksible ift.</w:t>
      </w:r>
      <w:r w:rsidR="005F65BF">
        <w:t xml:space="preserve"> deres omverden. Hermed mener vi, at oprettelsen af et nyt netværk er en mulighed, hvilket Å.S. også ytrer. Idet vores målgruppe primært er den yngre del af befolkningen (op til 40 år), finder vi, at fremtidige brugere af netværket k</w:t>
      </w:r>
      <w:r w:rsidR="001E032F">
        <w:t>an omstille sig og tilpasse sig</w:t>
      </w:r>
      <w:r w:rsidR="005F65BF">
        <w:t xml:space="preserve">, hvorfor Facebook kan fravælges og Pinax er en oplagt mulighed. </w:t>
      </w:r>
    </w:p>
    <w:p w:rsidR="005F65BF" w:rsidRDefault="005F65BF" w:rsidP="005F65BF">
      <w:r>
        <w:t>En respondent mener</w:t>
      </w:r>
      <w:r w:rsidR="001E032F">
        <w:t xml:space="preserve"> desuden</w:t>
      </w:r>
      <w:r>
        <w:t xml:space="preserve">, at anvendelsen af Facebook er ren dovenskab og dermed den lette løsning. </w:t>
      </w:r>
      <w:r w:rsidR="001E032F">
        <w:t xml:space="preserve">Denne </w:t>
      </w:r>
      <w:r>
        <w:t>mener</w:t>
      </w:r>
      <w:r w:rsidR="001E032F">
        <w:t>,</w:t>
      </w:r>
      <w:r>
        <w:t xml:space="preserve"> at det er noget respondenterne der</w:t>
      </w:r>
      <w:r w:rsidR="001E032F">
        <w:t>med sagtens kan udføre selv. Responde</w:t>
      </w:r>
      <w:r w:rsidR="001E032F">
        <w:t>n</w:t>
      </w:r>
      <w:r w:rsidR="001E032F">
        <w:t>ten ønsker</w:t>
      </w:r>
      <w:r>
        <w:t>, at der skabes en social netværksside, som netop ikke er tilknyttet Facebook, for at skabe en bredere mål</w:t>
      </w:r>
      <w:r w:rsidR="001E032F">
        <w:t>gruppe samt større</w:t>
      </w:r>
      <w:r>
        <w:t xml:space="preserve"> troværdighed og seriøsitet på sitet. En anden respondent finder også ulemper ved Facebook:</w:t>
      </w:r>
    </w:p>
    <w:p w:rsidR="005F65BF" w:rsidRDefault="005F65BF" w:rsidP="005F65BF">
      <w:pPr>
        <w:jc w:val="right"/>
        <w:rPr>
          <w:i/>
        </w:rPr>
      </w:pPr>
      <w:r>
        <w:rPr>
          <w:i/>
        </w:rPr>
        <w:t xml:space="preserve">”Det er nemmere, at man kan være på Facebook og en anden social netværksside samtidig. På Facebook skal man forlade gruppen for at se startsiden eller ens egen profil.” </w:t>
      </w:r>
    </w:p>
    <w:p w:rsidR="005F65BF" w:rsidRDefault="005F65BF" w:rsidP="005F65BF">
      <w:pPr>
        <w:spacing w:after="120"/>
        <w:jc w:val="right"/>
      </w:pPr>
      <w:r>
        <w:t>[</w:t>
      </w:r>
      <w:r w:rsidR="001F4FAC" w:rsidRPr="00AC08A2">
        <w:t>Bilag 3</w:t>
      </w:r>
      <w:r w:rsidRPr="00AC08A2">
        <w:t>,</w:t>
      </w:r>
      <w:r>
        <w:t xml:space="preserve"> interview med P.S.]</w:t>
      </w:r>
    </w:p>
    <w:p w:rsidR="005F65BF" w:rsidRDefault="005F65BF" w:rsidP="005F65BF">
      <w:r>
        <w:t>Respondenten her mener, at det er ønskværdigt, at kunne være på begge sites samtidig. Responde</w:t>
      </w:r>
      <w:r>
        <w:t>n</w:t>
      </w:r>
      <w:r>
        <w:t>ten finder en stor ulempe ved Facebooks navigation, hvor man skal forlade en gruppe for at se sin egen profil eller startsiden. Hermed mener vi, at det vil være fordelagtigt at overveje denne probl</w:t>
      </w:r>
      <w:r>
        <w:t>e</w:t>
      </w:r>
      <w:r>
        <w:t>matik i vores udformning af designforslaget til det uafhængige sociale netværk – Pinax. Vi vil he</w:t>
      </w:r>
      <w:r>
        <w:t>r</w:t>
      </w:r>
      <w:r>
        <w:t>med overveje, hvorledes selve hovedsiden og de enkelte undergrupper skal udformes, med hen</w:t>
      </w:r>
      <w:r w:rsidR="001E032F">
        <w:t>blik på at opfylde respondenten</w:t>
      </w:r>
      <w:r>
        <w:t>s ønske. Her kan vi eksempelvis sørge for, at brugerne kan se, hvad der foregår på enten deres profil eller hovedsiden, samtidig med de kan skrive i forskellige undergru</w:t>
      </w:r>
      <w:r>
        <w:t>p</w:t>
      </w:r>
      <w:r>
        <w:t>per.</w:t>
      </w:r>
    </w:p>
    <w:p w:rsidR="005F65BF" w:rsidRDefault="005F65BF" w:rsidP="005F65BF">
      <w:r>
        <w:t>Vi tolker desuden, ud fra samtlige besvarelser, at respondenterne ønsker, at den sociale netværks</w:t>
      </w:r>
      <w:r w:rsidR="000D09E9">
        <w:t xml:space="preserve">side </w:t>
      </w:r>
      <w:r>
        <w:t>skal bære et mere seriøst image end eksempelvis Facebook. Facebook anvendes</w:t>
      </w:r>
      <w:r w:rsidR="000D09E9">
        <w:t>,</w:t>
      </w:r>
      <w:r>
        <w:t xml:space="preserve"> i høj grad</w:t>
      </w:r>
      <w:r w:rsidR="000D09E9">
        <w:t>,</w:t>
      </w:r>
      <w:r>
        <w:t xml:space="preserve"> til privat kommunikation og deling af oplysninger, billeder, holdninger m.m., mellem ve</w:t>
      </w:r>
      <w:r w:rsidR="001E032F">
        <w:t xml:space="preserve">nner [www.ezinearticles.com </w:t>
      </w:r>
      <w:r>
        <w:t>og www.facebook.com], hvorimod vores designforslag bør være rettet mod rehabilitering, deling af erfaringer samt hjælp og støtte. Hermed ønsker vi at udforme en hjemm</w:t>
      </w:r>
      <w:r>
        <w:t>e</w:t>
      </w:r>
      <w:r>
        <w:t>side, som tilgodeser netop respondenternes ønske om en troværdig og seriøs netværksside, med mulighed for støtte og hjælp både under og efter deres genoptræningsforløb, uafhængig af Sahva og Facebook.</w:t>
      </w:r>
    </w:p>
    <w:p w:rsidR="005F65BF" w:rsidRDefault="005F65BF" w:rsidP="005F65BF">
      <w:pPr>
        <w:spacing w:after="120"/>
        <w:rPr>
          <w:rFonts w:cs="Times New Roman"/>
          <w:szCs w:val="24"/>
        </w:rPr>
      </w:pPr>
      <w:r>
        <w:rPr>
          <w:rFonts w:cs="Times New Roman"/>
          <w:szCs w:val="24"/>
        </w:rPr>
        <w:t xml:space="preserve">For at netværkssiden kan have ovennævnte troværdighed og seriøsitet, kræves tillid. Netværkssiden skal illustrere pålidelighed, hvilket afhænger af det visuelle design – farvevalg, ordvalg, design m.m. </w:t>
      </w:r>
      <w:r w:rsidR="000D09E9">
        <w:rPr>
          <w:rFonts w:cs="Times New Roman"/>
          <w:szCs w:val="24"/>
        </w:rPr>
        <w:t>såfremt brugerne</w:t>
      </w:r>
      <w:r>
        <w:rPr>
          <w:rFonts w:cs="Times New Roman"/>
          <w:szCs w:val="24"/>
        </w:rPr>
        <w:t xml:space="preserve"> skal vende tilbage og anvende netværkssiden i det daglige – </w:t>
      </w:r>
      <w:r w:rsidRPr="00303BB9">
        <w:rPr>
          <w:rFonts w:cs="Times New Roman"/>
          <w:szCs w:val="24"/>
        </w:rPr>
        <w:t>surface credibility</w:t>
      </w:r>
      <w:r w:rsidR="001E032F">
        <w:rPr>
          <w:rFonts w:cs="Times New Roman"/>
          <w:szCs w:val="24"/>
        </w:rPr>
        <w:t xml:space="preserve"> [Fogg, 2003].</w:t>
      </w:r>
    </w:p>
    <w:p w:rsidR="005F65BF" w:rsidRDefault="005F65BF" w:rsidP="005F65BF">
      <w:pPr>
        <w:ind w:left="360"/>
        <w:jc w:val="right"/>
        <w:rPr>
          <w:i/>
        </w:rPr>
      </w:pPr>
      <w:r>
        <w:rPr>
          <w:i/>
        </w:rPr>
        <w:t>”Jeg ville bruge det så meget som Facebook så længe opsætningen er god.”</w:t>
      </w:r>
    </w:p>
    <w:p w:rsidR="005F65BF" w:rsidRDefault="005F65BF" w:rsidP="005F65BF">
      <w:pPr>
        <w:spacing w:after="120"/>
        <w:jc w:val="right"/>
      </w:pPr>
      <w:r>
        <w:t>[</w:t>
      </w:r>
      <w:r w:rsidR="001F4FAC" w:rsidRPr="00AC08A2">
        <w:t>Bilag 3</w:t>
      </w:r>
      <w:r w:rsidRPr="00AC08A2">
        <w:t>, interview</w:t>
      </w:r>
      <w:r>
        <w:t xml:space="preserve"> med P.S.]</w:t>
      </w:r>
    </w:p>
    <w:p w:rsidR="005F65BF" w:rsidRPr="00351BBB" w:rsidRDefault="005F65BF" w:rsidP="005F65BF">
      <w:pPr>
        <w:spacing w:after="120"/>
        <w:rPr>
          <w:rFonts w:cs="Times New Roman"/>
          <w:szCs w:val="24"/>
        </w:rPr>
      </w:pPr>
      <w:r>
        <w:t>Ov</w:t>
      </w:r>
      <w:r w:rsidR="000D09E9">
        <w:t>enstående respondents udtalelse</w:t>
      </w:r>
      <w:r>
        <w:t xml:space="preserve"> om</w:t>
      </w:r>
      <w:r w:rsidR="000D09E9">
        <w:t>,</w:t>
      </w:r>
      <w:r>
        <w:t xml:space="preserve"> at denne vil anvende det uafhængige netværk, lige så meget som Facbook, bekræfter os i, at brugerne er omstillingsparate og tilpasningsdygtige overfor fora</w:t>
      </w:r>
      <w:r>
        <w:t>n</w:t>
      </w:r>
      <w:r>
        <w:t>dringer og udfordringer [Sennett, 1999]. Dette tydeliggør også, at brugerne ønsker en ny og ua</w:t>
      </w:r>
      <w:r>
        <w:t>f</w:t>
      </w:r>
      <w:r>
        <w:t>hængig hjemmeside, som eksempelvis Pinax.</w:t>
      </w:r>
      <w:r w:rsidRPr="00A33C8A">
        <w:rPr>
          <w:rFonts w:cs="Times New Roman"/>
          <w:szCs w:val="24"/>
        </w:rPr>
        <w:t xml:space="preserve"> </w:t>
      </w:r>
      <w:r>
        <w:rPr>
          <w:rFonts w:cs="Times New Roman"/>
          <w:szCs w:val="24"/>
        </w:rPr>
        <w:t>Ydermere bekræfter udtalelsen, at hjemmesiden bør opdateres, fornys og være i konstant udvikling for at brugerne finder denn</w:t>
      </w:r>
      <w:r w:rsidR="000D09E9">
        <w:rPr>
          <w:rFonts w:cs="Times New Roman"/>
          <w:szCs w:val="24"/>
        </w:rPr>
        <w:t>e brugbar og spændende. Som før</w:t>
      </w:r>
      <w:r>
        <w:rPr>
          <w:rFonts w:cs="Times New Roman"/>
          <w:szCs w:val="24"/>
        </w:rPr>
        <w:t>nævnt finder vi det fordelagtigt at have en moderator tilknyttet det sociale netværk, netop for at opfylde flere af ovenstående krav. Ydermere bør tilknyttes designere og udviklere, hvis opg</w:t>
      </w:r>
      <w:r>
        <w:rPr>
          <w:rFonts w:cs="Times New Roman"/>
          <w:szCs w:val="24"/>
        </w:rPr>
        <w:t>a</w:t>
      </w:r>
      <w:r>
        <w:rPr>
          <w:rFonts w:cs="Times New Roman"/>
          <w:szCs w:val="24"/>
        </w:rPr>
        <w:t>ve skal være, at optimere og forny hjemmesiden løbende, med brugernes krav, ønsker og ideer in mente.</w:t>
      </w:r>
    </w:p>
    <w:p w:rsidR="005F65BF" w:rsidRDefault="00DA2939" w:rsidP="005F65BF">
      <w:r>
        <w:t>R</w:t>
      </w:r>
      <w:r w:rsidR="005F65BF">
        <w:t>espondenter</w:t>
      </w:r>
      <w:r>
        <w:t>ne</w:t>
      </w:r>
      <w:r w:rsidR="005F65BF">
        <w:t xml:space="preserve"> forholder sig forholdsvis indifferente overfor, hvilke sprog der bør være tilgængel</w:t>
      </w:r>
      <w:r w:rsidR="005F65BF">
        <w:t>i</w:t>
      </w:r>
      <w:r w:rsidR="005F65BF">
        <w:t>ge på netværket. Flere nævner, at det vil være fordelagtigt at skabe en international hjemmeside, med mulighed for, at flere nationaliteter kan samles, hvilket vi mener, har sine fordele ift. spæn</w:t>
      </w:r>
      <w:r w:rsidR="005F65BF">
        <w:t>d</w:t>
      </w:r>
      <w:r w:rsidR="005F65BF">
        <w:t>vidden og muligheden for at opnå viden om proteser og behandling uden for landets grænser. Ydermere håber vi, at dette kan øge konkurrencen på det danske marked. På nuværende tidspunkt, må Sahva siges at have monopol</w:t>
      </w:r>
      <w:r w:rsidR="005F65BF">
        <w:rPr>
          <w:rStyle w:val="Fodnotehenvisning"/>
        </w:rPr>
        <w:footnoteReference w:id="24"/>
      </w:r>
      <w:r w:rsidR="005F65BF">
        <w:t xml:space="preserve"> i Danmark, hvilket skaber en manglende konkurrence på mark</w:t>
      </w:r>
      <w:r w:rsidR="005F65BF">
        <w:t>e</w:t>
      </w:r>
      <w:r w:rsidR="005F65BF">
        <w:t>det [Case et al. 2012]</w:t>
      </w:r>
      <w:r w:rsidR="005F65BF">
        <w:rPr>
          <w:rFonts w:eastAsiaTheme="minorEastAsia"/>
        </w:rPr>
        <w:t xml:space="preserve">. </w:t>
      </w:r>
      <w:r w:rsidR="005F65BF">
        <w:t>Vi håber, at</w:t>
      </w:r>
      <w:r>
        <w:t xml:space="preserve"> en international netværksside </w:t>
      </w:r>
      <w:r w:rsidR="005F65BF">
        <w:t>kan medføre øget konkurrence</w:t>
      </w:r>
      <w:r w:rsidR="008C7C5A">
        <w:t>, idet andre proteseudbydere vil kunne byde ind på det danske marked. Dermed vil Sahvas monopol fo</w:t>
      </w:r>
      <w:r w:rsidR="008C7C5A">
        <w:t>r</w:t>
      </w:r>
      <w:r w:rsidR="008C7C5A">
        <w:t>håbentligt elimineres, hvilket i sidste ende vil skabe ens muligheder for samtlige brugere. Ydermere kan konkurrencen fra andre lande være med til at sænke priserne på proteser, hvilket vil komme brugerne til gode.</w:t>
      </w:r>
      <w:r w:rsidR="005F65BF">
        <w:t xml:space="preserve"> </w:t>
      </w:r>
      <w:r w:rsidR="008C7C5A">
        <w:t>Derudover</w:t>
      </w:r>
      <w:r w:rsidR="005F65BF">
        <w:t xml:space="preserve"> håber vi også at en international hjemmeside, kan give flere brugere på siden, hvilket vil være for</w:t>
      </w:r>
      <w:r w:rsidR="008C7C5A">
        <w:t>delagtigt ift.</w:t>
      </w:r>
      <w:r w:rsidR="005F65BF">
        <w:t xml:space="preserve"> hjælp og støtte, protesebærerne imellem. Dog finder en enkelt respondent det problematisk, idet denne ikke mener, at kunne dele erfaringer med </w:t>
      </w:r>
      <w:r w:rsidR="008C7C5A">
        <w:t>amputer</w:t>
      </w:r>
      <w:r w:rsidR="008C7C5A">
        <w:t>e</w:t>
      </w:r>
      <w:r w:rsidR="008C7C5A">
        <w:t xml:space="preserve">de </w:t>
      </w:r>
      <w:r w:rsidR="005F65BF">
        <w:t>udenfor Danmarks grænser.</w:t>
      </w:r>
    </w:p>
    <w:p w:rsidR="005F65BF" w:rsidRDefault="005F65BF" w:rsidP="005F65BF">
      <w:pPr>
        <w:jc w:val="right"/>
        <w:rPr>
          <w:i/>
        </w:rPr>
      </w:pPr>
      <w:r>
        <w:rPr>
          <w:i/>
        </w:rPr>
        <w:t>”Hjemmesiden skal kun være for Danmark – jeg kan ikke finde ud af at dele erfaringer med en fra Australien. Jeg gider ikke skrive på engelsk. Jeg kan godt lide, at man kan have flere lande på hjemmesiden og, at man så kan væ</w:t>
      </w:r>
      <w:r>
        <w:rPr>
          <w:i/>
        </w:rPr>
        <w:t>l</w:t>
      </w:r>
      <w:r>
        <w:rPr>
          <w:i/>
        </w:rPr>
        <w:t>ge, hvilket land eller det overordnede forum. Dermed er sprog ikke en barriere.”</w:t>
      </w:r>
    </w:p>
    <w:p w:rsidR="005F65BF" w:rsidRDefault="005F65BF" w:rsidP="005F65BF">
      <w:pPr>
        <w:spacing w:after="120"/>
        <w:jc w:val="right"/>
      </w:pPr>
      <w:r w:rsidRPr="00AC08A2">
        <w:t>[</w:t>
      </w:r>
      <w:r w:rsidR="001F4FAC" w:rsidRPr="00AC08A2">
        <w:t>Bilag 3</w:t>
      </w:r>
      <w:r w:rsidRPr="00AC08A2">
        <w:t>, interview</w:t>
      </w:r>
      <w:r>
        <w:t xml:space="preserve"> med P.S.]</w:t>
      </w:r>
    </w:p>
    <w:p w:rsidR="005F65BF" w:rsidRDefault="009F7973" w:rsidP="005F65BF">
      <w:r>
        <w:t>Ovenstående respondent fi</w:t>
      </w:r>
      <w:r w:rsidR="008C7C5A">
        <w:t>nder et</w:t>
      </w:r>
      <w:r>
        <w:t xml:space="preserve"> internationalt netværk problematisk,</w:t>
      </w:r>
      <w:r w:rsidR="005F65BF">
        <w:t xml:space="preserve"> </w:t>
      </w:r>
      <w:r>
        <w:t>da denne</w:t>
      </w:r>
      <w:r w:rsidR="005F65BF">
        <w:t xml:space="preserve"> ikke skriver og for</w:t>
      </w:r>
      <w:r>
        <w:t>står engelsk særligt</w:t>
      </w:r>
      <w:r w:rsidR="005F65BF">
        <w:t xml:space="preserve"> go</w:t>
      </w:r>
      <w:r>
        <w:t>dt, og mener desuden, at have</w:t>
      </w:r>
      <w:r w:rsidR="005F65BF">
        <w:t xml:space="preserve"> meget lidt til fælles med eksempelvis en b</w:t>
      </w:r>
      <w:r w:rsidR="005F65BF">
        <w:t>e</w:t>
      </w:r>
      <w:r w:rsidR="005F65BF">
        <w:t>namputeret fra Australien.</w:t>
      </w:r>
      <w:r>
        <w:t xml:space="preserve"> Således </w:t>
      </w:r>
      <w:r w:rsidR="00AB0936">
        <w:t>anses sprogbarriererne for</w:t>
      </w:r>
      <w:r>
        <w:t xml:space="preserve"> store. </w:t>
      </w:r>
      <w:r w:rsidR="00146DB6">
        <w:t xml:space="preserve">I den forbindelse vil vi efter specialets afslutning overveje at lave en kvantitativ undersøgelse for, på den måde, at opnå et mere generelt billede af denne problematik. </w:t>
      </w:r>
      <w:r w:rsidR="005F65BF">
        <w:t xml:space="preserve">Respondenten finder det </w:t>
      </w:r>
      <w:r w:rsidR="00AB0936">
        <w:t>dog</w:t>
      </w:r>
      <w:r>
        <w:t xml:space="preserve"> </w:t>
      </w:r>
      <w:r w:rsidR="00AB0936">
        <w:t>fordelagtigt, hvis</w:t>
      </w:r>
      <w:r w:rsidR="005F65BF">
        <w:t xml:space="preserve"> brugerne </w:t>
      </w:r>
      <w:r>
        <w:t>i</w:t>
      </w:r>
      <w:r>
        <w:t>n</w:t>
      </w:r>
      <w:r>
        <w:t xml:space="preserve">dividuelt </w:t>
      </w:r>
      <w:r w:rsidR="005F65BF">
        <w:t>har mulighe</w:t>
      </w:r>
      <w:r>
        <w:t>d</w:t>
      </w:r>
      <w:r w:rsidR="005F65BF">
        <w:t xml:space="preserve"> for at vælge nationalitet og dermed, at de kan skrive på eget sprog. Vi finder visse udfordringer ved opfyldelsen af dette krav, idet vi har en forventning om at skabe et åbent netværk, hvor brugerne ikke skal ansøge hinanden om venskab. </w:t>
      </w:r>
      <w:r w:rsidR="00EC2B17" w:rsidRPr="00AB6682">
        <w:t>Respondenternes tanker er, at sam</w:t>
      </w:r>
      <w:r w:rsidR="00EC2B17" w:rsidRPr="00AB6682">
        <w:t>t</w:t>
      </w:r>
      <w:r w:rsidR="00EC2B17" w:rsidRPr="00AB6682">
        <w:t>lige brugere – som udgan</w:t>
      </w:r>
      <w:r w:rsidR="005559BB">
        <w:t>gspunkt – er ”venner” med alle</w:t>
      </w:r>
      <w:r w:rsidR="00EC2B17" w:rsidRPr="00AB6682">
        <w:t>. På den måde undgår man situationer, hvor enkelte brugere oplever eksklusion fra fællesskabet, arrangementer eller speci</w:t>
      </w:r>
      <w:r w:rsidR="00EC2B17">
        <w:t xml:space="preserve">fikke indlæg. Dvs. </w:t>
      </w:r>
      <w:r w:rsidR="005559BB">
        <w:t>at umiddelbart efter oprettelse af en profil kan alle brugere</w:t>
      </w:r>
      <w:r w:rsidR="005F65BF">
        <w:t xml:space="preserve"> kommunikere med </w:t>
      </w:r>
      <w:r w:rsidR="005559BB">
        <w:t>hinanden</w:t>
      </w:r>
      <w:r w:rsidR="005F65BF">
        <w:t>. Såfremt der udformes en funktion, hvor nationalitet kan vælges og, at bruger</w:t>
      </w:r>
      <w:r w:rsidR="005559BB">
        <w:t>ne kan skrive på eget sprog, kan der være risiko for, at hovedsiden fremstår</w:t>
      </w:r>
      <w:r w:rsidR="005F65BF">
        <w:t xml:space="preserve"> uoverskuelig. Her vil brugerne muligvis ikke drage nytte af hinandens erfaringer og råd, men i stedet opleve irritation grundet de uforståelige indlæg. Herfor bør vi overveje, hvorvidt vi ønsker en bred, international målgrup</w:t>
      </w:r>
      <w:r w:rsidR="005559BB">
        <w:t>pe, med risiko for problemer vedr.</w:t>
      </w:r>
      <w:r w:rsidR="005F65BF">
        <w:t xml:space="preserve"> sprogbarriere</w:t>
      </w:r>
      <w:r w:rsidR="00146DB6">
        <w:t>,</w:t>
      </w:r>
      <w:r w:rsidR="005F65BF">
        <w:t xml:space="preserve"> eller om vi vil holde netværket nationalt, med risiko for, at brugerne ikke får de be</w:t>
      </w:r>
      <w:r w:rsidR="005F65BF">
        <w:t>d</w:t>
      </w:r>
      <w:r w:rsidR="005F65BF">
        <w:t>ste behandlingsmuligheder, de billigste proteser og de bedste råd. Idet vi håber at skabe et bredt og åbent netværk, ønsker vi derfor at muliggøre tilknytning fra, i første omgang, det meste af Europa. Hermed bør sproget som udgangspunkt være en</w:t>
      </w:r>
      <w:r w:rsidR="00146DB6">
        <w:t xml:space="preserve">gelsk, ellers bør </w:t>
      </w:r>
      <w:r w:rsidR="005F65BF">
        <w:t>genoverveje</w:t>
      </w:r>
      <w:r w:rsidR="00146DB6">
        <w:t>s</w:t>
      </w:r>
      <w:r w:rsidR="005F65BF">
        <w:t xml:space="preserve"> fravalg</w:t>
      </w:r>
      <w:r w:rsidR="00146DB6">
        <w:t>et</w:t>
      </w:r>
      <w:r w:rsidR="005F65BF">
        <w:t xml:space="preserve"> af muligh</w:t>
      </w:r>
      <w:r w:rsidR="005F65BF">
        <w:t>e</w:t>
      </w:r>
      <w:r w:rsidR="005F65BF">
        <w:t xml:space="preserve">den for at ansøge </w:t>
      </w:r>
      <w:r w:rsidR="005559BB">
        <w:t>om venskaber, brugerne imellem.</w:t>
      </w:r>
      <w:r w:rsidR="009E16FD">
        <w:t xml:space="preserve"> Foruden ovennævnte sprogproblematik, finder vi desuden overvejelsen om, hvorvidt brugerne kan rådgive hinanden, </w:t>
      </w:r>
      <w:r w:rsidR="00366A58">
        <w:t>på tværs af landegrænser,</w:t>
      </w:r>
      <w:r w:rsidR="009E16FD">
        <w:t xml:space="preserve"> nævneværdig. Med</w:t>
      </w:r>
      <w:r w:rsidR="00146DB6">
        <w:t xml:space="preserve"> stor sandsynlighed</w:t>
      </w:r>
      <w:r w:rsidR="009E16FD">
        <w:t xml:space="preserve"> kan brugerne</w:t>
      </w:r>
      <w:r w:rsidR="00366A58">
        <w:t>, ikke</w:t>
      </w:r>
      <w:r w:rsidR="00146DB6">
        <w:t xml:space="preserve"> sammenligne pri</w:t>
      </w:r>
      <w:r w:rsidR="009E16FD">
        <w:t xml:space="preserve">ser samt </w:t>
      </w:r>
      <w:r w:rsidR="00146DB6">
        <w:t>individuelle m</w:t>
      </w:r>
      <w:r w:rsidR="00146DB6">
        <w:t>u</w:t>
      </w:r>
      <w:r w:rsidR="009E16FD">
        <w:t xml:space="preserve">ligheder, f.eks. </w:t>
      </w:r>
      <w:r w:rsidR="00146DB6">
        <w:t>at ansøge om samme proteser, da de finansielle for</w:t>
      </w:r>
      <w:r w:rsidR="009E16FD">
        <w:t>skelle kan variere betydeligt,</w:t>
      </w:r>
      <w:r w:rsidR="00146DB6">
        <w:t xml:space="preserve"> de pågældende lande imellem. </w:t>
      </w:r>
      <w:r w:rsidR="009E16FD">
        <w:t xml:space="preserve">Dette da politik, tilskudsregler, love m.m. er nationalt betinget. </w:t>
      </w:r>
      <w:r w:rsidR="00366A58">
        <w:t>I Da</w:t>
      </w:r>
      <w:r w:rsidR="00366A58">
        <w:t>n</w:t>
      </w:r>
      <w:r w:rsidR="00366A58">
        <w:t>mark er det offentlige tilskud fra kommunerne selv meget forskelligt kommunerne imellem. Ligel</w:t>
      </w:r>
      <w:r w:rsidR="00366A58">
        <w:t>e</w:t>
      </w:r>
      <w:r w:rsidR="00366A58">
        <w:t>des er det individuelle tilskud af</w:t>
      </w:r>
      <w:r w:rsidR="009E16FD">
        <w:t>hængigt af flere omstændigheder;</w:t>
      </w:r>
      <w:r w:rsidR="00366A58">
        <w:t xml:space="preserve"> ansøgers indtægt, sociale situation, udgifter, behov for medicin, boligsituation, bevægelsespo</w:t>
      </w:r>
      <w:r w:rsidR="009E16FD">
        <w:t>tentiale, behov og ønsker, såfremt brug</w:t>
      </w:r>
      <w:r w:rsidR="009E16FD">
        <w:t>e</w:t>
      </w:r>
      <w:r w:rsidR="009E16FD">
        <w:t>ren ønsker en specifik protese</w:t>
      </w:r>
      <w:r w:rsidR="00366A58">
        <w:t>. Dog kan protesebærerne stadig have gavn af at undersøge, hvilke muligheder der er på protesemarkedet, hvis blot de er opmærk</w:t>
      </w:r>
      <w:r w:rsidR="009E16FD">
        <w:t>somme på de landsbestemte</w:t>
      </w:r>
      <w:r w:rsidR="00366A58">
        <w:t xml:space="preserve"> forske</w:t>
      </w:r>
      <w:r w:rsidR="00366A58">
        <w:t>l</w:t>
      </w:r>
      <w:r w:rsidR="009E16FD">
        <w:t>le</w:t>
      </w:r>
      <w:r w:rsidR="00366A58">
        <w:t>.</w:t>
      </w:r>
    </w:p>
    <w:p w:rsidR="00F94C3B" w:rsidRPr="00F94C3B" w:rsidRDefault="00F94C3B" w:rsidP="005F65BF">
      <w:pPr>
        <w:rPr>
          <w:b/>
        </w:rPr>
      </w:pPr>
      <w:r>
        <w:rPr>
          <w:b/>
        </w:rPr>
        <w:t>Opsummering</w:t>
      </w:r>
    </w:p>
    <w:p w:rsidR="0073725E" w:rsidRDefault="00CD5B5B" w:rsidP="005F65BF">
      <w:r w:rsidRPr="006F582D">
        <w:t xml:space="preserve">Ud fra analysen </w:t>
      </w:r>
      <w:r w:rsidR="005F65BF" w:rsidRPr="006F582D">
        <w:t>finder</w:t>
      </w:r>
      <w:r w:rsidRPr="006F582D">
        <w:t xml:space="preserve"> vi</w:t>
      </w:r>
      <w:r w:rsidR="005F65BF" w:rsidRPr="006F582D">
        <w:t xml:space="preserve"> det </w:t>
      </w:r>
      <w:r w:rsidRPr="006F582D">
        <w:t xml:space="preserve">således </w:t>
      </w:r>
      <w:r w:rsidR="005F65BF" w:rsidRPr="006F582D">
        <w:t>fordelagtigt, at oprette en uafhængig</w:t>
      </w:r>
      <w:r w:rsidR="003E7F7D" w:rsidRPr="006F582D">
        <w:t>, international</w:t>
      </w:r>
      <w:r w:rsidR="005F65BF" w:rsidRPr="006F582D">
        <w:t xml:space="preserve"> netværk</w:t>
      </w:r>
      <w:r w:rsidR="005F65BF" w:rsidRPr="006F582D">
        <w:t>s</w:t>
      </w:r>
      <w:r w:rsidR="005F65BF" w:rsidRPr="006F582D">
        <w:t>side, s</w:t>
      </w:r>
      <w:r w:rsidR="0041367F" w:rsidRPr="006F582D">
        <w:t xml:space="preserve">om hverken er tilknyttet Sahva eller </w:t>
      </w:r>
      <w:r w:rsidR="005F65BF" w:rsidRPr="006F582D">
        <w:t xml:space="preserve">Facebook. </w:t>
      </w:r>
      <w:r w:rsidRPr="006F582D">
        <w:t>Hermed mener vi at have argu</w:t>
      </w:r>
      <w:r w:rsidR="00760B3B" w:rsidRPr="006F582D">
        <w:t>ment for,</w:t>
      </w:r>
      <w:r w:rsidR="005F65BF" w:rsidRPr="006F582D">
        <w:t xml:space="preserve"> </w:t>
      </w:r>
      <w:r w:rsidR="00760B3B" w:rsidRPr="006F582D">
        <w:t>at</w:t>
      </w:r>
      <w:r w:rsidR="005F65BF" w:rsidRPr="006F582D">
        <w:t xml:space="preserve"> vores designforslag vil være baseret på platformen Pinax.</w:t>
      </w:r>
      <w:r w:rsidRPr="006F582D">
        <w:t xml:space="preserve"> </w:t>
      </w:r>
      <w:r w:rsidR="0073725E" w:rsidRPr="006F582D">
        <w:t>D</w:t>
      </w:r>
      <w:r w:rsidRPr="006F582D">
        <w:t xml:space="preserve">e ressourcer, </w:t>
      </w:r>
      <w:r w:rsidR="0073725E" w:rsidRPr="006F582D">
        <w:t xml:space="preserve">som </w:t>
      </w:r>
      <w:r w:rsidRPr="006F582D">
        <w:t>vi har til rådighed og dermed de muligheder</w:t>
      </w:r>
      <w:r w:rsidR="0073725E" w:rsidRPr="006F582D">
        <w:t>,</w:t>
      </w:r>
      <w:r w:rsidRPr="006F582D">
        <w:t xml:space="preserve"> vi kan skabe for brugerne, bør</w:t>
      </w:r>
      <w:r w:rsidR="0073725E" w:rsidRPr="006F582D">
        <w:t xml:space="preserve"> dog</w:t>
      </w:r>
      <w:r w:rsidRPr="006F582D">
        <w:t xml:space="preserve"> overvejes og behandles yderligere ge</w:t>
      </w:r>
      <w:r w:rsidRPr="006F582D">
        <w:t>n</w:t>
      </w:r>
      <w:r w:rsidRPr="006F582D">
        <w:t>nem udviklingsprocessen, af det sociale net</w:t>
      </w:r>
      <w:r w:rsidR="003E7F7D" w:rsidRPr="006F582D">
        <w:t xml:space="preserve">værk. </w:t>
      </w:r>
      <w:r w:rsidR="0073725E" w:rsidRPr="006F582D">
        <w:t>Dette da vi må erkende</w:t>
      </w:r>
      <w:r w:rsidR="002C4C69" w:rsidRPr="006F582D">
        <w:t>,</w:t>
      </w:r>
      <w:r w:rsidR="0073725E" w:rsidRPr="006F582D">
        <w:t xml:space="preserve"> at vores økonomiske k</w:t>
      </w:r>
      <w:r w:rsidR="0073725E" w:rsidRPr="006F582D">
        <w:t>a</w:t>
      </w:r>
      <w:r w:rsidR="0073725E" w:rsidRPr="006F582D">
        <w:t>pacitet</w:t>
      </w:r>
      <w:r w:rsidR="002C4C69" w:rsidRPr="006F582D">
        <w:t>, fra begyndelsen af udviklingsprocessen,</w:t>
      </w:r>
      <w:r w:rsidR="0073725E" w:rsidRPr="006F582D">
        <w:t xml:space="preserve"> </w:t>
      </w:r>
      <w:r w:rsidR="002C4C69" w:rsidRPr="006F582D">
        <w:t xml:space="preserve">ikke </w:t>
      </w:r>
      <w:r w:rsidR="0073725E" w:rsidRPr="006F582D">
        <w:t>tillader os at udforme en interna</w:t>
      </w:r>
      <w:r w:rsidR="002C4C69" w:rsidRPr="006F582D">
        <w:t>tional ne</w:t>
      </w:r>
      <w:r w:rsidR="002C4C69" w:rsidRPr="006F582D">
        <w:t>t</w:t>
      </w:r>
      <w:r w:rsidR="002C4C69" w:rsidRPr="006F582D">
        <w:t>værksside. Derfor ser vi os, som udgangspunkt, nødsaget til at udbyde netværket til de nordiske lande, Danmark, Norge og Sverige. Efterfølgende vil vi forsøge at ekspandere sitet til det meste af Europa.</w:t>
      </w:r>
    </w:p>
    <w:p w:rsidR="005F65BF" w:rsidRDefault="003E7F7D" w:rsidP="005F65BF">
      <w:r>
        <w:t>Flere af de funktioner</w:t>
      </w:r>
      <w:r w:rsidR="00CD5B5B">
        <w:t xml:space="preserve"> som vi</w:t>
      </w:r>
      <w:r>
        <w:t>,</w:t>
      </w:r>
      <w:r w:rsidR="00CD5B5B">
        <w:t xml:space="preserve"> på nuværende tidspunkt</w:t>
      </w:r>
      <w:r>
        <w:t>,</w:t>
      </w:r>
      <w:r w:rsidR="00CD5B5B">
        <w:t xml:space="preserve"> ønsker at implementere i teknologien, kan i princippet være ligegyldige eller virke direkte forstyrrende for brugerne. I dette tilfælde tænker vi på deling af de konkrete løberuter, som illustreres geografisk – hvilke kan virke irrelevante for en br</w:t>
      </w:r>
      <w:r w:rsidR="00CD5B5B">
        <w:t>u</w:t>
      </w:r>
      <w:r w:rsidR="00CD5B5B">
        <w:t xml:space="preserve">ger, </w:t>
      </w:r>
      <w:r w:rsidR="0073725E">
        <w:t>der befinder på</w:t>
      </w:r>
      <w:r w:rsidR="00CD5B5B">
        <w:t xml:space="preserve"> et andet konti</w:t>
      </w:r>
      <w:r>
        <w:t>n</w:t>
      </w:r>
      <w:r w:rsidR="00CD5B5B">
        <w:t xml:space="preserve">gent (jf. artiklen, </w:t>
      </w:r>
      <w:r w:rsidR="00CD5B5B" w:rsidRPr="00CD5B5B">
        <w:rPr>
          <w:i/>
        </w:rPr>
        <w:t>Using Persuasive Social Medias to Support and Mot</w:t>
      </w:r>
      <w:r w:rsidR="00CD5B5B" w:rsidRPr="00CD5B5B">
        <w:rPr>
          <w:i/>
        </w:rPr>
        <w:t>i</w:t>
      </w:r>
      <w:r w:rsidR="00CD5B5B" w:rsidRPr="00CD5B5B">
        <w:rPr>
          <w:i/>
        </w:rPr>
        <w:t>vate Prothesis Carriers</w:t>
      </w:r>
      <w:r w:rsidR="00CD5B5B">
        <w:t>).</w:t>
      </w:r>
    </w:p>
    <w:p w:rsidR="005F65BF" w:rsidRDefault="005F65BF" w:rsidP="005F65BF">
      <w:pPr>
        <w:pStyle w:val="Overskrift2"/>
      </w:pPr>
      <w:r>
        <w:t>Bruger</w:t>
      </w:r>
      <w:r w:rsidRPr="0026560E">
        <w:t>adgang på netværket samt moderator</w:t>
      </w:r>
    </w:p>
    <w:p w:rsidR="005F65BF" w:rsidRDefault="005F65BF" w:rsidP="005F65BF">
      <w:r>
        <w:t>Med hensyn til brugernes adgang på netværket, dvs. hvorvidt man sikrer, at det udelukkende er a</w:t>
      </w:r>
      <w:r>
        <w:t>m</w:t>
      </w:r>
      <w:r>
        <w:t>puterede, som kan oprette en profil og dermed benytte netværket</w:t>
      </w:r>
      <w:r w:rsidR="00760B3B">
        <w:t>,</w:t>
      </w:r>
      <w:r>
        <w:t xml:space="preserve"> er ligeledes tanker som både vi og respondenterne har gjort os.</w:t>
      </w:r>
    </w:p>
    <w:p w:rsidR="005F65BF" w:rsidRDefault="005F65BF" w:rsidP="005F65BF">
      <w:pPr>
        <w:ind w:left="360"/>
        <w:jc w:val="right"/>
      </w:pPr>
      <w:r>
        <w:rPr>
          <w:i/>
        </w:rPr>
        <w:t>”</w:t>
      </w:r>
      <w:r w:rsidRPr="0026560E">
        <w:rPr>
          <w:i/>
        </w:rPr>
        <w:t>Man bør sikre, at de</w:t>
      </w:r>
      <w:r>
        <w:rPr>
          <w:i/>
        </w:rPr>
        <w:t>,</w:t>
      </w:r>
      <w:r w:rsidRPr="0026560E">
        <w:rPr>
          <w:i/>
        </w:rPr>
        <w:t xml:space="preserve"> der er på netværket, udelukken</w:t>
      </w:r>
      <w:r>
        <w:rPr>
          <w:i/>
        </w:rPr>
        <w:t>de er protesebærere. Billeder kan</w:t>
      </w:r>
      <w:r w:rsidRPr="0026560E">
        <w:rPr>
          <w:i/>
        </w:rPr>
        <w:t xml:space="preserve"> måske</w:t>
      </w:r>
      <w:r>
        <w:rPr>
          <w:i/>
        </w:rPr>
        <w:t xml:space="preserve"> være</w:t>
      </w:r>
      <w:r w:rsidRPr="0026560E">
        <w:rPr>
          <w:i/>
        </w:rPr>
        <w:t xml:space="preserve"> falske. </w:t>
      </w:r>
      <w:r>
        <w:rPr>
          <w:i/>
        </w:rPr>
        <w:t>Hvis man skal uddybe med d</w:t>
      </w:r>
      <w:r w:rsidRPr="0026560E">
        <w:rPr>
          <w:i/>
        </w:rPr>
        <w:t>etaljer om</w:t>
      </w:r>
      <w:r>
        <w:rPr>
          <w:i/>
        </w:rPr>
        <w:t xml:space="preserve"> ens</w:t>
      </w:r>
      <w:r w:rsidRPr="0026560E">
        <w:rPr>
          <w:i/>
        </w:rPr>
        <w:t xml:space="preserve"> amput</w:t>
      </w:r>
      <w:r>
        <w:rPr>
          <w:i/>
        </w:rPr>
        <w:t>ation og protese skaber det mere troværdighed</w:t>
      </w:r>
      <w:r w:rsidRPr="0026560E">
        <w:rPr>
          <w:i/>
        </w:rPr>
        <w:t xml:space="preserve"> </w:t>
      </w:r>
      <w:r>
        <w:rPr>
          <w:i/>
        </w:rPr>
        <w:t xml:space="preserve">(…) </w:t>
      </w:r>
      <w:r w:rsidRPr="0026560E">
        <w:rPr>
          <w:i/>
        </w:rPr>
        <w:t>Det er nødve</w:t>
      </w:r>
      <w:r w:rsidRPr="0026560E">
        <w:rPr>
          <w:i/>
        </w:rPr>
        <w:t>n</w:t>
      </w:r>
      <w:r w:rsidRPr="0026560E">
        <w:rPr>
          <w:i/>
        </w:rPr>
        <w:t>digt</w:t>
      </w:r>
      <w:r>
        <w:rPr>
          <w:i/>
        </w:rPr>
        <w:t>,</w:t>
      </w:r>
      <w:r w:rsidRPr="0026560E">
        <w:rPr>
          <w:i/>
        </w:rPr>
        <w:t xml:space="preserve"> at dem</w:t>
      </w:r>
      <w:r>
        <w:rPr>
          <w:i/>
        </w:rPr>
        <w:t>,</w:t>
      </w:r>
      <w:r w:rsidRPr="0026560E">
        <w:rPr>
          <w:i/>
        </w:rPr>
        <w:t xml:space="preserve"> man deler</w:t>
      </w:r>
      <w:r>
        <w:rPr>
          <w:i/>
        </w:rPr>
        <w:t xml:space="preserve"> det her med er folk som é</w:t>
      </w:r>
      <w:r w:rsidRPr="0026560E">
        <w:rPr>
          <w:i/>
        </w:rPr>
        <w:t>n selv.</w:t>
      </w:r>
      <w:r>
        <w:rPr>
          <w:i/>
        </w:rPr>
        <w:t>”</w:t>
      </w:r>
    </w:p>
    <w:p w:rsidR="005F65BF" w:rsidRPr="00575BE2" w:rsidRDefault="005F65BF" w:rsidP="005F65BF">
      <w:pPr>
        <w:ind w:left="360"/>
        <w:jc w:val="right"/>
        <w:rPr>
          <w:i/>
        </w:rPr>
      </w:pPr>
      <w:r w:rsidRPr="00AC08A2">
        <w:t>[</w:t>
      </w:r>
      <w:r w:rsidR="001F4FAC" w:rsidRPr="00AC08A2">
        <w:t>Bilag 2</w:t>
      </w:r>
      <w:r w:rsidRPr="00AC08A2">
        <w:t>, interview</w:t>
      </w:r>
      <w:r>
        <w:t xml:space="preserve"> med </w:t>
      </w:r>
      <w:r w:rsidRPr="0026560E">
        <w:t>A.T.</w:t>
      </w:r>
      <w:r>
        <w:t>]</w:t>
      </w:r>
    </w:p>
    <w:p w:rsidR="005F65BF" w:rsidRDefault="00760B3B" w:rsidP="005F65BF">
      <w:r>
        <w:t xml:space="preserve">I den forbindelse, mener vi, </w:t>
      </w:r>
      <w:r w:rsidR="005F65BF">
        <w:t>at der kan opstå situationer, hvor brugerne har behov for at drøfte pr</w:t>
      </w:r>
      <w:r w:rsidR="005F65BF">
        <w:t>i</w:t>
      </w:r>
      <w:r w:rsidR="005F65BF">
        <w:t>vate eller følelsesmæssige frustrationer eller problemer, hvorfor de måske ikke ønsker at dele dette med andre, som i princippet ikke kender til probl</w:t>
      </w:r>
      <w:r w:rsidR="00D84CFA">
        <w:t>emet eller af andre årsager, kun</w:t>
      </w:r>
      <w:r w:rsidR="005F65BF">
        <w:t xml:space="preserve"> er tilknyttet ne</w:t>
      </w:r>
      <w:r w:rsidR="005F65BF">
        <w:t>t</w:t>
      </w:r>
      <w:r w:rsidR="005F65BF">
        <w:t xml:space="preserve">værket </w:t>
      </w:r>
      <w:r w:rsidR="00D84CFA">
        <w:t>fordi de er nysgerrige</w:t>
      </w:r>
      <w:r w:rsidR="005F65BF">
        <w:t>. Derfor vil vi undersøge muligheden for, at man som amputeret prot</w:t>
      </w:r>
      <w:r w:rsidR="005F65BF">
        <w:t>e</w:t>
      </w:r>
      <w:r w:rsidR="005F65BF">
        <w:t>sebærer får udleveret et medlemsnummer eller eksempelvis anvender sit personnummer til selve opret</w:t>
      </w:r>
      <w:r w:rsidR="00D84CFA">
        <w:t>telsen af</w:t>
      </w:r>
      <w:r w:rsidR="005F65BF">
        <w:t xml:space="preserve"> profil</w:t>
      </w:r>
      <w:r w:rsidR="00D84CFA">
        <w:t>en</w:t>
      </w:r>
      <w:r w:rsidR="005F65BF">
        <w:t>. Således kan det evt. være muligt at krydstjekke, hvorvidt brugernes me</w:t>
      </w:r>
      <w:r w:rsidR="005F65BF">
        <w:t>d</w:t>
      </w:r>
      <w:r w:rsidR="005F65BF">
        <w:t>lems- eller cpr-nummer stemmer overens deres lægejournal. I den forbindelse er der flere etiske perspektiver, som vi er nødsaget til at overveje – bl.a., hvorledes vi vil sikre brugernes privatliv på bedst mulige vis. Dog vil det være fordelagtigt, hvis muligheden for ligeledes at sikre, at alle brugere er protesebærere, stemmer overens med realiteten – dette da respondenterne udtrykker, hvordan de tidligere er stødt på falske profiler fra mennesker, som påstår at være amputerede, uden at være det. Yderligere er der etiske problemstillinger ift., hvorledes brugernes oplysninger skal opbevares på netværket og</w:t>
      </w:r>
      <w:r w:rsidR="00D84CFA">
        <w:t>,</w:t>
      </w:r>
      <w:r w:rsidR="005F65BF">
        <w:t xml:space="preserve"> hvilke rettigheder brugerne har når det gælder udlevering og/eller deling af deres pe</w:t>
      </w:r>
      <w:r w:rsidR="005F65BF">
        <w:t>r</w:t>
      </w:r>
      <w:r w:rsidR="005F65BF">
        <w:t xml:space="preserve">sonfølsomme data. </w:t>
      </w:r>
      <w:r w:rsidR="00D57BDE">
        <w:t>I den forbindelse forefinder føromtalte dilemma omhandlende tilgængelighed af data kontra privathed. Der ønskes tilgængelighed til brugernes private data for netop at realisere ønsket om, at alle brugere skal godkendes ved oprettelse. Data omhandlende handicap, ulykke, r</w:t>
      </w:r>
      <w:r w:rsidR="00D57BDE">
        <w:t>e</w:t>
      </w:r>
      <w:r w:rsidR="00D57BDE">
        <w:t>habiliteringsforløb m.m. kan anses for værende private og dermed data, som brugerne ikke ønsker at dele med offentligheden. Yderligere kan oplysning af cpr-nummer være en diskuterbar problem</w:t>
      </w:r>
      <w:r w:rsidR="00D57BDE">
        <w:t>a</w:t>
      </w:r>
      <w:r w:rsidR="00D57BDE">
        <w:t xml:space="preserve">tik, idet dette vil kunne misbruges i forbindelse med eksempelvis sygdomsoplysninger. Sådanne private og personfølsomme data er oftest udelukkende tilgængelige for den enkeltes privatsfære. Herfor opstår problematikken eller dilemmaet om, hvorvidt tilgængelighed eller privathed vægtes højest. </w:t>
      </w:r>
      <w:r w:rsidR="005F65BF">
        <w:t>I den forbindelse er vi nødsaget til at inddrage godkendelse fra bl.a. Datatilsynet for på den måde at sikre, at brugernes privatliv opretholdes og beskyttes på bedst mulige vis.</w:t>
      </w:r>
      <w:r w:rsidR="00D84CFA">
        <w:t xml:space="preserve"> </w:t>
      </w:r>
      <w:r w:rsidR="006F582D">
        <w:t xml:space="preserve">For yderligere om personfølsomme data, se afsnittet </w:t>
      </w:r>
      <w:r w:rsidR="00796589" w:rsidRPr="00796589">
        <w:rPr>
          <w:i/>
        </w:rPr>
        <w:t>Privatliv og Personfølsomme data</w:t>
      </w:r>
      <w:r w:rsidR="00796589">
        <w:t>.</w:t>
      </w:r>
    </w:p>
    <w:p w:rsidR="005F65BF" w:rsidRDefault="005F65BF" w:rsidP="005F65BF">
      <w:r>
        <w:t>Ved at udarbejde et socialt netværk, hvor man som bruger af dette, kan følge andre og ligeledes blive fulgt af andre, opstår der en form for gensidig overvågning. Denne overvågning – defineret af Albrechtslund som Participatory Surveillance</w:t>
      </w:r>
      <w:r>
        <w:rPr>
          <w:rStyle w:val="Fodnotehenvisning"/>
        </w:rPr>
        <w:footnoteReference w:id="25"/>
      </w:r>
      <w:r>
        <w:t xml:space="preserve"> – er overvågning, i positiv forstand. Dvs. at man som bruger er opmærksom på, at man overvåger andre og omvendt. Det er så at sige de mange, som overvåger de mange, og i sammenhæng med overvågning på sociale netværk skal denne gens</w:t>
      </w:r>
      <w:r>
        <w:t>i</w:t>
      </w:r>
      <w:r>
        <w:t xml:space="preserve">dige overvågning anses for givende, subjektivt styrkende og endda legende [Albrechtslund, 2008]. Det er </w:t>
      </w:r>
      <w:r w:rsidRPr="00861AE4">
        <w:t xml:space="preserve">herigennem, der skabes social kontakt, individet udvikles, venskaber opstår og informationer deles. </w:t>
      </w:r>
      <w:r>
        <w:t>Vha.</w:t>
      </w:r>
      <w:r w:rsidRPr="00861AE4">
        <w:t xml:space="preserve"> fælles, gensidig overvågning er det muligt at opleve nye måder</w:t>
      </w:r>
      <w:r>
        <w:t xml:space="preserve"> for brugerne at konstru</w:t>
      </w:r>
      <w:r>
        <w:t>e</w:t>
      </w:r>
      <w:r>
        <w:t xml:space="preserve">re deres </w:t>
      </w:r>
      <w:r w:rsidRPr="00861AE4">
        <w:t>identitet på, mø</w:t>
      </w:r>
      <w:r>
        <w:t>de nye venner samt socialisere med</w:t>
      </w:r>
      <w:r w:rsidRPr="00861AE4">
        <w:t xml:space="preserve"> fremmede. Den aktive overvågning, gør det muligt at søge informationer og kommunikere. Derved viser </w:t>
      </w:r>
      <w:r>
        <w:t>anvendelsen af sociale netværk</w:t>
      </w:r>
      <w:r w:rsidRPr="00861AE4">
        <w:t xml:space="preserve"> sig som værende en fælles, nyskabende og identitetsudviklende funktion i praksis – altså som noget fundamentalt socialt</w:t>
      </w:r>
      <w:r>
        <w:t xml:space="preserve"> [Albrechtslund, 2008]</w:t>
      </w:r>
      <w:r w:rsidRPr="00861AE4">
        <w:t>.</w:t>
      </w:r>
    </w:p>
    <w:p w:rsidR="005F65BF" w:rsidRPr="00540F4C" w:rsidRDefault="005F65BF" w:rsidP="005F65BF">
      <w:pPr>
        <w:jc w:val="right"/>
        <w:rPr>
          <w:i/>
          <w:lang w:val="en-GB"/>
        </w:rPr>
      </w:pPr>
      <w:r w:rsidRPr="00540F4C">
        <w:rPr>
          <w:i/>
          <w:lang w:val="en-GB"/>
        </w:rPr>
        <w:t>“In this case, participatory surveillance is a way of maintaining friendships by checking up on information other people share. Such a friendship might seem shallow, but it is a convenient way of keeping in touch with a large circle of friends, which can be more difficult to handle offline without updated personal information – untold and unasked.”</w:t>
      </w:r>
    </w:p>
    <w:p w:rsidR="005F65BF" w:rsidRPr="00154E5E" w:rsidRDefault="005F65BF" w:rsidP="005F65BF">
      <w:pPr>
        <w:jc w:val="right"/>
      </w:pPr>
      <w:r w:rsidRPr="00154E5E">
        <w:t>[Albrechtslund, 2008]</w:t>
      </w:r>
    </w:p>
    <w:p w:rsidR="005F65BF" w:rsidRDefault="005F65BF" w:rsidP="005F65BF">
      <w:r>
        <w:t>Pointen er, at brugerne</w:t>
      </w:r>
      <w:r w:rsidRPr="00540F4C">
        <w:t xml:space="preserve">, uden egentlig at være i kontakt med </w:t>
      </w:r>
      <w:r>
        <w:t>andre</w:t>
      </w:r>
      <w:r w:rsidRPr="00540F4C">
        <w:t xml:space="preserve">, </w:t>
      </w:r>
      <w:r>
        <w:t xml:space="preserve">stadig </w:t>
      </w:r>
      <w:r w:rsidRPr="00540F4C">
        <w:t>kan holde kontakten ved lige. Den</w:t>
      </w:r>
      <w:r>
        <w:t>ne</w:t>
      </w:r>
      <w:r w:rsidRPr="00540F4C">
        <w:t xml:space="preserve"> overfladiske, men praktiske</w:t>
      </w:r>
      <w:r>
        <w:t>,</w:t>
      </w:r>
      <w:r w:rsidRPr="00540F4C">
        <w:t xml:space="preserve"> måde at k</w:t>
      </w:r>
      <w:r>
        <w:t>ommunikere på,</w:t>
      </w:r>
      <w:r w:rsidRPr="00540F4C">
        <w:t xml:space="preserve"> er en overskuelig form for ove</w:t>
      </w:r>
      <w:r w:rsidRPr="00540F4C">
        <w:t>r</w:t>
      </w:r>
      <w:r w:rsidRPr="00540F4C">
        <w:t>vågning, som bidrager til positiv kommunikation</w:t>
      </w:r>
      <w:r w:rsidR="00D84CFA">
        <w:t xml:space="preserve"> [Albrechtslund, 2008]</w:t>
      </w:r>
      <w:r w:rsidRPr="00540F4C">
        <w:t xml:space="preserve">. </w:t>
      </w:r>
    </w:p>
    <w:p w:rsidR="005F65BF" w:rsidRDefault="005F65BF" w:rsidP="005F65BF">
      <w:pPr>
        <w:ind w:left="360"/>
        <w:jc w:val="right"/>
        <w:rPr>
          <w:i/>
        </w:rPr>
      </w:pPr>
      <w:r>
        <w:rPr>
          <w:i/>
        </w:rPr>
        <w:t>”Det b</w:t>
      </w:r>
      <w:r w:rsidRPr="0026560E">
        <w:rPr>
          <w:i/>
        </w:rPr>
        <w:t>edst</w:t>
      </w:r>
      <w:r>
        <w:rPr>
          <w:i/>
        </w:rPr>
        <w:t>e</w:t>
      </w:r>
      <w:r w:rsidRPr="0026560E">
        <w:rPr>
          <w:i/>
        </w:rPr>
        <w:t xml:space="preserve"> ved F</w:t>
      </w:r>
      <w:r>
        <w:rPr>
          <w:i/>
        </w:rPr>
        <w:t>acebook</w:t>
      </w:r>
      <w:r w:rsidRPr="0026560E">
        <w:rPr>
          <w:i/>
        </w:rPr>
        <w:t xml:space="preserve"> </w:t>
      </w:r>
      <w:r>
        <w:rPr>
          <w:i/>
        </w:rPr>
        <w:t xml:space="preserve">er, at </w:t>
      </w:r>
      <w:r w:rsidRPr="0026560E">
        <w:rPr>
          <w:i/>
        </w:rPr>
        <w:t xml:space="preserve">man er i kontakt med andre. </w:t>
      </w:r>
      <w:r>
        <w:rPr>
          <w:i/>
        </w:rPr>
        <w:t>Det er n</w:t>
      </w:r>
      <w:r w:rsidRPr="0026560E">
        <w:rPr>
          <w:i/>
        </w:rPr>
        <w:t>emmere at holde kontakt</w:t>
      </w:r>
      <w:r>
        <w:rPr>
          <w:i/>
        </w:rPr>
        <w:t>en med</w:t>
      </w:r>
      <w:r w:rsidRPr="0026560E">
        <w:rPr>
          <w:i/>
        </w:rPr>
        <w:t xml:space="preserve"> folk fra</w:t>
      </w:r>
      <w:r>
        <w:rPr>
          <w:i/>
        </w:rPr>
        <w:t xml:space="preserve"> f.eks.</w:t>
      </w:r>
      <w:r w:rsidRPr="0026560E">
        <w:rPr>
          <w:i/>
        </w:rPr>
        <w:t xml:space="preserve"> ef</w:t>
      </w:r>
      <w:r>
        <w:rPr>
          <w:i/>
        </w:rPr>
        <w:t>terskolen.”</w:t>
      </w:r>
      <w:r w:rsidRPr="0026560E">
        <w:rPr>
          <w:i/>
        </w:rPr>
        <w:t xml:space="preserve"> </w:t>
      </w:r>
    </w:p>
    <w:p w:rsidR="005F65BF" w:rsidRPr="00AC08A2" w:rsidRDefault="005F65BF" w:rsidP="005F65BF">
      <w:pPr>
        <w:ind w:left="360"/>
        <w:jc w:val="right"/>
        <w:rPr>
          <w:i/>
        </w:rPr>
      </w:pPr>
      <w:r w:rsidRPr="00AC08A2">
        <w:t>[</w:t>
      </w:r>
      <w:r w:rsidR="001F4FAC" w:rsidRPr="00AC08A2">
        <w:t>Bilag 4</w:t>
      </w:r>
      <w:r w:rsidRPr="00AC08A2">
        <w:t>, interview med D.W.J.]</w:t>
      </w:r>
    </w:p>
    <w:p w:rsidR="005F65BF" w:rsidRPr="00AC08A2" w:rsidRDefault="005F65BF" w:rsidP="005F65BF">
      <w:r w:rsidRPr="00AC08A2">
        <w:t>I den fysiske verden kan venskaber kræve mere interaktion, mens brugerne her kan ”nøjes” med eksempelvis at kommentere på billeder, indlæg, løberuter o.l.</w:t>
      </w:r>
    </w:p>
    <w:p w:rsidR="005F65BF" w:rsidRPr="00AC08A2" w:rsidRDefault="005F65BF" w:rsidP="005F65BF">
      <w:pPr>
        <w:rPr>
          <w:b/>
        </w:rPr>
      </w:pPr>
      <w:r w:rsidRPr="00AC08A2">
        <w:rPr>
          <w:b/>
        </w:rPr>
        <w:t>Moderators rolle</w:t>
      </w:r>
    </w:p>
    <w:p w:rsidR="005F65BF" w:rsidRPr="00AC08A2" w:rsidRDefault="005F65BF" w:rsidP="005F65BF">
      <w:r w:rsidRPr="00AC08A2">
        <w:t>Som tidligere beskrevet i specialet, har vi gjort os nogle grundlæggende tanker om, hvad en moder</w:t>
      </w:r>
      <w:r w:rsidRPr="00AC08A2">
        <w:t>a</w:t>
      </w:r>
      <w:r w:rsidRPr="00AC08A2">
        <w:t>tors rolle og opgaver bør være ift. dennes ageren på netværket. Ligeledes har vores respondenter ytret deres erfaringer med eksempelvis Sahvas allerede eksisterende Facebook-gruppe for amput</w:t>
      </w:r>
      <w:r w:rsidRPr="00AC08A2">
        <w:t>e</w:t>
      </w:r>
      <w:r w:rsidRPr="00AC08A2">
        <w:t>rede.</w:t>
      </w:r>
    </w:p>
    <w:p w:rsidR="005F65BF" w:rsidRPr="00AC08A2" w:rsidRDefault="005F65BF" w:rsidP="005F65BF">
      <w:pPr>
        <w:ind w:left="360"/>
        <w:jc w:val="right"/>
        <w:rPr>
          <w:i/>
        </w:rPr>
      </w:pPr>
      <w:r w:rsidRPr="00AC08A2">
        <w:rPr>
          <w:i/>
        </w:rPr>
        <w:t xml:space="preserve">”Sahvas Facebook-gruppe – den er god, men de burde selv være bedre til at bruge den og uploade billeder. De skal informere og være mere med i samtalerne. De bør involvere sig mere.” </w:t>
      </w:r>
    </w:p>
    <w:p w:rsidR="005F65BF" w:rsidRPr="0026560E" w:rsidRDefault="005F65BF" w:rsidP="005F65BF">
      <w:pPr>
        <w:ind w:left="360"/>
        <w:jc w:val="right"/>
        <w:rPr>
          <w:i/>
        </w:rPr>
      </w:pPr>
      <w:r w:rsidRPr="00AC08A2">
        <w:t>[</w:t>
      </w:r>
      <w:r w:rsidR="001F4FAC" w:rsidRPr="00AC08A2">
        <w:t>Bilag 3</w:t>
      </w:r>
      <w:r w:rsidRPr="00AC08A2">
        <w:t>, intervi</w:t>
      </w:r>
      <w:r>
        <w:t xml:space="preserve">ew med </w:t>
      </w:r>
      <w:r w:rsidRPr="0026560E">
        <w:t>P.S.</w:t>
      </w:r>
      <w:r>
        <w:t>]</w:t>
      </w:r>
    </w:p>
    <w:p w:rsidR="005F65BF" w:rsidRDefault="005F65BF" w:rsidP="005F65BF">
      <w:r>
        <w:t>Her melder respondenten klart ud, at der mangler initiativ og synlighed fra Sahva, som i dette tilfæ</w:t>
      </w:r>
      <w:r>
        <w:t>l</w:t>
      </w:r>
      <w:r>
        <w:t>de administrerer gruppen. I den forbindelse vil vores overvejelser</w:t>
      </w:r>
      <w:r w:rsidR="00D84CFA">
        <w:t>,</w:t>
      </w:r>
      <w:r>
        <w:t xml:space="preserve"> mht. moderators rolle</w:t>
      </w:r>
      <w:r w:rsidR="00D84CFA">
        <w:t>,</w:t>
      </w:r>
      <w:r>
        <w:t xml:space="preserve"> forh</w:t>
      </w:r>
      <w:r>
        <w:t>å</w:t>
      </w:r>
      <w:r>
        <w:t xml:space="preserve">bentlig </w:t>
      </w:r>
      <w:r w:rsidR="00D84CFA">
        <w:t>imødekomme respondentens ønske</w:t>
      </w:r>
      <w:r>
        <w:t>, da vi som beskrevet forestiller os, at moderator, i et vist omfang, kan bidrage med indhold på sitet. Dog vil vi endnu en gang understrege, at det som u</w:t>
      </w:r>
      <w:r>
        <w:t>d</w:t>
      </w:r>
      <w:r>
        <w:t>gangspunkt er brugerne selv, som skal generere indhold til netværket</w:t>
      </w:r>
      <w:r w:rsidR="00D84CFA">
        <w:t>,</w:t>
      </w:r>
      <w:r>
        <w:t xml:space="preserve"> og dermed er det ikke mod</w:t>
      </w:r>
      <w:r>
        <w:t>e</w:t>
      </w:r>
      <w:r>
        <w:t>rator, som skal styre samtaleemner i en bestemt retning eller på anden vis administrere sitets in</w:t>
      </w:r>
      <w:r>
        <w:t>d</w:t>
      </w:r>
      <w:r>
        <w:t>hold. Således mindskes risikoen ligeledes for, at der opstår interessekonflikt ift., hvorvidt Sahva, som virksomhed, vil forsøge at promovere eller sælge produkter – til egen fordel. Det er for r</w:t>
      </w:r>
      <w:r>
        <w:t>e</w:t>
      </w:r>
      <w:r>
        <w:t>spondenterne vigtigt, at der ikke foregår denne type markedsføring eller salg på sitet.</w:t>
      </w:r>
    </w:p>
    <w:p w:rsidR="005F65BF" w:rsidRDefault="005F65BF" w:rsidP="005F65BF">
      <w:pPr>
        <w:jc w:val="right"/>
        <w:rPr>
          <w:i/>
        </w:rPr>
      </w:pPr>
      <w:r>
        <w:rPr>
          <w:i/>
        </w:rPr>
        <w:t>”Jeg tror, man skal passe på med at have Sahva til at stå for det. Det kan pludselig komme til at handle om</w:t>
      </w:r>
      <w:r w:rsidRPr="006A270F">
        <w:rPr>
          <w:i/>
        </w:rPr>
        <w:t xml:space="preserve"> salg. Det kan være giftigt og ikke objektivt</w:t>
      </w:r>
      <w:r>
        <w:rPr>
          <w:i/>
        </w:rPr>
        <w:t xml:space="preserve"> nok – Sahva vil forsøge</w:t>
      </w:r>
      <w:r w:rsidRPr="006A270F">
        <w:rPr>
          <w:i/>
        </w:rPr>
        <w:t xml:space="preserve"> at promovere egne produk</w:t>
      </w:r>
      <w:r>
        <w:rPr>
          <w:i/>
        </w:rPr>
        <w:t>ter.”</w:t>
      </w:r>
    </w:p>
    <w:p w:rsidR="005F65BF" w:rsidRPr="00AC08A2" w:rsidRDefault="005F65BF" w:rsidP="005F65BF">
      <w:pPr>
        <w:jc w:val="right"/>
      </w:pPr>
      <w:r w:rsidRPr="00AC08A2">
        <w:t>[</w:t>
      </w:r>
      <w:r w:rsidR="001F4FAC" w:rsidRPr="00AC08A2">
        <w:t>Bilag 2</w:t>
      </w:r>
      <w:r w:rsidRPr="00AC08A2">
        <w:t>, interview med D.K.]</w:t>
      </w:r>
    </w:p>
    <w:p w:rsidR="005F65BF" w:rsidRPr="00AC08A2" w:rsidRDefault="005F65BF" w:rsidP="005F65BF">
      <w:pPr>
        <w:jc w:val="right"/>
        <w:rPr>
          <w:i/>
        </w:rPr>
      </w:pPr>
      <w:r w:rsidRPr="00AC08A2">
        <w:rPr>
          <w:i/>
        </w:rPr>
        <w:t>”Der skal være plads til brok.”</w:t>
      </w:r>
    </w:p>
    <w:p w:rsidR="005F65BF" w:rsidRPr="006A270F" w:rsidRDefault="005F65BF" w:rsidP="005F65BF">
      <w:pPr>
        <w:jc w:val="right"/>
      </w:pPr>
      <w:r w:rsidRPr="00AC08A2">
        <w:t>[</w:t>
      </w:r>
      <w:r w:rsidR="001F4FAC" w:rsidRPr="00AC08A2">
        <w:t>Bilag 2</w:t>
      </w:r>
      <w:r w:rsidRPr="00AC08A2">
        <w:t>, interview</w:t>
      </w:r>
      <w:r>
        <w:t xml:space="preserve"> med A.T.]</w:t>
      </w:r>
    </w:p>
    <w:p w:rsidR="00015E1E" w:rsidRDefault="005F65BF" w:rsidP="00015E1E">
      <w:r>
        <w:t>Vi ønsker at fastholde moderator i en rimelig objektiv rolle, hvor denne ikke indblandes i eller leder konkrete debatter eller k</w:t>
      </w:r>
      <w:r w:rsidR="00015E1E">
        <w:t>onversationer. Yderligere kan</w:t>
      </w:r>
      <w:r>
        <w:t xml:space="preserve"> moderators ageren </w:t>
      </w:r>
      <w:r w:rsidR="00015E1E">
        <w:t xml:space="preserve">og synlighed </w:t>
      </w:r>
      <w:r>
        <w:t>på netværket – i forbindelse med opdatering af informationer og design – medvirke til, at sit</w:t>
      </w:r>
      <w:r w:rsidR="00B8233A">
        <w:t>et fremstår trovæ</w:t>
      </w:r>
      <w:r w:rsidR="00B8233A">
        <w:t>r</w:t>
      </w:r>
      <w:r w:rsidR="00B8233A">
        <w:t>digt og aktuelt</w:t>
      </w:r>
      <w:r>
        <w:t>.</w:t>
      </w:r>
      <w:r w:rsidR="00015E1E">
        <w:t xml:space="preserve"> Således skal designet – rent visuelt – stemme overens med det, som er populært eller attraktivt for brugerne at se på. Dog skal designet ikke dissideret ændres, men </w:t>
      </w:r>
      <w:r w:rsidR="0065413A">
        <w:t>nærmere</w:t>
      </w:r>
      <w:r w:rsidR="00015E1E">
        <w:t xml:space="preserve"> opdateres og de</w:t>
      </w:r>
      <w:r w:rsidR="0065413A">
        <w:t>rmed være relevant for brugerne</w:t>
      </w:r>
      <w:r w:rsidR="00015E1E">
        <w:t>.</w:t>
      </w:r>
    </w:p>
    <w:p w:rsidR="0065413A" w:rsidRDefault="00015E1E" w:rsidP="00015E1E">
      <w:pPr>
        <w:jc w:val="right"/>
        <w:rPr>
          <w:i/>
        </w:rPr>
      </w:pPr>
      <w:r>
        <w:rPr>
          <w:i/>
        </w:rPr>
        <w:t>”</w:t>
      </w:r>
      <w:r w:rsidRPr="0026560E">
        <w:rPr>
          <w:i/>
        </w:rPr>
        <w:t>Design og overskuelighed e</w:t>
      </w:r>
      <w:r>
        <w:rPr>
          <w:i/>
        </w:rPr>
        <w:t>r vigtigt! Det er irriterende hvis</w:t>
      </w:r>
      <w:r w:rsidRPr="0026560E">
        <w:rPr>
          <w:i/>
        </w:rPr>
        <w:t xml:space="preserve"> design</w:t>
      </w:r>
      <w:r>
        <w:rPr>
          <w:i/>
        </w:rPr>
        <w:t>et</w:t>
      </w:r>
      <w:r w:rsidRPr="0026560E">
        <w:rPr>
          <w:i/>
        </w:rPr>
        <w:t xml:space="preserve"> og udseende</w:t>
      </w:r>
      <w:r>
        <w:rPr>
          <w:i/>
        </w:rPr>
        <w:t>t ændres</w:t>
      </w:r>
      <w:r w:rsidRPr="0026560E">
        <w:rPr>
          <w:i/>
        </w:rPr>
        <w:t xml:space="preserve"> hele tiden.</w:t>
      </w:r>
      <w:r>
        <w:rPr>
          <w:i/>
        </w:rPr>
        <w:t>”</w:t>
      </w:r>
    </w:p>
    <w:p w:rsidR="00015E1E" w:rsidRPr="007D3B1C" w:rsidRDefault="0065413A" w:rsidP="0065413A">
      <w:pPr>
        <w:jc w:val="right"/>
      </w:pPr>
      <w:r w:rsidRPr="00AC08A2">
        <w:t>[</w:t>
      </w:r>
      <w:r w:rsidR="001F4FAC" w:rsidRPr="00AC08A2">
        <w:t>Bilag 3</w:t>
      </w:r>
      <w:r w:rsidRPr="00AC08A2">
        <w:t>,</w:t>
      </w:r>
      <w:r>
        <w:t xml:space="preserve"> interview med </w:t>
      </w:r>
      <w:r w:rsidRPr="0026560E">
        <w:t>P.S.</w:t>
      </w:r>
      <w:r>
        <w:t>]</w:t>
      </w:r>
    </w:p>
    <w:p w:rsidR="00F94C3B" w:rsidRPr="00F94C3B" w:rsidRDefault="00F94C3B" w:rsidP="00015E1E">
      <w:pPr>
        <w:rPr>
          <w:b/>
        </w:rPr>
      </w:pPr>
      <w:r>
        <w:rPr>
          <w:b/>
        </w:rPr>
        <w:t>Opsummering</w:t>
      </w:r>
    </w:p>
    <w:p w:rsidR="00CA1E3E" w:rsidRDefault="00F94C3B" w:rsidP="00015E1E">
      <w:r>
        <w:t xml:space="preserve">Gennem analysen synliggøres behovet for, at protesebærere, som ønsker at anvende netværket skal godkendelse af deres profil, førend de kan tilgå sitet. Ved at indtaste cpr-nummer eller udleveret medlemsnummer kan problematikken vedr. falske profiler elimineres. Det skal dog undersøges, hvorvidt opbevaring af brugernes personfølsomme data skal administreres, hvorfor vi </w:t>
      </w:r>
      <w:r w:rsidR="00CA1E3E">
        <w:t xml:space="preserve">vil tage </w:t>
      </w:r>
      <w:r>
        <w:t>ko</w:t>
      </w:r>
      <w:r>
        <w:t>n</w:t>
      </w:r>
      <w:r>
        <w:t xml:space="preserve">takt </w:t>
      </w:r>
      <w:r w:rsidR="00CA1E3E">
        <w:t>til D</w:t>
      </w:r>
      <w:r>
        <w:t>atatilsynet</w:t>
      </w:r>
      <w:r w:rsidR="00CA1E3E">
        <w:t xml:space="preserve"> når dette bliver relevant i udviklingsprocessen. Ydermere anses participatory surveillance for positivt og givende. Denne form for kontakt med andre skaber social kontakt og venskaber udvikles.</w:t>
      </w:r>
    </w:p>
    <w:p w:rsidR="00F94C3B" w:rsidRDefault="00CA1E3E" w:rsidP="00015E1E">
      <w:r>
        <w:t>Desuden skal moderator agere synlig på sitet. Dette ved kontinuerligt at optimere og udvikle det sociale netværk med brugernes ønsker og behov in mente (føromtalte surface credibility). Ligeledes skal moderators rolle være klart defineret, såfremt der skulle forekomme upassende kommentarer – herunder mobning, negative eller krænkende udtalelser rettet mod andre brugere eller lignende. Det er dog vigtigt, at brugerne oplever, at der på sitet også skal være plads til frustrationer og brok, da sådanne oplevelser kan være vigtige at dele med andre, som muligvis oplever eller har oplevet sa</w:t>
      </w:r>
      <w:r>
        <w:t>m</w:t>
      </w:r>
      <w:r>
        <w:t>me situation.</w:t>
      </w:r>
    </w:p>
    <w:p w:rsidR="005F65BF" w:rsidRPr="000C06B9" w:rsidRDefault="005F65BF" w:rsidP="005F65BF">
      <w:pPr>
        <w:pStyle w:val="Overskrift2"/>
      </w:pPr>
      <w:r w:rsidRPr="0026560E">
        <w:t>Væggen</w:t>
      </w:r>
    </w:p>
    <w:p w:rsidR="005F65BF" w:rsidRDefault="005F65BF" w:rsidP="005F65BF">
      <w:r>
        <w:t xml:space="preserve">Ud fra respondenternes udtalelser </w:t>
      </w:r>
      <w:r w:rsidR="00B8233A">
        <w:t>er de kendte og mest anvendte funktioner, på andre sociale ne</w:t>
      </w:r>
      <w:r w:rsidR="00B8233A">
        <w:t>t</w:t>
      </w:r>
      <w:r w:rsidR="00B8233A">
        <w:t>værk, at benytte statusopdateringer, kommentarer, likes, muligheden for at uploade billeder m.m.</w:t>
      </w:r>
    </w:p>
    <w:p w:rsidR="005F65BF" w:rsidRDefault="005F65BF" w:rsidP="005F65BF">
      <w:pPr>
        <w:ind w:left="360"/>
        <w:jc w:val="right"/>
        <w:rPr>
          <w:i/>
        </w:rPr>
      </w:pPr>
      <w:r>
        <w:rPr>
          <w:i/>
        </w:rPr>
        <w:t>”Jeg bruger statusopdateringer,</w:t>
      </w:r>
      <w:r w:rsidRPr="0026560E">
        <w:rPr>
          <w:i/>
        </w:rPr>
        <w:t xml:space="preserve"> kommentarer og like</w:t>
      </w:r>
      <w:r>
        <w:rPr>
          <w:i/>
        </w:rPr>
        <w:t>s</w:t>
      </w:r>
      <w:r w:rsidRPr="0026560E">
        <w:rPr>
          <w:i/>
        </w:rPr>
        <w:t>.</w:t>
      </w:r>
      <w:r>
        <w:rPr>
          <w:i/>
        </w:rPr>
        <w:t>”</w:t>
      </w:r>
    </w:p>
    <w:p w:rsidR="005F65BF" w:rsidRDefault="005F65BF" w:rsidP="005F65BF">
      <w:pPr>
        <w:ind w:left="360"/>
        <w:jc w:val="right"/>
      </w:pPr>
      <w:r w:rsidRPr="00AC08A2">
        <w:t>[</w:t>
      </w:r>
      <w:r w:rsidR="001F4FAC" w:rsidRPr="00AC08A2">
        <w:t>Bilag 5</w:t>
      </w:r>
      <w:r w:rsidRPr="00AC08A2">
        <w:t>, interview</w:t>
      </w:r>
      <w:r>
        <w:t xml:space="preserve"> med </w:t>
      </w:r>
      <w:r w:rsidRPr="0026560E">
        <w:t>Å.S.</w:t>
      </w:r>
      <w:r>
        <w:t>]</w:t>
      </w:r>
    </w:p>
    <w:p w:rsidR="005F65BF" w:rsidRDefault="005F65BF" w:rsidP="005F65BF">
      <w:pPr>
        <w:ind w:left="360"/>
        <w:jc w:val="right"/>
        <w:rPr>
          <w:i/>
        </w:rPr>
      </w:pPr>
      <w:r>
        <w:rPr>
          <w:i/>
        </w:rPr>
        <w:t>”Jeg</w:t>
      </w:r>
      <w:r w:rsidRPr="0026560E">
        <w:rPr>
          <w:i/>
        </w:rPr>
        <w:t xml:space="preserve"> føl</w:t>
      </w:r>
      <w:r>
        <w:rPr>
          <w:i/>
        </w:rPr>
        <w:t>ger med i hvad andre laver (…)”</w:t>
      </w:r>
    </w:p>
    <w:p w:rsidR="005F65BF" w:rsidRPr="00AC08A2" w:rsidRDefault="005F65BF" w:rsidP="005F65BF">
      <w:pPr>
        <w:ind w:left="360"/>
        <w:jc w:val="right"/>
      </w:pPr>
      <w:r w:rsidRPr="00AC08A2">
        <w:t>[</w:t>
      </w:r>
      <w:r w:rsidR="001F4FAC" w:rsidRPr="00AC08A2">
        <w:t>Bilag 3</w:t>
      </w:r>
      <w:r w:rsidRPr="00AC08A2">
        <w:t>, interview med P.S.]</w:t>
      </w:r>
    </w:p>
    <w:p w:rsidR="005F65BF" w:rsidRPr="00AC08A2" w:rsidRDefault="005F65BF" w:rsidP="005F65BF">
      <w:r w:rsidRPr="00AC08A2">
        <w:t>Udover</w:t>
      </w:r>
      <w:r w:rsidR="00B8233A" w:rsidRPr="00AC08A2">
        <w:t xml:space="preserve"> dette har respondenterne ligeledes </w:t>
      </w:r>
      <w:r w:rsidRPr="00AC08A2">
        <w:t xml:space="preserve">flere </w:t>
      </w:r>
      <w:r w:rsidR="00B8233A" w:rsidRPr="00AC08A2">
        <w:t>ideer til, hvilke funktioner,</w:t>
      </w:r>
      <w:r w:rsidRPr="00AC08A2">
        <w:t xml:space="preserve"> der ellers skal være på den såkaldte ’væg’, som skal fungere som hovedsiden for det sociale netværk.</w:t>
      </w:r>
      <w:r w:rsidR="00B8233A" w:rsidRPr="00AC08A2">
        <w:t xml:space="preserve"> Disse</w:t>
      </w:r>
      <w:r w:rsidRPr="00AC08A2">
        <w:t xml:space="preserve"> ideer og forslag, tager</w:t>
      </w:r>
      <w:r w:rsidR="00B8233A" w:rsidRPr="00AC08A2">
        <w:t>, som tidligere også,</w:t>
      </w:r>
      <w:r w:rsidRPr="00AC08A2">
        <w:t xml:space="preserve"> udgangspunkt i funktioner</w:t>
      </w:r>
      <w:r w:rsidR="00B8233A" w:rsidRPr="00AC08A2">
        <w:t>, der</w:t>
      </w:r>
      <w:r w:rsidRPr="00AC08A2">
        <w:t xml:space="preserve"> allerede findes på Facebook.</w:t>
      </w:r>
    </w:p>
    <w:p w:rsidR="005F65BF" w:rsidRPr="00AC08A2" w:rsidRDefault="005F65BF" w:rsidP="005F65BF">
      <w:pPr>
        <w:ind w:left="360"/>
        <w:jc w:val="right"/>
        <w:rPr>
          <w:i/>
        </w:rPr>
      </w:pPr>
      <w:r w:rsidRPr="00AC08A2">
        <w:rPr>
          <w:i/>
        </w:rPr>
        <w:t>”Det</w:t>
      </w:r>
      <w:r w:rsidR="00234E5D">
        <w:rPr>
          <w:i/>
        </w:rPr>
        <w:t xml:space="preserve"> her</w:t>
      </w:r>
      <w:r w:rsidRPr="00AC08A2">
        <w:rPr>
          <w:i/>
        </w:rPr>
        <w:t xml:space="preserve"> skal være et sted, hvor man kan uploade billeder og filer. Man ka</w:t>
      </w:r>
      <w:r w:rsidR="00234E5D">
        <w:rPr>
          <w:i/>
        </w:rPr>
        <w:t>n så kommentere på hinandens.</w:t>
      </w:r>
      <w:r w:rsidRPr="00AC08A2">
        <w:rPr>
          <w:i/>
        </w:rPr>
        <w:t>”</w:t>
      </w:r>
    </w:p>
    <w:p w:rsidR="005F65BF" w:rsidRPr="00AC08A2" w:rsidRDefault="005F65BF" w:rsidP="005F65BF">
      <w:pPr>
        <w:ind w:left="360"/>
        <w:jc w:val="right"/>
        <w:rPr>
          <w:i/>
        </w:rPr>
      </w:pPr>
      <w:r w:rsidRPr="00AC08A2">
        <w:t>[</w:t>
      </w:r>
      <w:r w:rsidR="001F4FAC" w:rsidRPr="00AC08A2">
        <w:t>Bilag 3</w:t>
      </w:r>
      <w:r w:rsidRPr="00AC08A2">
        <w:t>, interview med P.S.]</w:t>
      </w:r>
    </w:p>
    <w:p w:rsidR="005F65BF" w:rsidRPr="00AC08A2" w:rsidRDefault="005F65BF" w:rsidP="005F65BF">
      <w:pPr>
        <w:ind w:left="360"/>
        <w:jc w:val="right"/>
        <w:rPr>
          <w:i/>
        </w:rPr>
      </w:pPr>
      <w:r w:rsidRPr="00AC08A2">
        <w:rPr>
          <w:i/>
        </w:rPr>
        <w:t>”Man skal kunne dele hvad man laver i hverdagen – billeder, tekst og video. Video er oplagt. Der skal være mulighed for at kunne kommentere.”</w:t>
      </w:r>
    </w:p>
    <w:p w:rsidR="005F65BF" w:rsidRPr="0026560E" w:rsidRDefault="005F65BF" w:rsidP="005F65BF">
      <w:pPr>
        <w:ind w:left="360"/>
        <w:jc w:val="right"/>
        <w:rPr>
          <w:i/>
        </w:rPr>
      </w:pPr>
      <w:r w:rsidRPr="00AC08A2">
        <w:t>[</w:t>
      </w:r>
      <w:r w:rsidR="001F4FAC" w:rsidRPr="00AC08A2">
        <w:t>Bilag 5</w:t>
      </w:r>
      <w:r w:rsidRPr="00AC08A2">
        <w:t>,</w:t>
      </w:r>
      <w:r>
        <w:t xml:space="preserve"> interview med </w:t>
      </w:r>
      <w:r w:rsidRPr="0026560E">
        <w:t>Å.S.</w:t>
      </w:r>
      <w:r>
        <w:t>]</w:t>
      </w:r>
    </w:p>
    <w:p w:rsidR="005F65BF" w:rsidRPr="00930903" w:rsidRDefault="005F65BF" w:rsidP="005F65BF">
      <w:r>
        <w:t>Ved at benytte nogle af de elementer og funktioner, som brugerne allerede kender fra andre sociale netværk, skabes illusionen af genkendelighed. Hvis brugerne kan genkende funktioner forstærkes mediets anvendelsespotentiale formentlig. I den forbindelse vil vi forsøge at genskabe nogle af de væsentlige elementer, som respondenterne mener, er de vigtigste og mest betydningsfulde på e</w:t>
      </w:r>
      <w:r>
        <w:t>k</w:t>
      </w:r>
      <w:r>
        <w:t xml:space="preserve">sempelvis Facebook. Ligeledes er vi enige med respondenterne i, at en væg, med en form for liste eller kategorisering af de indlæg, som brugerne logger, kan skabe overskuelighed og overblik når brugerne logger ind på sitet. Væggen kan fungere, som vi kender den fra Facebook, hvor indlæg listes kronologisk og evt. under kategorier. Eksempelvis: </w:t>
      </w:r>
      <w:r>
        <w:rPr>
          <w:i/>
        </w:rPr>
        <w:t xml:space="preserve">Hvad har jeg af muligheder? </w:t>
      </w:r>
      <w:r>
        <w:t>– under kategor</w:t>
      </w:r>
      <w:r>
        <w:t>i</w:t>
      </w:r>
      <w:r>
        <w:t xml:space="preserve">en </w:t>
      </w:r>
      <w:r>
        <w:rPr>
          <w:i/>
        </w:rPr>
        <w:t>Nyamputeret.</w:t>
      </w:r>
      <w:r>
        <w:t xml:space="preserve"> På samme vis skal det </w:t>
      </w:r>
      <w:r w:rsidR="00353FB2">
        <w:t>være muligt for andre brugere løbende kan</w:t>
      </w:r>
      <w:r>
        <w:t xml:space="preserve"> ko</w:t>
      </w:r>
      <w:r w:rsidR="00353FB2">
        <w:t>mmentere på disse indlæg</w:t>
      </w:r>
      <w:r>
        <w:t>, direkte på væggen. Yderligere skal bruger</w:t>
      </w:r>
      <w:r w:rsidR="00865D43">
        <w:t>n</w:t>
      </w:r>
      <w:r>
        <w:t>e selv kunne oprette indlæg, som enten er fortællende, kommenterende eller forsøg på vidensdeling med andre.</w:t>
      </w:r>
    </w:p>
    <w:p w:rsidR="005F65BF" w:rsidRDefault="005F65BF" w:rsidP="005F65BF">
      <w:pPr>
        <w:ind w:left="360"/>
        <w:jc w:val="right"/>
        <w:rPr>
          <w:i/>
        </w:rPr>
      </w:pPr>
      <w:r>
        <w:rPr>
          <w:i/>
        </w:rPr>
        <w:t>”Jeg m</w:t>
      </w:r>
      <w:r w:rsidRPr="0026560E">
        <w:rPr>
          <w:i/>
        </w:rPr>
        <w:t>ener</w:t>
      </w:r>
      <w:r>
        <w:rPr>
          <w:i/>
        </w:rPr>
        <w:t>, at det, jeg</w:t>
      </w:r>
      <w:r w:rsidRPr="0026560E">
        <w:rPr>
          <w:i/>
        </w:rPr>
        <w:t xml:space="preserve"> har oplevet</w:t>
      </w:r>
      <w:r>
        <w:rPr>
          <w:i/>
        </w:rPr>
        <w:t xml:space="preserve"> kan gives videre til andre. Jeg</w:t>
      </w:r>
      <w:r w:rsidRPr="0026560E">
        <w:rPr>
          <w:i/>
        </w:rPr>
        <w:t xml:space="preserve"> har</w:t>
      </w:r>
      <w:r>
        <w:rPr>
          <w:i/>
        </w:rPr>
        <w:t xml:space="preserve"> også</w:t>
      </w:r>
      <w:r w:rsidRPr="0026560E">
        <w:rPr>
          <w:i/>
        </w:rPr>
        <w:t xml:space="preserve"> erfaringer med mange forskellige prot</w:t>
      </w:r>
      <w:r w:rsidRPr="0026560E">
        <w:rPr>
          <w:i/>
        </w:rPr>
        <w:t>e</w:t>
      </w:r>
      <w:r w:rsidRPr="0026560E">
        <w:rPr>
          <w:i/>
        </w:rPr>
        <w:t>ser</w:t>
      </w:r>
      <w:r>
        <w:rPr>
          <w:i/>
        </w:rPr>
        <w:t>.”</w:t>
      </w:r>
    </w:p>
    <w:p w:rsidR="005F65BF" w:rsidRPr="00AC08A2" w:rsidRDefault="005F65BF" w:rsidP="005F65BF">
      <w:pPr>
        <w:ind w:left="360"/>
        <w:jc w:val="right"/>
      </w:pPr>
      <w:r w:rsidRPr="0026560E">
        <w:rPr>
          <w:i/>
        </w:rPr>
        <w:t xml:space="preserve"> </w:t>
      </w:r>
      <w:r w:rsidRPr="00AC08A2">
        <w:t>[</w:t>
      </w:r>
      <w:r w:rsidR="001F4FAC" w:rsidRPr="00AC08A2">
        <w:t>Bilag 4</w:t>
      </w:r>
      <w:r w:rsidRPr="00AC08A2">
        <w:t>, interview med D.W.J.]</w:t>
      </w:r>
    </w:p>
    <w:p w:rsidR="005F65BF" w:rsidRPr="00AC08A2" w:rsidRDefault="005F65BF" w:rsidP="005F65BF">
      <w:pPr>
        <w:ind w:left="360"/>
        <w:jc w:val="right"/>
        <w:rPr>
          <w:i/>
        </w:rPr>
      </w:pPr>
      <w:r w:rsidRPr="00AC08A2">
        <w:rPr>
          <w:i/>
        </w:rPr>
        <w:t xml:space="preserve">”Jeg følger med i hvad andre laver. Lever mig ind i en anden verden – </w:t>
      </w:r>
      <w:r w:rsidR="00234E5D">
        <w:rPr>
          <w:i/>
        </w:rPr>
        <w:t xml:space="preserve">jeg er ikke ked af at være her, </w:t>
      </w:r>
      <w:r w:rsidRPr="00AC08A2">
        <w:rPr>
          <w:i/>
        </w:rPr>
        <w:t>den virkel</w:t>
      </w:r>
      <w:r w:rsidRPr="00AC08A2">
        <w:rPr>
          <w:i/>
        </w:rPr>
        <w:t>i</w:t>
      </w:r>
      <w:r w:rsidR="00234E5D">
        <w:rPr>
          <w:i/>
        </w:rPr>
        <w:t>ge verden</w:t>
      </w:r>
      <w:r w:rsidRPr="00AC08A2">
        <w:rPr>
          <w:i/>
        </w:rPr>
        <w:t>, men det er godt med et virtuelt netværk så man kan tilpasse alt, som man vil have det! Det vigtigste skal være lige i nærheden.”</w:t>
      </w:r>
    </w:p>
    <w:p w:rsidR="005F65BF" w:rsidRPr="0026560E" w:rsidRDefault="005F65BF" w:rsidP="005F65BF">
      <w:pPr>
        <w:ind w:left="360"/>
        <w:jc w:val="right"/>
        <w:rPr>
          <w:i/>
        </w:rPr>
      </w:pPr>
      <w:r w:rsidRPr="00AC08A2">
        <w:rPr>
          <w:i/>
        </w:rPr>
        <w:t xml:space="preserve"> </w:t>
      </w:r>
      <w:r w:rsidRPr="00AC08A2">
        <w:t>[</w:t>
      </w:r>
      <w:r w:rsidR="001F4FAC" w:rsidRPr="00AC08A2">
        <w:t>Bilag 3</w:t>
      </w:r>
      <w:r w:rsidRPr="00AC08A2">
        <w:t>,</w:t>
      </w:r>
      <w:r>
        <w:t xml:space="preserve"> interview med </w:t>
      </w:r>
      <w:r w:rsidRPr="0026560E">
        <w:t>P.S.</w:t>
      </w:r>
      <w:r>
        <w:t>]</w:t>
      </w:r>
    </w:p>
    <w:p w:rsidR="00353FB2" w:rsidRDefault="005F65BF" w:rsidP="005F65BF">
      <w:r>
        <w:t>Som ytret i seneste ci</w:t>
      </w:r>
      <w:r w:rsidR="00865D43">
        <w:t>tat skal det vigtigste fremgå på væggen. D</w:t>
      </w:r>
      <w:r>
        <w:t>vs. de mest populære indlæg, de mest kommenterede eller de som omhandler aktuelle emner – eksempelvis i forbindelse med kommende arrangementer eller andre events.</w:t>
      </w:r>
    </w:p>
    <w:p w:rsidR="00E83CA5" w:rsidRDefault="005A764D" w:rsidP="005F65BF">
      <w:r>
        <w:t xml:space="preserve">Tillige kan med fordel udvikles et opslagsværk, lignende det som allerede forefindes på Sahvas hjemmeside [www.sahva.dk/leksikon] indeholdende latinske og lægelige fagtermer, som brugerne kan søge i, skulle de finde det interessant eller nødvendigt. Opslagsværket på det sociale netværk for protesebærere skal således bære præg af genkendelighed fra Sahvas hjemmeside, men udvides med </w:t>
      </w:r>
      <w:r w:rsidR="00353FB2">
        <w:t>forklaring på diagnoser, beskrivelse af tekniske komponenter til prote</w:t>
      </w:r>
      <w:r>
        <w:t>ser m.m</w:t>
      </w:r>
      <w:r w:rsidR="00353FB2">
        <w:t xml:space="preserve">. Opslagsværket skal fungere som en database, hvor disse oplysninger er </w:t>
      </w:r>
      <w:r w:rsidR="00D57BDE">
        <w:t>udformet af faglige, kompetente</w:t>
      </w:r>
      <w:r w:rsidR="00353FB2">
        <w:t xml:space="preserve"> inden for det pågældende område.</w:t>
      </w:r>
      <w:r>
        <w:t xml:space="preserve"> Ligeledes skal brugerne have mulighed for at kunne søge efter specifikke ord eller vendinger i datab</w:t>
      </w:r>
      <w:r>
        <w:t>a</w:t>
      </w:r>
      <w:r>
        <w:t>sen.</w:t>
      </w:r>
    </w:p>
    <w:p w:rsidR="004D1487" w:rsidRPr="004D1487" w:rsidRDefault="004D1487" w:rsidP="004D1487"/>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r>
        <w:rPr>
          <w:noProof/>
          <w:sz w:val="20"/>
          <w:lang w:val="en-US" w:eastAsia="da-DK"/>
        </w:rPr>
        <w:drawing>
          <wp:anchor distT="0" distB="0" distL="114300" distR="114300" simplePos="0" relativeHeight="251857920" behindDoc="0" locked="0" layoutInCell="1" allowOverlap="1">
            <wp:simplePos x="0" y="0"/>
            <wp:positionH relativeFrom="column">
              <wp:posOffset>511810</wp:posOffset>
            </wp:positionH>
            <wp:positionV relativeFrom="paragraph">
              <wp:posOffset>0</wp:posOffset>
            </wp:positionV>
            <wp:extent cx="4894580" cy="2286000"/>
            <wp:effectExtent l="25400" t="0" r="7620" b="0"/>
            <wp:wrapTight wrapText="bothSides">
              <wp:wrapPolygon edited="0">
                <wp:start x="-112" y="0"/>
                <wp:lineTo x="-112" y="21360"/>
                <wp:lineTo x="21634" y="21360"/>
                <wp:lineTo x="21634" y="0"/>
                <wp:lineTo x="-112" y="0"/>
              </wp:wrapPolygon>
            </wp:wrapTight>
            <wp:docPr id="27" name="" descr=":Diabetes - fakta overs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betes - fakta oversigt.png"/>
                    <pic:cNvPicPr>
                      <a:picLocks noChangeAspect="1" noChangeArrowheads="1"/>
                    </pic:cNvPicPr>
                  </pic:nvPicPr>
                  <pic:blipFill>
                    <a:blip r:embed="rId21"/>
                    <a:srcRect/>
                    <a:stretch>
                      <a:fillRect/>
                    </a:stretch>
                  </pic:blipFill>
                  <pic:spPr bwMode="auto">
                    <a:xfrm>
                      <a:off x="0" y="0"/>
                      <a:ext cx="4894580" cy="2286000"/>
                    </a:xfrm>
                    <a:prstGeom prst="rect">
                      <a:avLst/>
                    </a:prstGeom>
                    <a:noFill/>
                    <a:ln w="9525">
                      <a:noFill/>
                      <a:miter lim="800000"/>
                      <a:headEnd/>
                      <a:tailEnd/>
                    </a:ln>
                  </pic:spPr>
                </pic:pic>
              </a:graphicData>
            </a:graphic>
          </wp:anchor>
        </w:drawing>
      </w: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D1487" w:rsidRDefault="004D1487" w:rsidP="00E83CA5">
      <w:pPr>
        <w:jc w:val="center"/>
        <w:rPr>
          <w:sz w:val="20"/>
        </w:rPr>
      </w:pPr>
    </w:p>
    <w:p w:rsidR="004576D6" w:rsidRDefault="004576D6" w:rsidP="00E83CA5">
      <w:pPr>
        <w:jc w:val="center"/>
        <w:rPr>
          <w:sz w:val="20"/>
        </w:rPr>
      </w:pPr>
    </w:p>
    <w:p w:rsidR="005F65BF" w:rsidRPr="00E83CA5" w:rsidRDefault="00E83CA5" w:rsidP="00E83CA5">
      <w:pPr>
        <w:jc w:val="center"/>
        <w:rPr>
          <w:sz w:val="20"/>
        </w:rPr>
      </w:pPr>
      <w:r>
        <w:rPr>
          <w:sz w:val="20"/>
        </w:rPr>
        <w:t>Eksempel på opslagsværk omhandlende diabetes. Ligeledes findes gode råd og fakta om diabetes, diagnose og behan</w:t>
      </w:r>
      <w:r>
        <w:rPr>
          <w:sz w:val="20"/>
        </w:rPr>
        <w:t>d</w:t>
      </w:r>
      <w:r>
        <w:rPr>
          <w:sz w:val="20"/>
        </w:rPr>
        <w:t>lingsmetoder.</w:t>
      </w:r>
    </w:p>
    <w:p w:rsidR="005F65BF" w:rsidRDefault="005F65BF" w:rsidP="005F65BF">
      <w:r>
        <w:t>Desuden har flere af respondenterne foreslået muligheden for, at de som protesebærere kan hjælpes ad når de skal udforme ansøgninger til den pågældende kommune om nye proteser. Dette da det i forvejen kan være svært at vide, på forhånd, hvordan man udarbejder en ansøgning samt, hvad denne skal indeholde af oplysninger, argumenter m.m. Flere af respondenterne har allerede erfaring med at skrive ansøgninger, o</w:t>
      </w:r>
      <w:r w:rsidR="00865D43">
        <w:t xml:space="preserve">g vil gerne hjælpe andre med </w:t>
      </w:r>
      <w:r>
        <w:t>udarbejde</w:t>
      </w:r>
      <w:r w:rsidR="00865D43">
        <w:t>lse af</w:t>
      </w:r>
      <w:r>
        <w:t xml:space="preserve"> disse. Omvendt har flere af dem også ytret, at de adskillelige gange kunne have haft glæde af sparring og hjælp fra andre.</w:t>
      </w:r>
    </w:p>
    <w:p w:rsidR="005F65BF" w:rsidRDefault="005F65BF" w:rsidP="005F65BF">
      <w:pPr>
        <w:ind w:left="360"/>
        <w:jc w:val="right"/>
        <w:rPr>
          <w:i/>
        </w:rPr>
      </w:pPr>
      <w:r>
        <w:rPr>
          <w:i/>
        </w:rPr>
        <w:t>”Man kunne også hjælpe med at læse</w:t>
      </w:r>
      <w:r w:rsidRPr="0026560E">
        <w:rPr>
          <w:i/>
        </w:rPr>
        <w:t xml:space="preserve"> ansøgning</w:t>
      </w:r>
      <w:r>
        <w:rPr>
          <w:i/>
        </w:rPr>
        <w:t>er til kommunerne</w:t>
      </w:r>
      <w:r w:rsidRPr="0026560E">
        <w:rPr>
          <w:i/>
        </w:rPr>
        <w:t xml:space="preserve"> igennem. Det skal være bredt nok til at finde frem til bruger</w:t>
      </w:r>
      <w:r>
        <w:rPr>
          <w:i/>
        </w:rPr>
        <w:t>n</w:t>
      </w:r>
      <w:r w:rsidRPr="0026560E">
        <w:rPr>
          <w:i/>
        </w:rPr>
        <w:t>e</w:t>
      </w:r>
      <w:r>
        <w:rPr>
          <w:i/>
        </w:rPr>
        <w:t>,</w:t>
      </w:r>
      <w:r w:rsidRPr="0026560E">
        <w:rPr>
          <w:i/>
        </w:rPr>
        <w:t xml:space="preserve"> men småt nok til at ramme de rette.</w:t>
      </w:r>
      <w:r>
        <w:rPr>
          <w:i/>
        </w:rPr>
        <w:t>”</w:t>
      </w:r>
      <w:r w:rsidRPr="0026560E">
        <w:rPr>
          <w:i/>
        </w:rPr>
        <w:t xml:space="preserve"> </w:t>
      </w:r>
    </w:p>
    <w:p w:rsidR="005F65BF" w:rsidRPr="00AC08A2" w:rsidRDefault="005F65BF" w:rsidP="005F65BF">
      <w:pPr>
        <w:ind w:left="360"/>
        <w:jc w:val="right"/>
      </w:pPr>
      <w:r w:rsidRPr="00AC08A2">
        <w:t>[</w:t>
      </w:r>
      <w:r w:rsidR="001F4FAC" w:rsidRPr="00AC08A2">
        <w:t>Bilag 2</w:t>
      </w:r>
      <w:r w:rsidRPr="00AC08A2">
        <w:t>, interview med A.T.]</w:t>
      </w:r>
    </w:p>
    <w:p w:rsidR="005F65BF" w:rsidRPr="00AC08A2" w:rsidRDefault="005F65BF" w:rsidP="005F65BF">
      <w:pPr>
        <w:ind w:left="360"/>
        <w:jc w:val="right"/>
        <w:rPr>
          <w:i/>
        </w:rPr>
      </w:pPr>
      <w:r w:rsidRPr="00AC08A2">
        <w:rPr>
          <w:i/>
        </w:rPr>
        <w:t>”Måske andre protesebærere kan fortælle om deres måde at ansøge på eller de rette steder. Der er behov for spa</w:t>
      </w:r>
      <w:r w:rsidRPr="00AC08A2">
        <w:rPr>
          <w:i/>
        </w:rPr>
        <w:t>r</w:t>
      </w:r>
      <w:r w:rsidR="00865D43" w:rsidRPr="00AC08A2">
        <w:rPr>
          <w:i/>
        </w:rPr>
        <w:t>ring med</w:t>
      </w:r>
      <w:r w:rsidRPr="00AC08A2">
        <w:rPr>
          <w:i/>
        </w:rPr>
        <w:t xml:space="preserve"> andre.” </w:t>
      </w:r>
    </w:p>
    <w:p w:rsidR="004D1487" w:rsidRDefault="005F65BF" w:rsidP="004D1487">
      <w:pPr>
        <w:ind w:left="360"/>
        <w:jc w:val="right"/>
      </w:pPr>
      <w:r w:rsidRPr="00AC08A2">
        <w:t>[</w:t>
      </w:r>
      <w:r w:rsidR="001F4FAC" w:rsidRPr="00AC08A2">
        <w:t>Bilag 2</w:t>
      </w:r>
      <w:r w:rsidRPr="00AC08A2">
        <w:t>, interview</w:t>
      </w:r>
      <w:r>
        <w:t xml:space="preserve"> med </w:t>
      </w:r>
      <w:r w:rsidRPr="0026560E">
        <w:t>D.</w:t>
      </w:r>
      <w:r>
        <w:t>K.]</w:t>
      </w:r>
    </w:p>
    <w:p w:rsidR="005F65BF" w:rsidRDefault="00AC0F04" w:rsidP="005F65BF">
      <w:r>
        <w:t>Udover inddragelse og videreførelse af de genkendelige funktioner reflekterer respondenterne en</w:t>
      </w:r>
      <w:r>
        <w:t>d</w:t>
      </w:r>
      <w:r>
        <w:t xml:space="preserve">videre over funktioner anvendt på andre sociale netværkssider – herunder Endomondo og Nike+. </w:t>
      </w:r>
      <w:r w:rsidR="005F65BF">
        <w:t>Som en motivation til at være mere fysisk aktiv, foreslog vi respondenterne, muligheden for at skabe et virtuelt, socialt træningsmiljø, hvor de</w:t>
      </w:r>
      <w:r>
        <w:t>,</w:t>
      </w:r>
      <w:r w:rsidR="005F65BF">
        <w:t xml:space="preserve"> vha. smart phones, kan logge på det sociale netværk og derigennem tagge, hvor de geografisk befinder sig samt, hvad de laver af fysisk aktivitet. Det kunne eksempelvis være: </w:t>
      </w:r>
      <w:r w:rsidR="005F65BF">
        <w:rPr>
          <w:i/>
        </w:rPr>
        <w:t>L</w:t>
      </w:r>
      <w:r w:rsidR="005F65BF" w:rsidRPr="009314AC">
        <w:rPr>
          <w:i/>
        </w:rPr>
        <w:t>øb</w:t>
      </w:r>
      <w:r w:rsidR="005F65BF">
        <w:rPr>
          <w:i/>
        </w:rPr>
        <w:t>er</w:t>
      </w:r>
      <w:r w:rsidR="005F65BF" w:rsidRPr="009314AC">
        <w:rPr>
          <w:i/>
        </w:rPr>
        <w:t xml:space="preserve"> i Aalborg</w:t>
      </w:r>
      <w:r w:rsidR="005F65BF">
        <w:t xml:space="preserve"> eller uploads af en konkret løberute, der viser rutens distance, l</w:t>
      </w:r>
      <w:r w:rsidR="005F65BF">
        <w:t>ø</w:t>
      </w:r>
      <w:r w:rsidR="005F65BF">
        <w:t>betiden, rutens stigning eller sværhedsgrad alt efter protese og træningserfaring. Ved at dele disse informationer håber vi, at brugerne vil motivere hinanden til at være mere fysisk aktive sammen – selvom de må</w:t>
      </w:r>
      <w:r>
        <w:t>ske ikke</w:t>
      </w:r>
      <w:r w:rsidR="005F65BF">
        <w:t xml:space="preserve"> mødes i praksis. Desuden kan de opmuntre hinanden og kommentere på hinandens præstationer og fysiske fremgang. Dette vil forhåbentlig skabe yderligere lyst og motiv</w:t>
      </w:r>
      <w:r w:rsidR="005F65BF">
        <w:t>a</w:t>
      </w:r>
      <w:r w:rsidR="005F65BF">
        <w:t>tion for brugerne.</w:t>
      </w:r>
    </w:p>
    <w:p w:rsidR="005F65BF" w:rsidRPr="00A71403" w:rsidRDefault="005F65BF" w:rsidP="005F65BF">
      <w:pPr>
        <w:jc w:val="right"/>
      </w:pPr>
      <w:r>
        <w:rPr>
          <w:i/>
        </w:rPr>
        <w:t>”</w:t>
      </w:r>
      <w:r w:rsidRPr="0026560E">
        <w:rPr>
          <w:i/>
        </w:rPr>
        <w:t>Det bliver nok svært at få samling på folk</w:t>
      </w:r>
      <w:r>
        <w:rPr>
          <w:i/>
        </w:rPr>
        <w:t>,</w:t>
      </w:r>
      <w:r w:rsidRPr="0026560E">
        <w:rPr>
          <w:i/>
        </w:rPr>
        <w:t xml:space="preserve"> da de er spredt over hele landet. </w:t>
      </w:r>
      <w:r>
        <w:rPr>
          <w:i/>
        </w:rPr>
        <w:t xml:space="preserve">Man kan få motivation af, at </w:t>
      </w:r>
      <w:r w:rsidRPr="0026560E">
        <w:rPr>
          <w:i/>
        </w:rPr>
        <w:t>man kan vise</w:t>
      </w:r>
      <w:r>
        <w:rPr>
          <w:i/>
        </w:rPr>
        <w:t>, hvad man har løbet og opnået –</w:t>
      </w:r>
      <w:r w:rsidRPr="0026560E">
        <w:rPr>
          <w:i/>
        </w:rPr>
        <w:t xml:space="preserve"> d</w:t>
      </w:r>
      <w:r>
        <w:rPr>
          <w:i/>
        </w:rPr>
        <w:t xml:space="preserve">et kan jeg godt se som </w:t>
      </w:r>
      <w:r w:rsidRPr="0026560E">
        <w:rPr>
          <w:i/>
        </w:rPr>
        <w:t>en mulighed. Det lyder som en god ide</w:t>
      </w:r>
      <w:r>
        <w:rPr>
          <w:i/>
        </w:rPr>
        <w:t>,</w:t>
      </w:r>
      <w:r w:rsidRPr="0026560E">
        <w:rPr>
          <w:i/>
        </w:rPr>
        <w:t xml:space="preserve"> at man kan løbe samme</w:t>
      </w:r>
      <w:r>
        <w:rPr>
          <w:i/>
        </w:rPr>
        <w:t>n selvom, man ikke er i samme by. (…) Det sociale netværk giver mulighed for et sådan fristed (…)</w:t>
      </w:r>
      <w:r w:rsidRPr="0026560E">
        <w:rPr>
          <w:i/>
        </w:rPr>
        <w:t xml:space="preserve"> Derfor er netværket en mulighed for at skabe motivation til selvdisciplinen. På netværket kan</w:t>
      </w:r>
      <w:r>
        <w:rPr>
          <w:i/>
        </w:rPr>
        <w:t xml:space="preserve"> man holde hinanden ansvarlige.”</w:t>
      </w:r>
    </w:p>
    <w:p w:rsidR="005F65BF" w:rsidRPr="00AC08A2" w:rsidRDefault="005F65BF" w:rsidP="005F65BF">
      <w:pPr>
        <w:ind w:left="360"/>
        <w:jc w:val="right"/>
      </w:pPr>
      <w:r w:rsidRPr="00AC08A2">
        <w:t>[</w:t>
      </w:r>
      <w:r w:rsidR="001F4FAC" w:rsidRPr="00AC08A2">
        <w:t>Bilag 2</w:t>
      </w:r>
      <w:r w:rsidRPr="00AC08A2">
        <w:t>, interview med D.K.]</w:t>
      </w:r>
    </w:p>
    <w:p w:rsidR="005F65BF" w:rsidRPr="00AC08A2" w:rsidRDefault="005F65BF" w:rsidP="005F65BF">
      <w:pPr>
        <w:ind w:left="360"/>
        <w:jc w:val="right"/>
        <w:rPr>
          <w:i/>
        </w:rPr>
      </w:pPr>
      <w:r w:rsidRPr="00AC08A2">
        <w:rPr>
          <w:i/>
        </w:rPr>
        <w:t>”Det kunne være sejt at mødes virtuelt. Lad figuren komm</w:t>
      </w:r>
      <w:r w:rsidR="002000E6">
        <w:rPr>
          <w:i/>
        </w:rPr>
        <w:t>e frem i stedet for en grøn prik. Lokalitet kan være</w:t>
      </w:r>
      <w:r w:rsidRPr="00AC08A2">
        <w:rPr>
          <w:i/>
        </w:rPr>
        <w:t xml:space="preserve"> svært.”</w:t>
      </w:r>
    </w:p>
    <w:p w:rsidR="005F65BF" w:rsidRPr="00AC08A2" w:rsidRDefault="005F65BF" w:rsidP="005F65BF">
      <w:pPr>
        <w:ind w:left="360"/>
        <w:jc w:val="right"/>
      </w:pPr>
      <w:r w:rsidRPr="00AC08A2">
        <w:t>[</w:t>
      </w:r>
      <w:r w:rsidR="001F4FAC" w:rsidRPr="00AC08A2">
        <w:t>Bilag 3</w:t>
      </w:r>
      <w:r w:rsidRPr="00AC08A2">
        <w:t>, interview med P.S.]</w:t>
      </w:r>
    </w:p>
    <w:p w:rsidR="005F65BF" w:rsidRPr="00AC08A2" w:rsidRDefault="005F65BF" w:rsidP="005F65BF">
      <w:pPr>
        <w:ind w:left="360"/>
        <w:jc w:val="right"/>
        <w:rPr>
          <w:i/>
        </w:rPr>
      </w:pPr>
      <w:r w:rsidRPr="00AC08A2">
        <w:rPr>
          <w:i/>
        </w:rPr>
        <w:t>”Et danmarkskort, som man så skriver sig ind på og hvad man laver, eksempelvis ’Spiller badminton i Ko</w:t>
      </w:r>
      <w:r w:rsidRPr="00AC08A2">
        <w:rPr>
          <w:i/>
        </w:rPr>
        <w:t>l</w:t>
      </w:r>
      <w:r w:rsidRPr="00AC08A2">
        <w:rPr>
          <w:i/>
        </w:rPr>
        <w:t xml:space="preserve">ding’. Så kan man mødes og være aktive sammen. Det må gerne være visuelt, da det er enkelt og tiltalende at se på.” </w:t>
      </w:r>
    </w:p>
    <w:p w:rsidR="005F65BF" w:rsidRPr="00AC08A2" w:rsidRDefault="005F65BF" w:rsidP="005F65BF">
      <w:pPr>
        <w:ind w:left="360"/>
        <w:jc w:val="right"/>
      </w:pPr>
      <w:r w:rsidRPr="00AC08A2">
        <w:t>[</w:t>
      </w:r>
      <w:r w:rsidR="001F4FAC" w:rsidRPr="00AC08A2">
        <w:t>Bilag 4</w:t>
      </w:r>
      <w:r w:rsidRPr="00AC08A2">
        <w:t>, interview med D.W.J.]</w:t>
      </w:r>
    </w:p>
    <w:p w:rsidR="004D1487" w:rsidRPr="004D1487" w:rsidRDefault="005F65BF" w:rsidP="005F65BF">
      <w:r w:rsidRPr="00AC08A2">
        <w:t>Hvorledes designet rent visuelt og teknisk skal udformes vil vi nærmere uddybe</w:t>
      </w:r>
      <w:r>
        <w:t xml:space="preserve"> i det senere </w:t>
      </w:r>
      <w:r w:rsidR="005B18B5">
        <w:rPr>
          <w:i/>
        </w:rPr>
        <w:t>’</w:t>
      </w:r>
      <w:r w:rsidRPr="00DC67E2">
        <w:rPr>
          <w:i/>
        </w:rPr>
        <w:t>Desig</w:t>
      </w:r>
      <w:r w:rsidRPr="00DC67E2">
        <w:rPr>
          <w:i/>
        </w:rPr>
        <w:t>n</w:t>
      </w:r>
      <w:r w:rsidRPr="00DC67E2">
        <w:rPr>
          <w:i/>
        </w:rPr>
        <w:t>forslag</w:t>
      </w:r>
      <w:r w:rsidR="005B18B5">
        <w:rPr>
          <w:i/>
        </w:rPr>
        <w:t>’</w:t>
      </w:r>
      <w:r>
        <w:t>, dog er det bekræftende</w:t>
      </w:r>
      <w:r w:rsidR="00015E1E">
        <w:t>,</w:t>
      </w:r>
      <w:r>
        <w:t xml:space="preserve"> at respondenterne synes om vores forslag og tanker herom. Umi</w:t>
      </w:r>
      <w:r>
        <w:t>d</w:t>
      </w:r>
      <w:r>
        <w:t>delbart er det tanken, at i</w:t>
      </w:r>
      <w:r w:rsidR="00015E1E">
        <w:t>ndlæg som disse også skal fremg</w:t>
      </w:r>
      <w:r>
        <w:t>å på væggen, hvor andre brugere således kan kommentere, anerkende og/eller rose hinandens præstationer.</w:t>
      </w:r>
    </w:p>
    <w:p w:rsidR="00CA1E3E" w:rsidRPr="00CA1E3E" w:rsidRDefault="00CA1E3E" w:rsidP="005F65BF">
      <w:pPr>
        <w:rPr>
          <w:b/>
        </w:rPr>
      </w:pPr>
      <w:r>
        <w:rPr>
          <w:b/>
        </w:rPr>
        <w:t>Opsummering</w:t>
      </w:r>
    </w:p>
    <w:p w:rsidR="00A147D3" w:rsidRDefault="005F65BF" w:rsidP="005F65BF">
      <w:r>
        <w:t>Således er vi nået frem til at væggen, på sitet, skal indeholde nogle af de velkendte, populære og mest anvendte elementer fra Facebook</w:t>
      </w:r>
      <w:r w:rsidR="0065413A">
        <w:t>, Endomondo og Nike+</w:t>
      </w:r>
      <w:r>
        <w:t>. Derudover skal væggen være ove</w:t>
      </w:r>
      <w:r>
        <w:t>r</w:t>
      </w:r>
      <w:r>
        <w:t>skuelig og nem at navige</w:t>
      </w:r>
      <w:r w:rsidR="0065413A">
        <w:t>re rundt på. Dette vha. enkle</w:t>
      </w:r>
      <w:r>
        <w:t xml:space="preserve"> farver, designmæssigt indbydende opbygning af interface og funktioner</w:t>
      </w:r>
      <w:r w:rsidR="00015E1E">
        <w:t>,</w:t>
      </w:r>
      <w:r>
        <w:t xml:space="preserve"> som gør det nemt for brugerne at se og udvælge de emner eller indlæg, som de ønsker at læse, kommentere eller på andre måder bidrage til. De</w:t>
      </w:r>
      <w:r w:rsidR="00353FB2">
        <w:t>suden</w:t>
      </w:r>
      <w:r>
        <w:t xml:space="preserve"> virker respondente</w:t>
      </w:r>
      <w:r>
        <w:t>r</w:t>
      </w:r>
      <w:r>
        <w:t>ne begejstrede for ide</w:t>
      </w:r>
      <w:r w:rsidR="0065413A">
        <w:t>en om at udarbejde et virtu</w:t>
      </w:r>
      <w:r>
        <w:t>elt miljø, hvor de, på tværs af tid og sted, kan inte</w:t>
      </w:r>
      <w:r>
        <w:t>r</w:t>
      </w:r>
      <w:r>
        <w:t>agere med andre i fysiske aktiviteter, og dermed motivere hinanden.</w:t>
      </w:r>
    </w:p>
    <w:p w:rsidR="005F65BF" w:rsidRDefault="009A0268" w:rsidP="005F65BF">
      <w:pPr>
        <w:pStyle w:val="Overskrift2"/>
      </w:pPr>
      <w:r>
        <w:t>Anbefalingslister</w:t>
      </w:r>
    </w:p>
    <w:p w:rsidR="005F65BF" w:rsidRDefault="005F65BF" w:rsidP="005F65BF">
      <w:r>
        <w:t xml:space="preserve">Gennemgangen af respondenternes besvarelser, har tydeliggjort et behov for en form for </w:t>
      </w:r>
      <w:r w:rsidR="009A0268">
        <w:t>anbef</w:t>
      </w:r>
      <w:r w:rsidR="009A0268">
        <w:t>a</w:t>
      </w:r>
      <w:r w:rsidR="009A0268">
        <w:t>lingsliste</w:t>
      </w:r>
      <w:r>
        <w:t xml:space="preserve"> med det formål at overskuelig gøre og inddele </w:t>
      </w:r>
      <w:r w:rsidR="009A0268">
        <w:t>informationer om hhv.</w:t>
      </w:r>
      <w:r w:rsidR="005A6C0F">
        <w:t xml:space="preserve"> </w:t>
      </w:r>
      <w:r w:rsidR="009434D9">
        <w:t>proteser, bandag</w:t>
      </w:r>
      <w:r w:rsidR="009434D9">
        <w:t>i</w:t>
      </w:r>
      <w:r w:rsidR="009434D9">
        <w:t>ster m.m</w:t>
      </w:r>
      <w:r>
        <w:t>.</w:t>
      </w:r>
      <w:r w:rsidR="005A6C0F">
        <w:t xml:space="preserve"> for brugerne.</w:t>
      </w:r>
    </w:p>
    <w:p w:rsidR="005F65BF" w:rsidRDefault="005F65BF" w:rsidP="005F65BF">
      <w:pPr>
        <w:ind w:left="360"/>
        <w:jc w:val="right"/>
        <w:rPr>
          <w:i/>
        </w:rPr>
      </w:pPr>
      <w:r>
        <w:rPr>
          <w:i/>
        </w:rPr>
        <w:t xml:space="preserve">”Baboom er smart, det bruger jeg meget. Man kan sælge som på DBA </w:t>
      </w:r>
      <w:r w:rsidR="009434D9">
        <w:t>(Den Blå Avis – www.dba</w:t>
      </w:r>
      <w:r>
        <w:t>.dk)</w:t>
      </w:r>
      <w:r>
        <w:rPr>
          <w:i/>
        </w:rPr>
        <w:t>, der er et forum, der er opdelt i kategorier – mad, mode, livsstil osv. Her kan man spørge ind til forskellige ting.”</w:t>
      </w:r>
    </w:p>
    <w:p w:rsidR="005F65BF" w:rsidRPr="00AC08A2" w:rsidRDefault="005F65BF" w:rsidP="005F65BF">
      <w:pPr>
        <w:ind w:left="360"/>
        <w:jc w:val="right"/>
      </w:pPr>
      <w:r w:rsidRPr="00AC08A2">
        <w:t>[</w:t>
      </w:r>
      <w:r w:rsidR="001F4FAC" w:rsidRPr="00AC08A2">
        <w:t>Bilag 3</w:t>
      </w:r>
      <w:r w:rsidRPr="00AC08A2">
        <w:t>, interview med</w:t>
      </w:r>
      <w:r w:rsidRPr="00AC08A2">
        <w:rPr>
          <w:i/>
        </w:rPr>
        <w:t xml:space="preserve"> </w:t>
      </w:r>
      <w:r w:rsidRPr="00AC08A2">
        <w:t>P.S.]</w:t>
      </w:r>
    </w:p>
    <w:p w:rsidR="009A0268" w:rsidRPr="00AC08A2" w:rsidRDefault="009434D9" w:rsidP="005F65BF">
      <w:pPr>
        <w:ind w:left="142"/>
      </w:pPr>
      <w:r w:rsidRPr="00AC08A2">
        <w:t xml:space="preserve">Grundet respondenternes ønske om </w:t>
      </w:r>
      <w:r w:rsidR="009A0268" w:rsidRPr="00AC08A2">
        <w:t>anbefalingsliste</w:t>
      </w:r>
      <w:r w:rsidRPr="00AC08A2">
        <w:t xml:space="preserve">r, opdelt i kategorier, vil vi skelne mellem en </w:t>
      </w:r>
      <w:r w:rsidR="009A0268" w:rsidRPr="00AC08A2">
        <w:t xml:space="preserve">liste over </w:t>
      </w:r>
      <w:r w:rsidRPr="00AC08A2">
        <w:t>anbefaling</w:t>
      </w:r>
      <w:r w:rsidR="009A0268" w:rsidRPr="00AC08A2">
        <w:t>er</w:t>
      </w:r>
      <w:r w:rsidRPr="00AC08A2">
        <w:t xml:space="preserve"> af</w:t>
      </w:r>
      <w:r w:rsidR="00AC2E51" w:rsidRPr="00AC08A2">
        <w:t xml:space="preserve"> </w:t>
      </w:r>
      <w:r w:rsidRPr="00AC08A2">
        <w:t xml:space="preserve">bandagister samt </w:t>
      </w:r>
      <w:r w:rsidR="009A0268" w:rsidRPr="00AC08A2">
        <w:t>proteser.</w:t>
      </w:r>
    </w:p>
    <w:p w:rsidR="005F65BF" w:rsidRPr="00AC08A2" w:rsidRDefault="009A0268" w:rsidP="005F65BF">
      <w:pPr>
        <w:ind w:left="142"/>
        <w:rPr>
          <w:i/>
        </w:rPr>
      </w:pPr>
      <w:r w:rsidRPr="00AC08A2">
        <w:rPr>
          <w:b/>
        </w:rPr>
        <w:t>Bandagister</w:t>
      </w:r>
    </w:p>
    <w:p w:rsidR="005F65BF" w:rsidRPr="00AC08A2" w:rsidRDefault="00C14708" w:rsidP="005F65BF">
      <w:pPr>
        <w:ind w:left="360"/>
        <w:jc w:val="right"/>
        <w:rPr>
          <w:i/>
        </w:rPr>
      </w:pPr>
      <w:r>
        <w:rPr>
          <w:i/>
        </w:rPr>
        <w:t>”G</w:t>
      </w:r>
      <w:r w:rsidR="005F65BF" w:rsidRPr="00AC08A2">
        <w:rPr>
          <w:i/>
        </w:rPr>
        <w:t>erne noget med en oversigt over bandagister, hvor man kan anbefale eller fraråde.”</w:t>
      </w:r>
    </w:p>
    <w:p w:rsidR="005F65BF" w:rsidRPr="00AC08A2" w:rsidRDefault="005F65BF" w:rsidP="005F65BF">
      <w:pPr>
        <w:ind w:left="360"/>
        <w:jc w:val="right"/>
      </w:pPr>
      <w:r w:rsidRPr="00AC08A2">
        <w:rPr>
          <w:i/>
        </w:rPr>
        <w:t xml:space="preserve"> </w:t>
      </w:r>
      <w:r w:rsidRPr="00AC08A2">
        <w:t>[</w:t>
      </w:r>
      <w:r w:rsidR="001F4FAC" w:rsidRPr="00AC08A2">
        <w:t>Bilag 2</w:t>
      </w:r>
      <w:r w:rsidRPr="00AC08A2">
        <w:t xml:space="preserve">, interview med D.K.] </w:t>
      </w:r>
    </w:p>
    <w:p w:rsidR="005F65BF" w:rsidRPr="00AC08A2" w:rsidRDefault="005F65BF" w:rsidP="009434D9">
      <w:pPr>
        <w:spacing w:after="120"/>
        <w:ind w:left="360"/>
        <w:jc w:val="right"/>
        <w:rPr>
          <w:i/>
        </w:rPr>
      </w:pPr>
      <w:r w:rsidRPr="00AC08A2">
        <w:rPr>
          <w:i/>
        </w:rPr>
        <w:t>”Man kan inddrage banda</w:t>
      </w:r>
      <w:r w:rsidR="009A0268" w:rsidRPr="00AC08A2">
        <w:rPr>
          <w:i/>
        </w:rPr>
        <w:t>gisterne og dele erfaringer om s</w:t>
      </w:r>
      <w:r w:rsidRPr="00AC08A2">
        <w:rPr>
          <w:i/>
        </w:rPr>
        <w:t>in bandagist. Anbefalinger for</w:t>
      </w:r>
      <w:r w:rsidR="009A0268" w:rsidRPr="00AC08A2">
        <w:rPr>
          <w:i/>
        </w:rPr>
        <w:t>,</w:t>
      </w:r>
      <w:r w:rsidRPr="00AC08A2">
        <w:rPr>
          <w:i/>
        </w:rPr>
        <w:t xml:space="preserve"> hvilken bandagist man skal vælge.”</w:t>
      </w:r>
    </w:p>
    <w:p w:rsidR="00695CF4" w:rsidRPr="00C14708" w:rsidRDefault="005F65BF" w:rsidP="00C14708">
      <w:pPr>
        <w:ind w:left="360"/>
        <w:jc w:val="right"/>
      </w:pPr>
      <w:r w:rsidRPr="00AC08A2">
        <w:t>[</w:t>
      </w:r>
      <w:r w:rsidR="001F4FAC" w:rsidRPr="00AC08A2">
        <w:t>Bilag 2</w:t>
      </w:r>
      <w:r w:rsidRPr="00AC08A2">
        <w:t>, interview med A.T.]</w:t>
      </w:r>
    </w:p>
    <w:p w:rsidR="005F65BF" w:rsidRDefault="005F65BF" w:rsidP="005F65BF">
      <w:pPr>
        <w:spacing w:after="120"/>
      </w:pPr>
      <w:r>
        <w:t xml:space="preserve">Denne form for </w:t>
      </w:r>
      <w:r w:rsidR="009A0268">
        <w:t>anbefalingsliste</w:t>
      </w:r>
      <w:r>
        <w:t xml:space="preserve"> af bandagister, kan anvendes af brugerne på netværket således, at valget af bandagist lettes for den enkelte amputerede. Vi finder dette forslag yderst brugbart, idet nyamputeredes søgning og udfordringer </w:t>
      </w:r>
      <w:r w:rsidR="00EC56E5">
        <w:t xml:space="preserve">lettes og reduceres betydeligt. </w:t>
      </w:r>
      <w:r w:rsidR="009A0268">
        <w:t>Disse</w:t>
      </w:r>
      <w:r>
        <w:t xml:space="preserve"> anbefalinger kan m</w:t>
      </w:r>
      <w:r>
        <w:t>u</w:t>
      </w:r>
      <w:r>
        <w:t>li</w:t>
      </w:r>
      <w:r w:rsidR="009A0268">
        <w:t>gvis hjælpe de nyamputerede, og</w:t>
      </w:r>
      <w:r>
        <w:t xml:space="preserve"> giver desuden mulighed for at frasortere de bandagister, som ikke tilbyder den rette beha</w:t>
      </w:r>
      <w:r w:rsidR="009A0268">
        <w:t xml:space="preserve">ndling, ifølge brugerne. Denne type </w:t>
      </w:r>
      <w:r>
        <w:t>anbefalinger finder vi persuasive, idet opinionsdannere samt referencer fra andre</w:t>
      </w:r>
      <w:r w:rsidR="009A0268">
        <w:t>,</w:t>
      </w:r>
      <w:r>
        <w:t xml:space="preserve"> i samme situation som en selv</w:t>
      </w:r>
      <w:r w:rsidR="009A0268">
        <w:t>,</w:t>
      </w:r>
      <w:r>
        <w:t xml:space="preserve"> påvirker den enkeltes valg og fravalg i hverdagen [Giddens</w:t>
      </w:r>
      <w:r w:rsidR="00D4184A">
        <w:t>,</w:t>
      </w:r>
      <w:r>
        <w:t xml:space="preserve"> 1991 og Fogg</w:t>
      </w:r>
      <w:r w:rsidR="00D4184A">
        <w:t>,</w:t>
      </w:r>
      <w:r>
        <w:t xml:space="preserve"> 2003]. Eksistenser påvirker hinanden i intera</w:t>
      </w:r>
      <w:r>
        <w:t>k</w:t>
      </w:r>
      <w:r>
        <w:t>tion, samtale samt andre sociale sammenhænge – vi persuerer andre og persueres selv. Omgang</w:t>
      </w:r>
      <w:r>
        <w:t>s</w:t>
      </w:r>
      <w:r>
        <w:t>kreds og miljø har en indvirkning og indflydelse på, i hvilken retning individet persueres, og er de</w:t>
      </w:r>
      <w:r>
        <w:t>r</w:t>
      </w:r>
      <w:r>
        <w:t>med afgørende for ændring, fastholdelse m.m. af holdninger og adfærd [Fogg, 2003 og Bencke, 2008]. Argumenter fra eksperter, autoriteter samt stærke og nære relationer påvirker individets valg og fravalg, dog kun såfremt at tillid foreligger [Fogg, 2003], hvilket vi mener, er tilfældet, idet anb</w:t>
      </w:r>
      <w:r>
        <w:t>e</w:t>
      </w:r>
      <w:r>
        <w:t>falingerne stammer fra brugere, som har oplevet et sygdomsforløb lignende med den nyamputer</w:t>
      </w:r>
      <w:r>
        <w:t>e</w:t>
      </w:r>
      <w:r>
        <w:t>des. Hermed kan brugerne anses for en form for autoriteter og eksperter på området.</w:t>
      </w:r>
    </w:p>
    <w:p w:rsidR="005F65BF" w:rsidRDefault="005F65BF" w:rsidP="005F65BF">
      <w:pPr>
        <w:spacing w:after="120"/>
      </w:pPr>
      <w:r>
        <w:t>Vi find</w:t>
      </w:r>
      <w:r w:rsidR="009A0268">
        <w:t>er dog visse ulemper ved denne anbefalingsliste</w:t>
      </w:r>
      <w:r>
        <w:t>, idet brugernes udtalelser er tydeligt farvet af deres subjektivitet. Brugerne udtaler sig om egne oplevelser og dømmer ud fra disse, hvorvidt ba</w:t>
      </w:r>
      <w:r>
        <w:t>n</w:t>
      </w:r>
      <w:r>
        <w:t>dagisten er anbefalingsværdig eller ej. Disse subjektive oplevelser kan såvel være en fordel som en ulempe. Fordelen kan være, at de</w:t>
      </w:r>
      <w:r w:rsidR="009A0268">
        <w:t xml:space="preserve"> bandagister,</w:t>
      </w:r>
      <w:r>
        <w:t xml:space="preserve"> der udfører deres arbejde ordentligt belønnes, mens de der ikke lever op til krav og behov frasorteres. Dette kan bevirke et langt mere </w:t>
      </w:r>
      <w:r w:rsidRPr="00CC7971">
        <w:t>konkurrencemi</w:t>
      </w:r>
      <w:r w:rsidRPr="00CC7971">
        <w:t>n</w:t>
      </w:r>
      <w:r w:rsidRPr="00CC7971">
        <w:t>det samfund,</w:t>
      </w:r>
      <w:r>
        <w:t xml:space="preserve"> dog med de fordele, at service optimeres og forbedres, hvilket i sidste ende kan ko</w:t>
      </w:r>
      <w:r>
        <w:t>m</w:t>
      </w:r>
      <w:r>
        <w:t>me bruge</w:t>
      </w:r>
      <w:r w:rsidR="009A0268">
        <w:t>rne</w:t>
      </w:r>
      <w:r>
        <w:t xml:space="preserve"> til gode. Vi er desuden af den overbevisning, at manges valg af læger, tandlæger, inst</w:t>
      </w:r>
      <w:r>
        <w:t>i</w:t>
      </w:r>
      <w:r>
        <w:t>tutioner m.v. foretages på baggrund af andres anbefalinger, hvilket også er en klar tendens</w:t>
      </w:r>
      <w:r w:rsidR="009A0268">
        <w:t>,</w:t>
      </w:r>
      <w:r>
        <w:t xml:space="preserve"> som kan overværes</w:t>
      </w:r>
      <w:r w:rsidR="009A0268">
        <w:t xml:space="preserve"> eksempelvis på Facebook. Her kan</w:t>
      </w:r>
      <w:r>
        <w:t xml:space="preserve"> opleves statusopdateringer med tekst som: </w:t>
      </w:r>
      <w:r>
        <w:rPr>
          <w:i/>
        </w:rPr>
        <w:t>”Nogen</w:t>
      </w:r>
      <w:r w:rsidR="009A0268">
        <w:rPr>
          <w:i/>
        </w:rPr>
        <w:t>,</w:t>
      </w:r>
      <w:r>
        <w:rPr>
          <w:i/>
        </w:rPr>
        <w:t xml:space="preserve"> der kan anbefale en god og billig tandlæge i Aalborg området”. </w:t>
      </w:r>
      <w:r>
        <w:t>Disse statusopdateringer besvares desuden li</w:t>
      </w:r>
      <w:r>
        <w:t>v</w:t>
      </w:r>
      <w:r>
        <w:t>ligt, af ”venner”, som heller end gerne deler erfaringer og oplysninger, med det formål at hjælpe den spørgende med at træffe rette valg.</w:t>
      </w:r>
    </w:p>
    <w:p w:rsidR="004D1487" w:rsidRPr="004D1487" w:rsidRDefault="005F65BF" w:rsidP="004D1487">
      <w:pPr>
        <w:spacing w:after="120"/>
      </w:pPr>
      <w:r>
        <w:t>Det senmoderne samfund er sammensat af en række valg- og fravalgssituationer, som individet er nødsaget til at vurdere og overveje – uden nødvendigvis at kende konsekvenserne. Hver dag bliver mennesket mødt af et væld af valgmuligheder, der i større eller mindre grad er med til at definere, hvem vi er såvel som, hvem vi ønsker at være [Giddens, 1991]. Vores identitet er præget af det sa</w:t>
      </w:r>
      <w:r>
        <w:t>m</w:t>
      </w:r>
      <w:r>
        <w:t xml:space="preserve">fund vi lever i, idet mennesket skabes og ændres af det samfund, miljø samt den omgangskreds, som dette befinder dig i [Bencke, 2008 og Gripsrud, 2005]. Individet er et tvivlende væsen, modsat </w:t>
      </w:r>
      <w:r w:rsidR="009A0268">
        <w:t>tidligere</w:t>
      </w:r>
      <w:r>
        <w:t xml:space="preserve">, hvor tilhørsforhold (tro, tradition og vaner) var genstand for ens handlinger, findes der i dag utallige </w:t>
      </w:r>
      <w:r w:rsidR="009A0268">
        <w:t xml:space="preserve">muligheder for </w:t>
      </w:r>
      <w:r>
        <w:t>handle</w:t>
      </w:r>
      <w:r w:rsidR="009A0268">
        <w:t>n</w:t>
      </w:r>
      <w:r>
        <w:t>. Vi skal selv vælge, hvor vi hører til, og hvordan vi gerne vil fremstå.</w:t>
      </w:r>
    </w:p>
    <w:p w:rsidR="00796589" w:rsidRDefault="00796589" w:rsidP="00796589">
      <w:pPr>
        <w:jc w:val="right"/>
        <w:rPr>
          <w:rFonts w:cs="Times New Roman"/>
          <w:i/>
          <w:szCs w:val="24"/>
        </w:rPr>
      </w:pPr>
      <w:r>
        <w:rPr>
          <w:rFonts w:cs="Times New Roman"/>
          <w:i/>
          <w:szCs w:val="24"/>
        </w:rPr>
        <w:t>”</w:t>
      </w:r>
      <w:r w:rsidRPr="00E0725B">
        <w:rPr>
          <w:rFonts w:cs="Times New Roman"/>
          <w:i/>
          <w:szCs w:val="24"/>
        </w:rPr>
        <w:t>Der skal måske være mulighed for at nævne sin bandagist. Det er nødvendigt</w:t>
      </w:r>
      <w:r>
        <w:rPr>
          <w:rFonts w:cs="Times New Roman"/>
          <w:i/>
          <w:szCs w:val="24"/>
        </w:rPr>
        <w:t>,</w:t>
      </w:r>
      <w:r w:rsidRPr="00E0725B">
        <w:rPr>
          <w:rFonts w:cs="Times New Roman"/>
          <w:i/>
          <w:szCs w:val="24"/>
        </w:rPr>
        <w:t xml:space="preserve"> at dem</w:t>
      </w:r>
      <w:r>
        <w:rPr>
          <w:rFonts w:cs="Times New Roman"/>
          <w:i/>
          <w:szCs w:val="24"/>
        </w:rPr>
        <w:t>,</w:t>
      </w:r>
      <w:r w:rsidRPr="00E0725B">
        <w:rPr>
          <w:rFonts w:cs="Times New Roman"/>
          <w:i/>
          <w:szCs w:val="24"/>
        </w:rPr>
        <w:t xml:space="preserve"> man</w:t>
      </w:r>
      <w:r>
        <w:rPr>
          <w:rFonts w:cs="Times New Roman"/>
          <w:i/>
          <w:szCs w:val="24"/>
        </w:rPr>
        <w:t xml:space="preserve"> deler med er folk som en selv (…) </w:t>
      </w:r>
      <w:r w:rsidRPr="00E0725B">
        <w:rPr>
          <w:rFonts w:cs="Times New Roman"/>
          <w:i/>
          <w:szCs w:val="24"/>
        </w:rPr>
        <w:t>del erfaringer om din bandagist. Anbefalinger for hvilken bandagist</w:t>
      </w:r>
      <w:r>
        <w:rPr>
          <w:rFonts w:cs="Times New Roman"/>
          <w:i/>
          <w:szCs w:val="24"/>
        </w:rPr>
        <w:t>,</w:t>
      </w:r>
      <w:r w:rsidRPr="00E0725B">
        <w:rPr>
          <w:rFonts w:cs="Times New Roman"/>
          <w:i/>
          <w:szCs w:val="24"/>
        </w:rPr>
        <w:t xml:space="preserve"> man skal væ</w:t>
      </w:r>
      <w:r>
        <w:rPr>
          <w:rFonts w:cs="Times New Roman"/>
          <w:i/>
          <w:szCs w:val="24"/>
        </w:rPr>
        <w:t>lge.”</w:t>
      </w:r>
    </w:p>
    <w:p w:rsidR="00796589" w:rsidRPr="00E0725B" w:rsidRDefault="00796589" w:rsidP="00796589">
      <w:pPr>
        <w:jc w:val="right"/>
      </w:pPr>
      <w:r w:rsidRPr="00AC08A2">
        <w:rPr>
          <w:rFonts w:cs="Times New Roman"/>
          <w:szCs w:val="24"/>
        </w:rPr>
        <w:t>[</w:t>
      </w:r>
      <w:r w:rsidR="001F4FAC" w:rsidRPr="00AC08A2">
        <w:rPr>
          <w:rFonts w:cs="Times New Roman"/>
          <w:szCs w:val="24"/>
        </w:rPr>
        <w:t>Bilag 2</w:t>
      </w:r>
      <w:r w:rsidRPr="00AC08A2">
        <w:rPr>
          <w:rFonts w:cs="Times New Roman"/>
          <w:szCs w:val="24"/>
        </w:rPr>
        <w:t>, interview</w:t>
      </w:r>
      <w:r>
        <w:rPr>
          <w:rFonts w:cs="Times New Roman"/>
          <w:szCs w:val="24"/>
        </w:rPr>
        <w:t xml:space="preserve"> med A.T.]</w:t>
      </w:r>
    </w:p>
    <w:p w:rsidR="009C2763" w:rsidRDefault="00796589" w:rsidP="00796589">
      <w:r>
        <w:t>Ved at tillade denne form for anbefalingsliste og ”blackliste” af enkelte bandagister opstår en række etiske overvejelser, som vi, som designere, er nødsaget til at forholde os til. Først og fremmest kr</w:t>
      </w:r>
      <w:r>
        <w:t>æ</w:t>
      </w:r>
      <w:r>
        <w:t>ver sådanne sager også afgørelse og godkendelse fra bl.a. Datatilsynet, men ydermere er det vigtigt,</w:t>
      </w:r>
      <w:r w:rsidR="000A7F64">
        <w:t xml:space="preserve"> som ovenfor nævnt,</w:t>
      </w:r>
      <w:r>
        <w:t xml:space="preserve"> at </w:t>
      </w:r>
      <w:r w:rsidR="000A7F64">
        <w:t>være</w:t>
      </w:r>
      <w:r w:rsidR="009C2763">
        <w:t xml:space="preserve"> opmærksom</w:t>
      </w:r>
      <w:r>
        <w:t xml:space="preserve"> på nogle af de fatale konsekvenser, dette kan have for de bandagister, som omtaltes negativt.</w:t>
      </w:r>
    </w:p>
    <w:p w:rsidR="009C2763" w:rsidRPr="009D58B9" w:rsidRDefault="009C2763" w:rsidP="009C2763">
      <w:pPr>
        <w:jc w:val="right"/>
        <w:rPr>
          <w:i/>
        </w:rPr>
      </w:pPr>
      <w:r w:rsidRPr="009D58B9">
        <w:rPr>
          <w:i/>
        </w:rPr>
        <w:t xml:space="preserve">”Det bør ikke være muligt at udtrække identificerbare informationer om en medarbejders samlede aktiviteter, for eksempel med henblik på at kontrollere medarbejderens arbejdsevne.” </w:t>
      </w:r>
    </w:p>
    <w:p w:rsidR="00796589" w:rsidRDefault="009C2763" w:rsidP="009C2763">
      <w:pPr>
        <w:jc w:val="right"/>
      </w:pPr>
      <w:r w:rsidRPr="009D58B9">
        <w:t>[Det Etiske Råd, 2005:13]</w:t>
      </w:r>
    </w:p>
    <w:p w:rsidR="009D58B9" w:rsidRDefault="00796589" w:rsidP="009D58B9">
      <w:r>
        <w:t>Selvom det, som udgangspunkt, handler om at hjælpe, støtte og motivere protesebærerne – og de</w:t>
      </w:r>
      <w:r>
        <w:t>r</w:t>
      </w:r>
      <w:r>
        <w:t>med også hjælpe dem til netop at finde en dygtig og kompetent bandagist (eller i hvert fald give dem muligheden for at diskutere dette på det sociale netværk), mener vi ikke nødvendigvis, at denne form for anbefaling eller vurdering af bandagister bør finde sted på det sociale netværk. Vi mener, det er vigtigt at tænke på alle de mennesker, som kan være involveret i sådanne sager og dermed også, hvilke konsekvenser det kan have for dem, deres familier og deres liv generelt. Hvis en band</w:t>
      </w:r>
      <w:r>
        <w:t>a</w:t>
      </w:r>
      <w:r>
        <w:t>gist bliver omtalt negativt, kritiseret eller krænket på det sociale netværk kan denne i allerværste ti</w:t>
      </w:r>
      <w:r>
        <w:t>l</w:t>
      </w:r>
      <w:r>
        <w:t xml:space="preserve">fælde risikere at miste sit job. Derfor overvejer vi nøje, hvorvidt brugerne bør have lov og ret til at ytre deres mening om alting </w:t>
      </w:r>
      <w:r w:rsidR="00711D60">
        <w:t xml:space="preserve">– bare fordi de kan. </w:t>
      </w:r>
      <w:r>
        <w:t>I sådanne tilfælde vil det kunne tænkes at inddr</w:t>
      </w:r>
      <w:r>
        <w:t>a</w:t>
      </w:r>
      <w:r>
        <w:t>gelse af moderator kunne være en mulighed. Her kan moderator sørge for, at tonen som bandag</w:t>
      </w:r>
      <w:r>
        <w:t>i</w:t>
      </w:r>
      <w:r>
        <w:t>sten omtales i, er generel og forholdsvis objektiv – forstået således, at det ikke vil tillades at anvende netværket til at krænke, udstille eller nedgøre enke</w:t>
      </w:r>
      <w:r w:rsidR="009D58B9">
        <w:t>ltpersoner, herunder bandagister</w:t>
      </w:r>
      <w:r>
        <w:t>.</w:t>
      </w:r>
    </w:p>
    <w:p w:rsidR="00CA1E3E" w:rsidRPr="00CA1E3E" w:rsidRDefault="00CA1E3E" w:rsidP="00796589">
      <w:pPr>
        <w:rPr>
          <w:b/>
        </w:rPr>
      </w:pPr>
      <w:r>
        <w:rPr>
          <w:b/>
        </w:rPr>
        <w:t>Opsummering</w:t>
      </w:r>
    </w:p>
    <w:p w:rsidR="00CA1E3E" w:rsidRDefault="00796589" w:rsidP="00796589">
      <w:r>
        <w:t>Udfordringen er således, hvordan vi sikrer, at ingen parter oplever netværket, s</w:t>
      </w:r>
      <w:r w:rsidR="00CA1E3E">
        <w:t>om værende kilden til</w:t>
      </w:r>
      <w:r>
        <w:t xml:space="preserve"> negativ udstilling af enkeltpersoner, men i stedet muliggør deling af viden og anbefalinger såle</w:t>
      </w:r>
      <w:r w:rsidR="00CA1E3E">
        <w:t xml:space="preserve">des, at </w:t>
      </w:r>
      <w:r>
        <w:t>konkurrencen og dygtigheden</w:t>
      </w:r>
      <w:r w:rsidR="00CA1E3E">
        <w:t>,</w:t>
      </w:r>
      <w:r>
        <w:t xml:space="preserve"> bandagister imellem</w:t>
      </w:r>
      <w:r w:rsidR="00CA1E3E">
        <w:t>,</w:t>
      </w:r>
      <w:r>
        <w:t xml:space="preserve"> øges.</w:t>
      </w:r>
    </w:p>
    <w:p w:rsidR="00447D8C" w:rsidRDefault="00CA1E3E" w:rsidP="00796589">
      <w:r>
        <w:t>Ydermere bør behandles, hvorvidt der er en etisk relevant forskel på kritik af enkeltstående pers</w:t>
      </w:r>
      <w:r>
        <w:t>o</w:t>
      </w:r>
      <w:r>
        <w:t xml:space="preserve">ner, samt deres personlighed og kritik af virksomheder eller </w:t>
      </w:r>
      <w:r w:rsidR="00711D60">
        <w:t>produkter</w:t>
      </w:r>
      <w:r>
        <w:t xml:space="preserve"> samt deres politik. </w:t>
      </w:r>
      <w:r w:rsidR="00353FB2">
        <w:t>Desuden finder vi en betydelig forskel, idet enkeltstående personer udstilles ved anbefaling eller kritik af ba</w:t>
      </w:r>
      <w:r w:rsidR="00353FB2">
        <w:t>n</w:t>
      </w:r>
      <w:r w:rsidR="00353FB2">
        <w:t>dagister. Dog mener vi tillige, at anbefalingslister over bandagister kan forbedre serviceniveau</w:t>
      </w:r>
      <w:r w:rsidR="00711D60">
        <w:t>et</w:t>
      </w:r>
      <w:r w:rsidR="00353FB2">
        <w:t xml:space="preserve">. </w:t>
      </w:r>
      <w:r w:rsidR="00796589">
        <w:t>Disse overvejelser skal derfor nøje drøftes og diskuteres, samt vurderes af Datatilsynet og evt. andre upartiske personer eller foreninger (</w:t>
      </w:r>
      <w:r w:rsidR="00447D8C">
        <w:t xml:space="preserve">såsom </w:t>
      </w:r>
      <w:r w:rsidR="00796589">
        <w:t>HREB ved Aalborg Universitet), førend der tages stilling til inddragelse</w:t>
      </w:r>
      <w:r w:rsidR="00447D8C">
        <w:t>n af omtalte anbefalingslister.</w:t>
      </w:r>
    </w:p>
    <w:p w:rsidR="009A0268" w:rsidRPr="009A0268" w:rsidRDefault="009A0268" w:rsidP="005F65BF">
      <w:pPr>
        <w:spacing w:after="120"/>
        <w:rPr>
          <w:b/>
        </w:rPr>
      </w:pPr>
      <w:r w:rsidRPr="009A0268">
        <w:rPr>
          <w:b/>
        </w:rPr>
        <w:t>Proteser</w:t>
      </w:r>
    </w:p>
    <w:p w:rsidR="005F65BF" w:rsidRDefault="005F65BF" w:rsidP="005F65BF">
      <w:pPr>
        <w:spacing w:after="120"/>
      </w:pPr>
      <w:r>
        <w:t xml:space="preserve">En anden form for </w:t>
      </w:r>
      <w:r w:rsidR="002A5ECB">
        <w:t>anbefalingsliste</w:t>
      </w:r>
      <w:r>
        <w:t xml:space="preserve"> kan være over, hvilke produkter</w:t>
      </w:r>
      <w:r w:rsidR="002A5ECB">
        <w:t>,</w:t>
      </w:r>
      <w:r>
        <w:t xml:space="preserve"> der er på markedet, ikke blot i Danmark, men eventuelt i Norden, Europa eller hele verdenen. Dette med formålet at skabe ko</w:t>
      </w:r>
      <w:r>
        <w:t>n</w:t>
      </w:r>
      <w:r>
        <w:t>kurrence til Sahva, som besidder monopol herhjemme. Konkurrencebegrænsninger giver dårligere og dyrere varer samt serviceydelser, hvilket er problematisk for brugerne, idet konkurrenceevnen hos virksomhederne, samt disses evne til at klare sig internationalt, svækkes [Case et al.</w:t>
      </w:r>
      <w:r w:rsidR="001265C0">
        <w:t>,</w:t>
      </w:r>
      <w:r>
        <w:t xml:space="preserve"> 2012]</w:t>
      </w:r>
      <w:r>
        <w:rPr>
          <w:rFonts w:eastAsiaTheme="minorEastAsia"/>
        </w:rPr>
        <w:t>.</w:t>
      </w:r>
      <w:r>
        <w:t xml:space="preserve"> De virksomheder, der ikke holdes til ilden af en effektiv konkurrence har risiko for at være mindre o</w:t>
      </w:r>
      <w:r>
        <w:t>p</w:t>
      </w:r>
      <w:r>
        <w:t>findsomme og klare sig dårligt på de internationale markeder. Svag konkurrence medfører desuden, at udbyder selv fastsætter prisen, hvilket muligvis kan skabe problemer for brugerne, idet protese</w:t>
      </w:r>
      <w:r>
        <w:t>r</w:t>
      </w:r>
      <w:r>
        <w:t>nes prisniveau er så højt, at brugerne ikke selv kan betale dem [Case et al.</w:t>
      </w:r>
      <w:r w:rsidR="001265C0">
        <w:t>,</w:t>
      </w:r>
      <w:r>
        <w:t xml:space="preserve"> 2012]</w:t>
      </w:r>
      <w:r>
        <w:rPr>
          <w:rFonts w:eastAsiaTheme="minorEastAsia"/>
        </w:rPr>
        <w:t>.</w:t>
      </w:r>
      <w:r>
        <w:t xml:space="preserve"> Idet mange brug</w:t>
      </w:r>
      <w:r>
        <w:t>e</w:t>
      </w:r>
      <w:r>
        <w:t>re oplever, at deres ansøgninger afvises, kan de komme ud for selv at skulle investere i de dyre pr</w:t>
      </w:r>
      <w:r>
        <w:t>o</w:t>
      </w:r>
      <w:r>
        <w:t>teser, og med et ikke-konkurrencedygtigt marked, vil priserne være urimeligt høje for den almene bruger. Konkurrencen fra det internationale marked kan dermed skabe rigere mulighed for, at u</w:t>
      </w:r>
      <w:r>
        <w:t>d</w:t>
      </w:r>
      <w:r>
        <w:t>byder og bruger bliver velinformerede om deres muligheder for hhv. at spare og profitmaksimere. Dette kan eventuelt skabe mere konkurrencedygtige priser, hæve niveauet på forskning og udvikling indenfor proteser samt disses ydeevne og give protesebærerne mulighed for netop at vælge det pr</w:t>
      </w:r>
      <w:r>
        <w:t>o</w:t>
      </w:r>
      <w:r>
        <w:t>dukt, der passer dem bedst.</w:t>
      </w:r>
    </w:p>
    <w:p w:rsidR="005F65BF" w:rsidRDefault="005F65BF" w:rsidP="005F65BF">
      <w:pPr>
        <w:spacing w:after="120"/>
        <w:ind w:left="360"/>
        <w:jc w:val="right"/>
        <w:rPr>
          <w:i/>
        </w:rPr>
      </w:pPr>
      <w:r>
        <w:rPr>
          <w:i/>
        </w:rPr>
        <w:t>”Nyamputerede ved ingenting, og de har behov for at få oplysningerne. De ved ikke, at man kan have forven</w:t>
      </w:r>
      <w:r>
        <w:rPr>
          <w:i/>
        </w:rPr>
        <w:t>t</w:t>
      </w:r>
      <w:r>
        <w:rPr>
          <w:i/>
        </w:rPr>
        <w:t xml:space="preserve">ninger. Der er behov for information fra flere kanter.” </w:t>
      </w:r>
    </w:p>
    <w:p w:rsidR="005F65BF" w:rsidRPr="00AC08A2" w:rsidRDefault="005F65BF" w:rsidP="005F65BF">
      <w:pPr>
        <w:spacing w:after="120"/>
        <w:ind w:left="360"/>
        <w:jc w:val="right"/>
      </w:pPr>
      <w:r w:rsidRPr="00AC08A2">
        <w:t>[</w:t>
      </w:r>
      <w:r w:rsidR="001F4FAC" w:rsidRPr="00AC08A2">
        <w:t>Bilag 2</w:t>
      </w:r>
      <w:r w:rsidRPr="00AC08A2">
        <w:t>, interview med A.T.]</w:t>
      </w:r>
    </w:p>
    <w:p w:rsidR="005F65BF" w:rsidRPr="00AC08A2" w:rsidRDefault="005F65BF" w:rsidP="005F65BF">
      <w:pPr>
        <w:spacing w:after="120"/>
        <w:ind w:left="360"/>
        <w:jc w:val="right"/>
        <w:rPr>
          <w:i/>
        </w:rPr>
      </w:pPr>
      <w:r w:rsidRPr="00AC08A2">
        <w:rPr>
          <w:i/>
        </w:rPr>
        <w:t xml:space="preserve">”Alt er meget økonomisk styret, og der er behov for, at alle amputerede kan søge bred viden om, hvad der er på markedet – ikke </w:t>
      </w:r>
      <w:r w:rsidR="003E48DA">
        <w:rPr>
          <w:i/>
        </w:rPr>
        <w:t>kun Sahva som eneste udbyder.</w:t>
      </w:r>
      <w:r w:rsidRPr="00AC08A2">
        <w:rPr>
          <w:i/>
        </w:rPr>
        <w:t xml:space="preserve"> Jeg fik af vide, at der var begrænsninger for at få løbepr</w:t>
      </w:r>
      <w:r w:rsidRPr="00AC08A2">
        <w:rPr>
          <w:i/>
        </w:rPr>
        <w:t>o</w:t>
      </w:r>
      <w:r w:rsidRPr="00AC08A2">
        <w:rPr>
          <w:i/>
        </w:rPr>
        <w:t>teser. Der er et stort behov for bred viden fra f</w:t>
      </w:r>
      <w:r w:rsidR="00C52474">
        <w:rPr>
          <w:i/>
        </w:rPr>
        <w:t>lere komponentproducenter</w:t>
      </w:r>
      <w:r w:rsidRPr="00AC08A2">
        <w:rPr>
          <w:i/>
        </w:rPr>
        <w:t>. Det er nødvendigt med flere synspun</w:t>
      </w:r>
      <w:r w:rsidRPr="00AC08A2">
        <w:rPr>
          <w:i/>
        </w:rPr>
        <w:t>k</w:t>
      </w:r>
      <w:r w:rsidRPr="00AC08A2">
        <w:rPr>
          <w:i/>
        </w:rPr>
        <w:t>ter frem for eneret.”</w:t>
      </w:r>
    </w:p>
    <w:p w:rsidR="005F65BF" w:rsidRPr="00AC08A2" w:rsidRDefault="005F65BF" w:rsidP="005F65BF">
      <w:pPr>
        <w:spacing w:after="120"/>
        <w:ind w:left="360"/>
        <w:jc w:val="right"/>
      </w:pPr>
      <w:r w:rsidRPr="00AC08A2">
        <w:t>[</w:t>
      </w:r>
      <w:r w:rsidR="001F4FAC" w:rsidRPr="00AC08A2">
        <w:t>Bilag 2</w:t>
      </w:r>
      <w:r w:rsidRPr="00AC08A2">
        <w:t>, interview med D.K.]</w:t>
      </w:r>
    </w:p>
    <w:p w:rsidR="004D1487" w:rsidRDefault="004D1487" w:rsidP="005F65BF">
      <w:pPr>
        <w:spacing w:after="120"/>
        <w:ind w:left="360"/>
        <w:jc w:val="right"/>
        <w:rPr>
          <w:i/>
        </w:rPr>
      </w:pPr>
    </w:p>
    <w:p w:rsidR="005F65BF" w:rsidRPr="00AC08A2" w:rsidRDefault="005F65BF" w:rsidP="005F65BF">
      <w:pPr>
        <w:spacing w:after="120"/>
        <w:ind w:left="360"/>
        <w:jc w:val="right"/>
        <w:rPr>
          <w:i/>
        </w:rPr>
      </w:pPr>
      <w:r w:rsidRPr="00AC08A2">
        <w:rPr>
          <w:i/>
        </w:rPr>
        <w:t>”Jeg mener, at det jeg har oplevet og erfaret kan gives videre til andre. Jeg har erfaringer med mange forskellige proteser.”</w:t>
      </w:r>
    </w:p>
    <w:p w:rsidR="005F65BF" w:rsidRDefault="005F65BF" w:rsidP="005F65BF">
      <w:pPr>
        <w:spacing w:after="120"/>
        <w:ind w:left="360"/>
        <w:jc w:val="right"/>
      </w:pPr>
      <w:r w:rsidRPr="00AC08A2">
        <w:t>[</w:t>
      </w:r>
      <w:r w:rsidR="001F4FAC" w:rsidRPr="00AC08A2">
        <w:t>Bilag 4</w:t>
      </w:r>
      <w:r w:rsidRPr="00AC08A2">
        <w:t>, interview</w:t>
      </w:r>
      <w:r>
        <w:t xml:space="preserve"> med D.W.J.]</w:t>
      </w:r>
    </w:p>
    <w:p w:rsidR="00AC2E51" w:rsidRDefault="00DE0F28" w:rsidP="005F65BF">
      <w:pPr>
        <w:spacing w:after="120"/>
      </w:pPr>
      <w:r>
        <w:t>Anbefalinger</w:t>
      </w:r>
      <w:r w:rsidR="005F65BF">
        <w:t xml:space="preserve"> over produkter på markedet er, ligesom ovenstående </w:t>
      </w:r>
      <w:r w:rsidR="006F3E31">
        <w:t>liste</w:t>
      </w:r>
      <w:r w:rsidR="005F65BF">
        <w:t xml:space="preserve"> over bandagisterne, baseret på subjektive holdninger, idet denne med al sandsynlighed vil være en samling af </w:t>
      </w:r>
      <w:r>
        <w:t>bedømmelser</w:t>
      </w:r>
      <w:r w:rsidR="005F65BF">
        <w:t xml:space="preserve"> og be</w:t>
      </w:r>
      <w:r w:rsidR="00402F1E">
        <w:t>skrivelser, udformet af</w:t>
      </w:r>
      <w:r w:rsidR="005F65BF">
        <w:t xml:space="preserve"> brugere</w:t>
      </w:r>
      <w:r w:rsidR="00402F1E">
        <w:t xml:space="preserve"> heraf. Således</w:t>
      </w:r>
      <w:r w:rsidR="005F65BF">
        <w:t xml:space="preserve"> kan samme problematik opstå som beskrevet ove</w:t>
      </w:r>
      <w:r w:rsidR="005F65BF">
        <w:t>n</w:t>
      </w:r>
      <w:r w:rsidR="00402F1E">
        <w:t>for. En sådan anbefalingsliste</w:t>
      </w:r>
      <w:r w:rsidR="005F65BF">
        <w:t xml:space="preserve"> kan desuden sammenlignes med opslagsværk</w:t>
      </w:r>
      <w:r w:rsidR="006F3E31">
        <w:t>et Wikipedia, bedø</w:t>
      </w:r>
      <w:r w:rsidR="006F3E31">
        <w:t>m</w:t>
      </w:r>
      <w:r w:rsidR="006F3E31">
        <w:t>melsesliste</w:t>
      </w:r>
      <w:r w:rsidR="00402F1E">
        <w:t>r</w:t>
      </w:r>
      <w:r w:rsidR="006F3E31">
        <w:t xml:space="preserve"> af mobiltelefoner på</w:t>
      </w:r>
      <w:r w:rsidR="00402F1E">
        <w:t xml:space="preserve"> eksempelvis</w:t>
      </w:r>
      <w:r w:rsidR="005F65BF">
        <w:t xml:space="preserve"> </w:t>
      </w:r>
      <w:hyperlink r:id="rId22" w:history="1">
        <w:r w:rsidR="005F65BF">
          <w:rPr>
            <w:rStyle w:val="Hyperlink"/>
          </w:rPr>
          <w:t>www.telmore.dk</w:t>
        </w:r>
      </w:hyperlink>
      <w:r w:rsidR="005F65BF">
        <w:t xml:space="preserve"> m.fl., som udelukkende er base</w:t>
      </w:r>
      <w:r w:rsidR="006F3E31">
        <w:t>ret på indlæg fra brugere. Disse</w:t>
      </w:r>
      <w:r w:rsidR="005F65BF">
        <w:t xml:space="preserve"> kan være alt fra højtstående faglærte til folkeskolebørn. Hermed opstår et tvivls</w:t>
      </w:r>
      <w:r w:rsidR="00402F1E">
        <w:t>spørgsmål om, hvorvidt bedømmelseslisterne er troværdige og sandfærdige. Dog baseres anb</w:t>
      </w:r>
      <w:r w:rsidR="00402F1E">
        <w:t>e</w:t>
      </w:r>
      <w:r w:rsidR="00402F1E">
        <w:t>falingslisterne</w:t>
      </w:r>
      <w:r w:rsidR="005F65BF">
        <w:t>, ligesom be</w:t>
      </w:r>
      <w:r w:rsidR="00402F1E">
        <w:t>skrevet ovenfor,</w:t>
      </w:r>
      <w:r w:rsidR="005F65BF">
        <w:t xml:space="preserve"> på brugernes subjektive erfaringer og holdninger idet dette virker persuerende på andre brugere, grundet til</w:t>
      </w:r>
      <w:r w:rsidR="006F3E31">
        <w:t>lid, tilhørs</w:t>
      </w:r>
      <w:r w:rsidR="005F65BF">
        <w:t>forhold samt anbefalinger fra autor</w:t>
      </w:r>
      <w:r w:rsidR="005F65BF">
        <w:t>i</w:t>
      </w:r>
      <w:r w:rsidR="005F65BF">
        <w:t xml:space="preserve">teter. Dog kan netop denne form for </w:t>
      </w:r>
      <w:r w:rsidR="00402F1E">
        <w:t>lister</w:t>
      </w:r>
      <w:r w:rsidR="005F65BF">
        <w:t xml:space="preserve"> desuden indeholde anbefalinger og beskrivelser af de enkelte produkter, udfærdiget af eksperter såsom bandagister, producenter, fysioterapeuter m.fl. Hermed inddrages ekspertudsagn i diskussionen af produkterne. Disse eksperter kan skabe trovæ</w:t>
      </w:r>
      <w:r w:rsidR="005F65BF">
        <w:t>r</w:t>
      </w:r>
      <w:r w:rsidR="005F65BF">
        <w:t>dighed idet de udstråler professionalisme, men kan samtidigt skabe en vis usikkerhed hos brugerne, grundet anbefalinger af egne produkter. Dette da udbydere kan søge at s</w:t>
      </w:r>
      <w:r w:rsidR="006F3E31">
        <w:t>ælge egne produkter for</w:t>
      </w:r>
      <w:r w:rsidR="005F65BF">
        <w:t xml:space="preserve"> dermed øge deres salg. Herfor finder vi det interessant at skabe </w:t>
      </w:r>
      <w:r w:rsidR="00402F1E">
        <w:t>anbefalingslister</w:t>
      </w:r>
      <w:r w:rsidR="005F65BF">
        <w:t xml:space="preserve"> med mulighed at kommentere </w:t>
      </w:r>
      <w:r w:rsidR="00402F1E">
        <w:t>bedømmelser</w:t>
      </w:r>
      <w:r w:rsidR="005F65BF">
        <w:t xml:space="preserve"> af hvert enkelt produkt. </w:t>
      </w:r>
      <w:r w:rsidR="006F3E31">
        <w:t>Således</w:t>
      </w:r>
      <w:r w:rsidR="005F65BF">
        <w:t xml:space="preserve"> kan brugerne diskutere produktets egenskaber, holdbarhed og pris med såvel eksperter</w:t>
      </w:r>
      <w:r w:rsidR="006F3E31">
        <w:t>,</w:t>
      </w:r>
      <w:r w:rsidR="005F65BF">
        <w:t xml:space="preserve"> andre brugere, som har anvendt produktet samt eventuelle konkurrenter. Hermed håber vi at kunne skabe et større kendskab til hvert enkelt produkt, hvilket vi mener, kan give protesebærerne mulighed for at finde frem til det rette produkt for den enkelte.</w:t>
      </w:r>
    </w:p>
    <w:p w:rsidR="00AC2E51" w:rsidRDefault="00AC2E51" w:rsidP="00AC2E51">
      <w:pPr>
        <w:spacing w:after="120"/>
        <w:rPr>
          <w:b/>
        </w:rPr>
      </w:pPr>
      <w:r w:rsidRPr="00353FB2">
        <w:rPr>
          <w:b/>
        </w:rPr>
        <w:t>Opsummering</w:t>
      </w:r>
    </w:p>
    <w:p w:rsidR="00695CF4" w:rsidRDefault="00AC2E51" w:rsidP="005F65BF">
      <w:pPr>
        <w:spacing w:after="120"/>
      </w:pPr>
      <w:r>
        <w:t>Hermed bør netværket indeholde en anbefalingsliste over proteser, komponenter m.m. således, at pris og udbud optimeres og forbedres. Som ved anbefalingslisten over bandagister, er diskuteret og debatteret, hvorvidt en sådan liste bør u</w:t>
      </w:r>
      <w:r w:rsidRPr="00441095">
        <w:t>dformes. Disse anbefalingslister er dog ikke sammenlignel</w:t>
      </w:r>
      <w:r w:rsidRPr="00441095">
        <w:t>i</w:t>
      </w:r>
      <w:r w:rsidRPr="00441095">
        <w:t>ge, idet der er tale om hhv. et menneske og en genstand</w:t>
      </w:r>
      <w:r w:rsidR="00603D7A">
        <w:t>,</w:t>
      </w:r>
      <w:r w:rsidR="00441095" w:rsidRPr="00441095">
        <w:rPr>
          <w:rFonts w:cs="Garamond"/>
          <w:szCs w:val="24"/>
        </w:rPr>
        <w:t xml:space="preserve"> idet dette indebærer en tingsliggørelse af mennesket</w:t>
      </w:r>
      <w:r w:rsidRPr="00441095">
        <w:t>. Som beskrevet ovenfor, kan anbefalinger af enkeltstående personers opførsel, perso</w:t>
      </w:r>
      <w:r w:rsidRPr="00441095">
        <w:t>n</w:t>
      </w:r>
      <w:r w:rsidRPr="00441095">
        <w:t xml:space="preserve">lighed og væremåde ikke sammenlignes med anbefalinger af priser, virksomheder osv. Yderligere anbefaler Det Etiske Råd, at man bør værne om sundhedspersonalets </w:t>
      </w:r>
      <w:r w:rsidR="00441095" w:rsidRPr="00441095">
        <w:t xml:space="preserve">privathed [Øhrstrøm, 2007:112]. </w:t>
      </w:r>
    </w:p>
    <w:p w:rsidR="00441095" w:rsidRDefault="00441095" w:rsidP="005F65BF">
      <w:pPr>
        <w:spacing w:after="120"/>
        <w:rPr>
          <w:highlight w:val="cyan"/>
        </w:rPr>
      </w:pPr>
      <w:r w:rsidRPr="00441095">
        <w:rPr>
          <w:rFonts w:cs="Garamond"/>
          <w:szCs w:val="24"/>
        </w:rPr>
        <w:t>Det Etiske Råd finder, at intet menneske må</w:t>
      </w:r>
      <w:r>
        <w:rPr>
          <w:rFonts w:cs="Garamond"/>
          <w:szCs w:val="24"/>
        </w:rPr>
        <w:t>:</w:t>
      </w:r>
    </w:p>
    <w:p w:rsidR="00441095" w:rsidRDefault="00441095" w:rsidP="00441095">
      <w:pPr>
        <w:jc w:val="right"/>
        <w:rPr>
          <w:rFonts w:cs="Garamond"/>
          <w:i/>
          <w:szCs w:val="24"/>
        </w:rPr>
      </w:pPr>
      <w:r>
        <w:rPr>
          <w:rFonts w:cs="Garamond"/>
          <w:i/>
          <w:szCs w:val="24"/>
        </w:rPr>
        <w:t xml:space="preserve">”(…) </w:t>
      </w:r>
      <w:r w:rsidRPr="00FB3ECD">
        <w:rPr>
          <w:rFonts w:cs="Garamond"/>
          <w:i/>
          <w:szCs w:val="24"/>
        </w:rPr>
        <w:t>tingsliggøres ved i uacceptabel grad at blive behandlet som middel og ikke samtidig som mål i sig selv.</w:t>
      </w:r>
      <w:r>
        <w:rPr>
          <w:rFonts w:cs="Garamond"/>
          <w:i/>
          <w:szCs w:val="24"/>
        </w:rPr>
        <w:t>”</w:t>
      </w:r>
    </w:p>
    <w:p w:rsidR="00441095" w:rsidRDefault="00441095" w:rsidP="00441095">
      <w:pPr>
        <w:spacing w:after="120"/>
        <w:jc w:val="right"/>
        <w:rPr>
          <w:highlight w:val="cyan"/>
        </w:rPr>
      </w:pPr>
      <w:r>
        <w:rPr>
          <w:rFonts w:cs="Garamond"/>
          <w:szCs w:val="24"/>
        </w:rPr>
        <w:t>[www.</w:t>
      </w:r>
      <w:r w:rsidRPr="00330D39">
        <w:rPr>
          <w:rFonts w:cs="Garamond"/>
          <w:szCs w:val="24"/>
        </w:rPr>
        <w:t>etiskraad.dk</w:t>
      </w:r>
      <w:r>
        <w:rPr>
          <w:rFonts w:cs="Garamond"/>
          <w:szCs w:val="24"/>
        </w:rPr>
        <w:t>]</w:t>
      </w:r>
    </w:p>
    <w:p w:rsidR="005F65BF" w:rsidRPr="00603D7A" w:rsidRDefault="00AC2E51" w:rsidP="00603D7A">
      <w:pPr>
        <w:rPr>
          <w:rFonts w:cs="Garamond"/>
          <w:szCs w:val="24"/>
        </w:rPr>
      </w:pPr>
      <w:r w:rsidRPr="00603D7A">
        <w:t xml:space="preserve">Hermed kan oprettelse af en liste over bandagister problematiseres. </w:t>
      </w:r>
      <w:r w:rsidR="00603D7A">
        <w:t xml:space="preserve">Endvidere vil </w:t>
      </w:r>
      <w:r w:rsidR="00603D7A">
        <w:rPr>
          <w:rFonts w:cs="Garamond"/>
          <w:szCs w:val="24"/>
        </w:rPr>
        <w:t xml:space="preserve">anbefalingslister over proteser, såvel som </w:t>
      </w:r>
      <w:r w:rsidR="00603D7A" w:rsidRPr="00603D7A">
        <w:t>udbyderes og landes forskel i priser</w:t>
      </w:r>
      <w:r w:rsidR="00603D7A">
        <w:t>,</w:t>
      </w:r>
      <w:r w:rsidR="00603D7A" w:rsidRPr="00603D7A">
        <w:t xml:space="preserve"> </w:t>
      </w:r>
      <w:r w:rsidR="00603D7A">
        <w:rPr>
          <w:rFonts w:cs="Garamond"/>
          <w:szCs w:val="24"/>
        </w:rPr>
        <w:t>kunne sammenlignes med andre li</w:t>
      </w:r>
      <w:r w:rsidR="00603D7A">
        <w:rPr>
          <w:rFonts w:cs="Garamond"/>
          <w:szCs w:val="24"/>
        </w:rPr>
        <w:t>g</w:t>
      </w:r>
      <w:r w:rsidR="00603D7A">
        <w:rPr>
          <w:rFonts w:cs="Garamond"/>
          <w:szCs w:val="24"/>
        </w:rPr>
        <w:t xml:space="preserve">nende lister på internettet, idet proteser er en genstand. Således mener vi, at anbefalingsliter over disse genstande ikke vil være af </w:t>
      </w:r>
      <w:r w:rsidRPr="00603D7A">
        <w:t>samme problematik.</w:t>
      </w:r>
    </w:p>
    <w:p w:rsidR="004D1487" w:rsidRDefault="004D1487" w:rsidP="005F65BF">
      <w:pPr>
        <w:spacing w:after="120"/>
        <w:rPr>
          <w:b/>
        </w:rPr>
      </w:pPr>
    </w:p>
    <w:p w:rsidR="004D1487" w:rsidRDefault="004D1487" w:rsidP="005F65BF">
      <w:pPr>
        <w:spacing w:after="120"/>
        <w:rPr>
          <w:b/>
        </w:rPr>
      </w:pPr>
    </w:p>
    <w:p w:rsidR="00AC2E51" w:rsidRPr="00AC2E51" w:rsidRDefault="00AC2E51" w:rsidP="005F65BF">
      <w:pPr>
        <w:spacing w:after="120"/>
        <w:rPr>
          <w:b/>
        </w:rPr>
      </w:pPr>
      <w:r w:rsidRPr="00AC2E51">
        <w:rPr>
          <w:b/>
        </w:rPr>
        <w:t>Udformning af anbefalingslister</w:t>
      </w:r>
    </w:p>
    <w:p w:rsidR="004D1487" w:rsidRDefault="006F3E31" w:rsidP="005F65BF">
      <w:pPr>
        <w:spacing w:after="120"/>
      </w:pPr>
      <w:r w:rsidRPr="005E291E">
        <w:t>I diskussionen om, hvorvidt disse anbefalingslister skal</w:t>
      </w:r>
      <w:r w:rsidR="005E291E" w:rsidRPr="005E291E">
        <w:t xml:space="preserve"> udformes af brugerne selv eller af autorit</w:t>
      </w:r>
      <w:r w:rsidR="005E291E" w:rsidRPr="005E291E">
        <w:t>e</w:t>
      </w:r>
      <w:r w:rsidR="005E291E" w:rsidRPr="005E291E">
        <w:t xml:space="preserve">ter/eksperter er nedenfor opstillet et skema, som på overskuelig vis illustrerer fordele og ulemper ved begge muligheder. Hvis brugerne af netværket, selv skal konstruere bedømmelseslisterne vil disse baseres ud fra egen </w:t>
      </w:r>
      <w:r w:rsidR="009A0268" w:rsidRPr="005E291E">
        <w:t>subjektivi</w:t>
      </w:r>
      <w:r w:rsidR="005E291E" w:rsidRPr="005E291E">
        <w:t xml:space="preserve">tet samt </w:t>
      </w:r>
      <w:r w:rsidR="003D0643">
        <w:t>de</w:t>
      </w:r>
      <w:r w:rsidR="009A0268" w:rsidRPr="005E291E">
        <w:t xml:space="preserve"> oplevelser og erfaringer</w:t>
      </w:r>
      <w:r w:rsidR="00A47144">
        <w:t xml:space="preserve">, den pågældende bruger har/har haft med </w:t>
      </w:r>
      <w:r w:rsidR="009A0268" w:rsidRPr="005E291E">
        <w:t>prote</w:t>
      </w:r>
      <w:r w:rsidR="005E291E" w:rsidRPr="005E291E">
        <w:t>se</w:t>
      </w:r>
      <w:r w:rsidR="00A47144">
        <w:t>n</w:t>
      </w:r>
      <w:r w:rsidR="009A0268" w:rsidRPr="005E291E">
        <w:t>.</w:t>
      </w:r>
      <w:r w:rsidR="00A47144">
        <w:t xml:space="preserve"> Brugerne vil på sin vis agere eksperter på området eftersom de selv har anvendt proteserne og dermed har erfaring med disse i forskellige situationer. Således vil de san</w:t>
      </w:r>
      <w:r w:rsidR="00A47144">
        <w:t>d</w:t>
      </w:r>
      <w:r w:rsidR="00A47144">
        <w:t>synligvis fremstå troværdige og pålidelige.</w:t>
      </w:r>
      <w:r w:rsidR="009A0268" w:rsidRPr="005E291E">
        <w:t xml:space="preserve"> </w:t>
      </w:r>
      <w:r w:rsidR="005E291E">
        <w:t xml:space="preserve">Autoriteter vil </w:t>
      </w:r>
      <w:r w:rsidR="005E291E" w:rsidRPr="005E291E">
        <w:t>kunne</w:t>
      </w:r>
      <w:r w:rsidR="009A0268" w:rsidRPr="005E291E">
        <w:t xml:space="preserve"> anbe</w:t>
      </w:r>
      <w:r w:rsidR="005E291E" w:rsidRPr="005E291E">
        <w:t>fale og</w:t>
      </w:r>
      <w:r w:rsidR="00DC5D94" w:rsidRPr="005E291E">
        <w:t xml:space="preserve"> vurdere/evaluere</w:t>
      </w:r>
      <w:r w:rsidR="005E291E" w:rsidRPr="005E291E">
        <w:t xml:space="preserve"> prot</w:t>
      </w:r>
      <w:r w:rsidR="005E291E" w:rsidRPr="005E291E">
        <w:t>e</w:t>
      </w:r>
      <w:r w:rsidR="005E291E" w:rsidRPr="005E291E">
        <w:t>ser ud fra deres viden</w:t>
      </w:r>
      <w:r w:rsidR="00A47144">
        <w:t>, objektivitet</w:t>
      </w:r>
      <w:r w:rsidR="005E291E" w:rsidRPr="005E291E">
        <w:t xml:space="preserve"> og sta</w:t>
      </w:r>
      <w:r w:rsidR="00A47144">
        <w:t>tus, som brugerne formentligt vil finde troværdig.</w:t>
      </w:r>
      <w:r w:rsidR="005E291E" w:rsidRPr="005E291E">
        <w:t xml:space="preserve"> Dog har de </w:t>
      </w:r>
      <w:r w:rsidR="00402F1E">
        <w:t>san</w:t>
      </w:r>
      <w:r w:rsidR="00402F1E">
        <w:t>d</w:t>
      </w:r>
      <w:r w:rsidR="00402F1E">
        <w:t xml:space="preserve">synligvis </w:t>
      </w:r>
      <w:r w:rsidR="005E291E" w:rsidRPr="005E291E">
        <w:t xml:space="preserve">ikke selv anvendt proteser eller besøgt bandagister, og derfor har de ikke personlig erfaring med produkterne eftersom de ikke </w:t>
      </w:r>
      <w:r w:rsidR="00A47144">
        <w:t>s</w:t>
      </w:r>
      <w:r w:rsidR="00402F1E">
        <w:t>elv anvender</w:t>
      </w:r>
      <w:r w:rsidR="005E291E" w:rsidRPr="005E291E">
        <w:t xml:space="preserve"> disse.</w:t>
      </w:r>
    </w:p>
    <w:p w:rsidR="009A0268" w:rsidRDefault="009A0268" w:rsidP="005F65BF">
      <w:pPr>
        <w:spacing w:after="120"/>
      </w:pPr>
    </w:p>
    <w:tbl>
      <w:tblPr>
        <w:tblStyle w:val="Tabelgitter"/>
        <w:tblW w:w="0" w:type="auto"/>
        <w:tblLook w:val="00BF"/>
      </w:tblPr>
      <w:tblGrid>
        <w:gridCol w:w="1526"/>
        <w:gridCol w:w="3685"/>
        <w:gridCol w:w="4227"/>
      </w:tblGrid>
      <w:tr w:rsidR="009A0268">
        <w:tc>
          <w:tcPr>
            <w:tcW w:w="1526" w:type="dxa"/>
          </w:tcPr>
          <w:p w:rsidR="009A0268" w:rsidRPr="009A0268" w:rsidRDefault="009A0268" w:rsidP="009A0268">
            <w:pPr>
              <w:spacing w:after="120"/>
              <w:jc w:val="center"/>
              <w:rPr>
                <w:sz w:val="20"/>
              </w:rPr>
            </w:pPr>
          </w:p>
        </w:tc>
        <w:tc>
          <w:tcPr>
            <w:tcW w:w="3685" w:type="dxa"/>
          </w:tcPr>
          <w:p w:rsidR="009A0268" w:rsidRPr="00DC5D94" w:rsidRDefault="009A0268" w:rsidP="009A0268">
            <w:pPr>
              <w:spacing w:after="120"/>
              <w:jc w:val="center"/>
              <w:rPr>
                <w:b/>
                <w:sz w:val="22"/>
              </w:rPr>
            </w:pPr>
            <w:r w:rsidRPr="00DC5D94">
              <w:rPr>
                <w:b/>
                <w:sz w:val="22"/>
              </w:rPr>
              <w:t>Brugernes anbefalinger</w:t>
            </w:r>
          </w:p>
        </w:tc>
        <w:tc>
          <w:tcPr>
            <w:tcW w:w="4227" w:type="dxa"/>
          </w:tcPr>
          <w:p w:rsidR="009A0268" w:rsidRPr="00DC5D94" w:rsidRDefault="009A0268" w:rsidP="009A0268">
            <w:pPr>
              <w:spacing w:after="120"/>
              <w:jc w:val="center"/>
              <w:rPr>
                <w:b/>
                <w:sz w:val="22"/>
              </w:rPr>
            </w:pPr>
            <w:r w:rsidRPr="00DC5D94">
              <w:rPr>
                <w:b/>
                <w:sz w:val="22"/>
              </w:rPr>
              <w:t>Autoriteternes anbefalinger</w:t>
            </w:r>
          </w:p>
        </w:tc>
      </w:tr>
      <w:tr w:rsidR="009A0268">
        <w:tc>
          <w:tcPr>
            <w:tcW w:w="1526" w:type="dxa"/>
          </w:tcPr>
          <w:p w:rsidR="00E3417D" w:rsidRPr="00DC5D94" w:rsidRDefault="00E3417D" w:rsidP="009A0268">
            <w:pPr>
              <w:spacing w:after="120"/>
              <w:jc w:val="center"/>
              <w:rPr>
                <w:b/>
                <w:sz w:val="22"/>
              </w:rPr>
            </w:pPr>
          </w:p>
          <w:p w:rsidR="00E3417D" w:rsidRPr="00DC5D94" w:rsidRDefault="00E3417D" w:rsidP="009A0268">
            <w:pPr>
              <w:spacing w:after="120"/>
              <w:jc w:val="center"/>
              <w:rPr>
                <w:b/>
                <w:sz w:val="22"/>
              </w:rPr>
            </w:pPr>
          </w:p>
          <w:p w:rsidR="009A0268" w:rsidRPr="00DC5D94" w:rsidRDefault="009A0268" w:rsidP="009A0268">
            <w:pPr>
              <w:spacing w:after="120"/>
              <w:jc w:val="center"/>
              <w:rPr>
                <w:b/>
                <w:sz w:val="22"/>
              </w:rPr>
            </w:pPr>
            <w:r w:rsidRPr="00DC5D94">
              <w:rPr>
                <w:b/>
                <w:sz w:val="22"/>
              </w:rPr>
              <w:t>Fordele</w:t>
            </w:r>
          </w:p>
        </w:tc>
        <w:tc>
          <w:tcPr>
            <w:tcW w:w="3685" w:type="dxa"/>
          </w:tcPr>
          <w:p w:rsidR="009A0268" w:rsidRPr="009A0268" w:rsidRDefault="00DC5D94" w:rsidP="009A0268">
            <w:pPr>
              <w:pStyle w:val="Listeafsnit"/>
              <w:numPr>
                <w:ilvl w:val="0"/>
                <w:numId w:val="23"/>
              </w:numPr>
              <w:spacing w:after="120" w:line="240" w:lineRule="auto"/>
              <w:jc w:val="left"/>
              <w:rPr>
                <w:rFonts w:ascii="Garamond" w:hAnsi="Garamond"/>
                <w:szCs w:val="24"/>
                <w:lang w:val="da-DK"/>
              </w:rPr>
            </w:pPr>
            <w:r>
              <w:rPr>
                <w:rFonts w:ascii="Garamond" w:hAnsi="Garamond"/>
                <w:szCs w:val="24"/>
                <w:lang w:val="da-DK"/>
              </w:rPr>
              <w:t>Personlige e</w:t>
            </w:r>
            <w:r w:rsidR="009A0268" w:rsidRPr="009A0268">
              <w:rPr>
                <w:rFonts w:ascii="Garamond" w:hAnsi="Garamond"/>
                <w:szCs w:val="24"/>
                <w:lang w:val="da-DK"/>
              </w:rPr>
              <w:t>rfaringer</w:t>
            </w:r>
            <w:r>
              <w:rPr>
                <w:rFonts w:ascii="Garamond" w:hAnsi="Garamond"/>
                <w:szCs w:val="24"/>
                <w:lang w:val="da-DK"/>
              </w:rPr>
              <w:t xml:space="preserve"> kan virke overbevisende</w:t>
            </w:r>
          </w:p>
          <w:p w:rsidR="009A0268" w:rsidRPr="009A0268" w:rsidRDefault="00DC5D94" w:rsidP="009A0268">
            <w:pPr>
              <w:pStyle w:val="Listeafsnit"/>
              <w:numPr>
                <w:ilvl w:val="0"/>
                <w:numId w:val="23"/>
              </w:numPr>
              <w:spacing w:after="120" w:line="240" w:lineRule="auto"/>
              <w:jc w:val="left"/>
              <w:rPr>
                <w:rFonts w:ascii="Garamond" w:hAnsi="Garamond"/>
                <w:szCs w:val="24"/>
                <w:lang w:val="da-DK"/>
              </w:rPr>
            </w:pPr>
            <w:r>
              <w:rPr>
                <w:rFonts w:ascii="Garamond" w:hAnsi="Garamond"/>
                <w:szCs w:val="24"/>
                <w:lang w:val="da-DK"/>
              </w:rPr>
              <w:t>Personlige o</w:t>
            </w:r>
            <w:r w:rsidR="009A0268" w:rsidRPr="009A0268">
              <w:rPr>
                <w:rFonts w:ascii="Garamond" w:hAnsi="Garamond"/>
                <w:szCs w:val="24"/>
                <w:lang w:val="da-DK"/>
              </w:rPr>
              <w:t>plevelser</w:t>
            </w:r>
            <w:r>
              <w:rPr>
                <w:rFonts w:ascii="Garamond" w:hAnsi="Garamond"/>
                <w:szCs w:val="24"/>
                <w:lang w:val="da-DK"/>
              </w:rPr>
              <w:t xml:space="preserve"> og den soci</w:t>
            </w:r>
            <w:r>
              <w:rPr>
                <w:rFonts w:ascii="Garamond" w:hAnsi="Garamond"/>
                <w:szCs w:val="24"/>
                <w:lang w:val="da-DK"/>
              </w:rPr>
              <w:t>a</w:t>
            </w:r>
            <w:r>
              <w:rPr>
                <w:rFonts w:ascii="Garamond" w:hAnsi="Garamond"/>
                <w:szCs w:val="24"/>
                <w:lang w:val="da-DK"/>
              </w:rPr>
              <w:t>le kontakt mellem patient og ba</w:t>
            </w:r>
            <w:r>
              <w:rPr>
                <w:rFonts w:ascii="Garamond" w:hAnsi="Garamond"/>
                <w:szCs w:val="24"/>
                <w:lang w:val="da-DK"/>
              </w:rPr>
              <w:t>n</w:t>
            </w:r>
            <w:r>
              <w:rPr>
                <w:rFonts w:ascii="Garamond" w:hAnsi="Garamond"/>
                <w:szCs w:val="24"/>
                <w:lang w:val="da-DK"/>
              </w:rPr>
              <w:t>dagist betyder, at brugeren ved hvad denne taler om</w:t>
            </w:r>
          </w:p>
          <w:p w:rsidR="009A0268" w:rsidRPr="009A0268" w:rsidRDefault="00DC5D94" w:rsidP="009A0268">
            <w:pPr>
              <w:pStyle w:val="Listeafsnit"/>
              <w:numPr>
                <w:ilvl w:val="0"/>
                <w:numId w:val="23"/>
              </w:numPr>
              <w:spacing w:after="120" w:line="240" w:lineRule="auto"/>
              <w:jc w:val="left"/>
              <w:rPr>
                <w:rFonts w:ascii="Garamond" w:hAnsi="Garamond"/>
                <w:szCs w:val="24"/>
                <w:lang w:val="da-DK"/>
              </w:rPr>
            </w:pPr>
            <w:r>
              <w:rPr>
                <w:rFonts w:ascii="Garamond" w:hAnsi="Garamond"/>
                <w:szCs w:val="24"/>
                <w:lang w:val="da-DK"/>
              </w:rPr>
              <w:t>Brugerens s</w:t>
            </w:r>
            <w:r w:rsidR="009A0268">
              <w:rPr>
                <w:rFonts w:ascii="Garamond" w:hAnsi="Garamond"/>
                <w:szCs w:val="24"/>
                <w:lang w:val="da-DK"/>
              </w:rPr>
              <w:t>ub</w:t>
            </w:r>
            <w:r w:rsidR="009A0268" w:rsidRPr="009A0268">
              <w:rPr>
                <w:rFonts w:ascii="Garamond" w:hAnsi="Garamond"/>
                <w:szCs w:val="24"/>
                <w:lang w:val="da-DK"/>
              </w:rPr>
              <w:t>j</w:t>
            </w:r>
            <w:r w:rsidR="009A0268">
              <w:rPr>
                <w:rFonts w:ascii="Garamond" w:hAnsi="Garamond"/>
                <w:szCs w:val="24"/>
                <w:lang w:val="da-DK"/>
              </w:rPr>
              <w:t>e</w:t>
            </w:r>
            <w:r w:rsidR="009A0268" w:rsidRPr="009A0268">
              <w:rPr>
                <w:rFonts w:ascii="Garamond" w:hAnsi="Garamond"/>
                <w:szCs w:val="24"/>
                <w:lang w:val="da-DK"/>
              </w:rPr>
              <w:t>ktivitet</w:t>
            </w:r>
            <w:r>
              <w:rPr>
                <w:rFonts w:ascii="Garamond" w:hAnsi="Garamond"/>
                <w:szCs w:val="24"/>
                <w:lang w:val="da-DK"/>
              </w:rPr>
              <w:t xml:space="preserve"> kan være en fordel når andre vil høre om deres erfaringer</w:t>
            </w:r>
          </w:p>
          <w:p w:rsidR="009A0268" w:rsidRPr="009A0268" w:rsidRDefault="00DC5D94" w:rsidP="009A0268">
            <w:pPr>
              <w:pStyle w:val="Listeafsnit"/>
              <w:numPr>
                <w:ilvl w:val="0"/>
                <w:numId w:val="23"/>
              </w:numPr>
              <w:spacing w:after="120" w:line="240" w:lineRule="auto"/>
              <w:jc w:val="left"/>
              <w:rPr>
                <w:rFonts w:ascii="Garamond" w:hAnsi="Garamond"/>
                <w:szCs w:val="24"/>
                <w:lang w:val="da-DK"/>
              </w:rPr>
            </w:pPr>
            <w:r>
              <w:rPr>
                <w:rFonts w:ascii="Garamond" w:hAnsi="Garamond"/>
                <w:szCs w:val="24"/>
                <w:lang w:val="da-DK"/>
              </w:rPr>
              <w:t>Erfarne protesebærer er l</w:t>
            </w:r>
            <w:r w:rsidR="009A0268" w:rsidRPr="009A0268">
              <w:rPr>
                <w:rFonts w:ascii="Garamond" w:hAnsi="Garamond"/>
                <w:szCs w:val="24"/>
                <w:lang w:val="da-DK"/>
              </w:rPr>
              <w:t>igestillede med nyamputerede</w:t>
            </w:r>
            <w:r>
              <w:rPr>
                <w:rFonts w:ascii="Garamond" w:hAnsi="Garamond"/>
                <w:szCs w:val="24"/>
                <w:lang w:val="da-DK"/>
              </w:rPr>
              <w:t xml:space="preserve"> – sammenli</w:t>
            </w:r>
            <w:r>
              <w:rPr>
                <w:rFonts w:ascii="Garamond" w:hAnsi="Garamond"/>
                <w:szCs w:val="24"/>
                <w:lang w:val="da-DK"/>
              </w:rPr>
              <w:t>g</w:t>
            </w:r>
            <w:r>
              <w:rPr>
                <w:rFonts w:ascii="Garamond" w:hAnsi="Garamond"/>
                <w:szCs w:val="24"/>
                <w:lang w:val="da-DK"/>
              </w:rPr>
              <w:t>net med autoriteter</w:t>
            </w:r>
          </w:p>
        </w:tc>
        <w:tc>
          <w:tcPr>
            <w:tcW w:w="4227" w:type="dxa"/>
          </w:tcPr>
          <w:p w:rsidR="009A0268" w:rsidRPr="009A0268" w:rsidRDefault="009A0268" w:rsidP="009A0268">
            <w:pPr>
              <w:pStyle w:val="Listeafsnit"/>
              <w:numPr>
                <w:ilvl w:val="0"/>
                <w:numId w:val="23"/>
              </w:numPr>
              <w:spacing w:after="120" w:line="240" w:lineRule="auto"/>
              <w:jc w:val="left"/>
              <w:rPr>
                <w:szCs w:val="24"/>
                <w:lang w:val="da-DK"/>
              </w:rPr>
            </w:pPr>
            <w:r w:rsidRPr="009A0268">
              <w:rPr>
                <w:rFonts w:ascii="Garamond" w:hAnsi="Garamond"/>
                <w:szCs w:val="24"/>
                <w:lang w:val="da-DK"/>
              </w:rPr>
              <w:t>De anses for værende eksperter på omr</w:t>
            </w:r>
            <w:r w:rsidRPr="009A0268">
              <w:rPr>
                <w:rFonts w:ascii="Garamond" w:hAnsi="Garamond"/>
                <w:szCs w:val="24"/>
                <w:lang w:val="da-DK"/>
              </w:rPr>
              <w:t>å</w:t>
            </w:r>
            <w:r w:rsidRPr="009A0268">
              <w:rPr>
                <w:rFonts w:ascii="Garamond" w:hAnsi="Garamond"/>
                <w:szCs w:val="24"/>
                <w:lang w:val="da-DK"/>
              </w:rPr>
              <w:t>det</w:t>
            </w:r>
          </w:p>
          <w:p w:rsidR="009A0268" w:rsidRPr="009A0268" w:rsidRDefault="009A0268" w:rsidP="009A0268">
            <w:pPr>
              <w:pStyle w:val="Listeafsnit"/>
              <w:numPr>
                <w:ilvl w:val="0"/>
                <w:numId w:val="23"/>
              </w:numPr>
              <w:spacing w:after="120" w:line="240" w:lineRule="auto"/>
              <w:jc w:val="left"/>
              <w:rPr>
                <w:szCs w:val="24"/>
                <w:lang w:val="da-DK"/>
              </w:rPr>
            </w:pPr>
            <w:r w:rsidRPr="009A0268">
              <w:rPr>
                <w:rFonts w:ascii="Garamond" w:hAnsi="Garamond"/>
                <w:szCs w:val="24"/>
                <w:lang w:val="da-DK"/>
              </w:rPr>
              <w:t>De har en status som udviser troværdi</w:t>
            </w:r>
            <w:r w:rsidRPr="009A0268">
              <w:rPr>
                <w:rFonts w:ascii="Garamond" w:hAnsi="Garamond"/>
                <w:szCs w:val="24"/>
                <w:lang w:val="da-DK"/>
              </w:rPr>
              <w:t>g</w:t>
            </w:r>
            <w:r w:rsidRPr="009A0268">
              <w:rPr>
                <w:rFonts w:ascii="Garamond" w:hAnsi="Garamond"/>
                <w:szCs w:val="24"/>
                <w:lang w:val="da-DK"/>
              </w:rPr>
              <w:t>hed</w:t>
            </w:r>
          </w:p>
          <w:p w:rsidR="00E3417D" w:rsidRPr="00E3417D" w:rsidRDefault="009A0268" w:rsidP="009A0268">
            <w:pPr>
              <w:pStyle w:val="Listeafsnit"/>
              <w:numPr>
                <w:ilvl w:val="0"/>
                <w:numId w:val="23"/>
              </w:numPr>
              <w:spacing w:after="120" w:line="240" w:lineRule="auto"/>
              <w:jc w:val="left"/>
              <w:rPr>
                <w:szCs w:val="24"/>
              </w:rPr>
            </w:pPr>
            <w:r w:rsidRPr="009A0268">
              <w:rPr>
                <w:rFonts w:ascii="Garamond" w:hAnsi="Garamond"/>
                <w:szCs w:val="24"/>
                <w:lang w:val="da-DK"/>
              </w:rPr>
              <w:t>Stor viden på området</w:t>
            </w:r>
          </w:p>
          <w:p w:rsidR="009A0268" w:rsidRPr="006F582D" w:rsidRDefault="00E3417D" w:rsidP="009A0268">
            <w:pPr>
              <w:pStyle w:val="Listeafsnit"/>
              <w:numPr>
                <w:ilvl w:val="0"/>
                <w:numId w:val="23"/>
              </w:numPr>
              <w:spacing w:after="120" w:line="240" w:lineRule="auto"/>
              <w:jc w:val="left"/>
              <w:rPr>
                <w:szCs w:val="24"/>
                <w:lang w:val="da-DK"/>
              </w:rPr>
            </w:pPr>
            <w:r>
              <w:rPr>
                <w:rFonts w:ascii="Garamond" w:hAnsi="Garamond"/>
                <w:szCs w:val="24"/>
                <w:lang w:val="da-DK"/>
              </w:rPr>
              <w:t>De ser objektivt på sagen og er ikke pe</w:t>
            </w:r>
            <w:r>
              <w:rPr>
                <w:rFonts w:ascii="Garamond" w:hAnsi="Garamond"/>
                <w:szCs w:val="24"/>
                <w:lang w:val="da-DK"/>
              </w:rPr>
              <w:t>r</w:t>
            </w:r>
            <w:r>
              <w:rPr>
                <w:rFonts w:ascii="Garamond" w:hAnsi="Garamond"/>
                <w:szCs w:val="24"/>
                <w:lang w:val="da-DK"/>
              </w:rPr>
              <w:t>sonligt involverede</w:t>
            </w:r>
          </w:p>
        </w:tc>
      </w:tr>
      <w:tr w:rsidR="009A0268">
        <w:tc>
          <w:tcPr>
            <w:tcW w:w="1526" w:type="dxa"/>
          </w:tcPr>
          <w:p w:rsidR="00E3417D" w:rsidRPr="00DC5D94" w:rsidRDefault="00E3417D" w:rsidP="009A0268">
            <w:pPr>
              <w:spacing w:after="120"/>
              <w:jc w:val="center"/>
              <w:rPr>
                <w:b/>
                <w:sz w:val="22"/>
              </w:rPr>
            </w:pPr>
          </w:p>
          <w:p w:rsidR="00E3417D" w:rsidRPr="00DC5D94" w:rsidRDefault="00E3417D" w:rsidP="009A0268">
            <w:pPr>
              <w:spacing w:after="120"/>
              <w:jc w:val="center"/>
              <w:rPr>
                <w:b/>
                <w:sz w:val="22"/>
              </w:rPr>
            </w:pPr>
          </w:p>
          <w:p w:rsidR="009A0268" w:rsidRPr="00DC5D94" w:rsidRDefault="009A0268" w:rsidP="009A0268">
            <w:pPr>
              <w:spacing w:after="120"/>
              <w:jc w:val="center"/>
              <w:rPr>
                <w:b/>
                <w:sz w:val="22"/>
              </w:rPr>
            </w:pPr>
            <w:r w:rsidRPr="00DC5D94">
              <w:rPr>
                <w:b/>
                <w:sz w:val="22"/>
              </w:rPr>
              <w:t>Ulemper</w:t>
            </w:r>
          </w:p>
        </w:tc>
        <w:tc>
          <w:tcPr>
            <w:tcW w:w="3685" w:type="dxa"/>
          </w:tcPr>
          <w:p w:rsidR="009A0268" w:rsidRPr="009A0268" w:rsidRDefault="00DC5D94" w:rsidP="009A0268">
            <w:pPr>
              <w:pStyle w:val="Listeafsnit"/>
              <w:numPr>
                <w:ilvl w:val="0"/>
                <w:numId w:val="24"/>
              </w:numPr>
              <w:spacing w:after="120" w:line="240" w:lineRule="auto"/>
              <w:jc w:val="left"/>
              <w:rPr>
                <w:rFonts w:ascii="Garamond" w:hAnsi="Garamond"/>
                <w:szCs w:val="24"/>
                <w:lang w:val="da-DK"/>
              </w:rPr>
            </w:pPr>
            <w:r>
              <w:rPr>
                <w:rFonts w:ascii="Garamond" w:hAnsi="Garamond"/>
                <w:szCs w:val="24"/>
                <w:lang w:val="da-DK"/>
              </w:rPr>
              <w:t>Brugerne vurderer og evaluerer ud fra egen subjektivitet og kan have m</w:t>
            </w:r>
            <w:r w:rsidR="009A0268" w:rsidRPr="009A0268">
              <w:rPr>
                <w:rFonts w:ascii="Garamond" w:hAnsi="Garamond"/>
                <w:szCs w:val="24"/>
                <w:lang w:val="da-DK"/>
              </w:rPr>
              <w:t>anglede objektivitet</w:t>
            </w:r>
          </w:p>
          <w:p w:rsidR="009A0268" w:rsidRPr="009A0268" w:rsidRDefault="009A0268" w:rsidP="009A0268">
            <w:pPr>
              <w:pStyle w:val="Listeafsnit"/>
              <w:numPr>
                <w:ilvl w:val="0"/>
                <w:numId w:val="24"/>
              </w:numPr>
              <w:spacing w:after="120" w:line="240" w:lineRule="auto"/>
              <w:jc w:val="left"/>
              <w:rPr>
                <w:rFonts w:ascii="Garamond" w:hAnsi="Garamond"/>
                <w:szCs w:val="24"/>
                <w:lang w:val="da-DK"/>
              </w:rPr>
            </w:pPr>
            <w:r w:rsidRPr="009A0268">
              <w:rPr>
                <w:rFonts w:ascii="Garamond" w:hAnsi="Garamond"/>
                <w:szCs w:val="24"/>
                <w:lang w:val="da-DK"/>
              </w:rPr>
              <w:t xml:space="preserve">Bandagisterne </w:t>
            </w:r>
            <w:r w:rsidR="00DC5D94">
              <w:rPr>
                <w:rFonts w:ascii="Garamond" w:hAnsi="Garamond"/>
                <w:szCs w:val="24"/>
                <w:lang w:val="da-DK"/>
              </w:rPr>
              <w:t xml:space="preserve">kan </w:t>
            </w:r>
            <w:r w:rsidRPr="009A0268">
              <w:rPr>
                <w:rFonts w:ascii="Garamond" w:hAnsi="Garamond"/>
                <w:szCs w:val="24"/>
                <w:lang w:val="da-DK"/>
              </w:rPr>
              <w:t>evalueres ud fra enkeltstående begivenh</w:t>
            </w:r>
            <w:r w:rsidRPr="009A0268">
              <w:rPr>
                <w:rFonts w:ascii="Garamond" w:hAnsi="Garamond"/>
                <w:szCs w:val="24"/>
                <w:lang w:val="da-DK"/>
              </w:rPr>
              <w:t>e</w:t>
            </w:r>
            <w:r w:rsidRPr="009A0268">
              <w:rPr>
                <w:rFonts w:ascii="Garamond" w:hAnsi="Garamond"/>
                <w:szCs w:val="24"/>
                <w:lang w:val="da-DK"/>
              </w:rPr>
              <w:t>der/situationer</w:t>
            </w:r>
          </w:p>
        </w:tc>
        <w:tc>
          <w:tcPr>
            <w:tcW w:w="4227" w:type="dxa"/>
          </w:tcPr>
          <w:p w:rsidR="009A0268" w:rsidRPr="009A0268" w:rsidRDefault="009A0268" w:rsidP="009A0268">
            <w:pPr>
              <w:pStyle w:val="Listeafsnit"/>
              <w:numPr>
                <w:ilvl w:val="0"/>
                <w:numId w:val="24"/>
              </w:numPr>
              <w:spacing w:after="120" w:line="240" w:lineRule="auto"/>
              <w:jc w:val="left"/>
              <w:rPr>
                <w:szCs w:val="24"/>
                <w:lang w:val="da-DK"/>
              </w:rPr>
            </w:pPr>
            <w:r w:rsidRPr="009A0268">
              <w:rPr>
                <w:rFonts w:ascii="Garamond" w:hAnsi="Garamond"/>
                <w:szCs w:val="24"/>
                <w:lang w:val="da-DK"/>
              </w:rPr>
              <w:t>Har ikke personlig erfaring eller oplevelser med pågæl</w:t>
            </w:r>
            <w:r w:rsidR="00E3417D">
              <w:rPr>
                <w:rFonts w:ascii="Garamond" w:hAnsi="Garamond"/>
                <w:szCs w:val="24"/>
                <w:lang w:val="da-DK"/>
              </w:rPr>
              <w:t>d</w:t>
            </w:r>
            <w:r w:rsidRPr="009A0268">
              <w:rPr>
                <w:rFonts w:ascii="Garamond" w:hAnsi="Garamond"/>
                <w:szCs w:val="24"/>
                <w:lang w:val="da-DK"/>
              </w:rPr>
              <w:t>ende protese eller bandagist</w:t>
            </w:r>
          </w:p>
          <w:p w:rsidR="009A0268" w:rsidRPr="009A0268" w:rsidRDefault="00E3417D" w:rsidP="009A0268">
            <w:pPr>
              <w:pStyle w:val="Listeafsnit"/>
              <w:numPr>
                <w:ilvl w:val="0"/>
                <w:numId w:val="24"/>
              </w:numPr>
              <w:spacing w:after="120" w:line="240" w:lineRule="auto"/>
              <w:jc w:val="left"/>
              <w:rPr>
                <w:szCs w:val="24"/>
                <w:lang w:val="da-DK"/>
              </w:rPr>
            </w:pPr>
            <w:r>
              <w:rPr>
                <w:rFonts w:ascii="Garamond" w:hAnsi="Garamond"/>
                <w:szCs w:val="24"/>
                <w:lang w:val="da-DK"/>
              </w:rPr>
              <w:t>Ob</w:t>
            </w:r>
            <w:r w:rsidR="009A0268" w:rsidRPr="009A0268">
              <w:rPr>
                <w:rFonts w:ascii="Garamond" w:hAnsi="Garamond"/>
                <w:szCs w:val="24"/>
                <w:lang w:val="da-DK"/>
              </w:rPr>
              <w:t>j</w:t>
            </w:r>
            <w:r>
              <w:rPr>
                <w:rFonts w:ascii="Garamond" w:hAnsi="Garamond"/>
                <w:szCs w:val="24"/>
                <w:lang w:val="da-DK"/>
              </w:rPr>
              <w:t>e</w:t>
            </w:r>
            <w:r w:rsidR="009A0268" w:rsidRPr="009A0268">
              <w:rPr>
                <w:rFonts w:ascii="Garamond" w:hAnsi="Garamond"/>
                <w:szCs w:val="24"/>
                <w:lang w:val="da-DK"/>
              </w:rPr>
              <w:t>ktivitet</w:t>
            </w:r>
          </w:p>
          <w:p w:rsidR="00E3417D" w:rsidRPr="00E3417D" w:rsidRDefault="009A0268" w:rsidP="009A0268">
            <w:pPr>
              <w:pStyle w:val="Listeafsnit"/>
              <w:numPr>
                <w:ilvl w:val="0"/>
                <w:numId w:val="24"/>
              </w:numPr>
              <w:spacing w:after="120" w:line="240" w:lineRule="auto"/>
              <w:jc w:val="left"/>
              <w:rPr>
                <w:szCs w:val="24"/>
              </w:rPr>
            </w:pPr>
            <w:r w:rsidRPr="009A0268">
              <w:rPr>
                <w:rFonts w:ascii="Garamond" w:hAnsi="Garamond"/>
                <w:szCs w:val="24"/>
                <w:lang w:val="da-DK"/>
              </w:rPr>
              <w:t>Risiko for interessekonflikt</w:t>
            </w:r>
          </w:p>
          <w:p w:rsidR="009A0268" w:rsidRPr="006F582D" w:rsidRDefault="00E3417D" w:rsidP="009A0268">
            <w:pPr>
              <w:pStyle w:val="Listeafsnit"/>
              <w:numPr>
                <w:ilvl w:val="0"/>
                <w:numId w:val="24"/>
              </w:numPr>
              <w:spacing w:after="120" w:line="240" w:lineRule="auto"/>
              <w:jc w:val="left"/>
              <w:rPr>
                <w:szCs w:val="24"/>
                <w:lang w:val="da-DK"/>
              </w:rPr>
            </w:pPr>
            <w:r>
              <w:rPr>
                <w:rFonts w:ascii="Garamond" w:hAnsi="Garamond"/>
                <w:szCs w:val="24"/>
                <w:lang w:val="da-DK"/>
              </w:rPr>
              <w:t>Den personlige og sociale kontekst ud</w:t>
            </w:r>
            <w:r>
              <w:rPr>
                <w:rFonts w:ascii="Garamond" w:hAnsi="Garamond"/>
                <w:szCs w:val="24"/>
                <w:lang w:val="da-DK"/>
              </w:rPr>
              <w:t>e</w:t>
            </w:r>
            <w:r>
              <w:rPr>
                <w:rFonts w:ascii="Garamond" w:hAnsi="Garamond"/>
                <w:szCs w:val="24"/>
                <w:lang w:val="da-DK"/>
              </w:rPr>
              <w:t>lukkes – der fokuseres på bandagisternes resultater, publiceringer, diplomer etc.</w:t>
            </w:r>
          </w:p>
        </w:tc>
      </w:tr>
    </w:tbl>
    <w:p w:rsidR="005F65BF" w:rsidRPr="003D0643" w:rsidRDefault="004576D6" w:rsidP="003D0643">
      <w:pPr>
        <w:spacing w:after="120"/>
        <w:jc w:val="center"/>
        <w:rPr>
          <w:sz w:val="20"/>
        </w:rPr>
      </w:pPr>
      <w:r>
        <w:rPr>
          <w:sz w:val="20"/>
        </w:rPr>
        <w:t>Figur 8</w:t>
      </w:r>
      <w:r w:rsidR="00170E2C" w:rsidRPr="00695CF4">
        <w:rPr>
          <w:sz w:val="20"/>
        </w:rPr>
        <w:t>) S</w:t>
      </w:r>
      <w:r w:rsidR="00DC5D94" w:rsidRPr="00695CF4">
        <w:rPr>
          <w:sz w:val="20"/>
        </w:rPr>
        <w:t>kematisering</w:t>
      </w:r>
      <w:r w:rsidR="00DC5D94">
        <w:rPr>
          <w:sz w:val="20"/>
        </w:rPr>
        <w:t xml:space="preserve"> over fordele og ulemper ved anbefalingslister, hvor indholdet leveres af enten protesebærere</w:t>
      </w:r>
      <w:r w:rsidR="00A47144">
        <w:rPr>
          <w:sz w:val="20"/>
        </w:rPr>
        <w:t xml:space="preserve"> eller</w:t>
      </w:r>
      <w:r w:rsidR="003D0643">
        <w:rPr>
          <w:sz w:val="20"/>
        </w:rPr>
        <w:t xml:space="preserve"> autoriteter og eksperter</w:t>
      </w:r>
      <w:r w:rsidR="005F65BF">
        <w:t>.</w:t>
      </w:r>
    </w:p>
    <w:p w:rsidR="004D1487" w:rsidRDefault="004D1487" w:rsidP="003D0643"/>
    <w:p w:rsidR="004D1487" w:rsidRDefault="004D1487" w:rsidP="003D0643"/>
    <w:p w:rsidR="003D0643" w:rsidRDefault="003D0643" w:rsidP="003D0643">
      <w:r>
        <w:t>Hvorvidt anbefalingslisterne bør udformes af brugere eller autoriteter, kan ikke afgøres endeligt. Ikke desto mindre, er herunder opstillet vores rekommandation ift., hvorvidt anbefalingslisterne af hhv. bandagister og proteser bør udformes af brugerne eller autoriteter.</w:t>
      </w:r>
    </w:p>
    <w:p w:rsidR="004D1487" w:rsidRDefault="003D0643" w:rsidP="004D1487">
      <w:r>
        <w:t>Anbefalingslister udformet af brugerne, omhandlende proteser, kan sammenlignes med andre anb</w:t>
      </w:r>
      <w:r>
        <w:t>e</w:t>
      </w:r>
      <w:r>
        <w:t>falingslister eller tilfredshedsundersøgelser på internettet. Disse undersøgelser eller lister udformes af brugere, som har haft erfaringer med det pågældende produkt, hvilket placerer brugerne i en a</w:t>
      </w:r>
      <w:r>
        <w:t>u</w:t>
      </w:r>
      <w:r>
        <w:t>toritær rolle. Hermed mener vi, at anbefalingslister omhandlende proteser, med fordel kan udfo</w:t>
      </w:r>
      <w:r>
        <w:t>r</w:t>
      </w:r>
      <w:r>
        <w:t>mes af brugerne. En anbefalingsliste over bandagisterne, udformet af brugerne, kan have sine ford</w:t>
      </w:r>
      <w:r>
        <w:t>e</w:t>
      </w:r>
      <w:r>
        <w:t>le, idet andres pe</w:t>
      </w:r>
      <w:r w:rsidR="00F80291">
        <w:t xml:space="preserve">rsonlige erfaringer vægtes højt. Ifølge </w:t>
      </w:r>
      <w:r w:rsidR="005D6531">
        <w:t xml:space="preserve">Pierre </w:t>
      </w:r>
      <w:r w:rsidR="00F80291">
        <w:t>Bourdieu</w:t>
      </w:r>
      <w:r w:rsidR="00242375">
        <w:rPr>
          <w:rStyle w:val="Fodnotehenvisning"/>
        </w:rPr>
        <w:footnoteReference w:id="26"/>
      </w:r>
      <w:r w:rsidR="00F80291">
        <w:t xml:space="preserve"> er begrundelsen for valg og fravalg en ubevidst handling, som sætter mennesker i stand til at vurdere og klassificere nye situ</w:t>
      </w:r>
      <w:r w:rsidR="00242375">
        <w:t>at</w:t>
      </w:r>
      <w:r w:rsidR="00242375">
        <w:t>i</w:t>
      </w:r>
      <w:r w:rsidR="00242375">
        <w:t>oner. Denne han</w:t>
      </w:r>
      <w:r w:rsidR="00F80291">
        <w:t>d</w:t>
      </w:r>
      <w:r w:rsidR="00242375">
        <w:t>l</w:t>
      </w:r>
      <w:r w:rsidR="00F80291">
        <w:t>ing betegnes som habitus. Habitus er en kropsliggjort erfaring eller vane, som gør, at mennesker ubevidst vælger, hvad de kan lide og ikke kan lide. Habitus definerer vores livsstil ud fra</w:t>
      </w:r>
      <w:r w:rsidR="00242375">
        <w:t xml:space="preserve"> tre kapitalformer: Det økonomi</w:t>
      </w:r>
      <w:r w:rsidR="00F80291">
        <w:t>s</w:t>
      </w:r>
      <w:r w:rsidR="00242375">
        <w:t>k</w:t>
      </w:r>
      <w:r w:rsidR="00F80291">
        <w:t xml:space="preserve">e </w:t>
      </w:r>
      <w:r w:rsidR="00B67833">
        <w:t xml:space="preserve">kapital </w:t>
      </w:r>
      <w:r w:rsidR="00F80291">
        <w:t>(ar</w:t>
      </w:r>
      <w:r w:rsidR="00242375">
        <w:t>v og miljø), det kulturelle (ud</w:t>
      </w:r>
      <w:r w:rsidR="00B67833">
        <w:t>dannelse</w:t>
      </w:r>
      <w:r w:rsidR="00F80291">
        <w:t xml:space="preserve"> samt familie)</w:t>
      </w:r>
      <w:r w:rsidR="00242375">
        <w:t xml:space="preserve"> og det sociale (netværk, venner og omgangskreds)</w:t>
      </w:r>
      <w:r w:rsidR="00F80291">
        <w:t xml:space="preserve"> [</w:t>
      </w:r>
      <w:r w:rsidR="001D1756">
        <w:t>Dahl, 1997</w:t>
      </w:r>
      <w:r w:rsidR="00EA58C7">
        <w:t xml:space="preserve"> samt</w:t>
      </w:r>
      <w:r w:rsidR="00EA58C7" w:rsidRPr="00EA58C7">
        <w:t xml:space="preserve"> </w:t>
      </w:r>
      <w:r w:rsidR="00EA58C7">
        <w:rPr>
          <w:rFonts w:cs="Calibri"/>
          <w:color w:val="000000"/>
          <w:szCs w:val="23"/>
        </w:rPr>
        <w:t>Sestoft og Prieur, 199</w:t>
      </w:r>
      <w:r w:rsidR="00EA58C7" w:rsidRPr="00EA58C7">
        <w:rPr>
          <w:rFonts w:cs="Calibri"/>
          <w:color w:val="000000"/>
          <w:szCs w:val="23"/>
        </w:rPr>
        <w:t>6</w:t>
      </w:r>
      <w:r w:rsidRPr="00170E2C">
        <w:t>].</w:t>
      </w:r>
      <w:r>
        <w:t xml:space="preserve"> </w:t>
      </w:r>
      <w:r w:rsidR="00242375">
        <w:t xml:space="preserve">Giddens hævder ligeledes, at individets sociale baggrund og omgangskreds er det der udvikler og forandrer menneskets holdninger/meniniger [Giddens, 1991]. </w:t>
      </w:r>
      <w:r>
        <w:t>Dog kan lister, udformet af aut</w:t>
      </w:r>
      <w:r>
        <w:t>o</w:t>
      </w:r>
      <w:r>
        <w:t>riteter være fordelagtig, idet disse er eksperter og har kendskab til bandagisternes mere faglige ku</w:t>
      </w:r>
      <w:r>
        <w:t>n</w:t>
      </w:r>
      <w:r>
        <w:t xml:space="preserve">nen. Vi finder dog, at anbefalingslister over bandagister, på det sociale netværk, som vi har i sinde at udvikle, bør udformes af brugerne, idet </w:t>
      </w:r>
      <w:r w:rsidR="00DF36BB">
        <w:t xml:space="preserve">indholdet på </w:t>
      </w:r>
      <w:r>
        <w:t>netværket skal genereres ud fra brugernes erf</w:t>
      </w:r>
      <w:r>
        <w:t>a</w:t>
      </w:r>
      <w:r>
        <w:t xml:space="preserve">ringer, oplevelser og meninger. Dog </w:t>
      </w:r>
      <w:r w:rsidR="00DF36BB">
        <w:t>bør førnævnte</w:t>
      </w:r>
      <w:r>
        <w:t xml:space="preserve"> problematik om mulig udstilling af bandagiste</w:t>
      </w:r>
      <w:r>
        <w:t>r</w:t>
      </w:r>
      <w:r>
        <w:t>ne, vurderes og eventuelt godkendes af Datatilsynet samt HREB førend oprettelse.</w:t>
      </w:r>
    </w:p>
    <w:p w:rsidR="005F65BF" w:rsidRDefault="004D1487" w:rsidP="004D1487">
      <w:pPr>
        <w:pStyle w:val="Overskrift1"/>
      </w:pPr>
      <w:r>
        <w:br w:type="page"/>
      </w:r>
      <w:r w:rsidR="005F65BF" w:rsidRPr="0026560E">
        <w:t>Professionel støtte</w:t>
      </w:r>
    </w:p>
    <w:p w:rsidR="005F65BF" w:rsidRDefault="005F65BF" w:rsidP="005F65BF">
      <w:r>
        <w:t>Mulighed for at inddrage professionel støtte og hjælp fra eksperter – herunder bandagister og/eller fysioterapeuter – kan realiseres på det sociale netværk. I den forbindelse har vores respondenter ligeledes nogle klare holdninger til og ønsker for, hvorledes disses reelle muligheder og rettigheder skal være.</w:t>
      </w:r>
    </w:p>
    <w:p w:rsidR="005F65BF" w:rsidRPr="00855435" w:rsidRDefault="005F65BF" w:rsidP="005F65BF">
      <w:r>
        <w:t>Flere af respondenterne ytrer, at de til tider føler sig meget afhængige af deres bandagister, og de efterspørger således muligheden for at dele viden o</w:t>
      </w:r>
      <w:r w:rsidR="00ED569B">
        <w:t>g erfaringer med andre</w:t>
      </w:r>
      <w:r w:rsidR="005A6C0F">
        <w:t xml:space="preserve"> protesebærere</w:t>
      </w:r>
      <w:r w:rsidR="00ED569B">
        <w:t>, som,</w:t>
      </w:r>
      <w:r>
        <w:t xml:space="preserve"> på egen krop, har oplevet de samme problemstillinger eller udfordringer.</w:t>
      </w:r>
    </w:p>
    <w:p w:rsidR="005F65BF" w:rsidRDefault="005F65BF" w:rsidP="005F65BF">
      <w:pPr>
        <w:ind w:left="360"/>
        <w:jc w:val="right"/>
        <w:rPr>
          <w:i/>
        </w:rPr>
      </w:pPr>
      <w:r>
        <w:rPr>
          <w:i/>
        </w:rPr>
        <w:t>”</w:t>
      </w:r>
      <w:r w:rsidRPr="0026560E">
        <w:rPr>
          <w:i/>
        </w:rPr>
        <w:t>Jeg vil gerne være uafhængig og ikke afhængig af min bandagist – få ideer fra andre og erfare selv</w:t>
      </w:r>
      <w:r>
        <w:rPr>
          <w:i/>
        </w:rPr>
        <w:t>.”</w:t>
      </w:r>
      <w:r w:rsidRPr="0026560E">
        <w:rPr>
          <w:i/>
        </w:rPr>
        <w:t xml:space="preserve"> </w:t>
      </w:r>
    </w:p>
    <w:p w:rsidR="005F65BF" w:rsidRPr="00AC08A2" w:rsidRDefault="005F65BF" w:rsidP="005F65BF">
      <w:pPr>
        <w:ind w:left="360"/>
        <w:jc w:val="right"/>
      </w:pPr>
      <w:r w:rsidRPr="00AC08A2">
        <w:t>[</w:t>
      </w:r>
      <w:r w:rsidR="001F4FAC" w:rsidRPr="00AC08A2">
        <w:t>Bilag 3</w:t>
      </w:r>
      <w:r w:rsidRPr="00AC08A2">
        <w:t>, interview med P.S.]</w:t>
      </w:r>
    </w:p>
    <w:p w:rsidR="005F65BF" w:rsidRPr="00AC08A2" w:rsidRDefault="00B55478" w:rsidP="005F65BF">
      <w:r w:rsidRPr="00AC08A2">
        <w:t>Selvom vores</w:t>
      </w:r>
      <w:r w:rsidR="005F65BF" w:rsidRPr="00AC08A2">
        <w:t xml:space="preserve"> tolkning af respondenternes</w:t>
      </w:r>
      <w:r w:rsidRPr="00AC08A2">
        <w:t xml:space="preserve"> generelle</w:t>
      </w:r>
      <w:r w:rsidR="005F65BF" w:rsidRPr="00AC08A2">
        <w:t xml:space="preserve"> forhold til deres bandagister er godt, er de dog stadig påpasselige med tanken om, at disse skal kunne oprette en profil og dermed indgå som en del af det sociale netværk. I den forbindelse, me</w:t>
      </w:r>
      <w:r w:rsidRPr="00AC08A2">
        <w:t>ner en respondent bl.a., at der</w:t>
      </w:r>
      <w:r w:rsidR="005F65BF" w:rsidRPr="00AC08A2">
        <w:t xml:space="preserve"> kan være tale om fø</w:t>
      </w:r>
      <w:r w:rsidR="005F65BF" w:rsidRPr="00AC08A2">
        <w:t>r</w:t>
      </w:r>
      <w:r w:rsidR="005F65BF" w:rsidRPr="00AC08A2">
        <w:t>nævnte interessekonflikt, hvor en ba</w:t>
      </w:r>
      <w:r w:rsidRPr="00AC08A2">
        <w:t>ndagist kan være farvet af dennes arbejdsplads,</w:t>
      </w:r>
      <w:r w:rsidR="005F65BF" w:rsidRPr="00AC08A2">
        <w:t xml:space="preserve"> salg af specifi</w:t>
      </w:r>
      <w:r w:rsidR="005F65BF" w:rsidRPr="00AC08A2">
        <w:t>k</w:t>
      </w:r>
      <w:r w:rsidRPr="00AC08A2">
        <w:t>ke produkter e.l</w:t>
      </w:r>
      <w:r w:rsidR="005F65BF" w:rsidRPr="00AC08A2">
        <w:t>.</w:t>
      </w:r>
    </w:p>
    <w:p w:rsidR="005F65BF" w:rsidRPr="00AC08A2" w:rsidRDefault="005F65BF" w:rsidP="005F65BF">
      <w:pPr>
        <w:ind w:left="360"/>
        <w:jc w:val="right"/>
        <w:rPr>
          <w:i/>
        </w:rPr>
      </w:pPr>
      <w:r w:rsidRPr="00AC08A2">
        <w:rPr>
          <w:i/>
        </w:rPr>
        <w:t xml:space="preserve">”Pas på med bandagister – fysioterapeuter kan være en mulighed.” </w:t>
      </w:r>
    </w:p>
    <w:p w:rsidR="005F65BF" w:rsidRDefault="005F65BF" w:rsidP="005F65BF">
      <w:pPr>
        <w:ind w:left="360"/>
        <w:jc w:val="right"/>
      </w:pPr>
      <w:r w:rsidRPr="00AC08A2">
        <w:t>[</w:t>
      </w:r>
      <w:r w:rsidR="001F4FAC" w:rsidRPr="00AC08A2">
        <w:t>Bilag 2</w:t>
      </w:r>
      <w:r w:rsidRPr="00AC08A2">
        <w:t>, interview</w:t>
      </w:r>
      <w:r w:rsidRPr="0026560E">
        <w:t xml:space="preserve"> med D.K.]</w:t>
      </w:r>
    </w:p>
    <w:p w:rsidR="005F65BF" w:rsidRDefault="005F65BF" w:rsidP="005F65BF">
      <w:r>
        <w:t>Omvendt er respondenterne mere åbne overfor, at fysioterapeuter kan agere eksperter på netvæ</w:t>
      </w:r>
      <w:r>
        <w:t>r</w:t>
      </w:r>
      <w:r>
        <w:t>ket. I den forbindelse ytrer de, at fysioterapeuter skal kunne uploade videoer eller billeder af konkr</w:t>
      </w:r>
      <w:r>
        <w:t>e</w:t>
      </w:r>
      <w:r>
        <w:t>te øvelser eller træningstips, som vil kunne gavne protesebærernes kropsholdning, færden i glat vejr m.m. Netop muligheden for visuel demonstration er vigtig ifølge respondenterne, hvorfor vi mener, at fysioterapeuter skal have mulighed for at dele videoer og billeder af deres rekommanderede øve</w:t>
      </w:r>
      <w:r>
        <w:t>l</w:t>
      </w:r>
      <w:r>
        <w:t>ser.</w:t>
      </w:r>
    </w:p>
    <w:p w:rsidR="005F65BF" w:rsidRDefault="005F65BF" w:rsidP="005F65BF">
      <w:pPr>
        <w:ind w:left="360"/>
        <w:jc w:val="right"/>
        <w:rPr>
          <w:i/>
        </w:rPr>
      </w:pPr>
      <w:r>
        <w:rPr>
          <w:i/>
        </w:rPr>
        <w:t>”</w:t>
      </w:r>
      <w:r w:rsidRPr="0026560E">
        <w:rPr>
          <w:i/>
        </w:rPr>
        <w:t>Hvis der kan stilles en fysioterapeut til rådighed er det da smart. Med en fysioterapeut er det vigtigt med den f</w:t>
      </w:r>
      <w:r w:rsidRPr="0026560E">
        <w:rPr>
          <w:i/>
        </w:rPr>
        <w:t>y</w:t>
      </w:r>
      <w:r w:rsidRPr="0026560E">
        <w:rPr>
          <w:i/>
        </w:rPr>
        <w:t xml:space="preserve">siske kontakt. Billeder af øvelser kunne være smart på </w:t>
      </w:r>
      <w:r>
        <w:rPr>
          <w:i/>
        </w:rPr>
        <w:t>hjemme</w:t>
      </w:r>
      <w:r w:rsidRPr="0026560E">
        <w:rPr>
          <w:i/>
        </w:rPr>
        <w:t>siden.</w:t>
      </w:r>
      <w:r>
        <w:rPr>
          <w:i/>
        </w:rPr>
        <w:t>”</w:t>
      </w:r>
    </w:p>
    <w:p w:rsidR="005F65BF" w:rsidRPr="00AC08A2" w:rsidRDefault="005F65BF" w:rsidP="005F65BF">
      <w:pPr>
        <w:ind w:left="360"/>
        <w:jc w:val="right"/>
      </w:pPr>
      <w:r w:rsidRPr="00AC08A2">
        <w:t>[</w:t>
      </w:r>
      <w:r w:rsidR="001F4FAC" w:rsidRPr="00AC08A2">
        <w:t>Bilag 5</w:t>
      </w:r>
      <w:r w:rsidRPr="00AC08A2">
        <w:t>, interview med Å.S.]</w:t>
      </w:r>
    </w:p>
    <w:p w:rsidR="006619D0" w:rsidRDefault="005F65BF" w:rsidP="005F65BF">
      <w:r w:rsidRPr="00AC08A2">
        <w:t>Således kan brugerne opleve at få ”direkte” kontakt til professionel hjælp, som forhåbentlig vil ku</w:t>
      </w:r>
      <w:r w:rsidRPr="00AC08A2">
        <w:t>n</w:t>
      </w:r>
      <w:r w:rsidRPr="00AC08A2">
        <w:t xml:space="preserve">ne gavne dem i det øjeblik, de har behov for det. I dette tilfælde vil vi atter stræbe efter at motivere, hjælpe og persuere brugerne i det rette øjeblik (Kairos). </w:t>
      </w:r>
      <w:r w:rsidR="000A7F64" w:rsidRPr="00AC08A2">
        <w:t xml:space="preserve">For uddybning af Kairos, se </w:t>
      </w:r>
      <w:r w:rsidR="000A7F64" w:rsidRPr="00AC08A2">
        <w:rPr>
          <w:i/>
        </w:rPr>
        <w:t>Arrangementer og Holdtræning</w:t>
      </w:r>
      <w:r w:rsidR="000A7F64" w:rsidRPr="00AC08A2">
        <w:t xml:space="preserve">. </w:t>
      </w:r>
      <w:r w:rsidRPr="00AC08A2">
        <w:t>Ved at brugerne netop kan få kontakt til professionel hjælp, fra en faglig kompetent inden</w:t>
      </w:r>
      <w:r w:rsidR="00B55478" w:rsidRPr="00AC08A2">
        <w:t xml:space="preserve"> </w:t>
      </w:r>
      <w:r w:rsidRPr="00AC08A2">
        <w:t>for det pågældende område, kan have væsentlig og afgørende betydning for dennes oplevelse af selve situationen eller problemstillingen.</w:t>
      </w:r>
    </w:p>
    <w:p w:rsidR="005F65BF" w:rsidRPr="00AC08A2" w:rsidRDefault="006619D0" w:rsidP="005F65BF">
      <w:pPr>
        <w:rPr>
          <w:color w:val="FF0000"/>
        </w:rPr>
      </w:pPr>
      <w:r>
        <w:rPr>
          <w:noProof/>
          <w:color w:val="FF0000"/>
          <w:lang w:val="en-US" w:eastAsia="da-DK"/>
        </w:rPr>
        <w:drawing>
          <wp:inline distT="0" distB="0" distL="0" distR="0">
            <wp:extent cx="5905500" cy="2844800"/>
            <wp:effectExtent l="25400" t="0" r="0" b="0"/>
            <wp:docPr id="11" name="Billede 3" descr=":Diabetes - gr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 - grupper.png"/>
                    <pic:cNvPicPr>
                      <a:picLocks noChangeAspect="1" noChangeArrowheads="1"/>
                    </pic:cNvPicPr>
                  </pic:nvPicPr>
                  <pic:blipFill>
                    <a:blip r:embed="rId23"/>
                    <a:srcRect/>
                    <a:stretch>
                      <a:fillRect/>
                    </a:stretch>
                  </pic:blipFill>
                  <pic:spPr bwMode="auto">
                    <a:xfrm>
                      <a:off x="0" y="0"/>
                      <a:ext cx="5905500" cy="2844800"/>
                    </a:xfrm>
                    <a:prstGeom prst="rect">
                      <a:avLst/>
                    </a:prstGeom>
                    <a:noFill/>
                    <a:ln w="9525">
                      <a:noFill/>
                      <a:miter lim="800000"/>
                      <a:headEnd/>
                      <a:tailEnd/>
                    </a:ln>
                  </pic:spPr>
                </pic:pic>
              </a:graphicData>
            </a:graphic>
          </wp:inline>
        </w:drawing>
      </w:r>
    </w:p>
    <w:p w:rsidR="006619D0" w:rsidRPr="006619D0" w:rsidRDefault="006619D0" w:rsidP="006619D0">
      <w:pPr>
        <w:jc w:val="center"/>
        <w:rPr>
          <w:sz w:val="20"/>
        </w:rPr>
      </w:pPr>
      <w:r>
        <w:rPr>
          <w:sz w:val="20"/>
        </w:rPr>
        <w:t>Liste over overordnede spørgsmål samt direkte henvendelse til eksperter indenfor diabetes.</w:t>
      </w:r>
    </w:p>
    <w:p w:rsidR="005F65BF" w:rsidRPr="00AC08A2" w:rsidRDefault="00B55478" w:rsidP="005F65BF">
      <w:r w:rsidRPr="00AC08A2">
        <w:t>To respondenter, som er ansat ved hhv. Össur (et firma, der konstruerer og producerer kompone</w:t>
      </w:r>
      <w:r w:rsidRPr="00AC08A2">
        <w:t>n</w:t>
      </w:r>
      <w:r w:rsidRPr="00AC08A2">
        <w:t>ter til proteser) og Sahva, beretter om e</w:t>
      </w:r>
      <w:r w:rsidR="005F65BF" w:rsidRPr="00AC08A2">
        <w:t>n anden mulighe</w:t>
      </w:r>
      <w:r w:rsidRPr="00AC08A2">
        <w:t>d for hjælp og støtte. De kan p</w:t>
      </w:r>
      <w:r w:rsidR="005F65BF" w:rsidRPr="00AC08A2">
        <w:t>å baggrund af deres viden og erfaring med proteserne selv k</w:t>
      </w:r>
      <w:r w:rsidRPr="00AC08A2">
        <w:t xml:space="preserve">an justere og korrigere </w:t>
      </w:r>
      <w:r w:rsidR="005F65BF" w:rsidRPr="00AC08A2">
        <w:t>deres proteser. På den måde er de ikke, sammenlignet med andre protesebærere, i ligeså høj grad afhængige af deres bandagist og dennes tekniske kompetencer</w:t>
      </w:r>
      <w:r w:rsidRPr="00AC08A2">
        <w:t>,</w:t>
      </w:r>
      <w:r w:rsidR="005F65BF" w:rsidRPr="00AC08A2">
        <w:t xml:space="preserve"> hvad angår finjustering af deres proteser. </w:t>
      </w:r>
    </w:p>
    <w:p w:rsidR="005F65BF" w:rsidRPr="00AC08A2" w:rsidRDefault="005F65BF" w:rsidP="005F65BF">
      <w:pPr>
        <w:ind w:left="360"/>
        <w:jc w:val="right"/>
        <w:rPr>
          <w:i/>
        </w:rPr>
      </w:pPr>
      <w:r w:rsidRPr="00AC08A2">
        <w:rPr>
          <w:i/>
        </w:rPr>
        <w:t xml:space="preserve">”Man kan ændre på placeringen af benet og skrue på protesen. Vi </w:t>
      </w:r>
      <w:r w:rsidRPr="00AC08A2">
        <w:t>(red. A.T. og D.K)</w:t>
      </w:r>
      <w:r w:rsidRPr="00AC08A2">
        <w:rPr>
          <w:i/>
        </w:rPr>
        <w:t xml:space="preserve"> kan det, men det er pga. vores erfaringer og job. Andre kan ikke. Bandagister vil heller ikke have, at man selv piller ved skruerne.” </w:t>
      </w:r>
    </w:p>
    <w:p w:rsidR="005F65BF" w:rsidRDefault="005F65BF" w:rsidP="005F65BF">
      <w:pPr>
        <w:ind w:left="360"/>
        <w:jc w:val="right"/>
      </w:pPr>
      <w:r w:rsidRPr="00AC08A2">
        <w:t>[</w:t>
      </w:r>
      <w:r w:rsidR="001F4FAC" w:rsidRPr="00AC08A2">
        <w:t>Bilag 2</w:t>
      </w:r>
      <w:r w:rsidRPr="00AC08A2">
        <w:t>, intervi</w:t>
      </w:r>
      <w:r>
        <w:t xml:space="preserve">ew med </w:t>
      </w:r>
      <w:r w:rsidRPr="0026560E">
        <w:t>A.T.</w:t>
      </w:r>
      <w:r>
        <w:t>]</w:t>
      </w:r>
    </w:p>
    <w:p w:rsidR="005F65BF" w:rsidRDefault="005F65BF" w:rsidP="005F65BF">
      <w:r>
        <w:t>I den forbindelse er vi blevet opmærksomme på behovet for, at protesebærere k</w:t>
      </w:r>
      <w:r w:rsidR="00B55478">
        <w:t>an</w:t>
      </w:r>
      <w:r>
        <w:t xml:space="preserve"> have gavn af at yde selvhjælp i situationer, hvor det netop handler om mindre tilpasninger eller korrektioner. På det sociale netværk forestiller vi os, at man vil kunne have instruktioner til disse lette tilpasninger, med forbehold for, at brugerne ikke</w:t>
      </w:r>
      <w:r w:rsidR="00B55478">
        <w:t xml:space="preserve"> selv skal forsøge</w:t>
      </w:r>
      <w:r>
        <w:t xml:space="preserve"> at reparere deres protese – men blot at kunne j</w:t>
      </w:r>
      <w:r>
        <w:t>u</w:t>
      </w:r>
      <w:r>
        <w:t>stere på enkelte småting. Denne type selvhjælp, vil formentlig kunne lette både bandagisternes a</w:t>
      </w:r>
      <w:r>
        <w:t>r</w:t>
      </w:r>
      <w:r>
        <w:t>bejde og ikke mindst være nemt og bekvemt for den enkelte protesebærer.</w:t>
      </w:r>
    </w:p>
    <w:p w:rsidR="005F65BF" w:rsidRDefault="005F65BF" w:rsidP="005F65BF">
      <w:r>
        <w:t>Desuden har flere af respondentern</w:t>
      </w:r>
      <w:r w:rsidR="00B55478">
        <w:t>e nævnt, hvorvidt kommunerne kan</w:t>
      </w:r>
      <w:r>
        <w:t xml:space="preserve"> have mulighed for at opre</w:t>
      </w:r>
      <w:r>
        <w:t>t</w:t>
      </w:r>
      <w:r>
        <w:t>te en ”professionel” profil med evt. begrænset adgang til indholdet på netværket – især brugernes oplysninger, billeder, indlæg osv.</w:t>
      </w:r>
    </w:p>
    <w:p w:rsidR="005F65BF" w:rsidRDefault="005F65BF" w:rsidP="005F65BF">
      <w:pPr>
        <w:ind w:left="360"/>
        <w:jc w:val="right"/>
        <w:rPr>
          <w:i/>
        </w:rPr>
      </w:pPr>
      <w:r>
        <w:rPr>
          <w:i/>
        </w:rPr>
        <w:t>”Amputerede,</w:t>
      </w:r>
      <w:r w:rsidRPr="0026560E">
        <w:rPr>
          <w:i/>
        </w:rPr>
        <w:t xml:space="preserve"> som </w:t>
      </w:r>
      <w:r>
        <w:rPr>
          <w:i/>
        </w:rPr>
        <w:t>er midt i et igangværende</w:t>
      </w:r>
      <w:r w:rsidRPr="0026560E">
        <w:rPr>
          <w:i/>
        </w:rPr>
        <w:t xml:space="preserve"> forsikringsforløb</w:t>
      </w:r>
      <w:r>
        <w:rPr>
          <w:i/>
        </w:rPr>
        <w:t>, skal være yderst forsigtige med offentliggørelse af deres billeder, da</w:t>
      </w:r>
      <w:r w:rsidRPr="0026560E">
        <w:rPr>
          <w:i/>
        </w:rPr>
        <w:t xml:space="preserve"> deres sag ikke er afslut</w:t>
      </w:r>
      <w:r>
        <w:rPr>
          <w:i/>
        </w:rPr>
        <w:t>tet endnu da det kan have indflydelse på resultatet.”</w:t>
      </w:r>
      <w:r w:rsidRPr="0026560E">
        <w:rPr>
          <w:i/>
        </w:rPr>
        <w:t xml:space="preserve"> </w:t>
      </w:r>
    </w:p>
    <w:p w:rsidR="005F65BF" w:rsidRPr="00AC08A2" w:rsidRDefault="005F65BF" w:rsidP="005F65BF">
      <w:pPr>
        <w:ind w:left="360"/>
        <w:jc w:val="right"/>
      </w:pPr>
      <w:r>
        <w:t>[</w:t>
      </w:r>
      <w:r w:rsidR="001F4FAC" w:rsidRPr="00AC08A2">
        <w:t>Bilag 5</w:t>
      </w:r>
      <w:r w:rsidRPr="00AC08A2">
        <w:t>, interview med Å.S.]</w:t>
      </w:r>
    </w:p>
    <w:p w:rsidR="005F65BF" w:rsidRPr="00AC08A2" w:rsidRDefault="005F65BF" w:rsidP="005F65BF">
      <w:pPr>
        <w:ind w:left="360"/>
        <w:jc w:val="right"/>
        <w:rPr>
          <w:i/>
        </w:rPr>
      </w:pPr>
      <w:r w:rsidRPr="00AC08A2">
        <w:rPr>
          <w:i/>
        </w:rPr>
        <w:t>”Kommunerne – det rager ikke dem, at man f.eks. har løbet en tur. Men man kan lave et forum, som kan læses af alle – så kan man vælge om det er privat eller åbent, og så kan de jo læse om vores behov.”</w:t>
      </w:r>
    </w:p>
    <w:p w:rsidR="005F65BF" w:rsidRDefault="005F65BF" w:rsidP="005F65BF">
      <w:pPr>
        <w:ind w:left="360"/>
        <w:jc w:val="right"/>
      </w:pPr>
      <w:r w:rsidRPr="00AC08A2">
        <w:rPr>
          <w:i/>
        </w:rPr>
        <w:t xml:space="preserve"> </w:t>
      </w:r>
      <w:r w:rsidRPr="00AC08A2">
        <w:t>[</w:t>
      </w:r>
      <w:r w:rsidR="001F4FAC" w:rsidRPr="00AC08A2">
        <w:t>Bilag 3</w:t>
      </w:r>
      <w:r w:rsidRPr="00AC08A2">
        <w:t>, interview</w:t>
      </w:r>
      <w:r>
        <w:t xml:space="preserve"> med </w:t>
      </w:r>
      <w:r w:rsidRPr="0026560E">
        <w:t>P.S.</w:t>
      </w:r>
      <w:r>
        <w:t>]</w:t>
      </w:r>
      <w:r w:rsidRPr="0026560E">
        <w:t xml:space="preserve"> </w:t>
      </w:r>
    </w:p>
    <w:p w:rsidR="00D844FF" w:rsidRDefault="005F65BF" w:rsidP="005F65BF">
      <w:r>
        <w:t>Tanken er, at brugerne allerede derigennem kan være i kontakt med en socialrådgiver eller sagsb</w:t>
      </w:r>
      <w:r>
        <w:t>e</w:t>
      </w:r>
      <w:r>
        <w:t>handler fra kommunen, og få den nødvendige hjælp eller rådgivning, hvis denne eksempelvis fors</w:t>
      </w:r>
      <w:r>
        <w:t>ø</w:t>
      </w:r>
      <w:r>
        <w:t>ger at udforme en ansøgning om en ny protese. Yderligere kan kommunerne finde, læse og indsa</w:t>
      </w:r>
      <w:r>
        <w:t>m</w:t>
      </w:r>
      <w:r>
        <w:t>le den viden eller de data, som de evt. skulle mangle ift. amputerede og deres behov m.m.</w:t>
      </w:r>
    </w:p>
    <w:p w:rsidR="00D844FF" w:rsidRDefault="00D844FF" w:rsidP="005F65BF">
      <w:pPr>
        <w:rPr>
          <w:b/>
        </w:rPr>
      </w:pPr>
      <w:r w:rsidRPr="00D844FF">
        <w:rPr>
          <w:b/>
        </w:rPr>
        <w:t>Opsummering</w:t>
      </w:r>
    </w:p>
    <w:p w:rsidR="00E142C4" w:rsidRDefault="00D844FF" w:rsidP="005F65BF">
      <w:r>
        <w:t>Således vurderes det, at det ud fra respondenternes udtalelser kan være en fordel</w:t>
      </w:r>
      <w:r w:rsidR="00E142C4">
        <w:t xml:space="preserve"> at have eksperter – herunder fysioterapeuter – tilknyttet sitet. I den forbindelse skal disse have mulighed for at kunne uploade video og/eller billeder af diverse øvelser eller træningstips. Ligeledes kan der med fordel udvikles en form for chatfunktion, hvor brugere kan komme i direkte kontakt med en fysioterapeut, skulle dette være nødvendigt eller ønskværdigt.</w:t>
      </w:r>
    </w:p>
    <w:p w:rsidR="00E142C4" w:rsidRDefault="00E142C4" w:rsidP="005F65BF">
      <w:r>
        <w:t>Ligeledes nævnes muligheden for oprettelse af selvhjælpsgrupper, hvor garvede amputerede kan hjælpe eller guide andre brugere til at foretage små justeringer og tilpasninger af egen protese. På den måde mindskes bandagisternes arbejdsbyrde samtidig med, at den enkelte protesebærers sel</w:t>
      </w:r>
      <w:r>
        <w:t>v</w:t>
      </w:r>
      <w:r>
        <w:t>stændighed øges.</w:t>
      </w:r>
    </w:p>
    <w:p w:rsidR="005F65BF" w:rsidRPr="00D844FF" w:rsidRDefault="00E142C4" w:rsidP="005F65BF">
      <w:r>
        <w:t>Endeligt diskuteres, hvorvidt kommuner skal have mulighed for oprettelse af en professionel profil med begrænset adgang således, at brugerne vil kunne tage kontakt til en socialrådgiver eller sagsb</w:t>
      </w:r>
      <w:r>
        <w:t>e</w:t>
      </w:r>
      <w:r>
        <w:t>handler i forbindelse med spørgsmål ang. eksempelvis ansøgning af ny protese, tilskud e.l.</w:t>
      </w:r>
    </w:p>
    <w:p w:rsidR="005F65BF" w:rsidRDefault="005F65BF" w:rsidP="005F65BF">
      <w:pPr>
        <w:pStyle w:val="Overskrift2"/>
      </w:pPr>
      <w:r>
        <w:t>Arrangementer og holdtræning</w:t>
      </w:r>
    </w:p>
    <w:p w:rsidR="00DC7624" w:rsidRDefault="00813A46" w:rsidP="005F65BF">
      <w:r>
        <w:t>Efter</w:t>
      </w:r>
      <w:r w:rsidR="005F65BF">
        <w:t xml:space="preserve"> </w:t>
      </w:r>
      <w:r>
        <w:t xml:space="preserve">flere </w:t>
      </w:r>
      <w:r w:rsidR="005F65BF">
        <w:t>samtaler med Morten Kristensen og Johnny Kristensen (afdelingschef for Sahva Aa</w:t>
      </w:r>
      <w:r w:rsidR="005F65BF">
        <w:t>l</w:t>
      </w:r>
      <w:r w:rsidR="005F65BF">
        <w:t>borg), er vi blevet opmærksomme på, hvor meget diverse arrangementer betyder for hver enkelt amputerede. Her har især Sahva Løbeskole fået en del omtale. Sahva Løbeskole er et årligt arrang</w:t>
      </w:r>
      <w:r w:rsidR="005F65BF">
        <w:t>e</w:t>
      </w:r>
      <w:r w:rsidR="005F65BF">
        <w:t>ment, anlagt af Sahva, som samler amputerede på tværs af handicap og lokalitet. Arrangementet består af flere fysiske aktiviteter som løb, klatring, holdøvelser m.m., som deltagerne udfører i fæ</w:t>
      </w:r>
      <w:r w:rsidR="005F65BF">
        <w:t>l</w:t>
      </w:r>
      <w:r w:rsidR="005F65BF">
        <w:t>lesskab med andre, der lever med sammenlignelige handicaps. Her kan deltagerne, foruden fysiske aktiviteter og udfordringer, opleve socialt fællesskab, kommunikere om handicap og udfordringer såvel som familie og interesser. Der er plads til alle og der tages hånd om hver enkelt, alt efter sel</w:t>
      </w:r>
      <w:r w:rsidR="005F65BF">
        <w:t>v</w:t>
      </w:r>
      <w:r w:rsidR="005F65BF">
        <w:t>stændighed. Deltagerne kan desuden afprøve forskellige typer proteser samt få ideer og råd til hve</w:t>
      </w:r>
      <w:r w:rsidR="005F65BF">
        <w:t>r</w:t>
      </w:r>
      <w:r w:rsidR="005F65BF">
        <w:t>dagens udfordringer.</w:t>
      </w:r>
    </w:p>
    <w:p w:rsidR="005F65BF" w:rsidRDefault="00DC7624" w:rsidP="005F65BF">
      <w:r>
        <w:rPr>
          <w:noProof/>
          <w:lang w:val="en-US" w:eastAsia="da-DK"/>
        </w:rPr>
        <w:drawing>
          <wp:anchor distT="0" distB="0" distL="114300" distR="114300" simplePos="0" relativeHeight="251850752" behindDoc="0" locked="0" layoutInCell="1" allowOverlap="1">
            <wp:simplePos x="0" y="0"/>
            <wp:positionH relativeFrom="column">
              <wp:posOffset>600710</wp:posOffset>
            </wp:positionH>
            <wp:positionV relativeFrom="paragraph">
              <wp:posOffset>181610</wp:posOffset>
            </wp:positionV>
            <wp:extent cx="4771390" cy="3073400"/>
            <wp:effectExtent l="25400" t="0" r="3810" b="0"/>
            <wp:wrapTight wrapText="bothSides">
              <wp:wrapPolygon edited="0">
                <wp:start x="-115" y="0"/>
                <wp:lineTo x="-115" y="21421"/>
                <wp:lineTo x="21617" y="21421"/>
                <wp:lineTo x="21617" y="0"/>
                <wp:lineTo x="-115" y="0"/>
              </wp:wrapPolygon>
            </wp:wrapTight>
            <wp:docPr id="12" name="" descr=":Sahva løb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hva løbskole.jpg"/>
                    <pic:cNvPicPr>
                      <a:picLocks noChangeAspect="1" noChangeArrowheads="1"/>
                    </pic:cNvPicPr>
                  </pic:nvPicPr>
                  <pic:blipFill>
                    <a:blip r:embed="rId24"/>
                    <a:srcRect/>
                    <a:stretch>
                      <a:fillRect/>
                    </a:stretch>
                  </pic:blipFill>
                  <pic:spPr bwMode="auto">
                    <a:xfrm>
                      <a:off x="0" y="0"/>
                      <a:ext cx="4771390" cy="3073400"/>
                    </a:xfrm>
                    <a:prstGeom prst="rect">
                      <a:avLst/>
                    </a:prstGeom>
                    <a:noFill/>
                    <a:ln w="9525">
                      <a:noFill/>
                      <a:miter lim="800000"/>
                      <a:headEnd/>
                      <a:tailEnd/>
                    </a:ln>
                  </pic:spPr>
                </pic:pic>
              </a:graphicData>
            </a:graphic>
          </wp:anchor>
        </w:drawing>
      </w:r>
    </w:p>
    <w:p w:rsidR="00DC7624" w:rsidRDefault="00DC7624" w:rsidP="005F65BF"/>
    <w:p w:rsidR="00DC7624" w:rsidRDefault="00DC7624" w:rsidP="005F65BF"/>
    <w:p w:rsidR="00DC7624" w:rsidRDefault="00DC7624" w:rsidP="005F65BF"/>
    <w:p w:rsidR="00DC7624" w:rsidRDefault="00DC7624" w:rsidP="005F65BF"/>
    <w:p w:rsidR="00DC7624" w:rsidRDefault="00DC7624" w:rsidP="005F65BF"/>
    <w:p w:rsidR="00DC7624" w:rsidRDefault="00DC7624" w:rsidP="005F65BF"/>
    <w:p w:rsidR="00DC7624" w:rsidRDefault="00DC7624" w:rsidP="005F65BF"/>
    <w:p w:rsidR="00DC7624" w:rsidRDefault="00DC7624" w:rsidP="005F65BF"/>
    <w:p w:rsidR="00DC7624" w:rsidRPr="00DC7624" w:rsidRDefault="00DC7624" w:rsidP="005F65BF">
      <w:pPr>
        <w:rPr>
          <w:sz w:val="20"/>
        </w:rPr>
      </w:pPr>
    </w:p>
    <w:p w:rsidR="00DC7624" w:rsidRDefault="00DC7624" w:rsidP="005F65BF"/>
    <w:p w:rsidR="00DC7624" w:rsidRDefault="00DC7624" w:rsidP="005F65BF"/>
    <w:p w:rsidR="005F65BF" w:rsidRDefault="005F65BF" w:rsidP="005F65BF">
      <w:r>
        <w:t>Flere af vores respondenter nævner også Løbeskolen samt lignende arrangementer, udbudt af S</w:t>
      </w:r>
      <w:r>
        <w:t>a</w:t>
      </w:r>
      <w:r>
        <w:t>hva.</w:t>
      </w:r>
    </w:p>
    <w:p w:rsidR="005F65BF" w:rsidRDefault="005F65BF" w:rsidP="005F65BF">
      <w:pPr>
        <w:ind w:left="360"/>
        <w:jc w:val="right"/>
        <w:rPr>
          <w:i/>
        </w:rPr>
      </w:pPr>
      <w:r>
        <w:rPr>
          <w:i/>
        </w:rPr>
        <w:t>”Ja, jeg har deltaget i Løbeskolen. Jeg venter bare på den næste invitation. Det er virkelig noget, jeg glæder mig og ser frem til. Løbeskolen er desværre kun én gang om året, men til gengæld en hel weekend.”</w:t>
      </w:r>
    </w:p>
    <w:p w:rsidR="005F65BF" w:rsidRPr="00AC08A2" w:rsidRDefault="005F65BF" w:rsidP="005F65BF">
      <w:pPr>
        <w:spacing w:after="120"/>
        <w:ind w:left="360"/>
        <w:jc w:val="right"/>
      </w:pPr>
      <w:r w:rsidRPr="00AC08A2">
        <w:t>[</w:t>
      </w:r>
      <w:r w:rsidR="001F4FAC" w:rsidRPr="00AC08A2">
        <w:t>Bilag 3</w:t>
      </w:r>
      <w:r w:rsidRPr="00AC08A2">
        <w:t>, interview med P.S.]</w:t>
      </w:r>
    </w:p>
    <w:p w:rsidR="005F65BF" w:rsidRPr="00AC08A2" w:rsidRDefault="005F65BF" w:rsidP="005F65BF">
      <w:pPr>
        <w:spacing w:after="120"/>
        <w:ind w:left="360"/>
        <w:jc w:val="right"/>
        <w:rPr>
          <w:i/>
        </w:rPr>
      </w:pPr>
      <w:r w:rsidRPr="00AC08A2">
        <w:rPr>
          <w:i/>
        </w:rPr>
        <w:t>”Det jeg husker bedst fra arrangementet i januar er oplægget fra jer og trampolinerne. Det er dejligt, at der ikke er behov for at forklare om ben og amputation. Det er uformelt og afslappende og man kan tale løst og frit om e</w:t>
      </w:r>
      <w:r w:rsidRPr="00AC08A2">
        <w:rPr>
          <w:i/>
        </w:rPr>
        <w:t>r</w:t>
      </w:r>
      <w:r w:rsidRPr="00AC08A2">
        <w:rPr>
          <w:i/>
        </w:rPr>
        <w:t>faringer og hvordan du gør forskellige ting. Det er et godt udvekslingsforum.”</w:t>
      </w:r>
    </w:p>
    <w:p w:rsidR="005F65BF" w:rsidRPr="00AC08A2" w:rsidRDefault="005F65BF" w:rsidP="005F65BF">
      <w:pPr>
        <w:spacing w:after="120"/>
        <w:ind w:left="360"/>
        <w:jc w:val="right"/>
      </w:pPr>
      <w:r w:rsidRPr="00AC08A2">
        <w:rPr>
          <w:i/>
        </w:rPr>
        <w:t xml:space="preserve"> </w:t>
      </w:r>
      <w:r w:rsidRPr="00AC08A2">
        <w:t>[Bi</w:t>
      </w:r>
      <w:r w:rsidR="001F4FAC" w:rsidRPr="00AC08A2">
        <w:t>lag 2</w:t>
      </w:r>
      <w:r w:rsidRPr="00AC08A2">
        <w:t>, interview med A.T.]</w:t>
      </w:r>
    </w:p>
    <w:p w:rsidR="00EB3DE6" w:rsidRPr="00EB3DE6" w:rsidRDefault="005F65BF" w:rsidP="00EB3DE6">
      <w:r w:rsidRPr="00AC08A2">
        <w:t>Her giver respondenterne udtryk for, at de glædeligt deltager i disse arrangementer, hvilket vi m</w:t>
      </w:r>
      <w:r w:rsidRPr="00AC08A2">
        <w:t>e</w:t>
      </w:r>
      <w:r w:rsidRPr="00AC08A2">
        <w:t>ner, kan være fordelagtigt at videreføre til det sociale netværk. Det kan være arrangementer hvert kvartal, som samler hhv. benprotesebærere, piger med scoliosis</w:t>
      </w:r>
      <w:r w:rsidRPr="00AC08A2">
        <w:rPr>
          <w:rStyle w:val="Fodnotehenvisning"/>
        </w:rPr>
        <w:footnoteReference w:id="27"/>
      </w:r>
      <w:r w:rsidRPr="00AC08A2">
        <w:t xml:space="preserve"> osv., for at tilrettelægge hvert e</w:t>
      </w:r>
      <w:r w:rsidRPr="00AC08A2">
        <w:t>n</w:t>
      </w:r>
      <w:r w:rsidRPr="00AC08A2">
        <w:t xml:space="preserve">kelt arrangement til hver gruppe, netop med mulighed for, at afstemme og tilpasse </w:t>
      </w:r>
      <w:r w:rsidR="00872E7A" w:rsidRPr="00AC08A2">
        <w:t>det pågældende</w:t>
      </w:r>
      <w:r w:rsidRPr="00AC08A2">
        <w:t xml:space="preserve"> arrangement bedst muligt.</w:t>
      </w:r>
    </w:p>
    <w:p w:rsidR="005F65BF" w:rsidRPr="00AC08A2" w:rsidRDefault="005F65BF" w:rsidP="005F65BF">
      <w:pPr>
        <w:ind w:left="360"/>
        <w:jc w:val="right"/>
        <w:rPr>
          <w:i/>
        </w:rPr>
      </w:pPr>
      <w:r w:rsidRPr="00AC08A2">
        <w:rPr>
          <w:i/>
        </w:rPr>
        <w:t>”Det ville være smart, at man laver arrangementer (…)”</w:t>
      </w:r>
    </w:p>
    <w:p w:rsidR="00EB3DE6" w:rsidRPr="00EB3DE6" w:rsidRDefault="005F65BF" w:rsidP="00EB3DE6">
      <w:pPr>
        <w:spacing w:after="120"/>
        <w:ind w:left="360"/>
        <w:jc w:val="right"/>
      </w:pPr>
      <w:r w:rsidRPr="00AC08A2">
        <w:rPr>
          <w:i/>
        </w:rPr>
        <w:t xml:space="preserve"> </w:t>
      </w:r>
      <w:r w:rsidRPr="00AC08A2">
        <w:t>[</w:t>
      </w:r>
      <w:r w:rsidR="001F4FAC" w:rsidRPr="00AC08A2">
        <w:t>Bilag 2</w:t>
      </w:r>
      <w:r w:rsidRPr="00AC08A2">
        <w:t>, interview med A.T.]</w:t>
      </w:r>
    </w:p>
    <w:p w:rsidR="005F65BF" w:rsidRPr="00AC08A2" w:rsidRDefault="005F65BF" w:rsidP="005F65BF">
      <w:pPr>
        <w:ind w:left="360"/>
        <w:jc w:val="right"/>
        <w:rPr>
          <w:i/>
        </w:rPr>
      </w:pPr>
      <w:r w:rsidRPr="00AC08A2">
        <w:rPr>
          <w:i/>
        </w:rPr>
        <w:t>”Lav arrangementer, hvor alt er sponsoreret og der er mulighed for, at udbydere kan promovere deres pr</w:t>
      </w:r>
      <w:r w:rsidRPr="00AC08A2">
        <w:rPr>
          <w:i/>
        </w:rPr>
        <w:t>o</w:t>
      </w:r>
      <w:r w:rsidRPr="00AC08A2">
        <w:rPr>
          <w:i/>
        </w:rPr>
        <w:t>dukter. Protesebærere skal intet betale, men møder bare op, bliver motiveret og får afpr</w:t>
      </w:r>
      <w:r w:rsidRPr="00AC08A2">
        <w:rPr>
          <w:i/>
        </w:rPr>
        <w:t>ø</w:t>
      </w:r>
      <w:r w:rsidRPr="00AC08A2">
        <w:rPr>
          <w:i/>
        </w:rPr>
        <w:t>vet en masse produkter.”</w:t>
      </w:r>
    </w:p>
    <w:p w:rsidR="005F65BF" w:rsidRDefault="005F65BF" w:rsidP="005F65BF">
      <w:pPr>
        <w:spacing w:after="120"/>
        <w:ind w:left="360"/>
        <w:jc w:val="right"/>
      </w:pPr>
      <w:r w:rsidRPr="00AC08A2">
        <w:t>[</w:t>
      </w:r>
      <w:r w:rsidR="001F4FAC" w:rsidRPr="00AC08A2">
        <w:t>Bilag 2</w:t>
      </w:r>
      <w:r w:rsidRPr="00AC08A2">
        <w:t>, i</w:t>
      </w:r>
      <w:r>
        <w:t>nterview med D.K.]</w:t>
      </w:r>
    </w:p>
    <w:p w:rsidR="00EB3DE6" w:rsidRDefault="005F65BF" w:rsidP="005F65BF">
      <w:r>
        <w:t>Ud fra ovenstående udtalelse</w:t>
      </w:r>
      <w:r w:rsidR="00872E7A">
        <w:t>r</w:t>
      </w:r>
      <w:r>
        <w:t xml:space="preserve">, tolker vi, at respondenterne finder det fordelagtigt at skabe et forum, hvor brugerne af netværket kan aftale dage for arrangementer i lighed med Løbeskolen. </w:t>
      </w:r>
    </w:p>
    <w:p w:rsidR="00EB3DE6" w:rsidRDefault="00EB3DE6">
      <w:pPr>
        <w:jc w:val="left"/>
      </w:pPr>
      <w:r>
        <w:br w:type="page"/>
      </w:r>
      <w:r w:rsidR="00B2145A">
        <w:rPr>
          <w:noProof/>
          <w:lang w:val="en-US" w:eastAsia="da-DK"/>
        </w:rPr>
        <w:drawing>
          <wp:anchor distT="0" distB="0" distL="114300" distR="114300" simplePos="0" relativeHeight="251851776" behindDoc="0" locked="0" layoutInCell="1" allowOverlap="1">
            <wp:simplePos x="0" y="0"/>
            <wp:positionH relativeFrom="column">
              <wp:posOffset>799465</wp:posOffset>
            </wp:positionH>
            <wp:positionV relativeFrom="paragraph">
              <wp:posOffset>0</wp:posOffset>
            </wp:positionV>
            <wp:extent cx="4326255" cy="2590800"/>
            <wp:effectExtent l="25400" t="0" r="0" b="0"/>
            <wp:wrapTight wrapText="bothSides">
              <wp:wrapPolygon edited="0">
                <wp:start x="-127" y="0"/>
                <wp:lineTo x="-127" y="21388"/>
                <wp:lineTo x="21559" y="21388"/>
                <wp:lineTo x="21559" y="0"/>
                <wp:lineTo x="-127" y="0"/>
              </wp:wrapPolygon>
            </wp:wrapTight>
            <wp:docPr id="16" name="" descr=":kalender med kort overs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ender med kort oversigt.png"/>
                    <pic:cNvPicPr>
                      <a:picLocks noChangeAspect="1" noChangeArrowheads="1"/>
                    </pic:cNvPicPr>
                  </pic:nvPicPr>
                  <pic:blipFill>
                    <a:blip r:embed="rId25"/>
                    <a:srcRect/>
                    <a:stretch>
                      <a:fillRect/>
                    </a:stretch>
                  </pic:blipFill>
                  <pic:spPr bwMode="auto">
                    <a:xfrm>
                      <a:off x="0" y="0"/>
                      <a:ext cx="4326255" cy="2590800"/>
                    </a:xfrm>
                    <a:prstGeom prst="rect">
                      <a:avLst/>
                    </a:prstGeom>
                    <a:noFill/>
                    <a:ln w="9525">
                      <a:noFill/>
                      <a:miter lim="800000"/>
                      <a:headEnd/>
                      <a:tailEnd/>
                    </a:ln>
                  </pic:spPr>
                </pic:pic>
              </a:graphicData>
            </a:graphic>
          </wp:anchor>
        </w:drawing>
      </w:r>
    </w:p>
    <w:p w:rsidR="00EB3DE6" w:rsidRDefault="00EB3DE6" w:rsidP="005F65BF"/>
    <w:p w:rsidR="00EB3DE6" w:rsidRDefault="00EB3DE6" w:rsidP="005F65BF"/>
    <w:p w:rsidR="00EB3DE6" w:rsidRDefault="00EB3DE6" w:rsidP="005F65BF"/>
    <w:p w:rsidR="00EB3DE6" w:rsidRDefault="00EB3DE6" w:rsidP="005F65BF"/>
    <w:p w:rsidR="00EB3DE6" w:rsidRDefault="00EB3DE6" w:rsidP="005F65BF"/>
    <w:p w:rsidR="00EB3DE6" w:rsidRDefault="00EB3DE6" w:rsidP="005F65BF"/>
    <w:p w:rsidR="00EB3DE6" w:rsidRDefault="00EB3DE6" w:rsidP="005F65BF"/>
    <w:p w:rsidR="00EB3DE6" w:rsidRDefault="00B2145A" w:rsidP="00B2145A">
      <w:pPr>
        <w:jc w:val="center"/>
      </w:pPr>
      <w:r>
        <w:t>Illustration af ventede arrangementer og lokaliteten heraf [diabetes.dk].</w:t>
      </w:r>
    </w:p>
    <w:p w:rsidR="005F65BF" w:rsidRDefault="005F65BF" w:rsidP="005F65BF">
      <w:r>
        <w:t>Ydermere nævnes, at arrangementerne skal være gratis samt, at proteseudbydere med fordel kan sponsere u</w:t>
      </w:r>
      <w:r>
        <w:t>d</w:t>
      </w:r>
      <w:r>
        <w:t xml:space="preserve">styr til disse arrangementer således, at deltagerne kan afprøve udstyr, computerknæ m.v. Hermed skabes mulighed for promovering samt konkurrence proteseudbyderne imellem, hvilket </w:t>
      </w:r>
      <w:r w:rsidR="00872E7A">
        <w:t>kan skabe overblik, for</w:t>
      </w:r>
      <w:r>
        <w:t xml:space="preserve"> prote</w:t>
      </w:r>
      <w:r w:rsidR="00872E7A">
        <w:t>sebærerne</w:t>
      </w:r>
      <w:r>
        <w:t xml:space="preserve"> </w:t>
      </w:r>
      <w:r w:rsidR="00872E7A">
        <w:t xml:space="preserve">herunder, </w:t>
      </w:r>
      <w:r>
        <w:t>hvilke proteser der udbydes, samt hvilke der pa</w:t>
      </w:r>
      <w:r>
        <w:t>s</w:t>
      </w:r>
      <w:r>
        <w:t>ser dem.</w:t>
      </w:r>
    </w:p>
    <w:p w:rsidR="005F65BF" w:rsidRDefault="005F65BF" w:rsidP="005F65BF">
      <w:r>
        <w:t xml:space="preserve">I tillæg til disse arrangementer, </w:t>
      </w:r>
      <w:r w:rsidR="00872E7A">
        <w:t xml:space="preserve">kan med fordel </w:t>
      </w:r>
      <w:r>
        <w:t>udformes et forum på netværket, hvor brugerne kan skrive sammen om deres oplevelser og tanker ift. arrangementerne.</w:t>
      </w:r>
    </w:p>
    <w:p w:rsidR="005F65BF" w:rsidRDefault="005F65BF" w:rsidP="005F65BF">
      <w:pPr>
        <w:ind w:left="360"/>
        <w:jc w:val="right"/>
        <w:rPr>
          <w:i/>
        </w:rPr>
      </w:pPr>
      <w:r>
        <w:rPr>
          <w:i/>
        </w:rPr>
        <w:t>”Det er vigtigt med et forum, hvor man kan følge op på det, man oplevede til arrangementet.”</w:t>
      </w:r>
    </w:p>
    <w:p w:rsidR="005F65BF" w:rsidRDefault="005F65BF" w:rsidP="005F65BF">
      <w:pPr>
        <w:spacing w:after="120"/>
        <w:ind w:left="360"/>
        <w:jc w:val="right"/>
      </w:pPr>
      <w:r w:rsidRPr="00AC08A2">
        <w:t>[</w:t>
      </w:r>
      <w:r w:rsidR="001F4FAC" w:rsidRPr="00AC08A2">
        <w:t>Bilag 2</w:t>
      </w:r>
      <w:r w:rsidRPr="00AC08A2">
        <w:t>, interview</w:t>
      </w:r>
      <w:r>
        <w:t xml:space="preserve"> med A.T.]</w:t>
      </w:r>
    </w:p>
    <w:p w:rsidR="005F65BF" w:rsidRDefault="00872E7A" w:rsidP="005F65BF">
      <w:r>
        <w:t>Ovenstående</w:t>
      </w:r>
      <w:r w:rsidR="005F65BF">
        <w:t xml:space="preserve"> udtalelse ønsker vi at følge op på, idet vi ser fordele i, at deltagerne til arrangemente</w:t>
      </w:r>
      <w:r w:rsidR="005F65BF">
        <w:t>r</w:t>
      </w:r>
      <w:r w:rsidR="005F65BF">
        <w:t>ne, kan mødes virtuelt og italesætte, hvad de fandt spændende</w:t>
      </w:r>
      <w:r w:rsidR="00814D16">
        <w:t>,</w:t>
      </w:r>
      <w:r w:rsidR="005F65BF">
        <w:t xml:space="preserve"> såvel som det de fandt unødvendigt. Dette håber vi efterfølgende kan skabe optimerede og bedre arrangementer, som flere protesebær</w:t>
      </w:r>
      <w:r w:rsidR="005F65BF">
        <w:t>e</w:t>
      </w:r>
      <w:r w:rsidR="005F65BF">
        <w:t>re ønsker at deltage i. Ydermere kan dette forum muliggøre,</w:t>
      </w:r>
      <w:r w:rsidR="00814D16">
        <w:t xml:space="preserve"> at hver enkelt protesebærer stifter</w:t>
      </w:r>
      <w:r w:rsidR="005F65BF">
        <w:t xml:space="preserve"> nye venskaber og eventuelt selv </w:t>
      </w:r>
      <w:r w:rsidR="00814D16">
        <w:t>danne</w:t>
      </w:r>
      <w:r w:rsidR="005F65BF">
        <w:t>r grupper, hvor de kan mødes virtuel</w:t>
      </w:r>
      <w:r w:rsidR="00814D16">
        <w:t>t såvel som i virkeligheden,</w:t>
      </w:r>
      <w:r w:rsidR="005F65BF">
        <w:t xml:space="preserve"> eksempelvis</w:t>
      </w:r>
      <w:r w:rsidR="00814D16">
        <w:t xml:space="preserve"> til holdtræning eller i forbindelse med andre </w:t>
      </w:r>
      <w:r w:rsidR="005F65BF">
        <w:t>fritidsinteresser.</w:t>
      </w:r>
    </w:p>
    <w:p w:rsidR="009D466B" w:rsidRPr="009D466B" w:rsidRDefault="009D466B" w:rsidP="009D466B">
      <w:pPr>
        <w:rPr>
          <w:color w:val="000000" w:themeColor="text1"/>
        </w:rPr>
      </w:pPr>
      <w:r w:rsidRPr="009D466B">
        <w:rPr>
          <w:color w:val="000000" w:themeColor="text1"/>
        </w:rPr>
        <w:t>Som beskrevet tidligere, ønsker vi, a</w:t>
      </w:r>
      <w:r w:rsidR="00814D16">
        <w:rPr>
          <w:color w:val="000000" w:themeColor="text1"/>
        </w:rPr>
        <w:t>t det virtuelle sociale netværk</w:t>
      </w:r>
      <w:r w:rsidRPr="009D466B">
        <w:rPr>
          <w:color w:val="000000" w:themeColor="text1"/>
        </w:rPr>
        <w:t xml:space="preserve">, </w:t>
      </w:r>
      <w:r w:rsidR="00814D16">
        <w:rPr>
          <w:color w:val="000000" w:themeColor="text1"/>
        </w:rPr>
        <w:t>skal kunne</w:t>
      </w:r>
      <w:r w:rsidRPr="009D466B">
        <w:rPr>
          <w:color w:val="000000" w:themeColor="text1"/>
        </w:rPr>
        <w:t xml:space="preserve"> tilgås via smart ph</w:t>
      </w:r>
      <w:r w:rsidRPr="009D466B">
        <w:rPr>
          <w:color w:val="000000" w:themeColor="text1"/>
        </w:rPr>
        <w:t>o</w:t>
      </w:r>
      <w:r w:rsidRPr="009D466B">
        <w:rPr>
          <w:color w:val="000000" w:themeColor="text1"/>
        </w:rPr>
        <w:t>nes, eksempelvis i form af en applikation lign</w:t>
      </w:r>
      <w:r w:rsidR="00814D16">
        <w:rPr>
          <w:color w:val="000000" w:themeColor="text1"/>
        </w:rPr>
        <w:t>ende Facebook. Idet netværket vil være</w:t>
      </w:r>
      <w:r w:rsidRPr="009D466B">
        <w:rPr>
          <w:color w:val="000000" w:themeColor="text1"/>
        </w:rPr>
        <w:t xml:space="preserve"> tilgængeligt på brugernes smart phones, finder vi, at brugerne kan tilgå sitet på ethvert tænkeligt tidspunkt samt enhver tænkelig placering – Kairos. Vi anser dette for fordelagtigt, da brugerne kan søge efter løb</w:t>
      </w:r>
      <w:r w:rsidRPr="009D466B">
        <w:rPr>
          <w:color w:val="000000" w:themeColor="text1"/>
        </w:rPr>
        <w:t>e</w:t>
      </w:r>
      <w:r w:rsidRPr="009D466B">
        <w:rPr>
          <w:color w:val="000000" w:themeColor="text1"/>
        </w:rPr>
        <w:t>ruter, andre brugere i nærheden, skrive indlæg i det øjeblik de oplever frustration m.m.</w:t>
      </w:r>
    </w:p>
    <w:p w:rsidR="009D466B" w:rsidRPr="009D466B" w:rsidRDefault="009D466B" w:rsidP="009D466B">
      <w:pPr>
        <w:rPr>
          <w:color w:val="000000" w:themeColor="text1"/>
        </w:rPr>
      </w:pPr>
      <w:r w:rsidRPr="009D466B">
        <w:rPr>
          <w:color w:val="000000" w:themeColor="text1"/>
        </w:rPr>
        <w:t xml:space="preserve">Kairos fungerer som et tredimensionelt parameter, og sammenfatter refleksioner vedrørende; den passende tid, det passende sted og den passende måde at foretage en handling på. </w:t>
      </w:r>
    </w:p>
    <w:p w:rsidR="009D466B" w:rsidRPr="00A64479" w:rsidRDefault="009D466B" w:rsidP="009D466B">
      <w:pPr>
        <w:jc w:val="center"/>
        <w:rPr>
          <w:color w:val="FF0000"/>
        </w:rPr>
      </w:pPr>
      <w:r w:rsidRPr="00A64479">
        <w:rPr>
          <w:noProof/>
          <w:color w:val="FF0000"/>
          <w:lang w:val="en-US" w:eastAsia="da-DK"/>
        </w:rPr>
        <w:drawing>
          <wp:inline distT="0" distB="0" distL="0" distR="0">
            <wp:extent cx="3344627" cy="2325040"/>
            <wp:effectExtent l="25400" t="0" r="8173"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ros.png"/>
                    <pic:cNvPicPr/>
                  </pic:nvPicPr>
                  <pic:blipFill>
                    <a:blip r:embed="rId2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44627" cy="2325040"/>
                    </a:xfrm>
                    <a:prstGeom prst="rect">
                      <a:avLst/>
                    </a:prstGeom>
                  </pic:spPr>
                </pic:pic>
              </a:graphicData>
            </a:graphic>
          </wp:inline>
        </w:drawing>
      </w:r>
    </w:p>
    <w:p w:rsidR="009D466B" w:rsidRPr="009D466B" w:rsidRDefault="004576D6" w:rsidP="009D466B">
      <w:pPr>
        <w:jc w:val="center"/>
        <w:rPr>
          <w:color w:val="000000" w:themeColor="text1"/>
          <w:sz w:val="20"/>
          <w:szCs w:val="20"/>
        </w:rPr>
      </w:pPr>
      <w:r>
        <w:rPr>
          <w:color w:val="000000" w:themeColor="text1"/>
          <w:sz w:val="20"/>
          <w:szCs w:val="20"/>
        </w:rPr>
        <w:t>Figur 9</w:t>
      </w:r>
      <w:r w:rsidR="001F4FAC" w:rsidRPr="00B2145A">
        <w:rPr>
          <w:color w:val="000000" w:themeColor="text1"/>
          <w:sz w:val="20"/>
          <w:szCs w:val="20"/>
        </w:rPr>
        <w:t>)</w:t>
      </w:r>
      <w:r w:rsidR="009D466B" w:rsidRPr="009D466B">
        <w:rPr>
          <w:color w:val="000000" w:themeColor="text1"/>
          <w:sz w:val="20"/>
          <w:szCs w:val="20"/>
        </w:rPr>
        <w:t xml:space="preserve"> Kairos, som tredimensionelt retorisk koncept, inden for hvilket man tager højde for både tid, sted og måde, hvorpå en given handling udføres.</w:t>
      </w:r>
    </w:p>
    <w:p w:rsidR="00814D16" w:rsidRPr="00814D16" w:rsidRDefault="00814D16" w:rsidP="009D466B">
      <w:r>
        <w:t>Idet vi, som tidligere nævnt, ønsker at inddrage slutbrugerne i designprocessen, skal vi som desig</w:t>
      </w:r>
      <w:r>
        <w:t>n</w:t>
      </w:r>
      <w:r>
        <w:t>udviklere være bevidste om deres ønsker og søge at tilpasse vores design, til den intenderede ko</w:t>
      </w:r>
      <w:r>
        <w:t>n</w:t>
      </w:r>
      <w:r>
        <w:t>tekst. Vi skal vide og forstå, hvilken betydning designet vil have for brugerens oplevelse af teknol</w:t>
      </w:r>
      <w:r>
        <w:t>o</w:t>
      </w:r>
      <w:r>
        <w:t>gien – ikke mindst opfattelsen af den persuasive intention. Med andre ord, skal den persuasive te</w:t>
      </w:r>
      <w:r>
        <w:t>k</w:t>
      </w:r>
      <w:r>
        <w:t>nologi tilpasses brugskonteksten og brugerne. [Gram-Hansen, 2010]. Altså e</w:t>
      </w:r>
      <w:r w:rsidR="0024419A">
        <w:t>r det, det særlige nu,</w:t>
      </w:r>
      <w:r>
        <w:t xml:space="preserve"> der tæller for brugerne. Således spiller den subjektive oplevelse af selve nuet en afgørende rolle for, hvorledes det persuasive design skal udformes og konstrueres.</w:t>
      </w:r>
    </w:p>
    <w:p w:rsidR="009D466B" w:rsidRPr="009D466B" w:rsidRDefault="009D466B" w:rsidP="009D466B">
      <w:pPr>
        <w:rPr>
          <w:color w:val="000000" w:themeColor="text1"/>
        </w:rPr>
      </w:pPr>
      <w:r w:rsidRPr="009D466B">
        <w:rPr>
          <w:color w:val="000000" w:themeColor="text1"/>
        </w:rPr>
        <w:t>Nuet er afgørende idet brugerne</w:t>
      </w:r>
      <w:r w:rsidR="0024419A">
        <w:rPr>
          <w:color w:val="000000" w:themeColor="text1"/>
        </w:rPr>
        <w:t xml:space="preserve"> skal persueres i rette øjeblik</w:t>
      </w:r>
      <w:r w:rsidRPr="009D466B">
        <w:rPr>
          <w:color w:val="000000" w:themeColor="text1"/>
        </w:rPr>
        <w:t xml:space="preserve"> for at opnå mest og bedst mulig pe</w:t>
      </w:r>
      <w:r w:rsidRPr="009D466B">
        <w:rPr>
          <w:color w:val="000000" w:themeColor="text1"/>
        </w:rPr>
        <w:t>r</w:t>
      </w:r>
      <w:r w:rsidRPr="009D466B">
        <w:rPr>
          <w:color w:val="000000" w:themeColor="text1"/>
        </w:rPr>
        <w:t xml:space="preserve">suasion. Ønskes at opnå mest og </w:t>
      </w:r>
      <w:r w:rsidR="0024419A">
        <w:rPr>
          <w:color w:val="000000" w:themeColor="text1"/>
        </w:rPr>
        <w:t xml:space="preserve">bedst persuasion, må designeren </w:t>
      </w:r>
      <w:r w:rsidRPr="009D466B">
        <w:rPr>
          <w:color w:val="000000" w:themeColor="text1"/>
        </w:rPr>
        <w:t xml:space="preserve">dermed forsøge, at forudsige dette rette eller passende øjeblik. </w:t>
      </w:r>
    </w:p>
    <w:p w:rsidR="009D466B" w:rsidRPr="009D466B" w:rsidRDefault="009D466B" w:rsidP="009D466B">
      <w:pPr>
        <w:rPr>
          <w:color w:val="000000" w:themeColor="text1"/>
        </w:rPr>
      </w:pPr>
      <w:r w:rsidRPr="009D466B">
        <w:rPr>
          <w:color w:val="000000" w:themeColor="text1"/>
        </w:rPr>
        <w:t>Der er, som nævnt ovenfor, et persuasivt potentiale i at finde og forudsige Kairos. Fogg kalder i sin terminologi en persuasiv teknologi, der agerer på rette tid, sted m.m</w:t>
      </w:r>
      <w:r w:rsidR="0024419A">
        <w:rPr>
          <w:color w:val="000000" w:themeColor="text1"/>
        </w:rPr>
        <w:t>., for suggestion [Fogg, 2003].</w:t>
      </w:r>
    </w:p>
    <w:p w:rsidR="009D466B" w:rsidRPr="009D466B" w:rsidRDefault="009D466B" w:rsidP="009D466B">
      <w:pPr>
        <w:jc w:val="right"/>
        <w:rPr>
          <w:i/>
          <w:color w:val="000000" w:themeColor="text1"/>
          <w:lang w:val="en-US"/>
        </w:rPr>
      </w:pPr>
      <w:r w:rsidRPr="009D466B">
        <w:rPr>
          <w:i/>
          <w:color w:val="000000" w:themeColor="text1"/>
          <w:lang w:val="en-US"/>
        </w:rPr>
        <w:t>”(…)</w:t>
      </w:r>
      <w:r w:rsidR="00E438A0">
        <w:rPr>
          <w:i/>
          <w:color w:val="000000" w:themeColor="text1"/>
          <w:lang w:val="en-US"/>
        </w:rPr>
        <w:t xml:space="preserve"> </w:t>
      </w:r>
      <w:r w:rsidRPr="009D466B">
        <w:rPr>
          <w:i/>
          <w:color w:val="000000" w:themeColor="text1"/>
          <w:lang w:val="en-US"/>
        </w:rPr>
        <w:t>an interactive computing product that suggests a behavior at the most opportune moment.”</w:t>
      </w:r>
    </w:p>
    <w:p w:rsidR="009D466B" w:rsidRPr="009D466B" w:rsidRDefault="009D466B" w:rsidP="009D466B">
      <w:pPr>
        <w:jc w:val="right"/>
        <w:rPr>
          <w:color w:val="000000" w:themeColor="text1"/>
        </w:rPr>
      </w:pPr>
      <w:r w:rsidRPr="009D466B">
        <w:rPr>
          <w:color w:val="000000" w:themeColor="text1"/>
        </w:rPr>
        <w:t>[Fogg, 2003:41]</w:t>
      </w:r>
    </w:p>
    <w:p w:rsidR="009D466B" w:rsidRPr="009D466B" w:rsidRDefault="0024419A" w:rsidP="009D466B">
      <w:pPr>
        <w:rPr>
          <w:color w:val="000000" w:themeColor="text1"/>
        </w:rPr>
      </w:pPr>
      <w:r>
        <w:rPr>
          <w:color w:val="000000" w:themeColor="text1"/>
        </w:rPr>
        <w:t xml:space="preserve">For at overskueliggøre </w:t>
      </w:r>
      <w:r w:rsidR="009D466B" w:rsidRPr="009D466B">
        <w:rPr>
          <w:color w:val="000000" w:themeColor="text1"/>
        </w:rPr>
        <w:t>tanker</w:t>
      </w:r>
      <w:r>
        <w:rPr>
          <w:color w:val="000000" w:themeColor="text1"/>
        </w:rPr>
        <w:t>ne</w:t>
      </w:r>
      <w:r w:rsidR="009D466B" w:rsidRPr="009D466B">
        <w:rPr>
          <w:color w:val="000000" w:themeColor="text1"/>
        </w:rPr>
        <w:t>, mht. kombinationen mellem Kairos og Foggs persuasive princi</w:t>
      </w:r>
      <w:r w:rsidR="009D466B" w:rsidRPr="009D466B">
        <w:rPr>
          <w:color w:val="000000" w:themeColor="text1"/>
        </w:rPr>
        <w:t>p</w:t>
      </w:r>
      <w:r w:rsidR="009D466B" w:rsidRPr="009D466B">
        <w:rPr>
          <w:color w:val="000000" w:themeColor="text1"/>
        </w:rPr>
        <w:t>per, er nedenfor udformet en model ud fra Kairos-modellen:</w:t>
      </w:r>
    </w:p>
    <w:p w:rsidR="009D466B" w:rsidRPr="00A64479" w:rsidRDefault="009D466B" w:rsidP="009D466B">
      <w:pPr>
        <w:jc w:val="center"/>
        <w:rPr>
          <w:color w:val="FF0000"/>
        </w:rPr>
      </w:pPr>
      <w:r>
        <w:rPr>
          <w:noProof/>
          <w:color w:val="FF0000"/>
          <w:lang w:val="en-US" w:eastAsia="da-DK"/>
        </w:rPr>
        <w:drawing>
          <wp:inline distT="0" distB="0" distL="0" distR="0">
            <wp:extent cx="3791479" cy="2896004"/>
            <wp:effectExtent l="2540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og kairos.png"/>
                    <pic:cNvPicPr/>
                  </pic:nvPicPr>
                  <pic:blipFill>
                    <a:blip r:embed="rId2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791479" cy="2896004"/>
                    </a:xfrm>
                    <a:prstGeom prst="rect">
                      <a:avLst/>
                    </a:prstGeom>
                  </pic:spPr>
                </pic:pic>
              </a:graphicData>
            </a:graphic>
          </wp:inline>
        </w:drawing>
      </w:r>
    </w:p>
    <w:p w:rsidR="009D466B" w:rsidRPr="009D466B" w:rsidRDefault="004576D6" w:rsidP="009D466B">
      <w:pPr>
        <w:jc w:val="center"/>
        <w:rPr>
          <w:color w:val="000000" w:themeColor="text1"/>
          <w:sz w:val="20"/>
          <w:szCs w:val="20"/>
        </w:rPr>
      </w:pPr>
      <w:r>
        <w:rPr>
          <w:color w:val="000000" w:themeColor="text1"/>
          <w:sz w:val="20"/>
          <w:szCs w:val="20"/>
        </w:rPr>
        <w:t>Figur 10</w:t>
      </w:r>
      <w:r w:rsidR="00B414D5" w:rsidRPr="004D1487">
        <w:rPr>
          <w:color w:val="000000" w:themeColor="text1"/>
          <w:sz w:val="20"/>
          <w:szCs w:val="20"/>
        </w:rPr>
        <w:t>)</w:t>
      </w:r>
      <w:r w:rsidR="009D466B" w:rsidRPr="004D1487">
        <w:rPr>
          <w:color w:val="000000" w:themeColor="text1"/>
          <w:sz w:val="20"/>
          <w:szCs w:val="20"/>
        </w:rPr>
        <w:t xml:space="preserve"> De</w:t>
      </w:r>
      <w:r w:rsidR="009D466B" w:rsidRPr="009D466B">
        <w:rPr>
          <w:color w:val="000000" w:themeColor="text1"/>
          <w:sz w:val="20"/>
          <w:szCs w:val="20"/>
        </w:rPr>
        <w:t xml:space="preserve"> persuasive principper placeret i modellen for Kairos, med det formål at belyse princippernes placering, samt betydning.</w:t>
      </w:r>
    </w:p>
    <w:p w:rsidR="009D466B" w:rsidRPr="009D466B" w:rsidRDefault="009D466B" w:rsidP="009D466B">
      <w:pPr>
        <w:rPr>
          <w:color w:val="000000" w:themeColor="text1"/>
        </w:rPr>
      </w:pPr>
      <w:r w:rsidRPr="009D466B">
        <w:rPr>
          <w:color w:val="000000" w:themeColor="text1"/>
        </w:rPr>
        <w:t xml:space="preserve">Her placeres suggestion på pladsen, hvor Kairos var placeret tidligere, grundet Foggs beskrivelse af </w:t>
      </w:r>
      <w:r w:rsidRPr="009D466B">
        <w:rPr>
          <w:i/>
          <w:color w:val="000000" w:themeColor="text1"/>
        </w:rPr>
        <w:t>”the most oppertune moment”.</w:t>
      </w:r>
      <w:r w:rsidRPr="009D466B">
        <w:rPr>
          <w:color w:val="000000" w:themeColor="text1"/>
        </w:rPr>
        <w:t xml:space="preserve"> Tunneling og surveillance placeres både p</w:t>
      </w:r>
      <w:r w:rsidR="0024419A">
        <w:rPr>
          <w:color w:val="000000" w:themeColor="text1"/>
        </w:rPr>
        <w:t>å pladsen for rette tid og</w:t>
      </w:r>
      <w:r w:rsidRPr="009D466B">
        <w:rPr>
          <w:color w:val="000000" w:themeColor="text1"/>
        </w:rPr>
        <w:t xml:space="preserve"> sted, da overvågning og guidning både kan ske ved anvendelse af løberu</w:t>
      </w:r>
      <w:r>
        <w:rPr>
          <w:color w:val="000000" w:themeColor="text1"/>
        </w:rPr>
        <w:t>ter og andre løbere gennem a</w:t>
      </w:r>
      <w:r>
        <w:rPr>
          <w:color w:val="000000" w:themeColor="text1"/>
        </w:rPr>
        <w:t>p</w:t>
      </w:r>
      <w:r>
        <w:rPr>
          <w:color w:val="000000" w:themeColor="text1"/>
        </w:rPr>
        <w:t>plikationen</w:t>
      </w:r>
      <w:r w:rsidR="0024419A">
        <w:rPr>
          <w:color w:val="000000" w:themeColor="text1"/>
        </w:rPr>
        <w:t xml:space="preserve"> på smart phonen</w:t>
      </w:r>
      <w:r w:rsidRPr="009D466B">
        <w:rPr>
          <w:color w:val="000000" w:themeColor="text1"/>
        </w:rPr>
        <w:t xml:space="preserve">. Tailoring og conditioning placeres under rette måde, da </w:t>
      </w:r>
      <w:r>
        <w:rPr>
          <w:color w:val="000000" w:themeColor="text1"/>
        </w:rPr>
        <w:t>sitet samt applikationen</w:t>
      </w:r>
      <w:r w:rsidRPr="009D466B">
        <w:rPr>
          <w:color w:val="000000" w:themeColor="text1"/>
        </w:rPr>
        <w:t xml:space="preserve"> skal tilpasses brugerne og samtidig muliggøre tilkendegivelse af ros og opmuntring.</w:t>
      </w:r>
    </w:p>
    <w:p w:rsidR="005F65BF" w:rsidRPr="009D466B" w:rsidRDefault="009D466B" w:rsidP="005F65BF">
      <w:pPr>
        <w:rPr>
          <w:color w:val="000000" w:themeColor="text1"/>
        </w:rPr>
      </w:pPr>
      <w:r w:rsidRPr="009D466B">
        <w:rPr>
          <w:color w:val="000000" w:themeColor="text1"/>
        </w:rPr>
        <w:t>Hermed mener vi, at disse fem persuasive principper er ønskværdige og uadskillelige, såfremt det ønskes at opnå mest og bedst motivation</w:t>
      </w:r>
      <w:r w:rsidR="0024419A">
        <w:rPr>
          <w:color w:val="000000" w:themeColor="text1"/>
        </w:rPr>
        <w:t>, for brugere af det sociale netværk</w:t>
      </w:r>
      <w:r w:rsidRPr="009D466B">
        <w:rPr>
          <w:color w:val="000000" w:themeColor="text1"/>
        </w:rPr>
        <w:t>. Desuden bør redu</w:t>
      </w:r>
      <w:r w:rsidRPr="009D466B">
        <w:rPr>
          <w:color w:val="000000" w:themeColor="text1"/>
        </w:rPr>
        <w:t>c</w:t>
      </w:r>
      <w:r w:rsidRPr="009D466B">
        <w:rPr>
          <w:color w:val="000000" w:themeColor="text1"/>
        </w:rPr>
        <w:t>tion nævnes, da dette princip bidrager til simplificeringen af en given handling. Handlinger</w:t>
      </w:r>
      <w:r w:rsidR="0024419A">
        <w:rPr>
          <w:color w:val="000000" w:themeColor="text1"/>
        </w:rPr>
        <w:t>,</w:t>
      </w:r>
      <w:r w:rsidRPr="009D466B">
        <w:rPr>
          <w:color w:val="000000" w:themeColor="text1"/>
        </w:rPr>
        <w:t xml:space="preserve"> som kan lettes og forenkles eksempelvis vha. smart phones. En mobiltelefon kan her anses som </w:t>
      </w:r>
      <w:r w:rsidR="0024419A">
        <w:rPr>
          <w:color w:val="000000" w:themeColor="text1"/>
        </w:rPr>
        <w:t>mere anve</w:t>
      </w:r>
      <w:r w:rsidR="0024419A">
        <w:rPr>
          <w:color w:val="000000" w:themeColor="text1"/>
        </w:rPr>
        <w:t>n</w:t>
      </w:r>
      <w:r w:rsidR="0024419A">
        <w:rPr>
          <w:color w:val="000000" w:themeColor="text1"/>
        </w:rPr>
        <w:t>delig</w:t>
      </w:r>
      <w:r w:rsidRPr="009D466B">
        <w:rPr>
          <w:color w:val="000000" w:themeColor="text1"/>
        </w:rPr>
        <w:t xml:space="preserve"> end eksempelvis en computer, da den er mindre, lettere, kan anvendes mens man er i bevæge</w:t>
      </w:r>
      <w:r w:rsidRPr="009D466B">
        <w:rPr>
          <w:color w:val="000000" w:themeColor="text1"/>
        </w:rPr>
        <w:t>l</w:t>
      </w:r>
      <w:r w:rsidRPr="009D466B">
        <w:rPr>
          <w:color w:val="000000" w:themeColor="text1"/>
        </w:rPr>
        <w:t>se osv. På denne måde, kan pro</w:t>
      </w:r>
      <w:r>
        <w:rPr>
          <w:color w:val="000000" w:themeColor="text1"/>
        </w:rPr>
        <w:t>tesebærer</w:t>
      </w:r>
      <w:r w:rsidRPr="009D466B">
        <w:rPr>
          <w:color w:val="000000" w:themeColor="text1"/>
        </w:rPr>
        <w:t>e anvende deres smart phones til at tilgå det sociale ne</w:t>
      </w:r>
      <w:r w:rsidRPr="009D466B">
        <w:rPr>
          <w:color w:val="000000" w:themeColor="text1"/>
        </w:rPr>
        <w:t>t</w:t>
      </w:r>
      <w:r w:rsidRPr="009D466B">
        <w:rPr>
          <w:color w:val="000000" w:themeColor="text1"/>
        </w:rPr>
        <w:t>værk, når end de ønsker det. De kan uploade billeder, skrive indlæg om frustrationer</w:t>
      </w:r>
      <w:r>
        <w:rPr>
          <w:color w:val="000000" w:themeColor="text1"/>
        </w:rPr>
        <w:t xml:space="preserve"> eller oplevelser</w:t>
      </w:r>
      <w:r w:rsidRPr="009D466B">
        <w:rPr>
          <w:color w:val="000000" w:themeColor="text1"/>
        </w:rPr>
        <w:t xml:space="preserve"> såvel som gode råd</w:t>
      </w:r>
      <w:r>
        <w:rPr>
          <w:color w:val="000000" w:themeColor="text1"/>
        </w:rPr>
        <w:t>,</w:t>
      </w:r>
      <w:r w:rsidRPr="009D466B">
        <w:rPr>
          <w:color w:val="000000" w:themeColor="text1"/>
        </w:rPr>
        <w:t xml:space="preserve"> og der er mulighed for at søge efter løberuter i det område,</w:t>
      </w:r>
      <w:r>
        <w:rPr>
          <w:color w:val="000000" w:themeColor="text1"/>
        </w:rPr>
        <w:t xml:space="preserve"> de</w:t>
      </w:r>
      <w:r w:rsidRPr="009D466B">
        <w:rPr>
          <w:color w:val="000000" w:themeColor="text1"/>
        </w:rPr>
        <w:t xml:space="preserve"> befinder sig</w:t>
      </w:r>
      <w:r>
        <w:rPr>
          <w:color w:val="000000" w:themeColor="text1"/>
        </w:rPr>
        <w:t xml:space="preserve"> i</w:t>
      </w:r>
      <w:r w:rsidR="000A7F64">
        <w:rPr>
          <w:color w:val="000000" w:themeColor="text1"/>
        </w:rPr>
        <w:t>.</w:t>
      </w:r>
    </w:p>
    <w:p w:rsidR="005F65BF" w:rsidRDefault="005F65BF" w:rsidP="005F65BF">
      <w:r>
        <w:t>Kairos benyttes af designerne for at selektere de rette o</w:t>
      </w:r>
      <w:r w:rsidR="0024419A">
        <w:t>mstændigheder til iværksættelse</w:t>
      </w:r>
      <w:r>
        <w:t xml:space="preserve"> af et persu</w:t>
      </w:r>
      <w:r>
        <w:t>a</w:t>
      </w:r>
      <w:r>
        <w:t>sive initiativ. Dermed har vi, som designerne, som udgangspunkt, en intention vedr. både teknol</w:t>
      </w:r>
      <w:r>
        <w:t>o</w:t>
      </w:r>
      <w:r>
        <w:t>gien og den specifikke kontekst</w:t>
      </w:r>
      <w:r w:rsidR="0024419A">
        <w:t>,</w:t>
      </w:r>
      <w:r>
        <w:t xml:space="preserve"> som teknologien anvendes i. Teknologien har en række egenskaber, der muliggør designernes intention. Når teknologien befinder sig i den intenderede kontekst kan brugerne og teknologien gensidigt påvirke hinanden, hvilket kan resultere i en ændring af kontekst. Hermed håber vi, at brugerne persueres, til at italesætte deres handicap, støtte og hjælpe hinanden samt skabe nye venskaber og arrangementer. Hensigten er dermed fortsat en menneskelig egenskab, mens den tekniske kapacitet, af teknologien, tjener at støtte opfyldelsen af designernes intent</w:t>
      </w:r>
      <w:r w:rsidR="00C67C44">
        <w:t>ion [Gram-Hansen et al., 2011].</w:t>
      </w:r>
      <w:r>
        <w:t xml:space="preserve"> Albrechtslund påpeger dog, at det ikke kan garanteres, at brugerne altid vil anvende en teknologi, efter designernes intention.</w:t>
      </w:r>
    </w:p>
    <w:p w:rsidR="005F65BF" w:rsidRDefault="005F65BF" w:rsidP="005F65BF">
      <w:pPr>
        <w:jc w:val="right"/>
        <w:rPr>
          <w:i/>
          <w:lang w:val="en-GB"/>
        </w:rPr>
      </w:pPr>
      <w:r>
        <w:rPr>
          <w:i/>
          <w:lang w:val="en-GB"/>
        </w:rPr>
        <w:t>”(…) since the designers’ intention do not always correspond with the users’ practice; in fact, the relation between design and use is very complex and principally unpredictable.”</w:t>
      </w:r>
    </w:p>
    <w:p w:rsidR="005F65BF" w:rsidRDefault="005F65BF" w:rsidP="005F65BF">
      <w:pPr>
        <w:jc w:val="right"/>
      </w:pPr>
      <w:r>
        <w:t>[Albrechtslund, 2007:63]</w:t>
      </w:r>
    </w:p>
    <w:p w:rsidR="00A56E17" w:rsidRDefault="005F65BF" w:rsidP="005F65BF">
      <w:r>
        <w:t>Det kan derfor anses for værende problematisk, hvis ikke forbindelsen mellem designkonteksten og anvendelsessammenhængen inddrages i udviklingsprocessen, hvilket VSD, ifølge Albrechtslund, synes at forudsætte. Vi mener derfor, at et tæt samarbejde med slutbrugerne, hvor vi tilpasser det endelige design</w:t>
      </w:r>
      <w:r w:rsidR="000A7F64">
        <w:t xml:space="preserve"> til disses ønsker og behov, kan skabe et </w:t>
      </w:r>
      <w:r>
        <w:t>persuerende socialt netværk</w:t>
      </w:r>
      <w:r w:rsidR="000A7F64">
        <w:t>, hvor brugerne kan fungere som eksperter og autoriteter for hinanden</w:t>
      </w:r>
      <w:r>
        <w:t>.</w:t>
      </w:r>
    </w:p>
    <w:p w:rsidR="001C4D60" w:rsidRPr="00A56E17" w:rsidRDefault="00A56E17" w:rsidP="005F65BF">
      <w:pPr>
        <w:rPr>
          <w:b/>
        </w:rPr>
      </w:pPr>
      <w:r w:rsidRPr="00A56E17">
        <w:rPr>
          <w:b/>
        </w:rPr>
        <w:t>Opsummering</w:t>
      </w:r>
    </w:p>
    <w:p w:rsidR="00A56E17" w:rsidRDefault="00A56E17" w:rsidP="00E630B1">
      <w:r w:rsidRPr="00A56E17">
        <w:t>Hermed bør muliggøres</w:t>
      </w:r>
      <w:r>
        <w:t>,</w:t>
      </w:r>
      <w:r w:rsidRPr="00A56E17">
        <w:t xml:space="preserve"> at </w:t>
      </w:r>
      <w:r>
        <w:t>brugerne samt evt. kommunerne eller sponsorer – Sahva, Dansk Hand</w:t>
      </w:r>
      <w:r>
        <w:t>i</w:t>
      </w:r>
      <w:r>
        <w:t>cap Forbund m.fl. – kan udforme og oprette arrangementer på sitet, herunder træningsdage, for</w:t>
      </w:r>
      <w:r>
        <w:t>e</w:t>
      </w:r>
      <w:r>
        <w:t>drag m.v. Disse arrangementer skal være gratis for deltagerne og kan med fordel arrangeres i sama</w:t>
      </w:r>
      <w:r>
        <w:t>r</w:t>
      </w:r>
      <w:r>
        <w:t>bejde med forskellige protesekomponentudbydere således, at disse stiller til arrangementet med en række produkter, komponenter m.m. til fri afbenyttelse for deltagerne. Således kan udbyderne fremvise og promovere deres produkter, og deltagerne kan få indblik i, hvilke forskellige muligh</w:t>
      </w:r>
      <w:r>
        <w:t>e</w:t>
      </w:r>
      <w:r>
        <w:t>der, protese</w:t>
      </w:r>
      <w:r w:rsidR="00E630B1">
        <w:t>r samt komponenter der udbydes.</w:t>
      </w:r>
    </w:p>
    <w:p w:rsidR="00E630B1" w:rsidRDefault="00A56E17" w:rsidP="00E630B1">
      <w:r>
        <w:t>Ydermere bør deltagerne tilmeldes arrangementet således, at alle deltagere kan kommunikere, stille spørgsmål samt evaluere arrangementet, så</w:t>
      </w:r>
      <w:r w:rsidR="00E630B1">
        <w:t>vel før som under og efter</w:t>
      </w:r>
      <w:r>
        <w:t>. For at brugerne kan tilgå ne</w:t>
      </w:r>
      <w:r>
        <w:t>t</w:t>
      </w:r>
      <w:r>
        <w:t>værket</w:t>
      </w:r>
      <w:r w:rsidR="00E630B1">
        <w:t>, også udenfor hjemmet,</w:t>
      </w:r>
      <w:r>
        <w:t xml:space="preserve"> og diskutere under selve arrangementet</w:t>
      </w:r>
      <w:r w:rsidR="00E630B1">
        <w:t xml:space="preserve"> kræves</w:t>
      </w:r>
      <w:r>
        <w:t xml:space="preserve"> de</w:t>
      </w:r>
      <w:r w:rsidR="00E630B1">
        <w:t>t, at det</w:t>
      </w:r>
      <w:r>
        <w:t xml:space="preserve"> virtuelle, sociale netværk udformes som en applikatio</w:t>
      </w:r>
      <w:r w:rsidR="00E630B1">
        <w:t>n til smart phones, hvilket samtidigt</w:t>
      </w:r>
      <w:r>
        <w:t xml:space="preserve"> muliggør persu</w:t>
      </w:r>
      <w:r>
        <w:t>a</w:t>
      </w:r>
      <w:r>
        <w:t>sion på rette ti</w:t>
      </w:r>
      <w:r w:rsidR="00E630B1">
        <w:t>d, sted og måde. Kommunikation</w:t>
      </w:r>
      <w:r>
        <w:t xml:space="preserve"> omhandlende arrangementet kan desuden forbedre fremtidige arrangementer, idet deltagerne kan beskrive deres oplevelser samt tilkendegive deres ø</w:t>
      </w:r>
      <w:r>
        <w:t>n</w:t>
      </w:r>
      <w:r w:rsidR="00E630B1">
        <w:t>sker hertil.</w:t>
      </w:r>
    </w:p>
    <w:p w:rsidR="001C4D60" w:rsidRPr="00A56E17" w:rsidRDefault="001C4D60" w:rsidP="00E630B1">
      <w:r w:rsidRPr="00A56E17">
        <w:br w:type="page"/>
      </w:r>
      <w:r w:rsidR="00745F73">
        <w:rPr>
          <w:noProof/>
          <w:lang w:val="en-US" w:eastAsia="da-DK"/>
        </w:rPr>
        <w:pict>
          <v:group id="_x0000_s1192" style="position:absolute;left:0;text-align:left;margin-left:-73.4pt;margin-top:-9pt;width:610.3pt;height:234pt;z-index:251814912" coordorigin=",515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183" style="position:absolute;top:515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shape id="_x0000_s1184"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184" inset=",7.2pt,,7.2pt">
                  <w:txbxContent>
                    <w:p w:rsidR="004576D6" w:rsidRDefault="004576D6" w:rsidP="0024000D"/>
                  </w:txbxContent>
                </v:textbox>
              </v:shape>
              <v:shape id="_x0000_s1185"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185" inset=",7.2pt,,7.2pt">
                  <w:txbxContent>
                    <w:p w:rsidR="004576D6" w:rsidRDefault="004576D6" w:rsidP="0024000D"/>
                  </w:txbxContent>
                </v:textbox>
              </v:shape>
              <v:shape id="_x0000_s1186"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186" inset=",7.2pt,,7.2pt">
                  <w:txbxContent>
                    <w:p w:rsidR="004576D6" w:rsidRDefault="004576D6" w:rsidP="0024000D"/>
                  </w:txbxContent>
                </v:textbox>
              </v:shape>
              <v:shape id="_x0000_s1187"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187" inset=",7.2pt,,7.2pt">
                  <w:txbxContent>
                    <w:p w:rsidR="004576D6" w:rsidRDefault="004576D6" w:rsidP="0024000D"/>
                  </w:txbxContent>
                </v:textbox>
              </v:shape>
            </v:group>
            <v:shape id="_x0000_s1188" type="#_x0000_t202" style="position:absolute;left:754;top:6413;width:5760;height:1440;mso-wrap-edited:f;mso-position-horizontal:absolute;mso-position-vertical:absolute" wrapcoords="0 0 21600 0 21600 21600 0 21600 0 0" filled="f" stroked="f">
              <v:fill o:detectmouseclick="t"/>
              <v:textbox style="mso-next-textbox:#_x0000_s1188" inset=",7.2pt,,7.2pt">
                <w:txbxContent>
                  <w:p w:rsidR="004576D6" w:rsidRPr="0024000D" w:rsidRDefault="004576D6">
                    <w:pPr>
                      <w:rPr>
                        <w:sz w:val="96"/>
                      </w:rPr>
                    </w:pPr>
                    <w:r w:rsidRPr="0024000D">
                      <w:rPr>
                        <w:sz w:val="96"/>
                      </w:rPr>
                      <w:t>KAPITEL 4</w:t>
                    </w:r>
                  </w:p>
                </w:txbxContent>
              </v:textbox>
            </v:shape>
            <v:shape id="_x0000_s1189" type="#_x0000_t202" style="position:absolute;left:5794;top:8033;width:5580;height:900;mso-wrap-edited:f;mso-position-horizontal:absolute;mso-position-vertical:absolute" wrapcoords="0 0 21600 0 21600 21600 0 21600 0 0" filled="f" stroked="f">
              <v:fill o:detectmouseclick="t"/>
              <v:textbox style="mso-next-textbox:#_x0000_s1189" inset=",7.2pt,,7.2pt">
                <w:txbxContent>
                  <w:p w:rsidR="004576D6" w:rsidRPr="0024000D" w:rsidRDefault="004576D6">
                    <w:pPr>
                      <w:rPr>
                        <w:sz w:val="56"/>
                      </w:rPr>
                    </w:pPr>
                    <w:r w:rsidRPr="0024000D">
                      <w:rPr>
                        <w:sz w:val="56"/>
                      </w:rPr>
                      <w:t>DESIGNPROCESSEN</w:t>
                    </w:r>
                  </w:p>
                </w:txbxContent>
              </v:textbox>
            </v:shape>
            <w10:wrap type="tight"/>
          </v:group>
        </w:pict>
      </w:r>
    </w:p>
    <w:p w:rsidR="007D2E1B" w:rsidRPr="00893DF9" w:rsidRDefault="00893DF9" w:rsidP="00DD6ABD">
      <w:pPr>
        <w:pStyle w:val="Overskrift1"/>
      </w:pPr>
      <w:r>
        <w:br w:type="page"/>
      </w:r>
      <w:r w:rsidR="00292AEF">
        <w:t>U</w:t>
      </w:r>
      <w:r w:rsidR="007D2E1B">
        <w:t>dviklingsmetode</w:t>
      </w:r>
      <w:r w:rsidR="00292AEF">
        <w:t>n</w:t>
      </w:r>
      <w:r w:rsidR="007D2E1B">
        <w:t xml:space="preserve"> i designprocessen</w:t>
      </w:r>
    </w:p>
    <w:p w:rsidR="007D2E1B" w:rsidRPr="0026560E" w:rsidRDefault="007D2E1B" w:rsidP="007D2E1B">
      <w:r w:rsidRPr="0026560E">
        <w:t>Ambitionen med denne specialeafhandling er at præsentere et konkret designforslag</w:t>
      </w:r>
      <w:r>
        <w:t xml:space="preserve"> til den persu</w:t>
      </w:r>
      <w:r>
        <w:t>a</w:t>
      </w:r>
      <w:r>
        <w:t>sive teknologi</w:t>
      </w:r>
      <w:r w:rsidR="00730260">
        <w:t>, som grundet analysen, skal udformes på platformen Pinax. Valget af platform kræver dermed inddragelse af en systemudviklingsteori, hvilket uddybes i dette afsnit</w:t>
      </w:r>
      <w:r w:rsidRPr="0026560E">
        <w:t xml:space="preserve">. Udviklingsprocessen, af </w:t>
      </w:r>
      <w:r w:rsidR="00730260">
        <w:t>en interaktiv teknologi</w:t>
      </w:r>
      <w:r w:rsidR="00343D30">
        <w:t>, er</w:t>
      </w:r>
      <w:r w:rsidRPr="0026560E">
        <w:t xml:space="preserve"> en disciplin, som er præget af massiv konkurrence, hurtig vækst og innovation</w:t>
      </w:r>
      <w:r w:rsidR="00413FC1">
        <w:t xml:space="preserve"> [Christensen og Fisher, 2006].</w:t>
      </w:r>
    </w:p>
    <w:p w:rsidR="007D2E1B" w:rsidRPr="0026560E" w:rsidRDefault="007D2E1B" w:rsidP="007D2E1B">
      <w:pPr>
        <w:jc w:val="right"/>
        <w:rPr>
          <w:i/>
        </w:rPr>
      </w:pPr>
      <w:r w:rsidRPr="0026560E">
        <w:rPr>
          <w:i/>
        </w:rPr>
        <w:t>”Den skærpede konkurrence har lagt pres på udviklernes evne til at håndtere både tid, ressourcer og kvalitet (…)”</w:t>
      </w:r>
    </w:p>
    <w:p w:rsidR="007D2E1B" w:rsidRPr="0026560E" w:rsidRDefault="007D2E1B" w:rsidP="007D2E1B">
      <w:pPr>
        <w:jc w:val="right"/>
      </w:pPr>
      <w:r w:rsidRPr="0026560E">
        <w:t>[Christensen og Fisher, 2006:13]</w:t>
      </w:r>
    </w:p>
    <w:p w:rsidR="007D2E1B" w:rsidRPr="0026560E" w:rsidRDefault="007D2E1B" w:rsidP="007D2E1B">
      <w:r w:rsidRPr="0026560E">
        <w:t>Dette medfører et stigende behov for metoder og værktøjer, som kan leve op til de omskiftelige krav og muligheder. Før udviklingsprocessen påbegyndes</w:t>
      </w:r>
      <w:r w:rsidR="00343D30">
        <w:t>,</w:t>
      </w:r>
      <w:r w:rsidRPr="0026560E">
        <w:t xml:space="preserve"> er det vigtigt </w:t>
      </w:r>
      <w:r w:rsidR="00343D30">
        <w:t xml:space="preserve">at </w:t>
      </w:r>
      <w:r w:rsidRPr="0026560E">
        <w:t>forsøge at skabe en sa</w:t>
      </w:r>
      <w:r w:rsidRPr="0026560E">
        <w:t>m</w:t>
      </w:r>
      <w:r w:rsidRPr="0026560E">
        <w:t>menhængende og helhedsorienteret metode til udviklingen af den persuasive, interaktive, digitale teknologi. Vores metode hviler på et sammenhængende syn og fokus på tidligere udvikling af denne type medier samt konkrete erfaringer, høstet fra medieudvikling i praksis (bl.a. fra Facebook, E</w:t>
      </w:r>
      <w:r w:rsidRPr="0026560E">
        <w:t>n</w:t>
      </w:r>
      <w:r w:rsidRPr="0026560E">
        <w:t>domondo, Nike+, sahva.dk og diabetesforeningen.dk).</w:t>
      </w:r>
    </w:p>
    <w:p w:rsidR="007D2E1B" w:rsidRDefault="007D2E1B" w:rsidP="007D2E1B">
      <w:r w:rsidRPr="0026560E">
        <w:t xml:space="preserve">Udgangspunktet for metoden er de opstillede og præciserede krav og behov, som </w:t>
      </w:r>
      <w:r>
        <w:t>vores udvalgte respondenter</w:t>
      </w:r>
      <w:r w:rsidRPr="0026560E">
        <w:t xml:space="preserve"> hver </w:t>
      </w:r>
      <w:r>
        <w:t>især har til teknologien. For disse involverede p</w:t>
      </w:r>
      <w:r w:rsidRPr="0026560E">
        <w:t>r</w:t>
      </w:r>
      <w:r>
        <w:t>otesebærere</w:t>
      </w:r>
      <w:r w:rsidRPr="0026560E">
        <w:t>, og andre med li</w:t>
      </w:r>
      <w:r w:rsidRPr="0026560E">
        <w:t>g</w:t>
      </w:r>
      <w:r w:rsidRPr="0026560E">
        <w:t>ne</w:t>
      </w:r>
      <w:r w:rsidR="0052664D">
        <w:t>n</w:t>
      </w:r>
      <w:r w:rsidRPr="0026560E">
        <w:t>de diagnose eller behov</w:t>
      </w:r>
      <w:r>
        <w:t>,</w:t>
      </w:r>
      <w:r w:rsidRPr="0026560E">
        <w:t xml:space="preserve"> er det altafgørend</w:t>
      </w:r>
      <w:r w:rsidRPr="00044623">
        <w:t xml:space="preserve">e at få det </w:t>
      </w:r>
      <w:r w:rsidR="00044623" w:rsidRPr="00044623">
        <w:t>mest passende indhold, den optimale og mest brugbare</w:t>
      </w:r>
      <w:r w:rsidRPr="0026560E">
        <w:t xml:space="preserve"> brugergrænseflade samt en anvendelig teknisk standard [Christensen og Fisher, 2006</w:t>
      </w:r>
      <w:r w:rsidR="0052664D">
        <w:t>:</w:t>
      </w:r>
      <w:r w:rsidR="00454C3B">
        <w:t>25</w:t>
      </w:r>
      <w:r w:rsidRPr="0026560E">
        <w:t>]. Det er således vigtigt at bestemme, hvilken udviklingsmetode samt hvilke udviklingsvær</w:t>
      </w:r>
      <w:r w:rsidRPr="0026560E">
        <w:t>k</w:t>
      </w:r>
      <w:r w:rsidRPr="0026560E">
        <w:t>støjer, som tilgodeser samtlige perspektiver på bedst mulige vis.</w:t>
      </w:r>
    </w:p>
    <w:p w:rsidR="00AF316E" w:rsidRDefault="00AF316E" w:rsidP="00AF316E">
      <w:r>
        <w:t>Førend valget af udviklingsmetode</w:t>
      </w:r>
      <w:r w:rsidR="00044623">
        <w:t xml:space="preserve"> træffes, bør afsenders budskab, som formidles gennem</w:t>
      </w:r>
      <w:r>
        <w:t xml:space="preserve"> teknol</w:t>
      </w:r>
      <w:r>
        <w:t>o</w:t>
      </w:r>
      <w:r>
        <w:t>gien</w:t>
      </w:r>
      <w:r w:rsidR="00044623">
        <w:t>,</w:t>
      </w:r>
      <w:r>
        <w:t xml:space="preserve"> samt målgruppen defineres og ekspliciteres.</w:t>
      </w:r>
    </w:p>
    <w:p w:rsidR="007D2E1B" w:rsidRDefault="007D2E1B" w:rsidP="007D2E1B">
      <w:pPr>
        <w:pStyle w:val="Overskrift2"/>
      </w:pPr>
      <w:r>
        <w:t>Målgruppen og budskabet</w:t>
      </w:r>
    </w:p>
    <w:p w:rsidR="007D2E1B" w:rsidRPr="0026560E" w:rsidRDefault="007D2E1B" w:rsidP="007D2E1B">
      <w:pPr>
        <w:rPr>
          <w:rFonts w:cs="Times New Roman"/>
        </w:rPr>
      </w:pPr>
      <w:r w:rsidRPr="0026560E">
        <w:rPr>
          <w:rFonts w:cs="Times New Roman"/>
        </w:rPr>
        <w:t xml:space="preserve">Begyndelsesvis er det vigtigt at afgrænse og definere målgruppen. For at kunne udvikle </w:t>
      </w:r>
      <w:r>
        <w:rPr>
          <w:rFonts w:cs="Times New Roman"/>
        </w:rPr>
        <w:t xml:space="preserve">et interaktivt digitalt medie </w:t>
      </w:r>
      <w:r w:rsidRPr="0026560E">
        <w:rPr>
          <w:rFonts w:cs="Times New Roman"/>
        </w:rPr>
        <w:t xml:space="preserve">er det nødvendigt, at vi har et klart billede af hvem, der skal have glæde af </w:t>
      </w:r>
      <w:r w:rsidR="00301E77">
        <w:rPr>
          <w:rFonts w:cs="Times New Roman"/>
        </w:rPr>
        <w:t>dette</w:t>
      </w:r>
      <w:r w:rsidRPr="0026560E">
        <w:rPr>
          <w:rFonts w:cs="Times New Roman"/>
        </w:rPr>
        <w:t>. En god og solid kommunikationsproces</w:t>
      </w:r>
      <w:r>
        <w:rPr>
          <w:rFonts w:cs="Times New Roman"/>
        </w:rPr>
        <w:t xml:space="preserve">, </w:t>
      </w:r>
      <w:r w:rsidRPr="0026560E">
        <w:rPr>
          <w:rFonts w:cs="Times New Roman"/>
        </w:rPr>
        <w:t>hjælper os til at holde fokus på de emner og problemstillinger, vi netop ønsker at inddrage målgruppen i – herunder idéudvikling og deres krav</w:t>
      </w:r>
      <w:r>
        <w:rPr>
          <w:rFonts w:cs="Times New Roman"/>
        </w:rPr>
        <w:t>specifikation</w:t>
      </w:r>
      <w:r w:rsidR="00301E77">
        <w:rPr>
          <w:rFonts w:cs="Times New Roman"/>
        </w:rPr>
        <w:t>er</w:t>
      </w:r>
      <w:r w:rsidRPr="0026560E">
        <w:rPr>
          <w:rFonts w:cs="Times New Roman"/>
        </w:rPr>
        <w:t xml:space="preserve"> til produktet. Desuden har vi en forhåbning om at skabe en god kontakt med dem undervejs, for til sidst at teste produk</w:t>
      </w:r>
      <w:r>
        <w:rPr>
          <w:rFonts w:cs="Times New Roman"/>
        </w:rPr>
        <w:t>tet og dermed tilpasse det efter målgruppens</w:t>
      </w:r>
      <w:r w:rsidRPr="0026560E">
        <w:rPr>
          <w:rFonts w:cs="Times New Roman"/>
        </w:rPr>
        <w:t xml:space="preserve"> input og kritik.</w:t>
      </w:r>
    </w:p>
    <w:p w:rsidR="007D2E1B" w:rsidRPr="0026560E" w:rsidRDefault="007D2E1B" w:rsidP="007D2E1B">
      <w:pPr>
        <w:rPr>
          <w:rFonts w:cs="Times New Roman"/>
        </w:rPr>
      </w:pPr>
      <w:r w:rsidRPr="0026560E">
        <w:rPr>
          <w:rFonts w:cs="Times New Roman"/>
        </w:rPr>
        <w:t>Ofte har målgruppen af en teknologi, behov for at vide, hvem de kommunikerer med. Forstået på den måde, at selvom det i vores tilfælde er brugerne, der indbyrdes skal motiveres til at kommunik</w:t>
      </w:r>
      <w:r w:rsidRPr="0026560E">
        <w:rPr>
          <w:rFonts w:cs="Times New Roman"/>
        </w:rPr>
        <w:t>e</w:t>
      </w:r>
      <w:r w:rsidRPr="0026560E">
        <w:rPr>
          <w:rFonts w:cs="Times New Roman"/>
        </w:rPr>
        <w:t>re med hinanden, skal det fremgå tydeligt hvem afsenderen af mediet er. Således mindskes risikoen for, at brugerne af teknologien tvivler på meddelelsens troværdighed og autenticitet [Christensen og Fisher, 2006</w:t>
      </w:r>
      <w:r w:rsidR="0052664D">
        <w:rPr>
          <w:rFonts w:cs="Times New Roman"/>
        </w:rPr>
        <w:t>:23</w:t>
      </w:r>
      <w:r w:rsidRPr="0026560E">
        <w:rPr>
          <w:rFonts w:cs="Times New Roman"/>
        </w:rPr>
        <w:t>].</w:t>
      </w:r>
      <w:r w:rsidR="00013F72">
        <w:rPr>
          <w:rFonts w:cs="Times New Roman"/>
        </w:rPr>
        <w:t xml:space="preserve"> </w:t>
      </w:r>
      <w:r w:rsidRPr="0026560E">
        <w:rPr>
          <w:rFonts w:cs="Times New Roman"/>
        </w:rPr>
        <w:t>Nutidens komplekse informationssamfund gør det til tider umuligt at afgøre</w:t>
      </w:r>
      <w:r>
        <w:rPr>
          <w:rFonts w:cs="Times New Roman"/>
        </w:rPr>
        <w:t>,</w:t>
      </w:r>
      <w:r w:rsidRPr="0026560E">
        <w:rPr>
          <w:rFonts w:cs="Times New Roman"/>
        </w:rPr>
        <w:t xml:space="preserve"> hvem der ”taler” og</w:t>
      </w:r>
      <w:r>
        <w:rPr>
          <w:rFonts w:cs="Times New Roman"/>
        </w:rPr>
        <w:t>,</w:t>
      </w:r>
      <w:r w:rsidRPr="0026560E">
        <w:rPr>
          <w:rFonts w:cs="Times New Roman"/>
        </w:rPr>
        <w:t xml:space="preserve"> hvem der ”tales” til. Det er vores opgave, som kommunikationsplanlæggere, at kla</w:t>
      </w:r>
      <w:r w:rsidRPr="0026560E">
        <w:rPr>
          <w:rFonts w:cs="Times New Roman"/>
        </w:rPr>
        <w:t>r</w:t>
      </w:r>
      <w:r w:rsidRPr="0026560E">
        <w:rPr>
          <w:rFonts w:cs="Times New Roman"/>
        </w:rPr>
        <w:t>læ</w:t>
      </w:r>
      <w:r>
        <w:rPr>
          <w:rFonts w:cs="Times New Roman"/>
        </w:rPr>
        <w:t>g</w:t>
      </w:r>
      <w:r w:rsidRPr="0026560E">
        <w:rPr>
          <w:rFonts w:cs="Times New Roman"/>
        </w:rPr>
        <w:t xml:space="preserve">ge disse roller, for dermed at sikre, at </w:t>
      </w:r>
      <w:r>
        <w:rPr>
          <w:rFonts w:cs="Times New Roman"/>
        </w:rPr>
        <w:t>modtagerne</w:t>
      </w:r>
      <w:r w:rsidRPr="0026560E">
        <w:rPr>
          <w:rFonts w:cs="Times New Roman"/>
        </w:rPr>
        <w:t xml:space="preserve"> opfatter kommunikationen som værende tr</w:t>
      </w:r>
      <w:r w:rsidRPr="0026560E">
        <w:rPr>
          <w:rFonts w:cs="Times New Roman"/>
        </w:rPr>
        <w:t>o</w:t>
      </w:r>
      <w:r w:rsidRPr="0026560E">
        <w:rPr>
          <w:rFonts w:cs="Times New Roman"/>
        </w:rPr>
        <w:t>værdig.</w:t>
      </w:r>
      <w:r w:rsidR="002B4A53">
        <w:rPr>
          <w:rFonts w:cs="Times New Roman"/>
        </w:rPr>
        <w:t xml:space="preserve"> Således kan der med fordel relateres til Facebooks anvendelse af profilbilleder, når en br</w:t>
      </w:r>
      <w:r w:rsidR="002B4A53">
        <w:rPr>
          <w:rFonts w:cs="Times New Roman"/>
        </w:rPr>
        <w:t>u</w:t>
      </w:r>
      <w:r w:rsidR="002B4A53">
        <w:rPr>
          <w:rFonts w:cs="Times New Roman"/>
        </w:rPr>
        <w:t>ger retter henve</w:t>
      </w:r>
      <w:r w:rsidR="002B4A53">
        <w:rPr>
          <w:rFonts w:cs="Times New Roman"/>
        </w:rPr>
        <w:t>n</w:t>
      </w:r>
      <w:r w:rsidR="002B4A53">
        <w:rPr>
          <w:rFonts w:cs="Times New Roman"/>
        </w:rPr>
        <w:t>delse til andre, eller hvis denne opretter et indlæg på netværkssiden. På den måde kan alle andre brugere hurtigt se, hvem afsender af det pågældende indlæg er. Ligeledes skal ekse</w:t>
      </w:r>
      <w:r w:rsidR="002B4A53">
        <w:rPr>
          <w:rFonts w:cs="Times New Roman"/>
        </w:rPr>
        <w:t>m</w:t>
      </w:r>
      <w:r w:rsidR="002B4A53">
        <w:rPr>
          <w:rFonts w:cs="Times New Roman"/>
        </w:rPr>
        <w:t>pelvis moder</w:t>
      </w:r>
      <w:r w:rsidR="002B4A53">
        <w:rPr>
          <w:rFonts w:cs="Times New Roman"/>
        </w:rPr>
        <w:t>a</w:t>
      </w:r>
      <w:r w:rsidR="002B4A53">
        <w:rPr>
          <w:rFonts w:cs="Times New Roman"/>
        </w:rPr>
        <w:t>tors billede og navn forekomme, hvis denne skulle oprette indlæg til sitet.</w:t>
      </w:r>
    </w:p>
    <w:p w:rsidR="00D01074" w:rsidRPr="0026560E" w:rsidRDefault="00D01074" w:rsidP="00D01074">
      <w:pPr>
        <w:rPr>
          <w:rFonts w:cs="Times New Roman"/>
        </w:rPr>
      </w:pPr>
      <w:r>
        <w:rPr>
          <w:rFonts w:cs="Times New Roman"/>
        </w:rPr>
        <w:t xml:space="preserve">Selve budskabet, som formidles </w:t>
      </w:r>
      <w:r w:rsidRPr="0026560E">
        <w:rPr>
          <w:rFonts w:cs="Times New Roman"/>
        </w:rPr>
        <w:t>med mediet</w:t>
      </w:r>
      <w:r>
        <w:rPr>
          <w:rFonts w:cs="Times New Roman"/>
        </w:rPr>
        <w:t>,</w:t>
      </w:r>
      <w:r w:rsidRPr="0026560E">
        <w:rPr>
          <w:rFonts w:cs="Times New Roman"/>
        </w:rPr>
        <w:t xml:space="preserve"> </w:t>
      </w:r>
      <w:r>
        <w:rPr>
          <w:rFonts w:cs="Times New Roman"/>
        </w:rPr>
        <w:t xml:space="preserve">må </w:t>
      </w:r>
      <w:r w:rsidRPr="0026560E">
        <w:rPr>
          <w:rFonts w:cs="Times New Roman"/>
        </w:rPr>
        <w:t>siges at være det fundamentale og mest afgørende i udvik</w:t>
      </w:r>
      <w:r>
        <w:rPr>
          <w:rFonts w:cs="Times New Roman"/>
        </w:rPr>
        <w:t>lingsarbejdet. Flere undersøgelse</w:t>
      </w:r>
      <w:r w:rsidRPr="0026560E">
        <w:rPr>
          <w:rFonts w:cs="Times New Roman"/>
        </w:rPr>
        <w:t>r viser, at det kan være afgørende for et produkt kun at have ét budskab [Christensen og Fisher, 2006</w:t>
      </w:r>
      <w:r w:rsidR="0052664D">
        <w:rPr>
          <w:rFonts w:cs="Times New Roman"/>
        </w:rPr>
        <w:t>:23</w:t>
      </w:r>
      <w:r w:rsidRPr="0026560E">
        <w:rPr>
          <w:rFonts w:cs="Times New Roman"/>
        </w:rPr>
        <w:t xml:space="preserve">]. For at holde fokus på budskabet er det vigtigt, at vi, som </w:t>
      </w:r>
      <w:r>
        <w:rPr>
          <w:rFonts w:cs="Times New Roman"/>
        </w:rPr>
        <w:t>design</w:t>
      </w:r>
      <w:r w:rsidRPr="0026560E">
        <w:rPr>
          <w:rFonts w:cs="Times New Roman"/>
        </w:rPr>
        <w:t>udviklere, konstruktivt kritiserer og vurderer diverse elementer, som reelt ikke understø</w:t>
      </w:r>
      <w:r w:rsidRPr="0026560E">
        <w:rPr>
          <w:rFonts w:cs="Times New Roman"/>
        </w:rPr>
        <w:t>t</w:t>
      </w:r>
      <w:r w:rsidRPr="0026560E">
        <w:rPr>
          <w:rFonts w:cs="Times New Roman"/>
        </w:rPr>
        <w:t>ter budskabet, men blot virker forstyrrende – eksempelvis illustrationer eller vendinger.</w:t>
      </w:r>
    </w:p>
    <w:p w:rsidR="007D2E1B" w:rsidRPr="007D2E1B" w:rsidRDefault="007D2E1B" w:rsidP="007D2E1B">
      <w:pPr>
        <w:rPr>
          <w:rFonts w:cs="Times New Roman"/>
        </w:rPr>
      </w:pPr>
      <w:r w:rsidRPr="0026560E">
        <w:rPr>
          <w:rFonts w:cs="Times New Roman"/>
        </w:rPr>
        <w:t>Tid</w:t>
      </w:r>
      <w:r w:rsidR="00D844FF">
        <w:rPr>
          <w:rFonts w:cs="Times New Roman"/>
        </w:rPr>
        <w:t>ligere ansås massekommunikation</w:t>
      </w:r>
      <w:r w:rsidRPr="0026560E">
        <w:rPr>
          <w:rFonts w:cs="Times New Roman"/>
        </w:rPr>
        <w:t>, for værende afsenders ansvar og dermed var det afsender, der havde kontrol over den overordnede kommunikationsproces, mens modtageren var et mere passivt objekt eller mål. I dag er denne tankegang ændret, og bevidstheden om modtagers rolle, som aktiv medskaber af den betydning, der ligger i kommunikationen, medfører, at resultatet eller form</w:t>
      </w:r>
      <w:r w:rsidRPr="0026560E">
        <w:rPr>
          <w:rFonts w:cs="Times New Roman"/>
        </w:rPr>
        <w:t>å</w:t>
      </w:r>
      <w:r w:rsidRPr="0026560E">
        <w:rPr>
          <w:rFonts w:cs="Times New Roman"/>
        </w:rPr>
        <w:t>let me</w:t>
      </w:r>
      <w:r>
        <w:rPr>
          <w:rFonts w:cs="Times New Roman"/>
        </w:rPr>
        <w:t>d kommunikationen kan være svært</w:t>
      </w:r>
      <w:r w:rsidRPr="0026560E">
        <w:rPr>
          <w:rFonts w:cs="Times New Roman"/>
        </w:rPr>
        <w:t xml:space="preserve"> at forudsige. Med udgangspunkt i Harold Lasswells</w:t>
      </w:r>
      <w:r w:rsidRPr="0026560E">
        <w:rPr>
          <w:rStyle w:val="Fodnotehenvisning"/>
          <w:rFonts w:cs="Times New Roman"/>
        </w:rPr>
        <w:footnoteReference w:id="28"/>
      </w:r>
      <w:r w:rsidRPr="0026560E">
        <w:rPr>
          <w:rFonts w:cs="Times New Roman"/>
        </w:rPr>
        <w:t xml:space="preserve"> kommunikationsplanlægning: </w:t>
      </w:r>
      <w:r w:rsidRPr="0026560E">
        <w:rPr>
          <w:rFonts w:cs="Times New Roman"/>
          <w:i/>
        </w:rPr>
        <w:t>”Who (says) What (to) Whom (in) What Channel (with) What Effect?”</w:t>
      </w:r>
      <w:r w:rsidRPr="0026560E">
        <w:rPr>
          <w:rFonts w:cs="Times New Roman"/>
        </w:rPr>
        <w:t xml:space="preserve">, tager vi afsæt i nogle af de fundamentale kommunikationsprocesser, som vi ønsker at have klarlagt nøje, i </w:t>
      </w:r>
      <w:r w:rsidRPr="007D2E1B">
        <w:rPr>
          <w:rFonts w:cs="Times New Roman"/>
        </w:rPr>
        <w:t>forbindelse med</w:t>
      </w:r>
      <w:r w:rsidR="00301E77">
        <w:rPr>
          <w:rFonts w:cs="Times New Roman"/>
        </w:rPr>
        <w:t xml:space="preserve"> det sociale netværk, herunder:</w:t>
      </w:r>
    </w:p>
    <w:p w:rsidR="007D2E1B" w:rsidRPr="007D2E1B" w:rsidRDefault="007D2E1B" w:rsidP="007D2E1B">
      <w:pPr>
        <w:pStyle w:val="Listeafsnit"/>
        <w:numPr>
          <w:ilvl w:val="0"/>
          <w:numId w:val="17"/>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 xml:space="preserve">Hvem er afsender? </w:t>
      </w:r>
    </w:p>
    <w:p w:rsidR="007D2E1B" w:rsidRPr="007D2E1B" w:rsidRDefault="007D2E1B" w:rsidP="007D2E1B">
      <w:pPr>
        <w:pStyle w:val="Listeafsnit"/>
        <w:numPr>
          <w:ilvl w:val="0"/>
          <w:numId w:val="17"/>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 xml:space="preserve">Hvad er budskabet? </w:t>
      </w:r>
    </w:p>
    <w:p w:rsidR="007D2E1B" w:rsidRPr="007D2E1B" w:rsidRDefault="007D2E1B" w:rsidP="007D2E1B">
      <w:pPr>
        <w:pStyle w:val="Listeafsnit"/>
        <w:numPr>
          <w:ilvl w:val="0"/>
          <w:numId w:val="17"/>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 xml:space="preserve">Hvem er målgruppen? </w:t>
      </w:r>
    </w:p>
    <w:p w:rsidR="007D2E1B" w:rsidRPr="007D2E1B" w:rsidRDefault="007D2E1B" w:rsidP="007D2E1B">
      <w:pPr>
        <w:pStyle w:val="Listeafsnit"/>
        <w:numPr>
          <w:ilvl w:val="0"/>
          <w:numId w:val="17"/>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Hvilket medie skal vi bruge?</w:t>
      </w:r>
    </w:p>
    <w:p w:rsidR="007D2E1B" w:rsidRPr="007D2E1B" w:rsidRDefault="007D2E1B" w:rsidP="007D2E1B">
      <w:pPr>
        <w:pStyle w:val="Listeafsnit"/>
        <w:numPr>
          <w:ilvl w:val="0"/>
          <w:numId w:val="17"/>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Hvilken effekt ønsker vi at opnå?</w:t>
      </w:r>
    </w:p>
    <w:p w:rsidR="007D2E1B" w:rsidRPr="0026560E" w:rsidRDefault="007D2E1B" w:rsidP="007D2E1B">
      <w:pPr>
        <w:rPr>
          <w:rFonts w:cs="Times New Roman"/>
        </w:rPr>
      </w:pPr>
      <w:r w:rsidRPr="0026560E">
        <w:rPr>
          <w:rFonts w:cs="Times New Roman"/>
        </w:rPr>
        <w:t>Ved massekommunikation kan det være svært at tilpasse budskabet med ko</w:t>
      </w:r>
      <w:r>
        <w:rPr>
          <w:rFonts w:cs="Times New Roman"/>
        </w:rPr>
        <w:t xml:space="preserve">mmunikationen, da denne ikke </w:t>
      </w:r>
      <w:r w:rsidRPr="0026560E">
        <w:rPr>
          <w:rFonts w:cs="Times New Roman"/>
        </w:rPr>
        <w:t>er direkte og momentan</w:t>
      </w:r>
      <w:r w:rsidR="00301E77">
        <w:rPr>
          <w:rFonts w:cs="Times New Roman"/>
        </w:rPr>
        <w:t xml:space="preserve"> (jf. artiklen </w:t>
      </w:r>
      <w:r w:rsidR="00301E77">
        <w:rPr>
          <w:rFonts w:cs="Times New Roman"/>
          <w:i/>
        </w:rPr>
        <w:t>”</w:t>
      </w:r>
      <w:r w:rsidR="00301E77" w:rsidRPr="00301E77">
        <w:rPr>
          <w:rFonts w:cs="Times New Roman"/>
          <w:i/>
        </w:rPr>
        <w:t>Using Persuasive Social Medias to Support and Motivate Prosthesis Carriers</w:t>
      </w:r>
      <w:r w:rsidR="00301E77">
        <w:rPr>
          <w:rFonts w:cs="Times New Roman"/>
          <w:i/>
        </w:rPr>
        <w:t>”</w:t>
      </w:r>
      <w:r w:rsidR="00301E77">
        <w:rPr>
          <w:rFonts w:cs="Times New Roman"/>
        </w:rPr>
        <w:t xml:space="preserve"> – MIP</w:t>
      </w:r>
      <w:r w:rsidRPr="0026560E">
        <w:rPr>
          <w:rFonts w:cs="Times New Roman"/>
        </w:rPr>
        <w:t>.</w:t>
      </w:r>
      <w:r w:rsidR="00301E77">
        <w:rPr>
          <w:rFonts w:cs="Times New Roman"/>
        </w:rPr>
        <w:t>)</w:t>
      </w:r>
      <w:r w:rsidRPr="0026560E">
        <w:rPr>
          <w:rFonts w:cs="Times New Roman"/>
        </w:rPr>
        <w:t xml:space="preserve"> I situationer, hvor mennesker kommunikerer ansigt til ansigt, indgår der i kommunikationen flere elementer, som gør interaktionen tilpasningsdygtig og dynamisk. Vi aflæser hinandens nonverbale signaler samtidigt med, at vi søger opmærksomhed, forståelse og interesse hos hinanden. På samme måde kan misforståelser eller andre utydeligheder i dialogen uddybes eller tilpasses løbende. Denne vekselvirkning i mediekommunikation mangler, hvis vi ser på kommunik</w:t>
      </w:r>
      <w:r w:rsidRPr="0026560E">
        <w:rPr>
          <w:rFonts w:cs="Times New Roman"/>
        </w:rPr>
        <w:t>a</w:t>
      </w:r>
      <w:r w:rsidRPr="0026560E">
        <w:rPr>
          <w:rFonts w:cs="Times New Roman"/>
        </w:rPr>
        <w:t>tionen som en lineær proces,</w:t>
      </w:r>
      <w:r w:rsidR="002B4A53">
        <w:rPr>
          <w:rFonts w:cs="Times New Roman"/>
        </w:rPr>
        <w:t xml:space="preserve"> og ikke som en dialog,</w:t>
      </w:r>
      <w:r w:rsidRPr="0026560E">
        <w:rPr>
          <w:rFonts w:cs="Times New Roman"/>
        </w:rPr>
        <w:t xml:space="preserve"> som ellers er vigtig i tilpasningen af betydni</w:t>
      </w:r>
      <w:r w:rsidRPr="0026560E">
        <w:rPr>
          <w:rFonts w:cs="Times New Roman"/>
        </w:rPr>
        <w:t>n</w:t>
      </w:r>
      <w:r w:rsidRPr="0026560E">
        <w:rPr>
          <w:rFonts w:cs="Times New Roman"/>
        </w:rPr>
        <w:t>gen [Christensen og Fisher, 2006</w:t>
      </w:r>
      <w:r w:rsidR="00454C3B">
        <w:rPr>
          <w:rFonts w:cs="Times New Roman"/>
        </w:rPr>
        <w:t>:25</w:t>
      </w:r>
      <w:r w:rsidRPr="0026560E">
        <w:rPr>
          <w:rFonts w:cs="Times New Roman"/>
        </w:rPr>
        <w:t>].</w:t>
      </w:r>
      <w:r w:rsidR="006D6EF8">
        <w:rPr>
          <w:rFonts w:cs="Times New Roman"/>
        </w:rPr>
        <w:t xml:space="preserve"> </w:t>
      </w:r>
      <w:r w:rsidR="003A5BC9">
        <w:t>På netværkssiden</w:t>
      </w:r>
      <w:r w:rsidR="006D6EF8">
        <w:t xml:space="preserve"> foreligger</w:t>
      </w:r>
      <w:r w:rsidR="003A5BC9">
        <w:t xml:space="preserve"> således</w:t>
      </w:r>
      <w:r w:rsidR="006D6EF8">
        <w:t xml:space="preserve"> nogle valg</w:t>
      </w:r>
      <w:r w:rsidR="003A5BC9">
        <w:t>/funktioner</w:t>
      </w:r>
      <w:r w:rsidR="006D6EF8">
        <w:t xml:space="preserve">, hvorudfra kommunikationen er tilrettelagt, af os som designere. Heri kan brugerne agere, men det er ikke på forhånd givet, hvordan disse skal/vil anvende systemet – hvilket </w:t>
      </w:r>
      <w:r w:rsidR="003A5BC9">
        <w:t>medfører</w:t>
      </w:r>
      <w:r w:rsidR="006D6EF8">
        <w:t xml:space="preserve"> </w:t>
      </w:r>
      <w:r w:rsidR="003A5BC9">
        <w:t>frihed for</w:t>
      </w:r>
      <w:r w:rsidR="006D6EF8">
        <w:t xml:space="preserve"> br</w:t>
      </w:r>
      <w:r w:rsidR="006D6EF8">
        <w:t>u</w:t>
      </w:r>
      <w:r w:rsidR="006D6EF8">
        <w:t>gerne. Forskellige brugere vil sandsynligvis vælge forskellige muligheder. Vores opgave er</w:t>
      </w:r>
      <w:r w:rsidR="003A5BC9">
        <w:t xml:space="preserve"> således</w:t>
      </w:r>
      <w:r w:rsidR="006D6EF8">
        <w:t xml:space="preserve"> at tilrettelægge disse muligheder inden for nogle grænser.</w:t>
      </w:r>
    </w:p>
    <w:p w:rsidR="007D2E1B" w:rsidRPr="0026560E" w:rsidRDefault="007D2E1B" w:rsidP="007D2E1B">
      <w:pPr>
        <w:rPr>
          <w:rFonts w:cs="Times New Roman"/>
        </w:rPr>
      </w:pPr>
      <w:r w:rsidRPr="0026560E">
        <w:rPr>
          <w:rFonts w:cs="Times New Roman"/>
        </w:rPr>
        <w:t>Selvom det ikke er muligt at forudsige målgruppens opfattelse af kommunikationsbetydningen, vil vi stadig forsøge at forstå samt planlægge vores kommunikation således, at vi bedre kan forstå må</w:t>
      </w:r>
      <w:r w:rsidRPr="0026560E">
        <w:rPr>
          <w:rFonts w:cs="Times New Roman"/>
        </w:rPr>
        <w:t>l</w:t>
      </w:r>
      <w:r w:rsidRPr="0026560E">
        <w:rPr>
          <w:rFonts w:cs="Times New Roman"/>
        </w:rPr>
        <w:t>gruppens kommunika</w:t>
      </w:r>
      <w:r w:rsidR="00B61F8B">
        <w:rPr>
          <w:rFonts w:cs="Times New Roman"/>
        </w:rPr>
        <w:t>tionsdannelse omkring budskabet. Dette vil ligeledes</w:t>
      </w:r>
      <w:r w:rsidRPr="0026560E">
        <w:rPr>
          <w:rFonts w:cs="Times New Roman"/>
        </w:rPr>
        <w:t xml:space="preserve"> give os større chance for at kunne præge denne proces.</w:t>
      </w:r>
      <w:r w:rsidR="002B4A53">
        <w:rPr>
          <w:rFonts w:cs="Times New Roman"/>
        </w:rPr>
        <w:t xml:space="preserve"> Med dette menes, at vi konstant til tilpasse funktioner som bl.a. chat og kommentarere m.m. hvis vi oplever og erfarer, at disse kræver</w:t>
      </w:r>
      <w:r w:rsidR="00D0586B">
        <w:rPr>
          <w:rFonts w:cs="Times New Roman"/>
        </w:rPr>
        <w:t xml:space="preserve"> udvikling, optimering,</w:t>
      </w:r>
      <w:r w:rsidR="002B4A53">
        <w:rPr>
          <w:rFonts w:cs="Times New Roman"/>
        </w:rPr>
        <w:t xml:space="preserve"> justering eller kor</w:t>
      </w:r>
      <w:r w:rsidR="00B61F8B">
        <w:rPr>
          <w:rFonts w:cs="Times New Roman"/>
        </w:rPr>
        <w:t>rektion.</w:t>
      </w:r>
    </w:p>
    <w:p w:rsidR="007D2E1B" w:rsidRDefault="007D2E1B" w:rsidP="007D2E1B">
      <w:pPr>
        <w:rPr>
          <w:rFonts w:cs="Times New Roman"/>
        </w:rPr>
      </w:pPr>
      <w:r>
        <w:rPr>
          <w:rFonts w:cs="Times New Roman"/>
        </w:rPr>
        <w:t>I designprocessen</w:t>
      </w:r>
      <w:r w:rsidRPr="0026560E">
        <w:rPr>
          <w:rFonts w:cs="Times New Roman"/>
        </w:rPr>
        <w:t xml:space="preserve"> </w:t>
      </w:r>
      <w:r>
        <w:rPr>
          <w:rFonts w:cs="Times New Roman"/>
        </w:rPr>
        <w:t>skal der fokuseres</w:t>
      </w:r>
      <w:r w:rsidRPr="0026560E">
        <w:rPr>
          <w:rFonts w:cs="Times New Roman"/>
        </w:rPr>
        <w:t xml:space="preserve"> på aktiviteter</w:t>
      </w:r>
      <w:r>
        <w:rPr>
          <w:rFonts w:cs="Times New Roman"/>
        </w:rPr>
        <w:t xml:space="preserve"> som information, interaktion samt</w:t>
      </w:r>
      <w:r w:rsidRPr="0026560E">
        <w:rPr>
          <w:rFonts w:cs="Times New Roman"/>
        </w:rPr>
        <w:t xml:space="preserve"> præsentat</w:t>
      </w:r>
      <w:r w:rsidRPr="0026560E">
        <w:rPr>
          <w:rFonts w:cs="Times New Roman"/>
        </w:rPr>
        <w:t>i</w:t>
      </w:r>
      <w:r w:rsidRPr="0026560E">
        <w:rPr>
          <w:rFonts w:cs="Times New Roman"/>
        </w:rPr>
        <w:t>onsde</w:t>
      </w:r>
      <w:r>
        <w:rPr>
          <w:rFonts w:cs="Times New Roman"/>
        </w:rPr>
        <w:t>sign, og her vil vores</w:t>
      </w:r>
      <w:r w:rsidRPr="0026560E">
        <w:rPr>
          <w:rFonts w:cs="Times New Roman"/>
        </w:rPr>
        <w:t xml:space="preserve"> beslutninger referere tilbage til den research, foretaget i forbindelse med kommunikationsplanlægningen (herunder interviews med </w:t>
      </w:r>
      <w:r>
        <w:rPr>
          <w:rFonts w:cs="Times New Roman"/>
        </w:rPr>
        <w:t>respondenterne og efterfølgende</w:t>
      </w:r>
      <w:r w:rsidRPr="0026560E">
        <w:rPr>
          <w:rFonts w:cs="Times New Roman"/>
        </w:rPr>
        <w:t xml:space="preserve"> observ</w:t>
      </w:r>
      <w:r w:rsidRPr="0026560E">
        <w:rPr>
          <w:rFonts w:cs="Times New Roman"/>
        </w:rPr>
        <w:t>a</w:t>
      </w:r>
      <w:r w:rsidRPr="0026560E">
        <w:rPr>
          <w:rFonts w:cs="Times New Roman"/>
        </w:rPr>
        <w:t>tioner af brugssituationer, udformning af brugerprofiler osv.) Målgruppen er den eneste, der bør kunne fortælle, hvor</w:t>
      </w:r>
      <w:r>
        <w:rPr>
          <w:rFonts w:cs="Times New Roman"/>
        </w:rPr>
        <w:t>vidt</w:t>
      </w:r>
      <w:r w:rsidRPr="0026560E">
        <w:rPr>
          <w:rFonts w:cs="Times New Roman"/>
        </w:rPr>
        <w:t xml:space="preserve"> budskab</w:t>
      </w:r>
      <w:r>
        <w:rPr>
          <w:rFonts w:cs="Times New Roman"/>
        </w:rPr>
        <w:t>et</w:t>
      </w:r>
      <w:r w:rsidRPr="0026560E">
        <w:rPr>
          <w:rFonts w:cs="Times New Roman"/>
        </w:rPr>
        <w:t xml:space="preserve"> fremgår </w:t>
      </w:r>
      <w:r>
        <w:rPr>
          <w:rFonts w:cs="Times New Roman"/>
        </w:rPr>
        <w:t>tydeligt, hvorfor kommunikationsplanen</w:t>
      </w:r>
      <w:r w:rsidRPr="0026560E">
        <w:rPr>
          <w:rFonts w:cs="Times New Roman"/>
        </w:rPr>
        <w:t xml:space="preserve"> </w:t>
      </w:r>
      <w:r>
        <w:rPr>
          <w:rFonts w:cs="Times New Roman"/>
        </w:rPr>
        <w:t xml:space="preserve">derfor </w:t>
      </w:r>
      <w:r w:rsidRPr="0026560E">
        <w:rPr>
          <w:rFonts w:cs="Times New Roman"/>
        </w:rPr>
        <w:t>opfa</w:t>
      </w:r>
      <w:r w:rsidRPr="0026560E">
        <w:rPr>
          <w:rFonts w:cs="Times New Roman"/>
        </w:rPr>
        <w:t>t</w:t>
      </w:r>
      <w:r w:rsidRPr="0026560E">
        <w:rPr>
          <w:rFonts w:cs="Times New Roman"/>
        </w:rPr>
        <w:t>tes</w:t>
      </w:r>
      <w:r w:rsidR="00B61F8B">
        <w:rPr>
          <w:rFonts w:cs="Times New Roman"/>
        </w:rPr>
        <w:t xml:space="preserve"> som et</w:t>
      </w:r>
      <w:r>
        <w:rPr>
          <w:rFonts w:cs="Times New Roman"/>
        </w:rPr>
        <w:t xml:space="preserve"> af de vigtigste styringselementer.</w:t>
      </w:r>
      <w:r w:rsidR="00D0586B">
        <w:rPr>
          <w:rFonts w:cs="Times New Roman"/>
        </w:rPr>
        <w:t xml:space="preserve"> Derfor er det afgørende for vores udviklings- og a</w:t>
      </w:r>
      <w:r w:rsidR="00D0586B">
        <w:rPr>
          <w:rFonts w:cs="Times New Roman"/>
        </w:rPr>
        <w:t>r</w:t>
      </w:r>
      <w:r w:rsidR="00D0586B">
        <w:rPr>
          <w:rFonts w:cs="Times New Roman"/>
        </w:rPr>
        <w:t>bejdsproces at få evalueret de designs samt prototyper, af det</w:t>
      </w:r>
      <w:r w:rsidR="00B61F8B">
        <w:rPr>
          <w:rFonts w:cs="Times New Roman"/>
        </w:rPr>
        <w:t xml:space="preserve"> endelig produkt, af målgruppen</w:t>
      </w:r>
      <w:r w:rsidR="00D0586B">
        <w:rPr>
          <w:rFonts w:cs="Times New Roman"/>
        </w:rPr>
        <w:t>.</w:t>
      </w:r>
    </w:p>
    <w:p w:rsidR="007D2E1B" w:rsidRPr="0026560E" w:rsidRDefault="007D2E1B" w:rsidP="007D2E1B">
      <w:pPr>
        <w:rPr>
          <w:rFonts w:cs="Times New Roman"/>
        </w:rPr>
      </w:pPr>
      <w:r>
        <w:rPr>
          <w:rFonts w:cs="Times New Roman"/>
        </w:rPr>
        <w:t xml:space="preserve">Formålet med </w:t>
      </w:r>
      <w:r w:rsidRPr="0026560E">
        <w:rPr>
          <w:rFonts w:cs="Times New Roman"/>
        </w:rPr>
        <w:t>udvikling</w:t>
      </w:r>
      <w:r>
        <w:rPr>
          <w:rFonts w:cs="Times New Roman"/>
        </w:rPr>
        <w:t xml:space="preserve"> af pågældende system</w:t>
      </w:r>
      <w:r w:rsidRPr="0026560E">
        <w:rPr>
          <w:rFonts w:cs="Times New Roman"/>
        </w:rPr>
        <w:t xml:space="preserve"> er at </w:t>
      </w:r>
      <w:r w:rsidR="00B61F8B">
        <w:rPr>
          <w:rFonts w:cs="Times New Roman"/>
        </w:rPr>
        <w:t>udforme</w:t>
      </w:r>
      <w:r w:rsidRPr="0026560E">
        <w:rPr>
          <w:rFonts w:cs="Times New Roman"/>
        </w:rPr>
        <w:t xml:space="preserve"> det</w:t>
      </w:r>
      <w:r w:rsidR="00D0586B">
        <w:rPr>
          <w:rFonts w:cs="Times New Roman"/>
        </w:rPr>
        <w:t xml:space="preserve"> mest</w:t>
      </w:r>
      <w:r w:rsidRPr="0026560E">
        <w:rPr>
          <w:rFonts w:cs="Times New Roman"/>
        </w:rPr>
        <w:t xml:space="preserve"> </w:t>
      </w:r>
      <w:r>
        <w:rPr>
          <w:rFonts w:cs="Times New Roman"/>
        </w:rPr>
        <w:t>optimale</w:t>
      </w:r>
      <w:r w:rsidRPr="0026560E">
        <w:rPr>
          <w:rFonts w:cs="Times New Roman"/>
        </w:rPr>
        <w:t xml:space="preserve"> mediesystem til </w:t>
      </w:r>
      <w:r>
        <w:rPr>
          <w:rFonts w:cs="Times New Roman"/>
        </w:rPr>
        <w:t>d</w:t>
      </w:r>
      <w:r w:rsidRPr="0026560E">
        <w:rPr>
          <w:rFonts w:cs="Times New Roman"/>
        </w:rPr>
        <w:t>en specifik</w:t>
      </w:r>
      <w:r>
        <w:rPr>
          <w:rFonts w:cs="Times New Roman"/>
        </w:rPr>
        <w:t>ke</w:t>
      </w:r>
      <w:r w:rsidRPr="0026560E">
        <w:rPr>
          <w:rFonts w:cs="Times New Roman"/>
        </w:rPr>
        <w:t xml:space="preserve"> </w:t>
      </w:r>
      <w:r>
        <w:rPr>
          <w:rFonts w:cs="Times New Roman"/>
        </w:rPr>
        <w:t>målgruppe. Lige</w:t>
      </w:r>
      <w:r w:rsidRPr="0026560E">
        <w:rPr>
          <w:rFonts w:cs="Times New Roman"/>
        </w:rPr>
        <w:t xml:space="preserve">så vigtigt er det, at mediesystemet fungerer robust og driftsikkert. </w:t>
      </w:r>
      <w:r w:rsidRPr="0026560E">
        <w:rPr>
          <w:rFonts w:cs="Times New Roman"/>
          <w:i/>
        </w:rPr>
        <w:t>Verif</w:t>
      </w:r>
      <w:r w:rsidRPr="0026560E">
        <w:rPr>
          <w:rFonts w:cs="Times New Roman"/>
          <w:i/>
        </w:rPr>
        <w:t>i</w:t>
      </w:r>
      <w:r w:rsidRPr="0026560E">
        <w:rPr>
          <w:rFonts w:cs="Times New Roman"/>
          <w:i/>
        </w:rPr>
        <w:t xml:space="preserve">kation </w:t>
      </w:r>
      <w:r w:rsidRPr="0026560E">
        <w:rPr>
          <w:rFonts w:cs="Times New Roman"/>
        </w:rPr>
        <w:t xml:space="preserve">og </w:t>
      </w:r>
      <w:r w:rsidRPr="0026560E">
        <w:rPr>
          <w:rFonts w:cs="Times New Roman"/>
          <w:i/>
        </w:rPr>
        <w:t>validering</w:t>
      </w:r>
      <w:r w:rsidRPr="0026560E">
        <w:rPr>
          <w:rFonts w:cs="Times New Roman"/>
        </w:rPr>
        <w:t xml:space="preserve"> er begreber, der ofte bruges i</w:t>
      </w:r>
      <w:r w:rsidR="00B61F8B">
        <w:rPr>
          <w:rFonts w:cs="Times New Roman"/>
        </w:rPr>
        <w:t>nden for systemudviklingsteorier</w:t>
      </w:r>
      <w:r w:rsidRPr="0026560E">
        <w:rPr>
          <w:rFonts w:cs="Times New Roman"/>
        </w:rPr>
        <w:t>. Verifikation er</w:t>
      </w:r>
      <w:r>
        <w:rPr>
          <w:rFonts w:cs="Times New Roman"/>
        </w:rPr>
        <w:t>,</w:t>
      </w:r>
      <w:r w:rsidRPr="0026560E">
        <w:rPr>
          <w:rFonts w:cs="Times New Roman"/>
        </w:rPr>
        <w:t xml:space="preserve"> hvorvidt produktet kan det, som det skal kunne – vores krav til produktet. Validering er at teste, hvorvidt systemet lever op til brugernes krav og behov</w:t>
      </w:r>
      <w:r>
        <w:rPr>
          <w:rFonts w:cs="Times New Roman"/>
        </w:rPr>
        <w:t xml:space="preserve"> [Christensen og Fisher, 2006, </w:t>
      </w:r>
      <w:r w:rsidR="00013E71">
        <w:rPr>
          <w:rFonts w:cs="Times New Roman"/>
        </w:rPr>
        <w:t>Larman</w:t>
      </w:r>
      <w:r>
        <w:rPr>
          <w:rFonts w:cs="Times New Roman"/>
        </w:rPr>
        <w:t>, 2006, Takeuchi og Nonake, 1986]</w:t>
      </w:r>
      <w:r w:rsidRPr="0026560E">
        <w:rPr>
          <w:rFonts w:cs="Times New Roman"/>
        </w:rPr>
        <w:t>.</w:t>
      </w:r>
    </w:p>
    <w:p w:rsidR="007D2E1B" w:rsidRPr="0026560E" w:rsidRDefault="007D2E1B" w:rsidP="007D2E1B">
      <w:pPr>
        <w:rPr>
          <w:rFonts w:cs="Times New Roman"/>
        </w:rPr>
      </w:pPr>
      <w:r w:rsidRPr="0026560E">
        <w:rPr>
          <w:rFonts w:cs="Times New Roman"/>
        </w:rPr>
        <w:t>At udvikle et mediesystem, som lever op til disse krav, og som bliver en succes</w:t>
      </w:r>
      <w:r>
        <w:rPr>
          <w:rFonts w:cs="Times New Roman"/>
        </w:rPr>
        <w:t>,</w:t>
      </w:r>
      <w:r w:rsidRPr="0026560E">
        <w:rPr>
          <w:rFonts w:cs="Times New Roman"/>
        </w:rPr>
        <w:t xml:space="preserve"> afhænger af, hvilken rækkefølge</w:t>
      </w:r>
      <w:r>
        <w:rPr>
          <w:rFonts w:cs="Times New Roman"/>
        </w:rPr>
        <w:t>,</w:t>
      </w:r>
      <w:r w:rsidRPr="0026560E">
        <w:rPr>
          <w:rFonts w:cs="Times New Roman"/>
        </w:rPr>
        <w:t xml:space="preserve"> og med hvilket fokus</w:t>
      </w:r>
      <w:r>
        <w:rPr>
          <w:rFonts w:cs="Times New Roman"/>
        </w:rPr>
        <w:t>,</w:t>
      </w:r>
      <w:r w:rsidRPr="0026560E">
        <w:rPr>
          <w:rFonts w:cs="Times New Roman"/>
        </w:rPr>
        <w:t xml:space="preserve"> vi vælger at udføre de forskellig</w:t>
      </w:r>
      <w:r>
        <w:rPr>
          <w:rFonts w:cs="Times New Roman"/>
        </w:rPr>
        <w:t>e og nødvendige arbejdsopgaver.</w:t>
      </w:r>
    </w:p>
    <w:p w:rsidR="007D2E1B" w:rsidRPr="0026560E" w:rsidRDefault="007D2E1B" w:rsidP="007D2E1B">
      <w:pPr>
        <w:jc w:val="right"/>
        <w:rPr>
          <w:rFonts w:cs="Times New Roman"/>
        </w:rPr>
      </w:pPr>
      <w:r w:rsidRPr="0026560E">
        <w:rPr>
          <w:rFonts w:cs="Times New Roman"/>
          <w:i/>
        </w:rPr>
        <w:t>”I dag stilles krav om, at multimediet skal være driftsikkert, funktionelt og gennemarbejdet, samtidigt med</w:t>
      </w:r>
      <w:r w:rsidR="00D0586B">
        <w:rPr>
          <w:rFonts w:cs="Times New Roman"/>
          <w:i/>
        </w:rPr>
        <w:t>,</w:t>
      </w:r>
      <w:r w:rsidRPr="0026560E">
        <w:rPr>
          <w:rFonts w:cs="Times New Roman"/>
          <w:i/>
        </w:rPr>
        <w:t xml:space="preserve"> at det design- og formidlingsmæssigt er relevant og æstetisk. Tiden er forbi, hvor man blev forblændet af smarte animationer på bekostning af hastighed. Både indhold, design og teknik skal være upåklageligt ført sammen i en meningsfyldt sammenhæng.”</w:t>
      </w:r>
      <w:r w:rsidRPr="0026560E">
        <w:rPr>
          <w:rFonts w:cs="Times New Roman"/>
        </w:rPr>
        <w:t xml:space="preserve"> </w:t>
      </w:r>
    </w:p>
    <w:p w:rsidR="007D2E1B" w:rsidRPr="0026560E" w:rsidRDefault="007D2E1B" w:rsidP="007D2E1B">
      <w:pPr>
        <w:jc w:val="right"/>
        <w:rPr>
          <w:rFonts w:cs="Times New Roman"/>
        </w:rPr>
      </w:pPr>
      <w:r w:rsidRPr="0026560E">
        <w:rPr>
          <w:rFonts w:cs="Times New Roman"/>
        </w:rPr>
        <w:t>[Christensen og Fisher, 2006:27]</w:t>
      </w:r>
    </w:p>
    <w:p w:rsidR="007D2E1B" w:rsidRPr="0026560E" w:rsidRDefault="00D0586B" w:rsidP="007D2E1B">
      <w:pPr>
        <w:rPr>
          <w:rFonts w:cs="Times New Roman"/>
        </w:rPr>
      </w:pPr>
      <w:r>
        <w:rPr>
          <w:rFonts w:cs="Times New Roman"/>
        </w:rPr>
        <w:t>Flere systemudviklingsteorier</w:t>
      </w:r>
      <w:r w:rsidR="007D2E1B" w:rsidRPr="0026560E">
        <w:rPr>
          <w:rFonts w:cs="Times New Roman"/>
        </w:rPr>
        <w:t xml:space="preserve"> fokuserer netop på de mangfoldige krav</w:t>
      </w:r>
      <w:r>
        <w:rPr>
          <w:rFonts w:cs="Times New Roman"/>
        </w:rPr>
        <w:t>, som brugerne har</w:t>
      </w:r>
      <w:r w:rsidR="00B61F8B">
        <w:rPr>
          <w:rFonts w:cs="Times New Roman"/>
        </w:rPr>
        <w:t xml:space="preserve"> såvel som</w:t>
      </w:r>
      <w:r w:rsidR="007D2E1B" w:rsidRPr="0026560E">
        <w:rPr>
          <w:rFonts w:cs="Times New Roman"/>
        </w:rPr>
        <w:t xml:space="preserve"> kravene til den teknologiske udvikling samt de krav, </w:t>
      </w:r>
      <w:r w:rsidR="00B61F8B">
        <w:rPr>
          <w:rFonts w:cs="Times New Roman"/>
        </w:rPr>
        <w:t xml:space="preserve">der stilles til de opgaver, </w:t>
      </w:r>
      <w:r w:rsidR="007D2E1B" w:rsidRPr="0026560E">
        <w:rPr>
          <w:rFonts w:cs="Times New Roman"/>
        </w:rPr>
        <w:t>mediesystemet skal løse. Ligeledes arbejdes der med udviklingsmetoder, inden</w:t>
      </w:r>
      <w:r w:rsidR="00D01074">
        <w:rPr>
          <w:rFonts w:cs="Times New Roman"/>
        </w:rPr>
        <w:t xml:space="preserve"> </w:t>
      </w:r>
      <w:r w:rsidR="007D2E1B" w:rsidRPr="0026560E">
        <w:rPr>
          <w:rFonts w:cs="Times New Roman"/>
        </w:rPr>
        <w:t>for systemudvikling, som muliggør fo</w:t>
      </w:r>
      <w:r w:rsidR="007D2E1B" w:rsidRPr="0026560E">
        <w:rPr>
          <w:rFonts w:cs="Times New Roman"/>
        </w:rPr>
        <w:t>r</w:t>
      </w:r>
      <w:r w:rsidR="007D2E1B" w:rsidRPr="0026560E">
        <w:rPr>
          <w:rFonts w:cs="Times New Roman"/>
        </w:rPr>
        <w:t>midling af erfaring og inspiration mellem fagets udøvere. Udviklingsmetoder synliggør også udvi</w:t>
      </w:r>
      <w:r w:rsidR="007D2E1B">
        <w:rPr>
          <w:rFonts w:cs="Times New Roman"/>
        </w:rPr>
        <w:t>k</w:t>
      </w:r>
      <w:r w:rsidR="007D2E1B">
        <w:rPr>
          <w:rFonts w:cs="Times New Roman"/>
        </w:rPr>
        <w:t>lingsprocessen for alle parter</w:t>
      </w:r>
      <w:r w:rsidR="007D2E1B" w:rsidRPr="0026560E">
        <w:rPr>
          <w:rFonts w:cs="Times New Roman"/>
        </w:rPr>
        <w:t xml:space="preserve"> – ikke blot os som </w:t>
      </w:r>
      <w:r w:rsidR="007D2E1B">
        <w:rPr>
          <w:rFonts w:cs="Times New Roman"/>
        </w:rPr>
        <w:t>design</w:t>
      </w:r>
      <w:r w:rsidR="007D2E1B" w:rsidRPr="0026560E">
        <w:rPr>
          <w:rFonts w:cs="Times New Roman"/>
        </w:rPr>
        <w:t>udviklere – men også kunde</w:t>
      </w:r>
      <w:r w:rsidR="007D2E1B">
        <w:rPr>
          <w:rFonts w:cs="Times New Roman"/>
        </w:rPr>
        <w:t>n/kunderne (eksempelvis Sahva), brugerne (protesebærere) samt</w:t>
      </w:r>
      <w:r w:rsidR="007D2E1B" w:rsidRPr="0026560E">
        <w:rPr>
          <w:rFonts w:cs="Times New Roman"/>
        </w:rPr>
        <w:t xml:space="preserve"> andre interessenter, der måtte have inte</w:t>
      </w:r>
      <w:r w:rsidR="007D2E1B">
        <w:rPr>
          <w:rFonts w:cs="Times New Roman"/>
        </w:rPr>
        <w:t>resse i arbejdets organisering</w:t>
      </w:r>
      <w:r>
        <w:rPr>
          <w:rFonts w:cs="Times New Roman"/>
        </w:rPr>
        <w:t xml:space="preserve"> (eksempelvis Dansk Handicap Forbund, Össur m.fl.)</w:t>
      </w:r>
      <w:r w:rsidR="007D2E1B">
        <w:rPr>
          <w:rFonts w:cs="Times New Roman"/>
        </w:rPr>
        <w:t xml:space="preserve"> </w:t>
      </w:r>
      <w:r w:rsidR="007D2E1B" w:rsidRPr="0026560E">
        <w:rPr>
          <w:rFonts w:cs="Times New Roman"/>
        </w:rPr>
        <w:t>[Christensen og Fisher, 2006].</w:t>
      </w:r>
    </w:p>
    <w:p w:rsidR="007D2E1B" w:rsidRDefault="007D2E1B" w:rsidP="007D2E1B">
      <w:r w:rsidRPr="000E051C">
        <w:t>I forbindelse med udviklingsprojektets overordnede intention – nemlig at inddrage brugere, af det sociale netværk – finder vi det relevant at belyse elementer og arbejdsprocesser fra agile systemu</w:t>
      </w:r>
      <w:r w:rsidRPr="000E051C">
        <w:t>d</w:t>
      </w:r>
      <w:r w:rsidRPr="000E051C">
        <w:t>viklingsteorier.</w:t>
      </w:r>
    </w:p>
    <w:p w:rsidR="007D2E1B" w:rsidRDefault="007D2E1B" w:rsidP="007D2E1B">
      <w:pPr>
        <w:pStyle w:val="Overskrift2"/>
      </w:pPr>
      <w:r>
        <w:t>Agil systemudviklingsteori</w:t>
      </w:r>
    </w:p>
    <w:p w:rsidR="007D2E1B" w:rsidRDefault="007D2E1B" w:rsidP="007D2E1B">
      <w:r>
        <w:t>Vandfaldsmodellen</w:t>
      </w:r>
      <w:r>
        <w:rPr>
          <w:rStyle w:val="Fodnotehenvisning"/>
        </w:rPr>
        <w:footnoteReference w:id="29"/>
      </w:r>
      <w:r>
        <w:t xml:space="preserve"> indeholder, som udgangspunkt, de basale principper for enhver systemudvi</w:t>
      </w:r>
      <w:r>
        <w:t>k</w:t>
      </w:r>
      <w:r>
        <w:t>lingsteori. Her kan bl.a. nævnes upfront kravspecifikationer, analyse samt design, førend påbegyndt udvikling af selve systemet. I modsætning til disse muliggør anvendelse af agile systemudviklingste</w:t>
      </w:r>
      <w:r>
        <w:t>o</w:t>
      </w:r>
      <w:r>
        <w:t>rier mere fleksibilitet samt tilpasningsdygtige designs, systemer og arbejdsprocesser ift. kravspecif</w:t>
      </w:r>
      <w:r>
        <w:t>i</w:t>
      </w:r>
      <w:r>
        <w:t>katione</w:t>
      </w:r>
      <w:r w:rsidR="008F0253">
        <w:t>r og analyse [</w:t>
      </w:r>
      <w:r w:rsidR="00013E71">
        <w:t>Larman, 2006</w:t>
      </w:r>
      <w:r>
        <w:t xml:space="preserve">]. Således har man vha. agile systemudviklingsteorier fokus på brugeren samt dennes ønsker, hvilket vi mener stemmer overens med ønsket om brugerinddragelse i udviklingsprocessen og </w:t>
      </w:r>
      <w:r w:rsidR="00454C3B">
        <w:t>PD (jf. VSD og PD</w:t>
      </w:r>
      <w:r>
        <w:t>).</w:t>
      </w:r>
    </w:p>
    <w:p w:rsidR="007D2E1B" w:rsidRDefault="007D2E1B" w:rsidP="007D2E1B">
      <w:r>
        <w:t>I 2001 blev udformet en række overordnede principper for agil systemudvikling, som belyser, hvo</w:t>
      </w:r>
      <w:r>
        <w:t>r</w:t>
      </w:r>
      <w:r w:rsidR="00D01074">
        <w:t>for denne er anvendelig og feteret</w:t>
      </w:r>
      <w:r>
        <w:t>:</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To satisfy the customer through early and continuous delivery of valuable sof</w:t>
      </w:r>
      <w:r w:rsidRPr="007D2E1B">
        <w:rPr>
          <w:rFonts w:ascii="Garamond" w:hAnsi="Garamond"/>
          <w:sz w:val="24"/>
        </w:rPr>
        <w:t>t</w:t>
      </w:r>
      <w:r w:rsidRPr="007D2E1B">
        <w:rPr>
          <w:rFonts w:ascii="Garamond" w:hAnsi="Garamond"/>
          <w:sz w:val="24"/>
        </w:rPr>
        <w:t>ware</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Welcome changing requirements, even late in development. Agile processes ha</w:t>
      </w:r>
      <w:r w:rsidRPr="007D2E1B">
        <w:rPr>
          <w:rFonts w:ascii="Garamond" w:hAnsi="Garamond"/>
          <w:sz w:val="24"/>
        </w:rPr>
        <w:t>r</w:t>
      </w:r>
      <w:r w:rsidRPr="007D2E1B">
        <w:rPr>
          <w:rFonts w:ascii="Garamond" w:hAnsi="Garamond"/>
          <w:sz w:val="24"/>
        </w:rPr>
        <w:t>ness change for the customer's competitive advantage</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Style w:val="apple-style-span"/>
        </w:rPr>
      </w:pPr>
      <w:r w:rsidRPr="007D2E1B">
        <w:rPr>
          <w:rStyle w:val="apple-style-span"/>
          <w:rFonts w:ascii="Garamond" w:hAnsi="Garamond"/>
          <w:color w:val="000000"/>
          <w:sz w:val="24"/>
          <w:szCs w:val="48"/>
          <w:lang w:val="en-GB"/>
        </w:rPr>
        <w:t>Deliver working software frequently</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Business people and developers must work together</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Give them the environment and support they need, and trust them to get the job done</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Conveying information to and within a development team through face-to-face conversation</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Working software is the primary measure of progress</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Agile processes promote sustainable development. The sponsors, developers, and users should be able to maintain a constant pace indefinitely</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Continuous attention to technical excellence and good design enhances agility</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Simplicity – the art of maximizing the amount of work not done is essential</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The best architectures, requirements, and designs emerge from self-organizing teams</w:t>
      </w:r>
    </w:p>
    <w:p w:rsidR="007D2E1B" w:rsidRPr="007D2E1B" w:rsidRDefault="007D2E1B" w:rsidP="007D2E1B">
      <w:pPr>
        <w:pStyle w:val="Listeafsnit"/>
        <w:numPr>
          <w:ilvl w:val="0"/>
          <w:numId w:val="14"/>
        </w:numPr>
        <w:overflowPunct/>
        <w:autoSpaceDE/>
        <w:autoSpaceDN/>
        <w:adjustRightInd/>
        <w:spacing w:after="120" w:line="276" w:lineRule="auto"/>
        <w:textAlignment w:val="auto"/>
        <w:rPr>
          <w:rFonts w:ascii="Garamond" w:hAnsi="Garamond"/>
          <w:sz w:val="24"/>
        </w:rPr>
      </w:pPr>
      <w:r w:rsidRPr="007D2E1B">
        <w:rPr>
          <w:rFonts w:ascii="Garamond" w:hAnsi="Garamond"/>
          <w:sz w:val="24"/>
        </w:rPr>
        <w:t>Reflections on how to become more effective, then tune and adjust the behavior accordingly</w:t>
      </w:r>
    </w:p>
    <w:p w:rsidR="007D2E1B" w:rsidRPr="006954FC" w:rsidRDefault="007D2E1B" w:rsidP="007D2E1B">
      <w:pPr>
        <w:jc w:val="right"/>
        <w:rPr>
          <w:lang w:val="en-US"/>
        </w:rPr>
      </w:pPr>
      <w:r w:rsidRPr="006954FC">
        <w:rPr>
          <w:lang w:val="en-US"/>
        </w:rPr>
        <w:t>[www.agilemanifesto.org/principles.html]</w:t>
      </w:r>
    </w:p>
    <w:p w:rsidR="007D2E1B" w:rsidRDefault="007D2E1B" w:rsidP="007D2E1B">
      <w:r>
        <w:t>Flere af ovenstående principper opfylder de tidligere nævnte krav om brugerinddragelse, løbende udvikling og tilpasning af systemet, overskueligt og brugervenligt design, tværfagligt samarbejde m.m. Ydermere er det muligt, vha. agil systemudvikling, at inddrage såvel designer, udvikler og br</w:t>
      </w:r>
      <w:r>
        <w:t>u</w:t>
      </w:r>
      <w:r>
        <w:t>ger, hvilket vi finder ønskværdigt, bl.a. grundet vores tidligere erfaringer og arbejde i HANDS. På samme vis muliggør systemteorien, tekniske ændringer, simplicitet samt mulighed for testning af systemet og senere tilpasning samt diskussion af, hvorledes systemet kan optimeres og effektivis</w:t>
      </w:r>
      <w:r>
        <w:t>e</w:t>
      </w:r>
      <w:r>
        <w:t>res.</w:t>
      </w:r>
    </w:p>
    <w:p w:rsidR="007D2E1B" w:rsidRDefault="007D2E1B" w:rsidP="007D2E1B">
      <w:r>
        <w:t>Inden</w:t>
      </w:r>
      <w:r w:rsidR="00D01074">
        <w:t xml:space="preserve"> </w:t>
      </w:r>
      <w:r>
        <w:t>for agil systemud</w:t>
      </w:r>
      <w:r w:rsidR="00D01074">
        <w:t>vikling, foreli</w:t>
      </w:r>
      <w:r>
        <w:t>gger flere brugbare metoder såsom; Extreme Programming, Unified Process samt SCRUM. Alle er baseret på det agile paradigme, med ovenstående principper in mente, men adskiller sig i graden af struktur, planlægning og brugerinddragelse. Som nævnt ove</w:t>
      </w:r>
      <w:r>
        <w:t>n</w:t>
      </w:r>
      <w:r>
        <w:t>for, er vores fokus på brugerne og inddragelse af disse, hvorfor valget af metode, skal stemme overens med dette.</w:t>
      </w:r>
    </w:p>
    <w:tbl>
      <w:tblPr>
        <w:tblStyle w:val="Tabelgitter"/>
        <w:tblW w:w="0" w:type="auto"/>
        <w:jc w:val="center"/>
        <w:tblLook w:val="04A0"/>
      </w:tblPr>
      <w:tblGrid>
        <w:gridCol w:w="1325"/>
        <w:gridCol w:w="2483"/>
        <w:gridCol w:w="2761"/>
        <w:gridCol w:w="2945"/>
      </w:tblGrid>
      <w:tr w:rsidR="007D2E1B" w:rsidRPr="00C67C44">
        <w:trPr>
          <w:jc w:val="center"/>
        </w:trPr>
        <w:tc>
          <w:tcPr>
            <w:tcW w:w="1346" w:type="dxa"/>
          </w:tcPr>
          <w:p w:rsidR="007D2E1B" w:rsidRPr="00C67C44" w:rsidRDefault="007D2E1B" w:rsidP="007D2E1B">
            <w:pPr>
              <w:jc w:val="center"/>
            </w:pPr>
          </w:p>
        </w:tc>
        <w:tc>
          <w:tcPr>
            <w:tcW w:w="2552" w:type="dxa"/>
          </w:tcPr>
          <w:p w:rsidR="007D2E1B" w:rsidRPr="00C67C44" w:rsidRDefault="007D2E1B" w:rsidP="007D2E1B">
            <w:pPr>
              <w:jc w:val="center"/>
              <w:rPr>
                <w:b/>
                <w:sz w:val="22"/>
              </w:rPr>
            </w:pPr>
            <w:r w:rsidRPr="00C67C44">
              <w:rPr>
                <w:b/>
                <w:sz w:val="22"/>
              </w:rPr>
              <w:t>Extreme Programming</w:t>
            </w:r>
          </w:p>
        </w:tc>
        <w:tc>
          <w:tcPr>
            <w:tcW w:w="2835" w:type="dxa"/>
          </w:tcPr>
          <w:p w:rsidR="007D2E1B" w:rsidRPr="00C67C44" w:rsidRDefault="007D2E1B" w:rsidP="007D2E1B">
            <w:pPr>
              <w:jc w:val="center"/>
              <w:rPr>
                <w:b/>
                <w:sz w:val="22"/>
              </w:rPr>
            </w:pPr>
            <w:r w:rsidRPr="00C67C44">
              <w:rPr>
                <w:b/>
                <w:sz w:val="22"/>
              </w:rPr>
              <w:t>Unified Process</w:t>
            </w:r>
          </w:p>
        </w:tc>
        <w:tc>
          <w:tcPr>
            <w:tcW w:w="3039" w:type="dxa"/>
          </w:tcPr>
          <w:p w:rsidR="007D2E1B" w:rsidRPr="00C67C44" w:rsidRDefault="007D2E1B" w:rsidP="007D2E1B">
            <w:pPr>
              <w:jc w:val="center"/>
              <w:rPr>
                <w:b/>
                <w:sz w:val="22"/>
              </w:rPr>
            </w:pPr>
            <w:r w:rsidRPr="00C67C44">
              <w:rPr>
                <w:b/>
                <w:sz w:val="22"/>
              </w:rPr>
              <w:t>SCRUM</w:t>
            </w:r>
          </w:p>
        </w:tc>
      </w:tr>
      <w:tr w:rsidR="007D2E1B" w:rsidRPr="00C67C44">
        <w:trPr>
          <w:jc w:val="center"/>
        </w:trPr>
        <w:tc>
          <w:tcPr>
            <w:tcW w:w="1346" w:type="dxa"/>
          </w:tcPr>
          <w:p w:rsidR="007D2E1B" w:rsidRPr="00C67C44" w:rsidRDefault="007D2E1B" w:rsidP="007D2E1B">
            <w:pPr>
              <w:jc w:val="center"/>
              <w:rPr>
                <w:b/>
                <w:sz w:val="20"/>
              </w:rPr>
            </w:pPr>
          </w:p>
          <w:p w:rsidR="007D2E1B" w:rsidRPr="00C67C44" w:rsidRDefault="007D2E1B" w:rsidP="007D2E1B">
            <w:pPr>
              <w:jc w:val="center"/>
              <w:rPr>
                <w:b/>
                <w:sz w:val="20"/>
              </w:rPr>
            </w:pPr>
          </w:p>
          <w:p w:rsidR="007D2E1B" w:rsidRPr="00C67C44" w:rsidRDefault="007D2E1B" w:rsidP="007D2E1B">
            <w:pPr>
              <w:jc w:val="center"/>
              <w:rPr>
                <w:b/>
                <w:sz w:val="20"/>
              </w:rPr>
            </w:pPr>
          </w:p>
          <w:p w:rsidR="007D2E1B" w:rsidRPr="00C67C44" w:rsidRDefault="007D2E1B" w:rsidP="007D2E1B">
            <w:pPr>
              <w:jc w:val="center"/>
              <w:rPr>
                <w:b/>
                <w:sz w:val="22"/>
              </w:rPr>
            </w:pPr>
            <w:r w:rsidRPr="00C67C44">
              <w:rPr>
                <w:b/>
                <w:sz w:val="22"/>
              </w:rPr>
              <w:t>Fordele</w:t>
            </w:r>
          </w:p>
        </w:tc>
        <w:tc>
          <w:tcPr>
            <w:tcW w:w="2552"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God brugerinddr</w:t>
            </w:r>
            <w:r w:rsidRPr="00C67C44">
              <w:rPr>
                <w:rFonts w:ascii="Garamond" w:hAnsi="Garamond"/>
                <w:lang w:val="da-DK"/>
              </w:rPr>
              <w:t>a</w:t>
            </w:r>
            <w:r w:rsidRPr="00C67C44">
              <w:rPr>
                <w:rFonts w:ascii="Garamond" w:hAnsi="Garamond"/>
                <w:lang w:val="da-DK"/>
              </w:rPr>
              <w:t>gelse, så længe u</w:t>
            </w:r>
            <w:r w:rsidRPr="00C67C44">
              <w:rPr>
                <w:rFonts w:ascii="Garamond" w:hAnsi="Garamond"/>
                <w:lang w:val="da-DK"/>
              </w:rPr>
              <w:t>d</w:t>
            </w:r>
            <w:r w:rsidRPr="00C67C44">
              <w:rPr>
                <w:rFonts w:ascii="Garamond" w:hAnsi="Garamond"/>
                <w:lang w:val="da-DK"/>
              </w:rPr>
              <w:t>vikler og bruger a</w:t>
            </w:r>
            <w:r w:rsidRPr="00C67C44">
              <w:rPr>
                <w:rFonts w:ascii="Garamond" w:hAnsi="Garamond"/>
                <w:lang w:val="da-DK"/>
              </w:rPr>
              <w:t>r</w:t>
            </w:r>
            <w:r w:rsidRPr="00C67C44">
              <w:rPr>
                <w:rFonts w:ascii="Garamond" w:hAnsi="Garamond"/>
                <w:lang w:val="da-DK"/>
              </w:rPr>
              <w:t>bejder tæt sammen gennem hele forl</w:t>
            </w:r>
            <w:r w:rsidRPr="00C67C44">
              <w:rPr>
                <w:rFonts w:ascii="Garamond" w:hAnsi="Garamond"/>
                <w:lang w:val="da-DK"/>
              </w:rPr>
              <w:t>ø</w:t>
            </w:r>
            <w:r w:rsidRPr="00C67C44">
              <w:rPr>
                <w:rFonts w:ascii="Garamond" w:hAnsi="Garamond"/>
                <w:lang w:val="da-DK"/>
              </w:rPr>
              <w:t xml:space="preserve">bet. </w:t>
            </w:r>
          </w:p>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En såkaldt ”on site costumer”.</w:t>
            </w:r>
          </w:p>
        </w:tc>
        <w:tc>
          <w:tcPr>
            <w:tcW w:w="2835"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Brugerens behov a</w:t>
            </w:r>
            <w:r w:rsidRPr="00C67C44">
              <w:rPr>
                <w:rFonts w:ascii="Garamond" w:hAnsi="Garamond"/>
                <w:lang w:val="da-DK"/>
              </w:rPr>
              <w:t>f</w:t>
            </w:r>
            <w:r w:rsidRPr="00C67C44">
              <w:rPr>
                <w:rFonts w:ascii="Garamond" w:hAnsi="Garamond"/>
                <w:lang w:val="da-DK"/>
              </w:rPr>
              <w:t>dækkes ved en wor</w:t>
            </w:r>
            <w:r w:rsidRPr="00C67C44">
              <w:rPr>
                <w:rFonts w:ascii="Garamond" w:hAnsi="Garamond"/>
                <w:lang w:val="da-DK"/>
              </w:rPr>
              <w:t>k</w:t>
            </w:r>
            <w:r w:rsidRPr="00C67C44">
              <w:rPr>
                <w:rFonts w:ascii="Garamond" w:hAnsi="Garamond"/>
                <w:lang w:val="da-DK"/>
              </w:rPr>
              <w:t>shop, hvorefter design og udvikling påbegy</w:t>
            </w:r>
            <w:r w:rsidRPr="00C67C44">
              <w:rPr>
                <w:rFonts w:ascii="Garamond" w:hAnsi="Garamond"/>
                <w:lang w:val="da-DK"/>
              </w:rPr>
              <w:t>n</w:t>
            </w:r>
            <w:r w:rsidRPr="00C67C44">
              <w:rPr>
                <w:rFonts w:ascii="Garamond" w:hAnsi="Garamond"/>
                <w:lang w:val="da-DK"/>
              </w:rPr>
              <w:t>des, hvilket ikke er ti</w:t>
            </w:r>
            <w:r w:rsidRPr="00C67C44">
              <w:rPr>
                <w:rFonts w:ascii="Garamond" w:hAnsi="Garamond"/>
                <w:lang w:val="da-DK"/>
              </w:rPr>
              <w:t>d</w:t>
            </w:r>
            <w:r w:rsidRPr="00C67C44">
              <w:rPr>
                <w:rFonts w:ascii="Garamond" w:hAnsi="Garamond"/>
                <w:lang w:val="da-DK"/>
              </w:rPr>
              <w:t>krævende for brugeren.</w:t>
            </w:r>
          </w:p>
        </w:tc>
        <w:tc>
          <w:tcPr>
            <w:tcW w:w="3039"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Tilbyder en realistisk m</w:t>
            </w:r>
            <w:r w:rsidRPr="00C67C44">
              <w:rPr>
                <w:rFonts w:ascii="Garamond" w:hAnsi="Garamond"/>
                <w:lang w:val="da-DK"/>
              </w:rPr>
              <w:t>e</w:t>
            </w:r>
            <w:r w:rsidRPr="00C67C44">
              <w:rPr>
                <w:rFonts w:ascii="Garamond" w:hAnsi="Garamond"/>
                <w:lang w:val="da-DK"/>
              </w:rPr>
              <w:t>tode for brugerinddrage</w:t>
            </w:r>
            <w:r w:rsidRPr="00C67C44">
              <w:rPr>
                <w:rFonts w:ascii="Garamond" w:hAnsi="Garamond"/>
                <w:lang w:val="da-DK"/>
              </w:rPr>
              <w:t>l</w:t>
            </w:r>
            <w:r w:rsidRPr="00C67C44">
              <w:rPr>
                <w:rFonts w:ascii="Garamond" w:hAnsi="Garamond"/>
                <w:lang w:val="da-DK"/>
              </w:rPr>
              <w:t>se og tillader kontinuerlig ændring af system og d</w:t>
            </w:r>
            <w:r w:rsidRPr="00C67C44">
              <w:rPr>
                <w:rFonts w:ascii="Garamond" w:hAnsi="Garamond"/>
                <w:lang w:val="da-DK"/>
              </w:rPr>
              <w:t>e</w:t>
            </w:r>
            <w:r w:rsidRPr="00C67C44">
              <w:rPr>
                <w:rFonts w:ascii="Garamond" w:hAnsi="Garamond"/>
                <w:lang w:val="da-DK"/>
              </w:rPr>
              <w:t xml:space="preserve">sign. </w:t>
            </w:r>
          </w:p>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 xml:space="preserve">God til håndtering af mindre og komplekse projekter. </w:t>
            </w:r>
          </w:p>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Ideel til styring og ove</w:t>
            </w:r>
            <w:r w:rsidRPr="00C67C44">
              <w:rPr>
                <w:rFonts w:ascii="Garamond" w:hAnsi="Garamond"/>
                <w:lang w:val="da-DK"/>
              </w:rPr>
              <w:t>r</w:t>
            </w:r>
            <w:r w:rsidRPr="00C67C44">
              <w:rPr>
                <w:rFonts w:ascii="Garamond" w:hAnsi="Garamond"/>
                <w:lang w:val="da-DK"/>
              </w:rPr>
              <w:t>vågning af udviklingen samt videre udvikling af allerede eksisterende s</w:t>
            </w:r>
            <w:r w:rsidRPr="00C67C44">
              <w:rPr>
                <w:rFonts w:ascii="Garamond" w:hAnsi="Garamond"/>
                <w:lang w:val="da-DK"/>
              </w:rPr>
              <w:t>y</w:t>
            </w:r>
            <w:r w:rsidRPr="00C67C44">
              <w:rPr>
                <w:rFonts w:ascii="Garamond" w:hAnsi="Garamond"/>
                <w:lang w:val="da-DK"/>
              </w:rPr>
              <w:t>stemer.</w:t>
            </w:r>
          </w:p>
        </w:tc>
      </w:tr>
      <w:tr w:rsidR="007D2E1B" w:rsidRPr="00C67C44">
        <w:trPr>
          <w:jc w:val="center"/>
        </w:trPr>
        <w:tc>
          <w:tcPr>
            <w:tcW w:w="1346" w:type="dxa"/>
          </w:tcPr>
          <w:p w:rsidR="007D2E1B" w:rsidRPr="00C67C44" w:rsidRDefault="007D2E1B" w:rsidP="007D2E1B">
            <w:pPr>
              <w:jc w:val="center"/>
              <w:rPr>
                <w:b/>
                <w:sz w:val="20"/>
              </w:rPr>
            </w:pPr>
          </w:p>
          <w:p w:rsidR="00C67C44" w:rsidRPr="00C67C44" w:rsidRDefault="00C67C44" w:rsidP="007D2E1B">
            <w:pPr>
              <w:jc w:val="center"/>
              <w:rPr>
                <w:b/>
                <w:sz w:val="20"/>
              </w:rPr>
            </w:pPr>
          </w:p>
          <w:p w:rsidR="00C67C44" w:rsidRPr="00C67C44" w:rsidRDefault="00C67C44" w:rsidP="007D2E1B">
            <w:pPr>
              <w:jc w:val="center"/>
              <w:rPr>
                <w:b/>
                <w:sz w:val="20"/>
              </w:rPr>
            </w:pPr>
          </w:p>
          <w:p w:rsidR="007D2E1B" w:rsidRPr="00C67C44" w:rsidRDefault="007D2E1B" w:rsidP="007D2E1B">
            <w:pPr>
              <w:jc w:val="center"/>
              <w:rPr>
                <w:b/>
                <w:sz w:val="20"/>
              </w:rPr>
            </w:pPr>
          </w:p>
          <w:p w:rsidR="007D2E1B" w:rsidRPr="00C67C44" w:rsidRDefault="007D2E1B" w:rsidP="007D2E1B">
            <w:pPr>
              <w:jc w:val="center"/>
              <w:rPr>
                <w:b/>
                <w:sz w:val="22"/>
              </w:rPr>
            </w:pPr>
            <w:r w:rsidRPr="00C67C44">
              <w:rPr>
                <w:b/>
                <w:sz w:val="22"/>
              </w:rPr>
              <w:t>Ulemper</w:t>
            </w:r>
          </w:p>
        </w:tc>
        <w:tc>
          <w:tcPr>
            <w:tcW w:w="2552"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Kræver dog, at brugeren afsætter en stor mængde tid samt har overskud til konstant, at være aktivt deltagende.</w:t>
            </w:r>
          </w:p>
        </w:tc>
        <w:tc>
          <w:tcPr>
            <w:tcW w:w="2835"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Der udformes kont</w:t>
            </w:r>
            <w:r w:rsidRPr="00C67C44">
              <w:rPr>
                <w:rFonts w:ascii="Garamond" w:hAnsi="Garamond"/>
                <w:lang w:val="da-DK"/>
              </w:rPr>
              <w:t>i</w:t>
            </w:r>
            <w:r w:rsidRPr="00C67C44">
              <w:rPr>
                <w:rFonts w:ascii="Garamond" w:hAnsi="Garamond"/>
                <w:lang w:val="da-DK"/>
              </w:rPr>
              <w:t>nuerligt nye iterationer og krav for systemet, hvilket har høj værdi såvel som høj risiko, idet de vigtigste el</w:t>
            </w:r>
            <w:r w:rsidRPr="00C67C44">
              <w:rPr>
                <w:rFonts w:ascii="Garamond" w:hAnsi="Garamond"/>
                <w:lang w:val="da-DK"/>
              </w:rPr>
              <w:t>e</w:t>
            </w:r>
            <w:r w:rsidRPr="00C67C44">
              <w:rPr>
                <w:rFonts w:ascii="Garamond" w:hAnsi="Garamond"/>
                <w:lang w:val="da-DK"/>
              </w:rPr>
              <w:t>menter og funktioner skal være udviklet i starten. Hermed b</w:t>
            </w:r>
            <w:r w:rsidRPr="00C67C44">
              <w:rPr>
                <w:rFonts w:ascii="Garamond" w:hAnsi="Garamond"/>
                <w:lang w:val="da-DK"/>
              </w:rPr>
              <w:t>e</w:t>
            </w:r>
            <w:r w:rsidRPr="00C67C44">
              <w:rPr>
                <w:rFonts w:ascii="Garamond" w:hAnsi="Garamond"/>
                <w:lang w:val="da-DK"/>
              </w:rPr>
              <w:t>tvivler vi denne met</w:t>
            </w:r>
            <w:r w:rsidRPr="00C67C44">
              <w:rPr>
                <w:rFonts w:ascii="Garamond" w:hAnsi="Garamond"/>
                <w:lang w:val="da-DK"/>
              </w:rPr>
              <w:t>o</w:t>
            </w:r>
            <w:r w:rsidRPr="00C67C44">
              <w:rPr>
                <w:rFonts w:ascii="Garamond" w:hAnsi="Garamond"/>
                <w:lang w:val="da-DK"/>
              </w:rPr>
              <w:t>des agile elementer.</w:t>
            </w:r>
          </w:p>
        </w:tc>
        <w:tc>
          <w:tcPr>
            <w:tcW w:w="3039" w:type="dxa"/>
          </w:tcPr>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Metoden anvendes kun til ledelse og styring af fo</w:t>
            </w:r>
            <w:r w:rsidRPr="00C67C44">
              <w:rPr>
                <w:rFonts w:ascii="Garamond" w:hAnsi="Garamond"/>
                <w:lang w:val="da-DK"/>
              </w:rPr>
              <w:t>r</w:t>
            </w:r>
            <w:r w:rsidRPr="00C67C44">
              <w:rPr>
                <w:rFonts w:ascii="Garamond" w:hAnsi="Garamond"/>
                <w:lang w:val="da-DK"/>
              </w:rPr>
              <w:t>løbet i et projekt og ind</w:t>
            </w:r>
            <w:r w:rsidRPr="00C67C44">
              <w:rPr>
                <w:rFonts w:ascii="Garamond" w:hAnsi="Garamond"/>
                <w:lang w:val="da-DK"/>
              </w:rPr>
              <w:t>e</w:t>
            </w:r>
            <w:r w:rsidRPr="00C67C44">
              <w:rPr>
                <w:rFonts w:ascii="Garamond" w:hAnsi="Garamond"/>
                <w:lang w:val="da-DK"/>
              </w:rPr>
              <w:t>holder dermed ikke te</w:t>
            </w:r>
            <w:r w:rsidRPr="00C67C44">
              <w:rPr>
                <w:rFonts w:ascii="Garamond" w:hAnsi="Garamond"/>
                <w:lang w:val="da-DK"/>
              </w:rPr>
              <w:t>k</w:t>
            </w:r>
            <w:r w:rsidRPr="00C67C44">
              <w:rPr>
                <w:rFonts w:ascii="Garamond" w:hAnsi="Garamond"/>
                <w:lang w:val="da-DK"/>
              </w:rPr>
              <w:t>nikker til udviklingsaktiv</w:t>
            </w:r>
            <w:r w:rsidRPr="00C67C44">
              <w:rPr>
                <w:rFonts w:ascii="Garamond" w:hAnsi="Garamond"/>
                <w:lang w:val="da-DK"/>
              </w:rPr>
              <w:t>i</w:t>
            </w:r>
            <w:r w:rsidRPr="00C67C44">
              <w:rPr>
                <w:rFonts w:ascii="Garamond" w:hAnsi="Garamond"/>
                <w:lang w:val="da-DK"/>
              </w:rPr>
              <w:t xml:space="preserve">teter. </w:t>
            </w:r>
          </w:p>
          <w:p w:rsidR="007D2E1B" w:rsidRPr="00C67C44" w:rsidRDefault="007D2E1B" w:rsidP="007D2E1B">
            <w:pPr>
              <w:pStyle w:val="Listeafsnit"/>
              <w:numPr>
                <w:ilvl w:val="0"/>
                <w:numId w:val="16"/>
              </w:numPr>
              <w:overflowPunct/>
              <w:autoSpaceDE/>
              <w:autoSpaceDN/>
              <w:adjustRightInd/>
              <w:spacing w:after="120" w:line="276" w:lineRule="auto"/>
              <w:jc w:val="left"/>
              <w:textAlignment w:val="auto"/>
              <w:rPr>
                <w:rFonts w:ascii="Garamond" w:hAnsi="Garamond"/>
                <w:lang w:val="da-DK"/>
              </w:rPr>
            </w:pPr>
            <w:r w:rsidRPr="00C67C44">
              <w:rPr>
                <w:rFonts w:ascii="Garamond" w:hAnsi="Garamond"/>
                <w:lang w:val="da-DK"/>
              </w:rPr>
              <w:t>På visse punkter kan denne metode være ma</w:t>
            </w:r>
            <w:r w:rsidRPr="00C67C44">
              <w:rPr>
                <w:rFonts w:ascii="Garamond" w:hAnsi="Garamond"/>
                <w:lang w:val="da-DK"/>
              </w:rPr>
              <w:t>n</w:t>
            </w:r>
            <w:r w:rsidRPr="00C67C44">
              <w:rPr>
                <w:rFonts w:ascii="Garamond" w:hAnsi="Garamond"/>
                <w:lang w:val="da-DK"/>
              </w:rPr>
              <w:t>gelfuld.</w:t>
            </w:r>
          </w:p>
        </w:tc>
      </w:tr>
    </w:tbl>
    <w:p w:rsidR="007D2E1B" w:rsidRPr="004E1AC9" w:rsidRDefault="007D2E1B" w:rsidP="007D2E1B">
      <w:pPr>
        <w:jc w:val="center"/>
        <w:rPr>
          <w:sz w:val="20"/>
        </w:rPr>
      </w:pPr>
      <w:r w:rsidRPr="00CA3778">
        <w:rPr>
          <w:sz w:val="20"/>
        </w:rPr>
        <w:t xml:space="preserve">Figur </w:t>
      </w:r>
      <w:r w:rsidR="004576D6">
        <w:rPr>
          <w:sz w:val="20"/>
        </w:rPr>
        <w:t>11</w:t>
      </w:r>
      <w:r w:rsidR="008D58F8" w:rsidRPr="00CA3778">
        <w:rPr>
          <w:sz w:val="20"/>
        </w:rPr>
        <w:t>)</w:t>
      </w:r>
      <w:r w:rsidR="008D58F8">
        <w:rPr>
          <w:sz w:val="20"/>
        </w:rPr>
        <w:t xml:space="preserve"> S</w:t>
      </w:r>
      <w:r>
        <w:rPr>
          <w:sz w:val="20"/>
        </w:rPr>
        <w:t>kematisering af fordele og ulemper ved de tre agile systemudviklingsmetoder;</w:t>
      </w:r>
      <w:r>
        <w:t xml:space="preserve"> </w:t>
      </w:r>
      <w:r w:rsidRPr="004E1AC9">
        <w:rPr>
          <w:sz w:val="20"/>
        </w:rPr>
        <w:t>Extreme Programming, Un</w:t>
      </w:r>
      <w:r w:rsidRPr="004E1AC9">
        <w:rPr>
          <w:sz w:val="20"/>
        </w:rPr>
        <w:t>i</w:t>
      </w:r>
      <w:r w:rsidRPr="004E1AC9">
        <w:rPr>
          <w:sz w:val="20"/>
        </w:rPr>
        <w:t>fied Process samt SCRUM [</w:t>
      </w:r>
      <w:r w:rsidR="00013E71">
        <w:rPr>
          <w:sz w:val="20"/>
        </w:rPr>
        <w:t>Larman</w:t>
      </w:r>
      <w:r w:rsidRPr="004E1AC9">
        <w:rPr>
          <w:sz w:val="20"/>
        </w:rPr>
        <w:t xml:space="preserve">, 2006; </w:t>
      </w:r>
      <w:r w:rsidR="00173150">
        <w:rPr>
          <w:sz w:val="20"/>
        </w:rPr>
        <w:t>Vinje</w:t>
      </w:r>
      <w:r w:rsidR="00337F77">
        <w:rPr>
          <w:sz w:val="20"/>
        </w:rPr>
        <w:t>, 2007 og</w:t>
      </w:r>
      <w:r w:rsidRPr="004E1AC9">
        <w:rPr>
          <w:sz w:val="20"/>
        </w:rPr>
        <w:t xml:space="preserve"> Softhouse</w:t>
      </w:r>
      <w:r w:rsidR="00337F77">
        <w:rPr>
          <w:sz w:val="20"/>
        </w:rPr>
        <w:t>,</w:t>
      </w:r>
      <w:r w:rsidRPr="004E1AC9">
        <w:rPr>
          <w:sz w:val="20"/>
        </w:rPr>
        <w:t xml:space="preserve"> 2006]</w:t>
      </w:r>
      <w:r>
        <w:rPr>
          <w:sz w:val="20"/>
        </w:rPr>
        <w:t>.</w:t>
      </w:r>
    </w:p>
    <w:p w:rsidR="007D2E1B" w:rsidRDefault="007D2E1B" w:rsidP="007D2E1B">
      <w:r>
        <w:t>Ud fra ovenstående, finder vi anvendelsen af SCRUM brugbar, idet der arbejdes med et mindre, men konkret projekt. Ydermere finder vi muligheden for brugerinddragelse samt kontinuerligt at ændre og optimere</w:t>
      </w:r>
      <w:r w:rsidR="000D7534">
        <w:t xml:space="preserve"> teknologien</w:t>
      </w:r>
      <w:r>
        <w:t>, ønskværdigt.</w:t>
      </w:r>
    </w:p>
    <w:p w:rsidR="007D2E1B" w:rsidRDefault="007D2E1B" w:rsidP="007D2E1B">
      <w:pPr>
        <w:pStyle w:val="Overskrift3"/>
      </w:pPr>
      <w:r>
        <w:t>Valg af udviklingsmetode</w:t>
      </w:r>
    </w:p>
    <w:p w:rsidR="007D2E1B" w:rsidRDefault="007D2E1B" w:rsidP="007D2E1B">
      <w:pPr>
        <w:rPr>
          <w:rFonts w:cs="Times New Roman"/>
        </w:rPr>
      </w:pPr>
      <w:r w:rsidRPr="0026560E">
        <w:rPr>
          <w:rFonts w:cs="Times New Roman"/>
        </w:rPr>
        <w:t>Der findes flere forskellige udviklingsmetoder</w:t>
      </w:r>
      <w:r>
        <w:rPr>
          <w:rStyle w:val="Fodnotehenvisning"/>
          <w:rFonts w:cs="Times New Roman"/>
        </w:rPr>
        <w:footnoteReference w:id="30"/>
      </w:r>
      <w:r>
        <w:rPr>
          <w:rFonts w:cs="Times New Roman"/>
        </w:rPr>
        <w:t>, og udfordringen er</w:t>
      </w:r>
      <w:r w:rsidRPr="0026560E">
        <w:rPr>
          <w:rFonts w:cs="Times New Roman"/>
        </w:rPr>
        <w:t xml:space="preserve"> at vælge en metode, som tilg</w:t>
      </w:r>
      <w:r w:rsidRPr="0026560E">
        <w:rPr>
          <w:rFonts w:cs="Times New Roman"/>
        </w:rPr>
        <w:t>o</w:t>
      </w:r>
      <w:r w:rsidRPr="0026560E">
        <w:rPr>
          <w:rFonts w:cs="Times New Roman"/>
        </w:rPr>
        <w:t xml:space="preserve">deser de præmisser og centrale nøglepunkter for det pågældende projekt. Således skal </w:t>
      </w:r>
      <w:r>
        <w:rPr>
          <w:rFonts w:cs="Times New Roman"/>
        </w:rPr>
        <w:t xml:space="preserve">den </w:t>
      </w:r>
      <w:r w:rsidRPr="0026560E">
        <w:rPr>
          <w:rFonts w:cs="Times New Roman"/>
        </w:rPr>
        <w:t>udvi</w:t>
      </w:r>
      <w:r w:rsidRPr="0026560E">
        <w:rPr>
          <w:rFonts w:cs="Times New Roman"/>
        </w:rPr>
        <w:t>k</w:t>
      </w:r>
      <w:r w:rsidRPr="0026560E">
        <w:rPr>
          <w:rFonts w:cs="Times New Roman"/>
        </w:rPr>
        <w:t>lingsmetode, som giver os det mest betydningsfulde udgangspunkt for selve udviklingsarbejdet</w:t>
      </w:r>
      <w:r>
        <w:rPr>
          <w:rFonts w:cs="Times New Roman"/>
        </w:rPr>
        <w:t>, udvælges</w:t>
      </w:r>
      <w:r w:rsidRPr="0026560E">
        <w:rPr>
          <w:rFonts w:cs="Times New Roman"/>
        </w:rPr>
        <w:t>. Selvom de mange systemudviklingsmetoder har forskellige perspektiver, retningslinjer, teknikker og værktøjer, består de dog alle af nedenstående fire overordnede hovedaktiviteter:</w:t>
      </w:r>
    </w:p>
    <w:p w:rsidR="007D2E1B" w:rsidRPr="007D2E1B" w:rsidRDefault="007D2E1B" w:rsidP="007D2E1B">
      <w:pPr>
        <w:pStyle w:val="Listeafsnit"/>
        <w:numPr>
          <w:ilvl w:val="0"/>
          <w:numId w:val="13"/>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Analyse</w:t>
      </w:r>
    </w:p>
    <w:p w:rsidR="007D2E1B" w:rsidRPr="007D2E1B" w:rsidRDefault="007D2E1B" w:rsidP="007D2E1B">
      <w:pPr>
        <w:pStyle w:val="Listeafsnit"/>
        <w:numPr>
          <w:ilvl w:val="0"/>
          <w:numId w:val="13"/>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Design</w:t>
      </w:r>
    </w:p>
    <w:p w:rsidR="007D2E1B" w:rsidRPr="007D2E1B" w:rsidRDefault="007D2E1B" w:rsidP="007D2E1B">
      <w:pPr>
        <w:pStyle w:val="Listeafsnit"/>
        <w:numPr>
          <w:ilvl w:val="0"/>
          <w:numId w:val="13"/>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Programmering/implementering</w:t>
      </w:r>
    </w:p>
    <w:p w:rsidR="007D2E1B" w:rsidRPr="007D2E1B" w:rsidRDefault="007D2E1B" w:rsidP="007D2E1B">
      <w:pPr>
        <w:pStyle w:val="Listeafsnit"/>
        <w:numPr>
          <w:ilvl w:val="0"/>
          <w:numId w:val="13"/>
        </w:numPr>
        <w:overflowPunct/>
        <w:autoSpaceDE/>
        <w:autoSpaceDN/>
        <w:adjustRightInd/>
        <w:spacing w:after="120" w:line="276" w:lineRule="auto"/>
        <w:textAlignment w:val="auto"/>
        <w:rPr>
          <w:rFonts w:ascii="Garamond" w:hAnsi="Garamond"/>
          <w:sz w:val="24"/>
          <w:lang w:val="da-DK"/>
        </w:rPr>
      </w:pPr>
      <w:r w:rsidRPr="007D2E1B">
        <w:rPr>
          <w:rFonts w:ascii="Garamond" w:hAnsi="Garamond"/>
          <w:sz w:val="24"/>
          <w:lang w:val="da-DK"/>
        </w:rPr>
        <w:t>Vedligeholdelse</w:t>
      </w:r>
    </w:p>
    <w:p w:rsidR="007D2E1B" w:rsidRPr="0026560E" w:rsidRDefault="007D2E1B" w:rsidP="007D2E1B">
      <w:pPr>
        <w:rPr>
          <w:rFonts w:cs="Times New Roman"/>
        </w:rPr>
      </w:pPr>
      <w:r w:rsidRPr="0026560E">
        <w:rPr>
          <w:rFonts w:cs="Times New Roman"/>
          <w:b/>
        </w:rPr>
        <w:t>Analyse:</w:t>
      </w:r>
      <w:r w:rsidRPr="0026560E">
        <w:rPr>
          <w:rFonts w:cs="Times New Roman"/>
        </w:rPr>
        <w:t xml:space="preserve"> Selve udviklingsprocessen påbegyndes</w:t>
      </w:r>
      <w:r>
        <w:rPr>
          <w:rFonts w:cs="Times New Roman"/>
        </w:rPr>
        <w:t xml:space="preserve"> (allerede i dette speciale)</w:t>
      </w:r>
      <w:r w:rsidRPr="0026560E">
        <w:rPr>
          <w:rFonts w:cs="Times New Roman"/>
        </w:rPr>
        <w:t xml:space="preserve"> med en anal</w:t>
      </w:r>
      <w:r>
        <w:rPr>
          <w:rFonts w:cs="Times New Roman"/>
        </w:rPr>
        <w:t>ysefase, hvor vi</w:t>
      </w:r>
      <w:r w:rsidRPr="0026560E">
        <w:rPr>
          <w:rFonts w:cs="Times New Roman"/>
        </w:rPr>
        <w:t xml:space="preserve"> fastlægge</w:t>
      </w:r>
      <w:r>
        <w:rPr>
          <w:rFonts w:cs="Times New Roman"/>
        </w:rPr>
        <w:t>r</w:t>
      </w:r>
      <w:r w:rsidRPr="0026560E">
        <w:rPr>
          <w:rFonts w:cs="Times New Roman"/>
        </w:rPr>
        <w:t xml:space="preserve"> formålet og vores begrænsninger. I analysefasen handler det ligeledes om at finde frem til de oplysninger og informati</w:t>
      </w:r>
      <w:r>
        <w:rPr>
          <w:rFonts w:cs="Times New Roman"/>
        </w:rPr>
        <w:t>oner, som er relevante ift.</w:t>
      </w:r>
      <w:r w:rsidRPr="0026560E">
        <w:rPr>
          <w:rFonts w:cs="Times New Roman"/>
        </w:rPr>
        <w:t xml:space="preserve"> produktet. Desuden fremskaffes inform</w:t>
      </w:r>
      <w:r w:rsidRPr="0026560E">
        <w:rPr>
          <w:rFonts w:cs="Times New Roman"/>
        </w:rPr>
        <w:t>a</w:t>
      </w:r>
      <w:r w:rsidRPr="0026560E">
        <w:rPr>
          <w:rFonts w:cs="Times New Roman"/>
        </w:rPr>
        <w:t>tioner og viden fra afhol</w:t>
      </w:r>
      <w:r>
        <w:rPr>
          <w:rFonts w:cs="Times New Roman"/>
        </w:rPr>
        <w:t xml:space="preserve">dte interviews med </w:t>
      </w:r>
      <w:r w:rsidR="006A1D81">
        <w:rPr>
          <w:rFonts w:cs="Times New Roman"/>
        </w:rPr>
        <w:t>potentielle brugere af netværket</w:t>
      </w:r>
      <w:r>
        <w:rPr>
          <w:rFonts w:cs="Times New Roman"/>
        </w:rPr>
        <w:t xml:space="preserve">. En god idé </w:t>
      </w:r>
      <w:r w:rsidR="006A1D81">
        <w:rPr>
          <w:rFonts w:cs="Times New Roman"/>
        </w:rPr>
        <w:t>er</w:t>
      </w:r>
      <w:r w:rsidRPr="0026560E">
        <w:rPr>
          <w:rFonts w:cs="Times New Roman"/>
        </w:rPr>
        <w:t xml:space="preserve"> at samle og dokumentere disse informationer og kravspecifikationer således, at de synliggøres for både br</w:t>
      </w:r>
      <w:r w:rsidRPr="0026560E">
        <w:rPr>
          <w:rFonts w:cs="Times New Roman"/>
        </w:rPr>
        <w:t>u</w:t>
      </w:r>
      <w:r w:rsidRPr="0026560E">
        <w:rPr>
          <w:rFonts w:cs="Times New Roman"/>
        </w:rPr>
        <w:t>gere og udviklere.</w:t>
      </w:r>
    </w:p>
    <w:p w:rsidR="007D2E1B" w:rsidRPr="0026560E" w:rsidRDefault="007D2E1B" w:rsidP="007D2E1B">
      <w:pPr>
        <w:rPr>
          <w:rFonts w:cs="Times New Roman"/>
          <w:b/>
        </w:rPr>
      </w:pPr>
      <w:r w:rsidRPr="0026560E">
        <w:rPr>
          <w:rFonts w:cs="Times New Roman"/>
          <w:b/>
        </w:rPr>
        <w:t xml:space="preserve">Design: </w:t>
      </w:r>
      <w:r w:rsidRPr="0026560E">
        <w:rPr>
          <w:rFonts w:cs="Times New Roman"/>
        </w:rPr>
        <w:t>I denne fase omsættes kravene fra analysefasen til konkrete ideer</w:t>
      </w:r>
      <w:r>
        <w:rPr>
          <w:rFonts w:cs="Times New Roman"/>
        </w:rPr>
        <w:t xml:space="preserve"> (som fremgår af efterfø</w:t>
      </w:r>
      <w:r>
        <w:rPr>
          <w:rFonts w:cs="Times New Roman"/>
        </w:rPr>
        <w:t>l</w:t>
      </w:r>
      <w:r>
        <w:rPr>
          <w:rFonts w:cs="Times New Roman"/>
        </w:rPr>
        <w:t>gende designforslag)</w:t>
      </w:r>
      <w:r w:rsidRPr="0026560E">
        <w:rPr>
          <w:rFonts w:cs="Times New Roman"/>
        </w:rPr>
        <w:t xml:space="preserve">, om hvorvidt de kan opfylde et digitalt produkt. I designfasen </w:t>
      </w:r>
      <w:r w:rsidR="009F316F">
        <w:rPr>
          <w:rFonts w:cs="Times New Roman"/>
        </w:rPr>
        <w:t>beskrives det</w:t>
      </w:r>
      <w:r w:rsidRPr="0026560E">
        <w:rPr>
          <w:rFonts w:cs="Times New Roman"/>
        </w:rPr>
        <w:t xml:space="preserve"> kom</w:t>
      </w:r>
      <w:r w:rsidR="009F316F">
        <w:rPr>
          <w:rFonts w:cs="Times New Roman"/>
        </w:rPr>
        <w:t>mende produkt, gerne</w:t>
      </w:r>
      <w:r w:rsidRPr="0026560E">
        <w:rPr>
          <w:rFonts w:cs="Times New Roman"/>
        </w:rPr>
        <w:t xml:space="preserve"> i </w:t>
      </w:r>
      <w:r>
        <w:rPr>
          <w:rFonts w:cs="Times New Roman"/>
        </w:rPr>
        <w:t xml:space="preserve">rimelige </w:t>
      </w:r>
      <w:r w:rsidRPr="0026560E">
        <w:rPr>
          <w:rFonts w:cs="Times New Roman"/>
        </w:rPr>
        <w:t xml:space="preserve">detaljerede termer. Samtidigt skal vi sikre os, at det lever op til de krav, som beskrives i analysefasen. Således bliver brugernes krav og ønsker omsat til beskrivelser af funktioner, processer og informationsstrukturer, der samlet set </w:t>
      </w:r>
      <w:r>
        <w:rPr>
          <w:rFonts w:cs="Times New Roman"/>
        </w:rPr>
        <w:t xml:space="preserve">skal </w:t>
      </w:r>
      <w:r w:rsidRPr="0026560E">
        <w:rPr>
          <w:rFonts w:cs="Times New Roman"/>
        </w:rPr>
        <w:t>udgør</w:t>
      </w:r>
      <w:r>
        <w:rPr>
          <w:rFonts w:cs="Times New Roman"/>
        </w:rPr>
        <w:t>e</w:t>
      </w:r>
      <w:r w:rsidRPr="0026560E">
        <w:rPr>
          <w:rFonts w:cs="Times New Roman"/>
        </w:rPr>
        <w:t xml:space="preserve"> en teknisk systemb</w:t>
      </w:r>
      <w:r w:rsidRPr="0026560E">
        <w:rPr>
          <w:rFonts w:cs="Times New Roman"/>
        </w:rPr>
        <w:t>e</w:t>
      </w:r>
      <w:r w:rsidRPr="0026560E">
        <w:rPr>
          <w:rFonts w:cs="Times New Roman"/>
        </w:rPr>
        <w:t>skrivelse [Christensen og Fisher, 2006].</w:t>
      </w:r>
    </w:p>
    <w:p w:rsidR="007D2E1B" w:rsidRPr="0026560E" w:rsidRDefault="007D2E1B" w:rsidP="007D2E1B">
      <w:pPr>
        <w:rPr>
          <w:rFonts w:cs="Times New Roman"/>
        </w:rPr>
      </w:pPr>
      <w:r w:rsidRPr="0026560E">
        <w:rPr>
          <w:rFonts w:cs="Times New Roman"/>
          <w:b/>
        </w:rPr>
        <w:t>Programmering</w:t>
      </w:r>
      <w:r>
        <w:rPr>
          <w:rFonts w:cs="Times New Roman"/>
          <w:b/>
        </w:rPr>
        <w:t>/implementering</w:t>
      </w:r>
      <w:r w:rsidRPr="0026560E">
        <w:rPr>
          <w:rFonts w:cs="Times New Roman"/>
          <w:b/>
        </w:rPr>
        <w:t xml:space="preserve">: </w:t>
      </w:r>
      <w:r w:rsidRPr="0026560E">
        <w:rPr>
          <w:rFonts w:cs="Times New Roman"/>
        </w:rPr>
        <w:t>Denne fase omhandler, hvorledes foregående beskrivelser fra designfasen implementeres i programmeringsarbejdet. Denne fase samt den efterfølgende når vi realistisk set ikke at beskæftige os med, men vi h</w:t>
      </w:r>
      <w:r w:rsidR="009F316F">
        <w:rPr>
          <w:rFonts w:cs="Times New Roman"/>
        </w:rPr>
        <w:t>ar dog</w:t>
      </w:r>
      <w:r>
        <w:rPr>
          <w:rFonts w:cs="Times New Roman"/>
        </w:rPr>
        <w:t xml:space="preserve"> en forventning om</w:t>
      </w:r>
      <w:r w:rsidRPr="0026560E">
        <w:rPr>
          <w:rFonts w:cs="Times New Roman"/>
        </w:rPr>
        <w:t xml:space="preserve"> at fortsætte udviklingsa</w:t>
      </w:r>
      <w:r w:rsidRPr="0026560E">
        <w:rPr>
          <w:rFonts w:cs="Times New Roman"/>
        </w:rPr>
        <w:t>r</w:t>
      </w:r>
      <w:r w:rsidRPr="0026560E">
        <w:rPr>
          <w:rFonts w:cs="Times New Roman"/>
        </w:rPr>
        <w:t>bejdet,</w:t>
      </w:r>
      <w:r>
        <w:rPr>
          <w:rFonts w:cs="Times New Roman"/>
        </w:rPr>
        <w:t xml:space="preserve"> evt. i samarbejde med Sahva og/eller andre kunder,</w:t>
      </w:r>
      <w:r w:rsidRPr="0026560E">
        <w:rPr>
          <w:rFonts w:cs="Times New Roman"/>
        </w:rPr>
        <w:t xml:space="preserve"> hvor</w:t>
      </w:r>
      <w:r>
        <w:rPr>
          <w:rFonts w:cs="Times New Roman"/>
        </w:rPr>
        <w:t>for vi</w:t>
      </w:r>
      <w:r w:rsidRPr="0026560E">
        <w:rPr>
          <w:rFonts w:cs="Times New Roman"/>
        </w:rPr>
        <w:t xml:space="preserve"> er nødsaget til at operere ud fra disse retningslinjer. Selve produktet skal i denne fase ligeledes gennemgå en eller flere test</w:t>
      </w:r>
      <w:r w:rsidR="009F316F">
        <w:rPr>
          <w:rFonts w:cs="Times New Roman"/>
        </w:rPr>
        <w:t>s</w:t>
      </w:r>
      <w:r w:rsidRPr="0026560E">
        <w:rPr>
          <w:rFonts w:cs="Times New Roman"/>
        </w:rPr>
        <w:t>, hvor det afprøves af brugerne og evalueres – s</w:t>
      </w:r>
      <w:r>
        <w:rPr>
          <w:rFonts w:cs="Times New Roman"/>
        </w:rPr>
        <w:t>ærligt ift.</w:t>
      </w:r>
      <w:r w:rsidRPr="0026560E">
        <w:rPr>
          <w:rFonts w:cs="Times New Roman"/>
        </w:rPr>
        <w:t xml:space="preserve"> specifikke funktioner og formål. Herefter kan produktet </w:t>
      </w:r>
      <w:r>
        <w:rPr>
          <w:rFonts w:cs="Times New Roman"/>
        </w:rPr>
        <w:t>forhåbentligt være at finde på markedet.</w:t>
      </w:r>
    </w:p>
    <w:p w:rsidR="007D2E1B" w:rsidRPr="0026560E" w:rsidRDefault="007D2E1B" w:rsidP="007D2E1B">
      <w:pPr>
        <w:rPr>
          <w:rFonts w:cs="Times New Roman"/>
        </w:rPr>
      </w:pPr>
      <w:r w:rsidRPr="0026560E">
        <w:rPr>
          <w:rFonts w:cs="Times New Roman"/>
          <w:b/>
        </w:rPr>
        <w:t>Vedligeholdelse:</w:t>
      </w:r>
      <w:r w:rsidRPr="0026560E">
        <w:rPr>
          <w:rFonts w:cs="Times New Roman"/>
        </w:rPr>
        <w:t xml:space="preserve"> Foregår efter, at produktet er implementeret og rent faktisk anvendes i praksis. Vedligeholdelsen indebærer fejlretning, forbedring af systemenheder samt udvidelse og forbedring af produktet, hvis eller når nye krav dukker op. Vedligeholdelse af netværkssiden administreres </w:t>
      </w:r>
      <w:r>
        <w:rPr>
          <w:rFonts w:cs="Times New Roman"/>
        </w:rPr>
        <w:t>e</w:t>
      </w:r>
      <w:r>
        <w:rPr>
          <w:rFonts w:cs="Times New Roman"/>
        </w:rPr>
        <w:t>n</w:t>
      </w:r>
      <w:r>
        <w:rPr>
          <w:rFonts w:cs="Times New Roman"/>
        </w:rPr>
        <w:t>ten af moderator eller den pågældende kunde (føromtalte surface credibility).</w:t>
      </w:r>
    </w:p>
    <w:p w:rsidR="007D2E1B" w:rsidRDefault="007D2E1B" w:rsidP="007D2E1B">
      <w:r>
        <w:t>Udviklingsmetoden SCRUM fastsætter ikke nogle retningslinjer for, hvilken rækkefølge</w:t>
      </w:r>
      <w:r w:rsidR="009F316F">
        <w:t xml:space="preserve"> disse aktiv</w:t>
      </w:r>
      <w:r w:rsidR="009F316F">
        <w:t>i</w:t>
      </w:r>
      <w:r w:rsidR="009F316F">
        <w:t>teter</w:t>
      </w:r>
      <w:r>
        <w:t xml:space="preserve"> skal implementeres i. </w:t>
      </w:r>
      <w:r>
        <w:rPr>
          <w:rFonts w:cs="Times New Roman"/>
        </w:rPr>
        <w:t>Således er udviklingsprocessen med SCRUM</w:t>
      </w:r>
      <w:r>
        <w:t>, modsat vandfalds- og sp</w:t>
      </w:r>
      <w:r>
        <w:t>i</w:t>
      </w:r>
      <w:r>
        <w:t>ralmetoderne, ikke en lineær proces. Et projekt kan derfor starte med en hvilken som helst aktivitet, og skifte til en anden på ethvert tidspunkt. Dette øger projektets fleksibilitet og produktivitet. Andre punkter, der kendetegner SCRUM er:</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Fleksible tidsplaner</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Fleksible deadlines</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Små udviklingshold</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Hyppige reviews</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Objektorientering</w:t>
      </w:r>
    </w:p>
    <w:p w:rsidR="007D2E1B" w:rsidRPr="007D2E1B" w:rsidRDefault="007D2E1B" w:rsidP="00B5443C">
      <w:pPr>
        <w:pStyle w:val="Listeafsnit"/>
        <w:numPr>
          <w:ilvl w:val="0"/>
          <w:numId w:val="15"/>
        </w:numPr>
        <w:overflowPunct/>
        <w:autoSpaceDE/>
        <w:autoSpaceDN/>
        <w:adjustRightInd/>
        <w:spacing w:after="120" w:line="276" w:lineRule="auto"/>
        <w:ind w:left="714" w:hanging="357"/>
        <w:textAlignment w:val="auto"/>
        <w:rPr>
          <w:rFonts w:ascii="Garamond" w:hAnsi="Garamond"/>
          <w:sz w:val="24"/>
          <w:lang w:val="da-DK"/>
        </w:rPr>
      </w:pPr>
      <w:r w:rsidRPr="007D2E1B">
        <w:rPr>
          <w:rFonts w:ascii="Garamond" w:hAnsi="Garamond"/>
          <w:sz w:val="24"/>
          <w:lang w:val="da-DK"/>
        </w:rPr>
        <w:t>Samarbejde mellem udviklingshold</w:t>
      </w:r>
    </w:p>
    <w:p w:rsidR="007D2E1B" w:rsidRDefault="007D2E1B" w:rsidP="007D2E1B">
      <w:r w:rsidRPr="00E36316">
        <w:t>Erfaringer med denne type arbejdsproces</w:t>
      </w:r>
      <w:r>
        <w:t>ser</w:t>
      </w:r>
      <w:r w:rsidRPr="00E36316">
        <w:t xml:space="preserve">, har vi </w:t>
      </w:r>
      <w:r>
        <w:t xml:space="preserve">i forvejen stiftet bekendtskab med i HANDS projektet. Her opererede mindre udviklingshold, på tværs </w:t>
      </w:r>
      <w:r w:rsidR="009F316F">
        <w:t xml:space="preserve">af </w:t>
      </w:r>
      <w:r>
        <w:t>kompetencer og faglighed. På den m</w:t>
      </w:r>
      <w:r>
        <w:t>å</w:t>
      </w:r>
      <w:r>
        <w:t>de var arbejdet frem mod det samlede produkt, konstant under udarbejdelse samtidigt med løbende evalueringer, fra både brugerne samt udviklere og eksperter inden</w:t>
      </w:r>
      <w:r w:rsidR="009F316F">
        <w:t xml:space="preserve"> </w:t>
      </w:r>
      <w:r>
        <w:t>for de relevante og pågældende områder. De hyppige</w:t>
      </w:r>
      <w:r w:rsidR="00D9164B">
        <w:t>,</w:t>
      </w:r>
      <w:r>
        <w:t xml:space="preserve"> fleksible tidsplaner og deadlines skabte overblik for de involverede parter</w:t>
      </w:r>
      <w:r w:rsidR="009F316F">
        <w:t>,</w:t>
      </w:r>
      <w:r>
        <w:t xml:space="preserve"> og dermed var opgaverne, som skulle løses</w:t>
      </w:r>
      <w:r w:rsidR="009F316F">
        <w:t>,</w:t>
      </w:r>
      <w:r>
        <w:t xml:space="preserve"> også til at overskue og afslutte på tilfredsstillende vis, fø</w:t>
      </w:r>
      <w:r>
        <w:t>r</w:t>
      </w:r>
      <w:r>
        <w:t>end nye opgaver påbegyndtes</w:t>
      </w:r>
      <w:r w:rsidR="000D7534">
        <w:t xml:space="preserve"> [Illustration af udviklings- designprocessen </w:t>
      </w:r>
      <w:r w:rsidR="000D7534" w:rsidRPr="001F3055">
        <w:t xml:space="preserve">forefindes i </w:t>
      </w:r>
      <w:r w:rsidR="00621FD4" w:rsidRPr="001F3055">
        <w:t>Bilag 6</w:t>
      </w:r>
      <w:r w:rsidR="000D7534" w:rsidRPr="001F3055">
        <w:t>]</w:t>
      </w:r>
      <w:r w:rsidRPr="001F3055">
        <w:t>.</w:t>
      </w:r>
    </w:p>
    <w:p w:rsidR="007D2E1B" w:rsidRPr="006A3615" w:rsidRDefault="000D7534" w:rsidP="007D2E1B">
      <w:pPr>
        <w:rPr>
          <w:rFonts w:cs="Times New Roman"/>
        </w:rPr>
      </w:pPr>
      <w:r>
        <w:rPr>
          <w:rFonts w:cs="Times New Roman"/>
        </w:rPr>
        <w:t>Ligesom SCRUM</w:t>
      </w:r>
      <w:r w:rsidR="007D2E1B">
        <w:rPr>
          <w:rFonts w:cs="Times New Roman"/>
        </w:rPr>
        <w:t xml:space="preserve"> lægger udviklingsmetoden </w:t>
      </w:r>
      <w:r w:rsidR="007D2E1B" w:rsidRPr="009F7961">
        <w:rPr>
          <w:rFonts w:cs="Times New Roman"/>
        </w:rPr>
        <w:t>udforskende udvikling</w:t>
      </w:r>
      <w:r w:rsidR="007D2E1B">
        <w:rPr>
          <w:rFonts w:cs="Times New Roman"/>
        </w:rPr>
        <w:t xml:space="preserve"> </w:t>
      </w:r>
      <w:r w:rsidR="007D2E1B" w:rsidRPr="0026560E">
        <w:rPr>
          <w:rFonts w:cs="Times New Roman"/>
        </w:rPr>
        <w:t>vægt på en afprøvende og br</w:t>
      </w:r>
      <w:r w:rsidR="007D2E1B" w:rsidRPr="0026560E">
        <w:rPr>
          <w:rFonts w:cs="Times New Roman"/>
        </w:rPr>
        <w:t>u</w:t>
      </w:r>
      <w:r w:rsidR="007D2E1B" w:rsidRPr="0026560E">
        <w:rPr>
          <w:rFonts w:cs="Times New Roman"/>
        </w:rPr>
        <w:t>gerstyret udvikling. Holdningen er her, at udgangspunktet og dermed slutproduktet ikke nødve</w:t>
      </w:r>
      <w:r w:rsidR="007D2E1B" w:rsidRPr="0026560E">
        <w:rPr>
          <w:rFonts w:cs="Times New Roman"/>
        </w:rPr>
        <w:t>n</w:t>
      </w:r>
      <w:r w:rsidR="007D2E1B" w:rsidRPr="0026560E">
        <w:rPr>
          <w:rFonts w:cs="Times New Roman"/>
        </w:rPr>
        <w:t xml:space="preserve">digvis ligger fast fra starten. Paradigmet anviser, at vi med det samme udarbejder et udkast til det endelige produkt, som </w:t>
      </w:r>
      <w:r w:rsidR="007D2E1B">
        <w:rPr>
          <w:rFonts w:cs="Times New Roman"/>
        </w:rPr>
        <w:t xml:space="preserve">eksempelvis </w:t>
      </w:r>
      <w:r w:rsidR="007D2E1B" w:rsidRPr="0026560E">
        <w:rPr>
          <w:rFonts w:cs="Times New Roman"/>
        </w:rPr>
        <w:t>kan bestå af skærmbilleder, enkelte funktioner og informationer</w:t>
      </w:r>
      <w:r w:rsidR="009F316F">
        <w:rPr>
          <w:rFonts w:cs="Times New Roman"/>
        </w:rPr>
        <w:t xml:space="preserve"> – ligesom efterfølgende designforslag</w:t>
      </w:r>
      <w:r w:rsidR="007D2E1B" w:rsidRPr="0026560E">
        <w:rPr>
          <w:rFonts w:cs="Times New Roman"/>
        </w:rPr>
        <w:t>. Dette udkast videreudvikles indtil brugerne har afgivet deres accept af, at deres krav og behov er blevet indfriet. Grundfilosofien er, at produktet gennem u</w:t>
      </w:r>
      <w:r w:rsidR="007D2E1B" w:rsidRPr="0026560E">
        <w:rPr>
          <w:rFonts w:cs="Times New Roman"/>
        </w:rPr>
        <w:t>d</w:t>
      </w:r>
      <w:r w:rsidR="007D2E1B" w:rsidRPr="0026560E">
        <w:rPr>
          <w:rFonts w:cs="Times New Roman"/>
        </w:rPr>
        <w:t>forskning, skitser og afprøvning bliver bedre til at indfri krav og ønsker fra slutbrugerne [Christe</w:t>
      </w:r>
      <w:r w:rsidR="007D2E1B" w:rsidRPr="0026560E">
        <w:rPr>
          <w:rFonts w:cs="Times New Roman"/>
        </w:rPr>
        <w:t>n</w:t>
      </w:r>
      <w:r w:rsidR="007D2E1B" w:rsidRPr="0026560E">
        <w:rPr>
          <w:rFonts w:cs="Times New Roman"/>
        </w:rPr>
        <w:t>sen og Fisher, 2006</w:t>
      </w:r>
      <w:r w:rsidR="00454C3B">
        <w:rPr>
          <w:rFonts w:cs="Times New Roman"/>
        </w:rPr>
        <w:t>:33</w:t>
      </w:r>
      <w:r w:rsidR="007D2E1B" w:rsidRPr="0026560E">
        <w:rPr>
          <w:rFonts w:cs="Times New Roman"/>
        </w:rPr>
        <w:t>].</w:t>
      </w:r>
      <w:r w:rsidR="007D2E1B">
        <w:rPr>
          <w:rFonts w:cs="Times New Roman"/>
        </w:rPr>
        <w:t xml:space="preserve"> </w:t>
      </w:r>
      <w:r w:rsidR="007D2E1B" w:rsidRPr="0026560E">
        <w:rPr>
          <w:rFonts w:cs="Times New Roman"/>
        </w:rPr>
        <w:t>Således har vi mulighed for at præsentere brugerne, for et konkret desig</w:t>
      </w:r>
      <w:r w:rsidR="007D2E1B" w:rsidRPr="0026560E">
        <w:rPr>
          <w:rFonts w:cs="Times New Roman"/>
        </w:rPr>
        <w:t>n</w:t>
      </w:r>
      <w:r w:rsidR="007D2E1B" w:rsidRPr="0026560E">
        <w:rPr>
          <w:rFonts w:cs="Times New Roman"/>
        </w:rPr>
        <w:t>forslag (enten som tekst, illustrationer eller enkelte skærmbilleder), hvorefter vi i samarbejde vil ev</w:t>
      </w:r>
      <w:r w:rsidR="007D2E1B" w:rsidRPr="0026560E">
        <w:rPr>
          <w:rFonts w:cs="Times New Roman"/>
        </w:rPr>
        <w:t>a</w:t>
      </w:r>
      <w:r w:rsidR="007D2E1B" w:rsidRPr="0026560E">
        <w:rPr>
          <w:rFonts w:cs="Times New Roman"/>
        </w:rPr>
        <w:t xml:space="preserve">luere og diskutere, produktets følgende udvikling. </w:t>
      </w:r>
      <w:r w:rsidR="007D2E1B">
        <w:rPr>
          <w:rFonts w:cs="Times New Roman"/>
        </w:rPr>
        <w:t>På den måde</w:t>
      </w:r>
      <w:r w:rsidR="00D9164B">
        <w:rPr>
          <w:rFonts w:cs="Times New Roman"/>
        </w:rPr>
        <w:t xml:space="preserve"> sikrer vi</w:t>
      </w:r>
      <w:r w:rsidR="007D2E1B" w:rsidRPr="0026560E">
        <w:rPr>
          <w:rFonts w:cs="Times New Roman"/>
        </w:rPr>
        <w:t>, at produktet lever op til brugernes ønsker, behov og krav samtidigt med, at vi mindsker risikoen for fejl, misforståelser og ændringer un</w:t>
      </w:r>
      <w:r w:rsidR="007D2E1B">
        <w:rPr>
          <w:rFonts w:cs="Times New Roman"/>
        </w:rPr>
        <w:t>dervejs.</w:t>
      </w:r>
    </w:p>
    <w:p w:rsidR="007D2E1B" w:rsidRDefault="007D2E1B" w:rsidP="001C4D60">
      <w:pPr>
        <w:pStyle w:val="Overskrift3"/>
      </w:pPr>
      <w:r>
        <w:t>SCRUM</w:t>
      </w:r>
    </w:p>
    <w:p w:rsidR="00F72A46" w:rsidRDefault="007D2E1B" w:rsidP="007D2E1B">
      <w:pPr>
        <w:rPr>
          <w:color w:val="000000" w:themeColor="text1"/>
        </w:rPr>
      </w:pPr>
      <w:r w:rsidRPr="002823B8">
        <w:rPr>
          <w:color w:val="000000" w:themeColor="text1"/>
        </w:rPr>
        <w:t>SCRUM</w:t>
      </w:r>
      <w:r w:rsidR="00057388">
        <w:rPr>
          <w:rStyle w:val="Fodnotehenvisning"/>
          <w:color w:val="000000" w:themeColor="text1"/>
        </w:rPr>
        <w:footnoteReference w:id="31"/>
      </w:r>
      <w:r w:rsidRPr="002823B8">
        <w:rPr>
          <w:color w:val="000000" w:themeColor="text1"/>
        </w:rPr>
        <w:t xml:space="preserve"> muliggør, </w:t>
      </w:r>
      <w:r>
        <w:rPr>
          <w:color w:val="000000" w:themeColor="text1"/>
        </w:rPr>
        <w:t>som ovenfor nævnt, at designere</w:t>
      </w:r>
      <w:r w:rsidRPr="002823B8">
        <w:rPr>
          <w:color w:val="000000" w:themeColor="text1"/>
        </w:rPr>
        <w:t xml:space="preserve"> kan styre og monitorere udviklingsforløbet. Ydermere muliggør den iterative proces, at designer</w:t>
      </w:r>
      <w:r>
        <w:rPr>
          <w:color w:val="000000" w:themeColor="text1"/>
        </w:rPr>
        <w:t>ne</w:t>
      </w:r>
      <w:r w:rsidRPr="002823B8">
        <w:rPr>
          <w:color w:val="000000" w:themeColor="text1"/>
        </w:rPr>
        <w:t xml:space="preserve"> til enhver tid kan ændre og optimere desi</w:t>
      </w:r>
      <w:r w:rsidRPr="002823B8">
        <w:rPr>
          <w:color w:val="000000" w:themeColor="text1"/>
        </w:rPr>
        <w:t>g</w:t>
      </w:r>
      <w:r w:rsidRPr="002823B8">
        <w:rPr>
          <w:color w:val="000000" w:themeColor="text1"/>
        </w:rPr>
        <w:t>n</w:t>
      </w:r>
      <w:r w:rsidR="009F316F">
        <w:rPr>
          <w:color w:val="000000" w:themeColor="text1"/>
        </w:rPr>
        <w:t>et</w:t>
      </w:r>
      <w:r>
        <w:rPr>
          <w:color w:val="000000" w:themeColor="text1"/>
        </w:rPr>
        <w:t>,</w:t>
      </w:r>
      <w:r w:rsidRPr="002823B8">
        <w:rPr>
          <w:color w:val="000000" w:themeColor="text1"/>
        </w:rPr>
        <w:t xml:space="preserve"> og der</w:t>
      </w:r>
      <w:r>
        <w:rPr>
          <w:color w:val="000000" w:themeColor="text1"/>
        </w:rPr>
        <w:t>med produkt</w:t>
      </w:r>
      <w:r w:rsidR="009F316F">
        <w:rPr>
          <w:color w:val="000000" w:themeColor="text1"/>
        </w:rPr>
        <w:t>et</w:t>
      </w:r>
      <w:r>
        <w:rPr>
          <w:color w:val="000000" w:themeColor="text1"/>
        </w:rPr>
        <w:t>, vha.</w:t>
      </w:r>
      <w:r w:rsidRPr="002823B8">
        <w:rPr>
          <w:color w:val="000000" w:themeColor="text1"/>
        </w:rPr>
        <w:t xml:space="preserve"> såkaldte Sprints</w:t>
      </w:r>
      <w:r>
        <w:rPr>
          <w:rStyle w:val="Fodnotehenvisning"/>
          <w:color w:val="000000" w:themeColor="text1"/>
        </w:rPr>
        <w:footnoteReference w:id="32"/>
      </w:r>
      <w:r>
        <w:rPr>
          <w:color w:val="000000" w:themeColor="text1"/>
        </w:rPr>
        <w:t>.</w:t>
      </w:r>
    </w:p>
    <w:p w:rsidR="007D2E1B" w:rsidRPr="002823B8" w:rsidRDefault="007D2E1B" w:rsidP="007D2E1B">
      <w:pPr>
        <w:rPr>
          <w:color w:val="000000" w:themeColor="text1"/>
        </w:rPr>
      </w:pPr>
      <w:r w:rsidRPr="002823B8">
        <w:rPr>
          <w:noProof/>
          <w:color w:val="000000" w:themeColor="text1"/>
          <w:lang w:val="en-US" w:eastAsia="da-DK"/>
        </w:rPr>
        <w:drawing>
          <wp:inline distT="0" distB="0" distL="0" distR="0">
            <wp:extent cx="6068272" cy="2829320"/>
            <wp:effectExtent l="0" t="0" r="8890" b="9525"/>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M model.png"/>
                    <pic:cNvPicPr/>
                  </pic:nvPicPr>
                  <pic:blipFill>
                    <a:blip r:embed="rId2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068272" cy="2829320"/>
                    </a:xfrm>
                    <a:prstGeom prst="rect">
                      <a:avLst/>
                    </a:prstGeom>
                  </pic:spPr>
                </pic:pic>
              </a:graphicData>
            </a:graphic>
          </wp:inline>
        </w:drawing>
      </w:r>
    </w:p>
    <w:p w:rsidR="007D2E1B" w:rsidRPr="002823B8" w:rsidRDefault="004576D6" w:rsidP="007D2E1B">
      <w:pPr>
        <w:jc w:val="center"/>
        <w:rPr>
          <w:color w:val="000000" w:themeColor="text1"/>
          <w:sz w:val="20"/>
          <w:szCs w:val="20"/>
        </w:rPr>
      </w:pPr>
      <w:r>
        <w:rPr>
          <w:color w:val="000000" w:themeColor="text1"/>
          <w:sz w:val="20"/>
          <w:szCs w:val="20"/>
        </w:rPr>
        <w:t>Figur 12</w:t>
      </w:r>
      <w:r w:rsidR="00454C3B" w:rsidRPr="001F3055">
        <w:rPr>
          <w:color w:val="000000" w:themeColor="text1"/>
          <w:sz w:val="20"/>
          <w:szCs w:val="20"/>
        </w:rPr>
        <w:t>)</w:t>
      </w:r>
      <w:r w:rsidR="007D2E1B" w:rsidRPr="001F3055">
        <w:rPr>
          <w:color w:val="000000" w:themeColor="text1"/>
          <w:sz w:val="20"/>
          <w:szCs w:val="20"/>
        </w:rPr>
        <w:t xml:space="preserve"> Model</w:t>
      </w:r>
      <w:r w:rsidR="007D2E1B" w:rsidRPr="002823B8">
        <w:rPr>
          <w:color w:val="000000" w:themeColor="text1"/>
          <w:sz w:val="20"/>
          <w:szCs w:val="20"/>
        </w:rPr>
        <w:t xml:space="preserve"> over forløbet i SCRUM</w:t>
      </w:r>
    </w:p>
    <w:p w:rsidR="007B24B0" w:rsidRPr="002823B8" w:rsidRDefault="007D2E1B" w:rsidP="007B24B0">
      <w:pPr>
        <w:rPr>
          <w:color w:val="000000" w:themeColor="text1"/>
        </w:rPr>
      </w:pPr>
      <w:r w:rsidRPr="002823B8">
        <w:rPr>
          <w:color w:val="000000" w:themeColor="text1"/>
        </w:rPr>
        <w:t>Ovenstående model illustrerer forløbet i SCRUM. Yderst til venstre defineres kravene, kaldet Pr</w:t>
      </w:r>
      <w:r w:rsidRPr="002823B8">
        <w:rPr>
          <w:color w:val="000000" w:themeColor="text1"/>
        </w:rPr>
        <w:t>o</w:t>
      </w:r>
      <w:r w:rsidRPr="002823B8">
        <w:rPr>
          <w:color w:val="000000" w:themeColor="text1"/>
        </w:rPr>
        <w:t>duct Backlog</w:t>
      </w:r>
      <w:r w:rsidR="009F316F">
        <w:rPr>
          <w:color w:val="000000" w:themeColor="text1"/>
        </w:rPr>
        <w:t>s</w:t>
      </w:r>
      <w:r>
        <w:rPr>
          <w:rStyle w:val="Fodnotehenvisning"/>
          <w:color w:val="000000" w:themeColor="text1"/>
        </w:rPr>
        <w:footnoteReference w:id="33"/>
      </w:r>
      <w:r w:rsidRPr="002823B8">
        <w:rPr>
          <w:color w:val="000000" w:themeColor="text1"/>
        </w:rPr>
        <w:t>. Herefter følger en Sprint Backlog</w:t>
      </w:r>
      <w:r>
        <w:rPr>
          <w:rStyle w:val="Fodnotehenvisning"/>
          <w:color w:val="000000" w:themeColor="text1"/>
        </w:rPr>
        <w:footnoteReference w:id="34"/>
      </w:r>
      <w:r w:rsidRPr="002823B8">
        <w:rPr>
          <w:color w:val="000000" w:themeColor="text1"/>
        </w:rPr>
        <w:t>, for det kommende sprint. Dette sprint udføres hernæst over de følgende to til fire uger. Herefter oprettes et eventuelt nyt sprint, som forløber i de to til fire uge</w:t>
      </w:r>
      <w:r>
        <w:rPr>
          <w:color w:val="000000" w:themeColor="text1"/>
        </w:rPr>
        <w:t xml:space="preserve">r, og så frem </w:t>
      </w:r>
      <w:r w:rsidRPr="002823B8">
        <w:rPr>
          <w:color w:val="000000" w:themeColor="text1"/>
        </w:rPr>
        <w:t>deles. Når alle sprints er gennemført, sam</w:t>
      </w:r>
      <w:r w:rsidR="007B24B0" w:rsidRPr="002823B8">
        <w:rPr>
          <w:color w:val="000000" w:themeColor="text1"/>
        </w:rPr>
        <w:t>les op på disse, og systemet udgives [Takeu</w:t>
      </w:r>
      <w:r w:rsidR="007B24B0">
        <w:rPr>
          <w:color w:val="000000" w:themeColor="text1"/>
        </w:rPr>
        <w:t>chi og Nonaka,</w:t>
      </w:r>
      <w:r w:rsidR="007B24B0" w:rsidRPr="002823B8">
        <w:rPr>
          <w:color w:val="000000" w:themeColor="text1"/>
        </w:rPr>
        <w:t xml:space="preserve"> 1986</w:t>
      </w:r>
      <w:r w:rsidR="007B24B0">
        <w:rPr>
          <w:color w:val="000000" w:themeColor="text1"/>
        </w:rPr>
        <w:t xml:space="preserve"> og </w:t>
      </w:r>
      <w:r w:rsidR="007B24B0" w:rsidRPr="00013E71">
        <w:t>Softhouse, 2006</w:t>
      </w:r>
      <w:r w:rsidR="007B24B0" w:rsidRPr="002823B8">
        <w:rPr>
          <w:color w:val="000000" w:themeColor="text1"/>
        </w:rPr>
        <w:t>].</w:t>
      </w:r>
    </w:p>
    <w:p w:rsidR="004576D6" w:rsidRDefault="004576D6" w:rsidP="007B24B0">
      <w:pPr>
        <w:rPr>
          <w:b/>
          <w:color w:val="000000" w:themeColor="text1"/>
        </w:rPr>
      </w:pPr>
    </w:p>
    <w:p w:rsidR="007B24B0" w:rsidRPr="009D466B" w:rsidRDefault="007B24B0" w:rsidP="007B24B0">
      <w:pPr>
        <w:rPr>
          <w:b/>
          <w:color w:val="000000" w:themeColor="text1"/>
        </w:rPr>
      </w:pPr>
      <w:r w:rsidRPr="009D466B">
        <w:rPr>
          <w:b/>
          <w:color w:val="000000" w:themeColor="text1"/>
        </w:rPr>
        <w:t>Rollerne</w:t>
      </w:r>
    </w:p>
    <w:p w:rsidR="007B24B0" w:rsidRPr="00EB7796" w:rsidRDefault="007B24B0" w:rsidP="007B24B0">
      <w:pPr>
        <w:rPr>
          <w:color w:val="FF0000"/>
        </w:rPr>
      </w:pPr>
      <w:r w:rsidRPr="009D466B">
        <w:rPr>
          <w:color w:val="000000" w:themeColor="text1"/>
        </w:rPr>
        <w:t>I</w:t>
      </w:r>
      <w:r>
        <w:rPr>
          <w:color w:val="000000" w:themeColor="text1"/>
        </w:rPr>
        <w:t>n</w:t>
      </w:r>
      <w:r w:rsidRPr="009D466B">
        <w:rPr>
          <w:color w:val="000000" w:themeColor="text1"/>
        </w:rPr>
        <w:t>den</w:t>
      </w:r>
      <w:r>
        <w:rPr>
          <w:color w:val="000000" w:themeColor="text1"/>
        </w:rPr>
        <w:t xml:space="preserve"> </w:t>
      </w:r>
      <w:r w:rsidRPr="009D466B">
        <w:rPr>
          <w:color w:val="000000" w:themeColor="text1"/>
        </w:rPr>
        <w:t>for SCRUM foreligger flere roller, eksempelvis Scrum</w:t>
      </w:r>
      <w:r>
        <w:rPr>
          <w:color w:val="000000" w:themeColor="text1"/>
        </w:rPr>
        <w:t xml:space="preserve"> </w:t>
      </w:r>
      <w:r w:rsidRPr="009D466B">
        <w:rPr>
          <w:color w:val="000000" w:themeColor="text1"/>
        </w:rPr>
        <w:t>Master, hvis rolle er at have overblik, fremstå som Scrum</w:t>
      </w:r>
      <w:r>
        <w:rPr>
          <w:color w:val="000000" w:themeColor="text1"/>
        </w:rPr>
        <w:t xml:space="preserve"> </w:t>
      </w:r>
      <w:r w:rsidRPr="009D466B">
        <w:rPr>
          <w:color w:val="000000" w:themeColor="text1"/>
        </w:rPr>
        <w:t>Teamets coach og tillige hjælpe Scrum</w:t>
      </w:r>
      <w:r>
        <w:rPr>
          <w:color w:val="000000" w:themeColor="text1"/>
        </w:rPr>
        <w:t xml:space="preserve"> </w:t>
      </w:r>
      <w:r w:rsidRPr="009D466B">
        <w:rPr>
          <w:color w:val="000000" w:themeColor="text1"/>
        </w:rPr>
        <w:t>Teamets medlemmer med</w:t>
      </w:r>
      <w:r>
        <w:rPr>
          <w:color w:val="000000" w:themeColor="text1"/>
        </w:rPr>
        <w:t xml:space="preserve"> at opnå mål og højeste standard</w:t>
      </w:r>
      <w:r w:rsidRPr="009D466B">
        <w:rPr>
          <w:color w:val="000000" w:themeColor="text1"/>
        </w:rPr>
        <w:t>. Scrum</w:t>
      </w:r>
      <w:r>
        <w:rPr>
          <w:color w:val="000000" w:themeColor="text1"/>
        </w:rPr>
        <w:t xml:space="preserve"> </w:t>
      </w:r>
      <w:r w:rsidRPr="009D466B">
        <w:rPr>
          <w:color w:val="000000" w:themeColor="text1"/>
        </w:rPr>
        <w:t>Masteren adskiller sig fra traditionelle projektledere, idet en Scrum</w:t>
      </w:r>
      <w:r>
        <w:rPr>
          <w:color w:val="000000" w:themeColor="text1"/>
        </w:rPr>
        <w:t xml:space="preserve"> M</w:t>
      </w:r>
      <w:r w:rsidRPr="009D466B">
        <w:rPr>
          <w:color w:val="000000" w:themeColor="text1"/>
        </w:rPr>
        <w:t>a</w:t>
      </w:r>
      <w:r w:rsidRPr="009D466B">
        <w:rPr>
          <w:color w:val="000000" w:themeColor="text1"/>
        </w:rPr>
        <w:t>ster ikke skal diktere daglige gøremål eller stille egentlige opgaver til hverken Scrum</w:t>
      </w:r>
      <w:r>
        <w:rPr>
          <w:color w:val="000000" w:themeColor="text1"/>
        </w:rPr>
        <w:t xml:space="preserve"> </w:t>
      </w:r>
      <w:r w:rsidRPr="009D466B">
        <w:rPr>
          <w:color w:val="000000" w:themeColor="text1"/>
        </w:rPr>
        <w:t>Teamet eller enkeltstående medlemmer af teamet [www.mountaingoatsoftware.com]. Det er derimod fordela</w:t>
      </w:r>
      <w:r w:rsidRPr="009D466B">
        <w:rPr>
          <w:color w:val="000000" w:themeColor="text1"/>
        </w:rPr>
        <w:t>g</w:t>
      </w:r>
      <w:r w:rsidRPr="009D466B">
        <w:rPr>
          <w:color w:val="000000" w:themeColor="text1"/>
        </w:rPr>
        <w:t>tigt, at have en Scrum</w:t>
      </w:r>
      <w:r>
        <w:rPr>
          <w:color w:val="000000" w:themeColor="text1"/>
        </w:rPr>
        <w:t xml:space="preserve"> </w:t>
      </w:r>
      <w:r w:rsidRPr="009D466B">
        <w:rPr>
          <w:color w:val="000000" w:themeColor="text1"/>
        </w:rPr>
        <w:t>Master, som har fokus på de overordnede opgaver og samtidig frasortere de udefra</w:t>
      </w:r>
      <w:r>
        <w:rPr>
          <w:color w:val="000000" w:themeColor="text1"/>
        </w:rPr>
        <w:t>kommende distraktioner</w:t>
      </w:r>
      <w:r w:rsidRPr="009D466B">
        <w:rPr>
          <w:color w:val="000000" w:themeColor="text1"/>
        </w:rPr>
        <w:t xml:space="preserve"> således</w:t>
      </w:r>
      <w:r>
        <w:rPr>
          <w:color w:val="000000" w:themeColor="text1"/>
        </w:rPr>
        <w:t>,</w:t>
      </w:r>
      <w:r w:rsidRPr="009D466B">
        <w:rPr>
          <w:color w:val="000000" w:themeColor="text1"/>
        </w:rPr>
        <w:t xml:space="preserve"> at Scrum</w:t>
      </w:r>
      <w:r>
        <w:rPr>
          <w:color w:val="000000" w:themeColor="text1"/>
        </w:rPr>
        <w:t xml:space="preserve"> </w:t>
      </w:r>
      <w:r w:rsidRPr="009D466B">
        <w:rPr>
          <w:color w:val="000000" w:themeColor="text1"/>
        </w:rPr>
        <w:t>Teamets medlemmer udelukkende skal fokusere på de udvalgt</w:t>
      </w:r>
      <w:r>
        <w:rPr>
          <w:color w:val="000000" w:themeColor="text1"/>
        </w:rPr>
        <w:t>e</w:t>
      </w:r>
      <w:r w:rsidRPr="009D466B">
        <w:rPr>
          <w:color w:val="000000" w:themeColor="text1"/>
        </w:rPr>
        <w:t xml:space="preserve"> mål og retningslinjer</w:t>
      </w:r>
      <w:r>
        <w:rPr>
          <w:color w:val="000000" w:themeColor="text1"/>
        </w:rPr>
        <w:t>,</w:t>
      </w:r>
      <w:r w:rsidRPr="009D466B">
        <w:rPr>
          <w:color w:val="000000" w:themeColor="text1"/>
        </w:rPr>
        <w:t xml:space="preserve"> som tidligere er truffet og valgt, på Scrum</w:t>
      </w:r>
      <w:r>
        <w:rPr>
          <w:color w:val="000000" w:themeColor="text1"/>
        </w:rPr>
        <w:t xml:space="preserve"> </w:t>
      </w:r>
      <w:r w:rsidRPr="009D466B">
        <w:rPr>
          <w:color w:val="000000" w:themeColor="text1"/>
        </w:rPr>
        <w:t xml:space="preserve">Møderne </w:t>
      </w:r>
      <w:r w:rsidRPr="00B22D75">
        <w:rPr>
          <w:color w:val="000000" w:themeColor="text1"/>
        </w:rPr>
        <w:t>[www.mountaingoatsoftware.com]. Kort sagt er Scrum</w:t>
      </w:r>
      <w:r>
        <w:rPr>
          <w:color w:val="000000" w:themeColor="text1"/>
        </w:rPr>
        <w:t xml:space="preserve"> Masterens rolle</w:t>
      </w:r>
      <w:r w:rsidRPr="00B22D75">
        <w:rPr>
          <w:color w:val="000000" w:themeColor="text1"/>
        </w:rPr>
        <w:t xml:space="preserve"> at undgå afbrydelser og d</w:t>
      </w:r>
      <w:r w:rsidRPr="00B22D75">
        <w:rPr>
          <w:color w:val="000000" w:themeColor="text1"/>
        </w:rPr>
        <w:t>i</w:t>
      </w:r>
      <w:r w:rsidRPr="00B22D75">
        <w:rPr>
          <w:color w:val="000000" w:themeColor="text1"/>
        </w:rPr>
        <w:t>straktioner for Scrum</w:t>
      </w:r>
      <w:r>
        <w:rPr>
          <w:color w:val="000000" w:themeColor="text1"/>
        </w:rPr>
        <w:t xml:space="preserve"> Teamet</w:t>
      </w:r>
      <w:r w:rsidRPr="00B22D75">
        <w:rPr>
          <w:color w:val="000000" w:themeColor="text1"/>
        </w:rPr>
        <w:t xml:space="preserve"> således</w:t>
      </w:r>
      <w:r>
        <w:rPr>
          <w:color w:val="000000" w:themeColor="text1"/>
        </w:rPr>
        <w:t>,</w:t>
      </w:r>
      <w:r w:rsidRPr="00B22D75">
        <w:rPr>
          <w:color w:val="000000" w:themeColor="text1"/>
        </w:rPr>
        <w:t xml:space="preserve"> at medlemmerne kan opnå de udvalgte mål.</w:t>
      </w:r>
      <w:r w:rsidRPr="00EB7796">
        <w:rPr>
          <w:color w:val="FF0000"/>
        </w:rPr>
        <w:t xml:space="preserve"> </w:t>
      </w:r>
    </w:p>
    <w:p w:rsidR="007B24B0" w:rsidRPr="00B22D75" w:rsidRDefault="007B24B0" w:rsidP="007B24B0">
      <w:pPr>
        <w:rPr>
          <w:color w:val="000000" w:themeColor="text1"/>
        </w:rPr>
      </w:pPr>
      <w:r w:rsidRPr="00B22D75">
        <w:rPr>
          <w:color w:val="000000" w:themeColor="text1"/>
        </w:rPr>
        <w:t>En anden rolle inden for SCRUM, er Produktejeren, som modsat Scrum</w:t>
      </w:r>
      <w:r>
        <w:rPr>
          <w:color w:val="000000" w:themeColor="text1"/>
        </w:rPr>
        <w:t xml:space="preserve"> </w:t>
      </w:r>
      <w:r w:rsidRPr="00B22D75">
        <w:rPr>
          <w:color w:val="000000" w:themeColor="text1"/>
        </w:rPr>
        <w:t>Masteren dirigerer og guider Scrum</w:t>
      </w:r>
      <w:r>
        <w:rPr>
          <w:color w:val="000000" w:themeColor="text1"/>
        </w:rPr>
        <w:t xml:space="preserve"> </w:t>
      </w:r>
      <w:r w:rsidRPr="00B22D75">
        <w:rPr>
          <w:color w:val="000000" w:themeColor="text1"/>
        </w:rPr>
        <w:t>Teamet mod rette mål. Produktejeren udformer og illustrerer dennes visioner med produktet, til Scrum</w:t>
      </w:r>
      <w:r>
        <w:rPr>
          <w:color w:val="000000" w:themeColor="text1"/>
        </w:rPr>
        <w:t xml:space="preserve"> </w:t>
      </w:r>
      <w:r w:rsidRPr="00B22D75">
        <w:rPr>
          <w:color w:val="000000" w:themeColor="text1"/>
        </w:rPr>
        <w:t>Teamet, på en attraktiv og indbydende måde, gennem de førnævnte Product Backlogs. Produktejeren er desuden ansvarlig for at Product Backlogsene forbliver højt prioriterede gennem processen således</w:t>
      </w:r>
      <w:r>
        <w:rPr>
          <w:color w:val="000000" w:themeColor="text1"/>
        </w:rPr>
        <w:t>,</w:t>
      </w:r>
      <w:r w:rsidRPr="00B22D75">
        <w:rPr>
          <w:color w:val="000000" w:themeColor="text1"/>
        </w:rPr>
        <w:t xml:space="preserve"> at der kontinuerligt videreudvikles og opnås ny viden om systemets u</w:t>
      </w:r>
      <w:r w:rsidRPr="00B22D75">
        <w:rPr>
          <w:color w:val="000000" w:themeColor="text1"/>
        </w:rPr>
        <w:t>d</w:t>
      </w:r>
      <w:r w:rsidRPr="00B22D75">
        <w:rPr>
          <w:color w:val="000000" w:themeColor="text1"/>
        </w:rPr>
        <w:t>vikling, brugerne, teamet osv. [</w:t>
      </w:r>
      <w:r w:rsidRPr="006F582D">
        <w:rPr>
          <w:color w:val="000000" w:themeColor="text1"/>
        </w:rPr>
        <w:t>www.mountaingoatsoftware.com</w:t>
      </w:r>
      <w:r w:rsidRPr="00B22D75">
        <w:rPr>
          <w:color w:val="000000" w:themeColor="text1"/>
        </w:rPr>
        <w:t xml:space="preserve">]. </w:t>
      </w:r>
    </w:p>
    <w:p w:rsidR="007B24B0" w:rsidRPr="00B22D75" w:rsidRDefault="007B24B0" w:rsidP="007B24B0">
      <w:pPr>
        <w:rPr>
          <w:color w:val="000000" w:themeColor="text1"/>
        </w:rPr>
      </w:pPr>
      <w:r w:rsidRPr="00B22D75">
        <w:rPr>
          <w:color w:val="000000" w:themeColor="text1"/>
        </w:rPr>
        <w:t>Den tredje rolle i SCRUM projekter, er selve SCRUM delen. Selvom de individer, som et Scrum</w:t>
      </w:r>
      <w:r>
        <w:rPr>
          <w:color w:val="000000" w:themeColor="text1"/>
        </w:rPr>
        <w:t xml:space="preserve"> T</w:t>
      </w:r>
      <w:r w:rsidRPr="00B22D75">
        <w:rPr>
          <w:color w:val="000000" w:themeColor="text1"/>
        </w:rPr>
        <w:t>eam består af, har forskellige baggrunde, jobtitler og -beskrivelser, har dette ingen betydning i Scrum</w:t>
      </w:r>
      <w:r>
        <w:rPr>
          <w:color w:val="000000" w:themeColor="text1"/>
        </w:rPr>
        <w:t xml:space="preserve"> </w:t>
      </w:r>
      <w:r w:rsidRPr="00B22D75">
        <w:rPr>
          <w:color w:val="000000" w:themeColor="text1"/>
        </w:rPr>
        <w:t>Teamet. Hvert enkelt medlem bidrager med netop det, som denne har kompetencer og v</w:t>
      </w:r>
      <w:r w:rsidRPr="00B22D75">
        <w:rPr>
          <w:color w:val="000000" w:themeColor="text1"/>
        </w:rPr>
        <w:t>i</w:t>
      </w:r>
      <w:r w:rsidRPr="00B22D75">
        <w:rPr>
          <w:color w:val="000000" w:themeColor="text1"/>
        </w:rPr>
        <w:t>den indenfor. Individerne vil dermed udnytte deres tidligere erfarede v</w:t>
      </w:r>
      <w:r>
        <w:rPr>
          <w:color w:val="000000" w:themeColor="text1"/>
        </w:rPr>
        <w:t>iden</w:t>
      </w:r>
      <w:r w:rsidRPr="00B22D75">
        <w:rPr>
          <w:color w:val="000000" w:themeColor="text1"/>
        </w:rPr>
        <w:t xml:space="preserve"> således</w:t>
      </w:r>
      <w:r>
        <w:rPr>
          <w:color w:val="000000" w:themeColor="text1"/>
        </w:rPr>
        <w:t>,</w:t>
      </w:r>
      <w:r w:rsidRPr="00B22D75">
        <w:rPr>
          <w:color w:val="000000" w:themeColor="text1"/>
        </w:rPr>
        <w:t xml:space="preserve"> at de arbejder netop inden</w:t>
      </w:r>
      <w:r>
        <w:rPr>
          <w:color w:val="000000" w:themeColor="text1"/>
        </w:rPr>
        <w:t xml:space="preserve"> </w:t>
      </w:r>
      <w:r w:rsidRPr="00B22D75">
        <w:rPr>
          <w:color w:val="000000" w:themeColor="text1"/>
        </w:rPr>
        <w:t>for det felt, som de finder interessant og som de holder af. Dog er det vigtigt at point</w:t>
      </w:r>
      <w:r w:rsidRPr="00B22D75">
        <w:rPr>
          <w:color w:val="000000" w:themeColor="text1"/>
        </w:rPr>
        <w:t>e</w:t>
      </w:r>
      <w:r w:rsidRPr="00B22D75">
        <w:rPr>
          <w:color w:val="000000" w:themeColor="text1"/>
        </w:rPr>
        <w:t>re, at det forventes, at alle medlemmer af et Scrum</w:t>
      </w:r>
      <w:r>
        <w:rPr>
          <w:color w:val="000000" w:themeColor="text1"/>
        </w:rPr>
        <w:t xml:space="preserve"> </w:t>
      </w:r>
      <w:r w:rsidRPr="00B22D75">
        <w:rPr>
          <w:color w:val="000000" w:themeColor="text1"/>
        </w:rPr>
        <w:t>Team kan tilpasse sig, ønsker at bidrage med nye kompetencer samt arbejde</w:t>
      </w:r>
      <w:r>
        <w:rPr>
          <w:color w:val="000000" w:themeColor="text1"/>
        </w:rPr>
        <w:t>r</w:t>
      </w:r>
      <w:r w:rsidRPr="00B22D75">
        <w:rPr>
          <w:color w:val="000000" w:themeColor="text1"/>
        </w:rPr>
        <w:t xml:space="preserve"> ud over de præferencerammer, som de ellers har, såfremt dette vil fremme produkt og team [www.mountaingoatsoftware.com].</w:t>
      </w:r>
    </w:p>
    <w:p w:rsidR="007B24B0" w:rsidRPr="00B22D75" w:rsidRDefault="007B24B0" w:rsidP="007B24B0">
      <w:pPr>
        <w:rPr>
          <w:color w:val="000000" w:themeColor="text1"/>
        </w:rPr>
      </w:pPr>
      <w:r w:rsidRPr="00B22D75">
        <w:rPr>
          <w:color w:val="000000" w:themeColor="text1"/>
        </w:rPr>
        <w:t>For kort at opsummere, de tre roller i SCRUM, kan med fordel anvendes følgende citat:</w:t>
      </w:r>
    </w:p>
    <w:p w:rsidR="007B24B0" w:rsidRPr="00B22D75" w:rsidRDefault="007B24B0" w:rsidP="007B24B0">
      <w:pPr>
        <w:jc w:val="right"/>
        <w:rPr>
          <w:i/>
          <w:color w:val="000000" w:themeColor="text1"/>
          <w:lang w:val="en-US"/>
        </w:rPr>
      </w:pPr>
      <w:r w:rsidRPr="00B22D75">
        <w:rPr>
          <w:i/>
          <w:color w:val="000000" w:themeColor="text1"/>
          <w:lang w:val="en-US"/>
        </w:rPr>
        <w:t>“One convenient way to think of the interlocking nature of these three roles is as a race car. The scrum team is the car itself, ready to speed along in whatever direction it is pointed. The product owner is the driver, making sure that the car is always going in the right direction. The Scrum</w:t>
      </w:r>
      <w:r>
        <w:rPr>
          <w:i/>
          <w:color w:val="000000" w:themeColor="text1"/>
          <w:lang w:val="en-US"/>
        </w:rPr>
        <w:t xml:space="preserve"> </w:t>
      </w:r>
      <w:r w:rsidRPr="00B22D75">
        <w:rPr>
          <w:i/>
          <w:color w:val="000000" w:themeColor="text1"/>
          <w:lang w:val="en-US"/>
        </w:rPr>
        <w:t>Master is the chief mechanic, keeping the car well-tuned and performing at its best.”</w:t>
      </w:r>
    </w:p>
    <w:p w:rsidR="007B24B0" w:rsidRPr="006F582D" w:rsidRDefault="007B24B0" w:rsidP="007B24B0">
      <w:pPr>
        <w:jc w:val="right"/>
        <w:rPr>
          <w:color w:val="000000" w:themeColor="text1"/>
        </w:rPr>
      </w:pPr>
      <w:r w:rsidRPr="006F582D">
        <w:rPr>
          <w:color w:val="000000" w:themeColor="text1"/>
        </w:rPr>
        <w:t>[www.mountaingoatsoftware.com]</w:t>
      </w:r>
    </w:p>
    <w:p w:rsidR="007B24B0" w:rsidRPr="00B22D75" w:rsidRDefault="007B24B0" w:rsidP="007B24B0">
      <w:pPr>
        <w:rPr>
          <w:b/>
        </w:rPr>
      </w:pPr>
      <w:r>
        <w:rPr>
          <w:b/>
        </w:rPr>
        <w:t>SCRUM ift. vores sociale netværk</w:t>
      </w:r>
    </w:p>
    <w:p w:rsidR="007D2E1B" w:rsidRDefault="007D2E1B" w:rsidP="007B24B0">
      <w:pPr>
        <w:rPr>
          <w:rFonts w:cs="Times New Roman"/>
        </w:rPr>
      </w:pPr>
      <w:r>
        <w:t>SCRUM tillader desuden, at man, som designer, ikke pålægges at skulle dokumentere samtlige deta</w:t>
      </w:r>
      <w:r>
        <w:t>l</w:t>
      </w:r>
      <w:r>
        <w:t>jerede beskrivelser af hver proces eller aktivitet, foretaget i projektet. Således kan man løbende f</w:t>
      </w:r>
      <w:r>
        <w:t>o</w:t>
      </w:r>
      <w:r>
        <w:t xml:space="preserve">kusere på de pågældende og aktuelle faktorer i projektet. </w:t>
      </w:r>
      <w:r w:rsidRPr="0026560E">
        <w:rPr>
          <w:rFonts w:cs="Times New Roman"/>
        </w:rPr>
        <w:t>For at nedbringe den operationelle usi</w:t>
      </w:r>
      <w:r w:rsidRPr="0026560E">
        <w:rPr>
          <w:rFonts w:cs="Times New Roman"/>
        </w:rPr>
        <w:t>k</w:t>
      </w:r>
      <w:r w:rsidRPr="0026560E">
        <w:rPr>
          <w:rFonts w:cs="Times New Roman"/>
        </w:rPr>
        <w:t>kerhed</w:t>
      </w:r>
      <w:r>
        <w:rPr>
          <w:rStyle w:val="Fodnotehenvisning"/>
          <w:rFonts w:cs="Times New Roman"/>
        </w:rPr>
        <w:footnoteReference w:id="35"/>
      </w:r>
      <w:r w:rsidRPr="0026560E">
        <w:rPr>
          <w:rFonts w:cs="Times New Roman"/>
        </w:rPr>
        <w:t xml:space="preserve"> kræver det, at de aktiviteter, der skal afholdes, nøje planlægges og følges, således, at indho</w:t>
      </w:r>
      <w:r w:rsidRPr="0026560E">
        <w:rPr>
          <w:rFonts w:cs="Times New Roman"/>
        </w:rPr>
        <w:t>l</w:t>
      </w:r>
      <w:r w:rsidRPr="0026560E">
        <w:rPr>
          <w:rFonts w:cs="Times New Roman"/>
        </w:rPr>
        <w:t>det samt formålet med disse er</w:t>
      </w:r>
      <w:r>
        <w:rPr>
          <w:rFonts w:cs="Times New Roman"/>
        </w:rPr>
        <w:t xml:space="preserve"> tydeliggjort og ekspliciteret – for selve designteamet og derefter de involverede brugere.</w:t>
      </w:r>
    </w:p>
    <w:p w:rsidR="007D2E1B" w:rsidRDefault="007D2E1B" w:rsidP="007D2E1B">
      <w:pPr>
        <w:rPr>
          <w:rFonts w:cs="Times New Roman"/>
        </w:rPr>
      </w:pPr>
      <w:r>
        <w:rPr>
          <w:rFonts w:cs="Times New Roman"/>
        </w:rPr>
        <w:t>Hvorfor</w:t>
      </w:r>
      <w:r w:rsidRPr="0026560E">
        <w:rPr>
          <w:rFonts w:cs="Times New Roman"/>
        </w:rPr>
        <w:t xml:space="preserve"> vi ikke</w:t>
      </w:r>
      <w:r>
        <w:rPr>
          <w:rFonts w:cs="Times New Roman"/>
        </w:rPr>
        <w:t xml:space="preserve"> mener</w:t>
      </w:r>
      <w:r w:rsidRPr="0026560E">
        <w:rPr>
          <w:rFonts w:cs="Times New Roman"/>
        </w:rPr>
        <w:t xml:space="preserve">, at en nøjagtig plan vil </w:t>
      </w:r>
      <w:r>
        <w:rPr>
          <w:rFonts w:cs="Times New Roman"/>
        </w:rPr>
        <w:t>være fordelagtig at anvende</w:t>
      </w:r>
      <w:r w:rsidRPr="0026560E">
        <w:rPr>
          <w:rFonts w:cs="Times New Roman"/>
        </w:rPr>
        <w:t xml:space="preserve"> </w:t>
      </w:r>
      <w:r>
        <w:rPr>
          <w:rFonts w:cs="Times New Roman"/>
        </w:rPr>
        <w:t>er, at</w:t>
      </w:r>
      <w:r w:rsidRPr="0026560E">
        <w:rPr>
          <w:rFonts w:cs="Times New Roman"/>
        </w:rPr>
        <w:t xml:space="preserve"> vi netop finder det nødvendigt at være fleksible overfor mulige ændringer, forandringer eller nyerfaret viden. Vi vil forsøge at balancere mellem intern og ekstern usikkerhed således, at vi kan synliggøre en forhåben</w:t>
      </w:r>
      <w:r w:rsidRPr="0026560E">
        <w:rPr>
          <w:rFonts w:cs="Times New Roman"/>
        </w:rPr>
        <w:t>t</w:t>
      </w:r>
      <w:r w:rsidRPr="0026560E">
        <w:rPr>
          <w:rFonts w:cs="Times New Roman"/>
        </w:rPr>
        <w:t>lig langsigtet plan, og samtidigt gøre plads til ændringer i takt med omgivelserne og læringen.</w:t>
      </w:r>
    </w:p>
    <w:p w:rsidR="007D2E1B" w:rsidRPr="0026560E" w:rsidRDefault="007D2E1B" w:rsidP="007D2E1B">
      <w:pPr>
        <w:jc w:val="right"/>
        <w:rPr>
          <w:rFonts w:cs="Times New Roman"/>
          <w:i/>
        </w:rPr>
      </w:pPr>
      <w:r w:rsidRPr="0026560E">
        <w:rPr>
          <w:rFonts w:cs="Times New Roman"/>
          <w:i/>
        </w:rPr>
        <w:t>”Risikostyring er en velegnet metode i en situation med stor usikkerhed. For det første mindsker metoden sandsynli</w:t>
      </w:r>
      <w:r w:rsidRPr="0026560E">
        <w:rPr>
          <w:rFonts w:cs="Times New Roman"/>
          <w:i/>
        </w:rPr>
        <w:t>g</w:t>
      </w:r>
      <w:r w:rsidRPr="0026560E">
        <w:rPr>
          <w:rFonts w:cs="Times New Roman"/>
          <w:i/>
        </w:rPr>
        <w:t>heden for store overraskelser, og for det andet kan der holdes et højt tempo på hele processen.”</w:t>
      </w:r>
    </w:p>
    <w:p w:rsidR="007D2E1B" w:rsidRPr="0026560E" w:rsidRDefault="007D2E1B" w:rsidP="007D2E1B">
      <w:pPr>
        <w:jc w:val="right"/>
        <w:rPr>
          <w:rFonts w:cs="Times New Roman"/>
        </w:rPr>
      </w:pPr>
      <w:r w:rsidRPr="0026560E">
        <w:rPr>
          <w:rFonts w:cs="Times New Roman"/>
        </w:rPr>
        <w:t>[Christensen og Fisher, 2006:20]</w:t>
      </w:r>
    </w:p>
    <w:p w:rsidR="007D2E1B" w:rsidRPr="0026560E" w:rsidRDefault="007D2E1B" w:rsidP="007D2E1B">
      <w:pPr>
        <w:rPr>
          <w:rFonts w:cs="Times New Roman"/>
        </w:rPr>
      </w:pPr>
      <w:r w:rsidRPr="0026560E">
        <w:rPr>
          <w:rFonts w:cs="Times New Roman"/>
        </w:rPr>
        <w:t>For at kunne styre og håndtere de udfordringer og opgaver, der synes at omgærde et risikofyldt pr</w:t>
      </w:r>
      <w:r w:rsidRPr="0026560E">
        <w:rPr>
          <w:rFonts w:cs="Times New Roman"/>
        </w:rPr>
        <w:t>o</w:t>
      </w:r>
      <w:r w:rsidRPr="0026560E">
        <w:rPr>
          <w:rFonts w:cs="Times New Roman"/>
        </w:rPr>
        <w:t>jekt, vil vi forsøge at fokusere på de risici og usikkerheder, der kan opstå under udviklingsprocessen. Risikostyring baseres på ideen om at styre hurtigt for således at mindske det samlede projekts risiko – defineret ved at være en begivenhed, som kan have alvorlige konsekvenser</w:t>
      </w:r>
      <w:r>
        <w:rPr>
          <w:rFonts w:cs="Times New Roman"/>
        </w:rPr>
        <w:t xml:space="preserve"> </w:t>
      </w:r>
      <w:r w:rsidRPr="0026560E">
        <w:rPr>
          <w:rFonts w:cs="Times New Roman"/>
        </w:rPr>
        <w:t>[Chri</w:t>
      </w:r>
      <w:r>
        <w:rPr>
          <w:rFonts w:cs="Times New Roman"/>
        </w:rPr>
        <w:t>stensen og Fisher, 2006]</w:t>
      </w:r>
      <w:r w:rsidRPr="0026560E">
        <w:rPr>
          <w:rFonts w:cs="Times New Roman"/>
        </w:rPr>
        <w:t>.</w:t>
      </w:r>
    </w:p>
    <w:p w:rsidR="007D2E1B" w:rsidRPr="0026560E" w:rsidRDefault="007D2E1B" w:rsidP="007D2E1B">
      <w:pPr>
        <w:rPr>
          <w:rFonts w:cs="Times New Roman"/>
        </w:rPr>
      </w:pPr>
      <w:r w:rsidRPr="0026560E">
        <w:rPr>
          <w:rFonts w:cs="Times New Roman"/>
        </w:rPr>
        <w:t>En af udfordri</w:t>
      </w:r>
      <w:r>
        <w:rPr>
          <w:rFonts w:cs="Times New Roman"/>
        </w:rPr>
        <w:t>ngerne ved at udvikle et medie,</w:t>
      </w:r>
      <w:r w:rsidRPr="0026560E">
        <w:rPr>
          <w:rFonts w:cs="Times New Roman"/>
        </w:rPr>
        <w:t xml:space="preserve"> som vor</w:t>
      </w:r>
      <w:r>
        <w:rPr>
          <w:rFonts w:cs="Times New Roman"/>
        </w:rPr>
        <w:t>es persuasive teknologi,</w:t>
      </w:r>
      <w:r w:rsidRPr="0026560E">
        <w:rPr>
          <w:rFonts w:cs="Times New Roman"/>
        </w:rPr>
        <w:t xml:space="preserve"> er at udtænke en konceptmæssig ny og god idé, som også kan konku</w:t>
      </w:r>
      <w:r>
        <w:rPr>
          <w:rFonts w:cs="Times New Roman"/>
        </w:rPr>
        <w:t>rrere med de i forvejen</w:t>
      </w:r>
      <w:r w:rsidRPr="0026560E">
        <w:rPr>
          <w:rFonts w:cs="Times New Roman"/>
        </w:rPr>
        <w:t xml:space="preserve"> eksisterende udvalg på markedet. Dette krav kombineret med </w:t>
      </w:r>
      <w:r>
        <w:rPr>
          <w:rFonts w:cs="Times New Roman"/>
        </w:rPr>
        <w:t>respondenternes samt vores ønske</w:t>
      </w:r>
      <w:r w:rsidRPr="0026560E">
        <w:rPr>
          <w:rFonts w:cs="Times New Roman"/>
        </w:rPr>
        <w:t xml:space="preserve"> om en kortvarig produ</w:t>
      </w:r>
      <w:r w:rsidRPr="0026560E">
        <w:rPr>
          <w:rFonts w:cs="Times New Roman"/>
        </w:rPr>
        <w:t>k</w:t>
      </w:r>
      <w:r w:rsidRPr="0026560E">
        <w:rPr>
          <w:rFonts w:cs="Times New Roman"/>
        </w:rPr>
        <w:t xml:space="preserve">tionstid, bl.a. pga. den hurtige teknologiske udvikling, stiller os således i et dilemma, som kan virke uoverkommeligt. Derfor er </w:t>
      </w:r>
      <w:r>
        <w:rPr>
          <w:rFonts w:cs="Times New Roman"/>
        </w:rPr>
        <w:t>vores forhåbning, at et evt. samarbejde med Sahva og muligvis</w:t>
      </w:r>
      <w:r w:rsidRPr="0026560E">
        <w:rPr>
          <w:rFonts w:cs="Times New Roman"/>
        </w:rPr>
        <w:t xml:space="preserve"> flere interessenter, kan </w:t>
      </w:r>
      <w:r>
        <w:rPr>
          <w:rFonts w:cs="Times New Roman"/>
        </w:rPr>
        <w:t>opfylde</w:t>
      </w:r>
      <w:r w:rsidRPr="0026560E">
        <w:rPr>
          <w:rFonts w:cs="Times New Roman"/>
        </w:rPr>
        <w:t xml:space="preserve"> dette ønske</w:t>
      </w:r>
      <w:r>
        <w:rPr>
          <w:rFonts w:cs="Times New Roman"/>
        </w:rPr>
        <w:t>,</w:t>
      </w:r>
      <w:r w:rsidRPr="0026560E">
        <w:rPr>
          <w:rFonts w:cs="Times New Roman"/>
        </w:rPr>
        <w:t xml:space="preserve"> </w:t>
      </w:r>
      <w:r>
        <w:rPr>
          <w:rFonts w:cs="Times New Roman"/>
        </w:rPr>
        <w:t>hvormed teknologien forhåbentligt kan være en realitet ved</w:t>
      </w:r>
      <w:r w:rsidRPr="0026560E">
        <w:rPr>
          <w:rFonts w:cs="Times New Roman"/>
        </w:rPr>
        <w:t xml:space="preserve"> udgangen af 2012.</w:t>
      </w:r>
    </w:p>
    <w:p w:rsidR="007D2E1B" w:rsidRDefault="007D2E1B" w:rsidP="007D2E1B">
      <w:pPr>
        <w:rPr>
          <w:rFonts w:cs="Times New Roman"/>
        </w:rPr>
      </w:pPr>
      <w:r w:rsidRPr="0026560E">
        <w:rPr>
          <w:rFonts w:cs="Times New Roman"/>
        </w:rPr>
        <w:t>For at sikre, at vi er på forkant med teknologien, kræver det et overblik over de allerede eksistere</w:t>
      </w:r>
      <w:r w:rsidRPr="0026560E">
        <w:rPr>
          <w:rFonts w:cs="Times New Roman"/>
        </w:rPr>
        <w:t>n</w:t>
      </w:r>
      <w:r w:rsidRPr="0026560E">
        <w:rPr>
          <w:rFonts w:cs="Times New Roman"/>
        </w:rPr>
        <w:t>de udvalg af lignende teknologier på m</w:t>
      </w:r>
      <w:r>
        <w:rPr>
          <w:rFonts w:cs="Times New Roman"/>
        </w:rPr>
        <w:t>arkedet. En afgrænsning af</w:t>
      </w:r>
      <w:r w:rsidRPr="0026560E">
        <w:rPr>
          <w:rFonts w:cs="Times New Roman"/>
        </w:rPr>
        <w:t xml:space="preserve"> </w:t>
      </w:r>
      <w:r>
        <w:rPr>
          <w:rFonts w:cs="Times New Roman"/>
        </w:rPr>
        <w:t xml:space="preserve">de </w:t>
      </w:r>
      <w:r w:rsidRPr="0026560E">
        <w:rPr>
          <w:rFonts w:cs="Times New Roman"/>
        </w:rPr>
        <w:t>konkurrencepar</w:t>
      </w:r>
      <w:r>
        <w:rPr>
          <w:rFonts w:cs="Times New Roman"/>
        </w:rPr>
        <w:t>amet</w:t>
      </w:r>
      <w:r w:rsidRPr="0026560E">
        <w:rPr>
          <w:rFonts w:cs="Times New Roman"/>
        </w:rPr>
        <w:t>r</w:t>
      </w:r>
      <w:r>
        <w:rPr>
          <w:rFonts w:cs="Times New Roman"/>
        </w:rPr>
        <w:t>e</w:t>
      </w:r>
      <w:r w:rsidRPr="0026560E">
        <w:rPr>
          <w:rFonts w:cs="Times New Roman"/>
        </w:rPr>
        <w:t xml:space="preserve"> </w:t>
      </w:r>
      <w:r>
        <w:rPr>
          <w:rFonts w:cs="Times New Roman"/>
        </w:rPr>
        <w:t>skal</w:t>
      </w:r>
      <w:r w:rsidRPr="0026560E">
        <w:rPr>
          <w:rFonts w:cs="Times New Roman"/>
        </w:rPr>
        <w:t xml:space="preserve"> inddrages i vores overvejelser og tanker således, at vi ikke udvikler en teknologi, som allerede eks</w:t>
      </w:r>
      <w:r w:rsidRPr="0026560E">
        <w:rPr>
          <w:rFonts w:cs="Times New Roman"/>
        </w:rPr>
        <w:t>i</w:t>
      </w:r>
      <w:r w:rsidRPr="0026560E">
        <w:rPr>
          <w:rFonts w:cs="Times New Roman"/>
        </w:rPr>
        <w:t>sterer</w:t>
      </w:r>
      <w:r>
        <w:rPr>
          <w:rFonts w:cs="Times New Roman"/>
        </w:rPr>
        <w:t xml:space="preserve"> (jf. afsnittet om </w:t>
      </w:r>
      <w:r w:rsidRPr="00A84DAF">
        <w:rPr>
          <w:rFonts w:cs="Times New Roman"/>
        </w:rPr>
        <w:t>valg af netværk</w:t>
      </w:r>
      <w:r>
        <w:rPr>
          <w:rFonts w:cs="Times New Roman"/>
        </w:rPr>
        <w:t>)</w:t>
      </w:r>
      <w:r w:rsidRPr="0026560E">
        <w:rPr>
          <w:rFonts w:cs="Times New Roman"/>
        </w:rPr>
        <w:t>. Ligeledes skal vi være opmærksomme</w:t>
      </w:r>
      <w:r>
        <w:rPr>
          <w:rFonts w:cs="Times New Roman"/>
        </w:rPr>
        <w:t xml:space="preserve"> på de krav samt fo</w:t>
      </w:r>
      <w:r>
        <w:rPr>
          <w:rFonts w:cs="Times New Roman"/>
        </w:rPr>
        <w:t>r</w:t>
      </w:r>
      <w:r>
        <w:rPr>
          <w:rFonts w:cs="Times New Roman"/>
        </w:rPr>
        <w:t>slag, som er blevet ytret fra respondenterne</w:t>
      </w:r>
      <w:r w:rsidRPr="0026560E">
        <w:rPr>
          <w:rFonts w:cs="Times New Roman"/>
        </w:rPr>
        <w:t>. De fleste brugere kender ikke til samtlige begrænsni</w:t>
      </w:r>
      <w:r w:rsidRPr="0026560E">
        <w:rPr>
          <w:rFonts w:cs="Times New Roman"/>
        </w:rPr>
        <w:t>n</w:t>
      </w:r>
      <w:r w:rsidRPr="0026560E">
        <w:rPr>
          <w:rFonts w:cs="Times New Roman"/>
        </w:rPr>
        <w:t>ger og muligheder for projektet, ligesom de ikke kan forudsige de afgørende konsekvenser, et valg kan have. Nogle valg som eksempelvis høj kvalitetslyd kontra bred målgruppe, kan have stor bety</w:t>
      </w:r>
      <w:r w:rsidRPr="0026560E">
        <w:rPr>
          <w:rFonts w:cs="Times New Roman"/>
        </w:rPr>
        <w:t>d</w:t>
      </w:r>
      <w:r w:rsidRPr="0026560E">
        <w:rPr>
          <w:rFonts w:cs="Times New Roman"/>
        </w:rPr>
        <w:t xml:space="preserve">ning for produktets og ikke mindst projektets forhold til kvalitet, tid og økonomi. </w:t>
      </w:r>
      <w:r>
        <w:rPr>
          <w:rFonts w:cs="Times New Roman"/>
        </w:rPr>
        <w:t>Derfor er det vores opgave</w:t>
      </w:r>
      <w:r w:rsidRPr="0026560E">
        <w:rPr>
          <w:rFonts w:cs="Times New Roman"/>
        </w:rPr>
        <w:t xml:space="preserve"> at sikre os, at brugerne forstår, hvilke beslutninger, der tages samt med hvilke begru</w:t>
      </w:r>
      <w:r w:rsidRPr="0026560E">
        <w:rPr>
          <w:rFonts w:cs="Times New Roman"/>
        </w:rPr>
        <w:t>n</w:t>
      </w:r>
      <w:r w:rsidRPr="0026560E">
        <w:rPr>
          <w:rFonts w:cs="Times New Roman"/>
        </w:rPr>
        <w:t>delser [Christensen og Fisher, 2006]. Således vil vi forsøge at medregne brugernes egen udvikling og læring i udviklingsprocessen.</w:t>
      </w:r>
    </w:p>
    <w:p w:rsidR="005C094E" w:rsidRDefault="007D2E1B" w:rsidP="00F735A5">
      <w:pPr>
        <w:rPr>
          <w:rFonts w:cs="Times New Roman"/>
        </w:rPr>
      </w:pPr>
      <w:r w:rsidRPr="0026560E">
        <w:rPr>
          <w:rFonts w:cs="Times New Roman"/>
        </w:rPr>
        <w:t>Da</w:t>
      </w:r>
      <w:r>
        <w:rPr>
          <w:rFonts w:cs="Times New Roman"/>
        </w:rPr>
        <w:t xml:space="preserve"> vores økonomiske kapacitet ikke tillader os at opstarte projektet på egen hånd, må vi</w:t>
      </w:r>
      <w:r w:rsidRPr="0026560E">
        <w:rPr>
          <w:rFonts w:cs="Times New Roman"/>
        </w:rPr>
        <w:t xml:space="preserve"> erkende, at hvis produktet skal blive en realitet, </w:t>
      </w:r>
      <w:r>
        <w:rPr>
          <w:rFonts w:cs="Times New Roman"/>
        </w:rPr>
        <w:t xml:space="preserve">er vi nødsaget til at inddrage en anden part. Det vil dermed være denne, som </w:t>
      </w:r>
      <w:r w:rsidRPr="0026560E">
        <w:rPr>
          <w:rFonts w:cs="Times New Roman"/>
        </w:rPr>
        <w:t xml:space="preserve">skal have rettighederne </w:t>
      </w:r>
      <w:r>
        <w:rPr>
          <w:rFonts w:cs="Times New Roman"/>
        </w:rPr>
        <w:t>over de efterfølgende opgaver samt</w:t>
      </w:r>
      <w:r w:rsidRPr="0026560E">
        <w:rPr>
          <w:rFonts w:cs="Times New Roman"/>
        </w:rPr>
        <w:t xml:space="preserve"> vores resultater</w:t>
      </w:r>
      <w:r>
        <w:rPr>
          <w:rFonts w:cs="Times New Roman"/>
        </w:rPr>
        <w:t>,</w:t>
      </w:r>
      <w:r w:rsidRPr="0026560E">
        <w:rPr>
          <w:rFonts w:cs="Times New Roman"/>
        </w:rPr>
        <w:t xml:space="preserve"> for således at kunne videreud</w:t>
      </w:r>
      <w:r>
        <w:rPr>
          <w:rFonts w:cs="Times New Roman"/>
        </w:rPr>
        <w:t>vikle projektet. Omvendt skal det</w:t>
      </w:r>
      <w:r w:rsidRPr="0026560E">
        <w:rPr>
          <w:rFonts w:cs="Times New Roman"/>
        </w:rPr>
        <w:t xml:space="preserve"> over</w:t>
      </w:r>
      <w:r>
        <w:rPr>
          <w:rFonts w:cs="Times New Roman"/>
        </w:rPr>
        <w:t>vejes, hvorvidt vi</w:t>
      </w:r>
      <w:r w:rsidRPr="0026560E">
        <w:rPr>
          <w:rFonts w:cs="Times New Roman"/>
        </w:rPr>
        <w:t xml:space="preserve"> har lyst, tid og mulighed for selv at søge efter sponsorater og/eller andre samarbejdspartnere og der</w:t>
      </w:r>
      <w:r>
        <w:rPr>
          <w:rFonts w:cs="Times New Roman"/>
        </w:rPr>
        <w:t>med</w:t>
      </w:r>
      <w:r w:rsidRPr="0026560E">
        <w:rPr>
          <w:rFonts w:cs="Times New Roman"/>
        </w:rPr>
        <w:t xml:space="preserve"> fortsætte udv</w:t>
      </w:r>
      <w:r>
        <w:rPr>
          <w:rFonts w:cs="Times New Roman"/>
        </w:rPr>
        <w:t>iklingsarbejdet, og derefter</w:t>
      </w:r>
      <w:r w:rsidRPr="0026560E">
        <w:rPr>
          <w:rFonts w:cs="Times New Roman"/>
        </w:rPr>
        <w:t xml:space="preserve"> lancere det endelige slutprodukt. Der er naturligvis fordele og ule</w:t>
      </w:r>
      <w:r w:rsidRPr="0026560E">
        <w:rPr>
          <w:rFonts w:cs="Times New Roman"/>
        </w:rPr>
        <w:t>m</w:t>
      </w:r>
      <w:r w:rsidRPr="0026560E">
        <w:rPr>
          <w:rFonts w:cs="Times New Roman"/>
        </w:rPr>
        <w:t>per knyttet til begge mulig</w:t>
      </w:r>
      <w:r>
        <w:rPr>
          <w:rFonts w:cs="Times New Roman"/>
        </w:rPr>
        <w:t>heder, hvilke vil</w:t>
      </w:r>
      <w:r w:rsidRPr="0026560E">
        <w:rPr>
          <w:rFonts w:cs="Times New Roman"/>
        </w:rPr>
        <w:t xml:space="preserve"> blive dis</w:t>
      </w:r>
      <w:r w:rsidR="00DC11B9">
        <w:rPr>
          <w:rFonts w:cs="Times New Roman"/>
        </w:rPr>
        <w:t>kuteret i det</w:t>
      </w:r>
      <w:r>
        <w:rPr>
          <w:rFonts w:cs="Times New Roman"/>
        </w:rPr>
        <w:t xml:space="preserve"> efterfølgende </w:t>
      </w:r>
      <w:r w:rsidR="001F3055">
        <w:rPr>
          <w:rFonts w:cs="Times New Roman"/>
        </w:rPr>
        <w:t>afsnit</w:t>
      </w:r>
      <w:r w:rsidRPr="0026560E">
        <w:rPr>
          <w:rFonts w:cs="Times New Roman"/>
        </w:rPr>
        <w:t>.</w:t>
      </w:r>
    </w:p>
    <w:p w:rsidR="005C094E" w:rsidRDefault="005C094E" w:rsidP="001B2784">
      <w:pPr>
        <w:pStyle w:val="Overskrift1"/>
      </w:pPr>
      <w:r>
        <w:t>Kommunikationsplanlægning</w:t>
      </w:r>
    </w:p>
    <w:p w:rsidR="005C094E" w:rsidRDefault="005C094E" w:rsidP="005C094E">
      <w:pPr>
        <w:widowControl w:val="0"/>
        <w:autoSpaceDE w:val="0"/>
        <w:autoSpaceDN w:val="0"/>
        <w:adjustRightInd w:val="0"/>
        <w:spacing w:after="120"/>
      </w:pPr>
      <w:r>
        <w:t>Førend selve designforslaget præsenteres, vil vi klarlægge hvem afsender, af det sociale netværk er, hvilket budskab, der skal fremgå af sitet, definere målgruppen og mediet samt den ønskede effekt med produktet.</w:t>
      </w:r>
    </w:p>
    <w:p w:rsidR="005C094E" w:rsidRDefault="005C094E" w:rsidP="005C094E">
      <w:pPr>
        <w:pStyle w:val="Overskrift2"/>
      </w:pPr>
      <w:r>
        <w:t>Hvem er afsender?</w:t>
      </w:r>
    </w:p>
    <w:p w:rsidR="005C094E" w:rsidRDefault="005C094E" w:rsidP="005C094E">
      <w:pPr>
        <w:widowControl w:val="0"/>
        <w:autoSpaceDE w:val="0"/>
        <w:autoSpaceDN w:val="0"/>
        <w:adjustRightInd w:val="0"/>
        <w:spacing w:after="120"/>
      </w:pPr>
      <w:r>
        <w:t>Den (eller de) endelige afsender(e) er på nuværende tidspunkt ikke fundet, men denne opgave er én af de første, som skal afvikles, så snart udviklingsprocessen påbegyndes. Vi har på baggrund af r</w:t>
      </w:r>
      <w:r>
        <w:t>e</w:t>
      </w:r>
      <w:r>
        <w:t>spondenternes udtalelser, og bearbejdelse af disse, opstillet følgende krav, som afsender skal kunne opfylde og dermed leve op til:</w:t>
      </w:r>
    </w:p>
    <w:p w:rsidR="005C094E" w:rsidRPr="00D67131" w:rsidRDefault="005C094E" w:rsidP="005C094E">
      <w:pPr>
        <w:pStyle w:val="Listeafsnit"/>
        <w:widowControl w:val="0"/>
        <w:numPr>
          <w:ilvl w:val="0"/>
          <w:numId w:val="27"/>
        </w:numPr>
        <w:spacing w:after="120" w:line="276" w:lineRule="auto"/>
        <w:ind w:left="714" w:hanging="357"/>
        <w:rPr>
          <w:rFonts w:ascii="Garamond" w:hAnsi="Garamond"/>
          <w:sz w:val="24"/>
          <w:lang w:val="da-DK"/>
        </w:rPr>
      </w:pPr>
      <w:r w:rsidRPr="00D67131">
        <w:rPr>
          <w:rFonts w:ascii="Garamond" w:hAnsi="Garamond"/>
          <w:sz w:val="24"/>
          <w:lang w:val="da-DK"/>
        </w:rPr>
        <w:t>Som udgangspunkt skal afsenderen fremgå klart og tydeligt på hjemmesiden. Dette kunne eksempelvis være i form af logo, symbol, billede eller tekst på sitet. Afsenders kontaktoply</w:t>
      </w:r>
      <w:r w:rsidRPr="00D67131">
        <w:rPr>
          <w:rFonts w:ascii="Garamond" w:hAnsi="Garamond"/>
          <w:sz w:val="24"/>
          <w:lang w:val="da-DK"/>
        </w:rPr>
        <w:t>s</w:t>
      </w:r>
      <w:r w:rsidRPr="00D67131">
        <w:rPr>
          <w:rFonts w:ascii="Garamond" w:hAnsi="Garamond"/>
          <w:sz w:val="24"/>
          <w:lang w:val="da-DK"/>
        </w:rPr>
        <w:t>ninger og adresse samt link til egen hjemmeside skal ligeledes fremgå på sitet. På den måde vil det være</w:t>
      </w:r>
      <w:r>
        <w:rPr>
          <w:rFonts w:ascii="Garamond" w:hAnsi="Garamond"/>
          <w:sz w:val="24"/>
          <w:lang w:val="da-DK"/>
        </w:rPr>
        <w:t xml:space="preserve"> muligt for brugerne at </w:t>
      </w:r>
      <w:r w:rsidRPr="00D67131">
        <w:rPr>
          <w:rFonts w:ascii="Garamond" w:hAnsi="Garamond"/>
          <w:sz w:val="24"/>
          <w:lang w:val="da-DK"/>
        </w:rPr>
        <w:t>kontakt</w:t>
      </w:r>
      <w:r>
        <w:rPr>
          <w:rFonts w:ascii="Garamond" w:hAnsi="Garamond"/>
          <w:sz w:val="24"/>
          <w:lang w:val="da-DK"/>
        </w:rPr>
        <w:t>e afsender</w:t>
      </w:r>
      <w:r w:rsidRPr="00D67131">
        <w:rPr>
          <w:rFonts w:ascii="Garamond" w:hAnsi="Garamond"/>
          <w:sz w:val="24"/>
          <w:lang w:val="da-DK"/>
        </w:rPr>
        <w:t>, skulle de have behov for det.</w:t>
      </w:r>
    </w:p>
    <w:p w:rsidR="005C094E" w:rsidRDefault="005C094E" w:rsidP="005C094E">
      <w:pPr>
        <w:pStyle w:val="Listeafsnit"/>
        <w:widowControl w:val="0"/>
        <w:numPr>
          <w:ilvl w:val="0"/>
          <w:numId w:val="27"/>
        </w:numPr>
        <w:spacing w:after="120" w:line="276" w:lineRule="auto"/>
        <w:ind w:left="714" w:hanging="357"/>
        <w:rPr>
          <w:rFonts w:ascii="Garamond" w:hAnsi="Garamond"/>
          <w:sz w:val="24"/>
          <w:lang w:val="da-DK"/>
        </w:rPr>
      </w:pPr>
      <w:r w:rsidRPr="00D67131">
        <w:rPr>
          <w:rFonts w:ascii="Garamond" w:hAnsi="Garamond"/>
          <w:sz w:val="24"/>
          <w:lang w:val="da-DK"/>
        </w:rPr>
        <w:t xml:space="preserve">Afsender skal ligeledes være upartisk ift. de pågældende proteser, som brugerne anvender. Dette ud fra den interessekonflikt, som er tidligere beskrevet i empiribearbejdelsen. Således vil det være mest optimalt, set fra respondenternes synspunkt, hvis afsender ikke kan sælge eller promovere egne produkter, services eller </w:t>
      </w:r>
      <w:r>
        <w:rPr>
          <w:rFonts w:ascii="Garamond" w:hAnsi="Garamond"/>
          <w:sz w:val="24"/>
          <w:lang w:val="da-DK"/>
        </w:rPr>
        <w:t>lignende på netværket.</w:t>
      </w:r>
    </w:p>
    <w:p w:rsidR="005C094E" w:rsidRDefault="005C094E" w:rsidP="005C094E">
      <w:pPr>
        <w:pStyle w:val="Listeafsnit"/>
        <w:widowControl w:val="0"/>
        <w:numPr>
          <w:ilvl w:val="0"/>
          <w:numId w:val="27"/>
        </w:numPr>
        <w:spacing w:after="120" w:line="276" w:lineRule="auto"/>
        <w:ind w:left="714" w:hanging="357"/>
        <w:rPr>
          <w:rFonts w:ascii="Garamond" w:hAnsi="Garamond"/>
          <w:sz w:val="24"/>
          <w:lang w:val="da-DK"/>
        </w:rPr>
      </w:pPr>
      <w:r>
        <w:rPr>
          <w:rFonts w:ascii="Garamond" w:hAnsi="Garamond"/>
          <w:sz w:val="24"/>
          <w:lang w:val="da-DK"/>
        </w:rPr>
        <w:t>Afsender skal kunne stille med en moderator. Moderator skal, som føromtalt, have en o</w:t>
      </w:r>
      <w:r>
        <w:rPr>
          <w:rFonts w:ascii="Garamond" w:hAnsi="Garamond"/>
          <w:sz w:val="24"/>
          <w:lang w:val="da-DK"/>
        </w:rPr>
        <w:t>b</w:t>
      </w:r>
      <w:r>
        <w:rPr>
          <w:rFonts w:ascii="Garamond" w:hAnsi="Garamond"/>
          <w:sz w:val="24"/>
          <w:lang w:val="da-DK"/>
        </w:rPr>
        <w:t>jektiv rolle, hvor denne som udgangspunkt ikke styrer samtaleemner i én bestemt retning. Moderator skal opdatere og vedligeholde sitet, design- og opsætningsmæssigt. Ligeledes skal moderator sørge for at indlæg, reklamer eller annoncer, fra diverse sponsorer, fremstår på s</w:t>
      </w:r>
      <w:r>
        <w:rPr>
          <w:rFonts w:ascii="Garamond" w:hAnsi="Garamond"/>
          <w:sz w:val="24"/>
          <w:lang w:val="da-DK"/>
        </w:rPr>
        <w:t>i</w:t>
      </w:r>
      <w:r>
        <w:rPr>
          <w:rFonts w:ascii="Garamond" w:hAnsi="Garamond"/>
          <w:sz w:val="24"/>
          <w:lang w:val="da-DK"/>
        </w:rPr>
        <w:t>tet. Moderator skal ligeledes opdatere sitets informationer således, at de oplysninger, som fremgår på sitet er de nyeste – herunder gældende regler for tilskud, kommuneoplysninger, opslagsværkets database osv.</w:t>
      </w:r>
    </w:p>
    <w:p w:rsidR="005C094E" w:rsidRDefault="005C094E" w:rsidP="005C094E">
      <w:pPr>
        <w:pStyle w:val="Listeafsnit"/>
        <w:widowControl w:val="0"/>
        <w:numPr>
          <w:ilvl w:val="0"/>
          <w:numId w:val="27"/>
        </w:numPr>
        <w:spacing w:after="120" w:line="276" w:lineRule="auto"/>
        <w:ind w:left="714" w:hanging="357"/>
        <w:rPr>
          <w:rFonts w:ascii="Garamond" w:hAnsi="Garamond"/>
          <w:sz w:val="24"/>
          <w:lang w:val="da-DK"/>
        </w:rPr>
      </w:pPr>
      <w:r>
        <w:rPr>
          <w:rFonts w:ascii="Garamond" w:hAnsi="Garamond"/>
          <w:sz w:val="24"/>
          <w:lang w:val="da-DK"/>
        </w:rPr>
        <w:t>Afsender skal indgå i designprocessen, evt. med eget systemudviklingsteam (dataloger eller dataudviklere) således, at afsenders ønsker og behov ligeledes indgår i udviklingsprocessen.</w:t>
      </w:r>
    </w:p>
    <w:p w:rsidR="005C094E" w:rsidRDefault="005C094E" w:rsidP="005C094E">
      <w:pPr>
        <w:widowControl w:val="0"/>
        <w:spacing w:after="120"/>
      </w:pPr>
      <w:r>
        <w:t>Efter aflevering af specialet vil vi undersøge mulighederne for at søge sponsorere – herunder Dansk Handicap Forbund, Sahva, Sammenslutningen af unge med handicap, Össur m.fl. Fordelen ved at have flere sponsorer, og derved ikke kun én afsender, er, at fokus ikke udelukkende vil være på e</w:t>
      </w:r>
      <w:r>
        <w:t>n</w:t>
      </w:r>
      <w:r>
        <w:t>ten særlige proteser eller specifikke handicaps, men nærmere samarbejdet parterne imellem og deres interesse i patienters velfærd og livskvalitet.</w:t>
      </w:r>
    </w:p>
    <w:p w:rsidR="005C094E" w:rsidRDefault="005C094E" w:rsidP="005C094E">
      <w:pPr>
        <w:pStyle w:val="Overskrift2"/>
      </w:pPr>
      <w:r w:rsidRPr="00343D30">
        <w:t xml:space="preserve">Hvad er budskabet? </w:t>
      </w:r>
    </w:p>
    <w:p w:rsidR="005C094E" w:rsidRDefault="005C094E" w:rsidP="005C094E">
      <w:r>
        <w:t>Et klart og tydeligt budskab vil skabe mening og afklaring med teknologien, umiddelbart øjeblikk</w:t>
      </w:r>
      <w:r>
        <w:t>e</w:t>
      </w:r>
      <w:r>
        <w:t>ligt for brugeren. Hvis budskabet hurtigt kan afkodes og opfattes, vil brugerne af teknologien, ikke føle sig fortvivlede eller forvirrede mht. hvad meningen med netværkssiden er. I stedet vil de relativt hurtigt kunne forstå, hvilke muligheder de har på netværkssiden (i hvert fald de grundlæggende m</w:t>
      </w:r>
      <w:r>
        <w:t>u</w:t>
      </w:r>
      <w:r>
        <w:t>ligheder) samt hvilke funktioner de skal anvende for at kunne udføre diverse handlinger.</w:t>
      </w:r>
    </w:p>
    <w:p w:rsidR="005C094E" w:rsidRPr="00F72A46" w:rsidRDefault="005C094E" w:rsidP="005C094E">
      <w:r>
        <w:t xml:space="preserve">Det gennemgående budskab – essensen af det sociale netværk – er </w:t>
      </w:r>
      <w:r w:rsidRPr="00A23523">
        <w:rPr>
          <w:i/>
        </w:rPr>
        <w:t>kommunikation mellem protesebærere</w:t>
      </w:r>
      <w:r>
        <w:t>. Ligesom formålet med teknologien er at skabe kommunikationsmuligheder for amputerede, skal budskabet være, at vidensdeling protesebærere imellem kan gavne de involverede brugere af tekn</w:t>
      </w:r>
      <w:r>
        <w:t>o</w:t>
      </w:r>
      <w:r>
        <w:t>logien. Budskabet vil således kunne påvirke brugernes livskvalitet, styrke og udvide deres omgang</w:t>
      </w:r>
      <w:r>
        <w:t>s</w:t>
      </w:r>
      <w:r>
        <w:t>kreds samt øge motivationen for fysisk aktivitet.</w:t>
      </w:r>
    </w:p>
    <w:p w:rsidR="005C094E" w:rsidRDefault="005C094E" w:rsidP="005C094E">
      <w:pPr>
        <w:pStyle w:val="Overskrift2"/>
      </w:pPr>
      <w:r w:rsidRPr="007D2E1B">
        <w:t xml:space="preserve">Hvem er målgruppen? </w:t>
      </w:r>
    </w:p>
    <w:p w:rsidR="005C094E" w:rsidRDefault="005C094E" w:rsidP="00013F72">
      <w:pPr>
        <w:spacing w:after="120"/>
        <w:rPr>
          <w:rFonts w:cs="Times New Roman"/>
        </w:rPr>
      </w:pPr>
      <w:r>
        <w:rPr>
          <w:rFonts w:cs="Times New Roman"/>
        </w:rPr>
        <w:t>Målgruppen for det sociale netværk, kategoriseres først og fremmest som protesebærere. I første omgang kan det diskuteres, hvorvidt målgruppen skal begrænses til ét specifikt handicap – bena</w:t>
      </w:r>
      <w:r>
        <w:rPr>
          <w:rFonts w:cs="Times New Roman"/>
        </w:rPr>
        <w:t>m</w:t>
      </w:r>
      <w:r>
        <w:rPr>
          <w:rFonts w:cs="Times New Roman"/>
        </w:rPr>
        <w:t>puterede. En sådan beslutning kan på nuværende tidspunkt være reel, da de udvalgte fem respo</w:t>
      </w:r>
      <w:r>
        <w:rPr>
          <w:rFonts w:cs="Times New Roman"/>
        </w:rPr>
        <w:t>n</w:t>
      </w:r>
      <w:r>
        <w:rPr>
          <w:rFonts w:cs="Times New Roman"/>
        </w:rPr>
        <w:t>denter er benamputerede. Dog vurderer vi, at alle protesebærere vil kunne kategoriseres som v</w:t>
      </w:r>
      <w:r>
        <w:rPr>
          <w:rFonts w:cs="Times New Roman"/>
        </w:rPr>
        <w:t>æ</w:t>
      </w:r>
      <w:r>
        <w:rPr>
          <w:rFonts w:cs="Times New Roman"/>
        </w:rPr>
        <w:t>rende inden for vores målgruppe. Derudover forventes det, at målgruppen har kendskab til inte</w:t>
      </w:r>
      <w:r>
        <w:rPr>
          <w:rFonts w:cs="Times New Roman"/>
        </w:rPr>
        <w:t>r</w:t>
      </w:r>
      <w:r>
        <w:rPr>
          <w:rFonts w:cs="Times New Roman"/>
        </w:rPr>
        <w:t>nettet, og at de færdes på andre kendte sociale netværk samt har kendskab til computerteknologi og anvendelsen heraf.</w:t>
      </w:r>
      <w:r w:rsidR="00013F72">
        <w:rPr>
          <w:rFonts w:cs="Times New Roman"/>
        </w:rPr>
        <w:t xml:space="preserve"> </w:t>
      </w:r>
      <w:r>
        <w:rPr>
          <w:rFonts w:cs="Times New Roman"/>
        </w:rPr>
        <w:t>Ved anvendelse af VSD og PD, som fordrer, at protesebærer</w:t>
      </w:r>
      <w:r w:rsidRPr="0026560E">
        <w:rPr>
          <w:rFonts w:cs="Times New Roman"/>
        </w:rPr>
        <w:t>e, såvel som de</w:t>
      </w:r>
      <w:r>
        <w:rPr>
          <w:rFonts w:cs="Times New Roman"/>
        </w:rPr>
        <w:t>si</w:t>
      </w:r>
      <w:r>
        <w:rPr>
          <w:rFonts w:cs="Times New Roman"/>
        </w:rPr>
        <w:t>g</w:t>
      </w:r>
      <w:r>
        <w:rPr>
          <w:rFonts w:cs="Times New Roman"/>
        </w:rPr>
        <w:t>ner</w:t>
      </w:r>
      <w:r w:rsidRPr="0026560E">
        <w:rPr>
          <w:rFonts w:cs="Times New Roman"/>
        </w:rPr>
        <w:t>e og softwareu</w:t>
      </w:r>
      <w:r w:rsidRPr="0026560E">
        <w:rPr>
          <w:rFonts w:cs="Times New Roman"/>
        </w:rPr>
        <w:t>d</w:t>
      </w:r>
      <w:r>
        <w:rPr>
          <w:rFonts w:cs="Times New Roman"/>
        </w:rPr>
        <w:t>vikler</w:t>
      </w:r>
      <w:r w:rsidRPr="0026560E">
        <w:rPr>
          <w:rFonts w:cs="Times New Roman"/>
        </w:rPr>
        <w:t>e, i</w:t>
      </w:r>
      <w:r>
        <w:rPr>
          <w:rFonts w:cs="Times New Roman"/>
        </w:rPr>
        <w:t>nddrages i udviklingsprocessen</w:t>
      </w:r>
      <w:r w:rsidRPr="0026560E">
        <w:rPr>
          <w:rFonts w:cs="Times New Roman"/>
        </w:rPr>
        <w:t>, med alle parter</w:t>
      </w:r>
      <w:r>
        <w:rPr>
          <w:rFonts w:cs="Times New Roman"/>
        </w:rPr>
        <w:t>s synspunkter og ideer in mente, er det lig</w:t>
      </w:r>
      <w:r>
        <w:rPr>
          <w:rFonts w:cs="Times New Roman"/>
        </w:rPr>
        <w:t>e</w:t>
      </w:r>
      <w:r>
        <w:rPr>
          <w:rFonts w:cs="Times New Roman"/>
        </w:rPr>
        <w:t>ledes vigtigt at definere, hvilken rolle målgruppen spiller i den forbindelse. Ved at inddrage må</w:t>
      </w:r>
      <w:r>
        <w:rPr>
          <w:rFonts w:cs="Times New Roman"/>
        </w:rPr>
        <w:t>l</w:t>
      </w:r>
      <w:r>
        <w:rPr>
          <w:rFonts w:cs="Times New Roman"/>
        </w:rPr>
        <w:t>gruppen tilsidesættes dennes anskuelser ikke, hvilket</w:t>
      </w:r>
      <w:r w:rsidRPr="0026560E">
        <w:rPr>
          <w:rFonts w:cs="Times New Roman"/>
        </w:rPr>
        <w:t xml:space="preserve"> kan medføre et bedre samspil mellem design</w:t>
      </w:r>
      <w:r w:rsidRPr="0026560E">
        <w:rPr>
          <w:rFonts w:cs="Times New Roman"/>
        </w:rPr>
        <w:t>e</w:t>
      </w:r>
      <w:r w:rsidRPr="0026560E">
        <w:rPr>
          <w:rFonts w:cs="Times New Roman"/>
        </w:rPr>
        <w:t>re og bru</w:t>
      </w:r>
      <w:r>
        <w:rPr>
          <w:rFonts w:cs="Times New Roman"/>
        </w:rPr>
        <w:t>gere. Dette</w:t>
      </w:r>
      <w:r w:rsidRPr="0026560E">
        <w:rPr>
          <w:rFonts w:cs="Times New Roman"/>
        </w:rPr>
        <w:t xml:space="preserve"> håber</w:t>
      </w:r>
      <w:r>
        <w:rPr>
          <w:rFonts w:cs="Times New Roman"/>
        </w:rPr>
        <w:t xml:space="preserve"> vi</w:t>
      </w:r>
      <w:r w:rsidRPr="0026560E">
        <w:rPr>
          <w:rFonts w:cs="Times New Roman"/>
        </w:rPr>
        <w:t>, vil motivere protesebærerne til</w:t>
      </w:r>
      <w:r>
        <w:rPr>
          <w:rFonts w:cs="Times New Roman"/>
        </w:rPr>
        <w:t xml:space="preserve"> at anvende det sociale netværk og det </w:t>
      </w:r>
      <w:r w:rsidRPr="0026560E">
        <w:rPr>
          <w:rFonts w:cs="Times New Roman"/>
        </w:rPr>
        <w:t>vil forhåbentligt eliminere den problematik, der kan opstå under manglende intera</w:t>
      </w:r>
      <w:r w:rsidRPr="0026560E">
        <w:rPr>
          <w:rFonts w:cs="Times New Roman"/>
        </w:rPr>
        <w:t>k</w:t>
      </w:r>
      <w:r w:rsidRPr="0026560E">
        <w:rPr>
          <w:rFonts w:cs="Times New Roman"/>
        </w:rPr>
        <w:t>tion, hvormed designet kan udvikles til et fælles skabt produkt.</w:t>
      </w:r>
    </w:p>
    <w:p w:rsidR="005C094E" w:rsidRDefault="005C094E" w:rsidP="005C094E">
      <w:pPr>
        <w:pStyle w:val="Overskrift2"/>
      </w:pPr>
      <w:r w:rsidRPr="00343D30">
        <w:t>Hvilket medie skal vi bruge?</w:t>
      </w:r>
    </w:p>
    <w:p w:rsidR="005C094E" w:rsidRDefault="005C094E" w:rsidP="005C094E">
      <w:r>
        <w:t>For at kunne monitorere brugernes færden på sitet, kunne logge og privatisere deres personfø</w:t>
      </w:r>
      <w:r>
        <w:t>l</w:t>
      </w:r>
      <w:r>
        <w:t>somme data samt at kunne opfylde vores udvalgte respondenters ønsker, fravælges et tillæg til S</w:t>
      </w:r>
      <w:r>
        <w:t>a</w:t>
      </w:r>
      <w:r>
        <w:t xml:space="preserve">hvas hjemmeside samt Facebook. </w:t>
      </w:r>
    </w:p>
    <w:tbl>
      <w:tblPr>
        <w:tblStyle w:val="Tabelgitter"/>
        <w:tblW w:w="0" w:type="auto"/>
        <w:tblLook w:val="04A0"/>
      </w:tblPr>
      <w:tblGrid>
        <w:gridCol w:w="4719"/>
        <w:gridCol w:w="4719"/>
      </w:tblGrid>
      <w:tr w:rsidR="005C094E">
        <w:tc>
          <w:tcPr>
            <w:tcW w:w="4719" w:type="dxa"/>
          </w:tcPr>
          <w:p w:rsidR="005C094E" w:rsidRPr="006C67DA" w:rsidRDefault="005C094E" w:rsidP="006C67DA">
            <w:pPr>
              <w:jc w:val="center"/>
              <w:rPr>
                <w:b/>
              </w:rPr>
            </w:pPr>
            <w:r>
              <w:rPr>
                <w:b/>
              </w:rPr>
              <w:t>Sahva</w:t>
            </w:r>
          </w:p>
        </w:tc>
        <w:tc>
          <w:tcPr>
            <w:tcW w:w="4719" w:type="dxa"/>
          </w:tcPr>
          <w:p w:rsidR="005C094E" w:rsidRPr="006C67DA" w:rsidRDefault="005C094E" w:rsidP="006C67DA">
            <w:pPr>
              <w:jc w:val="center"/>
              <w:rPr>
                <w:b/>
              </w:rPr>
            </w:pPr>
            <w:r>
              <w:rPr>
                <w:b/>
              </w:rPr>
              <w:t>Facebook</w:t>
            </w:r>
          </w:p>
        </w:tc>
      </w:tr>
      <w:tr w:rsidR="005C094E">
        <w:tc>
          <w:tcPr>
            <w:tcW w:w="4719" w:type="dxa"/>
          </w:tcPr>
          <w:p w:rsidR="005C094E" w:rsidRPr="00015AAB" w:rsidRDefault="005C094E" w:rsidP="006C67DA">
            <w:pPr>
              <w:spacing w:line="276" w:lineRule="auto"/>
              <w:jc w:val="left"/>
              <w:rPr>
                <w:rFonts w:cs="Times New Roman"/>
                <w:sz w:val="22"/>
                <w:szCs w:val="22"/>
              </w:rPr>
            </w:pPr>
            <w:r w:rsidRPr="00015AAB">
              <w:rPr>
                <w:rFonts w:cs="Times New Roman"/>
                <w:sz w:val="22"/>
                <w:szCs w:val="22"/>
              </w:rPr>
              <w:t>- Protesebærere, der ikke er tilknyttet Sahva, vil ikke vide, at sitet eksisterer</w:t>
            </w:r>
          </w:p>
          <w:p w:rsidR="005C094E" w:rsidRPr="00015AAB" w:rsidRDefault="005C094E" w:rsidP="006C67DA">
            <w:pPr>
              <w:spacing w:line="276" w:lineRule="auto"/>
              <w:jc w:val="left"/>
              <w:rPr>
                <w:rFonts w:cs="Times New Roman"/>
                <w:sz w:val="22"/>
                <w:szCs w:val="22"/>
              </w:rPr>
            </w:pPr>
            <w:r w:rsidRPr="00015AAB">
              <w:rPr>
                <w:rFonts w:cs="Times New Roman"/>
                <w:sz w:val="22"/>
                <w:szCs w:val="22"/>
              </w:rPr>
              <w:t>- Disse kan med al sandsynlighed ikke få adgang til sitet</w:t>
            </w:r>
          </w:p>
          <w:p w:rsidR="005C094E" w:rsidRPr="00015AAB" w:rsidRDefault="005C094E" w:rsidP="006C67DA">
            <w:pPr>
              <w:spacing w:line="276" w:lineRule="auto"/>
              <w:jc w:val="left"/>
              <w:rPr>
                <w:rFonts w:cs="Times New Roman"/>
                <w:sz w:val="22"/>
                <w:szCs w:val="22"/>
              </w:rPr>
            </w:pPr>
            <w:r w:rsidRPr="00015AAB">
              <w:rPr>
                <w:rFonts w:cs="Times New Roman"/>
                <w:sz w:val="22"/>
                <w:szCs w:val="22"/>
              </w:rPr>
              <w:t>- Der er stor risiko for interessekonflikt (mht. ma</w:t>
            </w:r>
            <w:r w:rsidRPr="00015AAB">
              <w:rPr>
                <w:rFonts w:cs="Times New Roman"/>
                <w:sz w:val="22"/>
                <w:szCs w:val="22"/>
              </w:rPr>
              <w:t>r</w:t>
            </w:r>
            <w:r w:rsidRPr="00015AAB">
              <w:rPr>
                <w:rFonts w:cs="Times New Roman"/>
                <w:sz w:val="22"/>
                <w:szCs w:val="22"/>
              </w:rPr>
              <w:t>kedsføring, salg, anbefalinger osv.)</w:t>
            </w:r>
          </w:p>
          <w:p w:rsidR="005C094E" w:rsidRPr="00015AAB" w:rsidRDefault="005C094E" w:rsidP="006C67DA">
            <w:pPr>
              <w:spacing w:line="276" w:lineRule="auto"/>
              <w:jc w:val="left"/>
              <w:rPr>
                <w:rFonts w:cs="Times New Roman"/>
                <w:sz w:val="22"/>
                <w:szCs w:val="22"/>
              </w:rPr>
            </w:pPr>
            <w:r w:rsidRPr="00015AAB">
              <w:rPr>
                <w:rFonts w:cs="Times New Roman"/>
                <w:sz w:val="22"/>
                <w:szCs w:val="22"/>
              </w:rPr>
              <w:t>- Det vil ikke være muligt for brugerne at ytrer deres ærlige holdning og mening om Sahva, deres produ</w:t>
            </w:r>
            <w:r w:rsidRPr="00015AAB">
              <w:rPr>
                <w:rFonts w:cs="Times New Roman"/>
                <w:sz w:val="22"/>
                <w:szCs w:val="22"/>
              </w:rPr>
              <w:t>k</w:t>
            </w:r>
            <w:r w:rsidRPr="00015AAB">
              <w:rPr>
                <w:rFonts w:cs="Times New Roman"/>
                <w:sz w:val="22"/>
                <w:szCs w:val="22"/>
              </w:rPr>
              <w:t>ter og behandlere</w:t>
            </w:r>
          </w:p>
          <w:p w:rsidR="005C094E" w:rsidRPr="00015AAB" w:rsidRDefault="005C094E" w:rsidP="006C67DA">
            <w:pPr>
              <w:jc w:val="left"/>
              <w:rPr>
                <w:rFonts w:cs="Times New Roman"/>
                <w:sz w:val="22"/>
                <w:szCs w:val="22"/>
              </w:rPr>
            </w:pPr>
            <w:r w:rsidRPr="00015AAB">
              <w:rPr>
                <w:rFonts w:cs="Times New Roman"/>
                <w:sz w:val="22"/>
                <w:szCs w:val="22"/>
              </w:rPr>
              <w:t>- Sitet vil udelukkende være på dansk og med he</w:t>
            </w:r>
            <w:r w:rsidRPr="00015AAB">
              <w:rPr>
                <w:rFonts w:cs="Times New Roman"/>
                <w:sz w:val="22"/>
                <w:szCs w:val="22"/>
              </w:rPr>
              <w:t>n</w:t>
            </w:r>
            <w:r w:rsidRPr="00015AAB">
              <w:rPr>
                <w:rFonts w:cs="Times New Roman"/>
                <w:sz w:val="22"/>
                <w:szCs w:val="22"/>
              </w:rPr>
              <w:t>blik på danske kunder</w:t>
            </w:r>
          </w:p>
          <w:p w:rsidR="005C094E" w:rsidRPr="00015AAB" w:rsidRDefault="005C094E" w:rsidP="00B22D75">
            <w:pPr>
              <w:rPr>
                <w:sz w:val="22"/>
                <w:szCs w:val="22"/>
              </w:rPr>
            </w:pPr>
            <w:r w:rsidRPr="00015AAB">
              <w:rPr>
                <w:sz w:val="22"/>
                <w:szCs w:val="22"/>
              </w:rPr>
              <w:t xml:space="preserve">- </w:t>
            </w:r>
            <w:r>
              <w:rPr>
                <w:sz w:val="22"/>
                <w:szCs w:val="22"/>
              </w:rPr>
              <w:t>De protesebærere som er ansat hos Sahva og br</w:t>
            </w:r>
            <w:r>
              <w:rPr>
                <w:sz w:val="22"/>
                <w:szCs w:val="22"/>
              </w:rPr>
              <w:t>u</w:t>
            </w:r>
            <w:r>
              <w:rPr>
                <w:sz w:val="22"/>
                <w:szCs w:val="22"/>
              </w:rPr>
              <w:t>gere på netværket, kan begrænses af arbejdspladsens politik</w:t>
            </w:r>
          </w:p>
        </w:tc>
        <w:tc>
          <w:tcPr>
            <w:tcW w:w="4719" w:type="dxa"/>
          </w:tcPr>
          <w:p w:rsidR="005C094E" w:rsidRPr="0026560E" w:rsidRDefault="005C094E" w:rsidP="00015AAB">
            <w:pPr>
              <w:spacing w:line="276" w:lineRule="auto"/>
              <w:jc w:val="left"/>
              <w:rPr>
                <w:rFonts w:cs="Times New Roman"/>
                <w:sz w:val="22"/>
              </w:rPr>
            </w:pPr>
            <w:r w:rsidRPr="0026560E">
              <w:rPr>
                <w:rFonts w:cs="Times New Roman"/>
                <w:sz w:val="22"/>
              </w:rPr>
              <w:t>- Facebook har rettighederne over alle data</w:t>
            </w:r>
          </w:p>
          <w:p w:rsidR="005C094E" w:rsidRDefault="005C094E" w:rsidP="00015AAB">
            <w:pPr>
              <w:spacing w:line="276" w:lineRule="auto"/>
              <w:jc w:val="left"/>
              <w:rPr>
                <w:rFonts w:cs="Times New Roman"/>
                <w:sz w:val="22"/>
              </w:rPr>
            </w:pPr>
            <w:r w:rsidRPr="0026560E">
              <w:rPr>
                <w:rFonts w:cs="Times New Roman"/>
                <w:sz w:val="22"/>
              </w:rPr>
              <w:t xml:space="preserve">- Sitet </w:t>
            </w:r>
            <w:r>
              <w:rPr>
                <w:rFonts w:cs="Times New Roman"/>
                <w:sz w:val="22"/>
              </w:rPr>
              <w:t xml:space="preserve">udstråler ikke troværdighed og seriøsitet, men derimod </w:t>
            </w:r>
            <w:r w:rsidRPr="0026560E">
              <w:rPr>
                <w:rFonts w:cs="Times New Roman"/>
                <w:sz w:val="22"/>
              </w:rPr>
              <w:t xml:space="preserve">mere privat </w:t>
            </w:r>
          </w:p>
          <w:p w:rsidR="005C094E" w:rsidRDefault="005C094E" w:rsidP="00015AAB">
            <w:pPr>
              <w:spacing w:line="276" w:lineRule="auto"/>
              <w:jc w:val="left"/>
              <w:rPr>
                <w:rFonts w:cs="Times New Roman"/>
                <w:sz w:val="22"/>
              </w:rPr>
            </w:pPr>
            <w:r w:rsidRPr="0026560E">
              <w:rPr>
                <w:rFonts w:cs="Times New Roman"/>
                <w:sz w:val="22"/>
              </w:rPr>
              <w:t>- Der er ikke mulighed for at tilkoble en dat</w:t>
            </w:r>
            <w:r w:rsidRPr="0026560E">
              <w:rPr>
                <w:rFonts w:cs="Times New Roman"/>
                <w:sz w:val="22"/>
              </w:rPr>
              <w:t>a</w:t>
            </w:r>
            <w:r w:rsidRPr="0026560E">
              <w:rPr>
                <w:rFonts w:cs="Times New Roman"/>
                <w:sz w:val="22"/>
              </w:rPr>
              <w:t>base/søgemaskine</w:t>
            </w:r>
          </w:p>
          <w:p w:rsidR="005C094E" w:rsidRPr="0026560E" w:rsidRDefault="005C094E" w:rsidP="00015AAB">
            <w:pPr>
              <w:spacing w:line="276" w:lineRule="auto"/>
              <w:jc w:val="left"/>
              <w:rPr>
                <w:rFonts w:cs="Times New Roman"/>
                <w:sz w:val="22"/>
              </w:rPr>
            </w:pPr>
            <w:r>
              <w:rPr>
                <w:rFonts w:cs="Times New Roman"/>
                <w:sz w:val="22"/>
              </w:rPr>
              <w:t>- Anbefalingslisterne er ikke mulige</w:t>
            </w:r>
          </w:p>
          <w:p w:rsidR="005C094E" w:rsidRPr="0026560E" w:rsidRDefault="005C094E" w:rsidP="00015AAB">
            <w:pPr>
              <w:spacing w:line="276" w:lineRule="auto"/>
              <w:jc w:val="left"/>
              <w:rPr>
                <w:rFonts w:cs="Times New Roman"/>
                <w:sz w:val="22"/>
              </w:rPr>
            </w:pPr>
            <w:r w:rsidRPr="0026560E">
              <w:rPr>
                <w:rFonts w:cs="Times New Roman"/>
                <w:sz w:val="22"/>
              </w:rPr>
              <w:t>- Udformning og design er begrænset til Facebooks standard</w:t>
            </w:r>
          </w:p>
          <w:p w:rsidR="005C094E" w:rsidRPr="0026560E" w:rsidRDefault="005C094E" w:rsidP="00015AAB">
            <w:pPr>
              <w:spacing w:line="276" w:lineRule="auto"/>
              <w:jc w:val="left"/>
              <w:rPr>
                <w:rFonts w:cs="Times New Roman"/>
                <w:sz w:val="22"/>
              </w:rPr>
            </w:pPr>
            <w:r w:rsidRPr="0026560E">
              <w:rPr>
                <w:rFonts w:cs="Times New Roman"/>
                <w:sz w:val="22"/>
              </w:rPr>
              <w:t>- Grænsen mellem brugernes privatsfære problem</w:t>
            </w:r>
            <w:r w:rsidRPr="0026560E">
              <w:rPr>
                <w:rFonts w:cs="Times New Roman"/>
                <w:sz w:val="22"/>
              </w:rPr>
              <w:t>a</w:t>
            </w:r>
            <w:r w:rsidRPr="0026560E">
              <w:rPr>
                <w:rFonts w:cs="Times New Roman"/>
                <w:sz w:val="22"/>
              </w:rPr>
              <w:t>tiseres</w:t>
            </w:r>
          </w:p>
          <w:p w:rsidR="005C094E" w:rsidRDefault="005C094E" w:rsidP="00015AAB">
            <w:r w:rsidRPr="0026560E">
              <w:rPr>
                <w:rFonts w:cs="Times New Roman"/>
                <w:sz w:val="22"/>
              </w:rPr>
              <w:t>- De</w:t>
            </w:r>
            <w:r>
              <w:rPr>
                <w:rFonts w:cs="Times New Roman"/>
                <w:sz w:val="22"/>
              </w:rPr>
              <w:t xml:space="preserve"> der skal deltage i gruppen, skal inviteres af b</w:t>
            </w:r>
            <w:r w:rsidRPr="0026560E">
              <w:rPr>
                <w:rFonts w:cs="Times New Roman"/>
                <w:sz w:val="22"/>
              </w:rPr>
              <w:t>ruger</w:t>
            </w:r>
            <w:r>
              <w:rPr>
                <w:rFonts w:cs="Times New Roman"/>
                <w:sz w:val="22"/>
              </w:rPr>
              <w:t>ne eller administratoren</w:t>
            </w:r>
          </w:p>
        </w:tc>
      </w:tr>
    </w:tbl>
    <w:p w:rsidR="005C094E" w:rsidRPr="006C67DA" w:rsidRDefault="004576D6" w:rsidP="005C094E">
      <w:pPr>
        <w:jc w:val="center"/>
        <w:rPr>
          <w:sz w:val="20"/>
          <w:szCs w:val="20"/>
        </w:rPr>
      </w:pPr>
      <w:r>
        <w:rPr>
          <w:sz w:val="20"/>
          <w:szCs w:val="20"/>
        </w:rPr>
        <w:t>Figur 13</w:t>
      </w:r>
      <w:r w:rsidR="005C094E" w:rsidRPr="007B24B0">
        <w:rPr>
          <w:sz w:val="20"/>
          <w:szCs w:val="20"/>
        </w:rPr>
        <w:t>) Oversigt</w:t>
      </w:r>
      <w:r w:rsidR="005C094E" w:rsidRPr="006C67DA">
        <w:rPr>
          <w:sz w:val="20"/>
          <w:szCs w:val="20"/>
        </w:rPr>
        <w:t xml:space="preserve"> over respondenternes</w:t>
      </w:r>
      <w:r w:rsidR="005C094E">
        <w:rPr>
          <w:sz w:val="20"/>
          <w:szCs w:val="20"/>
        </w:rPr>
        <w:t xml:space="preserve"> udtalelser om</w:t>
      </w:r>
      <w:r w:rsidR="005C094E" w:rsidRPr="006C67DA">
        <w:rPr>
          <w:sz w:val="20"/>
          <w:szCs w:val="20"/>
        </w:rPr>
        <w:t xml:space="preserve"> </w:t>
      </w:r>
      <w:r w:rsidR="005C094E">
        <w:rPr>
          <w:sz w:val="20"/>
          <w:szCs w:val="20"/>
        </w:rPr>
        <w:t xml:space="preserve">ulemper ved et </w:t>
      </w:r>
      <w:r w:rsidR="005C094E" w:rsidRPr="006C67DA">
        <w:rPr>
          <w:sz w:val="20"/>
          <w:szCs w:val="20"/>
        </w:rPr>
        <w:t xml:space="preserve">tillæg til Sahva samt </w:t>
      </w:r>
      <w:r w:rsidR="005C094E">
        <w:rPr>
          <w:sz w:val="20"/>
          <w:szCs w:val="20"/>
        </w:rPr>
        <w:t>Facebook.</w:t>
      </w:r>
    </w:p>
    <w:p w:rsidR="005C094E" w:rsidRDefault="005C094E" w:rsidP="005C094E">
      <w:r>
        <w:t>Vi har i sinde at udforme mediet således, at brugerne kan tilgå deres udvalgte undergrupper på sitet, men, at hovedsiden bør bestå af den enkelte brugers personlige profil, med en oversigt over nylige hændelser, kommentarer, indlæg m.m., som brugeren deltager i. Ydermere ønsker vi at tilkoble en database/søgemaskine samt anbefalingslister over proteser og bandagister.</w:t>
      </w:r>
      <w:r w:rsidRPr="00015AAB">
        <w:t xml:space="preserve"> </w:t>
      </w:r>
      <w:r>
        <w:t>Vi ønsker, i særdeleshed, høj sikkerhed og lav risiko, med mulighed for at ændre og optimere samt korrigere eventuelle fejl. Sitet skal være uafhængigt af én producents interesser (herunder salg eller markedsføring af produ</w:t>
      </w:r>
      <w:r>
        <w:t>k</w:t>
      </w:r>
      <w:r>
        <w:t>ter/proteser m.m.), hvorfor brugerne skal generere indholdet således, at der ikke opstår interess</w:t>
      </w:r>
      <w:r>
        <w:t>e</w:t>
      </w:r>
      <w:r>
        <w:t>konflikter. Endelig ønsker vi at have muligheden for, med tiden, at gøre sitet internationalt således, at vi opnår en bred målgruppe. Herfor anvendes Pinax, som platform, til det ønskede sociale ne</w:t>
      </w:r>
      <w:r>
        <w:t>t</w:t>
      </w:r>
      <w:r>
        <w:t>værk for protesebærere.</w:t>
      </w:r>
    </w:p>
    <w:p w:rsidR="005C094E" w:rsidRPr="00343D30" w:rsidRDefault="005C094E" w:rsidP="005C094E">
      <w:pPr>
        <w:pStyle w:val="Overskrift2"/>
      </w:pPr>
      <w:r w:rsidRPr="00343D30">
        <w:t>Hvilken effekt ønsker vi at opnå?</w:t>
      </w:r>
    </w:p>
    <w:p w:rsidR="005C094E" w:rsidRDefault="005C094E" w:rsidP="005C094E">
      <w:pPr>
        <w:spacing w:after="120"/>
        <w:rPr>
          <w:rFonts w:cs="Times New Roman"/>
        </w:rPr>
      </w:pPr>
      <w:r w:rsidRPr="008C041D">
        <w:rPr>
          <w:rFonts w:cs="Times New Roman"/>
        </w:rPr>
        <w:t xml:space="preserve">Med det sociale netværk for protesebærere, </w:t>
      </w:r>
      <w:r>
        <w:rPr>
          <w:rFonts w:cs="Times New Roman"/>
        </w:rPr>
        <w:t>ønsker vi at opnå en række effekter:</w:t>
      </w:r>
    </w:p>
    <w:p w:rsidR="005C094E" w:rsidRPr="008C041D" w:rsidRDefault="005C094E" w:rsidP="005C094E">
      <w:pPr>
        <w:pStyle w:val="Listeafsnit"/>
        <w:numPr>
          <w:ilvl w:val="0"/>
          <w:numId w:val="28"/>
        </w:numPr>
        <w:spacing w:after="120" w:line="276" w:lineRule="auto"/>
        <w:rPr>
          <w:lang w:val="da-DK"/>
        </w:rPr>
      </w:pPr>
      <w:r>
        <w:rPr>
          <w:rFonts w:ascii="Garamond" w:hAnsi="Garamond"/>
          <w:sz w:val="24"/>
          <w:szCs w:val="24"/>
          <w:lang w:val="da-DK"/>
        </w:rPr>
        <w:t>S</w:t>
      </w:r>
      <w:r w:rsidRPr="008C041D">
        <w:rPr>
          <w:rFonts w:ascii="Garamond" w:hAnsi="Garamond"/>
          <w:sz w:val="24"/>
          <w:szCs w:val="24"/>
          <w:lang w:val="da-DK"/>
        </w:rPr>
        <w:t>kabe kommunikation protesebærerne imellem</w:t>
      </w:r>
    </w:p>
    <w:p w:rsidR="005C094E" w:rsidRPr="008C041D" w:rsidRDefault="005C094E" w:rsidP="005C094E">
      <w:pPr>
        <w:pStyle w:val="Listeafsnit"/>
        <w:numPr>
          <w:ilvl w:val="0"/>
          <w:numId w:val="28"/>
        </w:numPr>
        <w:spacing w:after="120" w:line="276" w:lineRule="auto"/>
        <w:rPr>
          <w:lang w:val="da-DK"/>
        </w:rPr>
      </w:pPr>
      <w:r>
        <w:rPr>
          <w:rFonts w:ascii="Garamond" w:hAnsi="Garamond"/>
          <w:sz w:val="24"/>
          <w:szCs w:val="24"/>
          <w:lang w:val="da-DK"/>
        </w:rPr>
        <w:t>Fremme fællesskab samt fællesskabsfølelsen (kollektiv identitet) hos brugerne</w:t>
      </w:r>
    </w:p>
    <w:p w:rsidR="005C094E" w:rsidRPr="005927A9" w:rsidRDefault="005C094E" w:rsidP="005C094E">
      <w:pPr>
        <w:pStyle w:val="Listeafsnit"/>
        <w:numPr>
          <w:ilvl w:val="0"/>
          <w:numId w:val="28"/>
        </w:numPr>
        <w:spacing w:after="120" w:line="276" w:lineRule="auto"/>
        <w:rPr>
          <w:lang w:val="da-DK"/>
        </w:rPr>
      </w:pPr>
      <w:r w:rsidRPr="005927A9">
        <w:rPr>
          <w:rFonts w:ascii="Garamond" w:hAnsi="Garamond"/>
          <w:sz w:val="24"/>
          <w:szCs w:val="24"/>
          <w:lang w:val="da-DK"/>
        </w:rPr>
        <w:t>Skabe konkurrence på markedet for proteser</w:t>
      </w:r>
    </w:p>
    <w:p w:rsidR="005C094E" w:rsidRPr="005927A9" w:rsidRDefault="005C094E" w:rsidP="005C094E">
      <w:pPr>
        <w:pStyle w:val="Listeafsnit"/>
        <w:numPr>
          <w:ilvl w:val="0"/>
          <w:numId w:val="28"/>
        </w:numPr>
        <w:spacing w:after="120" w:line="276" w:lineRule="auto"/>
        <w:rPr>
          <w:lang w:val="da-DK"/>
        </w:rPr>
      </w:pPr>
      <w:r w:rsidRPr="005927A9">
        <w:rPr>
          <w:rFonts w:ascii="Garamond" w:hAnsi="Garamond"/>
          <w:sz w:val="24"/>
          <w:szCs w:val="24"/>
          <w:lang w:val="da-DK"/>
        </w:rPr>
        <w:t>Italesætte pinlige, frustrerende</w:t>
      </w:r>
      <w:r>
        <w:rPr>
          <w:rFonts w:ascii="Garamond" w:hAnsi="Garamond"/>
          <w:sz w:val="24"/>
          <w:szCs w:val="24"/>
          <w:lang w:val="da-DK"/>
        </w:rPr>
        <w:t>, uoverskuelige</w:t>
      </w:r>
      <w:r w:rsidRPr="005927A9">
        <w:rPr>
          <w:rFonts w:ascii="Garamond" w:hAnsi="Garamond"/>
          <w:sz w:val="24"/>
          <w:szCs w:val="24"/>
          <w:lang w:val="da-DK"/>
        </w:rPr>
        <w:t xml:space="preserve"> situationer </w:t>
      </w:r>
      <w:r>
        <w:rPr>
          <w:rFonts w:ascii="Garamond" w:hAnsi="Garamond"/>
          <w:sz w:val="24"/>
          <w:szCs w:val="24"/>
          <w:lang w:val="da-DK"/>
        </w:rPr>
        <w:t>m.fl.</w:t>
      </w:r>
    </w:p>
    <w:p w:rsidR="005C094E" w:rsidRPr="001178F1" w:rsidRDefault="005C094E" w:rsidP="005C094E">
      <w:pPr>
        <w:pStyle w:val="Listeafsnit"/>
        <w:numPr>
          <w:ilvl w:val="0"/>
          <w:numId w:val="28"/>
        </w:numPr>
        <w:spacing w:after="120" w:line="276" w:lineRule="auto"/>
        <w:rPr>
          <w:lang w:val="da-DK"/>
        </w:rPr>
      </w:pPr>
      <w:r>
        <w:rPr>
          <w:rFonts w:ascii="Garamond" w:hAnsi="Garamond"/>
          <w:sz w:val="24"/>
          <w:szCs w:val="24"/>
          <w:lang w:val="da-DK"/>
        </w:rPr>
        <w:t>Skabe træningsgrupper på tværs af tid og lokalitet</w:t>
      </w:r>
    </w:p>
    <w:p w:rsidR="005C094E" w:rsidRPr="001178F1" w:rsidRDefault="005C094E" w:rsidP="005C094E">
      <w:pPr>
        <w:pStyle w:val="Listeafsnit"/>
        <w:numPr>
          <w:ilvl w:val="0"/>
          <w:numId w:val="28"/>
        </w:numPr>
        <w:spacing w:after="120" w:line="276" w:lineRule="auto"/>
        <w:rPr>
          <w:lang w:val="da-DK"/>
        </w:rPr>
      </w:pPr>
      <w:r>
        <w:rPr>
          <w:rFonts w:ascii="Garamond" w:hAnsi="Garamond"/>
          <w:sz w:val="24"/>
          <w:szCs w:val="24"/>
          <w:lang w:val="da-DK"/>
        </w:rPr>
        <w:t>Højne brugernes livslykke og -kvalitet</w:t>
      </w:r>
    </w:p>
    <w:p w:rsidR="005C094E" w:rsidRPr="001178F1" w:rsidRDefault="005C094E" w:rsidP="005C094E">
      <w:pPr>
        <w:pStyle w:val="Listeafsnit"/>
        <w:numPr>
          <w:ilvl w:val="0"/>
          <w:numId w:val="28"/>
        </w:numPr>
        <w:spacing w:after="120" w:line="276" w:lineRule="auto"/>
        <w:rPr>
          <w:lang w:val="da-DK"/>
        </w:rPr>
      </w:pPr>
      <w:r>
        <w:rPr>
          <w:rFonts w:ascii="Garamond" w:hAnsi="Garamond"/>
          <w:sz w:val="24"/>
          <w:szCs w:val="24"/>
          <w:lang w:val="da-DK"/>
        </w:rPr>
        <w:t>Hjælpe, støtte og rådgive brugerne vha. eksperter som fysioterapeuter</w:t>
      </w:r>
    </w:p>
    <w:p w:rsidR="005C094E" w:rsidRPr="00A72D88" w:rsidRDefault="005C094E" w:rsidP="005C094E">
      <w:pPr>
        <w:pStyle w:val="Listeafsnit"/>
        <w:numPr>
          <w:ilvl w:val="0"/>
          <w:numId w:val="28"/>
        </w:numPr>
        <w:spacing w:after="120" w:line="276" w:lineRule="auto"/>
        <w:rPr>
          <w:lang w:val="da-DK"/>
        </w:rPr>
      </w:pPr>
      <w:r w:rsidRPr="001178F1">
        <w:rPr>
          <w:rFonts w:ascii="Garamond" w:hAnsi="Garamond"/>
          <w:sz w:val="24"/>
          <w:szCs w:val="24"/>
          <w:lang w:val="da-DK"/>
        </w:rPr>
        <w:t xml:space="preserve">Gøre brugerne til autoriteter eller eksperter for hinanden </w:t>
      </w:r>
    </w:p>
    <w:p w:rsidR="005C094E" w:rsidRPr="00B22D75" w:rsidRDefault="005C094E" w:rsidP="005C094E">
      <w:pPr>
        <w:spacing w:after="120"/>
      </w:pPr>
      <w:r>
        <w:t>Gennem netværket, håber vi at kunne skabe et fællesskab for protesebærere, ubetinget af geografisk placering. Ligeledes ønskes, at dette fællesskab fremmes gennem kommunikation mellem brugerne; træningstips, løberuter, italesættelse af problemer, hjælp og støtte m.v. Vi håber således, at bruge</w:t>
      </w:r>
      <w:r>
        <w:t>r</w:t>
      </w:r>
      <w:r>
        <w:t>nes anvendelse af netværket, vil højne deres livskvalitet, og tillige skabe rum for rådgivning og brugbar vidensdeling således, at brugerne fremstår som eksperter og autoriteter for hinanden. Ydermere kan brugerne dele deres viden om; 1) udformning af ansøgninger til anskaffelse af nye proteser og/eller komponenter, 2) priser på proteser og/eller komponenter (eks. udlandspriser) og 3) bandagister, der er anbefalingsværdige. Hermed håber vi at kunne eliminere Sahvas monopol herhjemme, øge markedets konkurrence samt service, såvel blandt bandagister, som inden for pr</w:t>
      </w:r>
      <w:r>
        <w:t>o</w:t>
      </w:r>
      <w:r>
        <w:t>teser og/eller komponenter, med det formål at</w:t>
      </w:r>
      <w:r w:rsidRPr="005927A9">
        <w:t xml:space="preserve"> nedbringe priser og højne kvalitet samt ser</w:t>
      </w:r>
      <w:r>
        <w:t>vice, nat</w:t>
      </w:r>
      <w:r>
        <w:t>i</w:t>
      </w:r>
      <w:r>
        <w:t>onalt såvel som internationalt.</w:t>
      </w:r>
    </w:p>
    <w:p w:rsidR="005C094E" w:rsidRDefault="005C094E" w:rsidP="005C094E">
      <w:pPr>
        <w:pStyle w:val="Overskrift2"/>
      </w:pPr>
      <w:r>
        <w:t>Nationalt vs. internationalt</w:t>
      </w:r>
    </w:p>
    <w:p w:rsidR="005C094E" w:rsidRDefault="005C094E" w:rsidP="005C094E">
      <w:r>
        <w:t>Samtlige brugere er, som udgangspunkt, venner med alle, hvilket betyder, at de alle kan se hina</w:t>
      </w:r>
      <w:r>
        <w:t>n</w:t>
      </w:r>
      <w:r>
        <w:t>dens indlæg. Dvs. at samtlige indlæg, kommentarer, uploads osv. vil være synlige og tilgængelige for hver enkelt bruger. Vi mener, at dette, for brugerne kan virke uoverskueligt, irrelevant og uforstå</w:t>
      </w:r>
      <w:r>
        <w:t>e</w:t>
      </w:r>
      <w:r>
        <w:t>ligt, da der kan være problematikker knyttet til sprogbarriere, interesse, relevans m.m., såfremt vi ønsker at udforme en international hjemmeside. Vi ser os dermed nødsaget til at revurdere tidligere nævnte hovedside (væggen), vores fremtidige udviklingsproces samt inddragelsen af slutbrugerne.</w:t>
      </w:r>
    </w:p>
    <w:p w:rsidR="005C094E" w:rsidRDefault="005C094E" w:rsidP="005C094E">
      <w:pPr>
        <w:rPr>
          <w:b/>
        </w:rPr>
      </w:pPr>
      <w:r>
        <w:rPr>
          <w:b/>
        </w:rPr>
        <w:t>Prototype 1</w:t>
      </w:r>
    </w:p>
    <w:p w:rsidR="005C094E" w:rsidRDefault="005C094E" w:rsidP="005C094E">
      <w:r>
        <w:t>For at realisere udformningen af det sociale netværk, inden for en overskuelig tidsramme, finder vi visse nødvendige begrænsninger og tiltag ift. vores tidligere nævnte ønsker, ideer samt forhåbninger. Vi ønsker at udforme et så bredt samt frit- og almentilgængeligt netværk som muligt, idet vi ønsker at styrke den internationale, såvel som nationale, konkurrence på protesemarkedet og dermed elim</w:t>
      </w:r>
      <w:r>
        <w:t>i</w:t>
      </w:r>
      <w:r>
        <w:t>nere eksempelvis Sahvas monopol i Danmark. Yderligere mener vi at inddragelse af protesebærere fra det meste af verden, kan øge og berige fællesskaber, venskaber og sammenhold for brugerne af netværket. Dog må vi erkende visse problematikker ved opfyldelsen af disse ønsker. Dette skyldes, at vi, på nuværende tidspunkt, er i besiddelse af en begrænset mængde empirisk materiale. Empirien er desuden udelukkende baseret på undersøgelser, foretaget i Danmark, hvilket ikke kan anses for anvendelige og valide ift. det internationale marked. Hermed finder vi, at vores prototype 1 bør baseres på de fem udvalgte respondenters udtalelser og ønsker, og samtidig udelukkende udbydes nationalt. Vi mener hermed at kunne realisere udformningen af netværket, inden for en tidsramme af 12 måneder, fra juni 2012. Ydermere vil begrænsningen til et nationalt netværk, give mulighed for at udvikle netværket med en bredere brugergruppe som respondenter, end de fem nuværende, men uden, at brugergruppen vil være for massiv og uoverskuelig sammenlignet med en brugergruppe fra Europa. I denne udviklingsproces ønsker vi således at evaluere prototype 1 gennem en større mængde kvantitative data, udvundet fra brugere i Danmark.</w:t>
      </w:r>
    </w:p>
    <w:p w:rsidR="005C094E" w:rsidRDefault="005C094E" w:rsidP="005C094E">
      <w:r>
        <w:t>Sideløbende ønsker vi at udforme et kvantitativt spørgeskema, som bør udleveres i en række repr</w:t>
      </w:r>
      <w:r>
        <w:t>æ</w:t>
      </w:r>
      <w:r>
        <w:t>sentative lande i Europa; Italien, Spanien, Frankrig, England, Sverige, Norge, Tyskland m.fl. Vi har udvalgt disse lande ud fra, hvor vi, i prototype 2, ønsker at udbrede netværket.</w:t>
      </w:r>
    </w:p>
    <w:p w:rsidR="005C094E" w:rsidRDefault="005C094E" w:rsidP="005C094E">
      <w:r>
        <w:t xml:space="preserve">Som en yderligere reduktion af vores ovennævnte ønsker, finder vi det fordelagtigt, udelukkende at udforme et netværk for benamputerede. Dette da vi, gennem specialet, udelukkende har fokuseret på denne patientgruppe, men også fordi vi mener, at denne </w:t>
      </w:r>
      <w:r w:rsidRPr="006A523B">
        <w:t>indskrænkelse</w:t>
      </w:r>
      <w:r>
        <w:t xml:space="preserve"> overskueliggør netværket, de hertil hørende undergrupper samt kommunikationen brugerne imellem.</w:t>
      </w:r>
    </w:p>
    <w:p w:rsidR="005C094E" w:rsidRPr="000347F9" w:rsidRDefault="005C094E" w:rsidP="005C094E">
      <w:r>
        <w:t>Ud fra de fem kvalitative interviews, kvantitative spørgeskemaer udfyldt af netværksbrugerne i Danmark samt de indsamlede kvantitative data fra de nævnte udvalgte lande, mener vi således at kunne videreudvikle, optimere og udvide det sociale netværk således, at brugere fra, i første omgang de udvalgte lande, kan inddrages.</w:t>
      </w:r>
    </w:p>
    <w:p w:rsidR="005C094E" w:rsidRPr="00BA5EDE" w:rsidRDefault="005C094E" w:rsidP="005C094E">
      <w:pPr>
        <w:rPr>
          <w:b/>
        </w:rPr>
      </w:pPr>
      <w:r w:rsidRPr="00BA5EDE">
        <w:rPr>
          <w:b/>
        </w:rPr>
        <w:t>Prototype 2</w:t>
      </w:r>
    </w:p>
    <w:p w:rsidR="005C094E" w:rsidRDefault="005C094E" w:rsidP="005C094E">
      <w:r>
        <w:t>Som ovenfor nævnt, erkender vi, at for at skabe det ønskede internationale, sociale netværk, med dertilhørende mulighed for konkurrence og fællesskabsberigelse, skal netværket, som udgangspunkt, udelukkende være nationalt. Dog ønsker vi, netop grundet konkurrencen og fællesskabsberigelsen, stadig at muliggøre inddragelse af de, der ønsker at være en del af netværket. Herfor vil prototype 2 være en udvidelse af den nationale prototype 1, til et internationalt netværk.</w:t>
      </w:r>
    </w:p>
    <w:p w:rsidR="001B2784" w:rsidRDefault="005C094E" w:rsidP="005C094E">
      <w:r>
        <w:t>Foruden ovenstående begrænsninger og indsnævringer, mener vi, at hovedsiden ikke bør være en overordnet væg for indlæg fra samtlige brugere. I stedet finder vi flere fordele i at lade den enkelte brugers profil, være hovedsiden. På profilsiden skal alle besvarelser på indlæg, som den enkelte br</w:t>
      </w:r>
      <w:r>
        <w:t>u</w:t>
      </w:r>
      <w:r>
        <w:t>ger har kommenteret, andres kommentarer til dennes indlæg, kommende relevante arrangementer m.m. være det, der udgør selve siden. Således vil indlæg om arrangementer foregående i eksempelvis Italien, løberuter uploadet i Frankrig osv. ikke forekomme på en dansk brugers profilside, med mindre denne specifikt ønsker dette. Således mener vi, at funktioner, som disse, bør tilpasses til den enkelte brugers lokalitet og interesser. Derfor skal samtlige brugere, ved oprettelse af deres profil, vælge deres nationalitet og ønskede sprogbrug på netværket, såvel som deres interesseområder, handicap m.m. På denne måde tilknyttes hver enkelt bruger, de grupper, som denne selv mener at være kategoriseret under samt have interesser indenfor. Dermed anvendes brugerspecifikation – det persuasive begreb tailoring – og den enkelte bruger kan således udelukkende se, kommentere, like osv. på de indlæg, som har relevans for denne samt dennes situation. Netværkssidens grupper og den kategoriserede inddeling af brugerne, er dermed det, der afgør den enkelte brugers omgang</w:t>
      </w:r>
      <w:r>
        <w:t>s</w:t>
      </w:r>
      <w:r>
        <w:t>kreds på netværket. Således skal brugerne ikke anmode om venskaber, hvormed risikoen for ikke at udvide omgangskredsen, elimineres. I stedet er det grupperne, som brugerne vælger at tilmelde sig, der afgør, hvem de kan dele viden med, skabe kontakt til osv. Vi mener dermed at have reduceret flere af de tidligere nævnte problematikker, som påpeges gennem analysen. Således mener vi at kunne forene vores ønsker; 1) at udforme et bredt internationalt netværk, som eliminerer eksklusion af enkelte brugere, 2) skabe fællesskab og kollektiv brugerne imellem, 3) skabe et tilpasset, fleksibelt og udviklingsdygtigt produkt og 4) samtidigt opnå overskuelighed samt brugervenlighed.</w:t>
      </w:r>
    </w:p>
    <w:p w:rsidR="001B2784" w:rsidRDefault="001B2784">
      <w:pPr>
        <w:jc w:val="left"/>
      </w:pPr>
      <w:r>
        <w:br w:type="page"/>
      </w:r>
    </w:p>
    <w:p w:rsidR="005C094E" w:rsidRPr="00B22D75" w:rsidRDefault="005C094E" w:rsidP="005C094E"/>
    <w:p w:rsidR="00730260" w:rsidRDefault="00730260" w:rsidP="00F735A5"/>
    <w:p w:rsidR="00F72A46" w:rsidRPr="005C094E" w:rsidRDefault="001C4D60" w:rsidP="001B2784">
      <w:pPr>
        <w:pStyle w:val="Overskrift1"/>
        <w:rPr>
          <w:sz w:val="72"/>
        </w:rPr>
      </w:pPr>
      <w:r>
        <w:br w:type="page"/>
      </w:r>
      <w:r w:rsidR="00745F73" w:rsidRPr="00745F73">
        <w:rPr>
          <w:noProof/>
          <w:lang w:val="en-US" w:eastAsia="da-DK"/>
        </w:rPr>
        <w:pict>
          <v:group id="_x0000_s1220" style="position:absolute;left:0;text-align:left;margin-left:-73.4pt;margin-top:0;width:610.3pt;height:234pt;z-index:251819008" coordorigin="6,425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193" style="position:absolute;left:6;top:425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o:regroupid="1">
              <v:shape id="_x0000_s1194"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194" inset=",7.2pt,,7.2pt">
                  <w:txbxContent>
                    <w:p w:rsidR="004576D6" w:rsidRDefault="004576D6" w:rsidP="00075F5E"/>
                  </w:txbxContent>
                </v:textbox>
              </v:shape>
              <v:shape id="_x0000_s1195"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195" inset=",7.2pt,,7.2pt">
                  <w:txbxContent>
                    <w:p w:rsidR="004576D6" w:rsidRDefault="004576D6" w:rsidP="00075F5E"/>
                  </w:txbxContent>
                </v:textbox>
              </v:shape>
              <v:shape id="_x0000_s1196"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196" inset=",7.2pt,,7.2pt">
                  <w:txbxContent>
                    <w:p w:rsidR="004576D6" w:rsidRDefault="004576D6" w:rsidP="00075F5E"/>
                  </w:txbxContent>
                </v:textbox>
              </v:shape>
              <v:shape id="_x0000_s1197"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197" inset=",7.2pt,,7.2pt">
                  <w:txbxContent>
                    <w:p w:rsidR="004576D6" w:rsidRDefault="004576D6" w:rsidP="00075F5E"/>
                  </w:txbxContent>
                </v:textbox>
              </v:shape>
            </v:group>
            <v:shape id="_x0000_s1198" type="#_x0000_t202" style="position:absolute;left:754;top:5633;width:5040;height:1260;mso-wrap-edited:f;mso-position-horizontal:absolute;mso-position-vertical:absolute" wrapcoords="0 0 21600 0 21600 21600 0 21600 0 0" o:regroupid="1" filled="f" stroked="f">
              <v:fill o:detectmouseclick="t"/>
              <v:textbox style="mso-next-textbox:#_x0000_s1198" inset=",7.2pt,,7.2pt">
                <w:txbxContent>
                  <w:p w:rsidR="004576D6" w:rsidRPr="00075F5E" w:rsidRDefault="004576D6">
                    <w:pPr>
                      <w:rPr>
                        <w:sz w:val="96"/>
                      </w:rPr>
                    </w:pPr>
                    <w:r w:rsidRPr="00075F5E">
                      <w:rPr>
                        <w:sz w:val="96"/>
                      </w:rPr>
                      <w:t>KAPITEL 5</w:t>
                    </w:r>
                  </w:p>
                </w:txbxContent>
              </v:textbox>
            </v:shape>
            <v:shape id="_x0000_s1199" type="#_x0000_t202" style="position:absolute;left:6686;top:7073;width:4154;height:900;mso-wrap-edited:f;mso-position-horizontal:absolute;mso-position-vertical:absolute" wrapcoords="0 0 21600 0 21600 21600 0 21600 0 0" o:regroupid="1" filled="f" stroked="f">
              <v:fill o:detectmouseclick="t"/>
              <v:textbox style="mso-next-textbox:#_x0000_s1199" inset=",7.2pt,,7.2pt">
                <w:txbxContent>
                  <w:p w:rsidR="004576D6" w:rsidRPr="00075F5E" w:rsidRDefault="004576D6">
                    <w:pPr>
                      <w:rPr>
                        <w:sz w:val="56"/>
                      </w:rPr>
                    </w:pPr>
                    <w:r w:rsidRPr="00075F5E">
                      <w:rPr>
                        <w:sz w:val="56"/>
                      </w:rPr>
                      <w:t>KONKLUSION</w:t>
                    </w:r>
                  </w:p>
                </w:txbxContent>
              </v:textbox>
            </v:shape>
            <w10:wrap type="tight"/>
          </v:group>
        </w:pict>
      </w:r>
      <w:r w:rsidR="00292AEF">
        <w:br w:type="page"/>
      </w:r>
      <w:r w:rsidR="00343D30" w:rsidRPr="00E05C40">
        <w:t>Designforslag</w:t>
      </w:r>
    </w:p>
    <w:p w:rsidR="005F239B" w:rsidRPr="00E05C40" w:rsidRDefault="005F239B" w:rsidP="00F72A46">
      <w:r w:rsidRPr="00E05C40">
        <w:t>Dette designforslag består af resu</w:t>
      </w:r>
      <w:r w:rsidR="009929E5" w:rsidRPr="00E05C40">
        <w:t>ltater, opnået gennem analyse og diskussion af</w:t>
      </w:r>
      <w:r w:rsidRPr="00E05C40">
        <w:t xml:space="preserve"> den indsamlede empiri med besvarelser fra respondenter, som ligeledes vil være brugere af det sociale netværk. Sål</w:t>
      </w:r>
      <w:r w:rsidRPr="00E05C40">
        <w:t>e</w:t>
      </w:r>
      <w:r w:rsidR="009929E5" w:rsidRPr="00E05C40">
        <w:t xml:space="preserve">des er respondenterne </w:t>
      </w:r>
      <w:r w:rsidRPr="00E05C40">
        <w:t>repræsentative ift. vores målgruppe.</w:t>
      </w:r>
      <w:r w:rsidR="009929E5" w:rsidRPr="00E05C40">
        <w:t xml:space="preserve"> Vi stræber efter, at vi, gennem opfylde</w:t>
      </w:r>
      <w:r w:rsidR="009929E5" w:rsidRPr="00E05C40">
        <w:t>l</w:t>
      </w:r>
      <w:r w:rsidR="009929E5" w:rsidRPr="00E05C40">
        <w:t xml:space="preserve">sen af nedenfor listede funktioner, inddrager brugerne i design- og udviklingsprocessen, netop for at gøre brug af tidligere nævnte VSD og </w:t>
      </w:r>
      <w:r w:rsidR="004F44E0" w:rsidRPr="00E05C40">
        <w:t>PD samt idet disse</w:t>
      </w:r>
      <w:r w:rsidR="009929E5" w:rsidRPr="00E05C40">
        <w:t xml:space="preserve"> metode</w:t>
      </w:r>
      <w:r w:rsidR="004F44E0" w:rsidRPr="00E05C40">
        <w:t>r understøtter</w:t>
      </w:r>
      <w:r w:rsidR="009929E5" w:rsidRPr="00E05C40">
        <w:t xml:space="preserve"> fremgangsmåden i systemudviklingsteorien SCRUM.</w:t>
      </w:r>
    </w:p>
    <w:p w:rsidR="005F239B" w:rsidRPr="00E05C40" w:rsidRDefault="001B565F" w:rsidP="00F72A46">
      <w:pPr>
        <w:rPr>
          <w:b/>
        </w:rPr>
      </w:pPr>
      <w:r w:rsidRPr="00E05C40">
        <w:rPr>
          <w:b/>
        </w:rPr>
        <w:t>De</w:t>
      </w:r>
      <w:r w:rsidR="005F239B" w:rsidRPr="00E05C40">
        <w:rPr>
          <w:b/>
        </w:rPr>
        <w:t xml:space="preserve"> basale funktioner</w:t>
      </w:r>
    </w:p>
    <w:p w:rsidR="00FE15D7" w:rsidRDefault="00FE15D7" w:rsidP="00F72A46">
      <w:r>
        <w:rPr>
          <w:noProof/>
          <w:lang w:val="en-US" w:eastAsia="da-DK"/>
        </w:rPr>
        <w:drawing>
          <wp:anchor distT="0" distB="0" distL="114300" distR="114300" simplePos="0" relativeHeight="251855872" behindDoc="0" locked="0" layoutInCell="1" allowOverlap="1">
            <wp:simplePos x="0" y="0"/>
            <wp:positionH relativeFrom="column">
              <wp:posOffset>596900</wp:posOffset>
            </wp:positionH>
            <wp:positionV relativeFrom="paragraph">
              <wp:posOffset>1118235</wp:posOffset>
            </wp:positionV>
            <wp:extent cx="4660900" cy="1993900"/>
            <wp:effectExtent l="25400" t="0" r="0" b="0"/>
            <wp:wrapTight wrapText="bothSides">
              <wp:wrapPolygon edited="0">
                <wp:start x="-118" y="0"/>
                <wp:lineTo x="-118" y="21462"/>
                <wp:lineTo x="21541" y="21462"/>
                <wp:lineTo x="21541" y="0"/>
                <wp:lineTo x="-118" y="0"/>
              </wp:wrapPolygon>
            </wp:wrapTight>
            <wp:docPr id="24" name="" descr=":log-in bruger oplysn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in bruger oplysninger.png"/>
                    <pic:cNvPicPr>
                      <a:picLocks noChangeAspect="1" noChangeArrowheads="1"/>
                    </pic:cNvPicPr>
                  </pic:nvPicPr>
                  <pic:blipFill>
                    <a:blip r:embed="rId29"/>
                    <a:srcRect/>
                    <a:stretch>
                      <a:fillRect/>
                    </a:stretch>
                  </pic:blipFill>
                  <pic:spPr bwMode="auto">
                    <a:xfrm>
                      <a:off x="0" y="0"/>
                      <a:ext cx="4660900" cy="1993900"/>
                    </a:xfrm>
                    <a:prstGeom prst="rect">
                      <a:avLst/>
                    </a:prstGeom>
                    <a:noFill/>
                    <a:ln w="9525">
                      <a:noFill/>
                      <a:miter lim="800000"/>
                      <a:headEnd/>
                      <a:tailEnd/>
                    </a:ln>
                  </pic:spPr>
                </pic:pic>
              </a:graphicData>
            </a:graphic>
          </wp:anchor>
        </w:drawing>
      </w:r>
      <w:r w:rsidR="00D745E7" w:rsidRPr="00E05C40">
        <w:t>For at kunne tilgå det sociale netværk kræves det, at man som ny bruger opretter en brugerprofil. Her skal udfyldes oplysninger om navn, alder, by eller landsdel</w:t>
      </w:r>
      <w:r w:rsidR="009929E5" w:rsidRPr="00E05C40">
        <w:t>,</w:t>
      </w:r>
      <w:r w:rsidR="00EB2BF5" w:rsidRPr="00E05C40">
        <w:t xml:space="preserve"> amputation</w:t>
      </w:r>
      <w:r w:rsidR="009929E5" w:rsidRPr="00E05C40">
        <w:t xml:space="preserve"> og password</w:t>
      </w:r>
      <w:r w:rsidR="00D745E7" w:rsidRPr="00E05C40">
        <w:t>. Yderligere vælges øn</w:t>
      </w:r>
      <w:r w:rsidR="009929E5" w:rsidRPr="00E05C40">
        <w:t xml:space="preserve">skede sprog </w:t>
      </w:r>
      <w:r w:rsidR="00D745E7" w:rsidRPr="00E05C40">
        <w:t xml:space="preserve">samt </w:t>
      </w:r>
      <w:r w:rsidR="00EB2BF5" w:rsidRPr="00E05C40">
        <w:t xml:space="preserve">handicap. </w:t>
      </w:r>
      <w:r w:rsidR="009929E5" w:rsidRPr="00E05C40">
        <w:t>Dette da vi håber at udvide sitet til en international netværk</w:t>
      </w:r>
      <w:r w:rsidR="009929E5" w:rsidRPr="00E05C40">
        <w:t>s</w:t>
      </w:r>
      <w:r w:rsidR="009929E5" w:rsidRPr="00E05C40">
        <w:t xml:space="preserve">side, og samtidig mener, at brugerne udelukkende bør modtage løberuter i det land og/eller område de er bosat. </w:t>
      </w:r>
    </w:p>
    <w:p w:rsidR="00FE15D7" w:rsidRDefault="00FE15D7" w:rsidP="00F72A46"/>
    <w:p w:rsidR="00FE15D7" w:rsidRDefault="00FE15D7" w:rsidP="00F72A46"/>
    <w:p w:rsidR="00FE15D7" w:rsidRDefault="00FE15D7" w:rsidP="00F72A46"/>
    <w:p w:rsidR="00FE15D7" w:rsidRDefault="00FE15D7" w:rsidP="00F72A46"/>
    <w:p w:rsidR="00FE15D7" w:rsidRDefault="00FE15D7" w:rsidP="00F72A46"/>
    <w:p w:rsidR="00FE15D7" w:rsidRDefault="00FE15D7" w:rsidP="00F72A46"/>
    <w:p w:rsidR="00FE15D7" w:rsidRDefault="00FE15D7" w:rsidP="00F72A46"/>
    <w:p w:rsidR="00FE15D7" w:rsidRPr="00FE15D7" w:rsidRDefault="00FE15D7" w:rsidP="00FE15D7">
      <w:pPr>
        <w:jc w:val="center"/>
        <w:rPr>
          <w:sz w:val="20"/>
        </w:rPr>
      </w:pPr>
      <w:r>
        <w:rPr>
          <w:sz w:val="20"/>
        </w:rPr>
        <w:t>Skærmbillede af generelle, personlige indstillinger som kan foretages på facebook.com.</w:t>
      </w:r>
    </w:p>
    <w:p w:rsidR="00FD0CB6" w:rsidRPr="00E05C40" w:rsidRDefault="009929E5" w:rsidP="00F72A46">
      <w:r w:rsidRPr="00E05C40">
        <w:t>Tillige er vi opmærksomme på, at selvom man er bosat i eksempelvis Danmark, er dansk ikke nø</w:t>
      </w:r>
      <w:r w:rsidRPr="00E05C40">
        <w:t>d</w:t>
      </w:r>
      <w:r w:rsidRPr="00E05C40">
        <w:t>vendigvis ens modersmål. Der kan således forekomme problemer ved ikke at kunne vælge land og sprog, hvorfor vi mener, at begge de</w:t>
      </w:r>
      <w:r w:rsidR="00FE15D7">
        <w:t xml:space="preserve">le bør udfyldes ved oprettelse. </w:t>
      </w:r>
      <w:r w:rsidRPr="00E05C40">
        <w:t xml:space="preserve">Desuden vælges interessefelt, </w:t>
      </w:r>
      <w:r w:rsidR="002B00FE" w:rsidRPr="00E05C40">
        <w:t>evt.</w:t>
      </w:r>
      <w:r w:rsidRPr="00E05C40">
        <w:t xml:space="preserve"> ved</w:t>
      </w:r>
      <w:r w:rsidR="002B00FE" w:rsidRPr="00E05C40">
        <w:t xml:space="preserve"> </w:t>
      </w:r>
      <w:r w:rsidRPr="00E05C40">
        <w:t>en afkrydsningsliste</w:t>
      </w:r>
      <w:r w:rsidR="002B00FE" w:rsidRPr="00E05C40">
        <w:t xml:space="preserve">, </w:t>
      </w:r>
      <w:r w:rsidR="00FD0CB6" w:rsidRPr="00E05C40">
        <w:t xml:space="preserve">hvor den enkelte </w:t>
      </w:r>
      <w:r w:rsidR="002B00FE" w:rsidRPr="00E05C40">
        <w:t>b</w:t>
      </w:r>
      <w:r w:rsidR="00FD0CB6" w:rsidRPr="00E05C40">
        <w:t>ruger</w:t>
      </w:r>
      <w:r w:rsidR="00A83D51" w:rsidRPr="00E05C40">
        <w:t xml:space="preserve"> </w:t>
      </w:r>
      <w:r w:rsidRPr="00E05C40">
        <w:t>inddeler sig selv i en række kat</w:t>
      </w:r>
      <w:r w:rsidRPr="00E05C40">
        <w:t>e</w:t>
      </w:r>
      <w:r w:rsidRPr="00E05C40">
        <w:t>gorier, eller gru</w:t>
      </w:r>
      <w:r w:rsidR="00FD0CB6" w:rsidRPr="00E05C40">
        <w:t>pper, som denne finder passende ift. sig selv. Således</w:t>
      </w:r>
      <w:r w:rsidRPr="00E05C40">
        <w:t xml:space="preserve"> vil opslagene, som brugerne modtager på deres hovedside, være indlæg eller arrangementer</w:t>
      </w:r>
      <w:r w:rsidR="00FD0CB6" w:rsidRPr="00E05C40">
        <w:t>,</w:t>
      </w:r>
      <w:r w:rsidRPr="00E05C40">
        <w:t xml:space="preserve"> som er tilpasset dem, deres behov, handicap, int</w:t>
      </w:r>
      <w:r w:rsidRPr="00E05C40">
        <w:t>e</w:t>
      </w:r>
      <w:r w:rsidRPr="00E05C40">
        <w:t xml:space="preserve">resser m.m. </w:t>
      </w:r>
    </w:p>
    <w:p w:rsidR="00CA3778" w:rsidRDefault="00FD0CB6" w:rsidP="00F72A46">
      <w:r w:rsidRPr="00E05C40">
        <w:t>Hver bruger skal, ved oprettelse, udfylde eget for- og efternavn samt CPR-nummer og e-mail o</w:t>
      </w:r>
      <w:r w:rsidRPr="00E05C40">
        <w:t>p</w:t>
      </w:r>
      <w:r w:rsidRPr="00E05C40">
        <w:t>lysninger. For- og efternavn samt CPR-nummer skal udfyldes, idet vi ønsker en troværdig hjemm</w:t>
      </w:r>
      <w:r w:rsidRPr="00E05C40">
        <w:t>e</w:t>
      </w:r>
      <w:r w:rsidRPr="00E05C40">
        <w:t>side, med troværdige og virkelige personer. Fiktivt opfundne personer uden gyldigt CPR-nummer er således ikke velkomne på sitet. Dette medfører også, at den pågældende moderator skal godkende brugerne samt disses oplysninger førend de kan tilgå sitet. E-mail oplysninger anvendes til tilbag</w:t>
      </w:r>
      <w:r w:rsidRPr="00E05C40">
        <w:t>e</w:t>
      </w:r>
      <w:r w:rsidRPr="00E05C40">
        <w:t>melding om godkendelse eller afvisning af brugeroprettelsen samt til senere påmindelser, oplysni</w:t>
      </w:r>
      <w:r w:rsidRPr="00E05C40">
        <w:t>n</w:t>
      </w:r>
      <w:r w:rsidRPr="00E05C40">
        <w:t>ger fra sitet m.m.</w:t>
      </w:r>
    </w:p>
    <w:p w:rsidR="000D6324" w:rsidRDefault="00FE15D7" w:rsidP="00F72A46">
      <w:r>
        <w:rPr>
          <w:noProof/>
          <w:lang w:val="en-US" w:eastAsia="da-DK"/>
        </w:rPr>
        <w:drawing>
          <wp:anchor distT="0" distB="0" distL="114300" distR="114300" simplePos="0" relativeHeight="251853824" behindDoc="0" locked="0" layoutInCell="1" allowOverlap="1">
            <wp:simplePos x="0" y="0"/>
            <wp:positionH relativeFrom="column">
              <wp:posOffset>346710</wp:posOffset>
            </wp:positionH>
            <wp:positionV relativeFrom="paragraph">
              <wp:posOffset>143510</wp:posOffset>
            </wp:positionV>
            <wp:extent cx="1938655" cy="2489200"/>
            <wp:effectExtent l="25400" t="0" r="0" b="0"/>
            <wp:wrapTight wrapText="bothSides">
              <wp:wrapPolygon edited="0">
                <wp:start x="-283" y="0"/>
                <wp:lineTo x="-283" y="21380"/>
                <wp:lineTo x="21508" y="21380"/>
                <wp:lineTo x="21508" y="0"/>
                <wp:lineTo x="-283" y="0"/>
              </wp:wrapPolygon>
            </wp:wrapTight>
            <wp:docPr id="22" name="" descr=":Login oprette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in oprettelse.png"/>
                    <pic:cNvPicPr>
                      <a:picLocks noChangeAspect="1" noChangeArrowheads="1"/>
                    </pic:cNvPicPr>
                  </pic:nvPicPr>
                  <pic:blipFill>
                    <a:blip r:embed="rId30"/>
                    <a:srcRect/>
                    <a:stretch>
                      <a:fillRect/>
                    </a:stretch>
                  </pic:blipFill>
                  <pic:spPr bwMode="auto">
                    <a:xfrm>
                      <a:off x="0" y="0"/>
                      <a:ext cx="1938655" cy="2489200"/>
                    </a:xfrm>
                    <a:prstGeom prst="rect">
                      <a:avLst/>
                    </a:prstGeom>
                    <a:noFill/>
                    <a:ln w="9525">
                      <a:noFill/>
                      <a:miter lim="800000"/>
                      <a:headEnd/>
                      <a:tailEnd/>
                    </a:ln>
                  </pic:spPr>
                </pic:pic>
              </a:graphicData>
            </a:graphic>
          </wp:anchor>
        </w:drawing>
      </w:r>
    </w:p>
    <w:p w:rsidR="000D6324" w:rsidRDefault="00FE15D7" w:rsidP="00F72A46">
      <w:r>
        <w:rPr>
          <w:noProof/>
          <w:lang w:val="en-US" w:eastAsia="da-DK"/>
        </w:rPr>
        <w:drawing>
          <wp:anchor distT="0" distB="0" distL="114300" distR="114300" simplePos="0" relativeHeight="251854848" behindDoc="0" locked="0" layoutInCell="1" allowOverlap="1">
            <wp:simplePos x="0" y="0"/>
            <wp:positionH relativeFrom="column">
              <wp:posOffset>2747010</wp:posOffset>
            </wp:positionH>
            <wp:positionV relativeFrom="paragraph">
              <wp:posOffset>47625</wp:posOffset>
            </wp:positionV>
            <wp:extent cx="2853055" cy="1981200"/>
            <wp:effectExtent l="25400" t="0" r="0" b="0"/>
            <wp:wrapTight wrapText="bothSides">
              <wp:wrapPolygon edited="0">
                <wp:start x="-192" y="0"/>
                <wp:lineTo x="-192" y="21323"/>
                <wp:lineTo x="21538" y="21323"/>
                <wp:lineTo x="21538" y="0"/>
                <wp:lineTo x="-192" y="0"/>
              </wp:wrapPolygon>
            </wp:wrapTight>
            <wp:docPr id="23" name="" descr=":Login C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in CPR.png"/>
                    <pic:cNvPicPr>
                      <a:picLocks noChangeAspect="1" noChangeArrowheads="1"/>
                    </pic:cNvPicPr>
                  </pic:nvPicPr>
                  <pic:blipFill>
                    <a:blip r:embed="rId31"/>
                    <a:srcRect/>
                    <a:stretch>
                      <a:fillRect/>
                    </a:stretch>
                  </pic:blipFill>
                  <pic:spPr bwMode="auto">
                    <a:xfrm>
                      <a:off x="0" y="0"/>
                      <a:ext cx="2853055" cy="1981200"/>
                    </a:xfrm>
                    <a:prstGeom prst="rect">
                      <a:avLst/>
                    </a:prstGeom>
                    <a:noFill/>
                    <a:ln w="9525">
                      <a:noFill/>
                      <a:miter lim="800000"/>
                      <a:headEnd/>
                      <a:tailEnd/>
                    </a:ln>
                  </pic:spPr>
                </pic:pic>
              </a:graphicData>
            </a:graphic>
          </wp:anchor>
        </w:drawing>
      </w:r>
    </w:p>
    <w:p w:rsidR="000D6324" w:rsidRDefault="000D6324" w:rsidP="00F72A46"/>
    <w:p w:rsidR="00FD0CB6" w:rsidRPr="00E05C40" w:rsidRDefault="00FD0CB6" w:rsidP="00F72A46"/>
    <w:p w:rsidR="000D6324" w:rsidRDefault="000D6324" w:rsidP="00F72A46"/>
    <w:p w:rsidR="000D6324" w:rsidRDefault="000D6324" w:rsidP="00F72A46"/>
    <w:p w:rsidR="000D6324" w:rsidRDefault="000D6324" w:rsidP="00F72A46"/>
    <w:p w:rsidR="000D6324" w:rsidRDefault="000D6324" w:rsidP="00F72A46"/>
    <w:p w:rsidR="000D6324" w:rsidRDefault="000D6324" w:rsidP="00F72A46"/>
    <w:p w:rsidR="000D6324" w:rsidRPr="000D6324" w:rsidRDefault="000D6324" w:rsidP="000D6324">
      <w:pPr>
        <w:jc w:val="center"/>
        <w:rPr>
          <w:sz w:val="20"/>
        </w:rPr>
      </w:pPr>
      <w:r>
        <w:rPr>
          <w:sz w:val="20"/>
        </w:rPr>
        <w:t>Eksempler på login oplysninger ved oprette</w:t>
      </w:r>
      <w:r w:rsidR="00FE15D7">
        <w:rPr>
          <w:sz w:val="20"/>
        </w:rPr>
        <w:t>lse af profil og login på hhv. f</w:t>
      </w:r>
      <w:r>
        <w:rPr>
          <w:sz w:val="20"/>
        </w:rPr>
        <w:t>acebook.com og skat.dk</w:t>
      </w:r>
    </w:p>
    <w:p w:rsidR="00D745E7" w:rsidRPr="00E05C40" w:rsidRDefault="00FD0CB6" w:rsidP="00F72A46">
      <w:r w:rsidRPr="00E05C40">
        <w:t>Efter godkendelse af oprettelsen, kan brugeren logge sig ind på hovedsiden, hvilket vil bestå af br</w:t>
      </w:r>
      <w:r w:rsidRPr="00E05C40">
        <w:t>u</w:t>
      </w:r>
      <w:r w:rsidRPr="00E05C40">
        <w:t xml:space="preserve">gerens personlige profilside, som kun kan tilgås ved brugernavn og password. Her </w:t>
      </w:r>
      <w:r w:rsidR="00EB2BF5" w:rsidRPr="00E05C40">
        <w:t>kan hver enkelt bruger selv vælge profilbillede og efterfølgende tilpasse egne o</w:t>
      </w:r>
      <w:r w:rsidR="00EB2BF5" w:rsidRPr="00E05C40">
        <w:t>p</w:t>
      </w:r>
      <w:r w:rsidR="00EB2BF5" w:rsidRPr="00E05C40">
        <w:t>lysninger, om nødvendigt.</w:t>
      </w:r>
      <w:r w:rsidRPr="00E05C40">
        <w:t xml:space="preserve"> </w:t>
      </w:r>
    </w:p>
    <w:p w:rsidR="00592A29" w:rsidRPr="00E05C40" w:rsidRDefault="0008025F" w:rsidP="00F72A46">
      <w:r w:rsidRPr="00E05C40">
        <w:t>Som tillæg til disse kan føromtalte likes nævnes, da denne form for ros og anerkendelse anses for værende anvendelig og god blandt respondenterne.</w:t>
      </w:r>
      <w:r w:rsidR="00592A29" w:rsidRPr="00E05C40">
        <w:t xml:space="preserve"> Udover selv at kunne skrive indlæg</w:t>
      </w:r>
      <w:r w:rsidR="00B64B30">
        <w:t>,</w:t>
      </w:r>
      <w:r w:rsidR="00592A29" w:rsidRPr="00E05C40">
        <w:t xml:space="preserve"> og dermed starte en diskussion eller debat på netværkssiden, skal brugerne også have mulighed for selv at ku</w:t>
      </w:r>
      <w:r w:rsidR="00592A29" w:rsidRPr="00E05C40">
        <w:t>n</w:t>
      </w:r>
      <w:r w:rsidR="00592A29" w:rsidRPr="00E05C40">
        <w:t xml:space="preserve">ne arrangere events eller begivenheder, som de ønsker andres deltagelse i. Således </w:t>
      </w:r>
      <w:r w:rsidR="00B2306C" w:rsidRPr="00E05C40">
        <w:t>vil det være</w:t>
      </w:r>
      <w:r w:rsidR="00592A29" w:rsidRPr="00E05C40">
        <w:t xml:space="preserve"> m</w:t>
      </w:r>
      <w:r w:rsidR="00592A29" w:rsidRPr="00E05C40">
        <w:t>u</w:t>
      </w:r>
      <w:r w:rsidR="00592A29" w:rsidRPr="00E05C40">
        <w:t>ligt, at brugerne selv tager initiativ og forsøger at mødes med andre privat.</w:t>
      </w:r>
      <w:r w:rsidR="00B402B8" w:rsidRPr="00E05C40">
        <w:t xml:space="preserve"> Ligeledes har bruge</w:t>
      </w:r>
      <w:r w:rsidR="00B402B8" w:rsidRPr="00E05C40">
        <w:t>r</w:t>
      </w:r>
      <w:r w:rsidR="00B402B8" w:rsidRPr="00E05C40">
        <w:t>ne mulighed for selv at vælge, hvilke oplysninger, der skal være tilgængelige for samtlige brugere på netværket, til- og framelde sig grupper eller holdtræningsarra</w:t>
      </w:r>
      <w:r w:rsidR="00B402B8" w:rsidRPr="00E05C40">
        <w:t>n</w:t>
      </w:r>
      <w:r w:rsidR="00B402B8" w:rsidRPr="00E05C40">
        <w:t>gementer osv.</w:t>
      </w:r>
    </w:p>
    <w:p w:rsidR="00FE15D7" w:rsidRDefault="00FE15D7" w:rsidP="00F72A46">
      <w:r>
        <w:rPr>
          <w:noProof/>
          <w:lang w:val="en-US" w:eastAsia="da-DK"/>
        </w:rPr>
        <w:drawing>
          <wp:anchor distT="0" distB="0" distL="114300" distR="114300" simplePos="0" relativeHeight="251856896" behindDoc="0" locked="0" layoutInCell="1" allowOverlap="1">
            <wp:simplePos x="0" y="0"/>
            <wp:positionH relativeFrom="column">
              <wp:posOffset>1400810</wp:posOffset>
            </wp:positionH>
            <wp:positionV relativeFrom="paragraph">
              <wp:posOffset>1115060</wp:posOffset>
            </wp:positionV>
            <wp:extent cx="3399790" cy="1092200"/>
            <wp:effectExtent l="25400" t="0" r="3810" b="0"/>
            <wp:wrapTight wrapText="bothSides">
              <wp:wrapPolygon edited="0">
                <wp:start x="-161" y="0"/>
                <wp:lineTo x="-161" y="21098"/>
                <wp:lineTo x="21624" y="21098"/>
                <wp:lineTo x="21624" y="0"/>
                <wp:lineTo x="-161" y="0"/>
              </wp:wrapPolygon>
            </wp:wrapTight>
            <wp:docPr id="25" name="" descr=":Skærmbillede 2012-05-27 kl. 12.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ærmbillede 2012-05-27 kl. 12.09.19.png"/>
                    <pic:cNvPicPr>
                      <a:picLocks noChangeAspect="1" noChangeArrowheads="1"/>
                    </pic:cNvPicPr>
                  </pic:nvPicPr>
                  <pic:blipFill>
                    <a:blip r:embed="rId32"/>
                    <a:srcRect/>
                    <a:stretch>
                      <a:fillRect/>
                    </a:stretch>
                  </pic:blipFill>
                  <pic:spPr bwMode="auto">
                    <a:xfrm>
                      <a:off x="0" y="0"/>
                      <a:ext cx="3399790" cy="1092200"/>
                    </a:xfrm>
                    <a:prstGeom prst="rect">
                      <a:avLst/>
                    </a:prstGeom>
                    <a:noFill/>
                    <a:ln w="9525">
                      <a:noFill/>
                      <a:miter lim="800000"/>
                      <a:headEnd/>
                      <a:tailEnd/>
                    </a:ln>
                  </pic:spPr>
                </pic:pic>
              </a:graphicData>
            </a:graphic>
          </wp:anchor>
        </w:drawing>
      </w:r>
      <w:r w:rsidR="00592A29" w:rsidRPr="00E05C40">
        <w:t>Ligeledes anses funktioner som uploads af billeder, diverse videoer samt lyd som værende af stor betydning for brugerne.</w:t>
      </w:r>
      <w:r w:rsidR="00B2306C" w:rsidRPr="00E05C40">
        <w:t xml:space="preserve"> I den forbindelse anser vi</w:t>
      </w:r>
      <w:r w:rsidR="00271440">
        <w:t xml:space="preserve"> det</w:t>
      </w:r>
      <w:r w:rsidR="00B2306C" w:rsidRPr="00E05C40">
        <w:t xml:space="preserve"> for praktisk, hvis brugerne kan oprette a</w:t>
      </w:r>
      <w:r w:rsidR="00B2306C" w:rsidRPr="00E05C40">
        <w:t>l</w:t>
      </w:r>
      <w:r w:rsidR="00B2306C" w:rsidRPr="00E05C40">
        <w:t>bums, hvori deres billeder m</w:t>
      </w:r>
      <w:r w:rsidR="00E05C40" w:rsidRPr="00E05C40">
        <w:t>.</w:t>
      </w:r>
      <w:r w:rsidR="00B2306C" w:rsidRPr="00E05C40">
        <w:t>m. arrangeres på overskuelig vis.</w:t>
      </w:r>
      <w:r w:rsidR="007052B6" w:rsidRPr="00E05C40">
        <w:t xml:space="preserve"> Efterfølgende kan den enkelte bruger tilpasse egne privatindstillinger mht., hvilke andre brugere, der skal have adgang til dennes billeder osv.</w:t>
      </w:r>
    </w:p>
    <w:p w:rsidR="00B402B8" w:rsidRPr="00E05C40" w:rsidRDefault="00B402B8" w:rsidP="00F72A46"/>
    <w:p w:rsidR="00FE15D7" w:rsidRDefault="00FE15D7" w:rsidP="00B402B8"/>
    <w:p w:rsidR="00FE15D7" w:rsidRDefault="00FE15D7" w:rsidP="00B402B8"/>
    <w:p w:rsidR="00FE15D7" w:rsidRDefault="00FE15D7" w:rsidP="00B402B8"/>
    <w:p w:rsidR="00FE15D7" w:rsidRPr="00FE15D7" w:rsidRDefault="00FE15D7" w:rsidP="00FE15D7">
      <w:pPr>
        <w:jc w:val="center"/>
        <w:rPr>
          <w:sz w:val="20"/>
        </w:rPr>
      </w:pPr>
      <w:r>
        <w:rPr>
          <w:sz w:val="20"/>
        </w:rPr>
        <w:t>Skærmbillede af, hvorledes det på facebook.com er muligt at oprette albums og overføre billeder samt video.</w:t>
      </w:r>
    </w:p>
    <w:p w:rsidR="00B402B8" w:rsidRPr="00E05C40" w:rsidRDefault="00B402B8" w:rsidP="00B402B8">
      <w:r w:rsidRPr="00E05C40">
        <w:t>Ved oprettelse af brugerprofil på sitet, bliver brugerne en del af et større fællesskab, hvor alle brug</w:t>
      </w:r>
      <w:r w:rsidRPr="00E05C40">
        <w:t>e</w:t>
      </w:r>
      <w:r w:rsidRPr="00E05C40">
        <w:t xml:space="preserve">re er ”venner” med alle. Her er således ingen vennelister eller </w:t>
      </w:r>
      <w:r w:rsidR="00E05C40" w:rsidRPr="00E05C40">
        <w:t>-</w:t>
      </w:r>
      <w:r w:rsidRPr="00E05C40">
        <w:t>anmodninger. Dog kan brugerne blokere eller fravælge indlæg fra enkelte brugere, såfremt de føler sig generet eller på anden vis ch</w:t>
      </w:r>
      <w:r w:rsidRPr="00E05C40">
        <w:t>i</w:t>
      </w:r>
      <w:r w:rsidRPr="00E05C40">
        <w:t>kaneret.</w:t>
      </w:r>
      <w:r w:rsidR="00E05C40" w:rsidRPr="00E05C40">
        <w:t xml:space="preserve"> Sådanne fravalg</w:t>
      </w:r>
      <w:r w:rsidRPr="00E05C40">
        <w:t xml:space="preserve"> skal dog meldes til moderator, hvorefter denne vil undersøge sagen og træffe b</w:t>
      </w:r>
      <w:r w:rsidRPr="00E05C40">
        <w:t>e</w:t>
      </w:r>
      <w:r w:rsidRPr="00E05C40">
        <w:t>slutninger ift. det videre forløb.</w:t>
      </w:r>
    </w:p>
    <w:p w:rsidR="004D3CCA" w:rsidRPr="00E05C40" w:rsidRDefault="00B402B8" w:rsidP="00F72A46">
      <w:r w:rsidRPr="00E05C40">
        <w:t>Udover, at moderator skal stå for godkendelse af hver enkelt bruger samt administrere brugernes interne konflikter, skal denne vise initiativ og synlighed samt bidrage, i vist omfang, med indhold (såsom arrangementer) på sitet. Moderator må dog på ingen måde styre samtaler i én bestemt re</w:t>
      </w:r>
      <w:r w:rsidRPr="00E05C40">
        <w:t>t</w:t>
      </w:r>
      <w:r w:rsidRPr="00E05C40">
        <w:t>ning, men skal forholde sig objektiv, i et hvert henseende. Moderator skal desuden opdatere hje</w:t>
      </w:r>
      <w:r w:rsidRPr="00E05C40">
        <w:t>m</w:t>
      </w:r>
      <w:r w:rsidRPr="00E05C40">
        <w:t>mesiden med information og designmæssige opgraderinger således, at sitet konstant vedligeholdes og følger udviklingen.</w:t>
      </w:r>
    </w:p>
    <w:p w:rsidR="004D3CCA" w:rsidRPr="00E05C40" w:rsidRDefault="004D3CCA" w:rsidP="00F72A46">
      <w:r w:rsidRPr="00E05C40">
        <w:t>De basale funktioner:</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Skrive indlæg</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Kommentar</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Chat</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Statusopdatering</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Like</w:t>
      </w:r>
    </w:p>
    <w:p w:rsidR="004D3CCA"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Oprette begivenhed (event, arrangement, møde, holdtræning etc.)</w:t>
      </w:r>
    </w:p>
    <w:p w:rsidR="00B2306C" w:rsidRPr="00E05C40" w:rsidRDefault="004D3CCA" w:rsidP="00B402B8">
      <w:pPr>
        <w:pStyle w:val="Listeafsnit"/>
        <w:numPr>
          <w:ilvl w:val="0"/>
          <w:numId w:val="32"/>
        </w:numPr>
        <w:spacing w:after="120" w:line="276" w:lineRule="auto"/>
        <w:ind w:left="714" w:hanging="357"/>
        <w:rPr>
          <w:rFonts w:ascii="Garamond" w:hAnsi="Garamond"/>
          <w:sz w:val="24"/>
          <w:lang w:val="da-DK"/>
        </w:rPr>
      </w:pPr>
      <w:r w:rsidRPr="00E05C40">
        <w:rPr>
          <w:rFonts w:ascii="Garamond" w:hAnsi="Garamond"/>
          <w:sz w:val="24"/>
          <w:lang w:val="da-DK"/>
        </w:rPr>
        <w:t>Upload af billeder, audio og video (herunder oprettelse af albums)</w:t>
      </w:r>
    </w:p>
    <w:p w:rsidR="005F239B" w:rsidRPr="00E05C40" w:rsidRDefault="00B2306C" w:rsidP="00F72A46">
      <w:r w:rsidRPr="00E05C40">
        <w:t>Disse grundlæggende, basale funktioner mener vi er afgørende for, at budskabet – kommunikation protesebærere imellem – kan udføres. Funktionerne skal således understøtte de muligheder, bruge</w:t>
      </w:r>
      <w:r w:rsidRPr="00E05C40">
        <w:t>r</w:t>
      </w:r>
      <w:r w:rsidRPr="00E05C40">
        <w:t>ne har for at skabe kont</w:t>
      </w:r>
      <w:r w:rsidR="004D3CCA" w:rsidRPr="00E05C40">
        <w:t>akt til andre amputerede, hvormed fællesskabet mellem brugerne etableres.</w:t>
      </w:r>
    </w:p>
    <w:p w:rsidR="001B565F" w:rsidRPr="00E05C40" w:rsidRDefault="001B565F" w:rsidP="00F72A46">
      <w:pPr>
        <w:rPr>
          <w:b/>
        </w:rPr>
      </w:pPr>
      <w:r w:rsidRPr="00E05C40">
        <w:rPr>
          <w:b/>
        </w:rPr>
        <w:t>Ønskværdige funktioner</w:t>
      </w:r>
    </w:p>
    <w:p w:rsidR="00D76C99" w:rsidRPr="00E05C40" w:rsidRDefault="004D3CCA" w:rsidP="00F72A46">
      <w:r w:rsidRPr="00E05C40">
        <w:t>Følgende</w:t>
      </w:r>
      <w:r w:rsidR="001B565F" w:rsidRPr="00E05C40">
        <w:t xml:space="preserve"> funktion</w:t>
      </w:r>
      <w:r w:rsidR="00D76C99" w:rsidRPr="00E05C40">
        <w:t>er anses ikke for værende elementære, ligesom ovennævnte,</w:t>
      </w:r>
      <w:r w:rsidR="001B565F" w:rsidRPr="00E05C40">
        <w:t xml:space="preserve"> dog mener vi</w:t>
      </w:r>
      <w:r w:rsidR="00592A29" w:rsidRPr="00E05C40">
        <w:t xml:space="preserve">, at de </w:t>
      </w:r>
      <w:r w:rsidR="00C37698" w:rsidRPr="00E05C40">
        <w:t>kan bidrage til netværket som</w:t>
      </w:r>
      <w:r w:rsidR="001B565F" w:rsidRPr="00E05C40">
        <w:t xml:space="preserve"> </w:t>
      </w:r>
      <w:r w:rsidR="00592A29" w:rsidRPr="00E05C40">
        <w:t>illustrative og interaktive funktioner</w:t>
      </w:r>
      <w:r w:rsidR="00D76C99" w:rsidRPr="00E05C40">
        <w:t>,</w:t>
      </w:r>
      <w:r w:rsidR="00592A29" w:rsidRPr="00E05C40">
        <w:t xml:space="preserve"> som kan styrke brugernes </w:t>
      </w:r>
      <w:r w:rsidR="001B565F" w:rsidRPr="00E05C40">
        <w:t>mot</w:t>
      </w:r>
      <w:r w:rsidR="001B565F" w:rsidRPr="00E05C40">
        <w:t>i</w:t>
      </w:r>
      <w:r w:rsidR="001B565F" w:rsidRPr="00E05C40">
        <w:t xml:space="preserve">vation og </w:t>
      </w:r>
      <w:r w:rsidR="00592A29" w:rsidRPr="00E05C40">
        <w:t>lyst til</w:t>
      </w:r>
      <w:r w:rsidR="00D76C99" w:rsidRPr="00E05C40">
        <w:t xml:space="preserve"> bl.a.</w:t>
      </w:r>
      <w:r w:rsidR="00592A29" w:rsidRPr="00E05C40">
        <w:t xml:space="preserve"> at øge deres fysiske aktivitet.</w:t>
      </w:r>
    </w:p>
    <w:p w:rsidR="00584539" w:rsidRPr="00E05C40" w:rsidRDefault="00D76C99" w:rsidP="00F72A46">
      <w:r w:rsidRPr="00E05C40">
        <w:t xml:space="preserve">Muligheden for at kunne forme og skabe en virtuel, personlig avatar – en tro kopi af den enkelte bruger – kan hjælpe til at redegøre for den udvikling brugeren gennemgår. Den personlige avatar </w:t>
      </w:r>
      <w:r w:rsidR="00B27329" w:rsidRPr="00E05C40">
        <w:t>skal således illustrere br</w:t>
      </w:r>
      <w:r w:rsidR="00584539" w:rsidRPr="00E05C40">
        <w:t>ugerens fysiske kropspositur. Denne kan efter træning ændres og således oplever brugerne at se, dem selv, i 3. person og på den måde observere de forandringer deres krop gennemgår.</w:t>
      </w:r>
    </w:p>
    <w:p w:rsidR="005803C4" w:rsidRPr="00E05C40" w:rsidRDefault="005803C4" w:rsidP="00584539">
      <w:r w:rsidRPr="00E05C40">
        <w:t>På sitet skal, foruden de førnævnte grupper, oprettes en gruppe som fungerer som et virtuelt</w:t>
      </w:r>
      <w:r w:rsidR="00C37698" w:rsidRPr="00E05C40">
        <w:t>,</w:t>
      </w:r>
      <w:r w:rsidRPr="00E05C40">
        <w:t xml:space="preserve"> socialt træningsmiljø. Dette t</w:t>
      </w:r>
      <w:r w:rsidR="00785D5B" w:rsidRPr="00E05C40">
        <w:t>ræningsmiljø skal bestå af</w:t>
      </w:r>
      <w:r w:rsidRPr="00E05C40">
        <w:t xml:space="preserve"> underka</w:t>
      </w:r>
      <w:r w:rsidR="00C37698" w:rsidRPr="00E05C40">
        <w:t>tegorier så</w:t>
      </w:r>
      <w:r w:rsidRPr="00E05C40">
        <w:t>som</w:t>
      </w:r>
      <w:r w:rsidR="00C37698" w:rsidRPr="00E05C40">
        <w:t>;</w:t>
      </w:r>
      <w:r w:rsidRPr="00E05C40">
        <w:t xml:space="preserve"> løbetræning, </w:t>
      </w:r>
      <w:r w:rsidR="00C37698" w:rsidRPr="00E05C40">
        <w:t xml:space="preserve">vandring, </w:t>
      </w:r>
      <w:r w:rsidRPr="00E05C40">
        <w:t>cy</w:t>
      </w:r>
      <w:r w:rsidRPr="00E05C40">
        <w:t>k</w:t>
      </w:r>
      <w:r w:rsidRPr="00E05C40">
        <w:t>ling, dans, roning m.fl. Herunder kan brugerne uploade billeder, træningsruter, udfordr</w:t>
      </w:r>
      <w:r w:rsidR="00C37698" w:rsidRPr="00E05C40">
        <w:t>ingsniveau, egne præstationer etc</w:t>
      </w:r>
      <w:r w:rsidRPr="00E05C40">
        <w:t>. Vi ønsker</w:t>
      </w:r>
      <w:r w:rsidR="00785D5B" w:rsidRPr="00E05C40">
        <w:t>,</w:t>
      </w:r>
      <w:r w:rsidRPr="00E05C40">
        <w:t xml:space="preserve"> i denne henseende, at indd</w:t>
      </w:r>
      <w:r w:rsidR="00C37698" w:rsidRPr="00E05C40">
        <w:t>rage brugen af GPS i brugernes smart phones</w:t>
      </w:r>
      <w:r w:rsidRPr="00E05C40">
        <w:t xml:space="preserve"> således</w:t>
      </w:r>
      <w:r w:rsidR="00C37698" w:rsidRPr="00E05C40">
        <w:t>,</w:t>
      </w:r>
      <w:r w:rsidRPr="00E05C40">
        <w:t xml:space="preserve"> at de kan oplyse en præcis lokalitet for </w:t>
      </w:r>
      <w:r w:rsidR="00785D5B" w:rsidRPr="00E05C40">
        <w:t xml:space="preserve">diverse </w:t>
      </w:r>
      <w:r w:rsidRPr="00E05C40">
        <w:t xml:space="preserve">træningsruter, finde andre brugere, som træner i nærheden </w:t>
      </w:r>
      <w:r w:rsidR="001975EE" w:rsidRPr="00E05C40">
        <w:t>eller afprøve løberuter</w:t>
      </w:r>
      <w:r w:rsidR="00785D5B" w:rsidRPr="00E05C40">
        <w:t>,</w:t>
      </w:r>
      <w:r w:rsidR="001975EE" w:rsidRPr="00E05C40">
        <w:t xml:space="preserve"> som andre brugere har anbefalet</w:t>
      </w:r>
      <w:r w:rsidRPr="00E05C40">
        <w:t xml:space="preserve"> osv</w:t>
      </w:r>
      <w:r w:rsidR="00785D5B" w:rsidRPr="00E05C40">
        <w:t>. Ved hver af disse uploads</w:t>
      </w:r>
      <w:r w:rsidR="001975EE" w:rsidRPr="00E05C40">
        <w:t xml:space="preserve"> skal</w:t>
      </w:r>
      <w:r w:rsidRPr="00E05C40">
        <w:t xml:space="preserve"> andre brugere</w:t>
      </w:r>
      <w:r w:rsidR="00785D5B" w:rsidRPr="00E05C40">
        <w:t xml:space="preserve"> (samt den enkelte bruger, som udfører aktiviteten)</w:t>
      </w:r>
      <w:r w:rsidRPr="00E05C40">
        <w:t xml:space="preserve"> </w:t>
      </w:r>
      <w:r w:rsidR="001975EE" w:rsidRPr="00E05C40">
        <w:t>kunne bedø</w:t>
      </w:r>
      <w:r w:rsidR="001975EE" w:rsidRPr="00E05C40">
        <w:t>m</w:t>
      </w:r>
      <w:r w:rsidR="001975EE" w:rsidRPr="00E05C40">
        <w:t>me den pågældende aktivitets</w:t>
      </w:r>
      <w:r w:rsidRPr="00E05C40">
        <w:t xml:space="preserve"> sværhedsgrad, udfordringsni</w:t>
      </w:r>
      <w:r w:rsidR="001975EE" w:rsidRPr="00E05C40">
        <w:t>veau,</w:t>
      </w:r>
      <w:r w:rsidR="00785D5B" w:rsidRPr="00E05C40">
        <w:t xml:space="preserve"> præstationsniveau</w:t>
      </w:r>
      <w:r w:rsidRPr="00E05C40">
        <w:t xml:space="preserve"> m.m. Ved indlæg omhandlende brugernes præstationer kan </w:t>
      </w:r>
      <w:r w:rsidR="00785D5B" w:rsidRPr="00E05C40">
        <w:t>disse</w:t>
      </w:r>
      <w:r w:rsidRPr="00E05C40">
        <w:t xml:space="preserve"> udfordre hinanden eller konkurrere om bedste tider, gennem</w:t>
      </w:r>
      <w:r w:rsidR="00785D5B" w:rsidRPr="00E05C40">
        <w:t>førelse af</w:t>
      </w:r>
      <w:r w:rsidR="001975EE" w:rsidRPr="00E05C40">
        <w:t xml:space="preserve"> levels osv.</w:t>
      </w:r>
      <w:r w:rsidR="008565C9" w:rsidRPr="00E05C40">
        <w:t xml:space="preserve"> Som en udvidelse hertil, kunne det evt. være muligt, at brugernes pe</w:t>
      </w:r>
      <w:r w:rsidR="008565C9" w:rsidRPr="00E05C40">
        <w:t>r</w:t>
      </w:r>
      <w:r w:rsidR="008565C9" w:rsidRPr="00E05C40">
        <w:t>sonlige avatarere kan agere og følges i det virtuelle træningsmiljø. Således kan brugerne opleve at træne sammen, selvom de måske befinder sig forskellige steder i landet.</w:t>
      </w:r>
    </w:p>
    <w:p w:rsidR="00584539" w:rsidRPr="00E05C40" w:rsidRDefault="00785D5B" w:rsidP="00584539">
      <w:r w:rsidRPr="00E05C40">
        <w:t>Som</w:t>
      </w:r>
      <w:r w:rsidR="005803C4" w:rsidRPr="00E05C40">
        <w:t xml:space="preserve"> professionel hjæ</w:t>
      </w:r>
      <w:r w:rsidRPr="00E05C40">
        <w:t>lp og støtte til protesebærerne</w:t>
      </w:r>
      <w:r w:rsidR="005803C4" w:rsidRPr="00E05C40">
        <w:t xml:space="preserve"> skal der tilknyttes en række fysiotera</w:t>
      </w:r>
      <w:r w:rsidRPr="00E05C40">
        <w:t>peuter, hvis</w:t>
      </w:r>
      <w:r w:rsidR="00531D0F" w:rsidRPr="00E05C40">
        <w:t xml:space="preserve"> primære</w:t>
      </w:r>
      <w:r w:rsidRPr="00E05C40">
        <w:t xml:space="preserve"> opgave skal være</w:t>
      </w:r>
      <w:r w:rsidR="005803C4" w:rsidRPr="00E05C40">
        <w:t xml:space="preserve"> at uploade videoer og billeder af forskellige øvelser</w:t>
      </w:r>
      <w:r w:rsidRPr="00E05C40">
        <w:t xml:space="preserve"> og træningstips e</w:t>
      </w:r>
      <w:r w:rsidRPr="00E05C40">
        <w:t>k</w:t>
      </w:r>
      <w:r w:rsidRPr="00E05C40">
        <w:t>sempelvis ved glat</w:t>
      </w:r>
      <w:r w:rsidR="005803C4" w:rsidRPr="00E05C40">
        <w:t xml:space="preserve"> eller vådt </w:t>
      </w:r>
      <w:r w:rsidRPr="00E05C40">
        <w:t>føre</w:t>
      </w:r>
      <w:r w:rsidR="005803C4" w:rsidRPr="00E05C40">
        <w:t xml:space="preserve">. </w:t>
      </w:r>
      <w:r w:rsidR="00531D0F" w:rsidRPr="00E05C40">
        <w:t>Desuden skal det være muligt at kontakte eller chatte med en f</w:t>
      </w:r>
      <w:r w:rsidR="00531D0F" w:rsidRPr="00E05C40">
        <w:t>y</w:t>
      </w:r>
      <w:r w:rsidR="00531D0F" w:rsidRPr="00E05C40">
        <w:t>sioterapeut, der således vil kunne besvare spørgsmål idet øjeblik brugerne har behov for det. Skulle fysioterapeuten ikke være tilstede, anses det for ønskværdigt, at denne vender tilbage med svar til den pågældende bruger hurtigst muligt.</w:t>
      </w:r>
    </w:p>
    <w:p w:rsidR="00584539" w:rsidRPr="00E05C40" w:rsidRDefault="00FE17B4" w:rsidP="00F72A46">
      <w:r w:rsidRPr="00E05C40">
        <w:t xml:space="preserve">Flere af de </w:t>
      </w:r>
      <w:r w:rsidR="009E6A9F" w:rsidRPr="00E05C40">
        <w:t xml:space="preserve">erfarne protesebærere, som </w:t>
      </w:r>
      <w:r w:rsidRPr="00E05C40">
        <w:t xml:space="preserve">har </w:t>
      </w:r>
      <w:r w:rsidR="009E6A9F" w:rsidRPr="00E05C40">
        <w:t>erfaring med proteserne</w:t>
      </w:r>
      <w:r w:rsidR="00497F7B">
        <w:t>,</w:t>
      </w:r>
      <w:r w:rsidR="00E05C40" w:rsidRPr="00E05C40">
        <w:t xml:space="preserve"> bl.a.</w:t>
      </w:r>
      <w:r w:rsidR="009E6A9F" w:rsidRPr="00E05C40">
        <w:t xml:space="preserve"> grundet deres arbejde, vil ligeledes kunne oprette en selvhjælpsgruppe. Dette da flere af respondenterne udtrykker, at de føler sig afhængige af deres bandagister. Med en selvhjælpsgruppe vil det være muligt, for den enkelte bruger, selv at udføre mindre tilpasninger og korrektioner ved deres protese. Dette kan formentligt </w:t>
      </w:r>
      <w:r w:rsidR="00584539" w:rsidRPr="00E05C40">
        <w:t xml:space="preserve">øge </w:t>
      </w:r>
      <w:r w:rsidR="009E6A9F" w:rsidRPr="00E05C40">
        <w:t xml:space="preserve">protesebærernes </w:t>
      </w:r>
      <w:r w:rsidR="00584539" w:rsidRPr="00E05C40">
        <w:t>selvstændighed</w:t>
      </w:r>
      <w:r w:rsidR="009E6A9F" w:rsidRPr="00E05C40">
        <w:t xml:space="preserve"> således, at de føler sig</w:t>
      </w:r>
      <w:r w:rsidR="00584539" w:rsidRPr="00E05C40">
        <w:t xml:space="preserve"> mindre</w:t>
      </w:r>
      <w:r w:rsidR="009E6A9F" w:rsidRPr="00E05C40">
        <w:t xml:space="preserve"> til</w:t>
      </w:r>
      <w:r w:rsidR="00584539" w:rsidRPr="00E05C40">
        <w:t xml:space="preserve"> besvær </w:t>
      </w:r>
      <w:r w:rsidR="009E6A9F" w:rsidRPr="00E05C40">
        <w:t>over</w:t>
      </w:r>
      <w:r w:rsidR="00584539" w:rsidRPr="00E05C40">
        <w:t>for</w:t>
      </w:r>
      <w:r w:rsidR="009E6A9F" w:rsidRPr="00E05C40">
        <w:t xml:space="preserve"> deres</w:t>
      </w:r>
      <w:r w:rsidR="00584539" w:rsidRPr="00E05C40">
        <w:t xml:space="preserve"> bandag</w:t>
      </w:r>
      <w:r w:rsidR="00584539" w:rsidRPr="00E05C40">
        <w:t>i</w:t>
      </w:r>
      <w:r w:rsidR="009E6A9F" w:rsidRPr="00E05C40">
        <w:t>ster. Dette vil i sidste ende, sandsynligvis, kunne lette bandagisternes arbejdsbyrde og således gi</w:t>
      </w:r>
      <w:r w:rsidR="00497F7B">
        <w:t>ve dem mulighed for at udføre</w:t>
      </w:r>
      <w:r w:rsidR="009E6A9F" w:rsidRPr="00E05C40">
        <w:t xml:space="preserve"> større og mere krævende</w:t>
      </w:r>
      <w:r w:rsidR="00497F7B">
        <w:t>, specialiserede</w:t>
      </w:r>
      <w:r w:rsidR="009E6A9F" w:rsidRPr="00E05C40">
        <w:t xml:space="preserve"> arbejdsopgaver.</w:t>
      </w:r>
    </w:p>
    <w:p w:rsidR="00FE17B4" w:rsidRPr="00E05C40" w:rsidRDefault="00A55126" w:rsidP="00FE17B4">
      <w:r w:rsidRPr="00E05C40">
        <w:t>Anbefalingslister</w:t>
      </w:r>
      <w:r w:rsidR="00FE17B4" w:rsidRPr="00E05C40">
        <w:t xml:space="preserve"> over bandagister</w:t>
      </w:r>
      <w:r w:rsidRPr="00E05C40">
        <w:t>, er ligeledes en funktion, som vi mener</w:t>
      </w:r>
      <w:r w:rsidR="00E05C40" w:rsidRPr="00E05C40">
        <w:t>,</w:t>
      </w:r>
      <w:r w:rsidRPr="00E05C40">
        <w:t xml:space="preserve"> kan være fordelagtig at have tilknyttet sitet</w:t>
      </w:r>
      <w:r w:rsidR="00FE17B4" w:rsidRPr="00E05C40">
        <w:t>. Listen skal, som udgangsp</w:t>
      </w:r>
      <w:r w:rsidRPr="00E05C40">
        <w:t>unkt, udformes af brugerne selv</w:t>
      </w:r>
      <w:r w:rsidR="00FE17B4" w:rsidRPr="00E05C40">
        <w:t xml:space="preserve"> således</w:t>
      </w:r>
      <w:r w:rsidRPr="00E05C40">
        <w:t>,</w:t>
      </w:r>
      <w:r w:rsidR="00FE17B4" w:rsidRPr="00E05C40">
        <w:t xml:space="preserve"> at brugerne kan anbefale eller fraråde bandagister. Som tidligere nævnt, finder vi</w:t>
      </w:r>
      <w:r w:rsidRPr="00E05C40">
        <w:t xml:space="preserve"> dog</w:t>
      </w:r>
      <w:r w:rsidR="00FE17B4" w:rsidRPr="00E05C40">
        <w:t xml:space="preserve"> visse problematikker ved denne form for anbefalingsliste, hvorfor vi vil undersøge mulighederne og begrænsningerne</w:t>
      </w:r>
      <w:r w:rsidR="001F0666" w:rsidRPr="00E05C40">
        <w:t xml:space="preserve"> for denne i det videre forløb. På samme vis kan en anbefalingsliste over proteser udformes. Denne skal ligeledes udformes af brugerne, da de må siges at have størst erfaring med anvendelsen af disse. Således kan brugerne anbefale hinanden forskellige proteser, hylstre o.l., som yderligere kan være med til at skabe konkurrence på markedet for proteser. Ligeledes kan brugerne dele deres erfaringer og oplevelser med de forskellige proteser.</w:t>
      </w:r>
    </w:p>
    <w:p w:rsidR="00FE17B4" w:rsidRPr="00E05C40" w:rsidRDefault="001F0666" w:rsidP="00FE17B4">
      <w:r w:rsidRPr="00E05C40">
        <w:t>D</w:t>
      </w:r>
      <w:r w:rsidR="00FE17B4" w:rsidRPr="00E05C40">
        <w:t>esuden udforme</w:t>
      </w:r>
      <w:r w:rsidRPr="00E05C40">
        <w:t>s</w:t>
      </w:r>
      <w:r w:rsidR="00FE17B4" w:rsidRPr="00E05C40">
        <w:t xml:space="preserve"> en overskuelig inddeling af proteser, fag</w:t>
      </w:r>
      <w:r w:rsidRPr="00E05C40">
        <w:t>lige udtryk, latinske ord m.m., hvor br</w:t>
      </w:r>
      <w:r w:rsidRPr="00E05C40">
        <w:t>u</w:t>
      </w:r>
      <w:r w:rsidRPr="00E05C40">
        <w:t>gerne kan søge på deres forespørgsel. Denne skal således</w:t>
      </w:r>
      <w:r w:rsidR="00FE17B4" w:rsidRPr="00E05C40">
        <w:t xml:space="preserve"> fun</w:t>
      </w:r>
      <w:r w:rsidRPr="00E05C40">
        <w:t xml:space="preserve">gere som </w:t>
      </w:r>
      <w:r w:rsidR="00FE17B4" w:rsidRPr="00E05C40">
        <w:t xml:space="preserve">opslagsværk, hvor brugerne kan finde oplysninger om termer, handicap, proteser m.m. </w:t>
      </w:r>
      <w:r w:rsidR="008565C9" w:rsidRPr="00E05C40">
        <w:t>På den måde vil dette register, være u</w:t>
      </w:r>
      <w:r w:rsidR="008565C9" w:rsidRPr="00E05C40">
        <w:t>d</w:t>
      </w:r>
      <w:r w:rsidR="008565C9" w:rsidRPr="00E05C40">
        <w:t>formet som en database, hvori brugerne kan søge efter oplysninger, ny viden angående proteser, tekniske komponenter, handicaps, diagnoser osv.</w:t>
      </w:r>
    </w:p>
    <w:p w:rsidR="00FE17B4" w:rsidRDefault="008565C9" w:rsidP="00F72A46">
      <w:r w:rsidRPr="00E05C40">
        <w:t>Som h</w:t>
      </w:r>
      <w:r w:rsidR="00FE17B4" w:rsidRPr="00E05C40">
        <w:t>jælp og rådgivning til udformning af ansøgninger</w:t>
      </w:r>
      <w:r w:rsidRPr="00E05C40">
        <w:t xml:space="preserve"> til kommunerne, finder respondenterne det ønskværdigt med en gruppe, hvor brugerne kan sparre og hjælpe hinanden. Flere af respondenterne har erfaring med at skrive ansøgninger, hvorfor de også vil kunne hjælpe, støtte og vejlede andre, som forsøger at udforme en ansøgning. Således skal brugerne vha. denne funktion kunne up</w:t>
      </w:r>
      <w:r w:rsidR="00364ACB">
        <w:t>loade ansøgninger evt. som W</w:t>
      </w:r>
      <w:r w:rsidRPr="00E05C40">
        <w:t>ord dokumenter eller lignende filer således, at andre vil kunne læse dis</w:t>
      </w:r>
      <w:r w:rsidR="005F54CC" w:rsidRPr="00E05C40">
        <w:t>se og kommentere og/eller rette heri.</w:t>
      </w:r>
    </w:p>
    <w:p w:rsidR="0099754C" w:rsidRPr="00E05C40" w:rsidRDefault="0099754C" w:rsidP="00F72A46">
      <w:r>
        <w:t>Ydermere kan eventuelt oprettes Komm</w:t>
      </w:r>
      <w:r w:rsidR="00497F7B">
        <w:t>un</w:t>
      </w:r>
      <w:r>
        <w:t>eprofiler med b</w:t>
      </w:r>
      <w:r w:rsidRPr="0099754C">
        <w:t>egrænset adgang</w:t>
      </w:r>
      <w:r>
        <w:t xml:space="preserve"> på sitet. Disse Ko</w:t>
      </w:r>
      <w:r w:rsidRPr="0099754C">
        <w:t>mm</w:t>
      </w:r>
      <w:r w:rsidRPr="0099754C">
        <w:t>u</w:t>
      </w:r>
      <w:r w:rsidR="00497F7B">
        <w:t>ne</w:t>
      </w:r>
      <w:r w:rsidRPr="0099754C">
        <w:t>profil</w:t>
      </w:r>
      <w:r w:rsidR="00497F7B">
        <w:t>er er tilegnet kommunerne</w:t>
      </w:r>
      <w:r>
        <w:t xml:space="preserve"> og skal således muliggøre en uformel tone mellem kommune og protesebærer</w:t>
      </w:r>
      <w:r w:rsidR="00497F7B">
        <w:t>ne</w:t>
      </w:r>
      <w:r>
        <w:t>. Kommunerne</w:t>
      </w:r>
      <w:r w:rsidR="00497F7B">
        <w:t>s socialrådgivere</w:t>
      </w:r>
      <w:r>
        <w:t xml:space="preserve"> kan således rådgive</w:t>
      </w:r>
      <w:r w:rsidR="00497F7B">
        <w:t>, vejlede</w:t>
      </w:r>
      <w:r>
        <w:t xml:space="preserve"> og hjælp</w:t>
      </w:r>
      <w:r w:rsidR="00497F7B">
        <w:t>e</w:t>
      </w:r>
      <w:r>
        <w:t xml:space="preserve"> i udformni</w:t>
      </w:r>
      <w:r>
        <w:t>n</w:t>
      </w:r>
      <w:r>
        <w:t>gen af ovenfor nævnte ansøgninger samt</w:t>
      </w:r>
      <w:r w:rsidR="00497F7B">
        <w:t xml:space="preserve"> informere</w:t>
      </w:r>
      <w:r>
        <w:t xml:space="preserve"> om protesebærerens ønsker og behov ift. ko</w:t>
      </w:r>
      <w:r>
        <w:t>m</w:t>
      </w:r>
      <w:r>
        <w:t>munerne. Vi håber dermed</w:t>
      </w:r>
      <w:r w:rsidR="00497F7B">
        <w:t>,</w:t>
      </w:r>
      <w:r>
        <w:t xml:space="preserve"> at protesebærerne kan få en tættere o</w:t>
      </w:r>
      <w:r w:rsidR="00497F7B">
        <w:t>g mere personlig kontakt til de pågældende socialrådgivere,</w:t>
      </w:r>
      <w:r>
        <w:t xml:space="preserve"> der vurdere</w:t>
      </w:r>
      <w:r w:rsidR="00497F7B">
        <w:t>r</w:t>
      </w:r>
      <w:r>
        <w:t xml:space="preserve"> </w:t>
      </w:r>
      <w:r w:rsidR="00497F7B">
        <w:t xml:space="preserve">disse </w:t>
      </w:r>
      <w:r>
        <w:t>ansøgnin</w:t>
      </w:r>
      <w:r w:rsidR="00497F7B">
        <w:t>ger m.v.</w:t>
      </w:r>
    </w:p>
    <w:p w:rsidR="00584539" w:rsidRPr="00E05C40" w:rsidRDefault="00584539" w:rsidP="00F72A46">
      <w:r w:rsidRPr="00E05C40">
        <w:t>De funktioner, som vi finder ønskværdige på netværkssiden:</w:t>
      </w:r>
    </w:p>
    <w:p w:rsidR="00FE17B4" w:rsidRPr="00E05C40" w:rsidRDefault="00584539" w:rsidP="00FE17B4">
      <w:pPr>
        <w:pStyle w:val="Listeafsnit"/>
        <w:numPr>
          <w:ilvl w:val="0"/>
          <w:numId w:val="33"/>
        </w:numPr>
        <w:spacing w:after="120" w:line="276" w:lineRule="auto"/>
        <w:ind w:left="714" w:hanging="357"/>
        <w:rPr>
          <w:lang w:val="da-DK"/>
        </w:rPr>
      </w:pPr>
      <w:r w:rsidRPr="00E05C40">
        <w:rPr>
          <w:rFonts w:ascii="Garamond" w:hAnsi="Garamond"/>
          <w:sz w:val="24"/>
          <w:lang w:val="da-DK"/>
        </w:rPr>
        <w:t>Udformning af personlig avatar</w:t>
      </w:r>
    </w:p>
    <w:p w:rsidR="00FE17B4" w:rsidRPr="00E05C40" w:rsidRDefault="00FE17B4" w:rsidP="00FE17B4">
      <w:pPr>
        <w:pStyle w:val="Listeafsnit"/>
        <w:numPr>
          <w:ilvl w:val="0"/>
          <w:numId w:val="33"/>
        </w:numPr>
        <w:spacing w:after="120" w:line="276" w:lineRule="auto"/>
        <w:ind w:left="714" w:hanging="357"/>
        <w:rPr>
          <w:lang w:val="da-DK"/>
        </w:rPr>
      </w:pPr>
      <w:r w:rsidRPr="00E05C40">
        <w:rPr>
          <w:rFonts w:ascii="Garamond" w:hAnsi="Garamond"/>
          <w:sz w:val="24"/>
          <w:lang w:val="da-DK"/>
        </w:rPr>
        <w:t>Virtuelt, socialt træningsmiljø</w:t>
      </w:r>
    </w:p>
    <w:p w:rsidR="00FE17B4" w:rsidRPr="00E05C40" w:rsidRDefault="00FE17B4" w:rsidP="00FE17B4">
      <w:pPr>
        <w:pStyle w:val="Listeafsnit"/>
        <w:numPr>
          <w:ilvl w:val="0"/>
          <w:numId w:val="33"/>
        </w:numPr>
        <w:spacing w:after="120" w:line="276" w:lineRule="auto"/>
        <w:ind w:left="714" w:hanging="357"/>
        <w:rPr>
          <w:lang w:val="da-DK"/>
        </w:rPr>
      </w:pPr>
      <w:r w:rsidRPr="00E05C40">
        <w:rPr>
          <w:rFonts w:ascii="Garamond" w:hAnsi="Garamond"/>
          <w:sz w:val="24"/>
          <w:lang w:val="da-DK"/>
        </w:rPr>
        <w:t>Professionel hjælp fra fysioterapeuter</w:t>
      </w:r>
    </w:p>
    <w:p w:rsidR="00FE17B4" w:rsidRPr="00E05C40" w:rsidRDefault="00FE17B4" w:rsidP="00FE17B4">
      <w:pPr>
        <w:pStyle w:val="Listeafsnit"/>
        <w:numPr>
          <w:ilvl w:val="0"/>
          <w:numId w:val="33"/>
        </w:numPr>
        <w:spacing w:after="120" w:line="276" w:lineRule="auto"/>
        <w:ind w:left="714" w:hanging="357"/>
        <w:rPr>
          <w:lang w:val="da-DK"/>
        </w:rPr>
      </w:pPr>
      <w:r w:rsidRPr="00E05C40">
        <w:rPr>
          <w:rFonts w:ascii="Garamond" w:hAnsi="Garamond"/>
          <w:sz w:val="24"/>
          <w:lang w:val="da-DK"/>
        </w:rPr>
        <w:t>Selvhjælpsgrupper</w:t>
      </w:r>
    </w:p>
    <w:p w:rsidR="00FE17B4" w:rsidRPr="00E05C40" w:rsidRDefault="00FE17B4" w:rsidP="00FE17B4">
      <w:pPr>
        <w:pStyle w:val="Listeafsnit"/>
        <w:numPr>
          <w:ilvl w:val="0"/>
          <w:numId w:val="33"/>
        </w:numPr>
        <w:spacing w:after="120" w:line="276" w:lineRule="auto"/>
        <w:ind w:left="714" w:hanging="357"/>
        <w:rPr>
          <w:lang w:val="da-DK"/>
        </w:rPr>
      </w:pPr>
      <w:r w:rsidRPr="00E05C40">
        <w:rPr>
          <w:rFonts w:ascii="Garamond" w:hAnsi="Garamond"/>
          <w:sz w:val="24"/>
          <w:lang w:val="da-DK"/>
        </w:rPr>
        <w:t>Anbefalingsliste over bandagister samt proteser</w:t>
      </w:r>
    </w:p>
    <w:p w:rsidR="008565C9" w:rsidRPr="00E05C40" w:rsidRDefault="00FE17B4" w:rsidP="00FE17B4">
      <w:pPr>
        <w:pStyle w:val="Listeafsnit"/>
        <w:numPr>
          <w:ilvl w:val="0"/>
          <w:numId w:val="33"/>
        </w:numPr>
        <w:spacing w:after="120" w:line="276" w:lineRule="auto"/>
        <w:ind w:left="714" w:hanging="357"/>
        <w:rPr>
          <w:lang w:val="da-DK"/>
        </w:rPr>
      </w:pPr>
      <w:r w:rsidRPr="00E05C40">
        <w:rPr>
          <w:rFonts w:ascii="Garamond" w:hAnsi="Garamond"/>
          <w:sz w:val="24"/>
          <w:lang w:val="da-DK"/>
        </w:rPr>
        <w:t>Opslagsværk med faglige udtryk og tekniske komponenter</w:t>
      </w:r>
    </w:p>
    <w:p w:rsidR="00497F7B" w:rsidRPr="00497F7B" w:rsidRDefault="008565C9" w:rsidP="00FE17B4">
      <w:pPr>
        <w:pStyle w:val="Listeafsnit"/>
        <w:numPr>
          <w:ilvl w:val="0"/>
          <w:numId w:val="33"/>
        </w:numPr>
        <w:spacing w:after="120" w:line="276" w:lineRule="auto"/>
        <w:ind w:left="714" w:hanging="357"/>
        <w:rPr>
          <w:lang w:val="da-DK"/>
        </w:rPr>
      </w:pPr>
      <w:r w:rsidRPr="00E05C40">
        <w:rPr>
          <w:rFonts w:ascii="Garamond" w:hAnsi="Garamond"/>
          <w:sz w:val="24"/>
          <w:lang w:val="da-DK"/>
        </w:rPr>
        <w:t>Hjælp og rådgivning til udformning af ansøgninger</w:t>
      </w:r>
    </w:p>
    <w:p w:rsidR="00592A29" w:rsidRPr="00E05C40" w:rsidRDefault="00497F7B" w:rsidP="00FE17B4">
      <w:pPr>
        <w:pStyle w:val="Listeafsnit"/>
        <w:numPr>
          <w:ilvl w:val="0"/>
          <w:numId w:val="33"/>
        </w:numPr>
        <w:spacing w:after="120" w:line="276" w:lineRule="auto"/>
        <w:ind w:left="714" w:hanging="357"/>
        <w:rPr>
          <w:lang w:val="da-DK"/>
        </w:rPr>
      </w:pPr>
      <w:r>
        <w:rPr>
          <w:rFonts w:ascii="Garamond" w:hAnsi="Garamond"/>
          <w:sz w:val="24"/>
          <w:lang w:val="da-DK"/>
        </w:rPr>
        <w:t>Kommuneprofiler (med begrænset adgang til sitet)</w:t>
      </w:r>
    </w:p>
    <w:p w:rsidR="00584539" w:rsidRPr="00E05C40" w:rsidRDefault="005F54CC" w:rsidP="00F72A46">
      <w:r w:rsidRPr="00E05C40">
        <w:t>Selvom flere af disse funktioner anses for vigtige, mener vi ikke, at de på samme vis er fundament</w:t>
      </w:r>
      <w:r w:rsidRPr="00E05C40">
        <w:t>a</w:t>
      </w:r>
      <w:r w:rsidRPr="00E05C40">
        <w:t>le. Vi vil dog bestræbe os på at få dem alle inkorporeret i designet af det sociale netværk, da de alle understøtter flere af de elementære funktioner, som muliggør selve budskabet og formålet med ne</w:t>
      </w:r>
      <w:r w:rsidRPr="00E05C40">
        <w:t>t</w:t>
      </w:r>
      <w:r w:rsidRPr="00E05C40">
        <w:t>værkssiden.</w:t>
      </w:r>
    </w:p>
    <w:p w:rsidR="003A6086" w:rsidRPr="00E05C40" w:rsidRDefault="005F239B" w:rsidP="00F72A46">
      <w:pPr>
        <w:rPr>
          <w:b/>
        </w:rPr>
      </w:pPr>
      <w:r w:rsidRPr="00E05C40">
        <w:rPr>
          <w:b/>
        </w:rPr>
        <w:t>Design og layout af det sociale netværk</w:t>
      </w:r>
    </w:p>
    <w:p w:rsidR="00CE42D0" w:rsidRPr="00E05C40" w:rsidRDefault="005803C4" w:rsidP="00F72A46">
      <w:r w:rsidRPr="00E05C40">
        <w:t>På selve hovedsiden er det vigtigt at skabe overblik og overskueli</w:t>
      </w:r>
      <w:r w:rsidR="005F54CC" w:rsidRPr="00E05C40">
        <w:t>ghed for brugerne. Hovedsiden skal være</w:t>
      </w:r>
      <w:r w:rsidRPr="00E05C40">
        <w:t xml:space="preserve"> </w:t>
      </w:r>
      <w:r w:rsidR="005F54CC" w:rsidRPr="00E05C40">
        <w:t>nem</w:t>
      </w:r>
      <w:r w:rsidRPr="00E05C40">
        <w:t xml:space="preserve"> at navigere på</w:t>
      </w:r>
      <w:r w:rsidR="005F54CC" w:rsidRPr="00E05C40">
        <w:t>, ligesom grupperne skal listes på overskuelig vis. Dette bl.a. vha.</w:t>
      </w:r>
      <w:r w:rsidRPr="00E05C40">
        <w:t xml:space="preserve"> spændende og klare farver, billeder</w:t>
      </w:r>
      <w:r w:rsidR="005F54CC" w:rsidRPr="00E05C40">
        <w:t>, symboler, tekst</w:t>
      </w:r>
      <w:r w:rsidRPr="00E05C40">
        <w:t xml:space="preserve"> osv. </w:t>
      </w:r>
      <w:r w:rsidR="005F54CC" w:rsidRPr="00E05C40">
        <w:t>Ligeledes</w:t>
      </w:r>
      <w:r w:rsidRPr="00E05C40">
        <w:t xml:space="preserve"> finder vi det fordelagtigt at skabe illusionen af genkendelighed ift. andre sociale netværk – herunder Facebook m.fl. Dette da vi m</w:t>
      </w:r>
      <w:r w:rsidRPr="00E05C40">
        <w:t>e</w:t>
      </w:r>
      <w:r w:rsidRPr="00E05C40">
        <w:t>ner, at genkendelighed kan</w:t>
      </w:r>
      <w:r w:rsidR="005F54CC" w:rsidRPr="00E05C40">
        <w:t xml:space="preserve"> være med til at</w:t>
      </w:r>
      <w:r w:rsidRPr="00E05C40">
        <w:t xml:space="preserve"> motive</w:t>
      </w:r>
      <w:r w:rsidR="005F54CC" w:rsidRPr="00E05C40">
        <w:t>re og persuere brugerne, så de vil anvende ne</w:t>
      </w:r>
      <w:r w:rsidR="005F54CC" w:rsidRPr="00E05C40">
        <w:t>t</w:t>
      </w:r>
      <w:r w:rsidR="005F54CC" w:rsidRPr="00E05C40">
        <w:t>værket og de tilhørende funktioner.</w:t>
      </w:r>
    </w:p>
    <w:p w:rsidR="00CE42D0" w:rsidRPr="00E05C40" w:rsidRDefault="00CE42D0" w:rsidP="00F72A46">
      <w:r w:rsidRPr="00E05C40">
        <w:t>Opsætningen af sitets interface, skal være overskueligt og derfor må der ikke være for meget tekst, som kan virke forstyrrende og rodet for brugerne. For megen unødvendig tekst kan virke distrah</w:t>
      </w:r>
      <w:r w:rsidRPr="00E05C40">
        <w:t>e</w:t>
      </w:r>
      <w:r w:rsidRPr="00E05C40">
        <w:t>rende og influere brugerne til ikke at ville benytte netværkssiden. På samme vis, anbefaler vi, at der udvælges én klar farve, som hovedfarve, hvorefter de andre farver kan variere ud fra samme basi</w:t>
      </w:r>
      <w:r w:rsidRPr="00E05C40">
        <w:t>s</w:t>
      </w:r>
      <w:r w:rsidRPr="00E05C40">
        <w:t>farve. Eksempelvis – mørkegrøn til netværkssidens logo og navn, lysegrøn og mintgrøn til ko</w:t>
      </w:r>
      <w:r w:rsidRPr="00E05C40">
        <w:t>m</w:t>
      </w:r>
      <w:r w:rsidRPr="00E05C40">
        <w:t>mentarbokse og selve</w:t>
      </w:r>
      <w:r w:rsidR="0016124D" w:rsidRPr="00E05C40">
        <w:t xml:space="preserve"> teksten, som fremstår på sitet, et billede/illustration af grønt udendørs miljø (skov, mark e.l.), som symboliserer aktivitet, frihed, bevægelse og liv.</w:t>
      </w:r>
    </w:p>
    <w:p w:rsidR="00CE42D0" w:rsidRPr="00E05C40" w:rsidRDefault="00CE42D0" w:rsidP="00F72A46">
      <w:r w:rsidRPr="00E05C40">
        <w:t>Anbefalingslisterne – over bandagister (og proteser) – kan udformes således, at de listes ud fra ge</w:t>
      </w:r>
      <w:r w:rsidRPr="00E05C40">
        <w:t>o</w:t>
      </w:r>
      <w:r w:rsidRPr="00E05C40">
        <w:t>grafisk placering eller den enkelte brugers behov og dermed bandagisternes speciale. Således ove</w:t>
      </w:r>
      <w:r w:rsidRPr="00E05C40">
        <w:t>r</w:t>
      </w:r>
      <w:r w:rsidRPr="00E05C40">
        <w:t>skueliggøres de forskellige muligheder brugerne har, hvorefter de kan læse andres erfaringer med den pågældende bandagist eller protese. Databasen med disse oplysninger administreres af moder</w:t>
      </w:r>
      <w:r w:rsidRPr="00E05C40">
        <w:t>a</w:t>
      </w:r>
      <w:r w:rsidRPr="00E05C40">
        <w:t>tor, som søger for at opdatere og sikre</w:t>
      </w:r>
      <w:r w:rsidR="00A92A12">
        <w:t>,</w:t>
      </w:r>
      <w:r w:rsidRPr="00E05C40">
        <w:t xml:space="preserve"> at de viste oplysninger ligeledes er de nyeste.</w:t>
      </w:r>
    </w:p>
    <w:p w:rsidR="006E3C87" w:rsidRPr="00E05C40" w:rsidRDefault="00CE42D0" w:rsidP="00F72A46">
      <w:r w:rsidRPr="00E05C40">
        <w:t>Opslagsværket, som kan kombineres med et søgefelt, skal være logisk placeret på sitet. Hermed menes, at mange andre hjemmesider har sådanne søgefelter placeret øverst</w:t>
      </w:r>
      <w:r w:rsidR="006E3C87" w:rsidRPr="00E05C40">
        <w:t>,</w:t>
      </w:r>
      <w:r w:rsidRPr="00E05C40">
        <w:t xml:space="preserve"> i enten højre eller ve</w:t>
      </w:r>
      <w:r w:rsidRPr="00E05C40">
        <w:t>n</w:t>
      </w:r>
      <w:r w:rsidRPr="00E05C40">
        <w:t>stre hjørne, hvorfor vi mener</w:t>
      </w:r>
      <w:r w:rsidR="006E3C87" w:rsidRPr="00E05C40">
        <w:t>,</w:t>
      </w:r>
      <w:r w:rsidRPr="00E05C40">
        <w:t xml:space="preserve"> at dette vil skabe førnævnte genkendelses illusion og således vil plac</w:t>
      </w:r>
      <w:r w:rsidRPr="00E05C40">
        <w:t>e</w:t>
      </w:r>
      <w:r w:rsidR="006E3C87" w:rsidRPr="00E05C40">
        <w:t>ringen virke logisk og korrekt, for brugerne.</w:t>
      </w:r>
    </w:p>
    <w:p w:rsidR="00CE42D0" w:rsidRPr="00CE42D0" w:rsidRDefault="006E3C87" w:rsidP="00F72A46">
      <w:r w:rsidRPr="00E05C40">
        <w:t>Endeligt skal afsenders og moderators kontaktoplysninger fremgå på sitet. På den måde vil brugere af det sociale netværk, have adgang til disse og dermed vide hvem de skal kontakte, hvis de skulle opleve chikane fra andre brugere, eksklusion eller andre ubehageligheder.</w:t>
      </w:r>
    </w:p>
    <w:p w:rsidR="001B2784" w:rsidRDefault="005C094E" w:rsidP="001B2784">
      <w:pPr>
        <w:pStyle w:val="Overskrift2"/>
        <w:spacing w:before="0"/>
      </w:pPr>
      <w:r w:rsidRPr="005C094E">
        <w:t>B</w:t>
      </w:r>
      <w:r w:rsidR="001B2784">
        <w:t>esvarelse af problemformulering</w:t>
      </w:r>
    </w:p>
    <w:p w:rsidR="005C094E" w:rsidRPr="005C094E" w:rsidRDefault="005C094E" w:rsidP="001B2784">
      <w:pPr>
        <w:pStyle w:val="Overskrift2"/>
        <w:spacing w:before="0" w:after="120"/>
      </w:pPr>
      <w:r w:rsidRPr="005C094E">
        <w:t>samt belysning og diskussion af hypoteser</w:t>
      </w:r>
    </w:p>
    <w:p w:rsidR="004576D6" w:rsidRDefault="00B314CA" w:rsidP="001B2784">
      <w:pPr>
        <w:spacing w:after="120"/>
      </w:pPr>
      <w:r>
        <w:t>Vi er dermed</w:t>
      </w:r>
      <w:r w:rsidR="0065413A">
        <w:t xml:space="preserve"> nået frem til</w:t>
      </w:r>
      <w:r w:rsidR="006E3C87">
        <w:t>,</w:t>
      </w:r>
      <w:r w:rsidR="0065413A">
        <w:t xml:space="preserve"> at </w:t>
      </w:r>
      <w:r w:rsidR="00AE5A5F">
        <w:t>hovedsiden</w:t>
      </w:r>
      <w:r w:rsidR="0065413A">
        <w:t xml:space="preserve"> skal indeholde nogle af de velkendte, populære og mest anvendte elementer</w:t>
      </w:r>
      <w:r>
        <w:t xml:space="preserve"> og funktioner</w:t>
      </w:r>
      <w:r w:rsidR="00AE5A5F">
        <w:t>, som respondenterne allerede kender</w:t>
      </w:r>
      <w:r w:rsidR="0065413A">
        <w:t xml:space="preserve"> fra </w:t>
      </w:r>
      <w:r w:rsidR="00364ACB">
        <w:t>andre sociale sites</w:t>
      </w:r>
      <w:r w:rsidR="0065413A">
        <w:t>. De</w:t>
      </w:r>
      <w:r w:rsidR="0065413A">
        <w:t>r</w:t>
      </w:r>
      <w:r w:rsidR="0065413A">
        <w:t xml:space="preserve">udover skal </w:t>
      </w:r>
      <w:r w:rsidR="00AE5A5F">
        <w:t>hovedsiden</w:t>
      </w:r>
      <w:r w:rsidR="0065413A">
        <w:t xml:space="preserve"> være overskuelig og nem at navigere</w:t>
      </w:r>
      <w:r w:rsidR="00364ACB">
        <w:t xml:space="preserve"> i. Dette vha. enkl</w:t>
      </w:r>
      <w:r w:rsidR="006E3C87">
        <w:t>e farver og</w:t>
      </w:r>
      <w:r w:rsidR="0065413A">
        <w:t xml:space="preserve"> desig</w:t>
      </w:r>
      <w:r w:rsidR="0065413A">
        <w:t>n</w:t>
      </w:r>
      <w:r w:rsidR="0065413A">
        <w:t xml:space="preserve">mæssigt indbydende opbygning af interface og funktioner, som </w:t>
      </w:r>
      <w:r w:rsidR="00364ACB">
        <w:t xml:space="preserve">gør det nemt for brugerne at </w:t>
      </w:r>
      <w:r w:rsidR="0065413A">
        <w:t>udvæ</w:t>
      </w:r>
      <w:r w:rsidR="0065413A">
        <w:t>l</w:t>
      </w:r>
      <w:r w:rsidR="0065413A">
        <w:t>ge de emner eller indlæg, som de ønsker at læse, kommentere eller på andre måder bidrage til. De</w:t>
      </w:r>
      <w:r w:rsidR="0065413A">
        <w:t>r</w:t>
      </w:r>
      <w:r w:rsidR="0065413A">
        <w:t xml:space="preserve">udover virker respondenterne begejstrede for ideen om at udarbejde et </w:t>
      </w:r>
      <w:r w:rsidR="00364ACB">
        <w:t>virtuelt</w:t>
      </w:r>
      <w:r w:rsidR="0065413A">
        <w:t xml:space="preserve"> miljø, </w:t>
      </w:r>
      <w:r w:rsidR="00AE5A5F">
        <w:t>hvor de, på tværs af tid og rum</w:t>
      </w:r>
      <w:r w:rsidR="0065413A">
        <w:t>, kan interagere med andre i fysiske aktiviteter, og dermed motivere hinanden</w:t>
      </w:r>
      <w:r w:rsidR="00364ACB">
        <w:t xml:space="preserve"> gennem konkurrence</w:t>
      </w:r>
      <w:r w:rsidR="0065413A">
        <w:t>.</w:t>
      </w:r>
    </w:p>
    <w:p w:rsidR="00B314CA" w:rsidRDefault="00B314CA" w:rsidP="001B2784">
      <w:pPr>
        <w:spacing w:after="120"/>
      </w:pPr>
    </w:p>
    <w:p w:rsidR="004576D6" w:rsidRDefault="00364ACB" w:rsidP="00364ACB">
      <w:pPr>
        <w:spacing w:after="120"/>
        <w:jc w:val="center"/>
        <w:rPr>
          <w:rFonts w:cs="Times New Roman"/>
          <w:i/>
          <w:szCs w:val="24"/>
        </w:rPr>
      </w:pPr>
      <w:r w:rsidRPr="002005C7">
        <w:rPr>
          <w:rFonts w:cs="Times New Roman"/>
          <w:i/>
          <w:szCs w:val="24"/>
        </w:rPr>
        <w:t>Gennem analyse, fortolkning og diskussion vil vi undersøge, hvorledes patienter kan motiveres til at interagere med andre protesebærere i et socialt miljø, hvor de på tværs af tid og rum, persueres til at anvende deres proteser</w:t>
      </w:r>
      <w:r w:rsidR="00676181">
        <w:rPr>
          <w:rFonts w:cs="Times New Roman"/>
          <w:i/>
          <w:szCs w:val="24"/>
        </w:rPr>
        <w:t>. S</w:t>
      </w:r>
      <w:r w:rsidRPr="002005C7">
        <w:rPr>
          <w:rFonts w:cs="Times New Roman"/>
          <w:i/>
          <w:szCs w:val="24"/>
        </w:rPr>
        <w:t>amtidigt</w:t>
      </w:r>
      <w:r w:rsidR="00676181">
        <w:rPr>
          <w:rFonts w:cs="Times New Roman"/>
          <w:i/>
          <w:szCs w:val="24"/>
        </w:rPr>
        <w:t xml:space="preserve"> skabes</w:t>
      </w:r>
      <w:r w:rsidR="005C65D5">
        <w:rPr>
          <w:rFonts w:cs="Times New Roman"/>
          <w:i/>
          <w:szCs w:val="24"/>
        </w:rPr>
        <w:t xml:space="preserve"> mulighed for</w:t>
      </w:r>
      <w:r w:rsidR="00676181">
        <w:rPr>
          <w:rFonts w:cs="Times New Roman"/>
          <w:i/>
          <w:szCs w:val="24"/>
        </w:rPr>
        <w:t xml:space="preserve"> opnåelse af</w:t>
      </w:r>
      <w:r w:rsidRPr="002005C7">
        <w:rPr>
          <w:rFonts w:cs="Times New Roman"/>
          <w:i/>
          <w:szCs w:val="24"/>
        </w:rPr>
        <w:t xml:space="preserve"> accept af egen identitets- og kropsopfattelse.</w:t>
      </w:r>
    </w:p>
    <w:p w:rsidR="00364ACB" w:rsidRPr="002005C7" w:rsidRDefault="00364ACB" w:rsidP="00364ACB">
      <w:pPr>
        <w:spacing w:after="120"/>
        <w:jc w:val="center"/>
        <w:rPr>
          <w:rFonts w:cs="Times New Roman"/>
          <w:i/>
          <w:szCs w:val="24"/>
        </w:rPr>
      </w:pPr>
    </w:p>
    <w:p w:rsidR="00364ACB" w:rsidRPr="0026560E" w:rsidRDefault="00364ACB" w:rsidP="00364ACB">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P</w:t>
      </w:r>
      <w:r w:rsidR="00057388">
        <w:rPr>
          <w:rFonts w:ascii="Garamond" w:hAnsi="Garamond"/>
          <w:sz w:val="24"/>
          <w:szCs w:val="24"/>
          <w:lang w:val="da-DK"/>
        </w:rPr>
        <w:t>rotesebærere</w:t>
      </w:r>
      <w:r w:rsidRPr="0026560E">
        <w:rPr>
          <w:rFonts w:ascii="Garamond" w:hAnsi="Garamond"/>
          <w:sz w:val="24"/>
          <w:szCs w:val="24"/>
          <w:lang w:val="da-DK"/>
        </w:rPr>
        <w:t xml:space="preserve"> oplever forskelsbehandling fra deres omgangskreds, hvilket virker demotiv</w:t>
      </w:r>
      <w:r w:rsidRPr="0026560E">
        <w:rPr>
          <w:rFonts w:ascii="Garamond" w:hAnsi="Garamond"/>
          <w:sz w:val="24"/>
          <w:szCs w:val="24"/>
          <w:lang w:val="da-DK"/>
        </w:rPr>
        <w:t>e</w:t>
      </w:r>
      <w:r w:rsidRPr="0026560E">
        <w:rPr>
          <w:rFonts w:ascii="Garamond" w:hAnsi="Garamond"/>
          <w:sz w:val="24"/>
          <w:szCs w:val="24"/>
          <w:lang w:val="da-DK"/>
        </w:rPr>
        <w:t>rende, i forbindelse med anvendelsen af deres protese.</w:t>
      </w:r>
    </w:p>
    <w:p w:rsidR="00364ACB" w:rsidRPr="0026560E" w:rsidRDefault="00364ACB" w:rsidP="00364ACB">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Følelser som usikkerhed, pinlighed, skam og/eller ubehag påvirker patienten</w:t>
      </w:r>
      <w:r>
        <w:rPr>
          <w:rFonts w:ascii="Garamond" w:hAnsi="Garamond"/>
          <w:sz w:val="24"/>
          <w:szCs w:val="24"/>
          <w:lang w:val="da-DK"/>
        </w:rPr>
        <w:t>s anvendelse af protesen</w:t>
      </w:r>
      <w:r w:rsidRPr="0026560E">
        <w:rPr>
          <w:rFonts w:ascii="Garamond" w:hAnsi="Garamond"/>
          <w:sz w:val="24"/>
          <w:szCs w:val="24"/>
          <w:lang w:val="da-DK"/>
        </w:rPr>
        <w:t>, hvilket medfører social isolation.</w:t>
      </w:r>
    </w:p>
    <w:p w:rsidR="00364ACB" w:rsidRPr="0026560E" w:rsidRDefault="00364ACB" w:rsidP="00364ACB">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P</w:t>
      </w:r>
      <w:r w:rsidR="00057388">
        <w:rPr>
          <w:rFonts w:ascii="Garamond" w:hAnsi="Garamond"/>
          <w:sz w:val="24"/>
          <w:szCs w:val="24"/>
          <w:lang w:val="da-DK"/>
        </w:rPr>
        <w:t>rotesebærere</w:t>
      </w:r>
      <w:r w:rsidRPr="0026560E">
        <w:rPr>
          <w:rFonts w:ascii="Garamond" w:hAnsi="Garamond"/>
          <w:sz w:val="24"/>
          <w:szCs w:val="24"/>
          <w:lang w:val="da-DK"/>
        </w:rPr>
        <w:t xml:space="preserve"> har i en længere periode været afhængige af deres protese</w:t>
      </w:r>
      <w:r>
        <w:rPr>
          <w:rFonts w:ascii="Garamond" w:hAnsi="Garamond"/>
          <w:sz w:val="24"/>
          <w:szCs w:val="24"/>
          <w:lang w:val="da-DK"/>
        </w:rPr>
        <w:t>r</w:t>
      </w:r>
      <w:r w:rsidRPr="0026560E">
        <w:rPr>
          <w:rFonts w:ascii="Garamond" w:hAnsi="Garamond"/>
          <w:sz w:val="24"/>
          <w:szCs w:val="24"/>
          <w:lang w:val="da-DK"/>
        </w:rPr>
        <w:t>, hvorfor de har adop</w:t>
      </w:r>
      <w:r>
        <w:rPr>
          <w:rFonts w:ascii="Garamond" w:hAnsi="Garamond"/>
          <w:sz w:val="24"/>
          <w:szCs w:val="24"/>
          <w:lang w:val="da-DK"/>
        </w:rPr>
        <w:t>teret disse</w:t>
      </w:r>
      <w:r w:rsidRPr="0026560E">
        <w:rPr>
          <w:rFonts w:ascii="Garamond" w:hAnsi="Garamond"/>
          <w:sz w:val="24"/>
          <w:szCs w:val="24"/>
          <w:lang w:val="da-DK"/>
        </w:rPr>
        <w:t xml:space="preserve"> som en del af deres egen krop og identitet.</w:t>
      </w:r>
    </w:p>
    <w:p w:rsidR="00364ACB" w:rsidRPr="00364ACB" w:rsidRDefault="00364ACB" w:rsidP="00343D30">
      <w:pPr>
        <w:pStyle w:val="Listeafsnit"/>
        <w:numPr>
          <w:ilvl w:val="0"/>
          <w:numId w:val="30"/>
        </w:numPr>
        <w:overflowPunct/>
        <w:autoSpaceDE/>
        <w:autoSpaceDN/>
        <w:adjustRightInd/>
        <w:spacing w:after="120" w:line="276" w:lineRule="auto"/>
        <w:textAlignment w:val="auto"/>
        <w:rPr>
          <w:rFonts w:ascii="Garamond" w:hAnsi="Garamond"/>
          <w:sz w:val="24"/>
          <w:szCs w:val="24"/>
          <w:lang w:val="da-DK"/>
        </w:rPr>
      </w:pPr>
      <w:r w:rsidRPr="0026560E">
        <w:rPr>
          <w:rFonts w:ascii="Garamond" w:hAnsi="Garamond"/>
          <w:sz w:val="24"/>
          <w:szCs w:val="24"/>
          <w:lang w:val="da-DK"/>
        </w:rPr>
        <w:t>Protesebærer</w:t>
      </w:r>
      <w:r>
        <w:rPr>
          <w:rFonts w:ascii="Garamond" w:hAnsi="Garamond"/>
          <w:sz w:val="24"/>
          <w:szCs w:val="24"/>
          <w:lang w:val="da-DK"/>
        </w:rPr>
        <w:t>n</w:t>
      </w:r>
      <w:r w:rsidRPr="0026560E">
        <w:rPr>
          <w:rFonts w:ascii="Garamond" w:hAnsi="Garamond"/>
          <w:sz w:val="24"/>
          <w:szCs w:val="24"/>
          <w:lang w:val="da-DK"/>
        </w:rPr>
        <w:t>e motiveres og inspireres af social interaktion med patienter, som har ligne</w:t>
      </w:r>
      <w:r w:rsidRPr="0026560E">
        <w:rPr>
          <w:rFonts w:ascii="Garamond" w:hAnsi="Garamond"/>
          <w:sz w:val="24"/>
          <w:szCs w:val="24"/>
          <w:lang w:val="da-DK"/>
        </w:rPr>
        <w:t>n</w:t>
      </w:r>
      <w:r w:rsidRPr="0026560E">
        <w:rPr>
          <w:rFonts w:ascii="Garamond" w:hAnsi="Garamond"/>
          <w:sz w:val="24"/>
          <w:szCs w:val="24"/>
          <w:lang w:val="da-DK"/>
        </w:rPr>
        <w:t>de handicap og udfordringer. Denne motivation bevirker til ændring i patienternes holdning og adfærd således, at deres livskvalitet øges.</w:t>
      </w:r>
    </w:p>
    <w:p w:rsidR="002005C7" w:rsidRDefault="00364ACB" w:rsidP="002005C7">
      <w:r>
        <w:t>V</w:t>
      </w:r>
      <w:r w:rsidR="00B314CA">
        <w:t>i</w:t>
      </w:r>
      <w:r>
        <w:t xml:space="preserve"> mener</w:t>
      </w:r>
      <w:r w:rsidR="00B314CA">
        <w:t>, at netværket vil kunne persuere</w:t>
      </w:r>
      <w:r>
        <w:t xml:space="preserve"> protesebærerne</w:t>
      </w:r>
      <w:r w:rsidR="00B314CA">
        <w:t xml:space="preserve"> til interaktion med andre ligestillede, selvom de ikke befinder sig på det samme sted – rent geografisk. Ligeledes vil tidsfaktoren ikke være afgørende for interaktion, da brugerne vil kunne kommunikere vha. applikationen på deres smart phones eller via det virtuelle træningsmiljø. Ved således at styrke protesebærernes kollektive ident</w:t>
      </w:r>
      <w:r w:rsidR="00B314CA">
        <w:t>i</w:t>
      </w:r>
      <w:r w:rsidR="00B314CA">
        <w:t>tet vil de forhåbentlig opnå accept af egen identitets- og kropsopfattelse – hvilket besvarer vores problemformulering.</w:t>
      </w:r>
    </w:p>
    <w:p w:rsidR="00363CDF" w:rsidRDefault="00B314CA" w:rsidP="002005C7">
      <w:pPr>
        <w:rPr>
          <w:rFonts w:cs="Times New Roman"/>
          <w:szCs w:val="24"/>
        </w:rPr>
      </w:pPr>
      <w:r>
        <w:rPr>
          <w:rFonts w:cs="Times New Roman"/>
          <w:szCs w:val="24"/>
        </w:rPr>
        <w:t xml:space="preserve">Vores forforståelse om, at protesebærere oplever forskelsbehandling fra egen omgangskreds er klart blevet afkræftet. De fem udvalgte respondenter </w:t>
      </w:r>
      <w:r w:rsidR="002005C7">
        <w:rPr>
          <w:rFonts w:cs="Times New Roman"/>
          <w:szCs w:val="24"/>
        </w:rPr>
        <w:t>giver ikke udtryk for,</w:t>
      </w:r>
      <w:r>
        <w:rPr>
          <w:rFonts w:cs="Times New Roman"/>
          <w:szCs w:val="24"/>
        </w:rPr>
        <w:t xml:space="preserve"> at have oplevet denne type </w:t>
      </w:r>
      <w:r w:rsidR="002005C7">
        <w:rPr>
          <w:rFonts w:cs="Times New Roman"/>
          <w:szCs w:val="24"/>
        </w:rPr>
        <w:t>forskels</w:t>
      </w:r>
      <w:r>
        <w:rPr>
          <w:rFonts w:cs="Times New Roman"/>
          <w:szCs w:val="24"/>
        </w:rPr>
        <w:t xml:space="preserve">behandling fra deres venner eller bekendte, hvorfor vi </w:t>
      </w:r>
      <w:r w:rsidR="00363CDF">
        <w:rPr>
          <w:rFonts w:cs="Times New Roman"/>
          <w:szCs w:val="24"/>
        </w:rPr>
        <w:t>mener, at endnu en kvantitativ unde</w:t>
      </w:r>
      <w:r w:rsidR="00363CDF">
        <w:rPr>
          <w:rFonts w:cs="Times New Roman"/>
          <w:szCs w:val="24"/>
        </w:rPr>
        <w:t>r</w:t>
      </w:r>
      <w:r w:rsidR="00363CDF">
        <w:rPr>
          <w:rFonts w:cs="Times New Roman"/>
          <w:szCs w:val="24"/>
        </w:rPr>
        <w:t>søgelse</w:t>
      </w:r>
      <w:r w:rsidR="002005C7">
        <w:rPr>
          <w:rFonts w:cs="Times New Roman"/>
          <w:szCs w:val="24"/>
        </w:rPr>
        <w:t>,</w:t>
      </w:r>
      <w:r w:rsidR="00363CDF">
        <w:rPr>
          <w:rFonts w:cs="Times New Roman"/>
          <w:szCs w:val="24"/>
        </w:rPr>
        <w:t xml:space="preserve"> til research heraf</w:t>
      </w:r>
      <w:r w:rsidR="002005C7">
        <w:rPr>
          <w:rFonts w:cs="Times New Roman"/>
          <w:szCs w:val="24"/>
        </w:rPr>
        <w:t>,</w:t>
      </w:r>
      <w:r w:rsidR="00363CDF">
        <w:rPr>
          <w:rFonts w:cs="Times New Roman"/>
          <w:szCs w:val="24"/>
        </w:rPr>
        <w:t xml:space="preserve"> kunne være interessant at udføre</w:t>
      </w:r>
      <w:r w:rsidR="002005C7">
        <w:rPr>
          <w:rFonts w:cs="Times New Roman"/>
          <w:szCs w:val="24"/>
        </w:rPr>
        <w:t xml:space="preserve"> senere hen</w:t>
      </w:r>
      <w:r w:rsidR="00363CDF">
        <w:rPr>
          <w:rFonts w:cs="Times New Roman"/>
          <w:szCs w:val="24"/>
        </w:rPr>
        <w:t>. Ligeledes mener de udvalgte respondenter, at de accepterer deres handi</w:t>
      </w:r>
      <w:r w:rsidR="002005C7">
        <w:rPr>
          <w:rFonts w:cs="Times New Roman"/>
          <w:szCs w:val="24"/>
        </w:rPr>
        <w:t>cap såvel som</w:t>
      </w:r>
      <w:r w:rsidR="00363CDF">
        <w:rPr>
          <w:rFonts w:cs="Times New Roman"/>
          <w:szCs w:val="24"/>
        </w:rPr>
        <w:t xml:space="preserve"> deres muligheder samt begrænsninger. </w:t>
      </w:r>
      <w:r w:rsidR="001A082E">
        <w:rPr>
          <w:rFonts w:cs="Times New Roman"/>
          <w:szCs w:val="24"/>
        </w:rPr>
        <w:t xml:space="preserve">De udtrykker ligefrem, at de på nuværende tidspunkt ikke ville </w:t>
      </w:r>
      <w:r w:rsidR="00ED5191">
        <w:rPr>
          <w:rFonts w:cs="Times New Roman"/>
          <w:szCs w:val="24"/>
        </w:rPr>
        <w:t>have</w:t>
      </w:r>
      <w:r w:rsidR="001A082E">
        <w:rPr>
          <w:rFonts w:cs="Times New Roman"/>
          <w:szCs w:val="24"/>
        </w:rPr>
        <w:t xml:space="preserve"> et ”rigtigt” ben, hvilket for os var yderst overra</w:t>
      </w:r>
      <w:r w:rsidR="002005C7">
        <w:rPr>
          <w:rFonts w:cs="Times New Roman"/>
          <w:szCs w:val="24"/>
        </w:rPr>
        <w:t>skende</w:t>
      </w:r>
      <w:r w:rsidR="001A082E">
        <w:rPr>
          <w:rFonts w:cs="Times New Roman"/>
          <w:szCs w:val="24"/>
        </w:rPr>
        <w:t>.</w:t>
      </w:r>
    </w:p>
    <w:p w:rsidR="00ED5191" w:rsidRDefault="00363CDF" w:rsidP="00B314CA">
      <w:pPr>
        <w:spacing w:after="120"/>
        <w:rPr>
          <w:rFonts w:cs="Times New Roman"/>
          <w:szCs w:val="24"/>
        </w:rPr>
      </w:pPr>
      <w:r>
        <w:rPr>
          <w:rFonts w:cs="Times New Roman"/>
          <w:szCs w:val="24"/>
        </w:rPr>
        <w:t xml:space="preserve">Ligeledes må hypotesen om, hvorvidt protesebærere oplever skam og pinlighed mht. anvendelse af deres protese, afkræftes. Dette da </w:t>
      </w:r>
      <w:r w:rsidR="00ED20A9">
        <w:rPr>
          <w:rFonts w:cs="Times New Roman"/>
          <w:szCs w:val="24"/>
        </w:rPr>
        <w:t>respondenterne generelt udviser</w:t>
      </w:r>
      <w:r>
        <w:rPr>
          <w:rFonts w:cs="Times New Roman"/>
          <w:szCs w:val="24"/>
        </w:rPr>
        <w:t xml:space="preserve"> en stærk personlig og social ide</w:t>
      </w:r>
      <w:r>
        <w:rPr>
          <w:rFonts w:cs="Times New Roman"/>
          <w:szCs w:val="24"/>
        </w:rPr>
        <w:t>n</w:t>
      </w:r>
      <w:r>
        <w:rPr>
          <w:rFonts w:cs="Times New Roman"/>
          <w:szCs w:val="24"/>
        </w:rPr>
        <w:t>titet. Dog er vi, i analysen, stødt på en enkelt respondent, som udtrykte</w:t>
      </w:r>
      <w:r w:rsidR="002005C7">
        <w:rPr>
          <w:rFonts w:cs="Times New Roman"/>
          <w:szCs w:val="24"/>
        </w:rPr>
        <w:t>,</w:t>
      </w:r>
      <w:r>
        <w:rPr>
          <w:rFonts w:cs="Times New Roman"/>
          <w:szCs w:val="24"/>
        </w:rPr>
        <w:t xml:space="preserve"> at mobning og forskelsb</w:t>
      </w:r>
      <w:r>
        <w:rPr>
          <w:rFonts w:cs="Times New Roman"/>
          <w:szCs w:val="24"/>
        </w:rPr>
        <w:t>e</w:t>
      </w:r>
      <w:r>
        <w:rPr>
          <w:rFonts w:cs="Times New Roman"/>
          <w:szCs w:val="24"/>
        </w:rPr>
        <w:t>handling medførte social isolation. Dette mener vi, som tidligere nævnt, kan forklares med det fa</w:t>
      </w:r>
      <w:r>
        <w:rPr>
          <w:rFonts w:cs="Times New Roman"/>
          <w:szCs w:val="24"/>
        </w:rPr>
        <w:t>k</w:t>
      </w:r>
      <w:r>
        <w:rPr>
          <w:rFonts w:cs="Times New Roman"/>
          <w:szCs w:val="24"/>
        </w:rPr>
        <w:t xml:space="preserve">tum, at respondenten er kvinde og blev amputeret i teenageårene. Herfor mener vi, i særdeleshed, at en større kvantitativ undersøgelse heraf vil kunne redegøre for, hvorvidt kønsforholdene kan have indflydelse på, hvorledes </w:t>
      </w:r>
      <w:r w:rsidR="00ED20A9">
        <w:rPr>
          <w:rFonts w:cs="Times New Roman"/>
          <w:szCs w:val="24"/>
        </w:rPr>
        <w:t>kvinder ift. mænd</w:t>
      </w:r>
      <w:r>
        <w:rPr>
          <w:rFonts w:cs="Times New Roman"/>
          <w:szCs w:val="24"/>
        </w:rPr>
        <w:t xml:space="preserve"> oplever en amputation og ikke mindst konsekvenserne heraf.</w:t>
      </w:r>
    </w:p>
    <w:p w:rsidR="00AE5A5F" w:rsidRPr="0048701F" w:rsidRDefault="00013E71" w:rsidP="0048701F">
      <w:pPr>
        <w:spacing w:after="120"/>
        <w:rPr>
          <w:rFonts w:cs="Times New Roman"/>
          <w:szCs w:val="24"/>
        </w:rPr>
      </w:pPr>
      <w:r>
        <w:rPr>
          <w:rFonts w:cs="Times New Roman"/>
          <w:szCs w:val="24"/>
        </w:rPr>
        <w:t xml:space="preserve">Endvidere </w:t>
      </w:r>
      <w:r w:rsidR="00ED5191">
        <w:rPr>
          <w:rFonts w:cs="Times New Roman"/>
          <w:szCs w:val="24"/>
        </w:rPr>
        <w:t>bekræftes hypotesen om, hvorvidt respondenterne vil kunne motiveres og inspireres af social interakt</w:t>
      </w:r>
      <w:r w:rsidR="0048701F">
        <w:rPr>
          <w:rFonts w:cs="Times New Roman"/>
          <w:szCs w:val="24"/>
        </w:rPr>
        <w:t>ion med andre amputerede. Flere af respondenterne fortæller om oplevelser, hvor</w:t>
      </w:r>
      <w:r w:rsidR="003427B5">
        <w:rPr>
          <w:rFonts w:cs="Times New Roman"/>
          <w:szCs w:val="24"/>
        </w:rPr>
        <w:t xml:space="preserve"> de selv har ændret adfærd eller</w:t>
      </w:r>
      <w:r w:rsidR="0048701F">
        <w:rPr>
          <w:rFonts w:cs="Times New Roman"/>
          <w:szCs w:val="24"/>
        </w:rPr>
        <w:t xml:space="preserve"> holdning, eller omvendt, hvor de har kunnet motivere og inspirere a</w:t>
      </w:r>
      <w:r w:rsidR="0048701F">
        <w:rPr>
          <w:rFonts w:cs="Times New Roman"/>
          <w:szCs w:val="24"/>
        </w:rPr>
        <w:t>n</w:t>
      </w:r>
      <w:r w:rsidR="0048701F">
        <w:rPr>
          <w:rFonts w:cs="Times New Roman"/>
          <w:szCs w:val="24"/>
        </w:rPr>
        <w:t>dre</w:t>
      </w:r>
      <w:r w:rsidR="002005C7">
        <w:rPr>
          <w:rFonts w:cs="Times New Roman"/>
          <w:szCs w:val="24"/>
        </w:rPr>
        <w:t xml:space="preserve"> – hvilket har medført øget livskvalitet og livsglæde</w:t>
      </w:r>
      <w:r w:rsidR="0048701F">
        <w:rPr>
          <w:rFonts w:cs="Times New Roman"/>
          <w:szCs w:val="24"/>
        </w:rPr>
        <w:t>. Netop d</w:t>
      </w:r>
      <w:r w:rsidR="002005C7">
        <w:rPr>
          <w:rFonts w:cs="Times New Roman"/>
          <w:szCs w:val="24"/>
        </w:rPr>
        <w:t>isse</w:t>
      </w:r>
      <w:r w:rsidR="0048701F">
        <w:rPr>
          <w:rFonts w:cs="Times New Roman"/>
          <w:szCs w:val="24"/>
        </w:rPr>
        <w:t xml:space="preserve"> følelse</w:t>
      </w:r>
      <w:r w:rsidR="002005C7">
        <w:rPr>
          <w:rFonts w:cs="Times New Roman"/>
          <w:szCs w:val="24"/>
        </w:rPr>
        <w:t>r</w:t>
      </w:r>
      <w:r w:rsidR="0048701F">
        <w:rPr>
          <w:rFonts w:cs="Times New Roman"/>
          <w:szCs w:val="24"/>
        </w:rPr>
        <w:t xml:space="preserve"> og oplevelse</w:t>
      </w:r>
      <w:r w:rsidR="002005C7">
        <w:rPr>
          <w:rFonts w:cs="Times New Roman"/>
          <w:szCs w:val="24"/>
        </w:rPr>
        <w:t>r</w:t>
      </w:r>
      <w:r w:rsidR="0048701F">
        <w:rPr>
          <w:rFonts w:cs="Times New Roman"/>
          <w:szCs w:val="24"/>
        </w:rPr>
        <w:t xml:space="preserve"> er</w:t>
      </w:r>
      <w:r w:rsidR="002005C7">
        <w:rPr>
          <w:rFonts w:cs="Times New Roman"/>
          <w:szCs w:val="24"/>
        </w:rPr>
        <w:t>,</w:t>
      </w:r>
      <w:r w:rsidR="0048701F">
        <w:rPr>
          <w:rFonts w:cs="Times New Roman"/>
          <w:szCs w:val="24"/>
        </w:rPr>
        <w:t xml:space="preserve"> hvad vi h</w:t>
      </w:r>
      <w:r w:rsidR="0048701F">
        <w:rPr>
          <w:rFonts w:cs="Times New Roman"/>
          <w:szCs w:val="24"/>
        </w:rPr>
        <w:t>å</w:t>
      </w:r>
      <w:r w:rsidR="0048701F">
        <w:rPr>
          <w:rFonts w:cs="Times New Roman"/>
          <w:szCs w:val="24"/>
        </w:rPr>
        <w:t>ber at kunne skabe for brugerne af det sociale netværk.</w:t>
      </w:r>
    </w:p>
    <w:p w:rsidR="00A71FDD" w:rsidRPr="001B2784" w:rsidRDefault="009A5634" w:rsidP="001B2784">
      <w:pPr>
        <w:pStyle w:val="Overskrift1"/>
      </w:pPr>
      <w:r w:rsidRPr="002005C7">
        <w:rPr>
          <w:sz w:val="96"/>
        </w:rPr>
        <w:br w:type="page"/>
      </w:r>
      <w:r w:rsidR="00745F73">
        <w:rPr>
          <w:noProof/>
          <w:lang w:val="en-US" w:eastAsia="da-DK"/>
        </w:rPr>
        <w:pict>
          <v:group id="_x0000_s1208" style="position:absolute;left:0;text-align:left;margin-left:-1in;margin-top:0;width:610.3pt;height:234pt;z-index:251823104" coordorigin=",521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201" style="position:absolute;top:521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shape id="_x0000_s1202"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202" inset=",7.2pt,,7.2pt">
                  <w:txbxContent>
                    <w:p w:rsidR="004576D6" w:rsidRDefault="004576D6" w:rsidP="00075F5E"/>
                  </w:txbxContent>
                </v:textbox>
              </v:shape>
              <v:shape id="_x0000_s1203"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203" inset=",7.2pt,,7.2pt">
                  <w:txbxContent>
                    <w:p w:rsidR="004576D6" w:rsidRDefault="004576D6" w:rsidP="00075F5E"/>
                  </w:txbxContent>
                </v:textbox>
              </v:shape>
              <v:shape id="_x0000_s1204"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204" inset=",7.2pt,,7.2pt">
                  <w:txbxContent>
                    <w:p w:rsidR="004576D6" w:rsidRDefault="004576D6" w:rsidP="00075F5E"/>
                  </w:txbxContent>
                </v:textbox>
              </v:shape>
              <v:shape id="_x0000_s1205"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205" inset=",7.2pt,,7.2pt">
                  <w:txbxContent>
                    <w:p w:rsidR="004576D6" w:rsidRDefault="004576D6" w:rsidP="00075F5E"/>
                  </w:txbxContent>
                </v:textbox>
              </v:shape>
            </v:group>
            <v:shape id="_x0000_s1206" type="#_x0000_t202" style="position:absolute;left:574;top:6593;width:5040;height:1260;mso-wrap-edited:f;mso-position-horizontal:absolute;mso-position-vertical:absolute" wrapcoords="0 0 21600 0 21600 21600 0 21600 0 0" filled="f" stroked="f">
              <v:fill o:detectmouseclick="t"/>
              <v:textbox style="mso-next-textbox:#_x0000_s1206" inset=",7.2pt,,7.2pt">
                <w:txbxContent>
                  <w:p w:rsidR="004576D6" w:rsidRPr="00075F5E" w:rsidRDefault="004576D6">
                    <w:pPr>
                      <w:rPr>
                        <w:sz w:val="96"/>
                      </w:rPr>
                    </w:pPr>
                    <w:r w:rsidRPr="00075F5E">
                      <w:rPr>
                        <w:sz w:val="96"/>
                      </w:rPr>
                      <w:t>KAPITEL 6</w:t>
                    </w:r>
                  </w:p>
                </w:txbxContent>
              </v:textbox>
            </v:shape>
            <v:shape id="_x0000_s1207" type="#_x0000_t202" style="position:absolute;left:7220;top:8033;width:3254;height:900;mso-wrap-edited:f;mso-position-horizontal:absolute;mso-position-vertical:absolute" wrapcoords="0 0 21600 0 21600 21600 0 21600 0 0" filled="f" stroked="f">
              <v:fill o:detectmouseclick="t"/>
              <v:textbox style="mso-next-textbox:#_x0000_s1207" inset=",7.2pt,,7.2pt">
                <w:txbxContent>
                  <w:p w:rsidR="004576D6" w:rsidRPr="00075F5E" w:rsidRDefault="004576D6">
                    <w:pPr>
                      <w:rPr>
                        <w:sz w:val="56"/>
                      </w:rPr>
                    </w:pPr>
                    <w:r w:rsidRPr="00075F5E">
                      <w:rPr>
                        <w:sz w:val="56"/>
                      </w:rPr>
                      <w:t>FORMALIA</w:t>
                    </w:r>
                  </w:p>
                </w:txbxContent>
              </v:textbox>
            </v:shape>
            <w10:wrap type="tight"/>
          </v:group>
        </w:pict>
      </w:r>
      <w:r w:rsidR="009F5F67" w:rsidRPr="006F582D">
        <w:rPr>
          <w:lang w:val="en-US"/>
        </w:rPr>
        <w:br w:type="page"/>
      </w:r>
      <w:r w:rsidR="00A71FDD" w:rsidRPr="00610E1E">
        <w:t>Litteraturliste</w:t>
      </w:r>
    </w:p>
    <w:p w:rsidR="008D16B3" w:rsidRPr="00610E1E" w:rsidRDefault="00A71FDD" w:rsidP="00F735A5">
      <w:pPr>
        <w:pStyle w:val="Overskrift2"/>
      </w:pPr>
      <w:r w:rsidRPr="00610E1E">
        <w:t>Bøger:</w:t>
      </w:r>
    </w:p>
    <w:p w:rsidR="00610E1E" w:rsidRPr="00610E1E" w:rsidRDefault="00610E1E" w:rsidP="00610E1E">
      <w:pPr>
        <w:widowControl w:val="0"/>
        <w:autoSpaceDE w:val="0"/>
        <w:autoSpaceDN w:val="0"/>
        <w:adjustRightInd w:val="0"/>
        <w:spacing w:after="0"/>
        <w:jc w:val="left"/>
        <w:rPr>
          <w:rFonts w:cs="AGaramondPro-Bold"/>
          <w:szCs w:val="24"/>
        </w:rPr>
      </w:pPr>
      <w:r w:rsidRPr="00610E1E">
        <w:rPr>
          <w:rFonts w:cs="AGaramondPro-Bold"/>
          <w:b/>
          <w:bCs/>
          <w:szCs w:val="24"/>
        </w:rPr>
        <w:t xml:space="preserve">Bencke, Jens; Hansen, Mogens og Schmidt, Flemming, </w:t>
      </w:r>
      <w:r w:rsidRPr="00610E1E">
        <w:rPr>
          <w:rFonts w:cs="AGaramondPro-Bold"/>
          <w:b/>
          <w:szCs w:val="24"/>
        </w:rPr>
        <w:t>2008</w:t>
      </w:r>
    </w:p>
    <w:p w:rsidR="00610E1E" w:rsidRPr="00610E1E" w:rsidRDefault="00610E1E" w:rsidP="00610E1E">
      <w:pPr>
        <w:widowControl w:val="0"/>
        <w:autoSpaceDE w:val="0"/>
        <w:autoSpaceDN w:val="0"/>
        <w:adjustRightInd w:val="0"/>
        <w:spacing w:after="0"/>
        <w:jc w:val="left"/>
        <w:rPr>
          <w:rFonts w:cs="AGaramondPro-Bold"/>
          <w:i/>
          <w:iCs/>
          <w:szCs w:val="24"/>
        </w:rPr>
      </w:pPr>
      <w:r w:rsidRPr="00610E1E">
        <w:rPr>
          <w:rFonts w:cs="AGaramondPro-Bold"/>
          <w:i/>
          <w:iCs/>
          <w:szCs w:val="24"/>
        </w:rPr>
        <w:t>”Danskerne og Samfundet”</w:t>
      </w:r>
    </w:p>
    <w:p w:rsidR="00610E1E" w:rsidRPr="00610E1E" w:rsidRDefault="00610E1E" w:rsidP="00610E1E">
      <w:pPr>
        <w:spacing w:after="0"/>
        <w:rPr>
          <w:rFonts w:cs="Times New Roman"/>
          <w:b/>
        </w:rPr>
      </w:pPr>
      <w:r w:rsidRPr="00610E1E">
        <w:rPr>
          <w:rFonts w:cs="AGaramondPro-Bold"/>
          <w:szCs w:val="24"/>
        </w:rPr>
        <w:t>2. udgave, Forlaget Columbus og forfatterne, København Ø, 2008</w:t>
      </w:r>
    </w:p>
    <w:p w:rsidR="00610E1E" w:rsidRDefault="00610E1E" w:rsidP="002A5ECB">
      <w:pPr>
        <w:spacing w:after="0"/>
        <w:rPr>
          <w:rFonts w:cs="Times New Roman"/>
          <w:b/>
          <w:lang w:val="en-US"/>
        </w:rPr>
      </w:pPr>
    </w:p>
    <w:p w:rsidR="002A5ECB" w:rsidRPr="006F582D" w:rsidRDefault="002A5ECB" w:rsidP="002A5ECB">
      <w:pPr>
        <w:spacing w:after="0"/>
        <w:rPr>
          <w:rFonts w:cs="Times New Roman"/>
          <w:b/>
          <w:lang w:val="en-US"/>
        </w:rPr>
      </w:pPr>
      <w:r w:rsidRPr="006F582D">
        <w:rPr>
          <w:rFonts w:cs="Times New Roman"/>
          <w:b/>
          <w:lang w:val="en-US"/>
        </w:rPr>
        <w:t>Case, K</w:t>
      </w:r>
      <w:bookmarkStart w:id="0" w:name="_GoBack"/>
      <w:bookmarkEnd w:id="0"/>
      <w:r w:rsidRPr="006F582D">
        <w:rPr>
          <w:rFonts w:cs="Times New Roman"/>
          <w:b/>
          <w:lang w:val="en-US"/>
        </w:rPr>
        <w:t>arl E., Fair, Ray C., and Oster Sharron M., 2012</w:t>
      </w:r>
    </w:p>
    <w:p w:rsidR="002A5ECB" w:rsidRPr="002A5ECB" w:rsidRDefault="002A5ECB" w:rsidP="002A5ECB">
      <w:pPr>
        <w:spacing w:after="0"/>
        <w:rPr>
          <w:rFonts w:cs="Times New Roman"/>
          <w:i/>
          <w:lang w:val="en-GB"/>
        </w:rPr>
      </w:pPr>
      <w:r w:rsidRPr="002A5ECB">
        <w:rPr>
          <w:rFonts w:cs="Times New Roman"/>
          <w:i/>
          <w:lang w:val="en-GB"/>
        </w:rPr>
        <w:t>”Principles of micro</w:t>
      </w:r>
      <w:r>
        <w:rPr>
          <w:rFonts w:cs="Times New Roman"/>
          <w:i/>
          <w:lang w:val="en-GB"/>
        </w:rPr>
        <w:t>ec</w:t>
      </w:r>
      <w:r w:rsidRPr="002A5ECB">
        <w:rPr>
          <w:rFonts w:cs="Times New Roman"/>
          <w:i/>
          <w:lang w:val="en-GB"/>
        </w:rPr>
        <w:t>onomics”</w:t>
      </w:r>
    </w:p>
    <w:p w:rsidR="002A5ECB" w:rsidRPr="002A5ECB" w:rsidRDefault="002A5ECB" w:rsidP="002A5ECB">
      <w:pPr>
        <w:spacing w:after="0"/>
        <w:rPr>
          <w:rFonts w:cs="Times New Roman"/>
          <w:lang w:val="en-GB"/>
        </w:rPr>
      </w:pPr>
      <w:r w:rsidRPr="002A5ECB">
        <w:rPr>
          <w:rFonts w:cs="Times New Roman"/>
          <w:lang w:val="en-GB"/>
        </w:rPr>
        <w:t>10. udgave, Person Education Limited</w:t>
      </w:r>
    </w:p>
    <w:p w:rsidR="002A5ECB" w:rsidRPr="006F582D" w:rsidRDefault="002A5ECB" w:rsidP="008D16B3">
      <w:pPr>
        <w:spacing w:after="0"/>
        <w:rPr>
          <w:rFonts w:cs="Times New Roman"/>
          <w:b/>
          <w:lang w:val="en-US"/>
        </w:rPr>
      </w:pPr>
    </w:p>
    <w:p w:rsidR="00A71FDD" w:rsidRPr="0026560E" w:rsidRDefault="00A71FDD" w:rsidP="008D16B3">
      <w:pPr>
        <w:spacing w:after="0"/>
        <w:rPr>
          <w:rFonts w:cs="Times New Roman"/>
          <w:b/>
        </w:rPr>
      </w:pPr>
      <w:r w:rsidRPr="0026560E">
        <w:rPr>
          <w:rFonts w:cs="Times New Roman"/>
          <w:b/>
        </w:rPr>
        <w:t>Christensen, Marie og Fisher, Louise Harder, 2006</w:t>
      </w:r>
    </w:p>
    <w:p w:rsidR="00A71FDD" w:rsidRPr="0026560E" w:rsidRDefault="00A71FDD" w:rsidP="008D16B3">
      <w:pPr>
        <w:spacing w:after="0"/>
        <w:rPr>
          <w:rFonts w:cs="Times New Roman"/>
          <w:i/>
        </w:rPr>
      </w:pPr>
      <w:r w:rsidRPr="0026560E">
        <w:rPr>
          <w:rFonts w:cs="Times New Roman"/>
          <w:i/>
        </w:rPr>
        <w:t>”Udvikling af Multimedier – en helhedsorienteret metode”</w:t>
      </w:r>
    </w:p>
    <w:p w:rsidR="008D16B3" w:rsidRPr="0026560E" w:rsidRDefault="00A71FDD" w:rsidP="008D16B3">
      <w:pPr>
        <w:spacing w:after="0"/>
        <w:rPr>
          <w:rFonts w:cs="Times New Roman"/>
        </w:rPr>
      </w:pPr>
      <w:r w:rsidRPr="0026560E">
        <w:rPr>
          <w:rFonts w:cs="Times New Roman"/>
        </w:rPr>
        <w:t>2. udgave, Nyt Teknisk Forlag</w:t>
      </w:r>
    </w:p>
    <w:p w:rsidR="008D16B3" w:rsidRPr="0026560E" w:rsidRDefault="008D16B3" w:rsidP="008D16B3">
      <w:pPr>
        <w:spacing w:after="0"/>
        <w:rPr>
          <w:rFonts w:cs="Times New Roman"/>
        </w:rPr>
      </w:pPr>
    </w:p>
    <w:p w:rsidR="008D16B3" w:rsidRPr="0026560E" w:rsidRDefault="008D16B3" w:rsidP="008D16B3">
      <w:pPr>
        <w:pStyle w:val="Pa1"/>
        <w:spacing w:line="276" w:lineRule="auto"/>
        <w:rPr>
          <w:rFonts w:ascii="Garamond" w:hAnsi="Garamond"/>
          <w:color w:val="000000"/>
          <w:szCs w:val="23"/>
          <w:lang w:val="da-DK"/>
        </w:rPr>
      </w:pPr>
      <w:r w:rsidRPr="0026560E">
        <w:rPr>
          <w:rFonts w:ascii="Garamond" w:hAnsi="Garamond"/>
          <w:b/>
          <w:bCs/>
          <w:color w:val="000000"/>
          <w:szCs w:val="23"/>
          <w:lang w:val="da-DK"/>
        </w:rPr>
        <w:t>Red. Collin, Finn og Køppe,</w:t>
      </w:r>
      <w:r w:rsidR="006D3EB7" w:rsidRPr="0026560E">
        <w:rPr>
          <w:rFonts w:ascii="Garamond" w:hAnsi="Garamond"/>
          <w:b/>
          <w:bCs/>
          <w:color w:val="000000"/>
          <w:szCs w:val="23"/>
          <w:lang w:val="da-DK"/>
        </w:rPr>
        <w:t xml:space="preserve"> Simo,</w:t>
      </w:r>
      <w:r w:rsidRPr="0026560E">
        <w:rPr>
          <w:rFonts w:ascii="Garamond" w:hAnsi="Garamond"/>
          <w:b/>
          <w:bCs/>
          <w:color w:val="000000"/>
          <w:szCs w:val="23"/>
          <w:lang w:val="da-DK"/>
        </w:rPr>
        <w:t xml:space="preserve"> 2007</w:t>
      </w:r>
    </w:p>
    <w:p w:rsidR="008D16B3" w:rsidRPr="0026560E" w:rsidRDefault="008D16B3" w:rsidP="008D16B3">
      <w:pPr>
        <w:pStyle w:val="Pa1"/>
        <w:spacing w:line="276" w:lineRule="auto"/>
        <w:rPr>
          <w:rFonts w:ascii="Garamond" w:hAnsi="Garamond"/>
          <w:color w:val="000000"/>
          <w:szCs w:val="23"/>
          <w:lang w:val="da-DK"/>
        </w:rPr>
      </w:pPr>
      <w:r w:rsidRPr="0026560E">
        <w:rPr>
          <w:rFonts w:ascii="Garamond" w:hAnsi="Garamond"/>
          <w:i/>
          <w:color w:val="000000"/>
          <w:szCs w:val="23"/>
          <w:lang w:val="da-DK"/>
        </w:rPr>
        <w:t>”</w:t>
      </w:r>
      <w:r w:rsidRPr="0026560E">
        <w:rPr>
          <w:rFonts w:ascii="Garamond" w:hAnsi="Garamond"/>
          <w:i/>
          <w:iCs/>
          <w:color w:val="000000"/>
          <w:szCs w:val="23"/>
          <w:lang w:val="da-DK"/>
        </w:rPr>
        <w:t>Humanistisk Videnskabsteori</w:t>
      </w:r>
      <w:r w:rsidR="006D3EB7" w:rsidRPr="0026560E">
        <w:rPr>
          <w:rFonts w:ascii="Garamond" w:hAnsi="Garamond"/>
          <w:color w:val="000000"/>
          <w:szCs w:val="23"/>
          <w:lang w:val="da-DK"/>
        </w:rPr>
        <w:t>”</w:t>
      </w:r>
    </w:p>
    <w:p w:rsidR="008D16B3" w:rsidRPr="0026560E" w:rsidRDefault="008D16B3" w:rsidP="008D16B3">
      <w:pPr>
        <w:pStyle w:val="Pa1"/>
        <w:spacing w:line="276" w:lineRule="auto"/>
        <w:rPr>
          <w:rFonts w:ascii="Garamond" w:hAnsi="Garamond"/>
          <w:color w:val="000000"/>
          <w:szCs w:val="23"/>
          <w:lang w:val="da-DK"/>
        </w:rPr>
      </w:pPr>
      <w:r w:rsidRPr="0026560E">
        <w:rPr>
          <w:rFonts w:ascii="Garamond" w:hAnsi="Garamond"/>
          <w:color w:val="000000"/>
          <w:szCs w:val="23"/>
          <w:lang w:val="da-DK"/>
        </w:rPr>
        <w:t>DR Multimedie</w:t>
      </w:r>
    </w:p>
    <w:p w:rsidR="001D1756" w:rsidRDefault="001D1756" w:rsidP="008D16B3">
      <w:pPr>
        <w:spacing w:after="0"/>
        <w:rPr>
          <w:rFonts w:cs="Times New Roman"/>
          <w:b/>
        </w:rPr>
      </w:pPr>
    </w:p>
    <w:p w:rsidR="001D1756" w:rsidRDefault="001D1756" w:rsidP="008D16B3">
      <w:pPr>
        <w:spacing w:after="0"/>
        <w:rPr>
          <w:rFonts w:cs="Times New Roman"/>
          <w:b/>
        </w:rPr>
      </w:pPr>
      <w:r>
        <w:rPr>
          <w:rFonts w:cs="Times New Roman"/>
          <w:b/>
        </w:rPr>
        <w:t>Dahl, Henrik 1997</w:t>
      </w:r>
    </w:p>
    <w:p w:rsidR="001D1756" w:rsidRDefault="001D1756" w:rsidP="008D16B3">
      <w:pPr>
        <w:spacing w:after="0"/>
        <w:rPr>
          <w:rFonts w:cs="Times New Roman"/>
          <w:i/>
        </w:rPr>
      </w:pPr>
      <w:r>
        <w:rPr>
          <w:rFonts w:cs="Times New Roman"/>
          <w:i/>
        </w:rPr>
        <w:t>”Hvis din nabo var en bil – en bog om livsstil”</w:t>
      </w:r>
    </w:p>
    <w:p w:rsidR="001D1756" w:rsidRPr="001D1756" w:rsidRDefault="001D1756" w:rsidP="008D16B3">
      <w:pPr>
        <w:spacing w:after="0"/>
        <w:rPr>
          <w:rFonts w:cs="Times New Roman"/>
        </w:rPr>
      </w:pPr>
      <w:r>
        <w:rPr>
          <w:rFonts w:cs="Times New Roman"/>
        </w:rPr>
        <w:t>2. udgave, 2005, Akademisk Forlag A/S</w:t>
      </w:r>
    </w:p>
    <w:p w:rsidR="00A71FDD" w:rsidRPr="0026560E" w:rsidRDefault="00A71FDD" w:rsidP="008D16B3">
      <w:pPr>
        <w:spacing w:after="0"/>
        <w:rPr>
          <w:rFonts w:cs="Times New Roman"/>
          <w:b/>
        </w:rPr>
      </w:pPr>
    </w:p>
    <w:p w:rsidR="008D16B3" w:rsidRPr="0026560E" w:rsidRDefault="008D16B3" w:rsidP="008D16B3">
      <w:pPr>
        <w:spacing w:after="0"/>
        <w:rPr>
          <w:rFonts w:cs="Times New Roman"/>
          <w:b/>
        </w:rPr>
      </w:pPr>
      <w:r w:rsidRPr="0026560E">
        <w:rPr>
          <w:rFonts w:cs="Times New Roman"/>
          <w:b/>
        </w:rPr>
        <w:t>Fogg, B.J., 2003</w:t>
      </w:r>
    </w:p>
    <w:p w:rsidR="008D16B3" w:rsidRPr="006F582D" w:rsidRDefault="008D16B3" w:rsidP="008D16B3">
      <w:pPr>
        <w:spacing w:after="0"/>
        <w:rPr>
          <w:rFonts w:cs="Times New Roman"/>
          <w:i/>
          <w:lang w:val="en-US"/>
        </w:rPr>
      </w:pPr>
      <w:r w:rsidRPr="006F582D">
        <w:rPr>
          <w:rFonts w:cs="Times New Roman"/>
          <w:i/>
          <w:lang w:val="en-US"/>
        </w:rPr>
        <w:t>”Persuasive Technology – Using Computers to Change What We Think and Do”</w:t>
      </w:r>
    </w:p>
    <w:p w:rsidR="008D16B3" w:rsidRPr="006F582D" w:rsidRDefault="008D16B3" w:rsidP="008D16B3">
      <w:pPr>
        <w:spacing w:after="0"/>
        <w:rPr>
          <w:rFonts w:cs="Times New Roman"/>
          <w:lang w:val="en-US"/>
        </w:rPr>
      </w:pPr>
      <w:r w:rsidRPr="006F582D">
        <w:rPr>
          <w:rFonts w:cs="Times New Roman"/>
          <w:lang w:val="en-US"/>
        </w:rPr>
        <w:t>Morgan Kaufmann Publishes, San Fransisco</w:t>
      </w:r>
    </w:p>
    <w:p w:rsidR="00A71FDD" w:rsidRPr="006F582D" w:rsidRDefault="00A71FDD" w:rsidP="008D16B3">
      <w:pPr>
        <w:spacing w:after="0"/>
        <w:rPr>
          <w:rFonts w:cs="Times New Roman"/>
          <w:lang w:val="en-US"/>
        </w:rPr>
      </w:pPr>
    </w:p>
    <w:p w:rsidR="0011423B" w:rsidRPr="0011423B" w:rsidRDefault="0011423B" w:rsidP="0011423B">
      <w:pPr>
        <w:spacing w:after="0"/>
        <w:rPr>
          <w:rFonts w:cs="Times New Roman"/>
          <w:b/>
        </w:rPr>
      </w:pPr>
      <w:r w:rsidRPr="0011423B">
        <w:rPr>
          <w:rFonts w:cs="Times New Roman"/>
          <w:b/>
        </w:rPr>
        <w:t>Gidden</w:t>
      </w:r>
      <w:r>
        <w:rPr>
          <w:rFonts w:cs="Times New Roman"/>
          <w:b/>
        </w:rPr>
        <w:t>s</w:t>
      </w:r>
      <w:r w:rsidRPr="0011423B">
        <w:rPr>
          <w:rFonts w:cs="Times New Roman"/>
          <w:b/>
        </w:rPr>
        <w:t>, Anthony, 1991</w:t>
      </w:r>
    </w:p>
    <w:p w:rsidR="0011423B" w:rsidRPr="0011423B" w:rsidRDefault="0011423B" w:rsidP="0011423B">
      <w:pPr>
        <w:widowControl w:val="0"/>
        <w:autoSpaceDE w:val="0"/>
        <w:autoSpaceDN w:val="0"/>
        <w:adjustRightInd w:val="0"/>
        <w:spacing w:after="0"/>
        <w:jc w:val="left"/>
        <w:rPr>
          <w:rFonts w:cs="AGaramondPro-Bold"/>
          <w:i/>
          <w:iCs/>
          <w:szCs w:val="24"/>
        </w:rPr>
      </w:pPr>
      <w:r w:rsidRPr="0011423B">
        <w:rPr>
          <w:rFonts w:cs="AGaramondPro-Bold"/>
          <w:i/>
          <w:iCs/>
          <w:szCs w:val="24"/>
        </w:rPr>
        <w:t>”Modernitet og selvidentitet – selvet og samfundet under senmoderniteten”</w:t>
      </w:r>
    </w:p>
    <w:p w:rsidR="0011423B" w:rsidRPr="0011423B" w:rsidRDefault="0011423B" w:rsidP="0011423B">
      <w:pPr>
        <w:spacing w:after="0"/>
        <w:rPr>
          <w:rFonts w:cs="Times New Roman"/>
          <w:b/>
        </w:rPr>
      </w:pPr>
      <w:r w:rsidRPr="0011423B">
        <w:rPr>
          <w:rFonts w:cs="AGaramondPro-Bold"/>
          <w:szCs w:val="24"/>
        </w:rPr>
        <w:t>Dansk udgave, 1996, Hans Reitzel Forlag</w:t>
      </w:r>
    </w:p>
    <w:p w:rsidR="001B2784" w:rsidRDefault="001B2784" w:rsidP="001B2201">
      <w:pPr>
        <w:widowControl w:val="0"/>
        <w:autoSpaceDE w:val="0"/>
        <w:autoSpaceDN w:val="0"/>
        <w:adjustRightInd w:val="0"/>
        <w:spacing w:after="0"/>
        <w:jc w:val="left"/>
        <w:rPr>
          <w:rFonts w:cs="Times New Roman"/>
          <w:b/>
        </w:rPr>
      </w:pPr>
    </w:p>
    <w:p w:rsidR="001B2784" w:rsidRDefault="001B2784" w:rsidP="001B2201">
      <w:pPr>
        <w:widowControl w:val="0"/>
        <w:autoSpaceDE w:val="0"/>
        <w:autoSpaceDN w:val="0"/>
        <w:adjustRightInd w:val="0"/>
        <w:spacing w:after="0"/>
        <w:jc w:val="left"/>
        <w:rPr>
          <w:rFonts w:cs="Times New Roman"/>
          <w:b/>
        </w:rPr>
      </w:pPr>
    </w:p>
    <w:p w:rsidR="001B2784" w:rsidRDefault="001B2784" w:rsidP="001B2201">
      <w:pPr>
        <w:widowControl w:val="0"/>
        <w:autoSpaceDE w:val="0"/>
        <w:autoSpaceDN w:val="0"/>
        <w:adjustRightInd w:val="0"/>
        <w:spacing w:after="0"/>
        <w:jc w:val="left"/>
        <w:rPr>
          <w:rFonts w:cs="AGaramondPro-Bold"/>
          <w:b/>
          <w:bCs/>
          <w:szCs w:val="24"/>
        </w:rPr>
      </w:pPr>
    </w:p>
    <w:p w:rsidR="001B2201" w:rsidRPr="001B2201" w:rsidRDefault="001B2201" w:rsidP="001B2201">
      <w:pPr>
        <w:widowControl w:val="0"/>
        <w:autoSpaceDE w:val="0"/>
        <w:autoSpaceDN w:val="0"/>
        <w:adjustRightInd w:val="0"/>
        <w:spacing w:after="0"/>
        <w:jc w:val="left"/>
        <w:rPr>
          <w:rFonts w:cs="AGaramondPro-Bold"/>
          <w:b/>
          <w:bCs/>
          <w:szCs w:val="24"/>
        </w:rPr>
      </w:pPr>
      <w:r w:rsidRPr="001B2201">
        <w:rPr>
          <w:rFonts w:cs="AGaramondPro-Bold"/>
          <w:b/>
          <w:bCs/>
          <w:szCs w:val="24"/>
        </w:rPr>
        <w:t>Gripsrud, Jostein, 2005</w:t>
      </w:r>
    </w:p>
    <w:p w:rsidR="001B2201" w:rsidRPr="001B2201" w:rsidRDefault="001B2201" w:rsidP="001B2201">
      <w:pPr>
        <w:widowControl w:val="0"/>
        <w:autoSpaceDE w:val="0"/>
        <w:autoSpaceDN w:val="0"/>
        <w:adjustRightInd w:val="0"/>
        <w:spacing w:after="0"/>
        <w:jc w:val="left"/>
        <w:rPr>
          <w:rFonts w:cs="AGaramondPro-Bold"/>
          <w:szCs w:val="24"/>
        </w:rPr>
      </w:pPr>
      <w:r w:rsidRPr="001B2201">
        <w:rPr>
          <w:rFonts w:cs="AGaramondPro-Bold"/>
          <w:szCs w:val="24"/>
        </w:rPr>
        <w:t>”</w:t>
      </w:r>
      <w:r w:rsidRPr="001B2201">
        <w:rPr>
          <w:rFonts w:cs="AGaramondPro-Bold"/>
          <w:i/>
          <w:iCs/>
          <w:szCs w:val="24"/>
        </w:rPr>
        <w:t>Mediekultur, mediesamfund</w:t>
      </w:r>
      <w:r w:rsidRPr="001B2201">
        <w:rPr>
          <w:rFonts w:cs="AGaramondPro-Bold"/>
          <w:szCs w:val="24"/>
        </w:rPr>
        <w:t>”</w:t>
      </w:r>
    </w:p>
    <w:p w:rsidR="001B2201" w:rsidRPr="001B2201" w:rsidRDefault="001B2201" w:rsidP="001B2201">
      <w:pPr>
        <w:spacing w:after="0"/>
        <w:rPr>
          <w:rFonts w:cs="Times New Roman"/>
          <w:b/>
        </w:rPr>
      </w:pPr>
      <w:r w:rsidRPr="001B2201">
        <w:rPr>
          <w:rFonts w:cs="AGaramondPro-Bold"/>
          <w:szCs w:val="24"/>
        </w:rPr>
        <w:t>1. udgave, 1. oplag, Hans Reitzel Forlag, København 2005</w:t>
      </w:r>
    </w:p>
    <w:p w:rsidR="0011423B" w:rsidRDefault="0011423B" w:rsidP="008D16B3">
      <w:pPr>
        <w:spacing w:after="0"/>
        <w:rPr>
          <w:rFonts w:cs="Times New Roman"/>
          <w:b/>
          <w:lang w:val="en-US"/>
        </w:rPr>
      </w:pPr>
    </w:p>
    <w:p w:rsidR="00A71FDD" w:rsidRPr="006F582D" w:rsidRDefault="006E699A" w:rsidP="008D16B3">
      <w:pPr>
        <w:spacing w:after="0"/>
        <w:rPr>
          <w:rFonts w:cs="Times New Roman"/>
          <w:b/>
          <w:lang w:val="en-US"/>
        </w:rPr>
      </w:pPr>
      <w:r w:rsidRPr="006F582D">
        <w:rPr>
          <w:rFonts w:cs="Times New Roman"/>
          <w:b/>
          <w:lang w:val="en-US"/>
        </w:rPr>
        <w:t xml:space="preserve">Red. </w:t>
      </w:r>
      <w:r w:rsidR="00A71FDD" w:rsidRPr="006F582D">
        <w:rPr>
          <w:rFonts w:cs="Times New Roman"/>
          <w:b/>
          <w:lang w:val="en-US"/>
        </w:rPr>
        <w:t>Jensen, Jens F., 2002</w:t>
      </w:r>
    </w:p>
    <w:p w:rsidR="00A71FDD" w:rsidRPr="006F582D" w:rsidRDefault="00A71FDD" w:rsidP="008D16B3">
      <w:pPr>
        <w:spacing w:after="0"/>
        <w:rPr>
          <w:rFonts w:cs="Times New Roman"/>
          <w:i/>
          <w:lang w:val="en-US"/>
        </w:rPr>
      </w:pPr>
      <w:r w:rsidRPr="006F582D">
        <w:rPr>
          <w:rFonts w:cs="Times New Roman"/>
          <w:i/>
          <w:lang w:val="en-US"/>
        </w:rPr>
        <w:t>”Internet World Wide Web Netværksskommunik@tion”</w:t>
      </w:r>
    </w:p>
    <w:p w:rsidR="00A71FDD" w:rsidRPr="0026560E" w:rsidRDefault="00A71FDD" w:rsidP="008D16B3">
      <w:pPr>
        <w:spacing w:after="0"/>
        <w:rPr>
          <w:rFonts w:cs="Times New Roman"/>
        </w:rPr>
      </w:pPr>
      <w:r w:rsidRPr="0026560E">
        <w:rPr>
          <w:rFonts w:cs="Times New Roman"/>
        </w:rPr>
        <w:t>2. oplag, Aalborg Universitetsforlag</w:t>
      </w:r>
    </w:p>
    <w:p w:rsidR="0081401D" w:rsidRDefault="0081401D" w:rsidP="008D16B3">
      <w:pPr>
        <w:spacing w:after="0"/>
        <w:rPr>
          <w:rFonts w:cs="Times New Roman"/>
        </w:rPr>
      </w:pPr>
    </w:p>
    <w:p w:rsidR="00940ABC" w:rsidRDefault="00940ABC" w:rsidP="0081401D">
      <w:pPr>
        <w:spacing w:after="0"/>
        <w:rPr>
          <w:rFonts w:cs="Times New Roman"/>
          <w:b/>
        </w:rPr>
      </w:pPr>
      <w:r>
        <w:rPr>
          <w:rFonts w:cs="Times New Roman"/>
          <w:b/>
        </w:rPr>
        <w:t>Jørgensen, Carsten René, 2008</w:t>
      </w:r>
    </w:p>
    <w:p w:rsidR="0011423B" w:rsidRDefault="00940ABC" w:rsidP="0081401D">
      <w:pPr>
        <w:spacing w:after="0"/>
        <w:rPr>
          <w:rFonts w:cs="Times New Roman"/>
          <w:i/>
        </w:rPr>
      </w:pPr>
      <w:r>
        <w:rPr>
          <w:rFonts w:cs="Times New Roman"/>
          <w:i/>
        </w:rPr>
        <w:t>”Identitet</w:t>
      </w:r>
      <w:r w:rsidR="0011423B">
        <w:rPr>
          <w:rFonts w:cs="Times New Roman"/>
          <w:i/>
        </w:rPr>
        <w:t>”</w:t>
      </w:r>
    </w:p>
    <w:p w:rsidR="00940ABC" w:rsidRPr="0011423B" w:rsidRDefault="0011423B" w:rsidP="0081401D">
      <w:pPr>
        <w:spacing w:after="0"/>
        <w:rPr>
          <w:rFonts w:cs="Times New Roman"/>
        </w:rPr>
      </w:pPr>
      <w:r w:rsidRPr="0011423B">
        <w:rPr>
          <w:rFonts w:cs="Times New Roman"/>
        </w:rPr>
        <w:t>1. udgave, 1. oplag, Hans Reitzels Forlag, København, 2008</w:t>
      </w:r>
    </w:p>
    <w:p w:rsidR="00940ABC" w:rsidRDefault="00940ABC" w:rsidP="0081401D">
      <w:pPr>
        <w:spacing w:after="0"/>
        <w:rPr>
          <w:rFonts w:cs="Times New Roman"/>
          <w:b/>
        </w:rPr>
      </w:pPr>
    </w:p>
    <w:p w:rsidR="000241EE" w:rsidRPr="00610E1E" w:rsidRDefault="000241EE" w:rsidP="00610E1E">
      <w:pPr>
        <w:widowControl w:val="0"/>
        <w:autoSpaceDE w:val="0"/>
        <w:autoSpaceDN w:val="0"/>
        <w:adjustRightInd w:val="0"/>
        <w:spacing w:after="0"/>
        <w:jc w:val="left"/>
        <w:rPr>
          <w:rFonts w:cs="AGaramondPro-Bold"/>
          <w:b/>
          <w:bCs/>
          <w:szCs w:val="24"/>
        </w:rPr>
      </w:pPr>
      <w:r w:rsidRPr="00610E1E">
        <w:rPr>
          <w:rFonts w:cs="AGaramondPro-Bold"/>
          <w:b/>
          <w:bCs/>
          <w:szCs w:val="24"/>
        </w:rPr>
        <w:t>Kasper</w:t>
      </w:r>
      <w:r w:rsidR="00610E1E" w:rsidRPr="00610E1E">
        <w:rPr>
          <w:rFonts w:cs="AGaramondPro-Bold"/>
          <w:b/>
          <w:bCs/>
          <w:szCs w:val="24"/>
        </w:rPr>
        <w:t>sen, Lars Bo, 2001</w:t>
      </w:r>
    </w:p>
    <w:p w:rsidR="000241EE" w:rsidRPr="00610E1E" w:rsidRDefault="000241EE" w:rsidP="00610E1E">
      <w:pPr>
        <w:widowControl w:val="0"/>
        <w:autoSpaceDE w:val="0"/>
        <w:autoSpaceDN w:val="0"/>
        <w:adjustRightInd w:val="0"/>
        <w:spacing w:after="0"/>
        <w:jc w:val="left"/>
        <w:rPr>
          <w:rFonts w:cs="AGaramondPro-Bold"/>
          <w:i/>
          <w:iCs/>
          <w:szCs w:val="24"/>
        </w:rPr>
      </w:pPr>
      <w:r w:rsidRPr="00610E1E">
        <w:rPr>
          <w:rFonts w:cs="AGaramondPro-Bold"/>
          <w:b/>
          <w:bCs/>
          <w:i/>
          <w:iCs/>
          <w:szCs w:val="24"/>
        </w:rPr>
        <w:t>”</w:t>
      </w:r>
      <w:r w:rsidRPr="00610E1E">
        <w:rPr>
          <w:rFonts w:cs="AGaramondPro-Bold"/>
          <w:i/>
          <w:iCs/>
          <w:szCs w:val="24"/>
        </w:rPr>
        <w:t>Anthony Giddens – introduktion til en samfundsteoretiker”</w:t>
      </w:r>
    </w:p>
    <w:p w:rsidR="000241EE" w:rsidRPr="00610E1E" w:rsidRDefault="000241EE" w:rsidP="00610E1E">
      <w:pPr>
        <w:spacing w:after="0"/>
        <w:rPr>
          <w:rFonts w:cs="Times New Roman"/>
          <w:b/>
        </w:rPr>
      </w:pPr>
      <w:r w:rsidRPr="00610E1E">
        <w:rPr>
          <w:rFonts w:cs="AGaramondPro-Bold"/>
          <w:szCs w:val="24"/>
        </w:rPr>
        <w:t>Hans Reitzel Forlag, København 2001</w:t>
      </w:r>
    </w:p>
    <w:p w:rsidR="000241EE" w:rsidRDefault="000241EE" w:rsidP="0081401D">
      <w:pPr>
        <w:spacing w:after="0"/>
        <w:rPr>
          <w:rFonts w:cs="Times New Roman"/>
          <w:b/>
        </w:rPr>
      </w:pPr>
    </w:p>
    <w:p w:rsidR="00A860AE" w:rsidRDefault="00DA01C0" w:rsidP="0081401D">
      <w:pPr>
        <w:spacing w:after="0"/>
        <w:rPr>
          <w:rFonts w:cs="Times New Roman"/>
          <w:b/>
        </w:rPr>
      </w:pPr>
      <w:r>
        <w:rPr>
          <w:rFonts w:cs="Times New Roman"/>
          <w:b/>
        </w:rPr>
        <w:t>Kvale, Steinar, 1997</w:t>
      </w:r>
    </w:p>
    <w:p w:rsidR="00A860AE" w:rsidRDefault="00A860AE" w:rsidP="0081401D">
      <w:pPr>
        <w:spacing w:after="0"/>
        <w:rPr>
          <w:rFonts w:cs="Times New Roman"/>
          <w:i/>
        </w:rPr>
      </w:pPr>
      <w:r w:rsidRPr="00A860AE">
        <w:rPr>
          <w:rFonts w:cs="Times New Roman"/>
          <w:i/>
        </w:rPr>
        <w:t>”InterView – En introduktion til det kvalitative forskningsinterview”</w:t>
      </w:r>
    </w:p>
    <w:p w:rsidR="00DA01C0" w:rsidRPr="00A860AE" w:rsidRDefault="00A860AE" w:rsidP="0081401D">
      <w:pPr>
        <w:spacing w:after="0"/>
        <w:rPr>
          <w:rFonts w:cs="Times New Roman"/>
          <w:b/>
        </w:rPr>
      </w:pPr>
      <w:r>
        <w:rPr>
          <w:rFonts w:cs="Times New Roman"/>
        </w:rPr>
        <w:t>Hans Reitzels Forlag</w:t>
      </w:r>
    </w:p>
    <w:p w:rsidR="00DA01C0" w:rsidRDefault="00DA01C0" w:rsidP="0081401D">
      <w:pPr>
        <w:spacing w:after="0"/>
        <w:rPr>
          <w:rFonts w:cs="Times New Roman"/>
          <w:b/>
        </w:rPr>
      </w:pPr>
    </w:p>
    <w:p w:rsidR="0081401D" w:rsidRDefault="00013E71" w:rsidP="0081401D">
      <w:pPr>
        <w:spacing w:after="0"/>
        <w:rPr>
          <w:rFonts w:cs="Times New Roman"/>
          <w:b/>
        </w:rPr>
      </w:pPr>
      <w:r>
        <w:rPr>
          <w:rFonts w:cs="Times New Roman"/>
          <w:b/>
        </w:rPr>
        <w:t>Larma</w:t>
      </w:r>
      <w:r w:rsidR="0081401D">
        <w:rPr>
          <w:rFonts w:cs="Times New Roman"/>
          <w:b/>
        </w:rPr>
        <w:t>n, Craig, 2006</w:t>
      </w:r>
    </w:p>
    <w:p w:rsidR="0081401D" w:rsidRPr="006F582D" w:rsidRDefault="0081401D" w:rsidP="0081401D">
      <w:pPr>
        <w:spacing w:after="0"/>
        <w:rPr>
          <w:rFonts w:cs="Times New Roman"/>
          <w:lang w:val="en-US"/>
        </w:rPr>
      </w:pPr>
      <w:r w:rsidRPr="006F582D">
        <w:rPr>
          <w:rFonts w:cs="Times New Roman"/>
          <w:i/>
          <w:lang w:val="en-US"/>
        </w:rPr>
        <w:t>”Agile and Iterative Development: A Manager’s Guide”</w:t>
      </w:r>
    </w:p>
    <w:p w:rsidR="0081401D" w:rsidRPr="006F582D" w:rsidRDefault="0002065B" w:rsidP="0081401D">
      <w:pPr>
        <w:spacing w:after="0"/>
        <w:rPr>
          <w:rFonts w:cs="Times New Roman"/>
          <w:lang w:val="en-US"/>
        </w:rPr>
      </w:pPr>
      <w:r w:rsidRPr="006F582D">
        <w:rPr>
          <w:rFonts w:cs="Times New Roman"/>
          <w:lang w:val="en-US"/>
        </w:rPr>
        <w:t>Addison-Wesley, Boston</w:t>
      </w:r>
    </w:p>
    <w:p w:rsidR="00761553" w:rsidRDefault="00761553" w:rsidP="008D16B3">
      <w:pPr>
        <w:spacing w:after="0"/>
        <w:rPr>
          <w:rFonts w:cs="Times New Roman"/>
          <w:lang w:val="en-US"/>
        </w:rPr>
      </w:pPr>
    </w:p>
    <w:p w:rsidR="00EA275E" w:rsidRPr="00A055E6" w:rsidRDefault="00761553" w:rsidP="008D16B3">
      <w:pPr>
        <w:spacing w:after="0"/>
        <w:rPr>
          <w:rFonts w:cs="Times New Roman"/>
          <w:b/>
        </w:rPr>
      </w:pPr>
      <w:r w:rsidRPr="00A055E6">
        <w:rPr>
          <w:rFonts w:cs="Times New Roman"/>
          <w:b/>
        </w:rPr>
        <w:t>Løgstrup, Knud Ejler, 1956</w:t>
      </w:r>
    </w:p>
    <w:p w:rsidR="00761553" w:rsidRPr="00A055E6" w:rsidRDefault="00A055E6" w:rsidP="008D16B3">
      <w:pPr>
        <w:spacing w:after="0"/>
        <w:rPr>
          <w:rFonts w:cs="Times New Roman"/>
          <w:i/>
        </w:rPr>
      </w:pPr>
      <w:r w:rsidRPr="00A055E6">
        <w:rPr>
          <w:rFonts w:cs="Times New Roman"/>
          <w:i/>
        </w:rPr>
        <w:t>“</w:t>
      </w:r>
      <w:r>
        <w:rPr>
          <w:rFonts w:cs="Times New Roman"/>
          <w:i/>
        </w:rPr>
        <w:t>Den Etiske F</w:t>
      </w:r>
      <w:r w:rsidRPr="00A055E6">
        <w:rPr>
          <w:rFonts w:cs="Times New Roman"/>
          <w:i/>
        </w:rPr>
        <w:t>ordring”</w:t>
      </w:r>
    </w:p>
    <w:p w:rsidR="00A055E6" w:rsidRPr="00A055E6" w:rsidRDefault="00A055E6" w:rsidP="008D16B3">
      <w:pPr>
        <w:spacing w:after="0"/>
        <w:rPr>
          <w:rFonts w:cs="Times New Roman"/>
        </w:rPr>
      </w:pPr>
      <w:r w:rsidRPr="00A055E6">
        <w:rPr>
          <w:rFonts w:cs="Times New Roman"/>
        </w:rPr>
        <w:t>Gyldendal, København</w:t>
      </w:r>
    </w:p>
    <w:p w:rsidR="00761553" w:rsidRPr="00A055E6" w:rsidRDefault="00761553" w:rsidP="008D16B3">
      <w:pPr>
        <w:spacing w:after="0"/>
        <w:rPr>
          <w:rFonts w:cs="Times New Roman"/>
          <w:lang w:val="en-US"/>
        </w:rPr>
      </w:pPr>
    </w:p>
    <w:p w:rsidR="00761553" w:rsidRPr="00A055E6" w:rsidRDefault="00761553" w:rsidP="008D16B3">
      <w:pPr>
        <w:spacing w:after="0"/>
        <w:rPr>
          <w:rFonts w:cs="Times New Roman"/>
          <w:b/>
        </w:rPr>
      </w:pPr>
      <w:r w:rsidRPr="00A055E6">
        <w:rPr>
          <w:rFonts w:cs="Times New Roman"/>
          <w:b/>
        </w:rPr>
        <w:t>Løgstrup, Knud Ejler, 1996</w:t>
      </w:r>
    </w:p>
    <w:p w:rsidR="00A055E6" w:rsidRPr="00A860AE" w:rsidRDefault="00A055E6" w:rsidP="008D16B3">
      <w:pPr>
        <w:spacing w:after="0"/>
        <w:rPr>
          <w:rFonts w:cs="Times New Roman"/>
          <w:i/>
        </w:rPr>
      </w:pPr>
      <w:r w:rsidRPr="00A860AE">
        <w:rPr>
          <w:rFonts w:cs="Times New Roman"/>
          <w:i/>
        </w:rPr>
        <w:t>“Etiske begreber og problemer”</w:t>
      </w:r>
    </w:p>
    <w:p w:rsidR="00A055E6" w:rsidRPr="00A860AE" w:rsidRDefault="00A055E6" w:rsidP="008D16B3">
      <w:pPr>
        <w:spacing w:after="0"/>
        <w:rPr>
          <w:rFonts w:cs="Times New Roman"/>
        </w:rPr>
      </w:pPr>
      <w:r w:rsidRPr="00A860AE">
        <w:rPr>
          <w:rFonts w:cs="Times New Roman"/>
        </w:rPr>
        <w:t>Gyldendal, København</w:t>
      </w:r>
    </w:p>
    <w:p w:rsidR="0011423B" w:rsidRDefault="0011423B" w:rsidP="008D16B3">
      <w:pPr>
        <w:spacing w:after="0"/>
        <w:rPr>
          <w:rFonts w:cs="Times New Roman"/>
          <w:lang w:val="en-US"/>
        </w:rPr>
      </w:pPr>
    </w:p>
    <w:p w:rsidR="001B2784" w:rsidRDefault="001B2784" w:rsidP="0011423B">
      <w:pPr>
        <w:widowControl w:val="0"/>
        <w:autoSpaceDE w:val="0"/>
        <w:autoSpaceDN w:val="0"/>
        <w:adjustRightInd w:val="0"/>
        <w:spacing w:after="0"/>
        <w:jc w:val="left"/>
        <w:rPr>
          <w:rFonts w:cs="AGaramondPro-Bold"/>
          <w:b/>
          <w:bCs/>
          <w:szCs w:val="24"/>
          <w:lang w:val="en-US"/>
        </w:rPr>
      </w:pPr>
    </w:p>
    <w:p w:rsidR="001B2784" w:rsidRDefault="001B2784" w:rsidP="0011423B">
      <w:pPr>
        <w:widowControl w:val="0"/>
        <w:autoSpaceDE w:val="0"/>
        <w:autoSpaceDN w:val="0"/>
        <w:adjustRightInd w:val="0"/>
        <w:spacing w:after="0"/>
        <w:jc w:val="left"/>
        <w:rPr>
          <w:rFonts w:cs="AGaramondPro-Bold"/>
          <w:b/>
          <w:bCs/>
          <w:szCs w:val="24"/>
          <w:lang w:val="en-US"/>
        </w:rPr>
      </w:pPr>
    </w:p>
    <w:p w:rsidR="001B2784" w:rsidRDefault="001B2784" w:rsidP="0011423B">
      <w:pPr>
        <w:widowControl w:val="0"/>
        <w:autoSpaceDE w:val="0"/>
        <w:autoSpaceDN w:val="0"/>
        <w:adjustRightInd w:val="0"/>
        <w:spacing w:after="0"/>
        <w:jc w:val="left"/>
        <w:rPr>
          <w:rFonts w:cs="AGaramondPro-Bold"/>
          <w:b/>
          <w:bCs/>
          <w:szCs w:val="24"/>
          <w:lang w:val="en-US"/>
        </w:rPr>
      </w:pPr>
    </w:p>
    <w:p w:rsidR="0011423B" w:rsidRPr="0011423B" w:rsidRDefault="0011423B" w:rsidP="0011423B">
      <w:pPr>
        <w:widowControl w:val="0"/>
        <w:autoSpaceDE w:val="0"/>
        <w:autoSpaceDN w:val="0"/>
        <w:adjustRightInd w:val="0"/>
        <w:spacing w:after="0"/>
        <w:jc w:val="left"/>
        <w:rPr>
          <w:rFonts w:cs="AGaramondPro-Bold"/>
          <w:b/>
          <w:bCs/>
          <w:szCs w:val="24"/>
          <w:lang w:val="en-US"/>
        </w:rPr>
      </w:pPr>
      <w:r w:rsidRPr="0011423B">
        <w:rPr>
          <w:rFonts w:cs="AGaramondPro-Bold"/>
          <w:b/>
          <w:bCs/>
          <w:szCs w:val="24"/>
          <w:lang w:val="en-US"/>
        </w:rPr>
        <w:t>Merleau-Ponty, Maurice (1945), på dansk ved Bjø</w:t>
      </w:r>
      <w:r>
        <w:rPr>
          <w:rFonts w:cs="AGaramondPro-Bold"/>
          <w:b/>
          <w:bCs/>
          <w:szCs w:val="24"/>
          <w:lang w:val="en-US"/>
        </w:rPr>
        <w:t>rn Nake, 1994</w:t>
      </w:r>
    </w:p>
    <w:p w:rsidR="0011423B" w:rsidRPr="0011423B" w:rsidRDefault="0011423B" w:rsidP="0011423B">
      <w:pPr>
        <w:widowControl w:val="0"/>
        <w:autoSpaceDE w:val="0"/>
        <w:autoSpaceDN w:val="0"/>
        <w:adjustRightInd w:val="0"/>
        <w:spacing w:after="0"/>
        <w:jc w:val="left"/>
        <w:rPr>
          <w:rFonts w:cs="AGaramondPro-Bold"/>
          <w:i/>
          <w:iCs/>
          <w:szCs w:val="24"/>
          <w:lang w:val="en-US"/>
        </w:rPr>
      </w:pPr>
      <w:r w:rsidRPr="0011423B">
        <w:rPr>
          <w:rFonts w:cs="AGaramondPro-Bold"/>
          <w:i/>
          <w:iCs/>
          <w:szCs w:val="24"/>
          <w:lang w:val="en-US"/>
        </w:rPr>
        <w:t>”Kroppens fænomenologi”</w:t>
      </w:r>
    </w:p>
    <w:p w:rsidR="0011423B" w:rsidRDefault="0011423B" w:rsidP="0011423B">
      <w:pPr>
        <w:widowControl w:val="0"/>
        <w:autoSpaceDE w:val="0"/>
        <w:autoSpaceDN w:val="0"/>
        <w:adjustRightInd w:val="0"/>
        <w:spacing w:after="0"/>
        <w:jc w:val="left"/>
        <w:rPr>
          <w:rFonts w:cs="AGaramondPro-Bold"/>
          <w:szCs w:val="24"/>
          <w:lang w:val="en-US"/>
        </w:rPr>
      </w:pPr>
      <w:r w:rsidRPr="0011423B">
        <w:rPr>
          <w:rFonts w:cs="AGaramondPro-Bold"/>
          <w:szCs w:val="24"/>
          <w:lang w:val="en-US"/>
        </w:rPr>
        <w:t xml:space="preserve">Første del (s. 81-232 – </w:t>
      </w:r>
      <w:r w:rsidRPr="0011423B">
        <w:rPr>
          <w:rFonts w:cs="AGaramondPro-Bold"/>
          <w:i/>
          <w:iCs/>
          <w:szCs w:val="24"/>
          <w:lang w:val="en-US"/>
        </w:rPr>
        <w:t>”Le Corps”</w:t>
      </w:r>
      <w:r w:rsidRPr="0011423B">
        <w:rPr>
          <w:rFonts w:cs="AGaramondPro-Bold"/>
          <w:szCs w:val="24"/>
          <w:lang w:val="en-US"/>
        </w:rPr>
        <w:t xml:space="preserve">) af </w:t>
      </w:r>
      <w:r w:rsidRPr="0011423B">
        <w:rPr>
          <w:rFonts w:cs="AGaramondPro-Bold"/>
          <w:i/>
          <w:iCs/>
          <w:szCs w:val="24"/>
          <w:lang w:val="en-US"/>
        </w:rPr>
        <w:t>”Phénoménologie de la perception”</w:t>
      </w:r>
      <w:r w:rsidRPr="0011423B">
        <w:rPr>
          <w:rFonts w:cs="AGaramondPro-Bold"/>
          <w:szCs w:val="24"/>
          <w:lang w:val="en-US"/>
        </w:rPr>
        <w:t xml:space="preserve"> </w:t>
      </w:r>
    </w:p>
    <w:p w:rsidR="0011423B" w:rsidRPr="0011423B" w:rsidRDefault="0011423B" w:rsidP="0011423B">
      <w:pPr>
        <w:widowControl w:val="0"/>
        <w:autoSpaceDE w:val="0"/>
        <w:autoSpaceDN w:val="0"/>
        <w:adjustRightInd w:val="0"/>
        <w:spacing w:after="0"/>
        <w:jc w:val="left"/>
        <w:rPr>
          <w:rFonts w:cs="AGaramondPro-Bold"/>
          <w:szCs w:val="24"/>
          <w:lang w:val="en-US"/>
        </w:rPr>
      </w:pPr>
      <w:r w:rsidRPr="0011423B">
        <w:rPr>
          <w:rFonts w:cs="AGaramondPro-Bold"/>
          <w:szCs w:val="24"/>
          <w:lang w:val="en-US"/>
        </w:rPr>
        <w:t>3. oplag, DET lille</w:t>
      </w:r>
      <w:r>
        <w:rPr>
          <w:rFonts w:cs="AGaramondPro-Bold"/>
          <w:szCs w:val="24"/>
          <w:lang w:val="en-US"/>
        </w:rPr>
        <w:t xml:space="preserve"> </w:t>
      </w:r>
      <w:r w:rsidRPr="0011423B">
        <w:rPr>
          <w:rFonts w:cs="AGaramondPro-Bold"/>
          <w:szCs w:val="24"/>
          <w:lang w:val="en-US"/>
        </w:rPr>
        <w:t>FORLAG, Frederiksberg 1994</w:t>
      </w:r>
    </w:p>
    <w:p w:rsidR="00B5443C" w:rsidRPr="006F582D" w:rsidRDefault="00B5443C" w:rsidP="008D16B3">
      <w:pPr>
        <w:spacing w:after="0"/>
        <w:rPr>
          <w:rFonts w:cs="Times New Roman"/>
          <w:lang w:val="en-US"/>
        </w:rPr>
      </w:pPr>
    </w:p>
    <w:p w:rsidR="00B5443C" w:rsidRPr="006F582D" w:rsidRDefault="00B5443C" w:rsidP="008D16B3">
      <w:pPr>
        <w:spacing w:after="0"/>
        <w:rPr>
          <w:rFonts w:cs="Times New Roman"/>
          <w:b/>
          <w:lang w:val="en-US"/>
        </w:rPr>
      </w:pPr>
      <w:r w:rsidRPr="006F582D">
        <w:rPr>
          <w:rFonts w:cs="Times New Roman"/>
          <w:b/>
          <w:lang w:val="en-US"/>
        </w:rPr>
        <w:t>Miller, Gerald R., Roloff, Michael E., 1980</w:t>
      </w:r>
    </w:p>
    <w:p w:rsidR="00B5443C" w:rsidRPr="006F582D" w:rsidRDefault="00B5443C" w:rsidP="008D16B3">
      <w:pPr>
        <w:spacing w:after="0"/>
        <w:rPr>
          <w:rFonts w:cs="Times New Roman"/>
          <w:i/>
          <w:lang w:val="en-US"/>
        </w:rPr>
      </w:pPr>
      <w:r w:rsidRPr="006F582D">
        <w:rPr>
          <w:rFonts w:cs="Times New Roman"/>
          <w:i/>
          <w:lang w:val="en-US"/>
        </w:rPr>
        <w:t>”Persuasion: New Directions in Theory and Research”</w:t>
      </w:r>
    </w:p>
    <w:p w:rsidR="00B5443C" w:rsidRPr="006F582D" w:rsidRDefault="00B5443C" w:rsidP="008D16B3">
      <w:pPr>
        <w:spacing w:after="0"/>
        <w:rPr>
          <w:rFonts w:cs="Times New Roman"/>
          <w:lang w:val="en-US"/>
        </w:rPr>
      </w:pPr>
      <w:r w:rsidRPr="006F582D">
        <w:rPr>
          <w:rFonts w:cs="Times New Roman"/>
          <w:lang w:val="en-US"/>
        </w:rPr>
        <w:t>Sage Publications Inc., 1980, California</w:t>
      </w:r>
    </w:p>
    <w:p w:rsidR="00303787" w:rsidRDefault="00303787" w:rsidP="008D16B3">
      <w:pPr>
        <w:spacing w:after="0"/>
        <w:rPr>
          <w:rFonts w:cs="Times New Roman"/>
          <w:lang w:val="en-US"/>
        </w:rPr>
      </w:pPr>
    </w:p>
    <w:p w:rsidR="00303787" w:rsidRPr="00303787" w:rsidRDefault="00303787" w:rsidP="00303787">
      <w:pPr>
        <w:spacing w:after="0"/>
        <w:rPr>
          <w:rFonts w:cs="Times New Roman"/>
          <w:b/>
          <w:lang w:val="en-US"/>
        </w:rPr>
      </w:pPr>
      <w:r w:rsidRPr="00303787">
        <w:rPr>
          <w:rFonts w:cs="Times New Roman"/>
          <w:b/>
          <w:lang w:val="en-US"/>
        </w:rPr>
        <w:t>Picard, Rosalind W., 1997</w:t>
      </w:r>
    </w:p>
    <w:p w:rsidR="00303787" w:rsidRPr="00303787" w:rsidRDefault="00303787" w:rsidP="00303787">
      <w:pPr>
        <w:widowControl w:val="0"/>
        <w:autoSpaceDE w:val="0"/>
        <w:autoSpaceDN w:val="0"/>
        <w:adjustRightInd w:val="0"/>
        <w:spacing w:after="0"/>
        <w:jc w:val="left"/>
        <w:rPr>
          <w:rFonts w:cs="Italic"/>
          <w:i/>
          <w:iCs/>
          <w:szCs w:val="24"/>
          <w:lang w:val="en-US"/>
        </w:rPr>
      </w:pPr>
      <w:r w:rsidRPr="00303787">
        <w:rPr>
          <w:rFonts w:cs="Italic"/>
          <w:i/>
          <w:iCs/>
          <w:szCs w:val="24"/>
          <w:lang w:val="en-US"/>
        </w:rPr>
        <w:t>”Affective Computing”</w:t>
      </w:r>
    </w:p>
    <w:p w:rsidR="00303787" w:rsidRPr="00303787" w:rsidRDefault="00303787" w:rsidP="00303787">
      <w:pPr>
        <w:spacing w:after="0"/>
        <w:rPr>
          <w:rFonts w:cs="Times New Roman"/>
          <w:b/>
          <w:lang w:val="en-US"/>
        </w:rPr>
      </w:pPr>
      <w:r w:rsidRPr="00303787">
        <w:rPr>
          <w:rFonts w:cs="Italic"/>
          <w:szCs w:val="24"/>
          <w:lang w:val="en-US"/>
        </w:rPr>
        <w:t>The MIT Press, Cambridge, Massachusetts Institute of Technology, London, England</w:t>
      </w:r>
    </w:p>
    <w:p w:rsidR="00303787" w:rsidRDefault="00303787" w:rsidP="008D16B3">
      <w:pPr>
        <w:spacing w:after="0"/>
        <w:rPr>
          <w:rFonts w:cs="Times New Roman"/>
          <w:lang w:val="en-US"/>
        </w:rPr>
      </w:pPr>
    </w:p>
    <w:p w:rsidR="00303787" w:rsidRPr="00303787" w:rsidRDefault="00303787" w:rsidP="00303787">
      <w:pPr>
        <w:widowControl w:val="0"/>
        <w:autoSpaceDE w:val="0"/>
        <w:autoSpaceDN w:val="0"/>
        <w:adjustRightInd w:val="0"/>
        <w:spacing w:after="0"/>
        <w:jc w:val="left"/>
        <w:rPr>
          <w:rFonts w:cs="AGaramondPro-Bold"/>
          <w:b/>
          <w:bCs/>
          <w:szCs w:val="24"/>
        </w:rPr>
      </w:pPr>
      <w:r w:rsidRPr="00303787">
        <w:rPr>
          <w:rFonts w:cs="AGaramondPro-Bold"/>
          <w:b/>
          <w:bCs/>
          <w:szCs w:val="24"/>
        </w:rPr>
        <w:t>Rasmussen, Torben Hangaard, 1996</w:t>
      </w:r>
    </w:p>
    <w:p w:rsidR="00303787" w:rsidRPr="00303787" w:rsidRDefault="00303787" w:rsidP="00303787">
      <w:pPr>
        <w:widowControl w:val="0"/>
        <w:autoSpaceDE w:val="0"/>
        <w:autoSpaceDN w:val="0"/>
        <w:adjustRightInd w:val="0"/>
        <w:spacing w:after="0"/>
        <w:jc w:val="left"/>
        <w:rPr>
          <w:rFonts w:cs="AGaramondPro-Bold"/>
          <w:i/>
          <w:iCs/>
          <w:szCs w:val="24"/>
        </w:rPr>
      </w:pPr>
      <w:r w:rsidRPr="00303787">
        <w:rPr>
          <w:rFonts w:cs="AGaramondPro-Bold"/>
          <w:i/>
          <w:iCs/>
          <w:szCs w:val="24"/>
        </w:rPr>
        <w:t>”Kroppens filosof – Maurice Merleau-Ponty”</w:t>
      </w:r>
    </w:p>
    <w:p w:rsidR="00303787" w:rsidRPr="00303787" w:rsidRDefault="00303787" w:rsidP="00303787">
      <w:pPr>
        <w:spacing w:after="0"/>
        <w:rPr>
          <w:rFonts w:cs="Times New Roman"/>
        </w:rPr>
      </w:pPr>
      <w:r w:rsidRPr="00303787">
        <w:rPr>
          <w:rFonts w:cs="AGaramondPro-Bold"/>
          <w:szCs w:val="24"/>
        </w:rPr>
        <w:t>Semi-forlaget, Brøndby 1996</w:t>
      </w:r>
    </w:p>
    <w:p w:rsidR="00303787" w:rsidRDefault="00303787" w:rsidP="008D16B3">
      <w:pPr>
        <w:spacing w:after="0"/>
        <w:rPr>
          <w:rFonts w:cs="Times New Roman"/>
          <w:lang w:val="en-US"/>
        </w:rPr>
      </w:pPr>
    </w:p>
    <w:p w:rsidR="00303787" w:rsidRPr="00303787" w:rsidRDefault="00303787" w:rsidP="00303787">
      <w:pPr>
        <w:widowControl w:val="0"/>
        <w:autoSpaceDE w:val="0"/>
        <w:autoSpaceDN w:val="0"/>
        <w:adjustRightInd w:val="0"/>
        <w:spacing w:after="0"/>
        <w:jc w:val="left"/>
        <w:rPr>
          <w:rFonts w:ascii="AGaramondPro-Bold" w:hAnsi="AGaramondPro-Bold" w:cs="AGaramondPro-Bold"/>
          <w:szCs w:val="24"/>
        </w:rPr>
      </w:pPr>
      <w:r w:rsidRPr="00303787">
        <w:rPr>
          <w:rFonts w:ascii="AGaramondPro-Bold" w:hAnsi="AGaramondPro-Bold" w:cs="AGaramondPro-Bold"/>
          <w:b/>
          <w:bCs/>
          <w:szCs w:val="24"/>
        </w:rPr>
        <w:t xml:space="preserve">Sennett, Richard, </w:t>
      </w:r>
      <w:r w:rsidRPr="00303787">
        <w:rPr>
          <w:rFonts w:ascii="AGaramondPro-Bold" w:hAnsi="AGaramondPro-Bold" w:cs="AGaramondPro-Bold"/>
          <w:b/>
          <w:szCs w:val="24"/>
        </w:rPr>
        <w:t>1999</w:t>
      </w:r>
    </w:p>
    <w:p w:rsidR="00303787" w:rsidRPr="00303787" w:rsidRDefault="00303787" w:rsidP="00303787">
      <w:pPr>
        <w:widowControl w:val="0"/>
        <w:autoSpaceDE w:val="0"/>
        <w:autoSpaceDN w:val="0"/>
        <w:adjustRightInd w:val="0"/>
        <w:spacing w:after="0"/>
        <w:jc w:val="left"/>
        <w:rPr>
          <w:rFonts w:ascii="AGaramondPro-Bold" w:hAnsi="AGaramondPro-Bold" w:cs="AGaramondPro-Bold"/>
          <w:i/>
          <w:iCs/>
          <w:szCs w:val="24"/>
        </w:rPr>
      </w:pPr>
      <w:r w:rsidRPr="00303787">
        <w:rPr>
          <w:rFonts w:ascii="AGaramondPro-Bold" w:hAnsi="AGaramondPro-Bold" w:cs="AGaramondPro-Bold"/>
          <w:i/>
          <w:iCs/>
          <w:szCs w:val="24"/>
        </w:rPr>
        <w:t>”Det fleksible menneske”</w:t>
      </w:r>
    </w:p>
    <w:p w:rsidR="00303787" w:rsidRPr="00303787" w:rsidRDefault="00610E1E" w:rsidP="00303787">
      <w:pPr>
        <w:spacing w:after="0"/>
        <w:rPr>
          <w:rFonts w:cs="Times New Roman"/>
        </w:rPr>
      </w:pPr>
      <w:r>
        <w:rPr>
          <w:rFonts w:ascii="AGaramondPro-Bold" w:hAnsi="AGaramondPro-Bold" w:cs="AGaramondPro-Bold"/>
          <w:szCs w:val="24"/>
        </w:rPr>
        <w:t>1. u</w:t>
      </w:r>
      <w:r w:rsidR="00303787" w:rsidRPr="00303787">
        <w:rPr>
          <w:rFonts w:ascii="AGaramondPro-Bold" w:hAnsi="AGaramondPro-Bold" w:cs="AGaramondPro-Bold"/>
          <w:szCs w:val="24"/>
        </w:rPr>
        <w:t>dgave, Forlaget Hovedland</w:t>
      </w:r>
    </w:p>
    <w:p w:rsidR="003332C5" w:rsidRDefault="003332C5" w:rsidP="008D16B3">
      <w:pPr>
        <w:spacing w:after="0"/>
        <w:rPr>
          <w:rFonts w:cs="Times New Roman"/>
          <w:lang w:val="en-US"/>
        </w:rPr>
      </w:pPr>
    </w:p>
    <w:p w:rsidR="003332C5" w:rsidRPr="00EA58C7" w:rsidRDefault="003332C5" w:rsidP="003332C5">
      <w:pPr>
        <w:pStyle w:val="Pa1"/>
        <w:rPr>
          <w:rFonts w:ascii="Garamond" w:hAnsi="Garamond" w:cs="Cambria"/>
          <w:color w:val="000000"/>
          <w:szCs w:val="23"/>
        </w:rPr>
      </w:pPr>
      <w:r w:rsidRPr="00EA58C7">
        <w:rPr>
          <w:rFonts w:ascii="Garamond" w:hAnsi="Garamond" w:cs="Cambria"/>
          <w:b/>
          <w:bCs/>
          <w:color w:val="000000"/>
          <w:szCs w:val="23"/>
        </w:rPr>
        <w:t xml:space="preserve">Sestoft, </w:t>
      </w:r>
      <w:r>
        <w:rPr>
          <w:rFonts w:ascii="Garamond" w:hAnsi="Garamond" w:cs="Cambria"/>
          <w:b/>
          <w:bCs/>
          <w:color w:val="000000"/>
          <w:szCs w:val="23"/>
        </w:rPr>
        <w:t>Carsten og Prieur, Annick, 1996</w:t>
      </w:r>
    </w:p>
    <w:p w:rsidR="003332C5" w:rsidRPr="00EA58C7" w:rsidRDefault="003332C5" w:rsidP="003332C5">
      <w:pPr>
        <w:pStyle w:val="Pa1"/>
        <w:rPr>
          <w:rFonts w:ascii="Garamond" w:hAnsi="Garamond" w:cs="Cambria"/>
          <w:color w:val="000000"/>
          <w:szCs w:val="23"/>
        </w:rPr>
      </w:pPr>
      <w:r w:rsidRPr="00EA58C7">
        <w:rPr>
          <w:rFonts w:ascii="Garamond" w:hAnsi="Garamond" w:cs="Cambria"/>
          <w:color w:val="000000"/>
          <w:szCs w:val="23"/>
        </w:rPr>
        <w:t>”</w:t>
      </w:r>
      <w:r w:rsidRPr="00EA58C7">
        <w:rPr>
          <w:rFonts w:ascii="Garamond" w:hAnsi="Garamond" w:cs="Cambria"/>
          <w:i/>
          <w:iCs/>
          <w:color w:val="000000"/>
          <w:szCs w:val="23"/>
        </w:rPr>
        <w:t>Pierre Bourdieu – En Introduktion</w:t>
      </w:r>
      <w:r w:rsidRPr="00EA58C7">
        <w:rPr>
          <w:rFonts w:ascii="Garamond" w:hAnsi="Garamond" w:cs="Cambria"/>
          <w:color w:val="000000"/>
          <w:szCs w:val="23"/>
        </w:rPr>
        <w:t>”</w:t>
      </w:r>
    </w:p>
    <w:p w:rsidR="003332C5" w:rsidRPr="00EA58C7" w:rsidRDefault="003332C5" w:rsidP="003332C5">
      <w:pPr>
        <w:spacing w:after="0"/>
        <w:rPr>
          <w:rFonts w:cs="Times New Roman"/>
          <w:b/>
          <w:lang w:val="en-US"/>
        </w:rPr>
      </w:pPr>
      <w:r w:rsidRPr="00EA58C7">
        <w:rPr>
          <w:rFonts w:cs="Cambria"/>
          <w:color w:val="000000"/>
          <w:szCs w:val="23"/>
        </w:rPr>
        <w:t>Hans Reitzels Forlag</w:t>
      </w:r>
    </w:p>
    <w:p w:rsidR="00303787" w:rsidRDefault="00303787" w:rsidP="008D16B3">
      <w:pPr>
        <w:spacing w:after="0"/>
        <w:rPr>
          <w:rFonts w:cs="Times New Roman"/>
          <w:lang w:val="en-US"/>
        </w:rPr>
      </w:pPr>
    </w:p>
    <w:p w:rsidR="00303787" w:rsidRPr="00303787" w:rsidRDefault="00303787" w:rsidP="00303787">
      <w:pPr>
        <w:widowControl w:val="0"/>
        <w:autoSpaceDE w:val="0"/>
        <w:autoSpaceDN w:val="0"/>
        <w:adjustRightInd w:val="0"/>
        <w:spacing w:after="0"/>
        <w:jc w:val="left"/>
        <w:rPr>
          <w:rFonts w:cs="AGaramondPro-Bold"/>
          <w:b/>
          <w:bCs/>
          <w:szCs w:val="24"/>
        </w:rPr>
      </w:pPr>
      <w:r w:rsidRPr="00303787">
        <w:rPr>
          <w:rFonts w:cs="AGaramondPro-Bold"/>
          <w:b/>
          <w:bCs/>
          <w:szCs w:val="24"/>
        </w:rPr>
        <w:t>Thøgersen, Ulla, 2010</w:t>
      </w:r>
    </w:p>
    <w:p w:rsidR="00303787" w:rsidRPr="00303787" w:rsidRDefault="00303787" w:rsidP="00303787">
      <w:pPr>
        <w:widowControl w:val="0"/>
        <w:autoSpaceDE w:val="0"/>
        <w:autoSpaceDN w:val="0"/>
        <w:adjustRightInd w:val="0"/>
        <w:spacing w:after="0"/>
        <w:jc w:val="left"/>
        <w:rPr>
          <w:rFonts w:cs="AGaramondPro-Bold"/>
          <w:i/>
          <w:iCs/>
          <w:szCs w:val="24"/>
        </w:rPr>
      </w:pPr>
      <w:r w:rsidRPr="00303787">
        <w:rPr>
          <w:rFonts w:cs="AGaramondPro-Bold"/>
          <w:i/>
          <w:iCs/>
          <w:szCs w:val="24"/>
        </w:rPr>
        <w:t>”Krop og fænomenologi”</w:t>
      </w:r>
    </w:p>
    <w:p w:rsidR="00303787" w:rsidRPr="00303787" w:rsidRDefault="00303787" w:rsidP="00303787">
      <w:pPr>
        <w:spacing w:after="0"/>
        <w:rPr>
          <w:rFonts w:cs="Times New Roman"/>
        </w:rPr>
      </w:pPr>
      <w:r w:rsidRPr="00303787">
        <w:rPr>
          <w:rFonts w:cs="AGaramondPro-Bold"/>
          <w:szCs w:val="24"/>
        </w:rPr>
        <w:t>Intro til Maurice Merleau-Ponty</w:t>
      </w:r>
    </w:p>
    <w:p w:rsidR="0002065B" w:rsidRPr="006F582D" w:rsidRDefault="0002065B" w:rsidP="008D16B3">
      <w:pPr>
        <w:spacing w:after="0"/>
        <w:rPr>
          <w:rFonts w:cs="Times New Roman"/>
          <w:lang w:val="en-US"/>
        </w:rPr>
      </w:pPr>
    </w:p>
    <w:p w:rsidR="00B5443C" w:rsidRPr="006F582D" w:rsidRDefault="0002065B" w:rsidP="008D16B3">
      <w:pPr>
        <w:spacing w:after="0"/>
        <w:rPr>
          <w:rFonts w:cs="Times New Roman"/>
          <w:b/>
          <w:lang w:val="en-US"/>
        </w:rPr>
      </w:pPr>
      <w:r w:rsidRPr="006F582D">
        <w:rPr>
          <w:rFonts w:cs="Times New Roman"/>
          <w:b/>
          <w:lang w:val="en-US"/>
        </w:rPr>
        <w:t>Vinje, Poul</w:t>
      </w:r>
      <w:r w:rsidR="00B5443C" w:rsidRPr="006F582D">
        <w:rPr>
          <w:rFonts w:cs="Times New Roman"/>
          <w:b/>
          <w:lang w:val="en-US"/>
        </w:rPr>
        <w:t xml:space="preserve"> Staal, 2007</w:t>
      </w:r>
    </w:p>
    <w:p w:rsidR="00B5443C" w:rsidRDefault="00B5443C" w:rsidP="008D16B3">
      <w:pPr>
        <w:spacing w:after="0"/>
        <w:rPr>
          <w:rFonts w:cs="Times New Roman"/>
          <w:i/>
        </w:rPr>
      </w:pPr>
      <w:r>
        <w:rPr>
          <w:rFonts w:cs="Times New Roman"/>
          <w:i/>
        </w:rPr>
        <w:t>”Projektledelse af systemudvikling”</w:t>
      </w:r>
    </w:p>
    <w:p w:rsidR="00712FC0" w:rsidRDefault="00B5443C" w:rsidP="008D16B3">
      <w:pPr>
        <w:spacing w:after="0"/>
        <w:rPr>
          <w:rFonts w:cs="Times New Roman"/>
        </w:rPr>
      </w:pPr>
      <w:r>
        <w:rPr>
          <w:rFonts w:cs="Times New Roman"/>
        </w:rPr>
        <w:t>3. udgave, Nyt Teknisk Forlag</w:t>
      </w:r>
    </w:p>
    <w:p w:rsidR="00712FC0" w:rsidRDefault="00712FC0" w:rsidP="008D16B3">
      <w:pPr>
        <w:spacing w:after="0"/>
        <w:rPr>
          <w:rFonts w:cs="Times New Roman"/>
        </w:rPr>
      </w:pPr>
    </w:p>
    <w:p w:rsidR="001B2784" w:rsidRDefault="001B2784" w:rsidP="00712FC0">
      <w:pPr>
        <w:widowControl w:val="0"/>
        <w:autoSpaceDE w:val="0"/>
        <w:autoSpaceDN w:val="0"/>
        <w:adjustRightInd w:val="0"/>
        <w:spacing w:after="0"/>
        <w:jc w:val="left"/>
        <w:rPr>
          <w:rFonts w:cs="AGaramondPro-Bold"/>
          <w:b/>
          <w:bCs/>
          <w:szCs w:val="24"/>
        </w:rPr>
      </w:pPr>
    </w:p>
    <w:p w:rsidR="001B2784" w:rsidRDefault="001B2784" w:rsidP="00712FC0">
      <w:pPr>
        <w:widowControl w:val="0"/>
        <w:autoSpaceDE w:val="0"/>
        <w:autoSpaceDN w:val="0"/>
        <w:adjustRightInd w:val="0"/>
        <w:spacing w:after="0"/>
        <w:jc w:val="left"/>
        <w:rPr>
          <w:rFonts w:cs="AGaramondPro-Bold"/>
          <w:b/>
          <w:bCs/>
          <w:szCs w:val="24"/>
        </w:rPr>
      </w:pPr>
    </w:p>
    <w:p w:rsidR="00712FC0" w:rsidRPr="00712FC0" w:rsidRDefault="00712FC0" w:rsidP="00712FC0">
      <w:pPr>
        <w:widowControl w:val="0"/>
        <w:autoSpaceDE w:val="0"/>
        <w:autoSpaceDN w:val="0"/>
        <w:adjustRightInd w:val="0"/>
        <w:spacing w:after="0"/>
        <w:jc w:val="left"/>
        <w:rPr>
          <w:rFonts w:cs="AGaramondPro-Bold"/>
          <w:b/>
          <w:bCs/>
          <w:szCs w:val="24"/>
        </w:rPr>
      </w:pPr>
      <w:r w:rsidRPr="00712FC0">
        <w:rPr>
          <w:rFonts w:cs="AGaramondPro-Bold"/>
          <w:b/>
          <w:bCs/>
          <w:szCs w:val="24"/>
        </w:rPr>
        <w:t>Øhrstrø</w:t>
      </w:r>
      <w:r w:rsidR="00B93307">
        <w:rPr>
          <w:rFonts w:cs="AGaramondPro-Bold"/>
          <w:b/>
          <w:bCs/>
          <w:szCs w:val="24"/>
        </w:rPr>
        <w:t>m, Peter, 2007</w:t>
      </w:r>
    </w:p>
    <w:p w:rsidR="00712FC0" w:rsidRPr="00712FC0" w:rsidRDefault="00712FC0" w:rsidP="00712FC0">
      <w:pPr>
        <w:widowControl w:val="0"/>
        <w:autoSpaceDE w:val="0"/>
        <w:autoSpaceDN w:val="0"/>
        <w:adjustRightInd w:val="0"/>
        <w:spacing w:after="0"/>
        <w:jc w:val="left"/>
        <w:rPr>
          <w:rFonts w:cs="AGaramondPro-Bold"/>
          <w:i/>
          <w:iCs/>
          <w:szCs w:val="24"/>
        </w:rPr>
      </w:pPr>
      <w:r w:rsidRPr="00712FC0">
        <w:rPr>
          <w:rFonts w:cs="AGaramondPro-Bold"/>
          <w:i/>
          <w:iCs/>
          <w:szCs w:val="24"/>
        </w:rPr>
        <w:t>”Kunstig intelligens i etisk belysning”</w:t>
      </w:r>
    </w:p>
    <w:p w:rsidR="00712FC0" w:rsidRPr="00712FC0" w:rsidRDefault="00712FC0" w:rsidP="00712FC0">
      <w:pPr>
        <w:widowControl w:val="0"/>
        <w:autoSpaceDE w:val="0"/>
        <w:autoSpaceDN w:val="0"/>
        <w:adjustRightInd w:val="0"/>
        <w:spacing w:after="0"/>
        <w:jc w:val="left"/>
        <w:rPr>
          <w:rFonts w:cs="AGaramondPro-Bold"/>
          <w:szCs w:val="24"/>
        </w:rPr>
      </w:pPr>
      <w:r w:rsidRPr="00712FC0">
        <w:rPr>
          <w:rFonts w:cs="AGaramondPro-Bold"/>
          <w:szCs w:val="24"/>
        </w:rPr>
        <w:t>1.</w:t>
      </w:r>
      <w:r>
        <w:rPr>
          <w:rFonts w:cs="AGaramondPro-Bold"/>
          <w:szCs w:val="24"/>
        </w:rPr>
        <w:t xml:space="preserve"> </w:t>
      </w:r>
      <w:r w:rsidRPr="00712FC0">
        <w:rPr>
          <w:rFonts w:cs="AGaramondPro-Bold"/>
          <w:szCs w:val="24"/>
        </w:rPr>
        <w:t>udgave, uddrag fra bogen af Albrechstlund, Anders &amp; Øhrstrøm, Peter (Red.)</w:t>
      </w:r>
    </w:p>
    <w:p w:rsidR="00A71FDD" w:rsidRPr="00712FC0" w:rsidRDefault="00712FC0" w:rsidP="00712FC0">
      <w:pPr>
        <w:widowControl w:val="0"/>
        <w:autoSpaceDE w:val="0"/>
        <w:autoSpaceDN w:val="0"/>
        <w:adjustRightInd w:val="0"/>
        <w:spacing w:after="0"/>
        <w:jc w:val="left"/>
        <w:rPr>
          <w:rFonts w:cs="AGaramondPro-Bold"/>
          <w:i/>
          <w:iCs/>
          <w:szCs w:val="24"/>
        </w:rPr>
      </w:pPr>
      <w:r w:rsidRPr="00712FC0">
        <w:rPr>
          <w:rFonts w:cs="AGaramondPro-Bold"/>
          <w:i/>
          <w:iCs/>
          <w:szCs w:val="24"/>
        </w:rPr>
        <w:t>”It-etik – en antologi om informations- og kommunikationsteknologiske emner i etisk belysning”</w:t>
      </w:r>
      <w:r>
        <w:rPr>
          <w:rFonts w:cs="AGaramondPro-Bold"/>
          <w:i/>
          <w:iCs/>
          <w:szCs w:val="24"/>
        </w:rPr>
        <w:t xml:space="preserve"> </w:t>
      </w:r>
      <w:r w:rsidRPr="00712FC0">
        <w:rPr>
          <w:rFonts w:cs="AGaramondPro-Bold"/>
          <w:szCs w:val="24"/>
        </w:rPr>
        <w:t>s. 38-107</w:t>
      </w:r>
    </w:p>
    <w:p w:rsidR="00A71FDD" w:rsidRPr="0026560E" w:rsidRDefault="00A71FDD" w:rsidP="00F735A5">
      <w:pPr>
        <w:pStyle w:val="Overskrift2"/>
      </w:pPr>
      <w:r w:rsidRPr="0026560E">
        <w:t>Artikler og e-bøger:</w:t>
      </w:r>
    </w:p>
    <w:p w:rsidR="004B0FD0" w:rsidRDefault="004B0FD0" w:rsidP="008D16B3">
      <w:pPr>
        <w:spacing w:after="0"/>
        <w:rPr>
          <w:rFonts w:cs="Times New Roman"/>
          <w:b/>
        </w:rPr>
      </w:pPr>
      <w:r>
        <w:rPr>
          <w:rFonts w:cs="Times New Roman"/>
          <w:b/>
        </w:rPr>
        <w:t>Albrechtslund, Anders, 2007</w:t>
      </w:r>
    </w:p>
    <w:p w:rsidR="004B0FD0" w:rsidRPr="004B0FD0" w:rsidRDefault="004B0FD0" w:rsidP="004B0FD0">
      <w:pPr>
        <w:widowControl w:val="0"/>
        <w:autoSpaceDE w:val="0"/>
        <w:autoSpaceDN w:val="0"/>
        <w:adjustRightInd w:val="0"/>
        <w:spacing w:after="0"/>
        <w:jc w:val="left"/>
        <w:rPr>
          <w:rFonts w:cs="ArnoPro-Bold"/>
          <w:i/>
          <w:iCs/>
          <w:szCs w:val="24"/>
          <w:lang w:val="en-US"/>
        </w:rPr>
      </w:pPr>
      <w:r w:rsidRPr="004B0FD0">
        <w:rPr>
          <w:rFonts w:cs="Times New Roman"/>
          <w:i/>
        </w:rPr>
        <w:t>”</w:t>
      </w:r>
      <w:r w:rsidRPr="004B0FD0">
        <w:rPr>
          <w:rFonts w:cs="ArnoPro-Bold"/>
          <w:i/>
          <w:iCs/>
          <w:szCs w:val="24"/>
          <w:lang w:val="en-US"/>
        </w:rPr>
        <w:t>Ethics and Technology Design”</w:t>
      </w:r>
    </w:p>
    <w:p w:rsidR="004B0FD0" w:rsidRPr="004B0FD0" w:rsidRDefault="004B0FD0" w:rsidP="004B0FD0">
      <w:pPr>
        <w:spacing w:after="0"/>
        <w:rPr>
          <w:rFonts w:cs="Times New Roman"/>
          <w:i/>
        </w:rPr>
      </w:pPr>
      <w:r>
        <w:rPr>
          <w:rFonts w:cs="ArnoPro-Bold"/>
          <w:szCs w:val="24"/>
          <w:lang w:val="en-US"/>
        </w:rPr>
        <w:t>Ethic</w:t>
      </w:r>
      <w:r w:rsidRPr="004B0FD0">
        <w:rPr>
          <w:rFonts w:cs="ArnoPro-Bold"/>
          <w:szCs w:val="24"/>
          <w:lang w:val="en-US"/>
        </w:rPr>
        <w:t>s and Information Technology, 2007</w:t>
      </w:r>
    </w:p>
    <w:p w:rsidR="004B0FD0" w:rsidRDefault="004B0FD0" w:rsidP="008D16B3">
      <w:pPr>
        <w:spacing w:after="0"/>
        <w:rPr>
          <w:rFonts w:cs="Times New Roman"/>
          <w:b/>
        </w:rPr>
      </w:pPr>
    </w:p>
    <w:p w:rsidR="00EA545A" w:rsidRDefault="00EA545A" w:rsidP="008D16B3">
      <w:pPr>
        <w:spacing w:after="0"/>
        <w:rPr>
          <w:rFonts w:cs="Times New Roman"/>
          <w:b/>
        </w:rPr>
      </w:pPr>
      <w:r>
        <w:rPr>
          <w:rFonts w:cs="Times New Roman"/>
          <w:b/>
        </w:rPr>
        <w:t>Albrechtslund, Anders, 2008</w:t>
      </w:r>
    </w:p>
    <w:p w:rsidR="00EA545A" w:rsidRPr="006F582D" w:rsidRDefault="00EA545A" w:rsidP="008D16B3">
      <w:pPr>
        <w:spacing w:after="0"/>
        <w:rPr>
          <w:rFonts w:cs="Times New Roman"/>
          <w:i/>
          <w:lang w:val="en-US"/>
        </w:rPr>
      </w:pPr>
      <w:r w:rsidRPr="006F582D">
        <w:rPr>
          <w:rFonts w:cs="Times New Roman"/>
          <w:i/>
          <w:lang w:val="en-US"/>
        </w:rPr>
        <w:t>”Online Social Networking as Participatory Surveillance”</w:t>
      </w:r>
    </w:p>
    <w:p w:rsidR="00EA545A" w:rsidRPr="006F582D" w:rsidRDefault="00EA545A" w:rsidP="008D16B3">
      <w:pPr>
        <w:spacing w:after="0"/>
        <w:rPr>
          <w:rFonts w:cs="Times New Roman"/>
          <w:lang w:val="en-US"/>
        </w:rPr>
      </w:pPr>
      <w:r w:rsidRPr="006F582D">
        <w:rPr>
          <w:rFonts w:cs="Times New Roman"/>
          <w:lang w:val="en-US"/>
        </w:rPr>
        <w:t>Copyright, First Monday, Volume 13, Number 3 - 3 March 2008</w:t>
      </w:r>
    </w:p>
    <w:p w:rsidR="00EA545A" w:rsidRPr="006F582D" w:rsidRDefault="00EA545A" w:rsidP="008D16B3">
      <w:pPr>
        <w:spacing w:after="0"/>
        <w:rPr>
          <w:rFonts w:cs="Times New Roman"/>
          <w:lang w:val="en-US"/>
        </w:rPr>
      </w:pPr>
      <w:r w:rsidRPr="006F582D">
        <w:rPr>
          <w:rFonts w:cs="Times New Roman"/>
          <w:lang w:val="en-US"/>
        </w:rPr>
        <w:t>http://firstmonday.org/article/view/2142/1949</w:t>
      </w:r>
    </w:p>
    <w:p w:rsidR="001F3F19" w:rsidRDefault="001F3F19" w:rsidP="008D16B3">
      <w:pPr>
        <w:spacing w:after="0"/>
        <w:rPr>
          <w:rFonts w:cs="Times New Roman"/>
          <w:b/>
          <w:lang w:val="en-US"/>
        </w:rPr>
      </w:pPr>
    </w:p>
    <w:p w:rsidR="001F3F19" w:rsidRDefault="001F3F19" w:rsidP="001F3F19">
      <w:pPr>
        <w:spacing w:after="0"/>
        <w:rPr>
          <w:rFonts w:cs="Times New Roman"/>
          <w:b/>
          <w:lang w:val="en-US"/>
        </w:rPr>
      </w:pPr>
      <w:r w:rsidRPr="001F3F19">
        <w:rPr>
          <w:rFonts w:cs="Times New Roman"/>
          <w:b/>
        </w:rPr>
        <w:t>Aristoteles,</w:t>
      </w:r>
      <w:r>
        <w:rPr>
          <w:rFonts w:cs="Times New Roman"/>
          <w:b/>
          <w:lang w:val="en-US"/>
        </w:rPr>
        <w:t xml:space="preserve"> 2007</w:t>
      </w:r>
    </w:p>
    <w:p w:rsidR="001F3F19" w:rsidRDefault="001F3F19" w:rsidP="001F3F19">
      <w:pPr>
        <w:spacing w:after="0"/>
        <w:rPr>
          <w:rFonts w:cs="Times New Roman"/>
          <w:i/>
          <w:lang w:val="en-US"/>
        </w:rPr>
      </w:pPr>
      <w:r>
        <w:rPr>
          <w:rFonts w:cs="Times New Roman"/>
          <w:i/>
          <w:lang w:val="en-US"/>
        </w:rPr>
        <w:t>“On rhetoric: A theory of civic discourse.”</w:t>
      </w:r>
    </w:p>
    <w:p w:rsidR="001F3F19" w:rsidRDefault="001F3F19" w:rsidP="001F3F19">
      <w:pPr>
        <w:spacing w:after="0"/>
        <w:rPr>
          <w:rFonts w:cs="Times New Roman"/>
          <w:lang w:val="en-US"/>
        </w:rPr>
      </w:pPr>
      <w:r>
        <w:rPr>
          <w:rFonts w:cs="Times New Roman"/>
          <w:lang w:val="en-US"/>
        </w:rPr>
        <w:t>New York: Oxford University Press</w:t>
      </w:r>
    </w:p>
    <w:p w:rsidR="003332C5" w:rsidRDefault="003332C5" w:rsidP="008D16B3">
      <w:pPr>
        <w:spacing w:after="0"/>
        <w:rPr>
          <w:rFonts w:cs="Times New Roman"/>
          <w:b/>
          <w:lang w:val="en-US"/>
        </w:rPr>
      </w:pPr>
    </w:p>
    <w:p w:rsidR="003332C5" w:rsidRPr="003332C5" w:rsidRDefault="003332C5" w:rsidP="003332C5">
      <w:pPr>
        <w:pStyle w:val="Pa1"/>
        <w:rPr>
          <w:rFonts w:ascii="Garamond" w:hAnsi="Garamond" w:cs="Cambria"/>
          <w:color w:val="000000"/>
          <w:szCs w:val="23"/>
        </w:rPr>
      </w:pPr>
      <w:r w:rsidRPr="003332C5">
        <w:rPr>
          <w:rFonts w:ascii="Garamond" w:hAnsi="Garamond" w:cs="Cambria"/>
          <w:b/>
          <w:bCs/>
          <w:color w:val="000000"/>
          <w:szCs w:val="23"/>
        </w:rPr>
        <w:t>boyd, dana</w:t>
      </w:r>
      <w:r>
        <w:rPr>
          <w:rFonts w:ascii="Garamond" w:hAnsi="Garamond" w:cs="Cambria"/>
          <w:b/>
          <w:bCs/>
          <w:color w:val="000000"/>
          <w:szCs w:val="23"/>
        </w:rPr>
        <w:t>h m. &amp; Ellison, Nicole B., 2007</w:t>
      </w:r>
    </w:p>
    <w:p w:rsidR="003332C5" w:rsidRPr="003332C5" w:rsidRDefault="003332C5" w:rsidP="003332C5">
      <w:pPr>
        <w:pStyle w:val="Pa1"/>
        <w:rPr>
          <w:rFonts w:ascii="Garamond" w:hAnsi="Garamond" w:cs="Cambria"/>
          <w:color w:val="000000"/>
          <w:szCs w:val="23"/>
        </w:rPr>
      </w:pPr>
      <w:r w:rsidRPr="003332C5">
        <w:rPr>
          <w:rFonts w:ascii="Garamond" w:hAnsi="Garamond" w:cs="Cambria"/>
          <w:color w:val="000000"/>
          <w:szCs w:val="23"/>
        </w:rPr>
        <w:t>“</w:t>
      </w:r>
      <w:r w:rsidRPr="003332C5">
        <w:rPr>
          <w:rFonts w:ascii="Garamond" w:hAnsi="Garamond" w:cs="Cambria"/>
          <w:i/>
          <w:iCs/>
          <w:color w:val="000000"/>
          <w:szCs w:val="23"/>
        </w:rPr>
        <w:t>Social Network Sites: Definition, History, and Scholarship</w:t>
      </w:r>
      <w:r w:rsidRPr="003332C5">
        <w:rPr>
          <w:rFonts w:ascii="Garamond" w:hAnsi="Garamond" w:cs="Cambria"/>
          <w:color w:val="000000"/>
          <w:szCs w:val="23"/>
        </w:rPr>
        <w:t xml:space="preserve">” </w:t>
      </w:r>
    </w:p>
    <w:p w:rsidR="003332C5" w:rsidRPr="003332C5" w:rsidRDefault="003332C5" w:rsidP="003332C5">
      <w:pPr>
        <w:pStyle w:val="Pa1"/>
        <w:rPr>
          <w:rFonts w:ascii="Garamond" w:hAnsi="Garamond" w:cs="Cambria"/>
          <w:color w:val="000000"/>
          <w:szCs w:val="23"/>
        </w:rPr>
      </w:pPr>
      <w:r w:rsidRPr="003332C5">
        <w:rPr>
          <w:rFonts w:ascii="Garamond" w:hAnsi="Garamond" w:cs="Cambria"/>
          <w:color w:val="000000"/>
          <w:szCs w:val="23"/>
        </w:rPr>
        <w:t>Journal of Computer-Mediated Communication, 13 (1), article 11</w:t>
      </w:r>
    </w:p>
    <w:p w:rsidR="003332C5" w:rsidRPr="003332C5" w:rsidRDefault="003332C5" w:rsidP="003332C5">
      <w:pPr>
        <w:spacing w:after="0"/>
        <w:rPr>
          <w:rFonts w:cs="Times New Roman"/>
          <w:b/>
          <w:lang w:val="en-US"/>
        </w:rPr>
      </w:pPr>
      <w:r w:rsidRPr="003332C5">
        <w:rPr>
          <w:rFonts w:cs="Cambria"/>
          <w:color w:val="000000"/>
          <w:szCs w:val="23"/>
        </w:rPr>
        <w:t>http://jcmc.indiana.edu/vol13/issue1/boyd.ellison.htm</w:t>
      </w:r>
    </w:p>
    <w:p w:rsidR="002A5ECB" w:rsidRPr="006F582D" w:rsidRDefault="002A5ECB" w:rsidP="008D16B3">
      <w:pPr>
        <w:spacing w:after="0"/>
        <w:rPr>
          <w:rFonts w:cs="Times New Roman"/>
          <w:b/>
          <w:lang w:val="en-US"/>
        </w:rPr>
      </w:pPr>
    </w:p>
    <w:p w:rsidR="00A71FDD" w:rsidRPr="006F582D" w:rsidRDefault="00A71FDD" w:rsidP="008D16B3">
      <w:pPr>
        <w:spacing w:after="0"/>
        <w:rPr>
          <w:rFonts w:cs="Times New Roman"/>
          <w:b/>
          <w:lang w:val="en-US"/>
        </w:rPr>
      </w:pPr>
      <w:r w:rsidRPr="006F582D">
        <w:rPr>
          <w:rFonts w:cs="Times New Roman"/>
          <w:b/>
          <w:lang w:val="en-US"/>
        </w:rPr>
        <w:t>Cook, Trevor and Hopkins, Lee, 2008</w:t>
      </w:r>
    </w:p>
    <w:p w:rsidR="00A71FDD" w:rsidRPr="006F582D" w:rsidRDefault="00A71FDD" w:rsidP="008D16B3">
      <w:pPr>
        <w:spacing w:after="0"/>
        <w:rPr>
          <w:rFonts w:cs="Times New Roman"/>
          <w:i/>
          <w:lang w:val="en-US"/>
        </w:rPr>
      </w:pPr>
      <w:r w:rsidRPr="006F582D">
        <w:rPr>
          <w:rFonts w:cs="Times New Roman"/>
          <w:i/>
          <w:lang w:val="en-US"/>
        </w:rPr>
        <w:t>”Social Media – How we stopped worrying and learnt to love communication”</w:t>
      </w:r>
    </w:p>
    <w:p w:rsidR="00A71FDD" w:rsidRPr="006F582D" w:rsidRDefault="00A71FDD" w:rsidP="008D16B3">
      <w:pPr>
        <w:spacing w:after="0"/>
        <w:rPr>
          <w:rFonts w:cs="Times New Roman"/>
          <w:lang w:val="en-US"/>
        </w:rPr>
      </w:pPr>
      <w:r w:rsidRPr="006F582D">
        <w:rPr>
          <w:rFonts w:cs="Times New Roman"/>
          <w:lang w:val="en-US"/>
        </w:rPr>
        <w:t>http://trevorcook.typepad.com/weblog/files/CookHopkins-SocialMediaWhitePaper-2008.pdf</w:t>
      </w:r>
    </w:p>
    <w:p w:rsidR="004B0FD0" w:rsidRDefault="004B0FD0" w:rsidP="008D16B3">
      <w:pPr>
        <w:spacing w:after="0"/>
        <w:rPr>
          <w:rFonts w:cs="Times New Roman"/>
          <w:b/>
          <w:lang w:val="en-US"/>
        </w:rPr>
      </w:pPr>
    </w:p>
    <w:p w:rsidR="004B0FD0" w:rsidRPr="004B0FD0" w:rsidRDefault="004B0FD0" w:rsidP="004B0FD0">
      <w:pPr>
        <w:widowControl w:val="0"/>
        <w:autoSpaceDE w:val="0"/>
        <w:autoSpaceDN w:val="0"/>
        <w:adjustRightInd w:val="0"/>
        <w:spacing w:after="0"/>
        <w:jc w:val="left"/>
        <w:rPr>
          <w:rFonts w:cs="ArnoPro-Bold"/>
          <w:b/>
          <w:bCs/>
          <w:szCs w:val="24"/>
          <w:lang w:val="en-US"/>
        </w:rPr>
      </w:pPr>
      <w:r w:rsidRPr="004B0FD0">
        <w:rPr>
          <w:rFonts w:cs="ArnoPro-Bold"/>
          <w:b/>
          <w:bCs/>
          <w:szCs w:val="24"/>
          <w:lang w:val="en-US"/>
        </w:rPr>
        <w:t>Davis, Janet, 2009</w:t>
      </w:r>
    </w:p>
    <w:p w:rsidR="004B0FD0" w:rsidRPr="004B0FD0" w:rsidRDefault="004B0FD0" w:rsidP="004B0FD0">
      <w:pPr>
        <w:widowControl w:val="0"/>
        <w:autoSpaceDE w:val="0"/>
        <w:autoSpaceDN w:val="0"/>
        <w:adjustRightInd w:val="0"/>
        <w:spacing w:after="0"/>
        <w:jc w:val="left"/>
        <w:rPr>
          <w:rFonts w:cs="ArnoPro-Bold"/>
          <w:i/>
          <w:iCs/>
          <w:szCs w:val="24"/>
          <w:lang w:val="en-US"/>
        </w:rPr>
      </w:pPr>
      <w:r w:rsidRPr="004B0FD0">
        <w:rPr>
          <w:rFonts w:cs="ArnoPro-Bold"/>
          <w:i/>
          <w:iCs/>
          <w:szCs w:val="24"/>
          <w:lang w:val="en-US"/>
        </w:rPr>
        <w:t>“Design Methods for Ethical Persuasive Computing”</w:t>
      </w:r>
    </w:p>
    <w:p w:rsidR="004B0FD0" w:rsidRPr="004B0FD0" w:rsidRDefault="004B0FD0" w:rsidP="004B0FD0">
      <w:pPr>
        <w:spacing w:after="0"/>
        <w:rPr>
          <w:rFonts w:cs="Times New Roman"/>
          <w:b/>
          <w:lang w:val="en-US"/>
        </w:rPr>
      </w:pPr>
      <w:r w:rsidRPr="004B0FD0">
        <w:rPr>
          <w:rFonts w:cs="ArnoPro-Bold"/>
          <w:szCs w:val="24"/>
          <w:lang w:val="en-US"/>
        </w:rPr>
        <w:t>Published by ACM 2009</w:t>
      </w:r>
    </w:p>
    <w:p w:rsidR="00A71FDD" w:rsidRPr="006F582D" w:rsidRDefault="00A71FDD" w:rsidP="008D16B3">
      <w:pPr>
        <w:spacing w:after="0"/>
        <w:rPr>
          <w:rFonts w:cs="Times New Roman"/>
          <w:b/>
          <w:lang w:val="en-US"/>
        </w:rPr>
      </w:pPr>
    </w:p>
    <w:p w:rsidR="0081401D" w:rsidRPr="006F582D" w:rsidRDefault="0081401D" w:rsidP="0081401D">
      <w:pPr>
        <w:spacing w:after="0"/>
        <w:rPr>
          <w:rFonts w:cs="Times New Roman"/>
          <w:lang w:val="en-US"/>
        </w:rPr>
      </w:pPr>
      <w:r w:rsidRPr="006F582D">
        <w:rPr>
          <w:rFonts w:cs="Times New Roman"/>
          <w:b/>
          <w:lang w:val="en-US"/>
        </w:rPr>
        <w:t>Friedman, B. and Freier, Nathan G., 2008</w:t>
      </w:r>
    </w:p>
    <w:p w:rsidR="0081401D" w:rsidRPr="006F582D" w:rsidRDefault="0081401D" w:rsidP="0081401D">
      <w:pPr>
        <w:spacing w:after="0"/>
        <w:rPr>
          <w:rFonts w:cs="Times New Roman"/>
          <w:lang w:val="en-US"/>
        </w:rPr>
      </w:pPr>
      <w:r w:rsidRPr="006F582D">
        <w:rPr>
          <w:rFonts w:cs="Times New Roman"/>
          <w:i/>
          <w:lang w:val="en-US"/>
        </w:rPr>
        <w:t>“Value Sensitive Design”</w:t>
      </w:r>
      <w:r w:rsidRPr="006F582D">
        <w:rPr>
          <w:rFonts w:cs="Times New Roman"/>
          <w:lang w:val="en-US"/>
        </w:rPr>
        <w:t xml:space="preserve"> </w:t>
      </w:r>
    </w:p>
    <w:p w:rsidR="0081401D" w:rsidRPr="00013F72" w:rsidRDefault="0081401D" w:rsidP="0081401D">
      <w:pPr>
        <w:spacing w:after="0"/>
        <w:rPr>
          <w:rFonts w:cs="Times New Roman"/>
          <w:lang w:val="en-US"/>
        </w:rPr>
      </w:pPr>
      <w:r w:rsidRPr="006F582D">
        <w:rPr>
          <w:rFonts w:cs="Times New Roman"/>
          <w:lang w:val="en-US"/>
        </w:rPr>
        <w:t>The Information School, University of Washington, USA</w:t>
      </w:r>
    </w:p>
    <w:p w:rsidR="0081401D" w:rsidRPr="006F582D" w:rsidRDefault="0081401D" w:rsidP="0081401D">
      <w:pPr>
        <w:spacing w:after="0"/>
        <w:rPr>
          <w:rFonts w:cs="Times New Roman"/>
          <w:b/>
          <w:bCs/>
          <w:lang w:val="en-US"/>
        </w:rPr>
      </w:pPr>
      <w:r w:rsidRPr="006F582D">
        <w:rPr>
          <w:rFonts w:cs="Times New Roman"/>
          <w:b/>
          <w:bCs/>
          <w:lang w:val="en-US"/>
        </w:rPr>
        <w:t>Friedman B.; Kahn P.H. and Borning, A., 2002</w:t>
      </w:r>
    </w:p>
    <w:p w:rsidR="0081401D" w:rsidRPr="006F582D" w:rsidRDefault="0081401D" w:rsidP="0081401D">
      <w:pPr>
        <w:spacing w:after="0"/>
        <w:rPr>
          <w:rFonts w:cs="Times New Roman"/>
          <w:i/>
          <w:lang w:val="en-US"/>
        </w:rPr>
      </w:pPr>
      <w:r w:rsidRPr="006F582D">
        <w:rPr>
          <w:rFonts w:cs="Times New Roman"/>
          <w:bCs/>
          <w:i/>
          <w:lang w:val="en-US"/>
        </w:rPr>
        <w:t>“</w:t>
      </w:r>
      <w:r w:rsidRPr="006F582D">
        <w:rPr>
          <w:rFonts w:cs="Times New Roman"/>
          <w:i/>
          <w:lang w:val="en-US"/>
        </w:rPr>
        <w:t>Value Sensitive Design: Theory and Methods”</w:t>
      </w:r>
    </w:p>
    <w:p w:rsidR="0081401D" w:rsidRPr="006F582D" w:rsidRDefault="0081401D" w:rsidP="0081401D">
      <w:pPr>
        <w:spacing w:after="0"/>
        <w:rPr>
          <w:rFonts w:cs="Times New Roman"/>
          <w:lang w:val="en-US"/>
        </w:rPr>
      </w:pPr>
      <w:r w:rsidRPr="006F582D">
        <w:rPr>
          <w:rFonts w:cs="Times New Roman"/>
          <w:lang w:val="en-US"/>
        </w:rPr>
        <w:t>UW CSE Technical Report, 02-12-01</w:t>
      </w:r>
    </w:p>
    <w:p w:rsidR="000241EE" w:rsidRDefault="000241EE" w:rsidP="008D16B3">
      <w:pPr>
        <w:spacing w:after="0"/>
        <w:rPr>
          <w:rFonts w:cs="Times New Roman"/>
          <w:b/>
          <w:lang w:val="en-US"/>
        </w:rPr>
      </w:pPr>
    </w:p>
    <w:p w:rsidR="000241EE" w:rsidRPr="000241EE" w:rsidRDefault="000241EE" w:rsidP="008D16B3">
      <w:pPr>
        <w:spacing w:after="0"/>
        <w:rPr>
          <w:rFonts w:cs="Times New Roman"/>
          <w:b/>
        </w:rPr>
      </w:pPr>
      <w:r w:rsidRPr="000241EE">
        <w:rPr>
          <w:rFonts w:cs="Times New Roman"/>
          <w:b/>
        </w:rPr>
        <w:t>Hansen, Jette Barnholdt, 2009</w:t>
      </w:r>
    </w:p>
    <w:p w:rsidR="000241EE" w:rsidRPr="000241EE" w:rsidRDefault="000241EE" w:rsidP="008D16B3">
      <w:pPr>
        <w:spacing w:after="0"/>
        <w:rPr>
          <w:rFonts w:cs="Times New Roman"/>
        </w:rPr>
      </w:pPr>
      <w:r w:rsidRPr="000241EE">
        <w:rPr>
          <w:rFonts w:cs="Times New Roman"/>
          <w:i/>
        </w:rPr>
        <w:t>“Den rette tale på det rette tidspunkt”</w:t>
      </w:r>
    </w:p>
    <w:p w:rsidR="000241EE" w:rsidRPr="000241EE" w:rsidRDefault="000241EE" w:rsidP="008D16B3">
      <w:pPr>
        <w:spacing w:after="0"/>
        <w:rPr>
          <w:rFonts w:cs="Times New Roman"/>
          <w:lang w:val="en-US"/>
        </w:rPr>
      </w:pPr>
      <w:r>
        <w:rPr>
          <w:rFonts w:cs="Times New Roman"/>
          <w:lang w:val="en-US"/>
        </w:rPr>
        <w:t>RetorikMagasinet no. 74, Retorik Forlaget</w:t>
      </w:r>
    </w:p>
    <w:p w:rsidR="0081401D" w:rsidRPr="006F582D" w:rsidRDefault="0081401D" w:rsidP="008D16B3">
      <w:pPr>
        <w:spacing w:after="0"/>
        <w:rPr>
          <w:rFonts w:cs="Times New Roman"/>
          <w:b/>
          <w:lang w:val="en-US"/>
        </w:rPr>
      </w:pPr>
    </w:p>
    <w:p w:rsidR="00F101E4" w:rsidRPr="006F582D" w:rsidRDefault="00F101E4" w:rsidP="008D16B3">
      <w:pPr>
        <w:spacing w:after="0"/>
        <w:rPr>
          <w:rFonts w:cs="Times New Roman"/>
          <w:b/>
          <w:lang w:val="en-US"/>
        </w:rPr>
      </w:pPr>
      <w:r w:rsidRPr="006F582D">
        <w:rPr>
          <w:rFonts w:cs="Times New Roman"/>
          <w:b/>
          <w:lang w:val="en-US"/>
        </w:rPr>
        <w:t>Joinson, Adam N., 2008</w:t>
      </w:r>
    </w:p>
    <w:p w:rsidR="00F101E4" w:rsidRPr="006F582D" w:rsidRDefault="00F101E4" w:rsidP="008D16B3">
      <w:pPr>
        <w:spacing w:after="0"/>
        <w:rPr>
          <w:rFonts w:cs="Times New Roman"/>
          <w:i/>
          <w:lang w:val="en-US"/>
        </w:rPr>
      </w:pPr>
      <w:r w:rsidRPr="006F582D">
        <w:rPr>
          <w:rFonts w:cs="Times New Roman"/>
          <w:i/>
          <w:lang w:val="en-US"/>
        </w:rPr>
        <w:t>”’Looking at’, ’Looking up’ or ’Keeping up with’ People? Motives and Uses of Facebook”</w:t>
      </w:r>
    </w:p>
    <w:p w:rsidR="00F101E4" w:rsidRPr="006F582D" w:rsidRDefault="00F101E4" w:rsidP="008D16B3">
      <w:pPr>
        <w:spacing w:after="0"/>
        <w:rPr>
          <w:rFonts w:cs="Times New Roman"/>
          <w:i/>
          <w:lang w:val="en-US"/>
        </w:rPr>
      </w:pPr>
      <w:r w:rsidRPr="006F582D">
        <w:rPr>
          <w:rFonts w:cs="Times New Roman"/>
          <w:lang w:val="en-US"/>
        </w:rPr>
        <w:t>School of Management, University of Bath, United Kingdom</w:t>
      </w:r>
      <w:r w:rsidRPr="006F582D">
        <w:rPr>
          <w:rFonts w:cs="Times New Roman"/>
          <w:i/>
          <w:lang w:val="en-US"/>
        </w:rPr>
        <w:t xml:space="preserve"> </w:t>
      </w:r>
    </w:p>
    <w:p w:rsidR="00F101E4" w:rsidRPr="006F582D" w:rsidRDefault="00F101E4" w:rsidP="008D16B3">
      <w:pPr>
        <w:spacing w:after="0"/>
        <w:rPr>
          <w:rFonts w:cs="Times New Roman"/>
          <w:b/>
          <w:lang w:val="en-US"/>
        </w:rPr>
      </w:pPr>
    </w:p>
    <w:p w:rsidR="00A71FDD" w:rsidRPr="006F582D" w:rsidRDefault="00A71FDD" w:rsidP="008D16B3">
      <w:pPr>
        <w:spacing w:after="0"/>
        <w:rPr>
          <w:rFonts w:cs="Times New Roman"/>
          <w:b/>
          <w:lang w:val="en-US"/>
        </w:rPr>
      </w:pPr>
      <w:r w:rsidRPr="006F582D">
        <w:rPr>
          <w:rFonts w:cs="Times New Roman"/>
          <w:b/>
          <w:lang w:val="en-US"/>
        </w:rPr>
        <w:t>Krishnamurthy, Balachander &amp; Wills, Craig E., 2008</w:t>
      </w:r>
    </w:p>
    <w:p w:rsidR="00A71FDD" w:rsidRPr="006F582D" w:rsidRDefault="00A71FDD" w:rsidP="008D16B3">
      <w:pPr>
        <w:spacing w:after="0"/>
        <w:rPr>
          <w:rFonts w:cs="Times New Roman"/>
          <w:i/>
          <w:lang w:val="en-US"/>
        </w:rPr>
      </w:pPr>
      <w:r w:rsidRPr="006F582D">
        <w:rPr>
          <w:rFonts w:cs="Times New Roman"/>
          <w:i/>
          <w:lang w:val="en-US"/>
        </w:rPr>
        <w:t>”Characterizing Privacy in Online Social Networks”</w:t>
      </w:r>
    </w:p>
    <w:p w:rsidR="00A71FDD" w:rsidRPr="006F582D" w:rsidRDefault="00A71FDD" w:rsidP="008D16B3">
      <w:pPr>
        <w:spacing w:after="0"/>
        <w:rPr>
          <w:rFonts w:cs="Times New Roman"/>
          <w:lang w:val="en-US"/>
        </w:rPr>
      </w:pPr>
      <w:r w:rsidRPr="006F582D">
        <w:rPr>
          <w:rFonts w:cs="Times New Roman"/>
          <w:lang w:val="en-US"/>
        </w:rPr>
        <w:t>http://portal.acm.org/citation.cfm?id=1397744</w:t>
      </w:r>
    </w:p>
    <w:p w:rsidR="00A71FDD" w:rsidRPr="006F582D" w:rsidRDefault="00A71FDD" w:rsidP="008D16B3">
      <w:pPr>
        <w:spacing w:after="0"/>
        <w:rPr>
          <w:rFonts w:cs="Times New Roman"/>
          <w:b/>
          <w:lang w:val="en-US"/>
        </w:rPr>
      </w:pPr>
    </w:p>
    <w:p w:rsidR="009E73A1" w:rsidRDefault="00CD24BE" w:rsidP="008D16B3">
      <w:pPr>
        <w:spacing w:after="0"/>
        <w:rPr>
          <w:rFonts w:cs="Times New Roman"/>
          <w:b/>
          <w:lang w:val="en-US"/>
        </w:rPr>
      </w:pPr>
      <w:r>
        <w:rPr>
          <w:rFonts w:cs="Times New Roman"/>
          <w:b/>
          <w:lang w:val="en-US"/>
        </w:rPr>
        <w:t>Malone, M.</w:t>
      </w:r>
      <w:r w:rsidR="009E73A1">
        <w:rPr>
          <w:rFonts w:cs="Times New Roman"/>
          <w:b/>
          <w:lang w:val="en-US"/>
        </w:rPr>
        <w:t>,</w:t>
      </w:r>
      <w:r>
        <w:rPr>
          <w:rFonts w:cs="Times New Roman"/>
          <w:b/>
          <w:lang w:val="en-US"/>
        </w:rPr>
        <w:t xml:space="preserve"> Fleming, L., Roberson, J., Whitesides, T.E., Leal, J.M., Poole, J.U. and Grodin, R.S.,</w:t>
      </w:r>
      <w:r w:rsidR="009E73A1">
        <w:rPr>
          <w:rFonts w:cs="Times New Roman"/>
          <w:b/>
          <w:lang w:val="en-US"/>
        </w:rPr>
        <w:t xml:space="preserve"> 1984</w:t>
      </w:r>
    </w:p>
    <w:p w:rsidR="00CD24BE" w:rsidRDefault="009E73A1" w:rsidP="008D16B3">
      <w:pPr>
        <w:spacing w:after="0"/>
        <w:rPr>
          <w:rFonts w:cs="Times New Roman"/>
          <w:lang w:val="en-US"/>
        </w:rPr>
      </w:pPr>
      <w:r>
        <w:rPr>
          <w:rFonts w:cs="Times New Roman"/>
          <w:i/>
          <w:lang w:val="en-US"/>
        </w:rPr>
        <w:t>“</w:t>
      </w:r>
      <w:r w:rsidR="00CD24BE">
        <w:rPr>
          <w:rFonts w:cs="Times New Roman"/>
          <w:i/>
          <w:lang w:val="en-US"/>
        </w:rPr>
        <w:t>Immediate</w:t>
      </w:r>
      <w:r w:rsidR="00A26838">
        <w:rPr>
          <w:rFonts w:cs="Times New Roman"/>
          <w:i/>
          <w:lang w:val="en-US"/>
        </w:rPr>
        <w:t>, Early and Late Postsurgical M</w:t>
      </w:r>
      <w:r w:rsidR="00CD24BE">
        <w:rPr>
          <w:rFonts w:cs="Times New Roman"/>
          <w:i/>
          <w:lang w:val="en-US"/>
        </w:rPr>
        <w:t>ana</w:t>
      </w:r>
      <w:r w:rsidR="00A26838">
        <w:rPr>
          <w:rFonts w:cs="Times New Roman"/>
          <w:i/>
          <w:lang w:val="en-US"/>
        </w:rPr>
        <w:t>gement of Upper-Limb A</w:t>
      </w:r>
      <w:r w:rsidR="00CD24BE">
        <w:rPr>
          <w:rFonts w:cs="Times New Roman"/>
          <w:i/>
          <w:lang w:val="en-US"/>
        </w:rPr>
        <w:t>mputation: Journal of rehabilitation r</w:t>
      </w:r>
      <w:r w:rsidR="00CD24BE">
        <w:rPr>
          <w:rFonts w:cs="Times New Roman"/>
          <w:i/>
          <w:lang w:val="en-US"/>
        </w:rPr>
        <w:t>e</w:t>
      </w:r>
      <w:r w:rsidR="00CD24BE">
        <w:rPr>
          <w:rFonts w:cs="Times New Roman"/>
          <w:i/>
          <w:lang w:val="en-US"/>
        </w:rPr>
        <w:t>search and development”</w:t>
      </w:r>
    </w:p>
    <w:p w:rsidR="009E73A1" w:rsidRPr="00CD24BE" w:rsidRDefault="005118C7" w:rsidP="008D16B3">
      <w:pPr>
        <w:spacing w:after="0"/>
        <w:rPr>
          <w:rFonts w:cs="Times New Roman"/>
          <w:lang w:val="en-US"/>
        </w:rPr>
      </w:pPr>
      <w:r>
        <w:rPr>
          <w:rFonts w:cs="Times New Roman"/>
          <w:lang w:val="en-US"/>
        </w:rPr>
        <w:t xml:space="preserve">Journal of rehabilitation research and development Vol. </w:t>
      </w:r>
      <w:r w:rsidR="00CD24BE">
        <w:rPr>
          <w:rFonts w:cs="Times New Roman"/>
          <w:lang w:val="en-US"/>
        </w:rPr>
        <w:t>21</w:t>
      </w:r>
      <w:r>
        <w:rPr>
          <w:rFonts w:cs="Times New Roman"/>
          <w:lang w:val="en-US"/>
        </w:rPr>
        <w:t xml:space="preserve"> no. 1, page 33-41</w:t>
      </w:r>
    </w:p>
    <w:p w:rsidR="009E73A1" w:rsidRDefault="009E73A1" w:rsidP="008D16B3">
      <w:pPr>
        <w:spacing w:after="0"/>
        <w:rPr>
          <w:rFonts w:cs="Times New Roman"/>
          <w:b/>
          <w:lang w:val="en-US"/>
        </w:rPr>
      </w:pPr>
    </w:p>
    <w:p w:rsidR="00A71FDD" w:rsidRPr="006F582D" w:rsidRDefault="00A71FDD" w:rsidP="008D16B3">
      <w:pPr>
        <w:spacing w:after="0"/>
        <w:rPr>
          <w:rFonts w:cs="Times New Roman"/>
          <w:b/>
          <w:lang w:val="en-US"/>
        </w:rPr>
      </w:pPr>
      <w:r w:rsidRPr="006F582D">
        <w:rPr>
          <w:rFonts w:cs="Times New Roman"/>
          <w:b/>
          <w:lang w:val="en-US"/>
        </w:rPr>
        <w:t>Murray, C.D. and Fox, J., 2002</w:t>
      </w:r>
    </w:p>
    <w:p w:rsidR="00A71FDD" w:rsidRPr="006F582D" w:rsidRDefault="00A71FDD" w:rsidP="008D16B3">
      <w:pPr>
        <w:spacing w:after="0"/>
        <w:rPr>
          <w:rFonts w:cs="Times New Roman"/>
          <w:i/>
          <w:lang w:val="en-US"/>
        </w:rPr>
      </w:pPr>
      <w:r w:rsidRPr="006F582D">
        <w:rPr>
          <w:rFonts w:cs="Times New Roman"/>
          <w:i/>
          <w:lang w:val="en-US"/>
        </w:rPr>
        <w:t>”Body image and prothesis satisfaction in the lower limb amputee”</w:t>
      </w:r>
    </w:p>
    <w:p w:rsidR="00A71FDD" w:rsidRPr="006F582D" w:rsidRDefault="00A71FDD" w:rsidP="008D16B3">
      <w:pPr>
        <w:spacing w:after="0"/>
        <w:rPr>
          <w:rFonts w:cs="Times New Roman"/>
          <w:lang w:val="en-US"/>
        </w:rPr>
      </w:pPr>
      <w:r w:rsidRPr="006F582D">
        <w:rPr>
          <w:rFonts w:cs="Times New Roman"/>
          <w:lang w:val="en-US"/>
        </w:rPr>
        <w:t>Disability and Rehabilitation, 2002; Vol. 24, no. 17, page 925-931</w:t>
      </w:r>
    </w:p>
    <w:p w:rsidR="006B053F" w:rsidRDefault="00A71FDD" w:rsidP="008D16B3">
      <w:pPr>
        <w:spacing w:after="0"/>
        <w:rPr>
          <w:rFonts w:cs="Times New Roman"/>
          <w:lang w:val="en-US"/>
        </w:rPr>
      </w:pPr>
      <w:r w:rsidRPr="006F582D">
        <w:rPr>
          <w:rFonts w:cs="Times New Roman"/>
          <w:lang w:val="en-US"/>
        </w:rPr>
        <w:t>Department of Psychology, Liverpool Hope, Liverpool United Kingdom</w:t>
      </w:r>
    </w:p>
    <w:p w:rsidR="001B2201" w:rsidRDefault="001B2201" w:rsidP="008D16B3">
      <w:pPr>
        <w:spacing w:after="0"/>
        <w:rPr>
          <w:rFonts w:cs="Times New Roman"/>
          <w:lang w:val="en-US"/>
        </w:rPr>
      </w:pPr>
    </w:p>
    <w:p w:rsidR="001B2201" w:rsidRPr="001B2201" w:rsidRDefault="001B2201" w:rsidP="001B2201">
      <w:pPr>
        <w:widowControl w:val="0"/>
        <w:autoSpaceDE w:val="0"/>
        <w:autoSpaceDN w:val="0"/>
        <w:adjustRightInd w:val="0"/>
        <w:spacing w:after="0"/>
        <w:jc w:val="left"/>
        <w:rPr>
          <w:rFonts w:cs="AGaramondPro-Bold"/>
          <w:b/>
          <w:bCs/>
          <w:szCs w:val="24"/>
        </w:rPr>
      </w:pPr>
      <w:r w:rsidRPr="001B2201">
        <w:rPr>
          <w:rFonts w:cs="AGaramondPro-Bold"/>
          <w:b/>
          <w:bCs/>
          <w:szCs w:val="24"/>
        </w:rPr>
        <w:t>Mørck, Leif, 2005</w:t>
      </w:r>
    </w:p>
    <w:p w:rsidR="001B2201" w:rsidRPr="001B2201" w:rsidRDefault="001B2201" w:rsidP="001B2201">
      <w:pPr>
        <w:widowControl w:val="0"/>
        <w:autoSpaceDE w:val="0"/>
        <w:autoSpaceDN w:val="0"/>
        <w:adjustRightInd w:val="0"/>
        <w:spacing w:after="0"/>
        <w:jc w:val="left"/>
        <w:rPr>
          <w:rFonts w:cs="AGaramondPro-Bold"/>
          <w:i/>
          <w:iCs/>
          <w:szCs w:val="24"/>
        </w:rPr>
      </w:pPr>
      <w:r w:rsidRPr="001B2201">
        <w:rPr>
          <w:rFonts w:cs="AGaramondPro-Bold"/>
          <w:i/>
          <w:iCs/>
          <w:szCs w:val="24"/>
        </w:rPr>
        <w:t>”Tema: Børn og unde – kamp og ensomhed”</w:t>
      </w:r>
    </w:p>
    <w:p w:rsidR="001B2201" w:rsidRPr="001B2201" w:rsidRDefault="001B2201" w:rsidP="001B2201">
      <w:pPr>
        <w:spacing w:after="0"/>
        <w:rPr>
          <w:rFonts w:cs="Times New Roman"/>
        </w:rPr>
      </w:pPr>
      <w:r w:rsidRPr="001B2201">
        <w:rPr>
          <w:rFonts w:cs="AGaramondPro-Bold"/>
          <w:szCs w:val="24"/>
        </w:rPr>
        <w:t>Tidsskrift for Center for hjerneskadede: FOKUS, 12. Årgang, nummer 2, juni 2005</w:t>
      </w:r>
    </w:p>
    <w:p w:rsidR="00A71FDD" w:rsidRPr="006F582D" w:rsidRDefault="00A71FDD" w:rsidP="008D16B3">
      <w:pPr>
        <w:spacing w:after="0"/>
        <w:rPr>
          <w:rFonts w:cs="Times New Roman"/>
          <w:lang w:val="en-US"/>
        </w:rPr>
      </w:pPr>
    </w:p>
    <w:p w:rsidR="00A71FDD" w:rsidRPr="0026560E" w:rsidRDefault="00A71FDD" w:rsidP="008D16B3">
      <w:pPr>
        <w:spacing w:after="0"/>
        <w:rPr>
          <w:rFonts w:cs="Times New Roman"/>
          <w:b/>
        </w:rPr>
      </w:pPr>
      <w:r w:rsidRPr="0026560E">
        <w:rPr>
          <w:rFonts w:cs="Times New Roman"/>
          <w:b/>
        </w:rPr>
        <w:t>Schmidt, Signe Skovgaard, 2011</w:t>
      </w:r>
    </w:p>
    <w:p w:rsidR="00A71FDD" w:rsidRPr="0026560E" w:rsidRDefault="00A71FDD" w:rsidP="008D16B3">
      <w:pPr>
        <w:spacing w:after="0"/>
        <w:rPr>
          <w:rFonts w:cs="Times New Roman"/>
          <w:i/>
        </w:rPr>
      </w:pPr>
      <w:r w:rsidRPr="0026560E">
        <w:rPr>
          <w:rFonts w:cs="Times New Roman"/>
          <w:i/>
        </w:rPr>
        <w:t>”Teknologi og handicap – hjælpemidler og træning”</w:t>
      </w:r>
    </w:p>
    <w:p w:rsidR="00A71FDD" w:rsidRPr="006F582D" w:rsidRDefault="00A71FDD" w:rsidP="008D16B3">
      <w:pPr>
        <w:spacing w:after="0"/>
        <w:rPr>
          <w:rFonts w:cs="Times New Roman"/>
          <w:lang w:val="en-US"/>
        </w:rPr>
      </w:pPr>
      <w:r w:rsidRPr="0026560E">
        <w:rPr>
          <w:rFonts w:cs="Times New Roman"/>
        </w:rPr>
        <w:t xml:space="preserve">Udkommer februar, juni, september og november. </w:t>
      </w:r>
      <w:r w:rsidRPr="006F582D">
        <w:rPr>
          <w:rFonts w:cs="Times New Roman"/>
          <w:lang w:val="en-US"/>
        </w:rPr>
        <w:t>Oplag 2000 ISSN 1902-9136</w:t>
      </w:r>
    </w:p>
    <w:p w:rsidR="00A71FDD" w:rsidRPr="006F582D" w:rsidRDefault="00A71FDD" w:rsidP="008D16B3">
      <w:pPr>
        <w:spacing w:after="0"/>
        <w:rPr>
          <w:rFonts w:cs="Times New Roman"/>
          <w:lang w:val="en-US"/>
        </w:rPr>
      </w:pPr>
    </w:p>
    <w:p w:rsidR="0002065B" w:rsidRPr="006F582D" w:rsidRDefault="0002065B" w:rsidP="0002065B">
      <w:pPr>
        <w:spacing w:after="0"/>
        <w:rPr>
          <w:rFonts w:cs="Times New Roman"/>
          <w:b/>
          <w:lang w:val="en-US"/>
        </w:rPr>
      </w:pPr>
      <w:r w:rsidRPr="006F582D">
        <w:rPr>
          <w:rFonts w:cs="Times New Roman"/>
          <w:b/>
          <w:lang w:val="en-US"/>
        </w:rPr>
        <w:t>Schuler, Douglas and Namioka, Aki, 1993</w:t>
      </w:r>
    </w:p>
    <w:p w:rsidR="0002065B" w:rsidRPr="006F582D" w:rsidRDefault="0002065B" w:rsidP="0002065B">
      <w:pPr>
        <w:spacing w:after="0"/>
        <w:rPr>
          <w:rFonts w:cs="Times New Roman"/>
          <w:i/>
          <w:lang w:val="en-US"/>
        </w:rPr>
      </w:pPr>
      <w:r w:rsidRPr="006F582D">
        <w:rPr>
          <w:rFonts w:cs="Times New Roman"/>
          <w:i/>
          <w:lang w:val="en-US"/>
        </w:rPr>
        <w:t>“Participatory Design: Principles and Practices”</w:t>
      </w:r>
    </w:p>
    <w:p w:rsidR="0002065B" w:rsidRPr="006F582D" w:rsidRDefault="0002065B" w:rsidP="0002065B">
      <w:pPr>
        <w:spacing w:after="0"/>
        <w:rPr>
          <w:rFonts w:cs="Times New Roman"/>
          <w:lang w:val="en-US"/>
        </w:rPr>
      </w:pPr>
      <w:r w:rsidRPr="006F582D">
        <w:rPr>
          <w:rFonts w:cs="Times New Roman"/>
          <w:lang w:val="en-US"/>
        </w:rPr>
        <w:t>Lawrence Eribaum Associates, Inc., Publishers, New Jersey</w:t>
      </w:r>
    </w:p>
    <w:p w:rsidR="0002065B" w:rsidRPr="006F582D" w:rsidRDefault="0002065B" w:rsidP="008D16B3">
      <w:pPr>
        <w:spacing w:after="0"/>
        <w:rPr>
          <w:rFonts w:cs="Times New Roman"/>
          <w:b/>
          <w:lang w:val="en-US"/>
        </w:rPr>
      </w:pPr>
    </w:p>
    <w:p w:rsidR="0002065B" w:rsidRPr="006F582D" w:rsidRDefault="006B053F" w:rsidP="008D16B3">
      <w:pPr>
        <w:spacing w:after="0"/>
        <w:rPr>
          <w:rFonts w:cs="Times New Roman"/>
          <w:b/>
          <w:lang w:val="en-US"/>
        </w:rPr>
      </w:pPr>
      <w:r>
        <w:rPr>
          <w:rFonts w:cs="Times New Roman"/>
          <w:b/>
          <w:lang w:val="en-US"/>
        </w:rPr>
        <w:t>Takeuchi, Hirotaka and Nonaka</w:t>
      </w:r>
      <w:r w:rsidR="0002065B" w:rsidRPr="006F582D">
        <w:rPr>
          <w:rFonts w:cs="Times New Roman"/>
          <w:b/>
          <w:lang w:val="en-US"/>
        </w:rPr>
        <w:t>, Ikujiro, 1986</w:t>
      </w:r>
    </w:p>
    <w:p w:rsidR="0002065B" w:rsidRPr="006F582D" w:rsidRDefault="0002065B" w:rsidP="008D16B3">
      <w:pPr>
        <w:spacing w:after="0"/>
        <w:rPr>
          <w:rFonts w:cs="Times New Roman"/>
          <w:lang w:val="en-US"/>
        </w:rPr>
      </w:pPr>
      <w:r w:rsidRPr="006F582D">
        <w:rPr>
          <w:rFonts w:cs="Times New Roman"/>
          <w:i/>
          <w:lang w:val="en-US"/>
        </w:rPr>
        <w:t>”The New New Product Development Game”</w:t>
      </w:r>
    </w:p>
    <w:p w:rsidR="0002065B" w:rsidRPr="00882E66" w:rsidRDefault="0002065B" w:rsidP="008D16B3">
      <w:pPr>
        <w:spacing w:after="0"/>
        <w:rPr>
          <w:rFonts w:cs="Times New Roman"/>
          <w:lang w:val="en-US"/>
        </w:rPr>
      </w:pPr>
      <w:r w:rsidRPr="006F582D">
        <w:rPr>
          <w:rFonts w:cs="Times New Roman"/>
          <w:lang w:val="en-US"/>
        </w:rPr>
        <w:t>Harvard Business Review</w:t>
      </w:r>
    </w:p>
    <w:p w:rsidR="0002065B" w:rsidRPr="006F582D" w:rsidRDefault="0002065B" w:rsidP="00F735A5">
      <w:pPr>
        <w:pStyle w:val="Overskrift2"/>
        <w:rPr>
          <w:lang w:val="en-US"/>
        </w:rPr>
      </w:pPr>
      <w:r w:rsidRPr="006F582D">
        <w:rPr>
          <w:lang w:val="en-US"/>
        </w:rPr>
        <w:t>Andet:</w:t>
      </w:r>
    </w:p>
    <w:p w:rsidR="00A860AE" w:rsidRDefault="00A860AE" w:rsidP="008D16B3">
      <w:pPr>
        <w:spacing w:after="0"/>
        <w:rPr>
          <w:rFonts w:cs="Times New Roman"/>
          <w:b/>
        </w:rPr>
      </w:pPr>
      <w:r>
        <w:rPr>
          <w:rFonts w:cs="Times New Roman"/>
          <w:b/>
        </w:rPr>
        <w:t>Gram-Hansen, Sandra Burri, 2010</w:t>
      </w:r>
    </w:p>
    <w:p w:rsidR="00A860AE" w:rsidRDefault="00A860AE" w:rsidP="008D16B3">
      <w:pPr>
        <w:spacing w:after="0"/>
        <w:rPr>
          <w:rFonts w:cs="Times New Roman"/>
        </w:rPr>
      </w:pPr>
      <w:r>
        <w:rPr>
          <w:rFonts w:cs="Times New Roman"/>
          <w:i/>
        </w:rPr>
        <w:t>”Persuasive Everyware – Persuasive design funderet i Kairos”</w:t>
      </w:r>
    </w:p>
    <w:p w:rsidR="00A860AE" w:rsidRPr="00A860AE" w:rsidRDefault="00A860AE" w:rsidP="008D16B3">
      <w:pPr>
        <w:spacing w:after="0"/>
        <w:rPr>
          <w:rFonts w:cs="Times New Roman"/>
        </w:rPr>
      </w:pPr>
      <w:r>
        <w:rPr>
          <w:rFonts w:cs="Times New Roman"/>
        </w:rPr>
        <w:t>Specialeafhandling på Institut for Kommunikation, Aalborg Universitet, 2010</w:t>
      </w:r>
    </w:p>
    <w:p w:rsidR="00A860AE" w:rsidRDefault="00A860AE" w:rsidP="008D16B3">
      <w:pPr>
        <w:spacing w:after="0"/>
        <w:rPr>
          <w:rFonts w:cs="Times New Roman"/>
          <w:b/>
        </w:rPr>
      </w:pPr>
    </w:p>
    <w:p w:rsidR="00066D24" w:rsidRPr="008B030E" w:rsidRDefault="008B030E" w:rsidP="008D16B3">
      <w:pPr>
        <w:spacing w:after="0"/>
        <w:rPr>
          <w:rFonts w:cs="Times New Roman"/>
          <w:b/>
        </w:rPr>
      </w:pPr>
      <w:r w:rsidRPr="008B030E">
        <w:rPr>
          <w:rFonts w:cs="Times New Roman"/>
          <w:b/>
        </w:rPr>
        <w:t>Larsen, Malene Charlotte, 2010</w:t>
      </w:r>
    </w:p>
    <w:p w:rsidR="008B030E" w:rsidRPr="008B030E" w:rsidRDefault="00066D24" w:rsidP="008D16B3">
      <w:pPr>
        <w:spacing w:after="0"/>
        <w:rPr>
          <w:rFonts w:cs="Times New Roman"/>
        </w:rPr>
      </w:pPr>
      <w:r w:rsidRPr="008B030E">
        <w:rPr>
          <w:rFonts w:cs="Times New Roman"/>
          <w:i/>
        </w:rPr>
        <w:t>“</w:t>
      </w:r>
      <w:r w:rsidR="008B030E" w:rsidRPr="008B030E">
        <w:rPr>
          <w:rFonts w:cs="Times New Roman"/>
          <w:i/>
        </w:rPr>
        <w:t xml:space="preserve">Unge og online sociale netværk – en </w:t>
      </w:r>
      <w:r w:rsidR="008B030E">
        <w:rPr>
          <w:rFonts w:cs="Times New Roman"/>
          <w:i/>
        </w:rPr>
        <w:t>neksusanaly</w:t>
      </w:r>
      <w:r w:rsidR="008B030E" w:rsidRPr="008B030E">
        <w:rPr>
          <w:rFonts w:cs="Times New Roman"/>
          <w:i/>
        </w:rPr>
        <w:t>tisk undersøgelse af medierede handlinger og offentlige diskurser”</w:t>
      </w:r>
    </w:p>
    <w:p w:rsidR="00066D24" w:rsidRPr="008B030E" w:rsidRDefault="008B030E" w:rsidP="008D16B3">
      <w:pPr>
        <w:spacing w:after="0"/>
        <w:rPr>
          <w:rFonts w:cs="Times New Roman"/>
        </w:rPr>
      </w:pPr>
      <w:r w:rsidRPr="008B030E">
        <w:rPr>
          <w:rFonts w:cs="Times New Roman"/>
        </w:rPr>
        <w:t>Ph.d. afhandling på Institut for Kommunikation, Aalborg Universitet 2010</w:t>
      </w:r>
    </w:p>
    <w:p w:rsidR="00066D24" w:rsidRDefault="00066D24" w:rsidP="008D16B3">
      <w:pPr>
        <w:spacing w:after="0"/>
        <w:rPr>
          <w:rFonts w:cs="Times New Roman"/>
          <w:b/>
          <w:lang w:val="en-US"/>
        </w:rPr>
      </w:pPr>
    </w:p>
    <w:p w:rsidR="0002065B" w:rsidRPr="006F582D" w:rsidRDefault="0002065B" w:rsidP="008D16B3">
      <w:pPr>
        <w:spacing w:after="0"/>
        <w:rPr>
          <w:rFonts w:cs="Times New Roman"/>
          <w:b/>
          <w:lang w:val="en-US"/>
        </w:rPr>
      </w:pPr>
      <w:r w:rsidRPr="006F582D">
        <w:rPr>
          <w:rFonts w:cs="Times New Roman"/>
          <w:b/>
          <w:lang w:val="en-US"/>
        </w:rPr>
        <w:t>Sutherland, Jeff, 2006</w:t>
      </w:r>
    </w:p>
    <w:p w:rsidR="0002065B" w:rsidRPr="006F582D" w:rsidRDefault="0002065B" w:rsidP="008D16B3">
      <w:pPr>
        <w:spacing w:after="0"/>
        <w:rPr>
          <w:rFonts w:cs="Times New Roman"/>
          <w:lang w:val="en-US"/>
        </w:rPr>
      </w:pPr>
      <w:r w:rsidRPr="006F582D">
        <w:rPr>
          <w:rFonts w:cs="Times New Roman"/>
          <w:i/>
          <w:lang w:val="en-US"/>
        </w:rPr>
        <w:t>”SCRUM In Five Minutes”</w:t>
      </w:r>
    </w:p>
    <w:p w:rsidR="00BD2686" w:rsidRDefault="0002065B" w:rsidP="008D16B3">
      <w:pPr>
        <w:spacing w:after="0"/>
        <w:rPr>
          <w:rFonts w:cs="Times New Roman"/>
          <w:lang w:val="en-US"/>
        </w:rPr>
      </w:pPr>
      <w:r w:rsidRPr="006F582D">
        <w:rPr>
          <w:rFonts w:cs="Times New Roman"/>
          <w:lang w:val="en-US"/>
        </w:rPr>
        <w:t>Softhouse, Sweden</w:t>
      </w:r>
    </w:p>
    <w:p w:rsidR="00411321" w:rsidRDefault="00BD2686" w:rsidP="008D16B3">
      <w:pPr>
        <w:spacing w:after="0"/>
        <w:rPr>
          <w:rFonts w:cs="Times New Roman"/>
          <w:lang w:val="en-US"/>
        </w:rPr>
      </w:pPr>
      <w:r>
        <w:rPr>
          <w:rFonts w:cs="Times New Roman"/>
          <w:lang w:val="en-US"/>
        </w:rPr>
        <w:t>http://www.scribd.com/doc/56205069/Softhouse-Scrum-in-5-Minutes</w:t>
      </w:r>
    </w:p>
    <w:p w:rsidR="00411321" w:rsidRDefault="00411321" w:rsidP="008D16B3">
      <w:pPr>
        <w:spacing w:after="0"/>
        <w:rPr>
          <w:rFonts w:cs="Times New Roman"/>
          <w:lang w:val="en-US"/>
        </w:rPr>
      </w:pPr>
    </w:p>
    <w:p w:rsidR="00411321" w:rsidRPr="00EC45AB" w:rsidRDefault="00411321" w:rsidP="008D16B3">
      <w:pPr>
        <w:spacing w:after="0"/>
        <w:rPr>
          <w:rFonts w:cs="Times New Roman"/>
          <w:b/>
        </w:rPr>
      </w:pPr>
      <w:r w:rsidRPr="00EC45AB">
        <w:rPr>
          <w:rFonts w:cs="Times New Roman"/>
          <w:b/>
        </w:rPr>
        <w:t>Udtalelse fra Det Etiske Råd 14. januar 2005</w:t>
      </w:r>
    </w:p>
    <w:p w:rsidR="00411321" w:rsidRDefault="00411321" w:rsidP="008D16B3">
      <w:pPr>
        <w:spacing w:after="0"/>
        <w:rPr>
          <w:rFonts w:cs="Times New Roman"/>
        </w:rPr>
      </w:pPr>
      <w:r>
        <w:rPr>
          <w:rFonts w:cs="Times New Roman"/>
          <w:i/>
        </w:rPr>
        <w:t>”Etik og indførelse af elektronisk patient journal”</w:t>
      </w:r>
    </w:p>
    <w:p w:rsidR="00882E66" w:rsidRDefault="00882E66" w:rsidP="008D16B3">
      <w:pPr>
        <w:spacing w:after="0"/>
        <w:rPr>
          <w:rFonts w:cs="Times New Roman"/>
        </w:rPr>
      </w:pPr>
      <w:r w:rsidRPr="00882E66">
        <w:rPr>
          <w:rFonts w:cs="Times New Roman"/>
        </w:rPr>
        <w:t>www.etiskraad.dk/Hoeringssvar</w:t>
      </w:r>
    </w:p>
    <w:p w:rsidR="00882E66" w:rsidRDefault="00882E66" w:rsidP="008D16B3">
      <w:pPr>
        <w:spacing w:after="0"/>
        <w:rPr>
          <w:rFonts w:cs="Times New Roman"/>
        </w:rPr>
      </w:pPr>
    </w:p>
    <w:p w:rsidR="00882E66" w:rsidRPr="006F582D" w:rsidRDefault="00882E66" w:rsidP="00882E66">
      <w:pPr>
        <w:spacing w:after="0"/>
        <w:rPr>
          <w:rFonts w:cs="Times New Roman"/>
          <w:b/>
          <w:lang w:val="en-US"/>
        </w:rPr>
      </w:pPr>
      <w:r w:rsidRPr="006F582D">
        <w:rPr>
          <w:rFonts w:cs="Times New Roman"/>
          <w:b/>
          <w:lang w:val="en-US"/>
        </w:rPr>
        <w:t>Østergaard, Anne Marie, 2009</w:t>
      </w:r>
    </w:p>
    <w:p w:rsidR="00882E66" w:rsidRPr="0026560E" w:rsidRDefault="00882E66" w:rsidP="00882E66">
      <w:pPr>
        <w:spacing w:after="0"/>
        <w:rPr>
          <w:rFonts w:cs="Times New Roman"/>
          <w:i/>
        </w:rPr>
      </w:pPr>
      <w:r w:rsidRPr="0026560E">
        <w:rPr>
          <w:rFonts w:cs="Times New Roman"/>
          <w:i/>
        </w:rPr>
        <w:t>”Faktorer af betydning for succesfuld rehabilitering hos traumatisk amputerede soldater som proteseforsynes”</w:t>
      </w:r>
    </w:p>
    <w:p w:rsidR="00882E66" w:rsidRDefault="00882E66" w:rsidP="00882E66">
      <w:pPr>
        <w:spacing w:after="0"/>
        <w:rPr>
          <w:rFonts w:cs="Times New Roman"/>
        </w:rPr>
      </w:pPr>
      <w:r w:rsidRPr="0026560E">
        <w:rPr>
          <w:rFonts w:cs="Times New Roman"/>
        </w:rPr>
        <w:t>Eksamensopgave ved Sundhedsfaglig diplomuddannelse, 2009</w:t>
      </w:r>
    </w:p>
    <w:p w:rsidR="00013F72" w:rsidRDefault="00013F72" w:rsidP="00013F72">
      <w:pPr>
        <w:spacing w:after="0"/>
        <w:rPr>
          <w:rFonts w:cs="Times New Roman"/>
        </w:rPr>
      </w:pPr>
      <w:hyperlink r:id="rId33" w:history="1">
        <w:r w:rsidRPr="003E725C">
          <w:rPr>
            <w:rStyle w:val="Hyperlink"/>
            <w:rFonts w:cs="Times New Roman"/>
          </w:rPr>
          <w:t>http://www.etf.dk/uploads/tx_subjectdb/Paa_Rigshospitalet_har_vi_.pdf</w:t>
        </w:r>
      </w:hyperlink>
    </w:p>
    <w:p w:rsidR="00013F72" w:rsidRDefault="00013F72" w:rsidP="00013F72">
      <w:pPr>
        <w:spacing w:after="0"/>
        <w:rPr>
          <w:rFonts w:cs="Times New Roman"/>
        </w:rPr>
      </w:pPr>
    </w:p>
    <w:p w:rsidR="001B2784" w:rsidRPr="00013F72" w:rsidRDefault="001B2784" w:rsidP="00013F72">
      <w:pPr>
        <w:spacing w:after="0"/>
        <w:rPr>
          <w:rFonts w:cs="Times New Roman"/>
        </w:rPr>
      </w:pPr>
    </w:p>
    <w:p w:rsidR="00A71FDD" w:rsidRPr="006F582D" w:rsidRDefault="00A71FDD" w:rsidP="00F735A5">
      <w:pPr>
        <w:pStyle w:val="Overskrift2"/>
        <w:rPr>
          <w:lang w:val="en-US"/>
        </w:rPr>
      </w:pPr>
      <w:r w:rsidRPr="006F582D">
        <w:rPr>
          <w:lang w:val="en-US"/>
        </w:rPr>
        <w:t>Hjemmesider:</w:t>
      </w:r>
    </w:p>
    <w:p w:rsidR="00A71FDD" w:rsidRPr="0026560E" w:rsidRDefault="00745F73" w:rsidP="008D16B3">
      <w:pPr>
        <w:spacing w:after="0"/>
        <w:rPr>
          <w:rFonts w:cs="Times New Roman"/>
        </w:rPr>
      </w:pPr>
      <w:hyperlink r:id="rId34" w:history="1">
        <w:r w:rsidR="00A71FDD" w:rsidRPr="006F582D">
          <w:rPr>
            <w:rStyle w:val="Hyperlink"/>
            <w:rFonts w:cs="Times New Roman"/>
            <w:lang w:val="en-US"/>
          </w:rPr>
          <w:t>www.sahva.dk</w:t>
        </w:r>
      </w:hyperlink>
      <w:r w:rsidR="00E438A0" w:rsidRPr="006F582D">
        <w:rPr>
          <w:lang w:val="en-US"/>
        </w:rPr>
        <w:t xml:space="preserve"> (</w:t>
      </w:r>
      <w:r w:rsidR="00E74206" w:rsidRPr="006F582D">
        <w:rPr>
          <w:lang w:val="en-US"/>
        </w:rPr>
        <w:t xml:space="preserve">11. </w:t>
      </w:r>
      <w:r w:rsidR="009E73A1">
        <w:t>j</w:t>
      </w:r>
      <w:r w:rsidR="00E74206">
        <w:t>anuar 2012)</w:t>
      </w:r>
    </w:p>
    <w:p w:rsidR="0081401D" w:rsidRDefault="00745F73" w:rsidP="008D16B3">
      <w:pPr>
        <w:spacing w:after="0"/>
      </w:pPr>
      <w:hyperlink r:id="rId35" w:history="1">
        <w:r w:rsidR="00A90964" w:rsidRPr="00977927">
          <w:rPr>
            <w:rStyle w:val="Hyperlink"/>
            <w:rFonts w:cs="Times New Roman"/>
          </w:rPr>
          <w:t>www.diabetes.dk</w:t>
        </w:r>
      </w:hyperlink>
      <w:r w:rsidR="00E438A0">
        <w:t xml:space="preserve"> (</w:t>
      </w:r>
      <w:r w:rsidR="00E74206">
        <w:t>3. februar 2012)</w:t>
      </w:r>
    </w:p>
    <w:p w:rsidR="009A5634" w:rsidRDefault="00745F73" w:rsidP="009A5634">
      <w:pPr>
        <w:spacing w:after="0"/>
        <w:rPr>
          <w:rFonts w:cs="Times New Roman"/>
          <w:szCs w:val="24"/>
        </w:rPr>
      </w:pPr>
      <w:hyperlink r:id="rId36" w:history="1">
        <w:r w:rsidR="001C4D60" w:rsidRPr="001058EA">
          <w:rPr>
            <w:rStyle w:val="Hyperlink"/>
            <w:rFonts w:cs="Times New Roman"/>
            <w:szCs w:val="24"/>
          </w:rPr>
          <w:t>www.videnskab.dk/sporg-videnskaben/hvorfor-bliver-vi-afhaengige-af-facebook</w:t>
        </w:r>
      </w:hyperlink>
      <w:r w:rsidR="00E438A0">
        <w:t xml:space="preserve"> (</w:t>
      </w:r>
      <w:r w:rsidR="00E74206">
        <w:t>17. april 2012)</w:t>
      </w:r>
    </w:p>
    <w:p w:rsidR="001E032F" w:rsidRDefault="00745F73" w:rsidP="001E032F">
      <w:pPr>
        <w:spacing w:after="0"/>
        <w:jc w:val="left"/>
      </w:pPr>
      <w:hyperlink r:id="rId37" w:history="1">
        <w:r w:rsidR="001E032F" w:rsidRPr="001B7BBE">
          <w:rPr>
            <w:rStyle w:val="Hyperlink"/>
          </w:rPr>
          <w:t>www.ezinearticles.com</w:t>
        </w:r>
      </w:hyperlink>
      <w:r w:rsidR="001E032F">
        <w:t xml:space="preserve">, </w:t>
      </w:r>
      <w:hyperlink r:id="rId38" w:history="1">
        <w:r w:rsidR="001E032F" w:rsidRPr="001B7BBE">
          <w:rPr>
            <w:rStyle w:val="Hyperlink"/>
          </w:rPr>
          <w:t>http://ezinearticles.com/?What-Makes-Facebook-So-Popular&amp;id=1317349</w:t>
        </w:r>
      </w:hyperlink>
      <w:r w:rsidR="00E438A0">
        <w:t xml:space="preserve"> (</w:t>
      </w:r>
      <w:r w:rsidR="00E74206">
        <w:t>30. april 2012)</w:t>
      </w:r>
    </w:p>
    <w:p w:rsidR="00610E23" w:rsidRDefault="00745F73" w:rsidP="001E032F">
      <w:pPr>
        <w:spacing w:after="0"/>
        <w:jc w:val="left"/>
      </w:pPr>
      <w:hyperlink r:id="rId39" w:history="1">
        <w:r w:rsidR="00610E23" w:rsidRPr="00236145">
          <w:rPr>
            <w:rStyle w:val="Hyperlink"/>
          </w:rPr>
          <w:t>www.facebook.com</w:t>
        </w:r>
      </w:hyperlink>
      <w:r w:rsidR="00E438A0">
        <w:t xml:space="preserve"> (</w:t>
      </w:r>
      <w:r w:rsidR="00E74206">
        <w:t>11. januar 2012)</w:t>
      </w:r>
    </w:p>
    <w:p w:rsidR="00E438A0" w:rsidRPr="006F582D" w:rsidRDefault="00E74206" w:rsidP="001E032F">
      <w:pPr>
        <w:spacing w:after="0"/>
        <w:jc w:val="left"/>
        <w:rPr>
          <w:color w:val="000000" w:themeColor="text1"/>
        </w:rPr>
      </w:pPr>
      <w:r w:rsidRPr="006F582D">
        <w:rPr>
          <w:color w:val="000000" w:themeColor="text1"/>
        </w:rPr>
        <w:t>www.mountaingoatsoftware.com/topics/scrum</w:t>
      </w:r>
      <w:r w:rsidR="00E438A0" w:rsidRPr="006F582D">
        <w:rPr>
          <w:color w:val="000000" w:themeColor="text1"/>
        </w:rPr>
        <w:t xml:space="preserve"> (</w:t>
      </w:r>
      <w:r w:rsidRPr="006F582D">
        <w:rPr>
          <w:color w:val="000000" w:themeColor="text1"/>
        </w:rPr>
        <w:t>5. maj 2012)</w:t>
      </w:r>
    </w:p>
    <w:p w:rsidR="007B0294" w:rsidRDefault="00745F73" w:rsidP="001E032F">
      <w:pPr>
        <w:spacing w:after="0"/>
        <w:jc w:val="left"/>
      </w:pPr>
      <w:hyperlink r:id="rId40" w:history="1">
        <w:r w:rsidR="00E438A0" w:rsidRPr="006F582D">
          <w:rPr>
            <w:rStyle w:val="Hyperlink"/>
          </w:rPr>
          <w:t>www.agilemanifesto.org/principles.html</w:t>
        </w:r>
      </w:hyperlink>
      <w:r w:rsidR="00E438A0" w:rsidRPr="006F582D">
        <w:t xml:space="preserve"> (12. maj 2012)</w:t>
      </w:r>
    </w:p>
    <w:p w:rsidR="005118C7" w:rsidRDefault="00745F73" w:rsidP="007B0294">
      <w:pPr>
        <w:spacing w:after="0"/>
        <w:rPr>
          <w:rFonts w:cs="Times New Roman"/>
        </w:rPr>
      </w:pPr>
      <w:hyperlink r:id="rId41" w:history="1">
        <w:r w:rsidR="007B0294" w:rsidRPr="00977927">
          <w:rPr>
            <w:rStyle w:val="Hyperlink"/>
            <w:rFonts w:cs="Times New Roman"/>
          </w:rPr>
          <w:t>www.vbn.aau.dk/files/36940773/ph-d-afhandling_malene-charlotte-larsen.pdf</w:t>
        </w:r>
      </w:hyperlink>
      <w:r w:rsidR="007B0294">
        <w:rPr>
          <w:rFonts w:cs="Times New Roman"/>
        </w:rPr>
        <w:t xml:space="preserve"> (12. marts 2012)</w:t>
      </w:r>
    </w:p>
    <w:p w:rsidR="00066D24" w:rsidRDefault="00745F73" w:rsidP="007B0294">
      <w:pPr>
        <w:spacing w:after="0"/>
        <w:rPr>
          <w:rFonts w:cs="Times New Roman"/>
        </w:rPr>
      </w:pPr>
      <w:hyperlink r:id="rId42" w:history="1">
        <w:r w:rsidR="005118C7" w:rsidRPr="00977927">
          <w:rPr>
            <w:rStyle w:val="Hyperlink"/>
            <w:rFonts w:cs="Times New Roman"/>
          </w:rPr>
          <w:t>www.silasbang.dk</w:t>
        </w:r>
      </w:hyperlink>
      <w:r w:rsidR="005118C7">
        <w:rPr>
          <w:rFonts w:cs="Times New Roman"/>
        </w:rPr>
        <w:t xml:space="preserve"> (4. maj 2012)</w:t>
      </w:r>
    </w:p>
    <w:p w:rsidR="00A90964" w:rsidRDefault="00745F73" w:rsidP="007B0294">
      <w:pPr>
        <w:spacing w:after="0"/>
        <w:rPr>
          <w:rFonts w:cs="Times New Roman"/>
        </w:rPr>
      </w:pPr>
      <w:hyperlink r:id="rId43" w:history="1">
        <w:r w:rsidR="00066D24" w:rsidRPr="00977927">
          <w:rPr>
            <w:rStyle w:val="Hyperlink"/>
            <w:rFonts w:cs="Times New Roman"/>
          </w:rPr>
          <w:t>www.mediedanmark.dk</w:t>
        </w:r>
      </w:hyperlink>
      <w:r w:rsidR="00066D24">
        <w:rPr>
          <w:rFonts w:cs="Times New Roman"/>
        </w:rPr>
        <w:t xml:space="preserve"> (20. april 2012)</w:t>
      </w:r>
    </w:p>
    <w:p w:rsidR="001B2201" w:rsidRDefault="00745F73" w:rsidP="007B0294">
      <w:pPr>
        <w:spacing w:after="0"/>
        <w:rPr>
          <w:rFonts w:cs="Times New Roman"/>
        </w:rPr>
      </w:pPr>
      <w:hyperlink r:id="rId44" w:history="1">
        <w:r w:rsidR="00A90964" w:rsidRPr="00977927">
          <w:rPr>
            <w:rStyle w:val="Hyperlink"/>
            <w:rFonts w:cs="Times New Roman"/>
          </w:rPr>
          <w:t>www.pinaxproject.dk</w:t>
        </w:r>
      </w:hyperlink>
      <w:r w:rsidR="00A90964">
        <w:rPr>
          <w:rFonts w:cs="Times New Roman"/>
        </w:rPr>
        <w:t xml:space="preserve"> (4. maj 2012)</w:t>
      </w:r>
    </w:p>
    <w:p w:rsidR="001F3F19" w:rsidRDefault="00745F73" w:rsidP="007B0294">
      <w:pPr>
        <w:spacing w:after="0"/>
        <w:rPr>
          <w:rFonts w:cs="Times New Roman"/>
        </w:rPr>
      </w:pPr>
      <w:hyperlink r:id="rId45" w:history="1">
        <w:r w:rsidR="001B2201" w:rsidRPr="00977927">
          <w:rPr>
            <w:rStyle w:val="Hyperlink"/>
            <w:rFonts w:cs="Times New Roman"/>
          </w:rPr>
          <w:t>www.gallup.dk</w:t>
        </w:r>
      </w:hyperlink>
      <w:r w:rsidR="001B2201">
        <w:rPr>
          <w:rFonts w:cs="Times New Roman"/>
        </w:rPr>
        <w:t xml:space="preserve"> (8. marts 2012)</w:t>
      </w:r>
    </w:p>
    <w:p w:rsidR="007B0294" w:rsidRDefault="00745F73" w:rsidP="007B0294">
      <w:pPr>
        <w:spacing w:after="0"/>
        <w:rPr>
          <w:rFonts w:cs="Times New Roman"/>
        </w:rPr>
      </w:pPr>
      <w:hyperlink r:id="rId46" w:history="1">
        <w:r w:rsidR="001F3F19" w:rsidRPr="00977927">
          <w:rPr>
            <w:rStyle w:val="Hyperlink"/>
            <w:rFonts w:cs="Times New Roman"/>
          </w:rPr>
          <w:t>www.retorikonline.dk</w:t>
        </w:r>
      </w:hyperlink>
      <w:r w:rsidR="001F3F19">
        <w:rPr>
          <w:rFonts w:cs="Times New Roman"/>
        </w:rPr>
        <w:t xml:space="preserve"> (21. april 2012)</w:t>
      </w:r>
    </w:p>
    <w:p w:rsidR="009A5634" w:rsidRPr="001E032F" w:rsidRDefault="009A5634" w:rsidP="001E032F">
      <w:pPr>
        <w:spacing w:after="0"/>
        <w:jc w:val="left"/>
      </w:pPr>
      <w:r>
        <w:rPr>
          <w:rFonts w:cs="Times New Roman"/>
          <w:szCs w:val="24"/>
        </w:rPr>
        <w:br w:type="page"/>
      </w:r>
      <w:r w:rsidR="00745F73" w:rsidRPr="00745F73">
        <w:rPr>
          <w:rFonts w:cs="Times New Roman"/>
          <w:noProof/>
          <w:lang w:val="en-US" w:eastAsia="da-DK"/>
        </w:rPr>
        <w:pict>
          <v:group id="_x0000_s1216" style="position:absolute;margin-left:-73.7pt;margin-top:0;width:610.3pt;height:234pt;z-index:251827200" coordorigin=",521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group id="_x0000_s1209" style="position:absolute;top:5213;width:12206;height:4680" coordorigin=",4973" coordsize="12206,4680" wrapcoords="-26 0 -26 2284 10800 3323 10800 4430 636 4915 -26 4915 -26 11630 5360 12115 10800 12253 -26 13292 -26 15576 10800 16615 10800 17723 636 18207 -26 18207 -26 21461 21600 21461 21600 18207 20936 18207 10800 17723 10800 16615 21600 15576 21600 13292 10800 12253 16213 12115 21600 11630 21600 4915 20936 4915 10800 4430 10800 3323 21600 2284 21600 0 -26 0">
              <v:shape id="_x0000_s1210" type="#_x0000_t202" style="position:absolute;top:6053;width:12203;height:1440;mso-wrap-edited:f;mso-position-horizontal:absolute;mso-position-vertical:absolute" wrapcoords="0 0 21600 0 21600 21600 0 21600 0 0" fillcolor="#9bbb59 [3206]" stroked="f">
                <v:fill opacity="58982f" o:detectmouseclick="t"/>
                <v:textbox style="mso-next-textbox:#_x0000_s1210" inset=",7.2pt,,7.2pt">
                  <w:txbxContent>
                    <w:p w:rsidR="004576D6" w:rsidRDefault="004576D6" w:rsidP="00075F5E"/>
                  </w:txbxContent>
                </v:textbox>
              </v:shape>
              <v:shape id="_x0000_s1211" type="#_x0000_t202" style="position:absolute;top:7853;width:12203;height:720;mso-wrap-edited:f;mso-position-horizontal:absolute;mso-position-vertical:absolute" wrapcoords="0 0 21600 0 21600 21600 0 21600 0 0" fillcolor="#c2d69b [1942]" stroked="f">
                <v:fill opacity="58982f" o:detectmouseclick="t"/>
                <v:textbox style="mso-next-textbox:#_x0000_s1211" inset=",7.2pt,,7.2pt">
                  <w:txbxContent>
                    <w:p w:rsidR="004576D6" w:rsidRDefault="004576D6" w:rsidP="00075F5E"/>
                  </w:txbxContent>
                </v:textbox>
              </v:shape>
              <v:shape id="_x0000_s1212" type="#_x0000_t202" style="position:absolute;left:3;top:8933;width:12203;height:720;mso-wrap-edited:f;mso-position-horizontal:absolute;mso-position-vertical:absolute" wrapcoords="0 0 21600 0 21600 21600 0 21600 0 0" fillcolor="#eaf1dd [662]" stroked="f">
                <v:fill opacity="58982f" o:detectmouseclick="t"/>
                <v:textbox style="mso-next-textbox:#_x0000_s1212" inset=",7.2pt,,7.2pt">
                  <w:txbxContent>
                    <w:p w:rsidR="004576D6" w:rsidRDefault="004576D6" w:rsidP="00075F5E"/>
                  </w:txbxContent>
                </v:textbox>
              </v:shape>
              <v:shape id="_x0000_s1213" type="#_x0000_t202" style="position:absolute;left:3;top:4973;width:12203;height:720;mso-wrap-edited:f;mso-position-horizontal:absolute;mso-position-vertical:absolute" wrapcoords="0 0 21600 0 21600 21600 0 21600 0 0" fillcolor="#d6e3bc [1302]" stroked="f">
                <v:fill opacity="58982f" o:detectmouseclick="t"/>
                <v:textbox style="mso-next-textbox:#_x0000_s1213" inset=",7.2pt,,7.2pt">
                  <w:txbxContent>
                    <w:p w:rsidR="004576D6" w:rsidRDefault="004576D6" w:rsidP="00075F5E"/>
                  </w:txbxContent>
                </v:textbox>
              </v:shape>
            </v:group>
            <v:shape id="_x0000_s1214" type="#_x0000_t202" style="position:absolute;left:574;top:6593;width:5220;height:1260;mso-wrap-edited:f;mso-position-horizontal:absolute;mso-position-vertical:absolute" wrapcoords="0 0 21600 0 21600 21600 0 21600 0 0" filled="f" stroked="f">
              <v:fill o:detectmouseclick="t"/>
              <v:textbox style="mso-next-textbox:#_x0000_s1214" inset=",7.2pt,,7.2pt">
                <w:txbxContent>
                  <w:p w:rsidR="004576D6" w:rsidRPr="00075F5E" w:rsidRDefault="004576D6">
                    <w:pPr>
                      <w:rPr>
                        <w:sz w:val="96"/>
                      </w:rPr>
                    </w:pPr>
                    <w:r w:rsidRPr="00075F5E">
                      <w:rPr>
                        <w:sz w:val="96"/>
                      </w:rPr>
                      <w:t>KAPITEL 7</w:t>
                    </w:r>
                  </w:p>
                </w:txbxContent>
              </v:textbox>
            </v:shape>
            <v:shape id="_x0000_s1215" type="#_x0000_t202" style="position:absolute;left:7054;top:8033;width:4680;height:900;mso-wrap-edited:f;mso-position-horizontal:absolute;mso-position-vertical:absolute" wrapcoords="0 0 21600 0 21600 21600 0 21600 0 0" filled="f" stroked="f">
              <v:fill o:detectmouseclick="t"/>
              <v:textbox style="mso-next-textbox:#_x0000_s1215" inset=",7.2pt,,7.2pt">
                <w:txbxContent>
                  <w:p w:rsidR="004576D6" w:rsidRPr="00075F5E" w:rsidRDefault="004576D6">
                    <w:pPr>
                      <w:rPr>
                        <w:sz w:val="56"/>
                      </w:rPr>
                    </w:pPr>
                    <w:r w:rsidRPr="00075F5E">
                      <w:rPr>
                        <w:sz w:val="56"/>
                      </w:rPr>
                      <w:t>APPENDIX</w:t>
                    </w:r>
                  </w:p>
                </w:txbxContent>
              </v:textbox>
            </v:shape>
            <w10:wrap type="tight"/>
          </v:group>
        </w:pict>
      </w:r>
    </w:p>
    <w:p w:rsidR="00DD3156" w:rsidRPr="00013F72" w:rsidRDefault="006A5D92" w:rsidP="00013F72">
      <w:pPr>
        <w:pStyle w:val="Overskrift1"/>
        <w:rPr>
          <w:rFonts w:cs="Times New Roman"/>
        </w:rPr>
      </w:pPr>
      <w:r w:rsidRPr="0026560E">
        <w:rPr>
          <w:rFonts w:cs="Times New Roman"/>
        </w:rPr>
        <w:br w:type="page"/>
      </w:r>
      <w:r w:rsidR="00013F72">
        <w:rPr>
          <w:rFonts w:cs="Times New Roman"/>
        </w:rPr>
        <w:br w:type="page"/>
      </w:r>
      <w:r w:rsidR="00DD3156">
        <w:t>Bilag 1</w:t>
      </w:r>
    </w:p>
    <w:p w:rsidR="006A5D92" w:rsidRPr="001B2784" w:rsidRDefault="006A5D92" w:rsidP="00DD3156">
      <w:pPr>
        <w:pStyle w:val="Overskrift2"/>
        <w:rPr>
          <w:rFonts w:cs="Times New Roman"/>
        </w:rPr>
      </w:pPr>
      <w:r w:rsidRPr="0026560E">
        <w:t>Oversigt over respondenterne</w:t>
      </w:r>
    </w:p>
    <w:p w:rsidR="006A5D92" w:rsidRPr="0026560E" w:rsidRDefault="009A5634" w:rsidP="006A5D92">
      <w:r>
        <w:t>D.K.,</w:t>
      </w:r>
      <w:r w:rsidR="006A5D92" w:rsidRPr="0026560E">
        <w:t xml:space="preserve"> 25</w:t>
      </w:r>
      <w:r>
        <w:t xml:space="preserve"> år</w:t>
      </w:r>
      <w:r w:rsidR="006A5D92" w:rsidRPr="0026560E">
        <w:t>, amputeret som 6-årig grundet kræft i knæet. Alt gik meget hurtigt, han blev sparket over benet, fik et blåt mærke hvilket lægerne fandt frem til var kræft. Han vidste, han skulle amput</w:t>
      </w:r>
      <w:r w:rsidR="006A5D92" w:rsidRPr="0026560E">
        <w:t>e</w:t>
      </w:r>
      <w:r w:rsidR="006A5D92" w:rsidRPr="0026560E">
        <w:t>res, men forstod i</w:t>
      </w:r>
      <w:r w:rsidR="008F6311">
        <w:t>kke konsekvenserne heraf. D.K.</w:t>
      </w:r>
      <w:r w:rsidR="006A5D92" w:rsidRPr="0026560E">
        <w:t xml:space="preserve"> fik sin første</w:t>
      </w:r>
      <w:r>
        <w:t xml:space="preserve"> protese efter 3 måneder. D.K.</w:t>
      </w:r>
      <w:r w:rsidR="006A5D92" w:rsidRPr="0026560E">
        <w:t xml:space="preserve"> a</w:t>
      </w:r>
      <w:r w:rsidR="006A5D92" w:rsidRPr="0026560E">
        <w:t>r</w:t>
      </w:r>
      <w:r w:rsidR="006A5D92" w:rsidRPr="0026560E">
        <w:t>bejder hos Sahva, hvor han er i lærer som ortopædist (1,5 år tilbage af 4) og får dermed sine prot</w:t>
      </w:r>
      <w:r w:rsidR="006A5D92" w:rsidRPr="0026560E">
        <w:t>e</w:t>
      </w:r>
      <w:r w:rsidR="006A5D92" w:rsidRPr="0026560E">
        <w:t xml:space="preserve">ser (løbe, knæ, fødder) sponsoreret derigennem. Han havde så ondt inden det blev amputeret, </w:t>
      </w:r>
      <w:r w:rsidR="00A54578">
        <w:t xml:space="preserve">og </w:t>
      </w:r>
      <w:r w:rsidR="006A5D92" w:rsidRPr="0026560E">
        <w:t>han ville gerne af med smerten</w:t>
      </w:r>
      <w:r w:rsidR="00497F7B">
        <w:t>, men forstod ikke konsekvensen. D.K. har accepteret sin skæbne og</w:t>
      </w:r>
      <w:r w:rsidR="006A5D92" w:rsidRPr="0026560E">
        <w:t xml:space="preserve"> har ikke lyst til at have et </w:t>
      </w:r>
      <w:r w:rsidR="00497F7B">
        <w:t>”</w:t>
      </w:r>
      <w:r w:rsidR="006A5D92" w:rsidRPr="0026560E">
        <w:t>rigtigt</w:t>
      </w:r>
      <w:r w:rsidR="00497F7B">
        <w:t>” ben igen – D.K. er endda glad for oplevelsen</w:t>
      </w:r>
      <w:r w:rsidR="008F6311">
        <w:t>.</w:t>
      </w:r>
    </w:p>
    <w:p w:rsidR="006A5D92" w:rsidRPr="0026560E" w:rsidRDefault="009A5634" w:rsidP="006A5D92">
      <w:r>
        <w:t>A.T.,</w:t>
      </w:r>
      <w:r w:rsidR="006A5D92" w:rsidRPr="0026560E">
        <w:t xml:space="preserve"> 38</w:t>
      </w:r>
      <w:r>
        <w:t xml:space="preserve"> år</w:t>
      </w:r>
      <w:r w:rsidR="006A5D92" w:rsidRPr="0026560E">
        <w:t>, amputeret som 26-årig grundet kræft i knæ</w:t>
      </w:r>
      <w:r w:rsidR="00BC471B">
        <w:rPr>
          <w:rFonts w:cs="Times New Roman"/>
        </w:rPr>
        <w:t xml:space="preserve"> leddet. A.T. faldt –</w:t>
      </w:r>
      <w:r w:rsidR="006A5D92" w:rsidRPr="0026560E">
        <w:rPr>
          <w:rFonts w:cs="Times New Roman"/>
        </w:rPr>
        <w:t xml:space="preserve"> benet svulmede op og man fandt ud af</w:t>
      </w:r>
      <w:r w:rsidR="00BC471B">
        <w:rPr>
          <w:rFonts w:cs="Times New Roman"/>
        </w:rPr>
        <w:t>,</w:t>
      </w:r>
      <w:r w:rsidR="006A5D92" w:rsidRPr="0026560E">
        <w:rPr>
          <w:rFonts w:cs="Times New Roman"/>
        </w:rPr>
        <w:t xml:space="preserve"> at der var tale om kræft – prøvede at redde benet, hvilket ikke lykkedes. Han b</w:t>
      </w:r>
      <w:r w:rsidR="006A5D92" w:rsidRPr="0026560E">
        <w:rPr>
          <w:rFonts w:cs="Times New Roman"/>
        </w:rPr>
        <w:t>e</w:t>
      </w:r>
      <w:r w:rsidR="006A5D92" w:rsidRPr="0026560E">
        <w:rPr>
          <w:rFonts w:cs="Times New Roman"/>
        </w:rPr>
        <w:t>sluttede derfor selv for at få amputeret benet, hvilket han i dag er meget glad for. 7-8 år</w:t>
      </w:r>
      <w:r w:rsidR="00A54578">
        <w:rPr>
          <w:rFonts w:cs="Times New Roman"/>
        </w:rPr>
        <w:t xml:space="preserve"> mellem kræft og amputation. A.T.</w:t>
      </w:r>
      <w:r w:rsidR="006A5D92" w:rsidRPr="0026560E">
        <w:rPr>
          <w:rFonts w:cs="Times New Roman"/>
        </w:rPr>
        <w:t xml:space="preserve"> følte at han holdte alle andre tilbage, f. eks. kunne ikke løbe efter metr</w:t>
      </w:r>
      <w:r w:rsidR="006A5D92" w:rsidRPr="0026560E">
        <w:rPr>
          <w:rFonts w:cs="Times New Roman"/>
        </w:rPr>
        <w:t>o</w:t>
      </w:r>
      <w:r w:rsidR="006A5D92" w:rsidRPr="0026560E">
        <w:rPr>
          <w:rFonts w:cs="Times New Roman"/>
        </w:rPr>
        <w:t>en, skaber restriktioner for andre, han frygtede at blive mobbet og skulle håndtere alle de drillerier, havde masser af smerter, skulle selv tage stilling til amputation og finder det befriende og</w:t>
      </w:r>
      <w:r w:rsidR="00A54578">
        <w:rPr>
          <w:rFonts w:cs="Times New Roman"/>
        </w:rPr>
        <w:t xml:space="preserve"> fornuftigt at fjerne benet. A.T.</w:t>
      </w:r>
      <w:r w:rsidR="006A5D92" w:rsidRPr="0026560E">
        <w:rPr>
          <w:rFonts w:cs="Times New Roman"/>
        </w:rPr>
        <w:t xml:space="preserve"> mener det er pos</w:t>
      </w:r>
      <w:r w:rsidR="00A54578">
        <w:rPr>
          <w:rFonts w:cs="Times New Roman"/>
        </w:rPr>
        <w:t>itivt at blive af med det. F</w:t>
      </w:r>
      <w:r w:rsidR="006A5D92" w:rsidRPr="0026560E">
        <w:rPr>
          <w:rFonts w:cs="Times New Roman"/>
        </w:rPr>
        <w:t xml:space="preserve">ik sin første protese efter 3 måneder. </w:t>
      </w:r>
      <w:r w:rsidR="00A54578">
        <w:t xml:space="preserve">A.T. er salgsrepræsentant for </w:t>
      </w:r>
      <w:r w:rsidR="006A5D92" w:rsidRPr="0026560E">
        <w:t xml:space="preserve">benprotesekomponenter, hos Össur, hvorigennem hans proteser sponseres. </w:t>
      </w:r>
    </w:p>
    <w:p w:rsidR="006A5D92" w:rsidRPr="0026560E" w:rsidRDefault="009A5634" w:rsidP="006A5D92">
      <w:r>
        <w:t>P.S.,</w:t>
      </w:r>
      <w:r w:rsidR="006A5D92" w:rsidRPr="0026560E">
        <w:t xml:space="preserve"> 22</w:t>
      </w:r>
      <w:r>
        <w:t xml:space="preserve"> år</w:t>
      </w:r>
      <w:r w:rsidR="006A5D92" w:rsidRPr="0026560E">
        <w:t>, amputere</w:t>
      </w:r>
      <w:r w:rsidR="00EC56E5">
        <w:t>t som 13-årig grundet kræft. P.S.</w:t>
      </w:r>
      <w:r w:rsidR="006A5D92" w:rsidRPr="0026560E">
        <w:t xml:space="preserve"> blev opereret meget pludseligt, da lægerne af flere gange havde skiftet mening om hvorvidt knuden i benet var god eller ondartet. </w:t>
      </w:r>
      <w:r>
        <w:rPr>
          <w:i/>
        </w:rPr>
        <w:t>”</w:t>
      </w:r>
      <w:r w:rsidR="006A5D92" w:rsidRPr="0026560E">
        <w:rPr>
          <w:i/>
        </w:rPr>
        <w:t>De havde beslu</w:t>
      </w:r>
      <w:r w:rsidR="006A5D92" w:rsidRPr="0026560E">
        <w:rPr>
          <w:i/>
        </w:rPr>
        <w:t>t</w:t>
      </w:r>
      <w:r w:rsidR="006A5D92" w:rsidRPr="0026560E">
        <w:rPr>
          <w:i/>
        </w:rPr>
        <w:t>tet sig for at amputere mit ben. Jeg brød sammen og troede aldrig jeg kom til at gå igen. Jeg var helt ligeglad med</w:t>
      </w:r>
      <w:r w:rsidR="00EC56E5">
        <w:rPr>
          <w:i/>
        </w:rPr>
        <w:t>,</w:t>
      </w:r>
      <w:r w:rsidR="006A5D92" w:rsidRPr="0026560E">
        <w:rPr>
          <w:i/>
        </w:rPr>
        <w:t xml:space="preserve"> at de tog hensyn til</w:t>
      </w:r>
      <w:r w:rsidR="00EC56E5">
        <w:rPr>
          <w:i/>
        </w:rPr>
        <w:t>,</w:t>
      </w:r>
      <w:r w:rsidR="006A5D92" w:rsidRPr="0026560E">
        <w:rPr>
          <w:i/>
        </w:rPr>
        <w:t xml:space="preserve"> at jeg skulle beholde mit knæ og blev meget sur og nedtrygt.</w:t>
      </w:r>
      <w:r>
        <w:rPr>
          <w:i/>
        </w:rPr>
        <w:t>”</w:t>
      </w:r>
      <w:r>
        <w:t xml:space="preserve"> P.S.</w:t>
      </w:r>
      <w:r w:rsidR="006A5D92" w:rsidRPr="0026560E">
        <w:t xml:space="preserve"> har mistet flere veninder til kræft, oplevet depression og fødselsdepression samt mistet sin far kort efter</w:t>
      </w:r>
      <w:r>
        <w:t>,</w:t>
      </w:r>
      <w:r w:rsidR="006A5D92" w:rsidRPr="0026560E">
        <w:t xml:space="preserve"> at hun afsluttede sin kemobehandling. </w:t>
      </w:r>
      <w:r>
        <w:rPr>
          <w:i/>
        </w:rPr>
        <w:t>”</w:t>
      </w:r>
      <w:r w:rsidR="006A5D92" w:rsidRPr="0026560E">
        <w:rPr>
          <w:i/>
        </w:rPr>
        <w:t>De ville fryse mine æggestokke ned for at sikre</w:t>
      </w:r>
      <w:r w:rsidR="00EC56E5">
        <w:rPr>
          <w:i/>
        </w:rPr>
        <w:t>,</w:t>
      </w:r>
      <w:r w:rsidR="006A5D92" w:rsidRPr="0026560E">
        <w:rPr>
          <w:i/>
        </w:rPr>
        <w:t xml:space="preserve"> at jeg kunne få børn senere hen – det ville min far have</w:t>
      </w:r>
      <w:r w:rsidR="00EC56E5">
        <w:rPr>
          <w:i/>
        </w:rPr>
        <w:t>,</w:t>
      </w:r>
      <w:r w:rsidR="006A5D92" w:rsidRPr="0026560E">
        <w:rPr>
          <w:i/>
        </w:rPr>
        <w:t xml:space="preserve"> at jeg gjorde, så det gjorde jeg.</w:t>
      </w:r>
      <w:r w:rsidR="006A5D92" w:rsidRPr="0026560E">
        <w:t xml:space="preserve"> </w:t>
      </w:r>
      <w:r w:rsidR="006A5D92" w:rsidRPr="0026560E">
        <w:rPr>
          <w:i/>
        </w:rPr>
        <w:t>Jeg havde to veninder med proteser, som</w:t>
      </w:r>
      <w:r w:rsidR="00BC471B">
        <w:rPr>
          <w:i/>
        </w:rPr>
        <w:t xml:space="preserve"> begge</w:t>
      </w:r>
      <w:r w:rsidR="006A5D92" w:rsidRPr="0026560E">
        <w:rPr>
          <w:i/>
        </w:rPr>
        <w:t xml:space="preserve"> fik tilbagefald og døde – jeg kendte ikke til andre og</w:t>
      </w:r>
      <w:r w:rsidR="00BC471B">
        <w:rPr>
          <w:i/>
        </w:rPr>
        <w:t xml:space="preserve"> jeg følte kun der</w:t>
      </w:r>
      <w:r w:rsidR="006A5D92" w:rsidRPr="0026560E">
        <w:rPr>
          <w:i/>
        </w:rPr>
        <w:t xml:space="preserve"> var mig</w:t>
      </w:r>
      <w:r w:rsidR="00BC471B">
        <w:rPr>
          <w:i/>
        </w:rPr>
        <w:t>. Følte mig</w:t>
      </w:r>
      <w:r w:rsidR="006A5D92" w:rsidRPr="0026560E">
        <w:rPr>
          <w:i/>
        </w:rPr>
        <w:t xml:space="preserve"> meget alene</w:t>
      </w:r>
      <w:r w:rsidR="00BC471B">
        <w:rPr>
          <w:i/>
        </w:rPr>
        <w:t xml:space="preserve"> –</w:t>
      </w:r>
      <w:r w:rsidR="006A5D92" w:rsidRPr="0026560E">
        <w:rPr>
          <w:i/>
        </w:rPr>
        <w:t xml:space="preserve"> som om der kun var mig med amputeret ben.</w:t>
      </w:r>
      <w:r>
        <w:rPr>
          <w:i/>
        </w:rPr>
        <w:t>”</w:t>
      </w:r>
      <w:r w:rsidR="006A5D92" w:rsidRPr="0026560E">
        <w:rPr>
          <w:i/>
        </w:rPr>
        <w:t xml:space="preserve"> </w:t>
      </w:r>
      <w:r w:rsidR="00EC56E5">
        <w:t>P.S.</w:t>
      </w:r>
      <w:r w:rsidR="006A5D92" w:rsidRPr="0026560E">
        <w:t xml:space="preserve"> skal selv ansøge om proteser. </w:t>
      </w:r>
    </w:p>
    <w:p w:rsidR="006A5D92" w:rsidRPr="0026560E" w:rsidRDefault="009A5634" w:rsidP="006A5D92">
      <w:r>
        <w:t>D.</w:t>
      </w:r>
      <w:r w:rsidR="009B3303" w:rsidRPr="0026560E">
        <w:t>W.</w:t>
      </w:r>
      <w:r>
        <w:t>J.,</w:t>
      </w:r>
      <w:r w:rsidR="009B3303" w:rsidRPr="0026560E">
        <w:t xml:space="preserve"> </w:t>
      </w:r>
      <w:r w:rsidR="006A5D92" w:rsidRPr="0026560E">
        <w:t>18</w:t>
      </w:r>
      <w:r>
        <w:t xml:space="preserve"> år</w:t>
      </w:r>
      <w:r w:rsidR="006A5D92" w:rsidRPr="0026560E">
        <w:t xml:space="preserve">, amputeret som 14-årig grundet trampolinulykke </w:t>
      </w:r>
      <w:r w:rsidR="00A54578">
        <w:t>–</w:t>
      </w:r>
      <w:r w:rsidR="006A5D92" w:rsidRPr="0026560E">
        <w:t xml:space="preserve"> landede forkert og benet gik af led. Blev lagt i narkose for</w:t>
      </w:r>
      <w:r w:rsidR="00A54578">
        <w:t xml:space="preserve"> at få sat benet på plads, da lægerne ville gøre </w:t>
      </w:r>
      <w:r w:rsidR="006A5D92" w:rsidRPr="0026560E">
        <w:t>det</w:t>
      </w:r>
      <w:r w:rsidR="00A54578">
        <w:t>te</w:t>
      </w:r>
      <w:r w:rsidR="006A5D92" w:rsidRPr="0026560E">
        <w:t xml:space="preserve"> rev de</w:t>
      </w:r>
      <w:r w:rsidR="00A54578">
        <w:t xml:space="preserve"> nogle store</w:t>
      </w:r>
      <w:r w:rsidR="006A5D92" w:rsidRPr="0026560E">
        <w:t xml:space="preserve"> blodkar over</w:t>
      </w:r>
      <w:r w:rsidR="00A54578">
        <w:t>,</w:t>
      </w:r>
      <w:r w:rsidR="006A5D92" w:rsidRPr="0026560E">
        <w:t xml:space="preserve"> hvorfor benet ikke fik blod nok. </w:t>
      </w:r>
      <w:r w:rsidR="00A54578">
        <w:t>D.W.J. blev lagt i f</w:t>
      </w:r>
      <w:r w:rsidR="006A5D92" w:rsidRPr="0026560E">
        <w:t>uld narkose – så han vidste ikke på fo</w:t>
      </w:r>
      <w:r w:rsidR="006A5D92" w:rsidRPr="0026560E">
        <w:t>r</w:t>
      </w:r>
      <w:r w:rsidR="00A54578">
        <w:t>hånd,</w:t>
      </w:r>
      <w:r w:rsidR="006A5D92" w:rsidRPr="0026560E">
        <w:t xml:space="preserve"> at han skulle ampute</w:t>
      </w:r>
      <w:r w:rsidR="00A54578">
        <w:t>res. R</w:t>
      </w:r>
      <w:r w:rsidR="006A5D92" w:rsidRPr="0026560E">
        <w:t>egistrerede det</w:t>
      </w:r>
      <w:r w:rsidR="00A54578">
        <w:t xml:space="preserve"> dog</w:t>
      </w:r>
      <w:r w:rsidR="006A5D92" w:rsidRPr="0026560E">
        <w:t xml:space="preserve"> i søvne (under narkosen)</w:t>
      </w:r>
      <w:r w:rsidR="00A54578">
        <w:t>. Frygtede, at</w:t>
      </w:r>
      <w:r w:rsidR="006A5D92" w:rsidRPr="0026560E">
        <w:t xml:space="preserve"> han sku</w:t>
      </w:r>
      <w:r w:rsidR="006A5D92" w:rsidRPr="0026560E">
        <w:t>l</w:t>
      </w:r>
      <w:r w:rsidR="006A5D92" w:rsidRPr="0026560E">
        <w:t xml:space="preserve">le sidde i kørestol resten af livet. </w:t>
      </w:r>
      <w:r w:rsidR="00A54578">
        <w:t>D.W.J. blev a</w:t>
      </w:r>
      <w:r w:rsidR="006A5D92" w:rsidRPr="0026560E">
        <w:t>mpute</w:t>
      </w:r>
      <w:r w:rsidR="00A54578">
        <w:t xml:space="preserve">ret </w:t>
      </w:r>
      <w:r w:rsidR="006A5D92" w:rsidRPr="0026560E">
        <w:t xml:space="preserve">gennem knæet. </w:t>
      </w:r>
      <w:r w:rsidR="00A54578">
        <w:t>Først gik han med k</w:t>
      </w:r>
      <w:r w:rsidR="006A5D92" w:rsidRPr="0026560E">
        <w:t xml:space="preserve">rykker og </w:t>
      </w:r>
      <w:r w:rsidR="00A54578">
        <w:t xml:space="preserve">fik så et </w:t>
      </w:r>
      <w:r w:rsidR="006A5D92" w:rsidRPr="0026560E">
        <w:t>drevknæ</w:t>
      </w:r>
      <w:r w:rsidR="00A54578">
        <w:t>. 3 måneder</w:t>
      </w:r>
      <w:r w:rsidR="006A5D92" w:rsidRPr="0026560E">
        <w:t xml:space="preserve"> efter amputation</w:t>
      </w:r>
      <w:r w:rsidR="00A54578">
        <w:t>en fik D.W.J. si</w:t>
      </w:r>
      <w:r w:rsidR="006A5D92" w:rsidRPr="0026560E">
        <w:t>t første compu</w:t>
      </w:r>
      <w:r>
        <w:t>terknæ. D.W.J.</w:t>
      </w:r>
      <w:r w:rsidR="006A5D92" w:rsidRPr="0026560E">
        <w:t xml:space="preserve"> er elitesportsudøver og får dermed sponseret alt. Han har haft et utal af proteser, knæ og fødder.</w:t>
      </w:r>
    </w:p>
    <w:p w:rsidR="00877949" w:rsidRDefault="00EC56E5" w:rsidP="00877949">
      <w:r>
        <w:t>Å</w:t>
      </w:r>
      <w:r w:rsidR="009A5634">
        <w:t>.S.,</w:t>
      </w:r>
      <w:r w:rsidR="009B3303" w:rsidRPr="0026560E">
        <w:t xml:space="preserve"> </w:t>
      </w:r>
      <w:r w:rsidR="006A5D92" w:rsidRPr="0026560E">
        <w:t>29</w:t>
      </w:r>
      <w:r w:rsidR="009A5634">
        <w:t xml:space="preserve"> år</w:t>
      </w:r>
      <w:r w:rsidR="00A54578">
        <w:t>, amputeret øjeblikkeligt på</w:t>
      </w:r>
      <w:r w:rsidR="006A5D92" w:rsidRPr="0026560E">
        <w:t xml:space="preserve"> ulykkesstedet</w:t>
      </w:r>
      <w:r w:rsidR="00A54578">
        <w:t>,</w:t>
      </w:r>
      <w:r w:rsidR="006A5D92" w:rsidRPr="0026560E">
        <w:t xml:space="preserve"> efte</w:t>
      </w:r>
      <w:r w:rsidR="00A54578">
        <w:t>r en voldsom motorcykelulykke som</w:t>
      </w:r>
      <w:r w:rsidR="006A5D92" w:rsidRPr="0026560E">
        <w:t xml:space="preserve"> 19-åri</w:t>
      </w:r>
      <w:r w:rsidR="00E17911">
        <w:t xml:space="preserve">g. </w:t>
      </w:r>
      <w:r w:rsidR="00A54578">
        <w:t>Å.S. u</w:t>
      </w:r>
      <w:r w:rsidR="00A54578" w:rsidRPr="0026560E">
        <w:t>ndveg</w:t>
      </w:r>
      <w:r w:rsidR="00A54578">
        <w:t xml:space="preserve"> en modkørende bil,</w:t>
      </w:r>
      <w:r w:rsidR="00A54578" w:rsidRPr="0026560E">
        <w:t xml:space="preserve"> men ram</w:t>
      </w:r>
      <w:r w:rsidR="00A54578">
        <w:t>te en stålstang med</w:t>
      </w:r>
      <w:r w:rsidR="00A54578" w:rsidRPr="0026560E">
        <w:t xml:space="preserve"> hans højre side. Her blev benet revet af – 15 cm over knæet. </w:t>
      </w:r>
      <w:r w:rsidR="00A54578">
        <w:t>Å.S. er l</w:t>
      </w:r>
      <w:r w:rsidR="00A54578" w:rsidRPr="0026560E">
        <w:t>årbensamputeret. Han var ved fuld bevidsthed under amput</w:t>
      </w:r>
      <w:r w:rsidR="00A54578" w:rsidRPr="0026560E">
        <w:t>a</w:t>
      </w:r>
      <w:r w:rsidR="00A54578" w:rsidRPr="0026560E">
        <w:t xml:space="preserve">tionen på landevejen. </w:t>
      </w:r>
      <w:r w:rsidR="00A54578">
        <w:rPr>
          <w:i/>
        </w:rPr>
        <w:t>”</w:t>
      </w:r>
      <w:r w:rsidR="00A54578" w:rsidRPr="0026560E">
        <w:rPr>
          <w:i/>
        </w:rPr>
        <w:t>Jeg var helt klar over</w:t>
      </w:r>
      <w:r w:rsidR="00E37315">
        <w:rPr>
          <w:i/>
        </w:rPr>
        <w:t>,</w:t>
      </w:r>
      <w:r w:rsidR="00A54578" w:rsidRPr="0026560E">
        <w:rPr>
          <w:i/>
        </w:rPr>
        <w:t xml:space="preserve"> at benet var røget. Jeg var helt afklaret</w:t>
      </w:r>
      <w:r w:rsidR="00A54578">
        <w:rPr>
          <w:i/>
        </w:rPr>
        <w:t>.”</w:t>
      </w:r>
      <w:r w:rsidR="00A54578" w:rsidRPr="0026560E">
        <w:rPr>
          <w:i/>
        </w:rPr>
        <w:t xml:space="preserve"> </w:t>
      </w:r>
      <w:r w:rsidR="00A54578" w:rsidRPr="0026560E">
        <w:t>Knæet var knust så der var ingen mulighed for at redde be</w:t>
      </w:r>
      <w:r w:rsidR="00A54578">
        <w:t>net</w:t>
      </w:r>
      <w:r w:rsidR="00A54578" w:rsidRPr="0026560E">
        <w:t>.</w:t>
      </w:r>
      <w:r w:rsidR="00A54578">
        <w:t xml:space="preserve"> </w:t>
      </w:r>
      <w:r w:rsidR="00E17911">
        <w:t>Der gik ca. 6 måneder før Å.S.</w:t>
      </w:r>
      <w:r w:rsidR="00A54578">
        <w:t xml:space="preserve"> modtog sin første</w:t>
      </w:r>
      <w:r w:rsidR="006A5D92" w:rsidRPr="0026560E">
        <w:t xml:space="preserve"> protese. </w:t>
      </w:r>
      <w:r w:rsidR="00A54578">
        <w:rPr>
          <w:i/>
        </w:rPr>
        <w:t>”</w:t>
      </w:r>
      <w:r w:rsidR="00A54578" w:rsidRPr="00E17911">
        <w:rPr>
          <w:i/>
        </w:rPr>
        <w:t>Den første uge syntes jeg</w:t>
      </w:r>
      <w:r w:rsidR="00A54578">
        <w:rPr>
          <w:i/>
        </w:rPr>
        <w:t>,</w:t>
      </w:r>
      <w:r w:rsidR="00A54578" w:rsidRPr="00E17911">
        <w:rPr>
          <w:i/>
        </w:rPr>
        <w:t xml:space="preserve"> at det var noget</w:t>
      </w:r>
      <w:r w:rsidR="00A54578">
        <w:rPr>
          <w:i/>
        </w:rPr>
        <w:t>,</w:t>
      </w:r>
      <w:r w:rsidR="00A54578" w:rsidRPr="00E17911">
        <w:rPr>
          <w:i/>
        </w:rPr>
        <w:t xml:space="preserve"> jeg skulle vende mig til. Det værste var, da jeg kom hjem til hverdagen og oplevede hvordan jeg var hæmmet. Det var ikke nemt at komme ud ad sengen</w:t>
      </w:r>
      <w:r w:rsidR="00A54578" w:rsidRPr="0026560E">
        <w:t>.</w:t>
      </w:r>
      <w:r w:rsidR="00A54578">
        <w:rPr>
          <w:i/>
        </w:rPr>
        <w:t>”</w:t>
      </w:r>
      <w:r w:rsidR="00A54578" w:rsidRPr="0026560E">
        <w:t xml:space="preserve"> Genoptræning i ca. et halvt år.</w:t>
      </w:r>
      <w:r w:rsidR="00A54578" w:rsidRPr="0026560E">
        <w:rPr>
          <w:i/>
        </w:rPr>
        <w:t xml:space="preserve"> </w:t>
      </w:r>
      <w:r w:rsidR="00A54578">
        <w:rPr>
          <w:i/>
        </w:rPr>
        <w:t>”</w:t>
      </w:r>
      <w:r w:rsidR="00A54578" w:rsidRPr="0026560E">
        <w:rPr>
          <w:i/>
        </w:rPr>
        <w:t xml:space="preserve">Her prøvede </w:t>
      </w:r>
      <w:r w:rsidR="00A54578">
        <w:rPr>
          <w:i/>
        </w:rPr>
        <w:t xml:space="preserve">jeg min første protese.” </w:t>
      </w:r>
      <w:r w:rsidR="00A54578">
        <w:t>Å.S.</w:t>
      </w:r>
      <w:r w:rsidR="006A5D92" w:rsidRPr="0026560E">
        <w:t xml:space="preserve"> skal</w:t>
      </w:r>
      <w:r w:rsidR="00A54578">
        <w:t xml:space="preserve"> selv</w:t>
      </w:r>
      <w:r w:rsidR="006A5D92" w:rsidRPr="0026560E">
        <w:t xml:space="preserve"> ansøge om proteser</w:t>
      </w:r>
      <w:r w:rsidR="00A54578">
        <w:t>,</w:t>
      </w:r>
      <w:r w:rsidR="006A5D92" w:rsidRPr="0026560E">
        <w:t xml:space="preserve"> men har netop investe</w:t>
      </w:r>
      <w:r w:rsidR="00A54578">
        <w:t>ret i en løbeprotese. Å.S.</w:t>
      </w:r>
      <w:r w:rsidR="006A5D92" w:rsidRPr="0026560E">
        <w:t xml:space="preserve"> er en enspænder og</w:t>
      </w:r>
      <w:r w:rsidR="00A54578">
        <w:t xml:space="preserve"> holder sig meget for sig selv.</w:t>
      </w:r>
    </w:p>
    <w:p w:rsidR="001F3055" w:rsidRDefault="001F3055" w:rsidP="00877949">
      <w:pPr>
        <w:pStyle w:val="Overskrift1"/>
      </w:pPr>
      <w:r>
        <w:br w:type="page"/>
        <w:t>Bilag 2</w:t>
      </w:r>
    </w:p>
    <w:p w:rsidR="00877949" w:rsidRDefault="001F3055" w:rsidP="00877949">
      <w:pPr>
        <w:pStyle w:val="Overskrift2"/>
      </w:pPr>
      <w:r>
        <w:t>Interview med D.K. og A.T.</w:t>
      </w:r>
    </w:p>
    <w:p w:rsidR="001F3055" w:rsidRPr="00877949" w:rsidRDefault="00877949" w:rsidP="00877949">
      <w:r>
        <w:t>Efterfølgende bilag 2-5, indeholder transskription af de dele fra empiriindsamlingen, som vi finder rel</w:t>
      </w:r>
      <w:r>
        <w:t>e</w:t>
      </w:r>
      <w:r>
        <w:t xml:space="preserve">vante for analysen. Hele empiriindsamlingen er til at finde og aflytte på vedlagte cd-rom, som er at finde bagerst i specialet. </w:t>
      </w:r>
    </w:p>
    <w:p w:rsidR="00877949" w:rsidRPr="00877949" w:rsidRDefault="00877949" w:rsidP="00C7298E">
      <w:pPr>
        <w:spacing w:after="0"/>
        <w:rPr>
          <w:rFonts w:cs="Times New Roman"/>
          <w:b/>
          <w:szCs w:val="24"/>
        </w:rPr>
      </w:pPr>
      <w:r w:rsidRPr="00877949">
        <w:rPr>
          <w:rFonts w:cs="Times New Roman"/>
          <w:b/>
          <w:szCs w:val="24"/>
        </w:rPr>
        <w:t>Generelt:</w:t>
      </w:r>
    </w:p>
    <w:p w:rsidR="00343ED2" w:rsidRDefault="00383C21" w:rsidP="00C7298E">
      <w:pPr>
        <w:spacing w:after="0"/>
        <w:rPr>
          <w:rFonts w:cs="Times New Roman"/>
          <w:i/>
          <w:szCs w:val="24"/>
        </w:rPr>
      </w:pPr>
      <w:r>
        <w:rPr>
          <w:rFonts w:cs="Times New Roman"/>
          <w:szCs w:val="24"/>
        </w:rPr>
        <w:t xml:space="preserve">D.K. </w:t>
      </w:r>
      <w:r>
        <w:rPr>
          <w:rFonts w:cs="Times New Roman"/>
          <w:i/>
          <w:szCs w:val="24"/>
        </w:rPr>
        <w:t>”</w:t>
      </w:r>
      <w:r w:rsidR="00C7298E" w:rsidRPr="00383C21">
        <w:rPr>
          <w:rFonts w:cs="Times New Roman"/>
          <w:i/>
          <w:szCs w:val="24"/>
        </w:rPr>
        <w:t>Måske vi ikke skal anvende Sahva</w:t>
      </w:r>
      <w:r w:rsidRPr="00383C21">
        <w:rPr>
          <w:rFonts w:cs="Times New Roman"/>
          <w:i/>
          <w:szCs w:val="24"/>
        </w:rPr>
        <w:t>,</w:t>
      </w:r>
      <w:r w:rsidR="00C7298E" w:rsidRPr="00383C21">
        <w:rPr>
          <w:rFonts w:cs="Times New Roman"/>
          <w:i/>
          <w:szCs w:val="24"/>
        </w:rPr>
        <w:t xml:space="preserve"> da det kan være for konkret</w:t>
      </w:r>
      <w:r w:rsidRPr="00383C21">
        <w:rPr>
          <w:rFonts w:cs="Times New Roman"/>
          <w:i/>
          <w:szCs w:val="24"/>
        </w:rPr>
        <w:t>,</w:t>
      </w:r>
      <w:r w:rsidR="00C7298E" w:rsidRPr="00383C21">
        <w:rPr>
          <w:rFonts w:cs="Times New Roman"/>
          <w:i/>
          <w:szCs w:val="24"/>
        </w:rPr>
        <w:t xml:space="preserve"> at det fungere</w:t>
      </w:r>
      <w:r w:rsidRPr="00383C21">
        <w:rPr>
          <w:rFonts w:cs="Times New Roman"/>
          <w:i/>
          <w:szCs w:val="24"/>
        </w:rPr>
        <w:t>r</w:t>
      </w:r>
      <w:r w:rsidR="00C7298E" w:rsidRPr="00383C21">
        <w:rPr>
          <w:rFonts w:cs="Times New Roman"/>
          <w:i/>
          <w:szCs w:val="24"/>
        </w:rPr>
        <w:t xml:space="preserve"> gennem Sahva</w:t>
      </w:r>
      <w:r w:rsidRPr="00383C21">
        <w:rPr>
          <w:rFonts w:cs="Times New Roman"/>
          <w:i/>
          <w:szCs w:val="24"/>
        </w:rPr>
        <w:t>.</w:t>
      </w:r>
      <w:r>
        <w:rPr>
          <w:rFonts w:cs="Times New Roman"/>
          <w:i/>
          <w:szCs w:val="24"/>
        </w:rPr>
        <w:t>”</w:t>
      </w:r>
    </w:p>
    <w:p w:rsidR="00C7298E" w:rsidRPr="00343ED2" w:rsidRDefault="00343ED2" w:rsidP="00C7298E">
      <w:pPr>
        <w:spacing w:after="0"/>
        <w:rPr>
          <w:rFonts w:cs="Times New Roman"/>
          <w:i/>
          <w:szCs w:val="24"/>
        </w:rPr>
      </w:pPr>
      <w:r>
        <w:rPr>
          <w:rFonts w:cs="Times New Roman"/>
          <w:szCs w:val="24"/>
        </w:rPr>
        <w:t xml:space="preserve">A.T. </w:t>
      </w:r>
      <w:r>
        <w:rPr>
          <w:rFonts w:cs="Times New Roman"/>
          <w:i/>
          <w:szCs w:val="24"/>
        </w:rPr>
        <w:t>”Ja, det er et problem hvis Sahva er involveret, det skal være en uafhængig side.”</w:t>
      </w:r>
    </w:p>
    <w:p w:rsidR="00C7298E" w:rsidRPr="005C667E" w:rsidRDefault="005C667E" w:rsidP="00C7298E">
      <w:pPr>
        <w:spacing w:after="0"/>
        <w:rPr>
          <w:rFonts w:cs="Times New Roman"/>
          <w:i/>
          <w:szCs w:val="24"/>
        </w:rPr>
      </w:pPr>
      <w:r>
        <w:rPr>
          <w:rFonts w:cs="Times New Roman"/>
          <w:szCs w:val="24"/>
        </w:rPr>
        <w:t xml:space="preserve">A.T. </w:t>
      </w:r>
      <w:r>
        <w:rPr>
          <w:rFonts w:cs="Times New Roman"/>
          <w:i/>
          <w:szCs w:val="24"/>
        </w:rPr>
        <w:t>”</w:t>
      </w:r>
      <w:r w:rsidRPr="005C667E">
        <w:rPr>
          <w:rFonts w:cs="Times New Roman"/>
          <w:i/>
          <w:szCs w:val="24"/>
        </w:rPr>
        <w:t>L</w:t>
      </w:r>
      <w:r w:rsidR="00C7298E" w:rsidRPr="005C667E">
        <w:rPr>
          <w:rFonts w:cs="Times New Roman"/>
          <w:i/>
          <w:szCs w:val="24"/>
        </w:rPr>
        <w:t xml:space="preserve">av en hel hjemmeside for amputerede </w:t>
      </w:r>
      <w:r w:rsidRPr="005C667E">
        <w:rPr>
          <w:rFonts w:cs="Times New Roman"/>
          <w:i/>
          <w:szCs w:val="24"/>
        </w:rPr>
        <w:t>med egen</w:t>
      </w:r>
      <w:r w:rsidR="00C7298E" w:rsidRPr="005C667E">
        <w:rPr>
          <w:rFonts w:cs="Times New Roman"/>
          <w:i/>
          <w:szCs w:val="24"/>
        </w:rPr>
        <w:t xml:space="preserve"> profil, jeg er amputeret på dette niveau, jeg har de</w:t>
      </w:r>
      <w:r w:rsidR="00C7298E" w:rsidRPr="005C667E">
        <w:rPr>
          <w:rFonts w:cs="Times New Roman"/>
          <w:i/>
          <w:szCs w:val="24"/>
        </w:rPr>
        <w:t>n</w:t>
      </w:r>
      <w:r w:rsidRPr="005C667E">
        <w:rPr>
          <w:rFonts w:cs="Times New Roman"/>
          <w:i/>
          <w:szCs w:val="24"/>
        </w:rPr>
        <w:t>ne protese, find andre lig m</w:t>
      </w:r>
      <w:r w:rsidR="00C7298E" w:rsidRPr="005C667E">
        <w:rPr>
          <w:rFonts w:cs="Times New Roman"/>
          <w:i/>
          <w:szCs w:val="24"/>
        </w:rPr>
        <w:t>ig, jeg har følgende interesser og dyrker følgende sport</w:t>
      </w:r>
      <w:r w:rsidRPr="005C667E">
        <w:rPr>
          <w:rFonts w:cs="Times New Roman"/>
          <w:i/>
          <w:szCs w:val="24"/>
        </w:rPr>
        <w:t>.</w:t>
      </w:r>
    </w:p>
    <w:p w:rsidR="00C7298E" w:rsidRPr="005C667E" w:rsidRDefault="00840285" w:rsidP="00C7298E">
      <w:pPr>
        <w:spacing w:after="0"/>
        <w:rPr>
          <w:rFonts w:cs="Times New Roman"/>
          <w:i/>
          <w:szCs w:val="24"/>
        </w:rPr>
      </w:pPr>
      <w:r>
        <w:rPr>
          <w:rFonts w:cs="Times New Roman"/>
          <w:szCs w:val="24"/>
        </w:rPr>
        <w:t xml:space="preserve">A.T. </w:t>
      </w:r>
      <w:r>
        <w:rPr>
          <w:rFonts w:cs="Times New Roman"/>
          <w:i/>
          <w:szCs w:val="24"/>
        </w:rPr>
        <w:t>”</w:t>
      </w:r>
      <w:r w:rsidR="00C7298E" w:rsidRPr="005C667E">
        <w:rPr>
          <w:rFonts w:cs="Times New Roman"/>
          <w:i/>
          <w:szCs w:val="24"/>
        </w:rPr>
        <w:t xml:space="preserve">Udform en database, hvor man kan søge </w:t>
      </w:r>
      <w:r w:rsidR="005C667E" w:rsidRPr="005C667E">
        <w:rPr>
          <w:rFonts w:cs="Times New Roman"/>
          <w:i/>
          <w:szCs w:val="24"/>
        </w:rPr>
        <w:t xml:space="preserve">i. </w:t>
      </w:r>
      <w:r w:rsidR="006551C5" w:rsidRPr="005C667E">
        <w:rPr>
          <w:rFonts w:cs="Times New Roman"/>
          <w:i/>
          <w:szCs w:val="24"/>
        </w:rPr>
        <w:t>Tryg</w:t>
      </w:r>
      <w:r w:rsidR="005C667E" w:rsidRPr="005C667E">
        <w:rPr>
          <w:rFonts w:cs="Times New Roman"/>
          <w:i/>
          <w:szCs w:val="24"/>
        </w:rPr>
        <w:t>fonden kan man evt. søge midler til udviklingen af teknolog</w:t>
      </w:r>
      <w:r w:rsidR="005C667E" w:rsidRPr="005C667E">
        <w:rPr>
          <w:rFonts w:cs="Times New Roman"/>
          <w:i/>
          <w:szCs w:val="24"/>
        </w:rPr>
        <w:t>i</w:t>
      </w:r>
      <w:r w:rsidR="005C667E" w:rsidRPr="005C667E">
        <w:rPr>
          <w:rFonts w:cs="Times New Roman"/>
          <w:i/>
          <w:szCs w:val="24"/>
        </w:rPr>
        <w:t>en. Eller andre sponsorere.</w:t>
      </w:r>
      <w:r w:rsidR="00C7298E" w:rsidRPr="005C667E">
        <w:rPr>
          <w:rFonts w:cs="Times New Roman"/>
          <w:i/>
          <w:szCs w:val="24"/>
        </w:rPr>
        <w:t xml:space="preserve"> Der findes </w:t>
      </w:r>
      <w:r w:rsidR="005C667E" w:rsidRPr="005C667E">
        <w:rPr>
          <w:rFonts w:cs="Times New Roman"/>
          <w:i/>
          <w:szCs w:val="24"/>
        </w:rPr>
        <w:t xml:space="preserve">i det hele taget </w:t>
      </w:r>
      <w:r w:rsidR="00C7298E" w:rsidRPr="005C667E">
        <w:rPr>
          <w:rFonts w:cs="Times New Roman"/>
          <w:i/>
          <w:szCs w:val="24"/>
        </w:rPr>
        <w:t>meget få sider for protesebærere</w:t>
      </w:r>
      <w:r w:rsidR="005C667E" w:rsidRPr="005C667E">
        <w:rPr>
          <w:rFonts w:cs="Times New Roman"/>
          <w:i/>
          <w:szCs w:val="24"/>
        </w:rPr>
        <w:t>.</w:t>
      </w:r>
      <w:r w:rsidR="005C667E">
        <w:rPr>
          <w:rFonts w:cs="Times New Roman"/>
          <w:i/>
          <w:szCs w:val="24"/>
        </w:rPr>
        <w:t>”</w:t>
      </w:r>
    </w:p>
    <w:p w:rsidR="005C667E" w:rsidRDefault="00360981" w:rsidP="00C7298E">
      <w:pPr>
        <w:spacing w:after="0"/>
        <w:rPr>
          <w:rFonts w:cs="Times New Roman"/>
          <w:i/>
          <w:szCs w:val="24"/>
        </w:rPr>
      </w:pPr>
      <w:r>
        <w:rPr>
          <w:rFonts w:cs="Times New Roman"/>
          <w:szCs w:val="24"/>
        </w:rPr>
        <w:t xml:space="preserve">A.T. </w:t>
      </w:r>
      <w:r>
        <w:rPr>
          <w:rFonts w:cs="Times New Roman"/>
          <w:i/>
          <w:szCs w:val="24"/>
        </w:rPr>
        <w:t>”</w:t>
      </w:r>
      <w:r w:rsidR="00C7298E" w:rsidRPr="00360981">
        <w:rPr>
          <w:rFonts w:cs="Times New Roman"/>
          <w:i/>
          <w:szCs w:val="24"/>
        </w:rPr>
        <w:t>Man behøver ikke at være h</w:t>
      </w:r>
      <w:r>
        <w:rPr>
          <w:rFonts w:cs="Times New Roman"/>
          <w:i/>
          <w:szCs w:val="24"/>
        </w:rPr>
        <w:t>andicappet, bare fordi man er amputeret</w:t>
      </w:r>
      <w:r w:rsidR="005C667E">
        <w:rPr>
          <w:rFonts w:cs="Times New Roman"/>
          <w:i/>
          <w:szCs w:val="24"/>
        </w:rPr>
        <w:t>.</w:t>
      </w:r>
      <w:r>
        <w:rPr>
          <w:rFonts w:cs="Times New Roman"/>
          <w:i/>
          <w:szCs w:val="24"/>
        </w:rPr>
        <w:t>”</w:t>
      </w:r>
    </w:p>
    <w:p w:rsidR="00C7298E" w:rsidRPr="005C667E" w:rsidRDefault="005C667E" w:rsidP="00C7298E">
      <w:pPr>
        <w:spacing w:after="0"/>
        <w:rPr>
          <w:rFonts w:cs="Times New Roman"/>
          <w:i/>
          <w:szCs w:val="24"/>
        </w:rPr>
      </w:pPr>
      <w:r>
        <w:rPr>
          <w:rFonts w:cs="Times New Roman"/>
          <w:szCs w:val="24"/>
        </w:rPr>
        <w:t xml:space="preserve">D.K. </w:t>
      </w:r>
      <w:r w:rsidRPr="005C667E">
        <w:rPr>
          <w:rFonts w:cs="Times New Roman"/>
          <w:i/>
          <w:szCs w:val="24"/>
        </w:rPr>
        <w:t>”Det er i</w:t>
      </w:r>
      <w:r w:rsidR="00C7298E" w:rsidRPr="005C667E">
        <w:rPr>
          <w:rFonts w:cs="Times New Roman"/>
          <w:i/>
          <w:szCs w:val="24"/>
        </w:rPr>
        <w:t>rriterende</w:t>
      </w:r>
      <w:r w:rsidRPr="005C667E">
        <w:rPr>
          <w:rFonts w:cs="Times New Roman"/>
          <w:i/>
          <w:szCs w:val="24"/>
        </w:rPr>
        <w:t>,</w:t>
      </w:r>
      <w:r w:rsidR="00C7298E" w:rsidRPr="005C667E">
        <w:rPr>
          <w:rFonts w:cs="Times New Roman"/>
          <w:i/>
          <w:szCs w:val="24"/>
        </w:rPr>
        <w:t xml:space="preserve"> at der er mere fokus på krigsveteraner som er amputerede – vi skal søge for at få midler og proteser mens folk der h</w:t>
      </w:r>
      <w:r w:rsidRPr="005C667E">
        <w:rPr>
          <w:rFonts w:cs="Times New Roman"/>
          <w:i/>
          <w:szCs w:val="24"/>
        </w:rPr>
        <w:t>ar været i krig bare får.</w:t>
      </w:r>
      <w:r>
        <w:rPr>
          <w:rFonts w:cs="Times New Roman"/>
          <w:i/>
          <w:szCs w:val="24"/>
        </w:rPr>
        <w:t xml:space="preserve"> </w:t>
      </w:r>
      <w:r w:rsidR="00C7298E" w:rsidRPr="005C667E">
        <w:rPr>
          <w:rFonts w:cs="Times New Roman"/>
          <w:i/>
          <w:szCs w:val="24"/>
        </w:rPr>
        <w:t xml:space="preserve">Mange venter </w:t>
      </w:r>
      <w:r w:rsidRPr="005C667E">
        <w:rPr>
          <w:rFonts w:cs="Times New Roman"/>
          <w:i/>
          <w:szCs w:val="24"/>
        </w:rPr>
        <w:t xml:space="preserve">i </w:t>
      </w:r>
      <w:r w:rsidR="00C7298E" w:rsidRPr="005C667E">
        <w:rPr>
          <w:rFonts w:cs="Times New Roman"/>
          <w:i/>
          <w:szCs w:val="24"/>
        </w:rPr>
        <w:t>mange år på at få et knæ eller ben mens dem</w:t>
      </w:r>
      <w:r w:rsidRPr="005C667E">
        <w:rPr>
          <w:rFonts w:cs="Times New Roman"/>
          <w:i/>
          <w:szCs w:val="24"/>
        </w:rPr>
        <w:t>,</w:t>
      </w:r>
      <w:r w:rsidR="00C7298E" w:rsidRPr="005C667E">
        <w:rPr>
          <w:rFonts w:cs="Times New Roman"/>
          <w:i/>
          <w:szCs w:val="24"/>
        </w:rPr>
        <w:t xml:space="preserve"> der har været i krig bare får</w:t>
      </w:r>
      <w:r w:rsidRPr="005C667E">
        <w:rPr>
          <w:rFonts w:cs="Times New Roman"/>
          <w:i/>
          <w:szCs w:val="24"/>
        </w:rPr>
        <w:t xml:space="preserve"> det de mangler</w:t>
      </w:r>
      <w:r w:rsidR="00C7298E" w:rsidRPr="005C667E">
        <w:rPr>
          <w:rFonts w:cs="Times New Roman"/>
          <w:i/>
          <w:szCs w:val="24"/>
        </w:rPr>
        <w:t xml:space="preserve"> udleveret. Det samme gælder fysioterapi</w:t>
      </w:r>
      <w:r w:rsidRPr="005C667E">
        <w:rPr>
          <w:rFonts w:cs="Times New Roman"/>
          <w:i/>
          <w:szCs w:val="24"/>
        </w:rPr>
        <w:t>.”</w:t>
      </w:r>
    </w:p>
    <w:p w:rsidR="00C7298E" w:rsidRPr="00477DC2" w:rsidRDefault="005C667E" w:rsidP="00C7298E">
      <w:pPr>
        <w:spacing w:after="0"/>
        <w:rPr>
          <w:rFonts w:cs="Times New Roman"/>
          <w:szCs w:val="24"/>
        </w:rPr>
      </w:pPr>
      <w:r>
        <w:rPr>
          <w:rFonts w:cs="Times New Roman"/>
          <w:szCs w:val="24"/>
        </w:rPr>
        <w:t xml:space="preserve">A.T. </w:t>
      </w:r>
      <w:r w:rsidRPr="005C667E">
        <w:rPr>
          <w:rFonts w:cs="Times New Roman"/>
          <w:i/>
          <w:szCs w:val="24"/>
        </w:rPr>
        <w:t>”</w:t>
      </w:r>
      <w:r w:rsidR="006551C5" w:rsidRPr="005C667E">
        <w:rPr>
          <w:rFonts w:cs="Times New Roman"/>
          <w:i/>
          <w:szCs w:val="24"/>
        </w:rPr>
        <w:t>Vi vil gerne have fysioterapeut</w:t>
      </w:r>
      <w:r>
        <w:rPr>
          <w:rFonts w:cs="Times New Roman"/>
          <w:i/>
          <w:szCs w:val="24"/>
        </w:rPr>
        <w:t>er</w:t>
      </w:r>
      <w:r w:rsidR="00C7298E" w:rsidRPr="005C667E">
        <w:rPr>
          <w:rFonts w:cs="Times New Roman"/>
          <w:i/>
          <w:szCs w:val="24"/>
        </w:rPr>
        <w:t xml:space="preserve"> inddraget til at </w:t>
      </w:r>
      <w:r w:rsidRPr="005C667E">
        <w:rPr>
          <w:rFonts w:cs="Times New Roman"/>
          <w:i/>
          <w:szCs w:val="24"/>
        </w:rPr>
        <w:t>hjælpe med forskellige øvelser.”</w:t>
      </w:r>
    </w:p>
    <w:p w:rsidR="00C7298E" w:rsidRPr="00490041" w:rsidRDefault="00343ED2" w:rsidP="00C7298E">
      <w:pPr>
        <w:spacing w:after="0"/>
        <w:rPr>
          <w:rFonts w:cs="Times New Roman"/>
          <w:i/>
          <w:szCs w:val="24"/>
        </w:rPr>
      </w:pPr>
      <w:r>
        <w:rPr>
          <w:rFonts w:cs="Times New Roman"/>
          <w:szCs w:val="24"/>
        </w:rPr>
        <w:t>D.K.</w:t>
      </w:r>
      <w:r w:rsidR="00C7298E" w:rsidRPr="00343ED2">
        <w:rPr>
          <w:rFonts w:cs="Times New Roman"/>
          <w:i/>
          <w:szCs w:val="24"/>
        </w:rPr>
        <w:t xml:space="preserve"> </w:t>
      </w:r>
      <w:r>
        <w:rPr>
          <w:rFonts w:cs="Times New Roman"/>
          <w:i/>
          <w:szCs w:val="24"/>
        </w:rPr>
        <w:t>”</w:t>
      </w:r>
      <w:r w:rsidR="00A43E15">
        <w:rPr>
          <w:rFonts w:cs="Times New Roman"/>
          <w:i/>
          <w:szCs w:val="24"/>
        </w:rPr>
        <w:t>Jeg tror, man skal passe på med at have Sahva til at stå for det. Det kan pludselig komme til at handle om</w:t>
      </w:r>
      <w:r>
        <w:rPr>
          <w:rFonts w:cs="Times New Roman"/>
          <w:i/>
          <w:szCs w:val="24"/>
        </w:rPr>
        <w:t xml:space="preserve"> </w:t>
      </w:r>
      <w:r w:rsidR="00C7298E" w:rsidRPr="00343ED2">
        <w:rPr>
          <w:rFonts w:cs="Times New Roman"/>
          <w:i/>
          <w:szCs w:val="24"/>
        </w:rPr>
        <w:t>salg. Det kan være giftigt og ikke objektivt</w:t>
      </w:r>
      <w:r w:rsidR="00A43E15">
        <w:rPr>
          <w:rFonts w:cs="Times New Roman"/>
          <w:i/>
          <w:szCs w:val="24"/>
        </w:rPr>
        <w:t xml:space="preserve"> nok – Sahva</w:t>
      </w:r>
      <w:r>
        <w:rPr>
          <w:rFonts w:cs="Times New Roman"/>
          <w:i/>
          <w:szCs w:val="24"/>
        </w:rPr>
        <w:t xml:space="preserve"> vil forsøge</w:t>
      </w:r>
      <w:r w:rsidR="00C7298E" w:rsidRPr="00343ED2">
        <w:rPr>
          <w:rFonts w:cs="Times New Roman"/>
          <w:i/>
          <w:szCs w:val="24"/>
        </w:rPr>
        <w:t xml:space="preserve"> at promovere egne produkter.</w:t>
      </w:r>
      <w:r w:rsidR="005C667E">
        <w:rPr>
          <w:rFonts w:cs="Times New Roman"/>
          <w:i/>
          <w:szCs w:val="24"/>
        </w:rPr>
        <w:t xml:space="preserve"> </w:t>
      </w:r>
      <w:r w:rsidR="00C7298E" w:rsidRPr="00490041">
        <w:rPr>
          <w:rFonts w:cs="Times New Roman"/>
          <w:i/>
          <w:szCs w:val="24"/>
        </w:rPr>
        <w:t>Pas på med band</w:t>
      </w:r>
      <w:r w:rsidR="00C7298E" w:rsidRPr="00490041">
        <w:rPr>
          <w:rFonts w:cs="Times New Roman"/>
          <w:i/>
          <w:szCs w:val="24"/>
        </w:rPr>
        <w:t>a</w:t>
      </w:r>
      <w:r w:rsidR="00840285">
        <w:rPr>
          <w:rFonts w:cs="Times New Roman"/>
          <w:i/>
          <w:szCs w:val="24"/>
        </w:rPr>
        <w:t>gister –</w:t>
      </w:r>
      <w:r w:rsidR="00C7298E" w:rsidRPr="00490041">
        <w:rPr>
          <w:rFonts w:cs="Times New Roman"/>
          <w:i/>
          <w:szCs w:val="24"/>
        </w:rPr>
        <w:t xml:space="preserve"> </w:t>
      </w:r>
      <w:r w:rsidR="006551C5" w:rsidRPr="00490041">
        <w:rPr>
          <w:rFonts w:cs="Times New Roman"/>
          <w:i/>
          <w:szCs w:val="24"/>
        </w:rPr>
        <w:t>fysiot</w:t>
      </w:r>
      <w:r w:rsidR="006551C5" w:rsidRPr="00490041">
        <w:rPr>
          <w:rFonts w:cs="Times New Roman"/>
          <w:i/>
          <w:szCs w:val="24"/>
        </w:rPr>
        <w:t>e</w:t>
      </w:r>
      <w:r w:rsidR="006551C5" w:rsidRPr="00490041">
        <w:rPr>
          <w:rFonts w:cs="Times New Roman"/>
          <w:i/>
          <w:szCs w:val="24"/>
        </w:rPr>
        <w:t>rapeut</w:t>
      </w:r>
      <w:r w:rsidR="00490041">
        <w:rPr>
          <w:rFonts w:cs="Times New Roman"/>
          <w:i/>
          <w:szCs w:val="24"/>
        </w:rPr>
        <w:t xml:space="preserve"> kan være en mulighed.”</w:t>
      </w:r>
    </w:p>
    <w:p w:rsidR="00877949" w:rsidRDefault="0009790D" w:rsidP="00840285">
      <w:pPr>
        <w:spacing w:after="0"/>
        <w:rPr>
          <w:rFonts w:cs="Times New Roman"/>
          <w:i/>
          <w:szCs w:val="24"/>
        </w:rPr>
      </w:pPr>
      <w:r>
        <w:rPr>
          <w:rFonts w:cs="Times New Roman"/>
          <w:szCs w:val="24"/>
        </w:rPr>
        <w:t xml:space="preserve">A.T. </w:t>
      </w:r>
      <w:r w:rsidR="00490041">
        <w:rPr>
          <w:rFonts w:cs="Times New Roman"/>
          <w:i/>
          <w:szCs w:val="24"/>
        </w:rPr>
        <w:t>”</w:t>
      </w:r>
      <w:r w:rsidR="00C7298E" w:rsidRPr="00490041">
        <w:rPr>
          <w:rFonts w:cs="Times New Roman"/>
          <w:i/>
          <w:szCs w:val="24"/>
        </w:rPr>
        <w:t>Der skal være plads til brok! Del erfaringer og hjælp hinanden</w:t>
      </w:r>
      <w:r w:rsidR="00490041">
        <w:rPr>
          <w:rFonts w:cs="Times New Roman"/>
          <w:i/>
          <w:szCs w:val="24"/>
        </w:rPr>
        <w:t>.”</w:t>
      </w:r>
    </w:p>
    <w:p w:rsidR="00877949" w:rsidRDefault="00877949" w:rsidP="00840285">
      <w:pPr>
        <w:spacing w:after="0"/>
        <w:rPr>
          <w:rFonts w:cs="Times New Roman"/>
          <w:i/>
          <w:szCs w:val="24"/>
        </w:rPr>
      </w:pPr>
    </w:p>
    <w:p w:rsidR="00C7298E" w:rsidRPr="00877949" w:rsidRDefault="00877949" w:rsidP="00840285">
      <w:pPr>
        <w:spacing w:after="0"/>
        <w:rPr>
          <w:rFonts w:cs="Times New Roman"/>
          <w:b/>
          <w:szCs w:val="24"/>
        </w:rPr>
      </w:pPr>
      <w:r w:rsidRPr="00877949">
        <w:rPr>
          <w:rFonts w:cs="Times New Roman"/>
          <w:b/>
          <w:szCs w:val="24"/>
        </w:rPr>
        <w:t>Identitets- og kropsopfattelse:</w:t>
      </w:r>
    </w:p>
    <w:p w:rsidR="00C7298E" w:rsidRPr="00360981" w:rsidRDefault="00C7298E" w:rsidP="00C7298E">
      <w:pPr>
        <w:spacing w:after="0"/>
        <w:rPr>
          <w:rFonts w:cs="Times New Roman"/>
          <w:i/>
          <w:szCs w:val="24"/>
        </w:rPr>
      </w:pPr>
      <w:r w:rsidRPr="00477DC2">
        <w:rPr>
          <w:rFonts w:cs="Times New Roman"/>
          <w:szCs w:val="24"/>
        </w:rPr>
        <w:t>D</w:t>
      </w:r>
      <w:r w:rsidR="006551C5">
        <w:rPr>
          <w:rFonts w:cs="Times New Roman"/>
          <w:szCs w:val="24"/>
        </w:rPr>
        <w:t>.K.</w:t>
      </w:r>
      <w:r w:rsidRPr="00477DC2">
        <w:rPr>
          <w:rFonts w:cs="Times New Roman"/>
          <w:szCs w:val="24"/>
        </w:rPr>
        <w:t xml:space="preserve"> </w:t>
      </w:r>
      <w:r w:rsidR="00360981">
        <w:rPr>
          <w:rFonts w:cs="Times New Roman"/>
          <w:i/>
          <w:szCs w:val="24"/>
        </w:rPr>
        <w:t>”</w:t>
      </w:r>
      <w:r w:rsidRPr="00360981">
        <w:rPr>
          <w:rFonts w:cs="Times New Roman"/>
          <w:i/>
          <w:szCs w:val="24"/>
        </w:rPr>
        <w:t>Man får</w:t>
      </w:r>
      <w:r w:rsidR="00360981">
        <w:rPr>
          <w:rFonts w:cs="Times New Roman"/>
          <w:i/>
          <w:szCs w:val="24"/>
        </w:rPr>
        <w:t xml:space="preserve"> meget positiv feedback. Jeg kan godt lide</w:t>
      </w:r>
      <w:r w:rsidRPr="00360981">
        <w:rPr>
          <w:rFonts w:cs="Times New Roman"/>
          <w:i/>
          <w:szCs w:val="24"/>
        </w:rPr>
        <w:t xml:space="preserve"> at gå i shorts</w:t>
      </w:r>
      <w:r w:rsidR="00360981">
        <w:rPr>
          <w:rFonts w:cs="Times New Roman"/>
          <w:i/>
          <w:szCs w:val="24"/>
        </w:rPr>
        <w:t xml:space="preserve"> om sommeren</w:t>
      </w:r>
      <w:r w:rsidRPr="00360981">
        <w:rPr>
          <w:rFonts w:cs="Times New Roman"/>
          <w:i/>
          <w:szCs w:val="24"/>
        </w:rPr>
        <w:t xml:space="preserve"> og vise</w:t>
      </w:r>
      <w:r w:rsidR="00360981">
        <w:rPr>
          <w:rFonts w:cs="Times New Roman"/>
          <w:i/>
          <w:szCs w:val="24"/>
        </w:rPr>
        <w:t xml:space="preserve"> benet</w:t>
      </w:r>
      <w:r w:rsidRPr="00360981">
        <w:rPr>
          <w:rFonts w:cs="Times New Roman"/>
          <w:i/>
          <w:szCs w:val="24"/>
        </w:rPr>
        <w:t xml:space="preserve"> frem.</w:t>
      </w:r>
      <w:r w:rsidR="00360981">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Pr="00477DC2">
        <w:rPr>
          <w:rFonts w:cs="Times New Roman"/>
          <w:szCs w:val="24"/>
        </w:rPr>
        <w:t xml:space="preserve"> </w:t>
      </w:r>
      <w:r w:rsidR="00360981">
        <w:rPr>
          <w:rFonts w:cs="Times New Roman"/>
          <w:i/>
          <w:szCs w:val="24"/>
        </w:rPr>
        <w:t>”</w:t>
      </w:r>
      <w:r w:rsidRPr="00360981">
        <w:rPr>
          <w:rFonts w:cs="Times New Roman"/>
          <w:i/>
          <w:szCs w:val="24"/>
        </w:rPr>
        <w:t>Jeg er stolt og viser</w:t>
      </w:r>
      <w:r w:rsidR="00360981" w:rsidRPr="00360981">
        <w:rPr>
          <w:rFonts w:cs="Times New Roman"/>
          <w:i/>
          <w:szCs w:val="24"/>
        </w:rPr>
        <w:t xml:space="preserve"> derfor</w:t>
      </w:r>
      <w:r w:rsidRPr="00360981">
        <w:rPr>
          <w:rFonts w:cs="Times New Roman"/>
          <w:i/>
          <w:szCs w:val="24"/>
        </w:rPr>
        <w:t xml:space="preserve"> gerne </w:t>
      </w:r>
      <w:r w:rsidR="00360981" w:rsidRPr="00360981">
        <w:rPr>
          <w:rFonts w:cs="Times New Roman"/>
          <w:i/>
          <w:szCs w:val="24"/>
        </w:rPr>
        <w:t xml:space="preserve">benet </w:t>
      </w:r>
      <w:r w:rsidRPr="00360981">
        <w:rPr>
          <w:rFonts w:cs="Times New Roman"/>
          <w:i/>
          <w:szCs w:val="24"/>
        </w:rPr>
        <w:t xml:space="preserve">frem. </w:t>
      </w:r>
      <w:r w:rsidR="00360981" w:rsidRPr="00360981">
        <w:rPr>
          <w:rFonts w:cs="Times New Roman"/>
          <w:i/>
          <w:szCs w:val="24"/>
        </w:rPr>
        <w:t>Jeg synes det er fedt med den opmærksomhed.</w:t>
      </w:r>
      <w:r w:rsidR="00360981">
        <w:rPr>
          <w:rFonts w:cs="Times New Roman"/>
          <w:i/>
          <w:szCs w:val="24"/>
        </w:rPr>
        <w:t>”</w:t>
      </w:r>
    </w:p>
    <w:p w:rsidR="00840285" w:rsidRPr="00840285" w:rsidRDefault="00C7298E" w:rsidP="00C7298E">
      <w:pPr>
        <w:spacing w:after="0"/>
        <w:rPr>
          <w:rFonts w:cs="Times New Roman"/>
          <w:i/>
          <w:szCs w:val="24"/>
        </w:rPr>
      </w:pPr>
      <w:r w:rsidRPr="00477DC2">
        <w:rPr>
          <w:rFonts w:cs="Times New Roman"/>
          <w:szCs w:val="24"/>
        </w:rPr>
        <w:t>A</w:t>
      </w:r>
      <w:r w:rsidR="006551C5">
        <w:rPr>
          <w:rFonts w:cs="Times New Roman"/>
          <w:szCs w:val="24"/>
        </w:rPr>
        <w:t>.T.</w:t>
      </w:r>
      <w:r w:rsidR="00840285">
        <w:rPr>
          <w:rFonts w:cs="Times New Roman"/>
          <w:szCs w:val="24"/>
        </w:rPr>
        <w:t xml:space="preserve"> </w:t>
      </w:r>
      <w:r w:rsidR="00840285" w:rsidRPr="00840285">
        <w:rPr>
          <w:rFonts w:cs="Times New Roman"/>
          <w:i/>
          <w:szCs w:val="24"/>
        </w:rPr>
        <w:t>”</w:t>
      </w:r>
      <w:r w:rsidRPr="00840285">
        <w:rPr>
          <w:rFonts w:cs="Times New Roman"/>
          <w:i/>
          <w:szCs w:val="24"/>
        </w:rPr>
        <w:t xml:space="preserve">2011 var et </w:t>
      </w:r>
      <w:r w:rsidR="00840285" w:rsidRPr="00840285">
        <w:rPr>
          <w:rFonts w:cs="Times New Roman"/>
          <w:i/>
          <w:szCs w:val="24"/>
        </w:rPr>
        <w:t>dårligt år pga. bandagisten. D</w:t>
      </w:r>
      <w:r w:rsidRPr="00840285">
        <w:rPr>
          <w:rFonts w:cs="Times New Roman"/>
          <w:i/>
          <w:szCs w:val="24"/>
        </w:rPr>
        <w:t>e blev stressede og</w:t>
      </w:r>
      <w:r w:rsidR="00840285" w:rsidRPr="00840285">
        <w:rPr>
          <w:rFonts w:cs="Times New Roman"/>
          <w:i/>
          <w:szCs w:val="24"/>
        </w:rPr>
        <w:t xml:space="preserve"> holdt sabbat</w:t>
      </w:r>
      <w:r w:rsidRPr="00840285">
        <w:rPr>
          <w:rFonts w:cs="Times New Roman"/>
          <w:i/>
          <w:szCs w:val="24"/>
        </w:rPr>
        <w:t xml:space="preserve">år, </w:t>
      </w:r>
      <w:r w:rsidR="00840285" w:rsidRPr="00840285">
        <w:rPr>
          <w:rFonts w:cs="Times New Roman"/>
          <w:i/>
          <w:szCs w:val="24"/>
        </w:rPr>
        <w:t xml:space="preserve">så </w:t>
      </w:r>
      <w:r w:rsidRPr="00840285">
        <w:rPr>
          <w:rFonts w:cs="Times New Roman"/>
          <w:i/>
          <w:szCs w:val="24"/>
        </w:rPr>
        <w:t>der var ingen støtte.</w:t>
      </w:r>
      <w:r w:rsidR="00840285" w:rsidRPr="00840285">
        <w:rPr>
          <w:rFonts w:cs="Times New Roman"/>
          <w:i/>
          <w:szCs w:val="24"/>
        </w:rPr>
        <w:t>”</w:t>
      </w:r>
      <w:r w:rsidRPr="00840285">
        <w:rPr>
          <w:rFonts w:cs="Times New Roman"/>
          <w:i/>
          <w:szCs w:val="24"/>
        </w:rPr>
        <w:t xml:space="preserve"> </w:t>
      </w:r>
    </w:p>
    <w:p w:rsidR="00C7298E" w:rsidRPr="00840285" w:rsidRDefault="00840285" w:rsidP="00C7298E">
      <w:pPr>
        <w:spacing w:after="0"/>
        <w:rPr>
          <w:rFonts w:cs="Times New Roman"/>
          <w:i/>
          <w:szCs w:val="24"/>
        </w:rPr>
      </w:pPr>
      <w:r w:rsidRPr="00840285">
        <w:rPr>
          <w:rFonts w:cs="Times New Roman"/>
          <w:i/>
          <w:szCs w:val="24"/>
        </w:rPr>
        <w:t xml:space="preserve">”Jeg var som </w:t>
      </w:r>
      <w:r w:rsidR="00C7298E" w:rsidRPr="00840285">
        <w:rPr>
          <w:rFonts w:cs="Times New Roman"/>
          <w:i/>
          <w:szCs w:val="24"/>
        </w:rPr>
        <w:t>Bambi på glatis og</w:t>
      </w:r>
      <w:r w:rsidRPr="00840285">
        <w:rPr>
          <w:rFonts w:cs="Times New Roman"/>
          <w:i/>
          <w:szCs w:val="24"/>
        </w:rPr>
        <w:t xml:space="preserve"> det krævede en del</w:t>
      </w:r>
      <w:r w:rsidR="00C7298E" w:rsidRPr="00840285">
        <w:rPr>
          <w:rFonts w:cs="Times New Roman"/>
          <w:i/>
          <w:szCs w:val="24"/>
        </w:rPr>
        <w:t xml:space="preserve"> koncentration. Efter en meget </w:t>
      </w:r>
      <w:r w:rsidRPr="00840285">
        <w:rPr>
          <w:rFonts w:cs="Times New Roman"/>
          <w:i/>
          <w:szCs w:val="24"/>
        </w:rPr>
        <w:t xml:space="preserve">fysisk, </w:t>
      </w:r>
      <w:r w:rsidR="00C7298E" w:rsidRPr="00840285">
        <w:rPr>
          <w:rFonts w:cs="Times New Roman"/>
          <w:i/>
          <w:szCs w:val="24"/>
        </w:rPr>
        <w:t>aktiv dag kan der være hudirritation d</w:t>
      </w:r>
      <w:r w:rsidR="00C7298E" w:rsidRPr="00840285">
        <w:rPr>
          <w:rFonts w:cs="Times New Roman"/>
          <w:i/>
          <w:szCs w:val="24"/>
        </w:rPr>
        <w:t>a</w:t>
      </w:r>
      <w:r w:rsidR="00C7298E" w:rsidRPr="00840285">
        <w:rPr>
          <w:rFonts w:cs="Times New Roman"/>
          <w:i/>
          <w:szCs w:val="24"/>
        </w:rPr>
        <w:t xml:space="preserve">gen efter, </w:t>
      </w:r>
      <w:r w:rsidRPr="00840285">
        <w:rPr>
          <w:rFonts w:cs="Times New Roman"/>
          <w:i/>
          <w:szCs w:val="24"/>
        </w:rPr>
        <w:t>da der</w:t>
      </w:r>
      <w:r w:rsidR="00C7298E" w:rsidRPr="00840285">
        <w:rPr>
          <w:rFonts w:cs="Times New Roman"/>
          <w:i/>
          <w:szCs w:val="24"/>
        </w:rPr>
        <w:t xml:space="preserve"> ikke </w:t>
      </w:r>
      <w:r w:rsidRPr="00840285">
        <w:rPr>
          <w:rFonts w:cs="Times New Roman"/>
          <w:i/>
          <w:szCs w:val="24"/>
        </w:rPr>
        <w:t xml:space="preserve">har været </w:t>
      </w:r>
      <w:r w:rsidR="00C7298E" w:rsidRPr="00840285">
        <w:rPr>
          <w:rFonts w:cs="Times New Roman"/>
          <w:i/>
          <w:szCs w:val="24"/>
        </w:rPr>
        <w:t>så meget luft til benet</w:t>
      </w:r>
      <w:r w:rsidRPr="00840285">
        <w:rPr>
          <w:rFonts w:cs="Times New Roman"/>
          <w:i/>
          <w:szCs w:val="24"/>
        </w:rPr>
        <w:t>.”</w:t>
      </w:r>
    </w:p>
    <w:p w:rsidR="00C7298E" w:rsidRPr="00840285" w:rsidRDefault="00C7298E" w:rsidP="00C7298E">
      <w:pPr>
        <w:spacing w:after="0"/>
        <w:rPr>
          <w:rFonts w:cs="Times New Roman"/>
          <w:i/>
          <w:szCs w:val="24"/>
        </w:rPr>
      </w:pPr>
      <w:r w:rsidRPr="00477DC2">
        <w:rPr>
          <w:rFonts w:cs="Times New Roman"/>
          <w:szCs w:val="24"/>
        </w:rPr>
        <w:t>D</w:t>
      </w:r>
      <w:r w:rsidR="006551C5">
        <w:rPr>
          <w:rFonts w:cs="Times New Roman"/>
          <w:szCs w:val="24"/>
        </w:rPr>
        <w:t>.K.</w:t>
      </w:r>
      <w:r w:rsidR="00840285">
        <w:rPr>
          <w:rFonts w:cs="Times New Roman"/>
          <w:szCs w:val="24"/>
        </w:rPr>
        <w:t xml:space="preserve"> </w:t>
      </w:r>
      <w:r w:rsidR="00840285" w:rsidRPr="00840285">
        <w:rPr>
          <w:rFonts w:cs="Times New Roman"/>
          <w:i/>
          <w:szCs w:val="24"/>
        </w:rPr>
        <w:t>”D</w:t>
      </w:r>
      <w:r w:rsidRPr="00840285">
        <w:rPr>
          <w:rFonts w:cs="Times New Roman"/>
          <w:i/>
          <w:szCs w:val="24"/>
        </w:rPr>
        <w:t>et kommer an på dagen, der er dage hvor alt irriterer og det har andre også, men vi har også protes</w:t>
      </w:r>
      <w:r w:rsidR="00840285" w:rsidRPr="00840285">
        <w:rPr>
          <w:rFonts w:cs="Times New Roman"/>
          <w:i/>
          <w:szCs w:val="24"/>
        </w:rPr>
        <w:t>en. Ve</w:t>
      </w:r>
      <w:r w:rsidR="00840285" w:rsidRPr="00840285">
        <w:rPr>
          <w:rFonts w:cs="Times New Roman"/>
          <w:i/>
          <w:szCs w:val="24"/>
        </w:rPr>
        <w:t>j</w:t>
      </w:r>
      <w:r w:rsidR="00840285" w:rsidRPr="00840285">
        <w:rPr>
          <w:rFonts w:cs="Times New Roman"/>
          <w:i/>
          <w:szCs w:val="24"/>
        </w:rPr>
        <w:t>ret kan have indvirkning –</w:t>
      </w:r>
      <w:r w:rsidRPr="00840285">
        <w:rPr>
          <w:rFonts w:cs="Times New Roman"/>
          <w:i/>
          <w:szCs w:val="24"/>
        </w:rPr>
        <w:t xml:space="preserve"> glat vejr kræver koncentration. Sved giver smerter</w:t>
      </w:r>
      <w:r w:rsidR="00840285" w:rsidRPr="00840285">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273969">
        <w:rPr>
          <w:rFonts w:cs="Times New Roman"/>
          <w:szCs w:val="24"/>
        </w:rPr>
        <w:t xml:space="preserve"> </w:t>
      </w:r>
      <w:r w:rsidR="00273969" w:rsidRPr="00273969">
        <w:rPr>
          <w:rFonts w:cs="Times New Roman"/>
          <w:i/>
          <w:szCs w:val="24"/>
        </w:rPr>
        <w:t>”Altså hvis jeg selv gemmer benet væk er det fordi jeg</w:t>
      </w:r>
      <w:r w:rsidRPr="00273969">
        <w:rPr>
          <w:rFonts w:cs="Times New Roman"/>
          <w:i/>
          <w:szCs w:val="24"/>
        </w:rPr>
        <w:t xml:space="preserve"> ikke vil snakke om de</w:t>
      </w:r>
      <w:r w:rsidR="00273969" w:rsidRPr="00273969">
        <w:rPr>
          <w:rFonts w:cs="Times New Roman"/>
          <w:i/>
          <w:szCs w:val="24"/>
        </w:rPr>
        <w:t xml:space="preserve">t. Hvis jeg </w:t>
      </w:r>
      <w:r w:rsidRPr="00273969">
        <w:rPr>
          <w:rFonts w:cs="Times New Roman"/>
          <w:i/>
          <w:szCs w:val="24"/>
        </w:rPr>
        <w:t>viser det frem er det for at folk må tale om det</w:t>
      </w:r>
      <w:r w:rsidR="00E6594F" w:rsidRPr="00273969">
        <w:rPr>
          <w:rFonts w:cs="Times New Roman"/>
          <w:i/>
          <w:szCs w:val="24"/>
        </w:rPr>
        <w:t>.</w:t>
      </w:r>
      <w:r w:rsidR="00273969" w:rsidRPr="00273969">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273969">
        <w:rPr>
          <w:rFonts w:cs="Times New Roman"/>
          <w:szCs w:val="24"/>
        </w:rPr>
        <w:t xml:space="preserve"> </w:t>
      </w:r>
      <w:r w:rsidR="00273969" w:rsidRPr="00273969">
        <w:rPr>
          <w:rFonts w:cs="Times New Roman"/>
          <w:i/>
          <w:szCs w:val="24"/>
        </w:rPr>
        <w:t>”Jeg taler ikke rigtig med venner og familie om det. D</w:t>
      </w:r>
      <w:r w:rsidRPr="00273969">
        <w:rPr>
          <w:rFonts w:cs="Times New Roman"/>
          <w:i/>
          <w:szCs w:val="24"/>
        </w:rPr>
        <w:t>em</w:t>
      </w:r>
      <w:r w:rsidR="00273969" w:rsidRPr="00273969">
        <w:rPr>
          <w:rFonts w:cs="Times New Roman"/>
          <w:i/>
          <w:szCs w:val="24"/>
        </w:rPr>
        <w:t>,</w:t>
      </w:r>
      <w:r w:rsidRPr="00273969">
        <w:rPr>
          <w:rFonts w:cs="Times New Roman"/>
          <w:i/>
          <w:szCs w:val="24"/>
        </w:rPr>
        <w:t xml:space="preserve"> der er tæt på en kender jo til det og tænker ikke over det. Nye mennesker skal </w:t>
      </w:r>
      <w:r w:rsidR="00273969" w:rsidRPr="00273969">
        <w:rPr>
          <w:rFonts w:cs="Times New Roman"/>
          <w:i/>
          <w:szCs w:val="24"/>
        </w:rPr>
        <w:t>lige have en forklaring</w:t>
      </w:r>
      <w:r w:rsidRPr="00273969">
        <w:rPr>
          <w:rFonts w:cs="Times New Roman"/>
          <w:i/>
          <w:szCs w:val="24"/>
        </w:rPr>
        <w:t xml:space="preserve">. </w:t>
      </w:r>
      <w:r w:rsidR="00273969" w:rsidRPr="00273969">
        <w:rPr>
          <w:rFonts w:cs="Times New Roman"/>
          <w:i/>
          <w:szCs w:val="24"/>
        </w:rPr>
        <w:t>Så spørger f</w:t>
      </w:r>
      <w:r w:rsidRPr="00273969">
        <w:rPr>
          <w:rFonts w:cs="Times New Roman"/>
          <w:i/>
          <w:szCs w:val="24"/>
        </w:rPr>
        <w:t>olk spørger og jeg fortæller ger</w:t>
      </w:r>
      <w:r w:rsidR="00273969" w:rsidRPr="00273969">
        <w:rPr>
          <w:rFonts w:cs="Times New Roman"/>
          <w:i/>
          <w:szCs w:val="24"/>
        </w:rPr>
        <w:t>ne. D</w:t>
      </w:r>
      <w:r w:rsidRPr="00273969">
        <w:rPr>
          <w:rFonts w:cs="Times New Roman"/>
          <w:i/>
          <w:szCs w:val="24"/>
        </w:rPr>
        <w:t>et er min rettighed og det bliver jeg nødt til. Det rører mig ikke. Hellere at de spø</w:t>
      </w:r>
      <w:r w:rsidRPr="00273969">
        <w:rPr>
          <w:rFonts w:cs="Times New Roman"/>
          <w:i/>
          <w:szCs w:val="24"/>
        </w:rPr>
        <w:t>r</w:t>
      </w:r>
      <w:r w:rsidR="00273969" w:rsidRPr="00273969">
        <w:rPr>
          <w:rFonts w:cs="Times New Roman"/>
          <w:i/>
          <w:szCs w:val="24"/>
        </w:rPr>
        <w:t>ger end bare kigger.”</w:t>
      </w:r>
    </w:p>
    <w:p w:rsidR="00877949" w:rsidRDefault="00C7298E" w:rsidP="00C7298E">
      <w:pPr>
        <w:spacing w:after="0"/>
        <w:rPr>
          <w:rFonts w:cs="Times New Roman"/>
          <w:i/>
          <w:szCs w:val="24"/>
        </w:rPr>
      </w:pPr>
      <w:r w:rsidRPr="00477DC2">
        <w:rPr>
          <w:rFonts w:cs="Times New Roman"/>
          <w:szCs w:val="24"/>
        </w:rPr>
        <w:t>A</w:t>
      </w:r>
      <w:r w:rsidR="006551C5">
        <w:rPr>
          <w:rFonts w:cs="Times New Roman"/>
          <w:szCs w:val="24"/>
        </w:rPr>
        <w:t>.T.</w:t>
      </w:r>
      <w:r w:rsidRPr="00477DC2">
        <w:rPr>
          <w:rFonts w:cs="Times New Roman"/>
          <w:szCs w:val="24"/>
        </w:rPr>
        <w:t xml:space="preserve"> </w:t>
      </w:r>
      <w:r w:rsidR="00273969" w:rsidRPr="00273969">
        <w:rPr>
          <w:rFonts w:cs="Times New Roman"/>
          <w:i/>
          <w:szCs w:val="24"/>
        </w:rPr>
        <w:t>”</w:t>
      </w:r>
      <w:r w:rsidRPr="00273969">
        <w:rPr>
          <w:rFonts w:cs="Times New Roman"/>
          <w:i/>
          <w:szCs w:val="24"/>
        </w:rPr>
        <w:t>Jeg ser mig ikke som amputeret</w:t>
      </w:r>
      <w:r w:rsidR="00273969" w:rsidRPr="00273969">
        <w:rPr>
          <w:rFonts w:cs="Times New Roman"/>
          <w:i/>
          <w:szCs w:val="24"/>
        </w:rPr>
        <w:t>,</w:t>
      </w:r>
      <w:r w:rsidRPr="00273969">
        <w:rPr>
          <w:rFonts w:cs="Times New Roman"/>
          <w:i/>
          <w:szCs w:val="24"/>
        </w:rPr>
        <w:t xml:space="preserve"> som kun hænger ud med </w:t>
      </w:r>
      <w:r w:rsidR="00273969" w:rsidRPr="00273969">
        <w:rPr>
          <w:rFonts w:cs="Times New Roman"/>
          <w:i/>
          <w:szCs w:val="24"/>
        </w:rPr>
        <w:t xml:space="preserve">andre </w:t>
      </w:r>
      <w:r w:rsidRPr="00273969">
        <w:rPr>
          <w:rFonts w:cs="Times New Roman"/>
          <w:i/>
          <w:szCs w:val="24"/>
        </w:rPr>
        <w:t>amputerede. Vi ser</w:t>
      </w:r>
      <w:r w:rsidR="006551C5" w:rsidRPr="00273969">
        <w:rPr>
          <w:rFonts w:cs="Times New Roman"/>
          <w:i/>
          <w:szCs w:val="24"/>
        </w:rPr>
        <w:t xml:space="preserve"> nogle få</w:t>
      </w:r>
      <w:r w:rsidR="00273969" w:rsidRPr="00273969">
        <w:rPr>
          <w:rFonts w:cs="Times New Roman"/>
          <w:i/>
          <w:szCs w:val="24"/>
        </w:rPr>
        <w:t>,</w:t>
      </w:r>
      <w:r w:rsidR="006551C5" w:rsidRPr="00273969">
        <w:rPr>
          <w:rFonts w:cs="Times New Roman"/>
          <w:i/>
          <w:szCs w:val="24"/>
        </w:rPr>
        <w:t xml:space="preserve"> men det er mest D.K</w:t>
      </w:r>
      <w:r w:rsidRPr="00273969">
        <w:rPr>
          <w:rFonts w:cs="Times New Roman"/>
          <w:i/>
          <w:szCs w:val="24"/>
        </w:rPr>
        <w:t xml:space="preserve">. </w:t>
      </w:r>
      <w:r w:rsidR="00877949">
        <w:rPr>
          <w:rFonts w:cs="Times New Roman"/>
          <w:i/>
          <w:szCs w:val="24"/>
        </w:rPr>
        <w:t>”</w:t>
      </w:r>
      <w:r w:rsidRPr="00273969">
        <w:rPr>
          <w:rFonts w:cs="Times New Roman"/>
          <w:i/>
          <w:szCs w:val="24"/>
        </w:rPr>
        <w:t>Andre færdes vi i</w:t>
      </w:r>
      <w:r w:rsidR="00273969" w:rsidRPr="00273969">
        <w:rPr>
          <w:rFonts w:cs="Times New Roman"/>
          <w:i/>
          <w:szCs w:val="24"/>
        </w:rPr>
        <w:t>kke med, det er kun jobmæssigt.”</w:t>
      </w:r>
    </w:p>
    <w:p w:rsidR="00877949" w:rsidRDefault="00877949" w:rsidP="00C7298E">
      <w:pPr>
        <w:spacing w:after="0"/>
        <w:rPr>
          <w:rFonts w:cs="Times New Roman"/>
          <w:szCs w:val="24"/>
        </w:rPr>
      </w:pPr>
    </w:p>
    <w:p w:rsidR="00C7298E" w:rsidRPr="00877949" w:rsidRDefault="00877949" w:rsidP="00C7298E">
      <w:pPr>
        <w:spacing w:after="0"/>
        <w:rPr>
          <w:rFonts w:cs="Times New Roman"/>
          <w:b/>
          <w:szCs w:val="24"/>
        </w:rPr>
      </w:pPr>
      <w:r w:rsidRPr="00877949">
        <w:rPr>
          <w:rFonts w:cs="Times New Roman"/>
          <w:b/>
          <w:szCs w:val="24"/>
        </w:rPr>
        <w:t>Anvendelse af protesen:</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Pr="008C22A8">
        <w:rPr>
          <w:rFonts w:cs="Times New Roman"/>
          <w:i/>
          <w:szCs w:val="24"/>
        </w:rPr>
        <w:t xml:space="preserve"> </w:t>
      </w:r>
      <w:r w:rsidR="008C22A8">
        <w:rPr>
          <w:rFonts w:cs="Times New Roman"/>
          <w:i/>
          <w:szCs w:val="24"/>
        </w:rPr>
        <w:t>”J</w:t>
      </w:r>
      <w:r w:rsidRPr="008C22A8">
        <w:rPr>
          <w:rFonts w:cs="Times New Roman"/>
          <w:i/>
          <w:szCs w:val="24"/>
        </w:rPr>
        <w:t>eg er</w:t>
      </w:r>
      <w:r w:rsidR="008C22A8">
        <w:rPr>
          <w:rFonts w:cs="Times New Roman"/>
          <w:i/>
          <w:szCs w:val="24"/>
        </w:rPr>
        <w:t xml:space="preserve"> meget aktiv – spiller</w:t>
      </w:r>
      <w:r w:rsidRPr="008C22A8">
        <w:rPr>
          <w:rFonts w:cs="Times New Roman"/>
          <w:i/>
          <w:szCs w:val="24"/>
        </w:rPr>
        <w:t xml:space="preserve"> fodbo</w:t>
      </w:r>
      <w:r w:rsidR="008C22A8">
        <w:rPr>
          <w:rFonts w:cs="Times New Roman"/>
          <w:i/>
          <w:szCs w:val="24"/>
        </w:rPr>
        <w:t>ld, håndbold, tennis, badminton og</w:t>
      </w:r>
      <w:r w:rsidRPr="008C22A8">
        <w:rPr>
          <w:rFonts w:cs="Times New Roman"/>
          <w:i/>
          <w:szCs w:val="24"/>
        </w:rPr>
        <w:t xml:space="preserve"> løb</w:t>
      </w:r>
      <w:r w:rsidR="008C22A8">
        <w:rPr>
          <w:rFonts w:cs="Times New Roman"/>
          <w:i/>
          <w:szCs w:val="24"/>
        </w:rPr>
        <w:t>er</w:t>
      </w:r>
      <w:r w:rsidRPr="008C22A8">
        <w:rPr>
          <w:rFonts w:cs="Times New Roman"/>
          <w:i/>
          <w:szCs w:val="24"/>
        </w:rPr>
        <w:t xml:space="preserve"> nok to-tre gange om ugen. Jeg kan ikke løbe så langt som andre, det er </w:t>
      </w:r>
      <w:r w:rsidR="0009790D">
        <w:rPr>
          <w:rFonts w:cs="Times New Roman"/>
          <w:i/>
          <w:szCs w:val="24"/>
        </w:rPr>
        <w:t xml:space="preserve">jo bare sådan at det er. Jeg </w:t>
      </w:r>
      <w:r w:rsidRPr="008C22A8">
        <w:rPr>
          <w:rFonts w:cs="Times New Roman"/>
          <w:i/>
          <w:szCs w:val="24"/>
        </w:rPr>
        <w:t xml:space="preserve">har </w:t>
      </w:r>
      <w:r w:rsidR="0009790D">
        <w:rPr>
          <w:rFonts w:cs="Times New Roman"/>
          <w:i/>
          <w:szCs w:val="24"/>
        </w:rPr>
        <w:t>en løbeprotese til når jeg spiller fodbold og</w:t>
      </w:r>
      <w:r w:rsidRPr="008C22A8">
        <w:rPr>
          <w:rFonts w:cs="Times New Roman"/>
          <w:i/>
          <w:szCs w:val="24"/>
        </w:rPr>
        <w:t xml:space="preserve"> der bliver ikke taget hensyn</w:t>
      </w:r>
      <w:r w:rsidR="0009790D">
        <w:rPr>
          <w:rFonts w:cs="Times New Roman"/>
          <w:i/>
          <w:szCs w:val="24"/>
        </w:rPr>
        <w:t xml:space="preserve"> til mig. Man skal selv s</w:t>
      </w:r>
      <w:r w:rsidRPr="008C22A8">
        <w:rPr>
          <w:rFonts w:cs="Times New Roman"/>
          <w:i/>
          <w:szCs w:val="24"/>
        </w:rPr>
        <w:t>ige fra og for</w:t>
      </w:r>
      <w:r w:rsidR="0009790D">
        <w:rPr>
          <w:rFonts w:cs="Times New Roman"/>
          <w:i/>
          <w:szCs w:val="24"/>
        </w:rPr>
        <w:t>tælle hvis det bliver for meget. Jeg vil</w:t>
      </w:r>
      <w:r w:rsidRPr="008C22A8">
        <w:rPr>
          <w:rFonts w:cs="Times New Roman"/>
          <w:i/>
          <w:szCs w:val="24"/>
        </w:rPr>
        <w:t xml:space="preserve"> være den be</w:t>
      </w:r>
      <w:r w:rsidRPr="008C22A8">
        <w:rPr>
          <w:rFonts w:cs="Times New Roman"/>
          <w:i/>
          <w:szCs w:val="24"/>
        </w:rPr>
        <w:t>d</w:t>
      </w:r>
      <w:r w:rsidRPr="008C22A8">
        <w:rPr>
          <w:rFonts w:cs="Times New Roman"/>
          <w:i/>
          <w:szCs w:val="24"/>
        </w:rPr>
        <w:t>ste</w:t>
      </w:r>
      <w:r w:rsidR="008C22A8">
        <w:rPr>
          <w:rFonts w:cs="Times New Roman"/>
          <w:i/>
          <w:szCs w:val="24"/>
        </w:rPr>
        <w:t>,</w:t>
      </w:r>
      <w:r w:rsidR="0009790D">
        <w:rPr>
          <w:rFonts w:cs="Times New Roman"/>
          <w:i/>
          <w:szCs w:val="24"/>
        </w:rPr>
        <w:t xml:space="preserve"> og der e</w:t>
      </w:r>
      <w:r w:rsidRPr="008C22A8">
        <w:rPr>
          <w:rFonts w:cs="Times New Roman"/>
          <w:i/>
          <w:szCs w:val="24"/>
        </w:rPr>
        <w:t>r ingen</w:t>
      </w:r>
      <w:r w:rsidR="008C22A8">
        <w:rPr>
          <w:rFonts w:cs="Times New Roman"/>
          <w:i/>
          <w:szCs w:val="24"/>
        </w:rPr>
        <w:t>, der skal være bedre end mi</w:t>
      </w:r>
      <w:r w:rsidRPr="008C22A8">
        <w:rPr>
          <w:rFonts w:cs="Times New Roman"/>
          <w:i/>
          <w:szCs w:val="24"/>
        </w:rPr>
        <w:t>g.</w:t>
      </w:r>
      <w:r w:rsidR="008C22A8">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273969">
        <w:rPr>
          <w:rFonts w:cs="Times New Roman"/>
          <w:szCs w:val="24"/>
        </w:rPr>
        <w:t xml:space="preserve"> </w:t>
      </w:r>
      <w:r w:rsidR="00273969" w:rsidRPr="00273969">
        <w:rPr>
          <w:rFonts w:cs="Times New Roman"/>
          <w:i/>
          <w:szCs w:val="24"/>
        </w:rPr>
        <w:t>”Børn tænker ikke over konsekvenser. Det gjorde jeg heller ikke. J</w:t>
      </w:r>
      <w:r w:rsidRPr="00273969">
        <w:rPr>
          <w:rFonts w:cs="Times New Roman"/>
          <w:i/>
          <w:szCs w:val="24"/>
        </w:rPr>
        <w:t>eg er lærervikar på en efte</w:t>
      </w:r>
      <w:r w:rsidRPr="00273969">
        <w:rPr>
          <w:rFonts w:cs="Times New Roman"/>
          <w:i/>
          <w:szCs w:val="24"/>
        </w:rPr>
        <w:t>r</w:t>
      </w:r>
      <w:r w:rsidR="00273969" w:rsidRPr="00273969">
        <w:rPr>
          <w:rFonts w:cs="Times New Roman"/>
          <w:i/>
          <w:szCs w:val="24"/>
        </w:rPr>
        <w:t>skole og der spiller vi tit bold.”</w:t>
      </w:r>
    </w:p>
    <w:p w:rsidR="00C7298E" w:rsidRPr="00477DC2" w:rsidRDefault="00C7298E" w:rsidP="00273969">
      <w:pPr>
        <w:spacing w:after="0"/>
        <w:rPr>
          <w:rFonts w:cs="Times New Roman"/>
          <w:szCs w:val="24"/>
        </w:rPr>
      </w:pPr>
      <w:r w:rsidRPr="00477DC2">
        <w:rPr>
          <w:rFonts w:cs="Times New Roman"/>
          <w:szCs w:val="24"/>
        </w:rPr>
        <w:t>D</w:t>
      </w:r>
      <w:r w:rsidR="006551C5">
        <w:rPr>
          <w:rFonts w:cs="Times New Roman"/>
          <w:szCs w:val="24"/>
        </w:rPr>
        <w:t>.K.</w:t>
      </w:r>
      <w:r w:rsidR="00273969">
        <w:rPr>
          <w:rFonts w:cs="Times New Roman"/>
          <w:szCs w:val="24"/>
        </w:rPr>
        <w:t xml:space="preserve"> </w:t>
      </w:r>
      <w:r w:rsidR="00273969">
        <w:rPr>
          <w:rFonts w:cs="Times New Roman"/>
          <w:i/>
          <w:szCs w:val="24"/>
        </w:rPr>
        <w:t>”</w:t>
      </w:r>
      <w:r w:rsidR="00273969" w:rsidRPr="00273969">
        <w:rPr>
          <w:rFonts w:cs="Times New Roman"/>
          <w:i/>
          <w:szCs w:val="24"/>
        </w:rPr>
        <w:t>D</w:t>
      </w:r>
      <w:r w:rsidRPr="00273969">
        <w:rPr>
          <w:rFonts w:cs="Times New Roman"/>
          <w:i/>
          <w:szCs w:val="24"/>
        </w:rPr>
        <w:t>er er intet</w:t>
      </w:r>
      <w:r w:rsidR="00273969" w:rsidRPr="00273969">
        <w:rPr>
          <w:rFonts w:cs="Times New Roman"/>
          <w:i/>
          <w:szCs w:val="24"/>
        </w:rPr>
        <w:t>,</w:t>
      </w:r>
      <w:r w:rsidRPr="00273969">
        <w:rPr>
          <w:rFonts w:cs="Times New Roman"/>
          <w:i/>
          <w:szCs w:val="24"/>
        </w:rPr>
        <w:t xml:space="preserve"> der er umuligt, </w:t>
      </w:r>
      <w:r w:rsidR="00273969" w:rsidRPr="00273969">
        <w:rPr>
          <w:rFonts w:cs="Times New Roman"/>
          <w:i/>
          <w:szCs w:val="24"/>
        </w:rPr>
        <w:t>kun hovedet sætter begrænsninger.</w:t>
      </w:r>
      <w:r w:rsidR="00273969">
        <w:rPr>
          <w:rFonts w:cs="Times New Roman"/>
          <w:szCs w:val="24"/>
        </w:rPr>
        <w:t xml:space="preserve"> </w:t>
      </w:r>
      <w:r w:rsidRPr="00B4778C">
        <w:rPr>
          <w:rFonts w:cs="Times New Roman"/>
          <w:i/>
          <w:szCs w:val="24"/>
        </w:rPr>
        <w:t>Jeg tænker ikke over mine begræn</w:t>
      </w:r>
      <w:r w:rsidRPr="00B4778C">
        <w:rPr>
          <w:rFonts w:cs="Times New Roman"/>
          <w:i/>
          <w:szCs w:val="24"/>
        </w:rPr>
        <w:t>s</w:t>
      </w:r>
      <w:r w:rsidRPr="00B4778C">
        <w:rPr>
          <w:rFonts w:cs="Times New Roman"/>
          <w:i/>
          <w:szCs w:val="24"/>
        </w:rPr>
        <w:t>ninger, men det kræver også</w:t>
      </w:r>
      <w:r w:rsidR="00B4778C">
        <w:rPr>
          <w:rFonts w:cs="Times New Roman"/>
          <w:i/>
          <w:szCs w:val="24"/>
        </w:rPr>
        <w:t>,</w:t>
      </w:r>
      <w:r w:rsidRPr="00B4778C">
        <w:rPr>
          <w:rFonts w:cs="Times New Roman"/>
          <w:i/>
          <w:szCs w:val="24"/>
        </w:rPr>
        <w:t xml:space="preserve"> at andre ikke tænker over mine begræn</w:t>
      </w:r>
      <w:r w:rsidRPr="00B4778C">
        <w:rPr>
          <w:rFonts w:cs="Times New Roman"/>
          <w:i/>
          <w:szCs w:val="24"/>
        </w:rPr>
        <w:t>s</w:t>
      </w:r>
      <w:r w:rsidRPr="00B4778C">
        <w:rPr>
          <w:rFonts w:cs="Times New Roman"/>
          <w:i/>
          <w:szCs w:val="24"/>
        </w:rPr>
        <w:t>ninger.</w:t>
      </w:r>
      <w:r w:rsidR="00B4778C">
        <w:rPr>
          <w:rFonts w:cs="Times New Roman"/>
          <w:i/>
          <w:szCs w:val="24"/>
        </w:rPr>
        <w:t>”</w:t>
      </w:r>
      <w:r w:rsidRPr="00477DC2">
        <w:rPr>
          <w:rFonts w:cs="Times New Roman"/>
          <w:szCs w:val="24"/>
        </w:rPr>
        <w:t xml:space="preserve"> </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Pr="00477DC2">
        <w:rPr>
          <w:rFonts w:cs="Times New Roman"/>
          <w:szCs w:val="24"/>
        </w:rPr>
        <w:t xml:space="preserve"> </w:t>
      </w:r>
      <w:r w:rsidR="00383C21">
        <w:rPr>
          <w:rFonts w:cs="Times New Roman"/>
          <w:i/>
          <w:szCs w:val="24"/>
        </w:rPr>
        <w:t>”M</w:t>
      </w:r>
      <w:r w:rsidRPr="00383C21">
        <w:rPr>
          <w:rFonts w:cs="Times New Roman"/>
          <w:i/>
          <w:szCs w:val="24"/>
        </w:rPr>
        <w:t>an kan ændre på placeringen af benet og skrue på protesen. Vi kan det</w:t>
      </w:r>
      <w:r w:rsidR="003E48DA">
        <w:rPr>
          <w:rFonts w:cs="Times New Roman"/>
          <w:i/>
          <w:szCs w:val="24"/>
        </w:rPr>
        <w:t>,</w:t>
      </w:r>
      <w:r w:rsidRPr="00383C21">
        <w:rPr>
          <w:rFonts w:cs="Times New Roman"/>
          <w:i/>
          <w:szCs w:val="24"/>
        </w:rPr>
        <w:t xml:space="preserve"> men det er pga. vores erfaringer</w:t>
      </w:r>
      <w:r w:rsidR="003E48DA">
        <w:rPr>
          <w:rFonts w:cs="Times New Roman"/>
          <w:i/>
          <w:szCs w:val="24"/>
        </w:rPr>
        <w:t xml:space="preserve"> og job</w:t>
      </w:r>
      <w:r w:rsidRPr="00383C21">
        <w:rPr>
          <w:rFonts w:cs="Times New Roman"/>
          <w:i/>
          <w:szCs w:val="24"/>
        </w:rPr>
        <w:t>. Andre kan ikke. Bandagist</w:t>
      </w:r>
      <w:r w:rsidR="003E48DA">
        <w:rPr>
          <w:rFonts w:cs="Times New Roman"/>
          <w:i/>
          <w:szCs w:val="24"/>
        </w:rPr>
        <w:t>er</w:t>
      </w:r>
      <w:r w:rsidRPr="00383C21">
        <w:rPr>
          <w:rFonts w:cs="Times New Roman"/>
          <w:i/>
          <w:szCs w:val="24"/>
        </w:rPr>
        <w:t xml:space="preserve"> vil</w:t>
      </w:r>
      <w:r w:rsidR="003E48DA">
        <w:rPr>
          <w:rFonts w:cs="Times New Roman"/>
          <w:i/>
          <w:szCs w:val="24"/>
        </w:rPr>
        <w:t xml:space="preserve"> heller</w:t>
      </w:r>
      <w:r w:rsidRPr="00383C21">
        <w:rPr>
          <w:rFonts w:cs="Times New Roman"/>
          <w:i/>
          <w:szCs w:val="24"/>
        </w:rPr>
        <w:t xml:space="preserve"> ikke have</w:t>
      </w:r>
      <w:r w:rsidR="003E48DA">
        <w:rPr>
          <w:rFonts w:cs="Times New Roman"/>
          <w:i/>
          <w:szCs w:val="24"/>
        </w:rPr>
        <w:t>,</w:t>
      </w:r>
      <w:r w:rsidRPr="00383C21">
        <w:rPr>
          <w:rFonts w:cs="Times New Roman"/>
          <w:i/>
          <w:szCs w:val="24"/>
        </w:rPr>
        <w:t xml:space="preserve"> at man</w:t>
      </w:r>
      <w:r w:rsidR="003E48DA">
        <w:rPr>
          <w:rFonts w:cs="Times New Roman"/>
          <w:i/>
          <w:szCs w:val="24"/>
        </w:rPr>
        <w:t xml:space="preserve"> selv</w:t>
      </w:r>
      <w:r w:rsidRPr="00383C21">
        <w:rPr>
          <w:rFonts w:cs="Times New Roman"/>
          <w:i/>
          <w:szCs w:val="24"/>
        </w:rPr>
        <w:t xml:space="preserve"> piller ved skruerne. Engang havde jeg derfor kun et par vinter og et par sommer sko.</w:t>
      </w:r>
      <w:r w:rsidR="00383C21">
        <w:rPr>
          <w:rFonts w:cs="Times New Roman"/>
          <w:i/>
          <w:szCs w:val="24"/>
        </w:rPr>
        <w:t>”</w:t>
      </w:r>
    </w:p>
    <w:p w:rsidR="00C7298E" w:rsidRPr="00273969" w:rsidRDefault="00C7298E" w:rsidP="00C7298E">
      <w:pPr>
        <w:spacing w:after="0"/>
        <w:rPr>
          <w:rFonts w:cs="Times New Roman"/>
          <w:i/>
          <w:szCs w:val="24"/>
        </w:rPr>
      </w:pPr>
      <w:r w:rsidRPr="00477DC2">
        <w:rPr>
          <w:rFonts w:cs="Times New Roman"/>
          <w:szCs w:val="24"/>
        </w:rPr>
        <w:t>D</w:t>
      </w:r>
      <w:r w:rsidR="006551C5">
        <w:rPr>
          <w:rFonts w:cs="Times New Roman"/>
          <w:szCs w:val="24"/>
        </w:rPr>
        <w:t>.K.</w:t>
      </w:r>
      <w:r w:rsidR="00273969">
        <w:rPr>
          <w:rFonts w:cs="Times New Roman"/>
          <w:szCs w:val="24"/>
        </w:rPr>
        <w:t xml:space="preserve"> </w:t>
      </w:r>
      <w:r w:rsidR="00273969" w:rsidRPr="00273969">
        <w:rPr>
          <w:rFonts w:cs="Times New Roman"/>
          <w:i/>
          <w:szCs w:val="24"/>
        </w:rPr>
        <w:t>”Jeg har oplevet at protesen k</w:t>
      </w:r>
      <w:r w:rsidRPr="00273969">
        <w:rPr>
          <w:rFonts w:cs="Times New Roman"/>
          <w:i/>
          <w:szCs w:val="24"/>
        </w:rPr>
        <w:t xml:space="preserve">nækkede da jeg spillede håndbold! Der spillede jeg 4-5 </w:t>
      </w:r>
      <w:r w:rsidR="00273969" w:rsidRPr="00273969">
        <w:rPr>
          <w:rFonts w:cs="Times New Roman"/>
          <w:i/>
          <w:szCs w:val="24"/>
        </w:rPr>
        <w:t>gange om ugen så den måtte jo give efter. Der er jo risiko</w:t>
      </w:r>
      <w:r w:rsidRPr="00273969">
        <w:rPr>
          <w:rFonts w:cs="Times New Roman"/>
          <w:i/>
          <w:szCs w:val="24"/>
        </w:rPr>
        <w:t xml:space="preserve"> for</w:t>
      </w:r>
      <w:r w:rsidR="00273969" w:rsidRPr="00273969">
        <w:rPr>
          <w:rFonts w:cs="Times New Roman"/>
          <w:i/>
          <w:szCs w:val="24"/>
        </w:rPr>
        <w:t>, at de mekaniske komponenter</w:t>
      </w:r>
      <w:r w:rsidRPr="00273969">
        <w:rPr>
          <w:rFonts w:cs="Times New Roman"/>
          <w:i/>
          <w:szCs w:val="24"/>
        </w:rPr>
        <w:t xml:space="preserve"> knækker</w:t>
      </w:r>
      <w:r w:rsidR="00273969" w:rsidRPr="00273969">
        <w:rPr>
          <w:rFonts w:cs="Times New Roman"/>
          <w:i/>
          <w:szCs w:val="24"/>
        </w:rPr>
        <w:t>.”</w:t>
      </w:r>
    </w:p>
    <w:p w:rsidR="00C7298E" w:rsidRPr="00877949" w:rsidRDefault="00C7298E" w:rsidP="00C7298E">
      <w:pPr>
        <w:spacing w:after="0"/>
        <w:rPr>
          <w:rFonts w:cs="Times New Roman"/>
          <w:b/>
          <w:szCs w:val="24"/>
        </w:rPr>
      </w:pPr>
      <w:r w:rsidRPr="00477DC2">
        <w:rPr>
          <w:rFonts w:cs="Times New Roman"/>
          <w:szCs w:val="24"/>
        </w:rPr>
        <w:t>D</w:t>
      </w:r>
      <w:r w:rsidR="006551C5">
        <w:rPr>
          <w:rFonts w:cs="Times New Roman"/>
          <w:szCs w:val="24"/>
        </w:rPr>
        <w:t>.K.</w:t>
      </w:r>
      <w:r w:rsidRPr="00477DC2">
        <w:rPr>
          <w:rFonts w:cs="Times New Roman"/>
          <w:szCs w:val="24"/>
        </w:rPr>
        <w:t xml:space="preserve"> </w:t>
      </w:r>
      <w:r w:rsidR="0009790D">
        <w:rPr>
          <w:rFonts w:cs="Times New Roman"/>
          <w:i/>
          <w:szCs w:val="24"/>
        </w:rPr>
        <w:t>”H</w:t>
      </w:r>
      <w:r w:rsidRPr="0009790D">
        <w:rPr>
          <w:rFonts w:cs="Times New Roman"/>
          <w:i/>
          <w:szCs w:val="24"/>
        </w:rPr>
        <w:t>vis protesen knækker får man ikke en</w:t>
      </w:r>
      <w:r w:rsidR="0009790D">
        <w:rPr>
          <w:rFonts w:cs="Times New Roman"/>
          <w:i/>
          <w:szCs w:val="24"/>
        </w:rPr>
        <w:t xml:space="preserve"> ny i</w:t>
      </w:r>
      <w:r w:rsidRPr="0009790D">
        <w:rPr>
          <w:rFonts w:cs="Times New Roman"/>
          <w:i/>
          <w:szCs w:val="24"/>
        </w:rPr>
        <w:t xml:space="preserve"> erstatning</w:t>
      </w:r>
      <w:r w:rsidR="0009790D">
        <w:rPr>
          <w:rFonts w:cs="Times New Roman"/>
          <w:i/>
          <w:szCs w:val="24"/>
        </w:rPr>
        <w:t>,</w:t>
      </w:r>
      <w:r w:rsidRPr="0009790D">
        <w:rPr>
          <w:rFonts w:cs="Times New Roman"/>
          <w:i/>
          <w:szCs w:val="24"/>
        </w:rPr>
        <w:t xml:space="preserve"> men man får krykker. Så føler man sig handi</w:t>
      </w:r>
      <w:r w:rsidR="006551C5" w:rsidRPr="0009790D">
        <w:rPr>
          <w:rFonts w:cs="Times New Roman"/>
          <w:i/>
          <w:szCs w:val="24"/>
        </w:rPr>
        <w:t>c</w:t>
      </w:r>
      <w:r w:rsidR="0009790D">
        <w:rPr>
          <w:rFonts w:cs="Times New Roman"/>
          <w:i/>
          <w:szCs w:val="24"/>
        </w:rPr>
        <w:t>a</w:t>
      </w:r>
      <w:r w:rsidR="0009790D">
        <w:rPr>
          <w:rFonts w:cs="Times New Roman"/>
          <w:i/>
          <w:szCs w:val="24"/>
        </w:rPr>
        <w:t>p</w:t>
      </w:r>
      <w:r w:rsidR="0009790D">
        <w:rPr>
          <w:rFonts w:cs="Times New Roman"/>
          <w:i/>
          <w:szCs w:val="24"/>
        </w:rPr>
        <w:t>pet, når</w:t>
      </w:r>
      <w:r w:rsidRPr="0009790D">
        <w:rPr>
          <w:rFonts w:cs="Times New Roman"/>
          <w:i/>
          <w:szCs w:val="24"/>
        </w:rPr>
        <w:t xml:space="preserve"> man ingen hænder har</w:t>
      </w:r>
      <w:r w:rsidR="0009790D">
        <w:rPr>
          <w:rFonts w:cs="Times New Roman"/>
          <w:i/>
          <w:szCs w:val="24"/>
        </w:rPr>
        <w:t>.”</w:t>
      </w:r>
    </w:p>
    <w:p w:rsidR="00877949" w:rsidRDefault="00877949" w:rsidP="00C7298E">
      <w:pPr>
        <w:spacing w:after="0"/>
        <w:rPr>
          <w:rFonts w:cs="Times New Roman"/>
          <w:szCs w:val="24"/>
        </w:rPr>
      </w:pPr>
    </w:p>
    <w:p w:rsidR="00877949" w:rsidRPr="00877949" w:rsidRDefault="00312B6A" w:rsidP="00C7298E">
      <w:pPr>
        <w:spacing w:after="0"/>
        <w:rPr>
          <w:rFonts w:cs="Times New Roman"/>
          <w:b/>
          <w:szCs w:val="24"/>
        </w:rPr>
      </w:pPr>
      <w:r>
        <w:rPr>
          <w:rFonts w:cs="Times New Roman"/>
          <w:b/>
          <w:szCs w:val="24"/>
        </w:rPr>
        <w:t>Andre</w:t>
      </w:r>
      <w:r w:rsidR="00877949" w:rsidRPr="00877949">
        <w:rPr>
          <w:rFonts w:cs="Times New Roman"/>
          <w:b/>
          <w:szCs w:val="24"/>
        </w:rPr>
        <w:t xml:space="preserve"> sociale netværk:</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877949">
        <w:rPr>
          <w:rFonts w:cs="Times New Roman"/>
          <w:szCs w:val="24"/>
        </w:rPr>
        <w:t xml:space="preserve"> </w:t>
      </w:r>
      <w:r w:rsidR="00877949" w:rsidRPr="00877949">
        <w:rPr>
          <w:rFonts w:cs="Times New Roman"/>
          <w:i/>
          <w:szCs w:val="24"/>
        </w:rPr>
        <w:t>”J</w:t>
      </w:r>
      <w:r w:rsidR="00E6594F" w:rsidRPr="00877949">
        <w:rPr>
          <w:rFonts w:cs="Times New Roman"/>
          <w:i/>
          <w:szCs w:val="24"/>
        </w:rPr>
        <w:t>eg bruger Facebook</w:t>
      </w:r>
      <w:r w:rsidRPr="00877949">
        <w:rPr>
          <w:rFonts w:cs="Times New Roman"/>
          <w:i/>
          <w:szCs w:val="24"/>
        </w:rPr>
        <w:t xml:space="preserve"> og Googl</w:t>
      </w:r>
      <w:r w:rsidR="00877949">
        <w:rPr>
          <w:rFonts w:cs="Times New Roman"/>
          <w:i/>
          <w:szCs w:val="24"/>
        </w:rPr>
        <w:t>e+</w:t>
      </w:r>
      <w:r w:rsidR="00E6594F" w:rsidRPr="00877949">
        <w:rPr>
          <w:rFonts w:cs="Times New Roman"/>
          <w:i/>
          <w:szCs w:val="24"/>
        </w:rPr>
        <w:t xml:space="preserve"> og Twitter</w:t>
      </w:r>
      <w:r w:rsidR="00877949">
        <w:rPr>
          <w:rFonts w:cs="Times New Roman"/>
          <w:i/>
          <w:szCs w:val="24"/>
        </w:rPr>
        <w:t>,</w:t>
      </w:r>
      <w:r w:rsidR="00E6594F" w:rsidRPr="00877949">
        <w:rPr>
          <w:rFonts w:cs="Times New Roman"/>
          <w:i/>
          <w:szCs w:val="24"/>
        </w:rPr>
        <w:t xml:space="preserve"> men bruger kun Facebook</w:t>
      </w:r>
      <w:r w:rsidR="00877949">
        <w:rPr>
          <w:rFonts w:cs="Times New Roman"/>
          <w:i/>
          <w:szCs w:val="24"/>
        </w:rPr>
        <w:t>. K</w:t>
      </w:r>
      <w:r w:rsidRPr="00877949">
        <w:rPr>
          <w:rFonts w:cs="Times New Roman"/>
          <w:i/>
          <w:szCs w:val="24"/>
        </w:rPr>
        <w:t>ender ikke End</w:t>
      </w:r>
      <w:r w:rsidRPr="00877949">
        <w:rPr>
          <w:rFonts w:cs="Times New Roman"/>
          <w:i/>
          <w:szCs w:val="24"/>
        </w:rPr>
        <w:t>o</w:t>
      </w:r>
      <w:r w:rsidRPr="00877949">
        <w:rPr>
          <w:rFonts w:cs="Times New Roman"/>
          <w:i/>
          <w:szCs w:val="24"/>
        </w:rPr>
        <w:t>mondo</w:t>
      </w:r>
      <w:r w:rsidR="00877949">
        <w:rPr>
          <w:rFonts w:cs="Times New Roman"/>
          <w:i/>
          <w:szCs w:val="24"/>
        </w:rPr>
        <w:t xml:space="preserve"> og</w:t>
      </w:r>
      <w:r w:rsidRPr="00877949">
        <w:rPr>
          <w:rFonts w:cs="Times New Roman"/>
          <w:i/>
          <w:szCs w:val="24"/>
        </w:rPr>
        <w:t xml:space="preserve"> ved meget lidt om Nike+</w:t>
      </w:r>
      <w:r w:rsidR="00877949" w:rsidRPr="00877949">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877949">
        <w:rPr>
          <w:rFonts w:cs="Times New Roman"/>
          <w:szCs w:val="24"/>
        </w:rPr>
        <w:t xml:space="preserve"> </w:t>
      </w:r>
      <w:r w:rsidR="00877949" w:rsidRPr="00877949">
        <w:rPr>
          <w:rFonts w:cs="Times New Roman"/>
          <w:i/>
          <w:szCs w:val="24"/>
        </w:rPr>
        <w:t>”</w:t>
      </w:r>
      <w:r w:rsidR="00877949">
        <w:rPr>
          <w:rFonts w:cs="Times New Roman"/>
          <w:i/>
          <w:szCs w:val="24"/>
        </w:rPr>
        <w:t xml:space="preserve">Jeg bruger </w:t>
      </w:r>
      <w:r w:rsidR="00E6594F" w:rsidRPr="00877949">
        <w:rPr>
          <w:rFonts w:cs="Times New Roman"/>
          <w:i/>
          <w:szCs w:val="24"/>
        </w:rPr>
        <w:t>Facebook</w:t>
      </w:r>
      <w:r w:rsidRPr="00877949">
        <w:rPr>
          <w:rFonts w:cs="Times New Roman"/>
          <w:i/>
          <w:szCs w:val="24"/>
        </w:rPr>
        <w:t xml:space="preserve"> som det eneste, </w:t>
      </w:r>
      <w:r w:rsidR="00877949">
        <w:rPr>
          <w:rFonts w:cs="Times New Roman"/>
          <w:i/>
          <w:szCs w:val="24"/>
        </w:rPr>
        <w:t xml:space="preserve">jeg </w:t>
      </w:r>
      <w:r w:rsidRPr="00877949">
        <w:rPr>
          <w:rFonts w:cs="Times New Roman"/>
          <w:i/>
          <w:szCs w:val="24"/>
        </w:rPr>
        <w:t>kender Endomondo og Nike+ og kan godt lide Endomondo</w:t>
      </w:r>
      <w:r w:rsidR="00877949" w:rsidRPr="00877949">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E6594F">
        <w:rPr>
          <w:rFonts w:cs="Times New Roman"/>
          <w:szCs w:val="24"/>
        </w:rPr>
        <w:t xml:space="preserve"> </w:t>
      </w:r>
      <w:r w:rsidR="00E6594F">
        <w:rPr>
          <w:rFonts w:cs="Times New Roman"/>
          <w:i/>
          <w:szCs w:val="24"/>
        </w:rPr>
        <w:t>”D</w:t>
      </w:r>
      <w:r w:rsidRPr="00E6594F">
        <w:rPr>
          <w:rFonts w:cs="Times New Roman"/>
          <w:i/>
          <w:szCs w:val="24"/>
        </w:rPr>
        <w:t>et bliver nok svært at få samling på folk</w:t>
      </w:r>
      <w:r w:rsidR="00E6594F">
        <w:rPr>
          <w:rFonts w:cs="Times New Roman"/>
          <w:i/>
          <w:szCs w:val="24"/>
        </w:rPr>
        <w:t>,</w:t>
      </w:r>
      <w:r w:rsidRPr="00E6594F">
        <w:rPr>
          <w:rFonts w:cs="Times New Roman"/>
          <w:i/>
          <w:szCs w:val="24"/>
        </w:rPr>
        <w:t xml:space="preserve"> da de er spredt over hele landet. </w:t>
      </w:r>
      <w:r w:rsidR="00E6594F">
        <w:rPr>
          <w:rFonts w:cs="Times New Roman"/>
          <w:i/>
          <w:szCs w:val="24"/>
        </w:rPr>
        <w:t>Man kan få m</w:t>
      </w:r>
      <w:r w:rsidRPr="00E6594F">
        <w:rPr>
          <w:rFonts w:cs="Times New Roman"/>
          <w:i/>
          <w:szCs w:val="24"/>
        </w:rPr>
        <w:t>otivation</w:t>
      </w:r>
      <w:r w:rsidR="00E6594F">
        <w:rPr>
          <w:rFonts w:cs="Times New Roman"/>
          <w:i/>
          <w:szCs w:val="24"/>
        </w:rPr>
        <w:t xml:space="preserve"> af,</w:t>
      </w:r>
      <w:r w:rsidRPr="00E6594F">
        <w:rPr>
          <w:rFonts w:cs="Times New Roman"/>
          <w:i/>
          <w:szCs w:val="24"/>
        </w:rPr>
        <w:t xml:space="preserve"> at man kan vise</w:t>
      </w:r>
      <w:r w:rsidR="00E6594F">
        <w:rPr>
          <w:rFonts w:cs="Times New Roman"/>
          <w:i/>
          <w:szCs w:val="24"/>
        </w:rPr>
        <w:t>, hvad man har løbet og opnået –</w:t>
      </w:r>
      <w:r w:rsidRPr="00E6594F">
        <w:rPr>
          <w:rFonts w:cs="Times New Roman"/>
          <w:i/>
          <w:szCs w:val="24"/>
        </w:rPr>
        <w:t xml:space="preserve"> d</w:t>
      </w:r>
      <w:r w:rsidR="00E6594F">
        <w:rPr>
          <w:rFonts w:cs="Times New Roman"/>
          <w:i/>
          <w:szCs w:val="24"/>
        </w:rPr>
        <w:t>et kan jeg godt se som en</w:t>
      </w:r>
      <w:r w:rsidRPr="00E6594F">
        <w:rPr>
          <w:rFonts w:cs="Times New Roman"/>
          <w:i/>
          <w:szCs w:val="24"/>
        </w:rPr>
        <w:t xml:space="preserve"> mulighed. Det er der nok mulighed for. Det lyder som en god ide</w:t>
      </w:r>
      <w:r w:rsidR="00E6594F">
        <w:rPr>
          <w:rFonts w:cs="Times New Roman"/>
          <w:i/>
          <w:szCs w:val="24"/>
        </w:rPr>
        <w:t>,</w:t>
      </w:r>
      <w:r w:rsidRPr="00E6594F">
        <w:rPr>
          <w:rFonts w:cs="Times New Roman"/>
          <w:i/>
          <w:szCs w:val="24"/>
        </w:rPr>
        <w:t xml:space="preserve"> at man kan løbe sammen selvom man ikke er i samme by.</w:t>
      </w:r>
      <w:r w:rsidR="00E6594F">
        <w:rPr>
          <w:rFonts w:cs="Times New Roman"/>
          <w:szCs w:val="24"/>
        </w:rPr>
        <w:t>”</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Pr="00477DC2">
        <w:rPr>
          <w:rFonts w:cs="Times New Roman"/>
          <w:szCs w:val="24"/>
        </w:rPr>
        <w:t xml:space="preserve"> </w:t>
      </w:r>
      <w:r w:rsidR="00383C21">
        <w:rPr>
          <w:rFonts w:cs="Times New Roman"/>
          <w:i/>
          <w:szCs w:val="24"/>
        </w:rPr>
        <w:t>”</w:t>
      </w:r>
      <w:r w:rsidRPr="00383C21">
        <w:rPr>
          <w:rFonts w:cs="Times New Roman"/>
          <w:i/>
          <w:szCs w:val="24"/>
        </w:rPr>
        <w:t>F</w:t>
      </w:r>
      <w:r w:rsidR="00383C21">
        <w:rPr>
          <w:rFonts w:cs="Times New Roman"/>
          <w:i/>
          <w:szCs w:val="24"/>
        </w:rPr>
        <w:t>acebook</w:t>
      </w:r>
      <w:r w:rsidRPr="00383C21">
        <w:rPr>
          <w:rFonts w:cs="Times New Roman"/>
          <w:i/>
          <w:szCs w:val="24"/>
        </w:rPr>
        <w:t xml:space="preserve"> bruger jeg konstant. Jeg kigger efter hvad andre laver og hvad jeg laver. Det er min mo</w:t>
      </w:r>
      <w:r w:rsidRPr="00383C21">
        <w:rPr>
          <w:rFonts w:cs="Times New Roman"/>
          <w:i/>
          <w:szCs w:val="24"/>
        </w:rPr>
        <w:t>r</w:t>
      </w:r>
      <w:r w:rsidRPr="00383C21">
        <w:rPr>
          <w:rFonts w:cs="Times New Roman"/>
          <w:i/>
          <w:szCs w:val="24"/>
        </w:rPr>
        <w:t>genavis. Jeg vil gerne have inspiration fra andre. Jeg har lavet grupper om amputerede</w:t>
      </w:r>
      <w:r w:rsidR="00383C21">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877949">
        <w:rPr>
          <w:rFonts w:cs="Times New Roman"/>
          <w:szCs w:val="24"/>
        </w:rPr>
        <w:t xml:space="preserve"> </w:t>
      </w:r>
      <w:r w:rsidR="00877949" w:rsidRPr="00877949">
        <w:rPr>
          <w:rFonts w:cs="Times New Roman"/>
          <w:i/>
          <w:szCs w:val="24"/>
        </w:rPr>
        <w:t>”E</w:t>
      </w:r>
      <w:r w:rsidRPr="00877949">
        <w:rPr>
          <w:rFonts w:cs="Times New Roman"/>
          <w:i/>
          <w:szCs w:val="24"/>
        </w:rPr>
        <w:t>nig. Ja jeg h</w:t>
      </w:r>
      <w:r w:rsidR="00877949" w:rsidRPr="00877949">
        <w:rPr>
          <w:rFonts w:cs="Times New Roman"/>
          <w:i/>
          <w:szCs w:val="24"/>
        </w:rPr>
        <w:t>ar prøvet at lave grupper eks. o</w:t>
      </w:r>
      <w:r w:rsidRPr="00877949">
        <w:rPr>
          <w:rFonts w:cs="Times New Roman"/>
          <w:i/>
          <w:szCs w:val="24"/>
        </w:rPr>
        <w:t>m fester.</w:t>
      </w:r>
      <w:r w:rsidR="00877949" w:rsidRPr="00877949">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877949">
        <w:rPr>
          <w:rFonts w:cs="Times New Roman"/>
          <w:szCs w:val="24"/>
        </w:rPr>
        <w:t xml:space="preserve"> </w:t>
      </w:r>
      <w:r w:rsidR="00877949">
        <w:rPr>
          <w:rFonts w:cs="Times New Roman"/>
          <w:i/>
          <w:szCs w:val="24"/>
        </w:rPr>
        <w:t>”</w:t>
      </w:r>
      <w:r w:rsidR="00877949" w:rsidRPr="00877949">
        <w:rPr>
          <w:rFonts w:cs="Times New Roman"/>
          <w:i/>
          <w:szCs w:val="24"/>
        </w:rPr>
        <w:t xml:space="preserve">Det bedste ved Facebook er </w:t>
      </w:r>
      <w:r w:rsidRPr="00877949">
        <w:rPr>
          <w:rFonts w:cs="Times New Roman"/>
          <w:i/>
          <w:szCs w:val="24"/>
        </w:rPr>
        <w:t>at</w:t>
      </w:r>
      <w:r w:rsidR="00877949" w:rsidRPr="00877949">
        <w:rPr>
          <w:rFonts w:cs="Times New Roman"/>
          <w:i/>
          <w:szCs w:val="24"/>
        </w:rPr>
        <w:t xml:space="preserve"> man kan følge med i hvad andre laver.”</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877949">
        <w:rPr>
          <w:rFonts w:cs="Times New Roman"/>
          <w:szCs w:val="24"/>
        </w:rPr>
        <w:t xml:space="preserve"> </w:t>
      </w:r>
      <w:r w:rsidR="00877949" w:rsidRPr="00312B6A">
        <w:rPr>
          <w:rFonts w:cs="Times New Roman"/>
          <w:i/>
          <w:szCs w:val="24"/>
        </w:rPr>
        <w:t>”D</w:t>
      </w:r>
      <w:r w:rsidRPr="00312B6A">
        <w:rPr>
          <w:rFonts w:cs="Times New Roman"/>
          <w:i/>
          <w:szCs w:val="24"/>
        </w:rPr>
        <w:t>et er eget tempo, man behøver ikke ringe, det er dig selv</w:t>
      </w:r>
      <w:r w:rsidR="00877949" w:rsidRPr="00312B6A">
        <w:rPr>
          <w:rFonts w:cs="Times New Roman"/>
          <w:i/>
          <w:szCs w:val="24"/>
        </w:rPr>
        <w:t>,</w:t>
      </w:r>
      <w:r w:rsidRPr="00312B6A">
        <w:rPr>
          <w:rFonts w:cs="Times New Roman"/>
          <w:i/>
          <w:szCs w:val="24"/>
        </w:rPr>
        <w:t xml:space="preserve"> der bestemmer hvor meget du vil deltage</w:t>
      </w:r>
      <w:r w:rsidR="00877949" w:rsidRPr="00312B6A">
        <w:rPr>
          <w:rFonts w:cs="Times New Roman"/>
          <w:i/>
          <w:szCs w:val="24"/>
        </w:rPr>
        <w:t xml:space="preserve"> i. D</w:t>
      </w:r>
      <w:r w:rsidRPr="00312B6A">
        <w:rPr>
          <w:rFonts w:cs="Times New Roman"/>
          <w:i/>
          <w:szCs w:val="24"/>
        </w:rPr>
        <w:t xml:space="preserve">et er lige nu og her, </w:t>
      </w:r>
      <w:r w:rsidR="00877949" w:rsidRPr="00312B6A">
        <w:rPr>
          <w:rFonts w:cs="Times New Roman"/>
          <w:i/>
          <w:szCs w:val="24"/>
        </w:rPr>
        <w:t xml:space="preserve">og </w:t>
      </w:r>
      <w:r w:rsidRPr="00312B6A">
        <w:rPr>
          <w:rFonts w:cs="Times New Roman"/>
          <w:i/>
          <w:szCs w:val="24"/>
        </w:rPr>
        <w:t>det er bredt. Det er lige nu og her situationer (Whitney Houstons død). Det er et sted</w:t>
      </w:r>
      <w:r w:rsidR="00312B6A" w:rsidRPr="00312B6A">
        <w:rPr>
          <w:rFonts w:cs="Times New Roman"/>
          <w:i/>
          <w:szCs w:val="24"/>
        </w:rPr>
        <w:t xml:space="preserve"> til</w:t>
      </w:r>
      <w:r w:rsidRPr="00312B6A">
        <w:rPr>
          <w:rFonts w:cs="Times New Roman"/>
          <w:i/>
          <w:szCs w:val="24"/>
        </w:rPr>
        <w:t xml:space="preserve"> at lukke ting ud</w:t>
      </w:r>
      <w:r w:rsidR="00312B6A" w:rsidRPr="00312B6A">
        <w:rPr>
          <w:rFonts w:cs="Times New Roman"/>
          <w:i/>
          <w:szCs w:val="24"/>
        </w:rPr>
        <w:t>,</w:t>
      </w:r>
      <w:r w:rsidRPr="00312B6A">
        <w:rPr>
          <w:rFonts w:cs="Times New Roman"/>
          <w:i/>
          <w:szCs w:val="24"/>
        </w:rPr>
        <w:t xml:space="preserve"> som man har behov for, og derefter få andres</w:t>
      </w:r>
      <w:r w:rsidR="00312B6A" w:rsidRPr="00312B6A">
        <w:rPr>
          <w:rFonts w:cs="Times New Roman"/>
          <w:i/>
          <w:szCs w:val="24"/>
        </w:rPr>
        <w:t xml:space="preserve"> meninger. Debat og diskussion.”</w:t>
      </w:r>
    </w:p>
    <w:p w:rsidR="00312B6A"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312B6A">
        <w:rPr>
          <w:rFonts w:cs="Times New Roman"/>
          <w:szCs w:val="24"/>
        </w:rPr>
        <w:t xml:space="preserve"> </w:t>
      </w:r>
      <w:r w:rsidR="00312B6A">
        <w:rPr>
          <w:rFonts w:cs="Times New Roman"/>
          <w:i/>
          <w:szCs w:val="24"/>
        </w:rPr>
        <w:t>”</w:t>
      </w:r>
      <w:r w:rsidR="00312B6A" w:rsidRPr="00312B6A">
        <w:rPr>
          <w:rFonts w:cs="Times New Roman"/>
          <w:i/>
          <w:szCs w:val="24"/>
        </w:rPr>
        <w:t xml:space="preserve">Jeg synes </w:t>
      </w:r>
      <w:r w:rsidRPr="00312B6A">
        <w:rPr>
          <w:rFonts w:cs="Times New Roman"/>
          <w:i/>
          <w:szCs w:val="24"/>
        </w:rPr>
        <w:t>det er nemmere</w:t>
      </w:r>
      <w:r w:rsidR="00312B6A" w:rsidRPr="00312B6A">
        <w:rPr>
          <w:rFonts w:cs="Times New Roman"/>
          <w:i/>
          <w:szCs w:val="24"/>
        </w:rPr>
        <w:t xml:space="preserve"> at kommunikere gennem sociale netværk. J</w:t>
      </w:r>
      <w:r w:rsidRPr="00312B6A">
        <w:rPr>
          <w:rFonts w:cs="Times New Roman"/>
          <w:i/>
          <w:szCs w:val="24"/>
        </w:rPr>
        <w:t>eg har mange venner som</w:t>
      </w:r>
      <w:r w:rsidR="00312B6A" w:rsidRPr="00312B6A">
        <w:rPr>
          <w:rFonts w:cs="Times New Roman"/>
          <w:i/>
          <w:szCs w:val="24"/>
        </w:rPr>
        <w:t xml:space="preserve"> egentlig</w:t>
      </w:r>
      <w:r w:rsidRPr="00312B6A">
        <w:rPr>
          <w:rFonts w:cs="Times New Roman"/>
          <w:i/>
          <w:szCs w:val="24"/>
        </w:rPr>
        <w:t xml:space="preserve"> ikke er</w:t>
      </w:r>
      <w:r w:rsidR="00312B6A" w:rsidRPr="00312B6A">
        <w:rPr>
          <w:rFonts w:cs="Times New Roman"/>
          <w:i/>
          <w:szCs w:val="24"/>
        </w:rPr>
        <w:t xml:space="preserve"> mine venner. De</w:t>
      </w:r>
      <w:r w:rsidRPr="00312B6A">
        <w:rPr>
          <w:rFonts w:cs="Times New Roman"/>
          <w:i/>
          <w:szCs w:val="24"/>
        </w:rPr>
        <w:t xml:space="preserve"> er ”venner”</w:t>
      </w:r>
      <w:r w:rsidR="00312B6A" w:rsidRPr="00312B6A">
        <w:rPr>
          <w:rFonts w:cs="Times New Roman"/>
          <w:i/>
          <w:szCs w:val="24"/>
        </w:rPr>
        <w:t>.”</w:t>
      </w:r>
      <w:r w:rsidRPr="00477DC2">
        <w:rPr>
          <w:rFonts w:cs="Times New Roman"/>
          <w:szCs w:val="24"/>
        </w:rPr>
        <w:t xml:space="preserve"> (</w:t>
      </w:r>
      <w:r w:rsidR="00312B6A">
        <w:rPr>
          <w:rFonts w:cs="Times New Roman"/>
          <w:szCs w:val="24"/>
        </w:rPr>
        <w:t xml:space="preserve">D.K. laver </w:t>
      </w:r>
      <w:r w:rsidRPr="00477DC2">
        <w:rPr>
          <w:rFonts w:cs="Times New Roman"/>
          <w:szCs w:val="24"/>
        </w:rPr>
        <w:t>bev</w:t>
      </w:r>
      <w:r w:rsidRPr="00477DC2">
        <w:rPr>
          <w:rFonts w:cs="Times New Roman"/>
          <w:szCs w:val="24"/>
        </w:rPr>
        <w:t>æ</w:t>
      </w:r>
      <w:r w:rsidRPr="00477DC2">
        <w:rPr>
          <w:rFonts w:cs="Times New Roman"/>
          <w:szCs w:val="24"/>
        </w:rPr>
        <w:t>gelsen med fingrene)</w:t>
      </w:r>
      <w:r w:rsidR="00312B6A">
        <w:rPr>
          <w:rFonts w:cs="Times New Roman"/>
          <w:szCs w:val="24"/>
        </w:rPr>
        <w:t>.</w:t>
      </w:r>
    </w:p>
    <w:p w:rsidR="00312B6A" w:rsidRDefault="00312B6A" w:rsidP="00C7298E">
      <w:pPr>
        <w:spacing w:after="0"/>
        <w:rPr>
          <w:rFonts w:cs="Times New Roman"/>
          <w:szCs w:val="24"/>
        </w:rPr>
      </w:pPr>
    </w:p>
    <w:p w:rsidR="00C7298E" w:rsidRPr="00312B6A" w:rsidRDefault="00312B6A" w:rsidP="00C7298E">
      <w:pPr>
        <w:spacing w:after="0"/>
        <w:rPr>
          <w:rFonts w:cs="Times New Roman"/>
          <w:b/>
          <w:szCs w:val="24"/>
        </w:rPr>
      </w:pPr>
      <w:r w:rsidRPr="00312B6A">
        <w:rPr>
          <w:rFonts w:cs="Times New Roman"/>
          <w:b/>
          <w:szCs w:val="24"/>
        </w:rPr>
        <w:t>Dette sociale netværk:</w:t>
      </w:r>
    </w:p>
    <w:p w:rsidR="00C7298E" w:rsidRPr="0009790D" w:rsidRDefault="00C7298E" w:rsidP="00C7298E">
      <w:pPr>
        <w:spacing w:after="0"/>
        <w:rPr>
          <w:rFonts w:cs="Times New Roman"/>
          <w:i/>
          <w:szCs w:val="24"/>
        </w:rPr>
      </w:pPr>
      <w:r w:rsidRPr="00477DC2">
        <w:rPr>
          <w:rFonts w:cs="Times New Roman"/>
          <w:szCs w:val="24"/>
        </w:rPr>
        <w:t>D</w:t>
      </w:r>
      <w:r w:rsidR="006551C5">
        <w:rPr>
          <w:rFonts w:cs="Times New Roman"/>
          <w:szCs w:val="24"/>
        </w:rPr>
        <w:t>.K.</w:t>
      </w:r>
      <w:r w:rsidRPr="00477DC2">
        <w:rPr>
          <w:rFonts w:cs="Times New Roman"/>
          <w:szCs w:val="24"/>
        </w:rPr>
        <w:t xml:space="preserve"> </w:t>
      </w:r>
      <w:r w:rsidR="0009790D">
        <w:rPr>
          <w:rFonts w:cs="Times New Roman"/>
          <w:i/>
          <w:szCs w:val="24"/>
        </w:rPr>
        <w:t>”</w:t>
      </w:r>
      <w:r w:rsidRPr="0009790D">
        <w:rPr>
          <w:rFonts w:cs="Times New Roman"/>
          <w:i/>
          <w:szCs w:val="24"/>
        </w:rPr>
        <w:t>Man skal passe på ikke at gøre det værre end det er at være amputeret. Jeg har ikke så meget behov støtte. Men måske det kan motivere mig til at løbe, når jeg</w:t>
      </w:r>
      <w:r w:rsidR="0009790D">
        <w:rPr>
          <w:rFonts w:cs="Times New Roman"/>
          <w:i/>
          <w:szCs w:val="24"/>
        </w:rPr>
        <w:t xml:space="preserve"> ser andre løber.”</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312B6A">
        <w:rPr>
          <w:rFonts w:cs="Times New Roman"/>
          <w:szCs w:val="24"/>
        </w:rPr>
        <w:t xml:space="preserve"> </w:t>
      </w:r>
      <w:r w:rsidR="00312B6A" w:rsidRPr="00312B6A">
        <w:rPr>
          <w:rFonts w:cs="Times New Roman"/>
          <w:i/>
          <w:szCs w:val="24"/>
        </w:rPr>
        <w:t>”Jeg synes ikke, at jeg mangler</w:t>
      </w:r>
      <w:r w:rsidRPr="00312B6A">
        <w:rPr>
          <w:rFonts w:cs="Times New Roman"/>
          <w:i/>
          <w:szCs w:val="24"/>
        </w:rPr>
        <w:t xml:space="preserve"> personlig støtte</w:t>
      </w:r>
      <w:r w:rsidR="00312B6A" w:rsidRPr="00312B6A">
        <w:rPr>
          <w:rFonts w:cs="Times New Roman"/>
          <w:i/>
          <w:szCs w:val="24"/>
        </w:rPr>
        <w:t>,</w:t>
      </w:r>
      <w:r w:rsidRPr="00312B6A">
        <w:rPr>
          <w:rFonts w:cs="Times New Roman"/>
          <w:i/>
          <w:szCs w:val="24"/>
        </w:rPr>
        <w:t xml:space="preserve"> men jeg kunne godt tænke mig</w:t>
      </w:r>
      <w:r w:rsidR="00312B6A" w:rsidRPr="00312B6A">
        <w:rPr>
          <w:rFonts w:cs="Times New Roman"/>
          <w:i/>
          <w:szCs w:val="24"/>
        </w:rPr>
        <w:t>,</w:t>
      </w:r>
      <w:r w:rsidRPr="00312B6A">
        <w:rPr>
          <w:rFonts w:cs="Times New Roman"/>
          <w:i/>
          <w:szCs w:val="24"/>
        </w:rPr>
        <w:t xml:space="preserve"> at der var m</w:t>
      </w:r>
      <w:r w:rsidRPr="00312B6A">
        <w:rPr>
          <w:rFonts w:cs="Times New Roman"/>
          <w:i/>
          <w:szCs w:val="24"/>
        </w:rPr>
        <w:t>u</w:t>
      </w:r>
      <w:r w:rsidRPr="00312B6A">
        <w:rPr>
          <w:rFonts w:cs="Times New Roman"/>
          <w:i/>
          <w:szCs w:val="24"/>
        </w:rPr>
        <w:t>lighed for at dele</w:t>
      </w:r>
      <w:r w:rsidR="00312B6A" w:rsidRPr="00312B6A">
        <w:rPr>
          <w:rFonts w:cs="Times New Roman"/>
          <w:i/>
          <w:szCs w:val="24"/>
        </w:rPr>
        <w:t xml:space="preserve"> ting</w:t>
      </w:r>
      <w:r w:rsidRPr="00312B6A">
        <w:rPr>
          <w:rFonts w:cs="Times New Roman"/>
          <w:i/>
          <w:szCs w:val="24"/>
        </w:rPr>
        <w:t xml:space="preserve"> med andre. Hvis der </w:t>
      </w:r>
      <w:r w:rsidR="00312B6A" w:rsidRPr="00312B6A">
        <w:rPr>
          <w:rFonts w:cs="Times New Roman"/>
          <w:i/>
          <w:szCs w:val="24"/>
        </w:rPr>
        <w:t xml:space="preserve">nu </w:t>
      </w:r>
      <w:r w:rsidRPr="00312B6A">
        <w:rPr>
          <w:rFonts w:cs="Times New Roman"/>
          <w:i/>
          <w:szCs w:val="24"/>
        </w:rPr>
        <w:t>opstår problemer vil jeg gerne have mulighed for at få hjæ</w:t>
      </w:r>
      <w:r w:rsidR="00312B6A" w:rsidRPr="00312B6A">
        <w:rPr>
          <w:rFonts w:cs="Times New Roman"/>
          <w:i/>
          <w:szCs w:val="24"/>
        </w:rPr>
        <w:t>lp. Hvem henvender jeg mig til osv.?”</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E6594F">
        <w:rPr>
          <w:rFonts w:cs="Times New Roman"/>
          <w:szCs w:val="24"/>
        </w:rPr>
        <w:t xml:space="preserve"> </w:t>
      </w:r>
      <w:r w:rsidR="00E6594F">
        <w:rPr>
          <w:rFonts w:cs="Times New Roman"/>
          <w:i/>
          <w:szCs w:val="24"/>
        </w:rPr>
        <w:t>”M</w:t>
      </w:r>
      <w:r w:rsidRPr="00E6594F">
        <w:rPr>
          <w:rFonts w:cs="Times New Roman"/>
          <w:i/>
          <w:szCs w:val="24"/>
        </w:rPr>
        <w:t xml:space="preserve">åske andre </w:t>
      </w:r>
      <w:r w:rsidR="00343ED2" w:rsidRPr="00E6594F">
        <w:rPr>
          <w:rFonts w:cs="Times New Roman"/>
          <w:i/>
          <w:szCs w:val="24"/>
        </w:rPr>
        <w:t>protese</w:t>
      </w:r>
      <w:r w:rsidRPr="00E6594F">
        <w:rPr>
          <w:rFonts w:cs="Times New Roman"/>
          <w:i/>
          <w:szCs w:val="24"/>
        </w:rPr>
        <w:t>bærere kan fortælle om deres måde at ansøge på eller de rette steder. Der er behov for sparring fra andre</w:t>
      </w:r>
      <w:r w:rsidR="00E6594F">
        <w:rPr>
          <w:rFonts w:cs="Times New Roman"/>
          <w:i/>
          <w:szCs w:val="24"/>
        </w:rPr>
        <w:t>.”</w:t>
      </w:r>
    </w:p>
    <w:p w:rsidR="00C7298E" w:rsidRPr="00E6594F"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383C21">
        <w:rPr>
          <w:rFonts w:cs="Times New Roman"/>
          <w:szCs w:val="24"/>
        </w:rPr>
        <w:t xml:space="preserve"> </w:t>
      </w:r>
      <w:r w:rsidR="00383C21">
        <w:rPr>
          <w:rFonts w:cs="Times New Roman"/>
          <w:i/>
          <w:szCs w:val="24"/>
        </w:rPr>
        <w:t>”A</w:t>
      </w:r>
      <w:r w:rsidRPr="00383C21">
        <w:rPr>
          <w:rFonts w:cs="Times New Roman"/>
          <w:i/>
          <w:szCs w:val="24"/>
        </w:rPr>
        <w:t>ndre</w:t>
      </w:r>
      <w:r w:rsidR="00383C21">
        <w:rPr>
          <w:rFonts w:cs="Times New Roman"/>
          <w:i/>
          <w:szCs w:val="24"/>
        </w:rPr>
        <w:t>, som har samme udgangspunkt kan jeg måske støtte og sparre med</w:t>
      </w:r>
      <w:r w:rsidRPr="00383C21">
        <w:rPr>
          <w:rFonts w:cs="Times New Roman"/>
          <w:i/>
          <w:szCs w:val="24"/>
        </w:rPr>
        <w:t>. Hjælp til at se ansøgning</w:t>
      </w:r>
      <w:r w:rsidR="00312B6A">
        <w:rPr>
          <w:rFonts w:cs="Times New Roman"/>
          <w:i/>
          <w:szCs w:val="24"/>
        </w:rPr>
        <w:t>er</w:t>
      </w:r>
      <w:r w:rsidRPr="00383C21">
        <w:rPr>
          <w:rFonts w:cs="Times New Roman"/>
          <w:i/>
          <w:szCs w:val="24"/>
        </w:rPr>
        <w:t xml:space="preserve"> ige</w:t>
      </w:r>
      <w:r w:rsidRPr="00383C21">
        <w:rPr>
          <w:rFonts w:cs="Times New Roman"/>
          <w:i/>
          <w:szCs w:val="24"/>
        </w:rPr>
        <w:t>n</w:t>
      </w:r>
      <w:r w:rsidRPr="00383C21">
        <w:rPr>
          <w:rFonts w:cs="Times New Roman"/>
          <w:i/>
          <w:szCs w:val="24"/>
        </w:rPr>
        <w:t>nem.</w:t>
      </w:r>
      <w:r w:rsidR="00E6594F">
        <w:rPr>
          <w:rFonts w:cs="Times New Roman"/>
          <w:i/>
          <w:szCs w:val="24"/>
        </w:rPr>
        <w:t xml:space="preserve"> Man kunne også hjælpe med at læse ansøgninger til kommunerne igennem. </w:t>
      </w:r>
      <w:r w:rsidRPr="00E6594F">
        <w:rPr>
          <w:rFonts w:cs="Times New Roman"/>
          <w:i/>
          <w:szCs w:val="24"/>
        </w:rPr>
        <w:t>Det skal være bredt nok til at finde frem til b</w:t>
      </w:r>
      <w:r w:rsidR="00E6594F">
        <w:rPr>
          <w:rFonts w:cs="Times New Roman"/>
          <w:i/>
          <w:szCs w:val="24"/>
        </w:rPr>
        <w:t>rugerne,</w:t>
      </w:r>
      <w:r w:rsidRPr="00E6594F">
        <w:rPr>
          <w:rFonts w:cs="Times New Roman"/>
          <w:i/>
          <w:szCs w:val="24"/>
        </w:rPr>
        <w:t xml:space="preserve"> men småt nok til at ramme de rette.</w:t>
      </w:r>
      <w:r w:rsidR="00E6594F">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Pr="00477DC2">
        <w:rPr>
          <w:rFonts w:cs="Times New Roman"/>
          <w:szCs w:val="24"/>
        </w:rPr>
        <w:t xml:space="preserve"> </w:t>
      </w:r>
      <w:r w:rsidR="00D56EA6">
        <w:rPr>
          <w:rFonts w:cs="Times New Roman"/>
          <w:i/>
          <w:szCs w:val="24"/>
        </w:rPr>
        <w:t>”J</w:t>
      </w:r>
      <w:r w:rsidRPr="00D56EA6">
        <w:rPr>
          <w:rFonts w:cs="Times New Roman"/>
          <w:i/>
          <w:szCs w:val="24"/>
        </w:rPr>
        <w:t>eg vil gerne vejlede og støtte andre. Ved ikke alt</w:t>
      </w:r>
      <w:r w:rsidR="00D56EA6">
        <w:rPr>
          <w:rFonts w:cs="Times New Roman"/>
          <w:i/>
          <w:szCs w:val="24"/>
        </w:rPr>
        <w:t>,</w:t>
      </w:r>
      <w:r w:rsidRPr="00D56EA6">
        <w:rPr>
          <w:rFonts w:cs="Times New Roman"/>
          <w:i/>
          <w:szCs w:val="24"/>
        </w:rPr>
        <w:t xml:space="preserve"> men vil gerne prøve. Hjælper gerne med ansøgninger og m</w:t>
      </w:r>
      <w:r w:rsidRPr="00D56EA6">
        <w:rPr>
          <w:rFonts w:cs="Times New Roman"/>
          <w:i/>
          <w:szCs w:val="24"/>
        </w:rPr>
        <w:t>ø</w:t>
      </w:r>
      <w:r w:rsidRPr="00D56EA6">
        <w:rPr>
          <w:rFonts w:cs="Times New Roman"/>
          <w:i/>
          <w:szCs w:val="24"/>
        </w:rPr>
        <w:t>der</w:t>
      </w:r>
      <w:r w:rsidR="00D56EA6">
        <w:rPr>
          <w:rFonts w:cs="Times New Roman"/>
          <w:i/>
          <w:szCs w:val="24"/>
        </w:rPr>
        <w:t>.”</w:t>
      </w:r>
    </w:p>
    <w:p w:rsidR="00C7298E" w:rsidRPr="00490041" w:rsidRDefault="00C7298E" w:rsidP="00C7298E">
      <w:pPr>
        <w:spacing w:after="0"/>
        <w:rPr>
          <w:rFonts w:cs="Times New Roman"/>
          <w:i/>
          <w:szCs w:val="24"/>
        </w:rPr>
      </w:pPr>
      <w:r w:rsidRPr="00477DC2">
        <w:rPr>
          <w:rFonts w:cs="Times New Roman"/>
          <w:szCs w:val="24"/>
        </w:rPr>
        <w:t>D</w:t>
      </w:r>
      <w:r w:rsidR="006551C5">
        <w:rPr>
          <w:rFonts w:cs="Times New Roman"/>
          <w:szCs w:val="24"/>
        </w:rPr>
        <w:t>.K.</w:t>
      </w:r>
      <w:r w:rsidR="00312B6A">
        <w:rPr>
          <w:rFonts w:cs="Times New Roman"/>
          <w:szCs w:val="24"/>
        </w:rPr>
        <w:t xml:space="preserve"> </w:t>
      </w:r>
      <w:r w:rsidR="00490041">
        <w:rPr>
          <w:rFonts w:cs="Times New Roman"/>
          <w:i/>
          <w:szCs w:val="24"/>
        </w:rPr>
        <w:t>”Jeg d</w:t>
      </w:r>
      <w:r w:rsidRPr="00490041">
        <w:rPr>
          <w:rFonts w:cs="Times New Roman"/>
          <w:i/>
          <w:szCs w:val="24"/>
        </w:rPr>
        <w:t>eltager gerne. Det er problematisk</w:t>
      </w:r>
      <w:r w:rsidR="00490041">
        <w:rPr>
          <w:rFonts w:cs="Times New Roman"/>
          <w:i/>
          <w:szCs w:val="24"/>
        </w:rPr>
        <w:t>,</w:t>
      </w:r>
      <w:r w:rsidRPr="00490041">
        <w:rPr>
          <w:rFonts w:cs="Times New Roman"/>
          <w:i/>
          <w:szCs w:val="24"/>
        </w:rPr>
        <w:t xml:space="preserve"> da man skal overveje sin egen objektiv</w:t>
      </w:r>
      <w:r w:rsidRPr="00490041">
        <w:rPr>
          <w:rFonts w:cs="Times New Roman"/>
          <w:i/>
          <w:szCs w:val="24"/>
        </w:rPr>
        <w:t>i</w:t>
      </w:r>
      <w:r w:rsidRPr="00490041">
        <w:rPr>
          <w:rFonts w:cs="Times New Roman"/>
          <w:i/>
          <w:szCs w:val="24"/>
        </w:rPr>
        <w:t xml:space="preserve">tet – er man fra Sahva osv. </w:t>
      </w:r>
    </w:p>
    <w:p w:rsidR="00C7298E" w:rsidRPr="00312B6A" w:rsidRDefault="00490041" w:rsidP="00C7298E">
      <w:pPr>
        <w:spacing w:after="0"/>
        <w:rPr>
          <w:rFonts w:cs="Times New Roman"/>
          <w:i/>
          <w:szCs w:val="24"/>
        </w:rPr>
      </w:pPr>
      <w:r>
        <w:rPr>
          <w:rFonts w:cs="Times New Roman"/>
          <w:i/>
          <w:szCs w:val="24"/>
        </w:rPr>
        <w:t>Det handler om t</w:t>
      </w:r>
      <w:r w:rsidR="00C7298E" w:rsidRPr="00490041">
        <w:rPr>
          <w:rFonts w:cs="Times New Roman"/>
          <w:i/>
          <w:szCs w:val="24"/>
        </w:rPr>
        <w:t>roværdighed, tillid, ekspertise og oprigtighed</w:t>
      </w:r>
      <w:r>
        <w:rPr>
          <w:rFonts w:cs="Times New Roman"/>
          <w:i/>
          <w:szCs w:val="24"/>
        </w:rPr>
        <w:t>.”</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Pr="00477DC2">
        <w:rPr>
          <w:rFonts w:cs="Times New Roman"/>
          <w:szCs w:val="24"/>
        </w:rPr>
        <w:t xml:space="preserve"> </w:t>
      </w:r>
      <w:r w:rsidR="00840285">
        <w:rPr>
          <w:rFonts w:cs="Times New Roman"/>
          <w:i/>
          <w:szCs w:val="24"/>
        </w:rPr>
        <w:t>”Lav arrangementer, hvor a</w:t>
      </w:r>
      <w:r w:rsidRPr="00840285">
        <w:rPr>
          <w:rFonts w:cs="Times New Roman"/>
          <w:i/>
          <w:szCs w:val="24"/>
        </w:rPr>
        <w:t>lt er sponsoreret og der er mulighed for</w:t>
      </w:r>
      <w:r w:rsidR="00840285">
        <w:rPr>
          <w:rFonts w:cs="Times New Roman"/>
          <w:i/>
          <w:szCs w:val="24"/>
        </w:rPr>
        <w:t>,</w:t>
      </w:r>
      <w:r w:rsidRPr="00840285">
        <w:rPr>
          <w:rFonts w:cs="Times New Roman"/>
          <w:i/>
          <w:szCs w:val="24"/>
        </w:rPr>
        <w:t xml:space="preserve"> at udbydere kan promovere deres produ</w:t>
      </w:r>
      <w:r w:rsidRPr="00840285">
        <w:rPr>
          <w:rFonts w:cs="Times New Roman"/>
          <w:i/>
          <w:szCs w:val="24"/>
        </w:rPr>
        <w:t>k</w:t>
      </w:r>
      <w:r w:rsidRPr="00840285">
        <w:rPr>
          <w:rFonts w:cs="Times New Roman"/>
          <w:i/>
          <w:szCs w:val="24"/>
        </w:rPr>
        <w:t>ter. Protesebærere skal intet betale</w:t>
      </w:r>
      <w:r w:rsidR="00840285">
        <w:rPr>
          <w:rFonts w:cs="Times New Roman"/>
          <w:i/>
          <w:szCs w:val="24"/>
        </w:rPr>
        <w:t>,</w:t>
      </w:r>
      <w:r w:rsidRPr="00840285">
        <w:rPr>
          <w:rFonts w:cs="Times New Roman"/>
          <w:i/>
          <w:szCs w:val="24"/>
        </w:rPr>
        <w:t xml:space="preserve"> men møder bare op</w:t>
      </w:r>
      <w:r w:rsidR="00840285">
        <w:rPr>
          <w:rFonts w:cs="Times New Roman"/>
          <w:i/>
          <w:szCs w:val="24"/>
        </w:rPr>
        <w:t>,</w:t>
      </w:r>
      <w:r w:rsidRPr="00840285">
        <w:rPr>
          <w:rFonts w:cs="Times New Roman"/>
          <w:i/>
          <w:szCs w:val="24"/>
        </w:rPr>
        <w:t xml:space="preserve"> bliver motiveret og får </w:t>
      </w:r>
      <w:r w:rsidR="00840285">
        <w:rPr>
          <w:rFonts w:cs="Times New Roman"/>
          <w:i/>
          <w:szCs w:val="24"/>
        </w:rPr>
        <w:t>af</w:t>
      </w:r>
      <w:r w:rsidRPr="00840285">
        <w:rPr>
          <w:rFonts w:cs="Times New Roman"/>
          <w:i/>
          <w:szCs w:val="24"/>
        </w:rPr>
        <w:t>prøvet en masse produ</w:t>
      </w:r>
      <w:r w:rsidRPr="00840285">
        <w:rPr>
          <w:rFonts w:cs="Times New Roman"/>
          <w:i/>
          <w:szCs w:val="24"/>
        </w:rPr>
        <w:t>k</w:t>
      </w:r>
      <w:r w:rsidRPr="00840285">
        <w:rPr>
          <w:rFonts w:cs="Times New Roman"/>
          <w:i/>
          <w:szCs w:val="24"/>
        </w:rPr>
        <w:t>ter</w:t>
      </w:r>
      <w:r w:rsidR="006551C5" w:rsidRPr="00840285">
        <w:rPr>
          <w:rFonts w:cs="Times New Roman"/>
          <w:i/>
          <w:szCs w:val="24"/>
        </w:rPr>
        <w:t>.</w:t>
      </w:r>
      <w:r w:rsidR="00840285">
        <w:rPr>
          <w:rFonts w:cs="Times New Roman"/>
          <w:i/>
          <w:szCs w:val="24"/>
        </w:rPr>
        <w:t>”</w:t>
      </w:r>
    </w:p>
    <w:p w:rsidR="00C52474" w:rsidRDefault="00C7298E" w:rsidP="00C52474">
      <w:pPr>
        <w:spacing w:after="0"/>
        <w:rPr>
          <w:rFonts w:cs="Times New Roman"/>
          <w:szCs w:val="24"/>
        </w:rPr>
      </w:pPr>
      <w:r w:rsidRPr="00477DC2">
        <w:rPr>
          <w:rFonts w:cs="Times New Roman"/>
          <w:szCs w:val="24"/>
        </w:rPr>
        <w:t>A</w:t>
      </w:r>
      <w:r w:rsidR="006551C5">
        <w:rPr>
          <w:rFonts w:cs="Times New Roman"/>
          <w:szCs w:val="24"/>
        </w:rPr>
        <w:t>.T.</w:t>
      </w:r>
      <w:r w:rsidR="00C52474">
        <w:rPr>
          <w:rFonts w:cs="Times New Roman"/>
          <w:szCs w:val="24"/>
        </w:rPr>
        <w:t xml:space="preserve"> </w:t>
      </w:r>
      <w:r w:rsidR="00C52474" w:rsidRPr="00C52474">
        <w:rPr>
          <w:rFonts w:cs="Times New Roman"/>
          <w:i/>
          <w:szCs w:val="24"/>
        </w:rPr>
        <w:t>”N</w:t>
      </w:r>
      <w:r w:rsidR="00E6594F" w:rsidRPr="00C52474">
        <w:rPr>
          <w:rFonts w:cs="Times New Roman"/>
          <w:i/>
          <w:szCs w:val="24"/>
        </w:rPr>
        <w:t>y</w:t>
      </w:r>
      <w:r w:rsidRPr="00C52474">
        <w:rPr>
          <w:rFonts w:cs="Times New Roman"/>
          <w:i/>
          <w:szCs w:val="24"/>
        </w:rPr>
        <w:t xml:space="preserve">amputerede ved ingen ting der er behov for </w:t>
      </w:r>
      <w:r w:rsidR="00C52474" w:rsidRPr="00C52474">
        <w:rPr>
          <w:rFonts w:cs="Times New Roman"/>
          <w:i/>
          <w:szCs w:val="24"/>
        </w:rPr>
        <w:t xml:space="preserve">at få </w:t>
      </w:r>
      <w:r w:rsidRPr="00C52474">
        <w:rPr>
          <w:rFonts w:cs="Times New Roman"/>
          <w:i/>
          <w:szCs w:val="24"/>
        </w:rPr>
        <w:t>oplysninger</w:t>
      </w:r>
      <w:r w:rsidR="00C52474" w:rsidRPr="00C52474">
        <w:rPr>
          <w:rFonts w:cs="Times New Roman"/>
          <w:i/>
          <w:szCs w:val="24"/>
        </w:rPr>
        <w:t>ne</w:t>
      </w:r>
      <w:r w:rsidRPr="00C52474">
        <w:rPr>
          <w:rFonts w:cs="Times New Roman"/>
          <w:i/>
          <w:szCs w:val="24"/>
        </w:rPr>
        <w:t xml:space="preserve">. </w:t>
      </w:r>
      <w:r w:rsidR="00C52474" w:rsidRPr="00C52474">
        <w:rPr>
          <w:rFonts w:cs="Times New Roman"/>
          <w:i/>
          <w:szCs w:val="24"/>
        </w:rPr>
        <w:t>De ved</w:t>
      </w:r>
      <w:r w:rsidRPr="00C52474">
        <w:rPr>
          <w:rFonts w:cs="Times New Roman"/>
          <w:i/>
          <w:szCs w:val="24"/>
        </w:rPr>
        <w:t xml:space="preserve"> ikke</w:t>
      </w:r>
      <w:r w:rsidR="00C52474" w:rsidRPr="00C52474">
        <w:rPr>
          <w:rFonts w:cs="Times New Roman"/>
          <w:i/>
          <w:szCs w:val="24"/>
        </w:rPr>
        <w:t>, at man kan</w:t>
      </w:r>
      <w:r w:rsidRPr="00C52474">
        <w:rPr>
          <w:rFonts w:cs="Times New Roman"/>
          <w:i/>
          <w:szCs w:val="24"/>
        </w:rPr>
        <w:t xml:space="preserve"> ha</w:t>
      </w:r>
      <w:r w:rsidR="00C52474" w:rsidRPr="00C52474">
        <w:rPr>
          <w:rFonts w:cs="Times New Roman"/>
          <w:i/>
          <w:szCs w:val="24"/>
        </w:rPr>
        <w:t>ve</w:t>
      </w:r>
      <w:r w:rsidRPr="00C52474">
        <w:rPr>
          <w:rFonts w:cs="Times New Roman"/>
          <w:i/>
          <w:szCs w:val="24"/>
        </w:rPr>
        <w:t xml:space="preserve"> forventni</w:t>
      </w:r>
      <w:r w:rsidRPr="00C52474">
        <w:rPr>
          <w:rFonts w:cs="Times New Roman"/>
          <w:i/>
          <w:szCs w:val="24"/>
        </w:rPr>
        <w:t>n</w:t>
      </w:r>
      <w:r w:rsidRPr="00C52474">
        <w:rPr>
          <w:rFonts w:cs="Times New Roman"/>
          <w:i/>
          <w:szCs w:val="24"/>
        </w:rPr>
        <w:t>ger. Der er behov for info</w:t>
      </w:r>
      <w:r w:rsidR="00C52474" w:rsidRPr="00C52474">
        <w:rPr>
          <w:rFonts w:cs="Times New Roman"/>
          <w:i/>
          <w:szCs w:val="24"/>
        </w:rPr>
        <w:t>rmation fra flere kanter.”</w:t>
      </w:r>
    </w:p>
    <w:p w:rsidR="00312B6A" w:rsidRDefault="00C52474" w:rsidP="00C7298E">
      <w:pPr>
        <w:spacing w:after="0"/>
        <w:rPr>
          <w:rFonts w:cs="Times New Roman"/>
          <w:i/>
          <w:szCs w:val="24"/>
        </w:rPr>
      </w:pPr>
      <w:r>
        <w:rPr>
          <w:rFonts w:cs="Times New Roman"/>
          <w:szCs w:val="24"/>
        </w:rPr>
        <w:t xml:space="preserve">D.K. </w:t>
      </w:r>
      <w:r>
        <w:rPr>
          <w:rFonts w:cs="Times New Roman"/>
          <w:i/>
          <w:szCs w:val="24"/>
        </w:rPr>
        <w:t>”</w:t>
      </w:r>
      <w:r w:rsidRPr="00C52474">
        <w:rPr>
          <w:rFonts w:cs="Times New Roman"/>
          <w:i/>
          <w:szCs w:val="24"/>
        </w:rPr>
        <w:t>Alt er meget økonomisk styret, og der er behov for at alle amputerede kan søge bred viden om, hvad der er på markedet – ikke kun Sahva, som eneste udbyder. Jeg fik at vide, at der var begrænsninger for at få løbeproteser. Der er et stort behov for bred viden fra flere komponentproducenter. Det er nødvendigt med flere synspunkter frem for eneret.”</w:t>
      </w:r>
    </w:p>
    <w:p w:rsidR="00C7298E" w:rsidRPr="00477DC2" w:rsidRDefault="00C7298E" w:rsidP="00C7298E">
      <w:pPr>
        <w:spacing w:after="0"/>
        <w:rPr>
          <w:rFonts w:cs="Times New Roman"/>
          <w:szCs w:val="24"/>
        </w:rPr>
      </w:pPr>
    </w:p>
    <w:p w:rsidR="00C7298E" w:rsidRPr="00312B6A" w:rsidRDefault="00312B6A" w:rsidP="00C7298E">
      <w:pPr>
        <w:spacing w:after="0"/>
        <w:rPr>
          <w:rFonts w:cs="Times New Roman"/>
          <w:b/>
          <w:szCs w:val="24"/>
        </w:rPr>
      </w:pPr>
      <w:r w:rsidRPr="00312B6A">
        <w:rPr>
          <w:rFonts w:cs="Times New Roman"/>
          <w:b/>
          <w:szCs w:val="24"/>
        </w:rPr>
        <w:t>Funktioner og</w:t>
      </w:r>
      <w:r w:rsidR="00C7298E" w:rsidRPr="00312B6A">
        <w:rPr>
          <w:rFonts w:cs="Times New Roman"/>
          <w:b/>
          <w:szCs w:val="24"/>
        </w:rPr>
        <w:t xml:space="preserve"> mulighede</w:t>
      </w:r>
      <w:r w:rsidRPr="00312B6A">
        <w:rPr>
          <w:rFonts w:cs="Times New Roman"/>
          <w:b/>
          <w:szCs w:val="24"/>
        </w:rPr>
        <w:t>r til det sociale netværk:</w:t>
      </w:r>
    </w:p>
    <w:p w:rsidR="00C14708" w:rsidRDefault="00C7298E" w:rsidP="00C7298E">
      <w:pPr>
        <w:spacing w:after="0"/>
        <w:rPr>
          <w:rFonts w:cs="Times New Roman"/>
          <w:i/>
          <w:szCs w:val="24"/>
        </w:rPr>
      </w:pPr>
      <w:r w:rsidRPr="00477DC2">
        <w:rPr>
          <w:rFonts w:cs="Times New Roman"/>
          <w:szCs w:val="24"/>
        </w:rPr>
        <w:t>A</w:t>
      </w:r>
      <w:r w:rsidR="006551C5">
        <w:rPr>
          <w:rFonts w:cs="Times New Roman"/>
          <w:szCs w:val="24"/>
        </w:rPr>
        <w:t>.T.</w:t>
      </w:r>
      <w:r w:rsidR="00312B6A">
        <w:rPr>
          <w:rFonts w:cs="Times New Roman"/>
          <w:szCs w:val="24"/>
        </w:rPr>
        <w:t xml:space="preserve"> </w:t>
      </w:r>
      <w:r w:rsidR="00702F98">
        <w:rPr>
          <w:rFonts w:cs="Times New Roman"/>
          <w:i/>
          <w:szCs w:val="24"/>
        </w:rPr>
        <w:t>”</w:t>
      </w:r>
      <w:r w:rsidRPr="00383C21">
        <w:rPr>
          <w:rFonts w:cs="Times New Roman"/>
          <w:i/>
          <w:szCs w:val="24"/>
        </w:rPr>
        <w:t>Hvordan sikrer man</w:t>
      </w:r>
      <w:r w:rsidR="00702F98">
        <w:rPr>
          <w:rFonts w:cs="Times New Roman"/>
          <w:i/>
          <w:szCs w:val="24"/>
        </w:rPr>
        <w:t>,</w:t>
      </w:r>
      <w:r w:rsidRPr="00383C21">
        <w:rPr>
          <w:rFonts w:cs="Times New Roman"/>
          <w:i/>
          <w:szCs w:val="24"/>
        </w:rPr>
        <w:t xml:space="preserve"> at de</w:t>
      </w:r>
      <w:r w:rsidR="00702F98">
        <w:rPr>
          <w:rFonts w:cs="Times New Roman"/>
          <w:i/>
          <w:szCs w:val="24"/>
        </w:rPr>
        <w:t>,</w:t>
      </w:r>
      <w:r w:rsidRPr="00383C21">
        <w:rPr>
          <w:rFonts w:cs="Times New Roman"/>
          <w:i/>
          <w:szCs w:val="24"/>
        </w:rPr>
        <w:t xml:space="preserve"> der er på netværket</w:t>
      </w:r>
      <w:r w:rsidR="00702F98">
        <w:rPr>
          <w:rFonts w:cs="Times New Roman"/>
          <w:i/>
          <w:szCs w:val="24"/>
        </w:rPr>
        <w:t>,</w:t>
      </w:r>
      <w:r w:rsidRPr="00383C21">
        <w:rPr>
          <w:rFonts w:cs="Times New Roman"/>
          <w:i/>
          <w:szCs w:val="24"/>
        </w:rPr>
        <w:t xml:space="preserve"> udelukkende er protesebær</w:t>
      </w:r>
      <w:r w:rsidRPr="00383C21">
        <w:rPr>
          <w:rFonts w:cs="Times New Roman"/>
          <w:i/>
          <w:szCs w:val="24"/>
        </w:rPr>
        <w:t>e</w:t>
      </w:r>
      <w:r w:rsidRPr="00383C21">
        <w:rPr>
          <w:rFonts w:cs="Times New Roman"/>
          <w:i/>
          <w:szCs w:val="24"/>
        </w:rPr>
        <w:t>re. Billeder er måske falsk</w:t>
      </w:r>
      <w:r w:rsidR="00702F98">
        <w:rPr>
          <w:rFonts w:cs="Times New Roman"/>
          <w:i/>
          <w:szCs w:val="24"/>
        </w:rPr>
        <w:t>e</w:t>
      </w:r>
      <w:r w:rsidRPr="00383C21">
        <w:rPr>
          <w:rFonts w:cs="Times New Roman"/>
          <w:i/>
          <w:szCs w:val="24"/>
        </w:rPr>
        <w:t xml:space="preserve">. </w:t>
      </w:r>
      <w:r w:rsidR="00702F98">
        <w:rPr>
          <w:rFonts w:cs="Times New Roman"/>
          <w:i/>
          <w:szCs w:val="24"/>
        </w:rPr>
        <w:t>Hvis man skal uddybe med d</w:t>
      </w:r>
      <w:r w:rsidRPr="00383C21">
        <w:rPr>
          <w:rFonts w:cs="Times New Roman"/>
          <w:i/>
          <w:szCs w:val="24"/>
        </w:rPr>
        <w:t>etaljer om</w:t>
      </w:r>
      <w:r w:rsidR="00702F98">
        <w:rPr>
          <w:rFonts w:cs="Times New Roman"/>
          <w:i/>
          <w:szCs w:val="24"/>
        </w:rPr>
        <w:t xml:space="preserve"> ens amputation og protese skaber det mere</w:t>
      </w:r>
      <w:r w:rsidRPr="00383C21">
        <w:rPr>
          <w:rFonts w:cs="Times New Roman"/>
          <w:i/>
          <w:szCs w:val="24"/>
        </w:rPr>
        <w:t xml:space="preserve"> troværdighed. Der skal måske være mulighed for at nævne sin bandagist. Det er nødvendigt</w:t>
      </w:r>
      <w:r w:rsidR="00702F98">
        <w:rPr>
          <w:rFonts w:cs="Times New Roman"/>
          <w:i/>
          <w:szCs w:val="24"/>
        </w:rPr>
        <w:t>,</w:t>
      </w:r>
      <w:r w:rsidRPr="00383C21">
        <w:rPr>
          <w:rFonts w:cs="Times New Roman"/>
          <w:i/>
          <w:szCs w:val="24"/>
        </w:rPr>
        <w:t xml:space="preserve"> at dem man deler </w:t>
      </w:r>
      <w:r w:rsidR="00702F98">
        <w:rPr>
          <w:rFonts w:cs="Times New Roman"/>
          <w:i/>
          <w:szCs w:val="24"/>
        </w:rPr>
        <w:t xml:space="preserve">det her </w:t>
      </w:r>
      <w:r w:rsidRPr="00383C21">
        <w:rPr>
          <w:rFonts w:cs="Times New Roman"/>
          <w:i/>
          <w:szCs w:val="24"/>
        </w:rPr>
        <w:t xml:space="preserve">med er folk </w:t>
      </w:r>
      <w:r w:rsidR="00312B6A">
        <w:rPr>
          <w:rFonts w:cs="Times New Roman"/>
          <w:i/>
          <w:szCs w:val="24"/>
        </w:rPr>
        <w:t>som é</w:t>
      </w:r>
      <w:r w:rsidR="00702F98">
        <w:rPr>
          <w:rFonts w:cs="Times New Roman"/>
          <w:i/>
          <w:szCs w:val="24"/>
        </w:rPr>
        <w:t>n selv. Der</w:t>
      </w:r>
      <w:r w:rsidRPr="00383C21">
        <w:rPr>
          <w:rFonts w:cs="Times New Roman"/>
          <w:i/>
          <w:szCs w:val="24"/>
        </w:rPr>
        <w:t xml:space="preserve"> kan inddrage</w:t>
      </w:r>
      <w:r w:rsidR="00702F98">
        <w:rPr>
          <w:rFonts w:cs="Times New Roman"/>
          <w:i/>
          <w:szCs w:val="24"/>
        </w:rPr>
        <w:t>s</w:t>
      </w:r>
      <w:r w:rsidRPr="00383C21">
        <w:rPr>
          <w:rFonts w:cs="Times New Roman"/>
          <w:i/>
          <w:szCs w:val="24"/>
        </w:rPr>
        <w:t xml:space="preserve"> bandagister – del erfaringer om din bandagist. Anbefalinger for hvilken band</w:t>
      </w:r>
      <w:r w:rsidRPr="00383C21">
        <w:rPr>
          <w:rFonts w:cs="Times New Roman"/>
          <w:i/>
          <w:szCs w:val="24"/>
        </w:rPr>
        <w:t>a</w:t>
      </w:r>
      <w:r w:rsidRPr="00383C21">
        <w:rPr>
          <w:rFonts w:cs="Times New Roman"/>
          <w:i/>
          <w:szCs w:val="24"/>
        </w:rPr>
        <w:t>gist man skal vælge.</w:t>
      </w:r>
      <w:r w:rsidR="00C14708">
        <w:rPr>
          <w:rFonts w:cs="Times New Roman"/>
          <w:i/>
          <w:szCs w:val="24"/>
        </w:rPr>
        <w:t>”</w:t>
      </w:r>
    </w:p>
    <w:p w:rsidR="00312B6A" w:rsidRDefault="00C14708" w:rsidP="00C7298E">
      <w:pPr>
        <w:spacing w:after="0"/>
        <w:rPr>
          <w:rFonts w:cs="Times New Roman"/>
          <w:i/>
          <w:szCs w:val="24"/>
        </w:rPr>
      </w:pPr>
      <w:r>
        <w:rPr>
          <w:rFonts w:cs="Times New Roman"/>
          <w:szCs w:val="24"/>
        </w:rPr>
        <w:t xml:space="preserve">D.K. </w:t>
      </w:r>
      <w:r>
        <w:rPr>
          <w:rFonts w:cs="Times New Roman"/>
          <w:i/>
          <w:szCs w:val="24"/>
        </w:rPr>
        <w:t>”Gerne noget med en oversigt over bandagister, hvor man kan anbefale eller fraråde.”</w:t>
      </w:r>
    </w:p>
    <w:p w:rsidR="00312B6A" w:rsidRPr="00477DC2" w:rsidRDefault="00312B6A" w:rsidP="00312B6A">
      <w:pPr>
        <w:spacing w:after="0"/>
        <w:rPr>
          <w:rFonts w:cs="Times New Roman"/>
          <w:szCs w:val="24"/>
        </w:rPr>
      </w:pPr>
      <w:r w:rsidRPr="00477DC2">
        <w:rPr>
          <w:rFonts w:cs="Times New Roman"/>
          <w:szCs w:val="24"/>
        </w:rPr>
        <w:t>D</w:t>
      </w:r>
      <w:r>
        <w:rPr>
          <w:rFonts w:cs="Times New Roman"/>
          <w:szCs w:val="24"/>
        </w:rPr>
        <w:t>.K. D</w:t>
      </w:r>
      <w:r w:rsidRPr="00E6594F">
        <w:rPr>
          <w:rFonts w:cs="Times New Roman"/>
          <w:i/>
          <w:szCs w:val="24"/>
        </w:rPr>
        <w:t>et sociale</w:t>
      </w:r>
      <w:r>
        <w:rPr>
          <w:rFonts w:cs="Times New Roman"/>
          <w:i/>
          <w:szCs w:val="24"/>
        </w:rPr>
        <w:t xml:space="preserve"> netværk giver mulighed for </w:t>
      </w:r>
      <w:r w:rsidRPr="00E6594F">
        <w:rPr>
          <w:rFonts w:cs="Times New Roman"/>
          <w:i/>
          <w:szCs w:val="24"/>
        </w:rPr>
        <w:t>et sådan fristed, men der er fare for</w:t>
      </w:r>
      <w:r>
        <w:rPr>
          <w:rFonts w:cs="Times New Roman"/>
          <w:i/>
          <w:szCs w:val="24"/>
        </w:rPr>
        <w:t>,</w:t>
      </w:r>
      <w:r w:rsidRPr="00E6594F">
        <w:rPr>
          <w:rFonts w:cs="Times New Roman"/>
          <w:i/>
          <w:szCs w:val="24"/>
        </w:rPr>
        <w:t xml:space="preserve"> at det ikke er lige så nemt på ne</w:t>
      </w:r>
      <w:r w:rsidRPr="00E6594F">
        <w:rPr>
          <w:rFonts w:cs="Times New Roman"/>
          <w:i/>
          <w:szCs w:val="24"/>
        </w:rPr>
        <w:t>t</w:t>
      </w:r>
      <w:r w:rsidRPr="00E6594F">
        <w:rPr>
          <w:rFonts w:cs="Times New Roman"/>
          <w:i/>
          <w:szCs w:val="24"/>
        </w:rPr>
        <w:t>værket. Derfor er netværket en mulighed for at skabe motivation til selvdisc</w:t>
      </w:r>
      <w:r w:rsidRPr="00E6594F">
        <w:rPr>
          <w:rFonts w:cs="Times New Roman"/>
          <w:i/>
          <w:szCs w:val="24"/>
        </w:rPr>
        <w:t>i</w:t>
      </w:r>
      <w:r w:rsidRPr="00E6594F">
        <w:rPr>
          <w:rFonts w:cs="Times New Roman"/>
          <w:i/>
          <w:szCs w:val="24"/>
        </w:rPr>
        <w:t>plinen. På netværket kan man holde hinanden ansvarlige.</w:t>
      </w:r>
      <w:r>
        <w:rPr>
          <w:rFonts w:cs="Times New Roman"/>
          <w:i/>
          <w:szCs w:val="24"/>
        </w:rPr>
        <w:t>”</w:t>
      </w:r>
    </w:p>
    <w:p w:rsidR="00312B6A" w:rsidRPr="00477DC2" w:rsidRDefault="00312B6A" w:rsidP="00312B6A">
      <w:pPr>
        <w:spacing w:after="0"/>
        <w:rPr>
          <w:rFonts w:cs="Times New Roman"/>
          <w:szCs w:val="24"/>
        </w:rPr>
      </w:pPr>
      <w:r w:rsidRPr="00477DC2">
        <w:rPr>
          <w:rFonts w:cs="Times New Roman"/>
          <w:szCs w:val="24"/>
        </w:rPr>
        <w:t>A</w:t>
      </w:r>
      <w:r>
        <w:rPr>
          <w:rFonts w:cs="Times New Roman"/>
          <w:szCs w:val="24"/>
        </w:rPr>
        <w:t xml:space="preserve">.T. </w:t>
      </w:r>
      <w:r w:rsidRPr="00840285">
        <w:rPr>
          <w:rFonts w:cs="Times New Roman"/>
          <w:i/>
          <w:szCs w:val="24"/>
        </w:rPr>
        <w:t>”Det er vigtigt med et forum, hvor man kan følge op på det, man oplevede til arrangementet.”</w:t>
      </w:r>
    </w:p>
    <w:p w:rsidR="00312B6A" w:rsidRPr="00477DC2" w:rsidRDefault="00312B6A" w:rsidP="00312B6A">
      <w:pPr>
        <w:spacing w:after="0"/>
        <w:rPr>
          <w:rFonts w:cs="Times New Roman"/>
          <w:szCs w:val="24"/>
        </w:rPr>
      </w:pPr>
      <w:r w:rsidRPr="00477DC2">
        <w:rPr>
          <w:rFonts w:cs="Times New Roman"/>
          <w:szCs w:val="24"/>
        </w:rPr>
        <w:t>D</w:t>
      </w:r>
      <w:r>
        <w:rPr>
          <w:rFonts w:cs="Times New Roman"/>
          <w:szCs w:val="24"/>
        </w:rPr>
        <w:t>.K. og A.T.</w:t>
      </w:r>
      <w:r w:rsidRPr="00477DC2">
        <w:rPr>
          <w:rFonts w:cs="Times New Roman"/>
          <w:szCs w:val="24"/>
        </w:rPr>
        <w:t xml:space="preserve"> – vi arrangerer gerne sådanne arrangementer.  </w:t>
      </w:r>
    </w:p>
    <w:p w:rsidR="00312B6A" w:rsidRPr="00477DC2" w:rsidRDefault="00312B6A" w:rsidP="00312B6A">
      <w:pPr>
        <w:spacing w:after="0"/>
        <w:rPr>
          <w:rFonts w:cs="Times New Roman"/>
          <w:szCs w:val="24"/>
        </w:rPr>
      </w:pPr>
      <w:r w:rsidRPr="00477DC2">
        <w:rPr>
          <w:rFonts w:cs="Times New Roman"/>
          <w:szCs w:val="24"/>
        </w:rPr>
        <w:t>A</w:t>
      </w:r>
      <w:r>
        <w:rPr>
          <w:rFonts w:cs="Times New Roman"/>
          <w:szCs w:val="24"/>
        </w:rPr>
        <w:t>.T.</w:t>
      </w:r>
      <w:r w:rsidRPr="00477DC2">
        <w:rPr>
          <w:rFonts w:cs="Times New Roman"/>
          <w:szCs w:val="24"/>
        </w:rPr>
        <w:t xml:space="preserve"> – man skal kunne sende beskeder til hinanden og profilen</w:t>
      </w:r>
    </w:p>
    <w:p w:rsidR="00312B6A" w:rsidRPr="0005445C" w:rsidRDefault="00312B6A" w:rsidP="00312B6A">
      <w:pPr>
        <w:spacing w:after="0"/>
        <w:rPr>
          <w:rFonts w:cs="Times New Roman"/>
          <w:i/>
          <w:szCs w:val="24"/>
        </w:rPr>
      </w:pPr>
      <w:r w:rsidRPr="00477DC2">
        <w:rPr>
          <w:rFonts w:cs="Times New Roman"/>
          <w:szCs w:val="24"/>
        </w:rPr>
        <w:t>D</w:t>
      </w:r>
      <w:r>
        <w:rPr>
          <w:rFonts w:cs="Times New Roman"/>
          <w:szCs w:val="24"/>
        </w:rPr>
        <w:t xml:space="preserve">.K. </w:t>
      </w:r>
      <w:r w:rsidRPr="0005445C">
        <w:rPr>
          <w:rFonts w:cs="Times New Roman"/>
          <w:i/>
          <w:szCs w:val="24"/>
        </w:rPr>
        <w:t>”Det må gerne være en forlængelse af Facebook – når folk alligevel er på Facebook er der mulighed for at blive opdat</w:t>
      </w:r>
      <w:r w:rsidRPr="0005445C">
        <w:rPr>
          <w:rFonts w:cs="Times New Roman"/>
          <w:i/>
          <w:szCs w:val="24"/>
        </w:rPr>
        <w:t>e</w:t>
      </w:r>
      <w:r w:rsidRPr="0005445C">
        <w:rPr>
          <w:rFonts w:cs="Times New Roman"/>
          <w:i/>
          <w:szCs w:val="24"/>
        </w:rPr>
        <w:t>ret. Men der er problemer ift. lukkede grupper og invitationer.”</w:t>
      </w:r>
    </w:p>
    <w:p w:rsidR="00312B6A" w:rsidRPr="00312B6A" w:rsidRDefault="00312B6A" w:rsidP="00C7298E">
      <w:pPr>
        <w:spacing w:after="0"/>
        <w:rPr>
          <w:rFonts w:cs="Times New Roman"/>
          <w:b/>
          <w:szCs w:val="24"/>
        </w:rPr>
      </w:pPr>
    </w:p>
    <w:p w:rsidR="00C7298E" w:rsidRPr="00312B6A" w:rsidRDefault="00C7298E" w:rsidP="00C7298E">
      <w:pPr>
        <w:spacing w:after="0"/>
        <w:rPr>
          <w:rFonts w:cs="Times New Roman"/>
          <w:b/>
          <w:szCs w:val="24"/>
        </w:rPr>
      </w:pPr>
      <w:r w:rsidRPr="00312B6A">
        <w:rPr>
          <w:rFonts w:cs="Times New Roman"/>
          <w:b/>
          <w:szCs w:val="24"/>
        </w:rPr>
        <w:t>Arrangementet i Aalborg</w:t>
      </w:r>
      <w:r w:rsidR="00312B6A">
        <w:rPr>
          <w:rFonts w:cs="Times New Roman"/>
          <w:b/>
          <w:szCs w:val="24"/>
        </w:rPr>
        <w:t>:</w:t>
      </w:r>
    </w:p>
    <w:p w:rsidR="00840285" w:rsidRDefault="00C7298E" w:rsidP="00C7298E">
      <w:pPr>
        <w:spacing w:after="0"/>
        <w:rPr>
          <w:rFonts w:cs="Times New Roman"/>
          <w:szCs w:val="24"/>
        </w:rPr>
      </w:pPr>
      <w:r w:rsidRPr="00477DC2">
        <w:rPr>
          <w:rFonts w:cs="Times New Roman"/>
          <w:szCs w:val="24"/>
        </w:rPr>
        <w:t>A</w:t>
      </w:r>
      <w:r w:rsidR="006551C5">
        <w:rPr>
          <w:rFonts w:cs="Times New Roman"/>
          <w:szCs w:val="24"/>
        </w:rPr>
        <w:t>.T.</w:t>
      </w:r>
      <w:r w:rsidR="00840285">
        <w:rPr>
          <w:rFonts w:cs="Times New Roman"/>
          <w:szCs w:val="24"/>
        </w:rPr>
        <w:t xml:space="preserve"> </w:t>
      </w:r>
      <w:r w:rsidR="00840285" w:rsidRPr="00840285">
        <w:rPr>
          <w:rFonts w:cs="Times New Roman"/>
          <w:i/>
          <w:szCs w:val="24"/>
        </w:rPr>
        <w:t>”Det jeg husker bedst fra arrangementet i januar, er oplægget fra jer og trampolinerne. D</w:t>
      </w:r>
      <w:r w:rsidRPr="00840285">
        <w:rPr>
          <w:rFonts w:cs="Times New Roman"/>
          <w:i/>
          <w:szCs w:val="24"/>
        </w:rPr>
        <w:t>et er dejligt</w:t>
      </w:r>
      <w:r w:rsidR="00840285" w:rsidRPr="00840285">
        <w:rPr>
          <w:rFonts w:cs="Times New Roman"/>
          <w:i/>
          <w:szCs w:val="24"/>
        </w:rPr>
        <w:t>,</w:t>
      </w:r>
      <w:r w:rsidRPr="00840285">
        <w:rPr>
          <w:rFonts w:cs="Times New Roman"/>
          <w:i/>
          <w:szCs w:val="24"/>
        </w:rPr>
        <w:t xml:space="preserve"> at der ikke er behov for at </w:t>
      </w:r>
      <w:r w:rsidR="00840285" w:rsidRPr="00840285">
        <w:rPr>
          <w:rFonts w:cs="Times New Roman"/>
          <w:i/>
          <w:szCs w:val="24"/>
        </w:rPr>
        <w:t>forklare om ben og amputation</w:t>
      </w:r>
      <w:r w:rsidRPr="00840285">
        <w:rPr>
          <w:rFonts w:cs="Times New Roman"/>
          <w:i/>
          <w:szCs w:val="24"/>
        </w:rPr>
        <w:t>. Det er uformelt og afslappend</w:t>
      </w:r>
      <w:r w:rsidR="00840285" w:rsidRPr="00840285">
        <w:rPr>
          <w:rFonts w:cs="Times New Roman"/>
          <w:i/>
          <w:szCs w:val="24"/>
        </w:rPr>
        <w:t>e og man kan tale løst og frit om e</w:t>
      </w:r>
      <w:r w:rsidRPr="00840285">
        <w:rPr>
          <w:rFonts w:cs="Times New Roman"/>
          <w:i/>
          <w:szCs w:val="24"/>
        </w:rPr>
        <w:t xml:space="preserve">rfaringer og hvordan gør du forskellige ting. </w:t>
      </w:r>
      <w:r w:rsidR="00840285" w:rsidRPr="00840285">
        <w:rPr>
          <w:rFonts w:cs="Times New Roman"/>
          <w:i/>
          <w:szCs w:val="24"/>
        </w:rPr>
        <w:t>Det er et godt udvekslingsforum.”</w:t>
      </w:r>
      <w:r w:rsidR="00840285">
        <w:rPr>
          <w:rFonts w:cs="Times New Roman"/>
          <w:szCs w:val="24"/>
        </w:rPr>
        <w:t xml:space="preserve"> </w:t>
      </w:r>
    </w:p>
    <w:p w:rsidR="00C7298E" w:rsidRPr="00477DC2" w:rsidRDefault="00C7298E" w:rsidP="00C7298E">
      <w:pPr>
        <w:spacing w:after="0"/>
        <w:rPr>
          <w:rFonts w:cs="Times New Roman"/>
          <w:szCs w:val="24"/>
        </w:rPr>
      </w:pPr>
      <w:r w:rsidRPr="00477DC2">
        <w:rPr>
          <w:rFonts w:cs="Times New Roman"/>
          <w:szCs w:val="24"/>
        </w:rPr>
        <w:t>D</w:t>
      </w:r>
      <w:r w:rsidR="006551C5">
        <w:rPr>
          <w:rFonts w:cs="Times New Roman"/>
          <w:szCs w:val="24"/>
        </w:rPr>
        <w:t>.K.</w:t>
      </w:r>
      <w:r w:rsidR="00312B6A">
        <w:rPr>
          <w:rFonts w:cs="Times New Roman"/>
          <w:szCs w:val="24"/>
        </w:rPr>
        <w:t xml:space="preserve"> </w:t>
      </w:r>
      <w:r w:rsidR="00312B6A" w:rsidRPr="00884F99">
        <w:rPr>
          <w:rFonts w:cs="Times New Roman"/>
          <w:i/>
          <w:szCs w:val="24"/>
        </w:rPr>
        <w:t xml:space="preserve">”Jeg husker bedst jeres </w:t>
      </w:r>
      <w:r w:rsidRPr="00884F99">
        <w:rPr>
          <w:rFonts w:cs="Times New Roman"/>
          <w:i/>
          <w:szCs w:val="24"/>
        </w:rPr>
        <w:t>oplæg og trampoliner</w:t>
      </w:r>
      <w:r w:rsidR="00312B6A" w:rsidRPr="00884F99">
        <w:rPr>
          <w:rFonts w:cs="Times New Roman"/>
          <w:i/>
          <w:szCs w:val="24"/>
        </w:rPr>
        <w:t>ne</w:t>
      </w:r>
      <w:r w:rsidRPr="00884F99">
        <w:rPr>
          <w:rFonts w:cs="Times New Roman"/>
          <w:i/>
          <w:szCs w:val="24"/>
        </w:rPr>
        <w:t xml:space="preserve">. Det er lidt et fristed – alle er lige! </w:t>
      </w:r>
      <w:r w:rsidR="00884F99" w:rsidRPr="00884F99">
        <w:rPr>
          <w:rFonts w:cs="Times New Roman"/>
          <w:i/>
          <w:szCs w:val="24"/>
        </w:rPr>
        <w:t>Man sna</w:t>
      </w:r>
      <w:r w:rsidR="00884F99" w:rsidRPr="00884F99">
        <w:rPr>
          <w:rFonts w:cs="Times New Roman"/>
          <w:i/>
          <w:szCs w:val="24"/>
        </w:rPr>
        <w:t>k</w:t>
      </w:r>
      <w:r w:rsidR="00884F99" w:rsidRPr="00884F99">
        <w:rPr>
          <w:rFonts w:cs="Times New Roman"/>
          <w:i/>
          <w:szCs w:val="24"/>
        </w:rPr>
        <w:t>ker om h</w:t>
      </w:r>
      <w:r w:rsidRPr="00884F99">
        <w:rPr>
          <w:rFonts w:cs="Times New Roman"/>
          <w:i/>
          <w:szCs w:val="24"/>
        </w:rPr>
        <w:t>vordan</w:t>
      </w:r>
      <w:r w:rsidR="00884F99" w:rsidRPr="00884F99">
        <w:rPr>
          <w:rFonts w:cs="Times New Roman"/>
          <w:i/>
          <w:szCs w:val="24"/>
        </w:rPr>
        <w:t xml:space="preserve"> folk tager ben på og sådan.</w:t>
      </w:r>
      <w:r w:rsidRPr="00884F99">
        <w:rPr>
          <w:rFonts w:cs="Times New Roman"/>
          <w:i/>
          <w:szCs w:val="24"/>
        </w:rPr>
        <w:t xml:space="preserve"> </w:t>
      </w:r>
      <w:r w:rsidR="00884F99" w:rsidRPr="00884F99">
        <w:rPr>
          <w:rFonts w:cs="Times New Roman"/>
          <w:i/>
          <w:szCs w:val="24"/>
        </w:rPr>
        <w:t>Det er e</w:t>
      </w:r>
      <w:r w:rsidRPr="00884F99">
        <w:rPr>
          <w:rFonts w:cs="Times New Roman"/>
          <w:i/>
          <w:szCs w:val="24"/>
        </w:rPr>
        <w:t>rfaringer fra andre</w:t>
      </w:r>
      <w:r w:rsidR="00884F99" w:rsidRPr="00884F99">
        <w:rPr>
          <w:rFonts w:cs="Times New Roman"/>
          <w:i/>
          <w:szCs w:val="24"/>
        </w:rPr>
        <w:t>, som jeg kan bruge. Ligesom d</w:t>
      </w:r>
      <w:r w:rsidRPr="00884F99">
        <w:rPr>
          <w:rFonts w:cs="Times New Roman"/>
          <w:i/>
          <w:szCs w:val="24"/>
        </w:rPr>
        <w:t xml:space="preserve">esignet på ens hylster. Man kan </w:t>
      </w:r>
      <w:r w:rsidR="00884F99" w:rsidRPr="00884F99">
        <w:rPr>
          <w:rFonts w:cs="Times New Roman"/>
          <w:i/>
          <w:szCs w:val="24"/>
        </w:rPr>
        <w:t xml:space="preserve">også </w:t>
      </w:r>
      <w:r w:rsidRPr="00884F99">
        <w:rPr>
          <w:rFonts w:cs="Times New Roman"/>
          <w:i/>
          <w:szCs w:val="24"/>
        </w:rPr>
        <w:t>få bill</w:t>
      </w:r>
      <w:r w:rsidRPr="00884F99">
        <w:rPr>
          <w:rFonts w:cs="Times New Roman"/>
          <w:i/>
          <w:szCs w:val="24"/>
        </w:rPr>
        <w:t>e</w:t>
      </w:r>
      <w:r w:rsidRPr="00884F99">
        <w:rPr>
          <w:rFonts w:cs="Times New Roman"/>
          <w:i/>
          <w:szCs w:val="24"/>
        </w:rPr>
        <w:t>der på</w:t>
      </w:r>
      <w:r w:rsidR="00884F99" w:rsidRPr="00884F99">
        <w:rPr>
          <w:rFonts w:cs="Times New Roman"/>
          <w:i/>
          <w:szCs w:val="24"/>
        </w:rPr>
        <w:t xml:space="preserve"> sin protese.”</w:t>
      </w:r>
    </w:p>
    <w:p w:rsidR="001F3055" w:rsidRDefault="001F3055" w:rsidP="007B5C42">
      <w:pPr>
        <w:pStyle w:val="Overskrift1"/>
      </w:pPr>
      <w:r>
        <w:br w:type="page"/>
        <w:t>Bilag 3</w:t>
      </w:r>
    </w:p>
    <w:p w:rsidR="001F3055" w:rsidRDefault="001F3055" w:rsidP="001F3055">
      <w:pPr>
        <w:pStyle w:val="Overskrift2"/>
      </w:pPr>
      <w:r>
        <w:t>Interview med P.S.</w:t>
      </w:r>
    </w:p>
    <w:p w:rsidR="003A591A" w:rsidRDefault="003A591A" w:rsidP="003A591A">
      <w:pPr>
        <w:spacing w:after="0"/>
        <w:rPr>
          <w:rFonts w:cs="Times New Roman"/>
          <w:b/>
          <w:szCs w:val="24"/>
        </w:rPr>
      </w:pPr>
    </w:p>
    <w:p w:rsidR="003A591A" w:rsidRPr="008F7FED" w:rsidRDefault="003A591A" w:rsidP="003A591A">
      <w:pPr>
        <w:spacing w:after="0"/>
        <w:rPr>
          <w:rFonts w:cs="Times New Roman"/>
          <w:b/>
          <w:szCs w:val="24"/>
        </w:rPr>
      </w:pPr>
      <w:r>
        <w:rPr>
          <w:rFonts w:cs="Times New Roman"/>
          <w:b/>
          <w:szCs w:val="24"/>
        </w:rPr>
        <w:t>Generelt:</w:t>
      </w:r>
    </w:p>
    <w:p w:rsidR="003A591A" w:rsidRPr="008F7FED" w:rsidRDefault="003A591A" w:rsidP="003A591A">
      <w:pPr>
        <w:spacing w:after="0"/>
        <w:rPr>
          <w:rFonts w:cs="Times New Roman"/>
          <w:i/>
          <w:szCs w:val="24"/>
        </w:rPr>
      </w:pPr>
      <w:r w:rsidRPr="008F7FED">
        <w:rPr>
          <w:rFonts w:cs="Times New Roman"/>
          <w:i/>
          <w:szCs w:val="24"/>
        </w:rPr>
        <w:t>”De havde besluttet sig for at amputere mit ben. Jeg brød sammen og troede aldrig jeg kom til at gå igen. Jeg var helt ligeglad med at de tog hensyn til at jeg skulle beholde mit knæ. Jeg skulle opereres dagen efter kl. 8.00 og jeg var meget sur og meget nedtrygt.”</w:t>
      </w:r>
    </w:p>
    <w:p w:rsidR="003A591A" w:rsidRPr="008F7FED" w:rsidRDefault="003A591A" w:rsidP="003A591A">
      <w:pPr>
        <w:spacing w:after="0"/>
        <w:rPr>
          <w:rFonts w:cs="Times New Roman"/>
          <w:i/>
          <w:szCs w:val="24"/>
        </w:rPr>
      </w:pPr>
      <w:r w:rsidRPr="008F7FED">
        <w:rPr>
          <w:rFonts w:cs="Times New Roman"/>
          <w:i/>
          <w:szCs w:val="24"/>
        </w:rPr>
        <w:t>”Der var generelt god opbakning fra familie og venner.”</w:t>
      </w:r>
    </w:p>
    <w:p w:rsidR="003A591A" w:rsidRPr="008F7FED" w:rsidRDefault="003A591A" w:rsidP="003A591A">
      <w:pPr>
        <w:spacing w:after="0"/>
        <w:rPr>
          <w:rFonts w:cs="Times New Roman"/>
          <w:i/>
          <w:szCs w:val="24"/>
        </w:rPr>
      </w:pPr>
      <w:r w:rsidRPr="008F7FED">
        <w:rPr>
          <w:rFonts w:cs="Times New Roman"/>
          <w:i/>
          <w:szCs w:val="24"/>
        </w:rPr>
        <w:t>”Den 9. december 2003 stoppede min kemoterapi. Få dage efter juleaften dør min far af en blodprop. Jeg ved, at det ikke er min skyld, men følelserne var noget andet. De ville fryse mine æggestokke ned for at sikre at jeg kunne få børn senere hen – det ville min far have at jeg gjorde, så det gjorde jeg.”</w:t>
      </w:r>
    </w:p>
    <w:p w:rsidR="003A591A" w:rsidRPr="008F7FED" w:rsidRDefault="003A591A" w:rsidP="003A591A">
      <w:pPr>
        <w:spacing w:after="0"/>
        <w:rPr>
          <w:rFonts w:cs="Times New Roman"/>
          <w:i/>
          <w:szCs w:val="24"/>
        </w:rPr>
      </w:pPr>
      <w:r w:rsidRPr="008F7FED">
        <w:rPr>
          <w:rFonts w:cs="Times New Roman"/>
          <w:i/>
          <w:szCs w:val="24"/>
        </w:rPr>
        <w:t xml:space="preserve">”Jeg blev mobbet i folkeskolen på Sjælland, da vi flyttede til Vejle kom jeg på efterskole og blev opmærksom på, at jeg kunne faktisk en masse ting. Så forsvandt forskelsbehandlingen og folk accepterede mig. Jeg var anderledes og vakte opsigt, men det var ikke negativt.” </w:t>
      </w:r>
    </w:p>
    <w:p w:rsidR="003A591A" w:rsidRPr="00193A15" w:rsidRDefault="003A591A" w:rsidP="003A591A">
      <w:pPr>
        <w:spacing w:after="0"/>
        <w:rPr>
          <w:rFonts w:cs="Times New Roman"/>
          <w:i/>
          <w:szCs w:val="24"/>
        </w:rPr>
      </w:pPr>
      <w:r w:rsidRPr="00193A15">
        <w:rPr>
          <w:rFonts w:cs="Times New Roman"/>
          <w:i/>
          <w:szCs w:val="24"/>
        </w:rPr>
        <w:t>”Jeg havde to veninder med proteser, som begge fik tilbagefald og døde. Jeg kendte ingen andre amputerede, og følte mig meget alene – som om der kun var mig med et amputeret ben.”</w:t>
      </w:r>
    </w:p>
    <w:p w:rsidR="003A591A" w:rsidRPr="002F2CDB" w:rsidRDefault="003A591A" w:rsidP="003A591A">
      <w:pPr>
        <w:spacing w:after="0"/>
        <w:rPr>
          <w:rFonts w:cs="Times New Roman"/>
          <w:i/>
          <w:szCs w:val="24"/>
        </w:rPr>
      </w:pPr>
      <w:r>
        <w:rPr>
          <w:rFonts w:cs="Times New Roman"/>
          <w:i/>
          <w:szCs w:val="24"/>
        </w:rPr>
        <w:t>”</w:t>
      </w:r>
      <w:r w:rsidRPr="002F2CDB">
        <w:rPr>
          <w:rFonts w:cs="Times New Roman"/>
          <w:i/>
          <w:szCs w:val="24"/>
        </w:rPr>
        <w:t xml:space="preserve">Først i sommer 2011 at jeg fik et netværk – bandagister bør være bedre til at fortælle om andre </w:t>
      </w:r>
      <w:r>
        <w:rPr>
          <w:rFonts w:cs="Times New Roman"/>
          <w:i/>
          <w:szCs w:val="24"/>
        </w:rPr>
        <w:t>protese</w:t>
      </w:r>
      <w:r w:rsidRPr="002F2CDB">
        <w:rPr>
          <w:rFonts w:cs="Times New Roman"/>
          <w:i/>
          <w:szCs w:val="24"/>
        </w:rPr>
        <w:t>bærere</w:t>
      </w:r>
      <w:r>
        <w:rPr>
          <w:rFonts w:cs="Times New Roman"/>
          <w:i/>
          <w:szCs w:val="24"/>
        </w:rPr>
        <w:t>”</w:t>
      </w:r>
    </w:p>
    <w:p w:rsidR="003A591A" w:rsidRPr="002F2CDB" w:rsidRDefault="003A591A" w:rsidP="003A591A">
      <w:pPr>
        <w:spacing w:after="0"/>
        <w:rPr>
          <w:rFonts w:cs="Times New Roman"/>
          <w:i/>
          <w:szCs w:val="24"/>
        </w:rPr>
      </w:pPr>
      <w:r w:rsidRPr="002F2CDB">
        <w:rPr>
          <w:rFonts w:cs="Times New Roman"/>
          <w:i/>
          <w:szCs w:val="24"/>
        </w:rPr>
        <w:t>”Jeg turde ikke deltage i Sahva løbeskole, de første år jeg var amputeret. Først i sommeren 2011, fik jeg et netværk, da jeg kom i kontakt med en med protese, gennem min bandagist. Her fik jeg ti nye venner på Facebook, hvilket var en rigtig god oplevelse. Det var fedt at alle snakkede om deres proteser, vi var i samme båd og det var nemt. Jeg tror, at Sahvas arrangementer, har hjulpet mig.”</w:t>
      </w:r>
    </w:p>
    <w:p w:rsidR="003A591A" w:rsidRPr="008F7FED" w:rsidRDefault="003A591A" w:rsidP="003A591A">
      <w:pPr>
        <w:spacing w:after="0"/>
        <w:rPr>
          <w:rFonts w:cs="Times New Roman"/>
          <w:i/>
          <w:szCs w:val="24"/>
        </w:rPr>
      </w:pPr>
      <w:r w:rsidRPr="008F7FED">
        <w:rPr>
          <w:rFonts w:cs="Times New Roman"/>
          <w:i/>
          <w:szCs w:val="24"/>
        </w:rPr>
        <w:t>”Jeg er usikker – det blev jeg, pga. jobskift konstant.”</w:t>
      </w:r>
    </w:p>
    <w:p w:rsidR="003A591A" w:rsidRPr="008F7FED" w:rsidRDefault="003A591A" w:rsidP="003A591A">
      <w:pPr>
        <w:spacing w:after="0"/>
        <w:rPr>
          <w:rFonts w:cs="Times New Roman"/>
          <w:i/>
          <w:szCs w:val="24"/>
        </w:rPr>
      </w:pPr>
      <w:r w:rsidRPr="008F7FED">
        <w:rPr>
          <w:rFonts w:cs="Times New Roman"/>
          <w:i/>
          <w:szCs w:val="24"/>
        </w:rPr>
        <w:t>”Jeg har haft ni forskellige proteser – ny protese hvert år, fordi stumpen ændrer sig. Man skal følge med jo.”</w:t>
      </w:r>
    </w:p>
    <w:p w:rsidR="003A591A" w:rsidRPr="008F7FED" w:rsidRDefault="003A591A" w:rsidP="003A591A">
      <w:pPr>
        <w:spacing w:after="0"/>
        <w:rPr>
          <w:rFonts w:cs="Times New Roman"/>
          <w:i/>
          <w:szCs w:val="24"/>
        </w:rPr>
      </w:pPr>
      <w:r w:rsidRPr="008F7FED">
        <w:rPr>
          <w:rFonts w:cs="Times New Roman"/>
          <w:i/>
          <w:szCs w:val="24"/>
        </w:rPr>
        <w:t>”Jeg vil helst klare mig selv.”</w:t>
      </w:r>
    </w:p>
    <w:p w:rsidR="003A591A" w:rsidRPr="008F7FED" w:rsidRDefault="003A591A" w:rsidP="003A591A">
      <w:pPr>
        <w:spacing w:after="0"/>
        <w:rPr>
          <w:rFonts w:cs="Times New Roman"/>
          <w:i/>
          <w:szCs w:val="24"/>
        </w:rPr>
      </w:pPr>
      <w:r w:rsidRPr="008F7FED">
        <w:rPr>
          <w:rFonts w:cs="Times New Roman"/>
          <w:i/>
          <w:szCs w:val="24"/>
        </w:rPr>
        <w:t>”Trapper vil jeg gerne undgå – derfor bor jeg i stueetagen. Og at gå på sten eller ustabilt underlag giver fantomsme</w:t>
      </w:r>
      <w:r w:rsidRPr="008F7FED">
        <w:rPr>
          <w:rFonts w:cs="Times New Roman"/>
          <w:i/>
          <w:szCs w:val="24"/>
        </w:rPr>
        <w:t>r</w:t>
      </w:r>
      <w:r w:rsidRPr="008F7FED">
        <w:rPr>
          <w:rFonts w:cs="Times New Roman"/>
          <w:i/>
          <w:szCs w:val="24"/>
        </w:rPr>
        <w:t>ter.”</w:t>
      </w:r>
    </w:p>
    <w:p w:rsidR="003A591A" w:rsidRPr="008F7FED" w:rsidRDefault="003A591A" w:rsidP="003A591A">
      <w:pPr>
        <w:spacing w:after="0"/>
        <w:rPr>
          <w:rFonts w:cs="Times New Roman"/>
          <w:i/>
          <w:szCs w:val="24"/>
        </w:rPr>
      </w:pPr>
      <w:r w:rsidRPr="008F7FED">
        <w:rPr>
          <w:rFonts w:cs="Times New Roman"/>
          <w:i/>
          <w:szCs w:val="24"/>
        </w:rPr>
        <w:t>”Jeg fortæller glædeligt om protesen, der er ingen dumme spørgsmål. Jeg bliver ikke ked af at folk spørger. Før ville jeg gerne skjule det, det har taget mig 7 år at acceptere. I sommer var første gang jeg var i shorts – jeg tænkte at folk tænkte at jeg var sej!”</w:t>
      </w:r>
    </w:p>
    <w:p w:rsidR="003A591A" w:rsidRPr="00B4778C" w:rsidRDefault="003A591A" w:rsidP="003A591A">
      <w:pPr>
        <w:spacing w:after="0"/>
        <w:rPr>
          <w:rFonts w:cs="Times New Roman"/>
          <w:i/>
          <w:szCs w:val="24"/>
        </w:rPr>
      </w:pPr>
      <w:r>
        <w:rPr>
          <w:rFonts w:cs="Times New Roman"/>
          <w:i/>
          <w:szCs w:val="24"/>
        </w:rPr>
        <w:t>”</w:t>
      </w:r>
      <w:r w:rsidRPr="00B4778C">
        <w:rPr>
          <w:rFonts w:cs="Times New Roman"/>
          <w:i/>
          <w:szCs w:val="24"/>
        </w:rPr>
        <w:t>Det er positivt nu</w:t>
      </w:r>
      <w:r>
        <w:rPr>
          <w:rFonts w:cs="Times New Roman"/>
          <w:i/>
          <w:szCs w:val="24"/>
        </w:rPr>
        <w:t>,</w:t>
      </w:r>
      <w:r w:rsidRPr="00B4778C">
        <w:rPr>
          <w:rFonts w:cs="Times New Roman"/>
          <w:i/>
          <w:szCs w:val="24"/>
        </w:rPr>
        <w:t xml:space="preserve"> men før var jeg meget usikker, </w:t>
      </w:r>
      <w:r>
        <w:rPr>
          <w:rFonts w:cs="Times New Roman"/>
          <w:i/>
          <w:szCs w:val="24"/>
        </w:rPr>
        <w:t>følte det var uretfærdigt! Hvorfor skulle</w:t>
      </w:r>
      <w:r w:rsidRPr="00B4778C">
        <w:rPr>
          <w:rFonts w:cs="Times New Roman"/>
          <w:i/>
          <w:szCs w:val="24"/>
        </w:rPr>
        <w:t xml:space="preserve"> det gå ud over mig</w:t>
      </w:r>
      <w:r>
        <w:rPr>
          <w:rFonts w:cs="Times New Roman"/>
          <w:i/>
          <w:szCs w:val="24"/>
        </w:rPr>
        <w:t>?</w:t>
      </w:r>
    </w:p>
    <w:p w:rsidR="003A591A" w:rsidRPr="00477DC2" w:rsidRDefault="003A591A" w:rsidP="003A591A">
      <w:pPr>
        <w:spacing w:after="0"/>
        <w:rPr>
          <w:rFonts w:cs="Times New Roman"/>
          <w:szCs w:val="24"/>
        </w:rPr>
      </w:pPr>
      <w:r>
        <w:rPr>
          <w:rFonts w:cs="Times New Roman"/>
          <w:i/>
          <w:szCs w:val="24"/>
        </w:rPr>
        <w:t>Jeg v</w:t>
      </w:r>
      <w:r w:rsidRPr="00B4778C">
        <w:rPr>
          <w:rFonts w:cs="Times New Roman"/>
          <w:i/>
          <w:szCs w:val="24"/>
        </w:rPr>
        <w:t>ar meget negativ</w:t>
      </w:r>
      <w:r>
        <w:rPr>
          <w:rFonts w:cs="Times New Roman"/>
          <w:i/>
          <w:szCs w:val="24"/>
        </w:rPr>
        <w:t>”</w:t>
      </w:r>
    </w:p>
    <w:p w:rsidR="003A591A" w:rsidRPr="008F7FED" w:rsidRDefault="003A591A" w:rsidP="003A591A">
      <w:pPr>
        <w:spacing w:after="0"/>
        <w:rPr>
          <w:rFonts w:cs="Times New Roman"/>
          <w:i/>
          <w:szCs w:val="24"/>
        </w:rPr>
      </w:pPr>
      <w:r w:rsidRPr="008F7FED">
        <w:rPr>
          <w:rFonts w:cs="Times New Roman"/>
          <w:i/>
          <w:szCs w:val="24"/>
        </w:rPr>
        <w:t>”Hvis det skal ske for nogen, at miste benet, skal det helst ske før man er 13 år. Min ven var 18 år og han var under uddannelse og det var forfærdeligt for ham.”</w:t>
      </w:r>
    </w:p>
    <w:p w:rsidR="003A591A" w:rsidRPr="008F7FED" w:rsidRDefault="003A591A" w:rsidP="003A591A">
      <w:pPr>
        <w:spacing w:after="0"/>
        <w:rPr>
          <w:rFonts w:cs="Times New Roman"/>
          <w:i/>
          <w:szCs w:val="24"/>
        </w:rPr>
      </w:pPr>
      <w:r w:rsidRPr="008F7FED">
        <w:rPr>
          <w:rFonts w:cs="Times New Roman"/>
          <w:i/>
          <w:szCs w:val="24"/>
        </w:rPr>
        <w:t>”Jeg troede, at kræft er noget gamle dør af og jeg er ung så jeg dør ikke. Jeg blev klogere, da jeg har mistet mange af mine veninder.”</w:t>
      </w:r>
    </w:p>
    <w:p w:rsidR="003A591A" w:rsidRPr="00F52642" w:rsidRDefault="003A591A" w:rsidP="003A591A">
      <w:pPr>
        <w:spacing w:after="0"/>
        <w:rPr>
          <w:rFonts w:cs="Times New Roman"/>
          <w:i/>
          <w:szCs w:val="24"/>
        </w:rPr>
      </w:pPr>
      <w:r w:rsidRPr="00F52642">
        <w:rPr>
          <w:rFonts w:cs="Times New Roman"/>
          <w:i/>
          <w:szCs w:val="24"/>
        </w:rPr>
        <w:t>”Det er inden for det sidste år, at jeg har accepteret at det er sådan mit liv er.”</w:t>
      </w:r>
    </w:p>
    <w:p w:rsidR="003A591A" w:rsidRPr="00F52642" w:rsidRDefault="003A591A" w:rsidP="003A591A">
      <w:pPr>
        <w:spacing w:after="0"/>
        <w:rPr>
          <w:rFonts w:cs="Times New Roman"/>
          <w:i/>
          <w:szCs w:val="24"/>
        </w:rPr>
      </w:pPr>
      <w:r w:rsidRPr="00F52642">
        <w:rPr>
          <w:rFonts w:cs="Times New Roman"/>
          <w:i/>
          <w:szCs w:val="24"/>
        </w:rPr>
        <w:t xml:space="preserve">”Jeg tror at Sahvas arrangementer har hjulpet mig. Gud har valgt mig – jeg er ikke glad for at min far er død, men jeg forstår det.” </w:t>
      </w:r>
    </w:p>
    <w:p w:rsidR="003A591A" w:rsidRPr="00F52642" w:rsidRDefault="003A591A" w:rsidP="003A591A">
      <w:pPr>
        <w:spacing w:after="0"/>
        <w:rPr>
          <w:rFonts w:cs="Times New Roman"/>
          <w:i/>
          <w:szCs w:val="24"/>
        </w:rPr>
      </w:pPr>
      <w:r w:rsidRPr="00F52642">
        <w:rPr>
          <w:rFonts w:cs="Times New Roman"/>
          <w:i/>
          <w:szCs w:val="24"/>
        </w:rPr>
        <w:t xml:space="preserve">”Folk sys det synd for mig, det ikke synd, jeg er pisse heldig! Min søn har hjulpet – man finder ud af hvad meningen med livet er.” </w:t>
      </w:r>
    </w:p>
    <w:p w:rsidR="003A591A" w:rsidRPr="00F52642" w:rsidRDefault="003A591A" w:rsidP="003A591A">
      <w:pPr>
        <w:spacing w:after="0"/>
        <w:rPr>
          <w:rFonts w:cs="Times New Roman"/>
          <w:i/>
          <w:szCs w:val="24"/>
        </w:rPr>
      </w:pPr>
      <w:r w:rsidRPr="00F52642">
        <w:rPr>
          <w:rFonts w:cs="Times New Roman"/>
          <w:i/>
          <w:szCs w:val="24"/>
        </w:rPr>
        <w:t>”Det er svært at gå og løbe, så jeg cykler meget. Det begrænser mig, at jeg har fået afvist min ansøgning om løbeprot</w:t>
      </w:r>
      <w:r w:rsidRPr="00F52642">
        <w:rPr>
          <w:rFonts w:cs="Times New Roman"/>
          <w:i/>
          <w:szCs w:val="24"/>
        </w:rPr>
        <w:t>e</w:t>
      </w:r>
      <w:r w:rsidRPr="00F52642">
        <w:rPr>
          <w:rFonts w:cs="Times New Roman"/>
          <w:i/>
          <w:szCs w:val="24"/>
        </w:rPr>
        <w:t>se, jeg kan ikke løbe med venner og veninder eller min søn.”</w:t>
      </w:r>
    </w:p>
    <w:p w:rsidR="003A591A" w:rsidRPr="00F52642" w:rsidRDefault="003A591A" w:rsidP="003A591A">
      <w:pPr>
        <w:spacing w:after="0"/>
        <w:rPr>
          <w:rFonts w:cs="Times New Roman"/>
          <w:i/>
          <w:szCs w:val="24"/>
        </w:rPr>
      </w:pPr>
      <w:r w:rsidRPr="00F52642">
        <w:rPr>
          <w:rFonts w:cs="Times New Roman"/>
          <w:i/>
          <w:szCs w:val="24"/>
        </w:rPr>
        <w:t>”Jeg har prøvet at protesen knækkede i Føtex. Jeg blev forskrækket og ked af det. Det har jeg ikke oplevet før. Jeg syntes det var ret pinligt. Jeg troede den var ødelagt og at jeg ikke kunne få en ny. Det er jo som at miste noget, man er glad for. Jeg føler mig nøgen uden min protese.”</w:t>
      </w:r>
    </w:p>
    <w:p w:rsidR="003A591A" w:rsidRPr="0009790D" w:rsidRDefault="003A591A" w:rsidP="003A591A">
      <w:pPr>
        <w:spacing w:after="0"/>
        <w:rPr>
          <w:rFonts w:cs="Times New Roman"/>
          <w:i/>
          <w:szCs w:val="24"/>
        </w:rPr>
      </w:pPr>
      <w:r w:rsidRPr="0009790D">
        <w:rPr>
          <w:rFonts w:cs="Times New Roman"/>
          <w:i/>
          <w:szCs w:val="24"/>
        </w:rPr>
        <w:t>”Heldigvis kunne jeg gå fra Føtex og hen til min bandagist, som lavede protesen med det samme.”</w:t>
      </w:r>
    </w:p>
    <w:p w:rsidR="003A591A" w:rsidRDefault="003A591A" w:rsidP="003A591A">
      <w:pPr>
        <w:spacing w:after="0"/>
        <w:rPr>
          <w:rFonts w:cs="Times New Roman"/>
          <w:szCs w:val="24"/>
        </w:rPr>
      </w:pPr>
    </w:p>
    <w:p w:rsidR="003A591A" w:rsidRPr="00F52642" w:rsidRDefault="003A591A" w:rsidP="003A591A">
      <w:pPr>
        <w:spacing w:after="0"/>
        <w:rPr>
          <w:rFonts w:cs="Times New Roman"/>
          <w:b/>
          <w:szCs w:val="24"/>
        </w:rPr>
      </w:pPr>
      <w:r>
        <w:rPr>
          <w:rFonts w:cs="Times New Roman"/>
          <w:b/>
          <w:szCs w:val="24"/>
        </w:rPr>
        <w:t>Socialt n</w:t>
      </w:r>
      <w:r w:rsidRPr="00F52642">
        <w:rPr>
          <w:rFonts w:cs="Times New Roman"/>
          <w:b/>
          <w:szCs w:val="24"/>
        </w:rPr>
        <w:t>etværk</w:t>
      </w:r>
      <w:r>
        <w:rPr>
          <w:rFonts w:cs="Times New Roman"/>
          <w:b/>
          <w:szCs w:val="24"/>
        </w:rPr>
        <w:t>:</w:t>
      </w:r>
    </w:p>
    <w:p w:rsidR="003A591A" w:rsidRPr="00F52642" w:rsidRDefault="003A591A" w:rsidP="003A591A">
      <w:pPr>
        <w:spacing w:after="0"/>
        <w:rPr>
          <w:rFonts w:cs="Times New Roman"/>
          <w:i/>
          <w:szCs w:val="24"/>
        </w:rPr>
      </w:pPr>
      <w:r w:rsidRPr="00F52642">
        <w:rPr>
          <w:rFonts w:cs="Times New Roman"/>
          <w:i/>
          <w:szCs w:val="24"/>
        </w:rPr>
        <w:t>”Ja, jeg kender og anvender Facebook og har hørt om Endomondo. Facebook er som at læse Ekstra Bladet og jeg står gerne tidligt op for at læse nyheder på sitet.”</w:t>
      </w:r>
    </w:p>
    <w:p w:rsidR="003A591A" w:rsidRPr="00C0525D" w:rsidRDefault="003A591A" w:rsidP="003A591A">
      <w:pPr>
        <w:spacing w:after="0"/>
        <w:rPr>
          <w:rFonts w:cs="Times New Roman"/>
          <w:i/>
          <w:szCs w:val="24"/>
        </w:rPr>
      </w:pPr>
      <w:r>
        <w:rPr>
          <w:rFonts w:cs="Times New Roman"/>
          <w:i/>
          <w:szCs w:val="24"/>
        </w:rPr>
        <w:t>”Jeg</w:t>
      </w:r>
      <w:r w:rsidRPr="00C0525D">
        <w:rPr>
          <w:rFonts w:cs="Times New Roman"/>
          <w:i/>
          <w:szCs w:val="24"/>
        </w:rPr>
        <w:t xml:space="preserve"> følge</w:t>
      </w:r>
      <w:r>
        <w:rPr>
          <w:rFonts w:cs="Times New Roman"/>
          <w:i/>
          <w:szCs w:val="24"/>
        </w:rPr>
        <w:t>r</w:t>
      </w:r>
      <w:r w:rsidRPr="00C0525D">
        <w:rPr>
          <w:rFonts w:cs="Times New Roman"/>
          <w:i/>
          <w:szCs w:val="24"/>
        </w:rPr>
        <w:t xml:space="preserve"> med i hvad andre laver</w:t>
      </w:r>
      <w:r>
        <w:rPr>
          <w:rFonts w:cs="Times New Roman"/>
          <w:i/>
          <w:szCs w:val="24"/>
        </w:rPr>
        <w:t>. Lever m</w:t>
      </w:r>
      <w:r w:rsidRPr="00C0525D">
        <w:rPr>
          <w:rFonts w:cs="Times New Roman"/>
          <w:i/>
          <w:szCs w:val="24"/>
        </w:rPr>
        <w:t xml:space="preserve">ig ind i en anden verden – </w:t>
      </w:r>
      <w:r>
        <w:rPr>
          <w:rFonts w:cs="Times New Roman"/>
          <w:i/>
          <w:szCs w:val="24"/>
        </w:rPr>
        <w:t xml:space="preserve">jeg er ikke ked af at være her, den </w:t>
      </w:r>
      <w:r w:rsidRPr="00C0525D">
        <w:rPr>
          <w:rFonts w:cs="Times New Roman"/>
          <w:i/>
          <w:szCs w:val="24"/>
        </w:rPr>
        <w:t>virkelig</w:t>
      </w:r>
      <w:r>
        <w:rPr>
          <w:rFonts w:cs="Times New Roman"/>
          <w:i/>
          <w:szCs w:val="24"/>
        </w:rPr>
        <w:t>e verden,</w:t>
      </w:r>
      <w:r w:rsidRPr="00C0525D">
        <w:rPr>
          <w:rFonts w:cs="Times New Roman"/>
          <w:i/>
          <w:szCs w:val="24"/>
        </w:rPr>
        <w:t xml:space="preserve"> men det er godt med et virtuelt netværk</w:t>
      </w:r>
      <w:r>
        <w:rPr>
          <w:rFonts w:cs="Times New Roman"/>
          <w:i/>
          <w:szCs w:val="24"/>
        </w:rPr>
        <w:t xml:space="preserve"> så</w:t>
      </w:r>
      <w:r w:rsidRPr="00C0525D">
        <w:rPr>
          <w:rFonts w:cs="Times New Roman"/>
          <w:i/>
          <w:szCs w:val="24"/>
        </w:rPr>
        <w:t xml:space="preserve"> man kan tilpasse alt som man vil have det!</w:t>
      </w:r>
      <w:r>
        <w:rPr>
          <w:rFonts w:cs="Times New Roman"/>
          <w:i/>
          <w:szCs w:val="24"/>
        </w:rPr>
        <w:t xml:space="preserve"> Det vigtigste skal</w:t>
      </w:r>
      <w:r w:rsidRPr="00C0525D">
        <w:rPr>
          <w:rFonts w:cs="Times New Roman"/>
          <w:i/>
          <w:szCs w:val="24"/>
        </w:rPr>
        <w:t xml:space="preserve"> være lige i nærheden – man lever sig ind i verdenen</w:t>
      </w:r>
      <w:r>
        <w:rPr>
          <w:rFonts w:cs="Times New Roman"/>
          <w:i/>
          <w:szCs w:val="24"/>
        </w:rPr>
        <w:t>. Jeg er medlem af</w:t>
      </w:r>
      <w:r w:rsidRPr="00C0525D">
        <w:rPr>
          <w:rFonts w:cs="Times New Roman"/>
          <w:i/>
          <w:szCs w:val="24"/>
        </w:rPr>
        <w:t xml:space="preserve"> mange grupper</w:t>
      </w:r>
      <w:r>
        <w:rPr>
          <w:rFonts w:cs="Times New Roman"/>
          <w:i/>
          <w:szCs w:val="24"/>
        </w:rPr>
        <w:t>.”</w:t>
      </w:r>
    </w:p>
    <w:p w:rsidR="003A591A" w:rsidRPr="00A43E15" w:rsidRDefault="003A591A" w:rsidP="003A591A">
      <w:pPr>
        <w:spacing w:after="0"/>
        <w:rPr>
          <w:rFonts w:cs="Times New Roman"/>
          <w:i/>
          <w:szCs w:val="24"/>
        </w:rPr>
      </w:pPr>
      <w:r>
        <w:rPr>
          <w:rFonts w:cs="Times New Roman"/>
          <w:i/>
          <w:szCs w:val="24"/>
        </w:rPr>
        <w:t>”Sahvas Facebook-gruppe - d</w:t>
      </w:r>
      <w:r w:rsidRPr="00A43E15">
        <w:rPr>
          <w:rFonts w:cs="Times New Roman"/>
          <w:i/>
          <w:szCs w:val="24"/>
        </w:rPr>
        <w:t>en er god</w:t>
      </w:r>
      <w:r>
        <w:rPr>
          <w:rFonts w:cs="Times New Roman"/>
          <w:i/>
          <w:szCs w:val="24"/>
        </w:rPr>
        <w:t>,</w:t>
      </w:r>
      <w:r w:rsidRPr="00A43E15">
        <w:rPr>
          <w:rFonts w:cs="Times New Roman"/>
          <w:i/>
          <w:szCs w:val="24"/>
        </w:rPr>
        <w:t xml:space="preserve"> men de burde</w:t>
      </w:r>
      <w:r>
        <w:rPr>
          <w:rFonts w:cs="Times New Roman"/>
          <w:i/>
          <w:szCs w:val="24"/>
        </w:rPr>
        <w:t xml:space="preserve"> selv</w:t>
      </w:r>
      <w:r w:rsidRPr="00A43E15">
        <w:rPr>
          <w:rFonts w:cs="Times New Roman"/>
          <w:i/>
          <w:szCs w:val="24"/>
        </w:rPr>
        <w:t xml:space="preserve"> være </w:t>
      </w:r>
      <w:r>
        <w:rPr>
          <w:rFonts w:cs="Times New Roman"/>
          <w:i/>
          <w:szCs w:val="24"/>
        </w:rPr>
        <w:t xml:space="preserve">bedre til at bruge den og uploade </w:t>
      </w:r>
      <w:r w:rsidRPr="00A43E15">
        <w:rPr>
          <w:rFonts w:cs="Times New Roman"/>
          <w:i/>
          <w:szCs w:val="24"/>
        </w:rPr>
        <w:t xml:space="preserve">billeder. </w:t>
      </w:r>
      <w:r>
        <w:rPr>
          <w:rFonts w:cs="Times New Roman"/>
          <w:i/>
          <w:szCs w:val="24"/>
        </w:rPr>
        <w:t>De skal i</w:t>
      </w:r>
      <w:r w:rsidRPr="00A43E15">
        <w:rPr>
          <w:rFonts w:cs="Times New Roman"/>
          <w:i/>
          <w:szCs w:val="24"/>
        </w:rPr>
        <w:t>nformer</w:t>
      </w:r>
      <w:r>
        <w:rPr>
          <w:rFonts w:cs="Times New Roman"/>
          <w:i/>
          <w:szCs w:val="24"/>
        </w:rPr>
        <w:t>e</w:t>
      </w:r>
      <w:r w:rsidRPr="00A43E15">
        <w:rPr>
          <w:rFonts w:cs="Times New Roman"/>
          <w:i/>
          <w:szCs w:val="24"/>
        </w:rPr>
        <w:t xml:space="preserve"> og vær</w:t>
      </w:r>
      <w:r>
        <w:rPr>
          <w:rFonts w:cs="Times New Roman"/>
          <w:i/>
          <w:szCs w:val="24"/>
        </w:rPr>
        <w:t>e</w:t>
      </w:r>
      <w:r w:rsidRPr="00A43E15">
        <w:rPr>
          <w:rFonts w:cs="Times New Roman"/>
          <w:i/>
          <w:szCs w:val="24"/>
        </w:rPr>
        <w:t xml:space="preserve"> </w:t>
      </w:r>
      <w:r>
        <w:rPr>
          <w:rFonts w:cs="Times New Roman"/>
          <w:i/>
          <w:szCs w:val="24"/>
        </w:rPr>
        <w:t xml:space="preserve">mere </w:t>
      </w:r>
      <w:r w:rsidRPr="00A43E15">
        <w:rPr>
          <w:rFonts w:cs="Times New Roman"/>
          <w:i/>
          <w:szCs w:val="24"/>
        </w:rPr>
        <w:t>med i samtalerne.</w:t>
      </w:r>
      <w:r>
        <w:rPr>
          <w:rFonts w:cs="Times New Roman"/>
          <w:i/>
          <w:szCs w:val="24"/>
        </w:rPr>
        <w:t xml:space="preserve"> </w:t>
      </w:r>
      <w:r w:rsidRPr="00A43E15">
        <w:rPr>
          <w:rFonts w:cs="Times New Roman"/>
          <w:i/>
          <w:szCs w:val="24"/>
        </w:rPr>
        <w:t>De bør involvere sig mere</w:t>
      </w:r>
      <w:r>
        <w:rPr>
          <w:rFonts w:cs="Times New Roman"/>
          <w:i/>
          <w:szCs w:val="24"/>
        </w:rPr>
        <w:t>.”</w:t>
      </w:r>
    </w:p>
    <w:p w:rsidR="003A591A" w:rsidRPr="00234E5D" w:rsidRDefault="003A591A" w:rsidP="003A591A">
      <w:pPr>
        <w:spacing w:after="0"/>
        <w:rPr>
          <w:rFonts w:cs="Times New Roman"/>
          <w:i/>
          <w:szCs w:val="24"/>
        </w:rPr>
      </w:pPr>
      <w:r>
        <w:rPr>
          <w:rFonts w:cs="Times New Roman"/>
          <w:i/>
          <w:szCs w:val="24"/>
        </w:rPr>
        <w:t>”</w:t>
      </w:r>
      <w:r w:rsidRPr="00234E5D">
        <w:rPr>
          <w:rFonts w:cs="Times New Roman"/>
          <w:i/>
          <w:szCs w:val="24"/>
        </w:rPr>
        <w:t>Baboom</w:t>
      </w:r>
      <w:r>
        <w:rPr>
          <w:rFonts w:cs="Times New Roman"/>
          <w:i/>
          <w:szCs w:val="24"/>
        </w:rPr>
        <w:t xml:space="preserve"> er smart</w:t>
      </w:r>
      <w:r w:rsidRPr="00234E5D">
        <w:rPr>
          <w:rFonts w:cs="Times New Roman"/>
          <w:i/>
          <w:szCs w:val="24"/>
        </w:rPr>
        <w:t xml:space="preserve"> – man kan sælge som</w:t>
      </w:r>
      <w:r>
        <w:rPr>
          <w:rFonts w:cs="Times New Roman"/>
          <w:i/>
          <w:szCs w:val="24"/>
        </w:rPr>
        <w:t xml:space="preserve"> på</w:t>
      </w:r>
      <w:r w:rsidRPr="00234E5D">
        <w:rPr>
          <w:rFonts w:cs="Times New Roman"/>
          <w:i/>
          <w:szCs w:val="24"/>
        </w:rPr>
        <w:t xml:space="preserve"> DBA, der er et forum der er opdelt i kategorier – mad, mode, livsstil</w:t>
      </w:r>
      <w:r>
        <w:rPr>
          <w:rFonts w:cs="Times New Roman"/>
          <w:i/>
          <w:szCs w:val="24"/>
        </w:rPr>
        <w:t xml:space="preserve"> osv</w:t>
      </w:r>
      <w:r w:rsidRPr="00234E5D">
        <w:rPr>
          <w:rFonts w:cs="Times New Roman"/>
          <w:i/>
          <w:szCs w:val="24"/>
        </w:rPr>
        <w:t>. Her kan man spørge ind til forskellige ting. De</w:t>
      </w:r>
      <w:r>
        <w:rPr>
          <w:rFonts w:cs="Times New Roman"/>
          <w:i/>
          <w:szCs w:val="24"/>
        </w:rPr>
        <w:t>t her skal være</w:t>
      </w:r>
      <w:r w:rsidRPr="00234E5D">
        <w:rPr>
          <w:rFonts w:cs="Times New Roman"/>
          <w:i/>
          <w:szCs w:val="24"/>
        </w:rPr>
        <w:t xml:space="preserve"> et sted</w:t>
      </w:r>
      <w:r>
        <w:rPr>
          <w:rFonts w:cs="Times New Roman"/>
          <w:i/>
          <w:szCs w:val="24"/>
        </w:rPr>
        <w:t>, hvor</w:t>
      </w:r>
      <w:r w:rsidRPr="00234E5D">
        <w:rPr>
          <w:rFonts w:cs="Times New Roman"/>
          <w:i/>
          <w:szCs w:val="24"/>
        </w:rPr>
        <w:t xml:space="preserve"> man kan uploade billeder og fil</w:t>
      </w:r>
      <w:r>
        <w:rPr>
          <w:rFonts w:cs="Times New Roman"/>
          <w:i/>
          <w:szCs w:val="24"/>
        </w:rPr>
        <w:t>er</w:t>
      </w:r>
      <w:r w:rsidRPr="00234E5D">
        <w:rPr>
          <w:rFonts w:cs="Times New Roman"/>
          <w:i/>
          <w:szCs w:val="24"/>
        </w:rPr>
        <w:t>. Man kan</w:t>
      </w:r>
      <w:r>
        <w:rPr>
          <w:rFonts w:cs="Times New Roman"/>
          <w:i/>
          <w:szCs w:val="24"/>
        </w:rPr>
        <w:t xml:space="preserve"> så</w:t>
      </w:r>
      <w:r w:rsidRPr="00234E5D">
        <w:rPr>
          <w:rFonts w:cs="Times New Roman"/>
          <w:i/>
          <w:szCs w:val="24"/>
        </w:rPr>
        <w:t xml:space="preserve"> kommentere</w:t>
      </w:r>
      <w:r>
        <w:rPr>
          <w:rFonts w:cs="Times New Roman"/>
          <w:i/>
          <w:szCs w:val="24"/>
        </w:rPr>
        <w:t xml:space="preserve"> på hinandens.”</w:t>
      </w:r>
    </w:p>
    <w:p w:rsidR="003A591A" w:rsidRPr="005C667E" w:rsidRDefault="003A591A" w:rsidP="003A591A">
      <w:pPr>
        <w:spacing w:after="0"/>
        <w:rPr>
          <w:rFonts w:cs="Times New Roman"/>
          <w:i/>
          <w:szCs w:val="24"/>
        </w:rPr>
      </w:pPr>
      <w:r w:rsidRPr="005C667E">
        <w:rPr>
          <w:rFonts w:cs="Times New Roman"/>
          <w:i/>
          <w:szCs w:val="24"/>
        </w:rPr>
        <w:t>Man skal godkendes af de andre brugere for at få en fotoprofil hvilket er besværligt</w:t>
      </w:r>
    </w:p>
    <w:p w:rsidR="003A591A" w:rsidRPr="005C667E" w:rsidRDefault="003A591A" w:rsidP="003A591A">
      <w:pPr>
        <w:spacing w:after="0"/>
        <w:rPr>
          <w:rFonts w:cs="Times New Roman"/>
          <w:i/>
          <w:szCs w:val="24"/>
        </w:rPr>
      </w:pPr>
      <w:r w:rsidRPr="005C667E">
        <w:rPr>
          <w:rFonts w:cs="Times New Roman"/>
          <w:i/>
          <w:szCs w:val="24"/>
        </w:rPr>
        <w:t>Jeg</w:t>
      </w:r>
      <w:r>
        <w:rPr>
          <w:rFonts w:cs="Times New Roman"/>
          <w:i/>
          <w:szCs w:val="24"/>
        </w:rPr>
        <w:t xml:space="preserve"> vil hellere kommunikere over Facebook</w:t>
      </w:r>
      <w:r w:rsidRPr="005C667E">
        <w:rPr>
          <w:rFonts w:cs="Times New Roman"/>
          <w:i/>
          <w:szCs w:val="24"/>
        </w:rPr>
        <w:t xml:space="preserve"> og MSN end over min mobil – bruger meget tid foran min computer</w:t>
      </w:r>
    </w:p>
    <w:p w:rsidR="003A591A" w:rsidRPr="005C667E" w:rsidRDefault="003A591A" w:rsidP="003A591A">
      <w:pPr>
        <w:spacing w:after="0"/>
        <w:rPr>
          <w:rFonts w:cs="Times New Roman"/>
          <w:i/>
          <w:szCs w:val="24"/>
        </w:rPr>
      </w:pPr>
      <w:r w:rsidRPr="005C667E">
        <w:rPr>
          <w:rFonts w:cs="Times New Roman"/>
          <w:i/>
          <w:szCs w:val="24"/>
        </w:rPr>
        <w:t>Finder støtte hos andre protesebærere – det en fed ide med et socialt netværk for bærere</w:t>
      </w:r>
    </w:p>
    <w:p w:rsidR="003A591A" w:rsidRPr="005C667E" w:rsidRDefault="003A591A" w:rsidP="003A591A">
      <w:pPr>
        <w:spacing w:after="0"/>
        <w:rPr>
          <w:rFonts w:cs="Times New Roman"/>
          <w:i/>
          <w:szCs w:val="24"/>
        </w:rPr>
      </w:pPr>
      <w:r>
        <w:rPr>
          <w:rFonts w:cs="Times New Roman"/>
          <w:i/>
          <w:szCs w:val="24"/>
        </w:rPr>
        <w:t>”</w:t>
      </w:r>
      <w:r w:rsidRPr="005C667E">
        <w:rPr>
          <w:rFonts w:cs="Times New Roman"/>
          <w:i/>
          <w:szCs w:val="24"/>
        </w:rPr>
        <w:t>Jeg</w:t>
      </w:r>
      <w:r>
        <w:rPr>
          <w:rFonts w:cs="Times New Roman"/>
          <w:i/>
          <w:szCs w:val="24"/>
        </w:rPr>
        <w:t xml:space="preserve"> ville bruge det så meget som Facebook</w:t>
      </w:r>
      <w:r w:rsidRPr="005C667E">
        <w:rPr>
          <w:rFonts w:cs="Times New Roman"/>
          <w:i/>
          <w:szCs w:val="24"/>
        </w:rPr>
        <w:t xml:space="preserve"> så længe opsætningen er god</w:t>
      </w:r>
      <w:r>
        <w:rPr>
          <w:rFonts w:cs="Times New Roman"/>
          <w:i/>
          <w:szCs w:val="24"/>
        </w:rPr>
        <w:t>.”</w:t>
      </w:r>
    </w:p>
    <w:p w:rsidR="003A591A" w:rsidRPr="005C667E" w:rsidRDefault="003A591A" w:rsidP="003A591A">
      <w:pPr>
        <w:spacing w:after="0"/>
        <w:rPr>
          <w:rFonts w:cs="Times New Roman"/>
          <w:i/>
          <w:szCs w:val="24"/>
        </w:rPr>
      </w:pPr>
      <w:r>
        <w:rPr>
          <w:rFonts w:cs="Times New Roman"/>
          <w:i/>
          <w:szCs w:val="24"/>
        </w:rPr>
        <w:t>”</w:t>
      </w:r>
      <w:r w:rsidRPr="005C667E">
        <w:rPr>
          <w:rFonts w:cs="Times New Roman"/>
          <w:i/>
          <w:szCs w:val="24"/>
        </w:rPr>
        <w:t>Jeg vil have</w:t>
      </w:r>
      <w:r>
        <w:rPr>
          <w:rFonts w:cs="Times New Roman"/>
          <w:i/>
          <w:szCs w:val="24"/>
        </w:rPr>
        <w:t xml:space="preserve"> fotoalbums, videoer og forums lukkede så de kun er for os. </w:t>
      </w:r>
      <w:r w:rsidRPr="005C667E">
        <w:rPr>
          <w:rFonts w:cs="Times New Roman"/>
          <w:i/>
          <w:szCs w:val="24"/>
        </w:rPr>
        <w:t>Man vil</w:t>
      </w:r>
      <w:r>
        <w:rPr>
          <w:rFonts w:cs="Times New Roman"/>
          <w:i/>
          <w:szCs w:val="24"/>
        </w:rPr>
        <w:t xml:space="preserve"> jo</w:t>
      </w:r>
      <w:r w:rsidRPr="005C667E">
        <w:rPr>
          <w:rFonts w:cs="Times New Roman"/>
          <w:i/>
          <w:szCs w:val="24"/>
        </w:rPr>
        <w:t xml:space="preserve"> ikke udstille sig selv – der må gerne være en forside – men kodeord og brugerprofil er vigtigt.</w:t>
      </w:r>
      <w:r>
        <w:rPr>
          <w:rFonts w:cs="Times New Roman"/>
          <w:i/>
          <w:szCs w:val="24"/>
        </w:rPr>
        <w:t>”</w:t>
      </w:r>
    </w:p>
    <w:p w:rsidR="003A591A" w:rsidRPr="00215693" w:rsidRDefault="003A591A" w:rsidP="003A591A">
      <w:pPr>
        <w:spacing w:after="0"/>
        <w:rPr>
          <w:rFonts w:cs="Times New Roman"/>
          <w:i/>
          <w:szCs w:val="24"/>
        </w:rPr>
      </w:pPr>
      <w:r>
        <w:rPr>
          <w:rFonts w:cs="Times New Roman"/>
          <w:i/>
          <w:szCs w:val="24"/>
        </w:rPr>
        <w:t>”</w:t>
      </w:r>
      <w:r w:rsidRPr="00215693">
        <w:rPr>
          <w:rFonts w:cs="Times New Roman"/>
          <w:i/>
          <w:szCs w:val="24"/>
        </w:rPr>
        <w:t>Jeg vil meget gerne støtte og hjælpe andre</w:t>
      </w:r>
      <w:r>
        <w:rPr>
          <w:rFonts w:cs="Times New Roman"/>
          <w:i/>
          <w:szCs w:val="24"/>
        </w:rPr>
        <w:t>.”</w:t>
      </w:r>
    </w:p>
    <w:p w:rsidR="003A591A" w:rsidRPr="002F2CDB" w:rsidRDefault="003A591A" w:rsidP="003A591A">
      <w:pPr>
        <w:spacing w:after="0"/>
        <w:rPr>
          <w:rFonts w:cs="Times New Roman"/>
          <w:i/>
          <w:szCs w:val="24"/>
        </w:rPr>
      </w:pPr>
      <w:r>
        <w:rPr>
          <w:rFonts w:cs="Times New Roman"/>
          <w:i/>
          <w:szCs w:val="24"/>
        </w:rPr>
        <w:t>”</w:t>
      </w:r>
      <w:r w:rsidRPr="002F2CDB">
        <w:rPr>
          <w:rFonts w:cs="Times New Roman"/>
          <w:i/>
          <w:szCs w:val="24"/>
        </w:rPr>
        <w:t>Jeg var alene i verden for et år siden</w:t>
      </w:r>
      <w:r>
        <w:rPr>
          <w:rFonts w:cs="Times New Roman"/>
          <w:i/>
          <w:szCs w:val="24"/>
        </w:rPr>
        <w:t>,</w:t>
      </w:r>
      <w:r w:rsidRPr="002F2CDB">
        <w:rPr>
          <w:rFonts w:cs="Times New Roman"/>
          <w:i/>
          <w:szCs w:val="24"/>
        </w:rPr>
        <w:t xml:space="preserve"> troede jeg</w:t>
      </w:r>
      <w:r>
        <w:rPr>
          <w:rFonts w:cs="Times New Roman"/>
          <w:i/>
          <w:szCs w:val="24"/>
        </w:rPr>
        <w:t>. Det virkede</w:t>
      </w:r>
      <w:r w:rsidRPr="002F2CDB">
        <w:rPr>
          <w:rFonts w:cs="Times New Roman"/>
          <w:i/>
          <w:szCs w:val="24"/>
        </w:rPr>
        <w:t xml:space="preserve"> akavet </w:t>
      </w:r>
      <w:r>
        <w:rPr>
          <w:rFonts w:cs="Times New Roman"/>
          <w:i/>
          <w:szCs w:val="24"/>
        </w:rPr>
        <w:t>bare at kontakte folk privat på grund af, at de havde</w:t>
      </w:r>
      <w:r w:rsidRPr="002F2CDB">
        <w:rPr>
          <w:rFonts w:cs="Times New Roman"/>
          <w:i/>
          <w:szCs w:val="24"/>
        </w:rPr>
        <w:t xml:space="preserve"> en pro</w:t>
      </w:r>
      <w:r>
        <w:rPr>
          <w:rFonts w:cs="Times New Roman"/>
          <w:i/>
          <w:szCs w:val="24"/>
        </w:rPr>
        <w:t>tese.”</w:t>
      </w:r>
    </w:p>
    <w:p w:rsidR="003A591A" w:rsidRPr="00383C21" w:rsidRDefault="003A591A" w:rsidP="003A591A">
      <w:pPr>
        <w:spacing w:after="0"/>
        <w:rPr>
          <w:rFonts w:cs="Times New Roman"/>
          <w:i/>
          <w:szCs w:val="24"/>
        </w:rPr>
      </w:pPr>
      <w:r>
        <w:rPr>
          <w:rFonts w:cs="Times New Roman"/>
          <w:i/>
          <w:szCs w:val="24"/>
        </w:rPr>
        <w:t>”</w:t>
      </w:r>
      <w:r w:rsidRPr="00383C21">
        <w:rPr>
          <w:rFonts w:cs="Times New Roman"/>
          <w:i/>
          <w:szCs w:val="24"/>
        </w:rPr>
        <w:t xml:space="preserve">Jeg kunne finde inspiration fra andre – lære </w:t>
      </w:r>
      <w:r>
        <w:rPr>
          <w:rFonts w:cs="Times New Roman"/>
          <w:i/>
          <w:szCs w:val="24"/>
        </w:rPr>
        <w:t>af andres synspunkt</w:t>
      </w:r>
      <w:r w:rsidRPr="00383C21">
        <w:rPr>
          <w:rFonts w:cs="Times New Roman"/>
          <w:i/>
          <w:szCs w:val="24"/>
        </w:rPr>
        <w:t>er</w:t>
      </w:r>
      <w:r>
        <w:rPr>
          <w:rFonts w:cs="Times New Roman"/>
          <w:i/>
          <w:szCs w:val="24"/>
        </w:rPr>
        <w:t xml:space="preserve">. </w:t>
      </w:r>
      <w:r w:rsidRPr="002F2CDB">
        <w:rPr>
          <w:rFonts w:cs="Times New Roman"/>
          <w:i/>
          <w:szCs w:val="24"/>
        </w:rPr>
        <w:t>Jeg ville tage imod</w:t>
      </w:r>
      <w:r>
        <w:rPr>
          <w:rFonts w:cs="Times New Roman"/>
          <w:i/>
          <w:szCs w:val="24"/>
        </w:rPr>
        <w:t xml:space="preserve"> andre</w:t>
      </w:r>
      <w:r w:rsidRPr="002F2CDB">
        <w:rPr>
          <w:rFonts w:cs="Times New Roman"/>
          <w:i/>
          <w:szCs w:val="24"/>
        </w:rPr>
        <w:t xml:space="preserve"> med åbne arme og støtte</w:t>
      </w:r>
      <w:r>
        <w:rPr>
          <w:rFonts w:cs="Times New Roman"/>
          <w:i/>
          <w:szCs w:val="24"/>
        </w:rPr>
        <w:t>.”</w:t>
      </w:r>
    </w:p>
    <w:p w:rsidR="003A591A" w:rsidRPr="00D56EA6" w:rsidRDefault="003A591A" w:rsidP="003A591A">
      <w:pPr>
        <w:spacing w:after="0"/>
        <w:rPr>
          <w:rFonts w:cs="Times New Roman"/>
          <w:i/>
          <w:szCs w:val="24"/>
        </w:rPr>
      </w:pPr>
      <w:r>
        <w:rPr>
          <w:rFonts w:cs="Times New Roman"/>
          <w:i/>
          <w:szCs w:val="24"/>
        </w:rPr>
        <w:t>”</w:t>
      </w:r>
      <w:r w:rsidRPr="00D56EA6">
        <w:rPr>
          <w:rFonts w:cs="Times New Roman"/>
          <w:i/>
          <w:szCs w:val="24"/>
        </w:rPr>
        <w:t>Mig</w:t>
      </w:r>
      <w:r>
        <w:rPr>
          <w:rFonts w:cs="Times New Roman"/>
          <w:i/>
          <w:szCs w:val="24"/>
        </w:rPr>
        <w:t xml:space="preserve"> og min ven er vidt forskellige. Vi</w:t>
      </w:r>
      <w:r w:rsidRPr="00D56EA6">
        <w:rPr>
          <w:rFonts w:cs="Times New Roman"/>
          <w:i/>
          <w:szCs w:val="24"/>
        </w:rPr>
        <w:t xml:space="preserve"> er begge amputerede</w:t>
      </w:r>
      <w:r>
        <w:rPr>
          <w:rFonts w:cs="Times New Roman"/>
          <w:i/>
          <w:szCs w:val="24"/>
        </w:rPr>
        <w:t>,</w:t>
      </w:r>
      <w:r w:rsidRPr="00D56EA6">
        <w:rPr>
          <w:rFonts w:cs="Times New Roman"/>
          <w:i/>
          <w:szCs w:val="24"/>
        </w:rPr>
        <w:t xml:space="preserve"> men vi lærer a</w:t>
      </w:r>
      <w:r>
        <w:rPr>
          <w:rFonts w:cs="Times New Roman"/>
          <w:i/>
          <w:szCs w:val="24"/>
        </w:rPr>
        <w:t>f hinanden.”</w:t>
      </w:r>
    </w:p>
    <w:p w:rsidR="003A591A" w:rsidRPr="00F52642" w:rsidRDefault="003A591A" w:rsidP="003A591A">
      <w:pPr>
        <w:spacing w:after="0"/>
        <w:rPr>
          <w:rFonts w:cs="Times New Roman"/>
          <w:i/>
          <w:szCs w:val="24"/>
        </w:rPr>
      </w:pPr>
      <w:r w:rsidRPr="00F52642">
        <w:rPr>
          <w:rFonts w:cs="Times New Roman"/>
          <w:i/>
          <w:szCs w:val="24"/>
        </w:rPr>
        <w:t>”Jeg har intet imod at lægge billeder ud af mig og min søn – CPR nummer, adresse og mobilnummer ville jeg ikke lægge op.”</w:t>
      </w:r>
    </w:p>
    <w:p w:rsidR="003A591A" w:rsidRDefault="003A591A" w:rsidP="003A591A">
      <w:pPr>
        <w:spacing w:after="0"/>
        <w:rPr>
          <w:rFonts w:cs="Times New Roman"/>
          <w:szCs w:val="24"/>
        </w:rPr>
      </w:pPr>
    </w:p>
    <w:p w:rsidR="003A591A" w:rsidRDefault="003A591A" w:rsidP="003A591A">
      <w:pPr>
        <w:spacing w:after="0"/>
        <w:rPr>
          <w:rFonts w:cs="Times New Roman"/>
          <w:szCs w:val="24"/>
        </w:rPr>
      </w:pPr>
      <w:r w:rsidRPr="00F52642">
        <w:rPr>
          <w:rFonts w:cs="Times New Roman"/>
          <w:b/>
          <w:szCs w:val="24"/>
        </w:rPr>
        <w:t>Arrangementer</w:t>
      </w:r>
      <w:r>
        <w:rPr>
          <w:rFonts w:cs="Times New Roman"/>
          <w:szCs w:val="24"/>
        </w:rPr>
        <w:t>:</w:t>
      </w:r>
    </w:p>
    <w:p w:rsidR="003A591A" w:rsidRPr="00F52642" w:rsidRDefault="003A591A" w:rsidP="003A591A">
      <w:pPr>
        <w:spacing w:after="0"/>
        <w:rPr>
          <w:rFonts w:cs="Times New Roman"/>
          <w:i/>
          <w:szCs w:val="24"/>
        </w:rPr>
      </w:pPr>
      <w:r w:rsidRPr="00F52642">
        <w:rPr>
          <w:rFonts w:cs="Times New Roman"/>
          <w:i/>
          <w:szCs w:val="24"/>
        </w:rPr>
        <w:t>”Jeg husker bedst klatrevæggen, fra arrangementet i januar. Jeg vidste ikke om jeg turde, men jeg kom op, dog ikke mere end et meter. Jeg skulle lære at stole på min protese og at have tillid til at den ikke svigtede.”</w:t>
      </w:r>
    </w:p>
    <w:p w:rsidR="003A591A" w:rsidRPr="00F52642" w:rsidRDefault="003A591A" w:rsidP="003A591A">
      <w:pPr>
        <w:spacing w:after="0"/>
        <w:rPr>
          <w:rFonts w:cs="Times New Roman"/>
          <w:i/>
          <w:szCs w:val="24"/>
        </w:rPr>
      </w:pPr>
      <w:r w:rsidRPr="00F52642">
        <w:rPr>
          <w:rFonts w:cs="Times New Roman"/>
          <w:i/>
          <w:szCs w:val="24"/>
        </w:rPr>
        <w:t>”Jeg fik kontakt til nye mennesker – Dorthe husker jeg især.”</w:t>
      </w:r>
    </w:p>
    <w:p w:rsidR="003A591A" w:rsidRPr="00840285" w:rsidRDefault="003A591A" w:rsidP="003A591A">
      <w:pPr>
        <w:spacing w:after="0"/>
        <w:rPr>
          <w:rFonts w:cs="Times New Roman"/>
          <w:i/>
          <w:szCs w:val="24"/>
        </w:rPr>
      </w:pPr>
      <w:r w:rsidRPr="00840285">
        <w:rPr>
          <w:rFonts w:cs="Times New Roman"/>
          <w:i/>
          <w:szCs w:val="24"/>
        </w:rPr>
        <w:t>”Ja, jeg har deltaget i Løbeskolen. Jeg venter bare på den næste invitation. Det er virkelig noget jeg glæder mig og ser frem til. Løbeskolen er desværre kun én gang om året, men til gengæld en hel weekend.”</w:t>
      </w:r>
    </w:p>
    <w:p w:rsidR="003A591A" w:rsidRPr="00F52642" w:rsidRDefault="003A591A" w:rsidP="003A591A">
      <w:pPr>
        <w:spacing w:after="0"/>
        <w:rPr>
          <w:rFonts w:cs="Times New Roman"/>
          <w:i/>
          <w:szCs w:val="24"/>
        </w:rPr>
      </w:pPr>
      <w:r w:rsidRPr="00F52642">
        <w:rPr>
          <w:rFonts w:cs="Times New Roman"/>
          <w:i/>
          <w:szCs w:val="24"/>
        </w:rPr>
        <w:t>”Mht. jeres oplæg, synes jeg at det var fedt, super fedt. Det var en fed ide og siden har jeg tænkt over, hvad der skal være på dette forum – Baboom er et godt eksempel, bare uden slagsdelen.”</w:t>
      </w:r>
    </w:p>
    <w:p w:rsidR="003A591A" w:rsidRPr="00840285" w:rsidRDefault="003A591A" w:rsidP="003A591A">
      <w:pPr>
        <w:spacing w:after="0"/>
        <w:rPr>
          <w:rFonts w:cs="Times New Roman"/>
          <w:i/>
          <w:szCs w:val="24"/>
        </w:rPr>
      </w:pPr>
      <w:r>
        <w:rPr>
          <w:rFonts w:cs="Times New Roman"/>
          <w:i/>
          <w:szCs w:val="24"/>
        </w:rPr>
        <w:t>”</w:t>
      </w:r>
      <w:r w:rsidRPr="00840285">
        <w:rPr>
          <w:rFonts w:cs="Times New Roman"/>
          <w:i/>
          <w:szCs w:val="24"/>
        </w:rPr>
        <w:t>Kommunerne – det rager ikke dem</w:t>
      </w:r>
      <w:r>
        <w:rPr>
          <w:rFonts w:cs="Times New Roman"/>
          <w:i/>
          <w:szCs w:val="24"/>
        </w:rPr>
        <w:t>,</w:t>
      </w:r>
      <w:r w:rsidRPr="00840285">
        <w:rPr>
          <w:rFonts w:cs="Times New Roman"/>
          <w:i/>
          <w:szCs w:val="24"/>
        </w:rPr>
        <w:t xml:space="preserve"> at man </w:t>
      </w:r>
      <w:r>
        <w:rPr>
          <w:rFonts w:cs="Times New Roman"/>
          <w:i/>
          <w:szCs w:val="24"/>
        </w:rPr>
        <w:t xml:space="preserve">f.eks. </w:t>
      </w:r>
      <w:r w:rsidRPr="00840285">
        <w:rPr>
          <w:rFonts w:cs="Times New Roman"/>
          <w:i/>
          <w:szCs w:val="24"/>
        </w:rPr>
        <w:t>har løbet en tur. Men man kan lave et forum som kan læse</w:t>
      </w:r>
      <w:r>
        <w:rPr>
          <w:rFonts w:cs="Times New Roman"/>
          <w:i/>
          <w:szCs w:val="24"/>
        </w:rPr>
        <w:t>s af alle</w:t>
      </w:r>
      <w:r w:rsidRPr="00840285">
        <w:rPr>
          <w:rFonts w:cs="Times New Roman"/>
          <w:i/>
          <w:szCs w:val="24"/>
        </w:rPr>
        <w:t xml:space="preserve"> – så kan man vælge om det er privat eller åbent, </w:t>
      </w:r>
      <w:r>
        <w:rPr>
          <w:rFonts w:cs="Times New Roman"/>
          <w:i/>
          <w:szCs w:val="24"/>
        </w:rPr>
        <w:t xml:space="preserve">og </w:t>
      </w:r>
      <w:r w:rsidRPr="00840285">
        <w:rPr>
          <w:rFonts w:cs="Times New Roman"/>
          <w:i/>
          <w:szCs w:val="24"/>
        </w:rPr>
        <w:t xml:space="preserve">så kan de </w:t>
      </w:r>
      <w:r>
        <w:rPr>
          <w:rFonts w:cs="Times New Roman"/>
          <w:i/>
          <w:szCs w:val="24"/>
        </w:rPr>
        <w:t xml:space="preserve">jo </w:t>
      </w:r>
      <w:r w:rsidRPr="00840285">
        <w:rPr>
          <w:rFonts w:cs="Times New Roman"/>
          <w:i/>
          <w:szCs w:val="24"/>
        </w:rPr>
        <w:t>læse om vores behov.</w:t>
      </w:r>
      <w:r>
        <w:rPr>
          <w:rFonts w:cs="Times New Roman"/>
          <w:i/>
          <w:szCs w:val="24"/>
        </w:rPr>
        <w:t>”</w:t>
      </w:r>
    </w:p>
    <w:p w:rsidR="003A591A" w:rsidRPr="002F2CDB" w:rsidRDefault="003A591A" w:rsidP="003A591A">
      <w:pPr>
        <w:spacing w:after="0"/>
        <w:rPr>
          <w:rFonts w:cs="Times New Roman"/>
          <w:i/>
          <w:szCs w:val="24"/>
        </w:rPr>
      </w:pPr>
      <w:r>
        <w:rPr>
          <w:rFonts w:cs="Times New Roman"/>
          <w:i/>
          <w:szCs w:val="24"/>
        </w:rPr>
        <w:t>”</w:t>
      </w:r>
      <w:r w:rsidRPr="002F2CDB">
        <w:rPr>
          <w:rFonts w:cs="Times New Roman"/>
          <w:i/>
          <w:szCs w:val="24"/>
        </w:rPr>
        <w:t>Godt forhold til sin bandagist – kan man lave anbefalinger af sine bandagister – det går jeg ikke op i, så længe de kan deres kram er jeg ligeglad</w:t>
      </w:r>
      <w:r>
        <w:rPr>
          <w:rFonts w:cs="Times New Roman"/>
          <w:szCs w:val="24"/>
        </w:rPr>
        <w:t>.</w:t>
      </w:r>
      <w:r>
        <w:rPr>
          <w:rFonts w:cs="Times New Roman"/>
          <w:i/>
          <w:szCs w:val="24"/>
        </w:rPr>
        <w:t>”</w:t>
      </w:r>
    </w:p>
    <w:p w:rsidR="003A591A" w:rsidRPr="00F52642" w:rsidRDefault="003A591A" w:rsidP="003A591A">
      <w:pPr>
        <w:spacing w:after="0"/>
        <w:rPr>
          <w:rFonts w:cs="Times New Roman"/>
          <w:i/>
          <w:szCs w:val="24"/>
        </w:rPr>
      </w:pPr>
      <w:r w:rsidRPr="00F52642">
        <w:rPr>
          <w:rFonts w:cs="Times New Roman"/>
          <w:i/>
          <w:szCs w:val="24"/>
        </w:rPr>
        <w:t>”At kunne dele personlige erfaringer er godt!”</w:t>
      </w:r>
    </w:p>
    <w:p w:rsidR="003A591A" w:rsidRPr="00F52642" w:rsidRDefault="003A591A" w:rsidP="003A591A">
      <w:pPr>
        <w:spacing w:after="0"/>
        <w:rPr>
          <w:rFonts w:cs="Times New Roman"/>
          <w:i/>
          <w:szCs w:val="24"/>
        </w:rPr>
      </w:pPr>
      <w:r w:rsidRPr="00F52642">
        <w:rPr>
          <w:rFonts w:cs="Times New Roman"/>
          <w:i/>
          <w:szCs w:val="24"/>
        </w:rPr>
        <w:t xml:space="preserve">Jeg vil gerne være uafhængig og ikke afhængig af min bandagist – få ideer fra andre og erfare selv. Eksempelvis har en pige anbefalet mig, at komme vatrondeller i mit hylster. De opsamler sved og så tryker det ikke så meget når mangår. Derudover har jeg fået en del anbefalinger på gode cremer.” </w:t>
      </w:r>
    </w:p>
    <w:p w:rsidR="003A591A" w:rsidRPr="00F52642" w:rsidRDefault="003A591A" w:rsidP="003A591A">
      <w:pPr>
        <w:spacing w:after="0"/>
        <w:rPr>
          <w:rFonts w:cs="Times New Roman"/>
          <w:i/>
          <w:szCs w:val="24"/>
        </w:rPr>
      </w:pPr>
      <w:r w:rsidRPr="00F52642">
        <w:rPr>
          <w:rFonts w:cs="Times New Roman"/>
          <w:i/>
          <w:szCs w:val="24"/>
        </w:rPr>
        <w:t xml:space="preserve">”Vi er meget spredt og det vil være svært at mødes til arrangementer.” </w:t>
      </w:r>
    </w:p>
    <w:p w:rsidR="003A591A" w:rsidRPr="002000E6" w:rsidRDefault="003A591A" w:rsidP="003A591A">
      <w:pPr>
        <w:spacing w:after="0"/>
        <w:rPr>
          <w:rFonts w:cs="Times New Roman"/>
          <w:i/>
          <w:szCs w:val="24"/>
        </w:rPr>
      </w:pPr>
      <w:r>
        <w:rPr>
          <w:rFonts w:cs="Times New Roman"/>
          <w:i/>
          <w:szCs w:val="24"/>
        </w:rPr>
        <w:t>”</w:t>
      </w:r>
      <w:r w:rsidRPr="002000E6">
        <w:rPr>
          <w:rFonts w:cs="Times New Roman"/>
          <w:i/>
          <w:szCs w:val="24"/>
        </w:rPr>
        <w:t xml:space="preserve">Det kunne være sejt at mødes virtuelt. Lad figuren komme </w:t>
      </w:r>
      <w:r>
        <w:rPr>
          <w:rFonts w:cs="Times New Roman"/>
          <w:i/>
          <w:szCs w:val="24"/>
        </w:rPr>
        <w:t xml:space="preserve">frem i stedet for en grøn prik. </w:t>
      </w:r>
      <w:r w:rsidRPr="002000E6">
        <w:rPr>
          <w:rFonts w:cs="Times New Roman"/>
          <w:i/>
          <w:szCs w:val="24"/>
        </w:rPr>
        <w:t>Lokali</w:t>
      </w:r>
      <w:r>
        <w:rPr>
          <w:rFonts w:cs="Times New Roman"/>
          <w:i/>
          <w:szCs w:val="24"/>
        </w:rPr>
        <w:t>tet kan være svært.”</w:t>
      </w:r>
    </w:p>
    <w:p w:rsidR="003A591A" w:rsidRPr="00F52642" w:rsidRDefault="003A591A" w:rsidP="003A591A">
      <w:pPr>
        <w:spacing w:after="0"/>
        <w:rPr>
          <w:rFonts w:cs="Times New Roman"/>
          <w:i/>
          <w:szCs w:val="24"/>
        </w:rPr>
      </w:pPr>
      <w:r w:rsidRPr="00F52642">
        <w:rPr>
          <w:rFonts w:cs="Times New Roman"/>
          <w:i/>
          <w:szCs w:val="24"/>
        </w:rPr>
        <w:t xml:space="preserve">”Jeg bliver meget begrænset og afhængig af andre for at prøve nye proteser.” </w:t>
      </w:r>
    </w:p>
    <w:p w:rsidR="003A591A" w:rsidRPr="00C0525D" w:rsidRDefault="003A591A" w:rsidP="003A591A">
      <w:pPr>
        <w:spacing w:after="0"/>
        <w:rPr>
          <w:rFonts w:cs="Times New Roman"/>
          <w:i/>
          <w:szCs w:val="24"/>
        </w:rPr>
      </w:pPr>
      <w:r>
        <w:rPr>
          <w:rFonts w:cs="Times New Roman"/>
          <w:i/>
          <w:szCs w:val="24"/>
        </w:rPr>
        <w:t>”</w:t>
      </w:r>
      <w:r w:rsidRPr="00C0525D">
        <w:rPr>
          <w:rFonts w:cs="Times New Roman"/>
          <w:i/>
          <w:szCs w:val="24"/>
        </w:rPr>
        <w:t>Design og overskuelighed er vigtigt! Det er irriterende</w:t>
      </w:r>
      <w:r>
        <w:rPr>
          <w:rFonts w:cs="Times New Roman"/>
          <w:i/>
          <w:szCs w:val="24"/>
        </w:rPr>
        <w:t>, hvis designet og udseendet</w:t>
      </w:r>
      <w:r w:rsidRPr="00C0525D">
        <w:rPr>
          <w:rFonts w:cs="Times New Roman"/>
          <w:i/>
          <w:szCs w:val="24"/>
        </w:rPr>
        <w:t xml:space="preserve"> ændre</w:t>
      </w:r>
      <w:r>
        <w:rPr>
          <w:rFonts w:cs="Times New Roman"/>
          <w:i/>
          <w:szCs w:val="24"/>
        </w:rPr>
        <w:t>s hele tiden.”</w:t>
      </w:r>
    </w:p>
    <w:p w:rsidR="003A591A" w:rsidRPr="00383C21" w:rsidRDefault="003A591A" w:rsidP="003A591A">
      <w:pPr>
        <w:spacing w:after="0"/>
        <w:rPr>
          <w:rFonts w:cs="Times New Roman"/>
          <w:i/>
          <w:szCs w:val="24"/>
        </w:rPr>
      </w:pPr>
      <w:r>
        <w:rPr>
          <w:rFonts w:cs="Times New Roman"/>
          <w:i/>
          <w:szCs w:val="24"/>
        </w:rPr>
        <w:t>”Det skal helt sikkert være en selvstændig hjemmeside. At lave en Facebook-</w:t>
      </w:r>
      <w:r w:rsidRPr="00383C21">
        <w:rPr>
          <w:rFonts w:cs="Times New Roman"/>
          <w:i/>
          <w:szCs w:val="24"/>
        </w:rPr>
        <w:t>gruppe er</w:t>
      </w:r>
      <w:r>
        <w:rPr>
          <w:rFonts w:cs="Times New Roman"/>
          <w:i/>
          <w:szCs w:val="24"/>
        </w:rPr>
        <w:t xml:space="preserve"> ren</w:t>
      </w:r>
      <w:r w:rsidRPr="00383C21">
        <w:rPr>
          <w:rFonts w:cs="Times New Roman"/>
          <w:i/>
          <w:szCs w:val="24"/>
        </w:rPr>
        <w:t xml:space="preserve"> dovenskab</w:t>
      </w:r>
      <w:r>
        <w:rPr>
          <w:rFonts w:cs="Times New Roman"/>
          <w:i/>
          <w:szCs w:val="24"/>
        </w:rPr>
        <w:t>. Det skal være noget nyt!</w:t>
      </w:r>
      <w:r w:rsidRPr="00383C21">
        <w:rPr>
          <w:rFonts w:cs="Times New Roman"/>
          <w:i/>
          <w:szCs w:val="24"/>
        </w:rPr>
        <w:t xml:space="preserve"> Det er nemmere at man kan være på F</w:t>
      </w:r>
      <w:r>
        <w:rPr>
          <w:rFonts w:cs="Times New Roman"/>
          <w:i/>
          <w:szCs w:val="24"/>
        </w:rPr>
        <w:t>acebook</w:t>
      </w:r>
      <w:r w:rsidRPr="00383C21">
        <w:rPr>
          <w:rFonts w:cs="Times New Roman"/>
          <w:i/>
          <w:szCs w:val="24"/>
        </w:rPr>
        <w:t xml:space="preserve"> og en a</w:t>
      </w:r>
      <w:r>
        <w:rPr>
          <w:rFonts w:cs="Times New Roman"/>
          <w:i/>
          <w:szCs w:val="24"/>
        </w:rPr>
        <w:t>nden social netværksside samtidig. På Facebook</w:t>
      </w:r>
      <w:r w:rsidRPr="00383C21">
        <w:rPr>
          <w:rFonts w:cs="Times New Roman"/>
          <w:i/>
          <w:szCs w:val="24"/>
        </w:rPr>
        <w:t xml:space="preserve"> skal man forlade gruppen for at se startsiden eller</w:t>
      </w:r>
      <w:r>
        <w:rPr>
          <w:rFonts w:cs="Times New Roman"/>
          <w:i/>
          <w:szCs w:val="24"/>
        </w:rPr>
        <w:t xml:space="preserve"> ens</w:t>
      </w:r>
      <w:r w:rsidRPr="00383C21">
        <w:rPr>
          <w:rFonts w:cs="Times New Roman"/>
          <w:i/>
          <w:szCs w:val="24"/>
        </w:rPr>
        <w:t xml:space="preserve"> egen profil</w:t>
      </w:r>
      <w:r>
        <w:rPr>
          <w:rFonts w:cs="Times New Roman"/>
          <w:i/>
          <w:szCs w:val="24"/>
        </w:rPr>
        <w:t>.”</w:t>
      </w:r>
    </w:p>
    <w:p w:rsidR="003A591A" w:rsidRDefault="003A591A" w:rsidP="003A591A">
      <w:pPr>
        <w:spacing w:after="0"/>
        <w:rPr>
          <w:rFonts w:cs="Times New Roman"/>
          <w:i/>
          <w:szCs w:val="24"/>
        </w:rPr>
      </w:pPr>
      <w:r>
        <w:rPr>
          <w:rFonts w:cs="Times New Roman"/>
          <w:i/>
          <w:szCs w:val="24"/>
        </w:rPr>
        <w:t>”</w:t>
      </w:r>
      <w:r w:rsidRPr="00185433">
        <w:rPr>
          <w:rFonts w:cs="Times New Roman"/>
          <w:i/>
          <w:szCs w:val="24"/>
        </w:rPr>
        <w:t>Hjemmesiden skal kun være for Danmark – jeg kan ikke finde ud af at dele erfaringer med en fra Australien. Jeg gider ikke skrive på engelsk. Jeg kan godt lide</w:t>
      </w:r>
      <w:r>
        <w:rPr>
          <w:rFonts w:cs="Times New Roman"/>
          <w:i/>
          <w:szCs w:val="24"/>
        </w:rPr>
        <w:t>, at</w:t>
      </w:r>
      <w:r w:rsidRPr="00185433">
        <w:rPr>
          <w:rFonts w:cs="Times New Roman"/>
          <w:i/>
          <w:szCs w:val="24"/>
        </w:rPr>
        <w:t xml:space="preserve"> man kan have flere lande på </w:t>
      </w:r>
      <w:r>
        <w:rPr>
          <w:rFonts w:cs="Times New Roman"/>
          <w:i/>
          <w:szCs w:val="24"/>
        </w:rPr>
        <w:t>hjemme</w:t>
      </w:r>
      <w:r w:rsidRPr="00185433">
        <w:rPr>
          <w:rFonts w:cs="Times New Roman"/>
          <w:i/>
          <w:szCs w:val="24"/>
        </w:rPr>
        <w:t>siden og at man så kan vælge hvilket land eller det overordnede forum. Dermed er sprog ikke en barriere.</w:t>
      </w:r>
      <w:r>
        <w:rPr>
          <w:rFonts w:cs="Times New Roman"/>
          <w:i/>
          <w:szCs w:val="24"/>
        </w:rPr>
        <w:t>”</w:t>
      </w:r>
    </w:p>
    <w:p w:rsidR="001F3055" w:rsidRPr="00013F72" w:rsidRDefault="0009790D" w:rsidP="00013F72">
      <w:pPr>
        <w:pStyle w:val="Overskrift1"/>
      </w:pPr>
      <w:r>
        <w:br w:type="page"/>
      </w:r>
      <w:r w:rsidR="00013F72">
        <w:br w:type="page"/>
      </w:r>
      <w:r w:rsidR="001F3055">
        <w:t>Bilag 4</w:t>
      </w:r>
    </w:p>
    <w:p w:rsidR="001F3055" w:rsidRDefault="001F3055" w:rsidP="001F3055">
      <w:pPr>
        <w:pStyle w:val="Overskrift2"/>
      </w:pPr>
      <w:r>
        <w:t>Interview med D.W.J.</w:t>
      </w:r>
    </w:p>
    <w:p w:rsidR="00DC54D4" w:rsidRDefault="00DC54D4" w:rsidP="007B5C42">
      <w:pPr>
        <w:spacing w:after="0"/>
        <w:rPr>
          <w:rFonts w:cs="Times New Roman"/>
          <w:b/>
          <w:szCs w:val="24"/>
        </w:rPr>
      </w:pPr>
    </w:p>
    <w:p w:rsidR="00DC54D4" w:rsidRDefault="00DC54D4" w:rsidP="007B5C42">
      <w:pPr>
        <w:spacing w:after="0"/>
        <w:rPr>
          <w:rFonts w:cs="Times New Roman"/>
          <w:b/>
          <w:szCs w:val="24"/>
        </w:rPr>
      </w:pPr>
      <w:r w:rsidRPr="00DC54D4">
        <w:rPr>
          <w:rFonts w:cs="Times New Roman"/>
          <w:b/>
          <w:szCs w:val="24"/>
        </w:rPr>
        <w:t xml:space="preserve">Generelt: </w:t>
      </w:r>
    </w:p>
    <w:p w:rsidR="00DC54D4" w:rsidRPr="00DC54D4" w:rsidRDefault="00DC54D4" w:rsidP="007B5C42">
      <w:pPr>
        <w:spacing w:after="0"/>
        <w:rPr>
          <w:rFonts w:cs="Times New Roman"/>
          <w:i/>
          <w:szCs w:val="24"/>
        </w:rPr>
      </w:pPr>
      <w:r w:rsidRPr="00DC54D4">
        <w:rPr>
          <w:rFonts w:cs="Times New Roman"/>
          <w:i/>
          <w:szCs w:val="24"/>
        </w:rPr>
        <w:t>”Jeg er ret aktiv jo. Dyrker meget sport.”</w:t>
      </w:r>
    </w:p>
    <w:p w:rsidR="00DC54D4" w:rsidRPr="00DC54D4" w:rsidRDefault="00DC54D4" w:rsidP="007B5C42">
      <w:pPr>
        <w:spacing w:after="0"/>
        <w:rPr>
          <w:rFonts w:cs="Times New Roman"/>
          <w:i/>
          <w:szCs w:val="24"/>
        </w:rPr>
      </w:pPr>
      <w:r w:rsidRPr="00DC54D4">
        <w:rPr>
          <w:rFonts w:cs="Times New Roman"/>
          <w:i/>
          <w:szCs w:val="24"/>
        </w:rPr>
        <w:t>”Jeg bruger min protese hele tiden – slapper lidt af efter skole en gang imellem.”</w:t>
      </w:r>
    </w:p>
    <w:p w:rsidR="007B5C42" w:rsidRPr="00DC54D4" w:rsidRDefault="00DC54D4" w:rsidP="007B5C42">
      <w:pPr>
        <w:spacing w:after="0"/>
        <w:rPr>
          <w:rFonts w:cs="Times New Roman"/>
          <w:i/>
          <w:szCs w:val="24"/>
        </w:rPr>
      </w:pPr>
      <w:r w:rsidRPr="00DC54D4">
        <w:rPr>
          <w:rFonts w:cs="Times New Roman"/>
          <w:i/>
          <w:szCs w:val="24"/>
        </w:rPr>
        <w:t>”Jeg b</w:t>
      </w:r>
      <w:r w:rsidR="007B5C42" w:rsidRPr="00DC54D4">
        <w:rPr>
          <w:rFonts w:cs="Times New Roman"/>
          <w:i/>
          <w:szCs w:val="24"/>
        </w:rPr>
        <w:t xml:space="preserve">ruger </w:t>
      </w:r>
      <w:r w:rsidRPr="00DC54D4">
        <w:rPr>
          <w:rFonts w:cs="Times New Roman"/>
          <w:i/>
          <w:szCs w:val="24"/>
        </w:rPr>
        <w:t>min protese til alt hvad jeg</w:t>
      </w:r>
      <w:r w:rsidR="007B5C42" w:rsidRPr="00DC54D4">
        <w:rPr>
          <w:rFonts w:cs="Times New Roman"/>
          <w:i/>
          <w:szCs w:val="24"/>
        </w:rPr>
        <w:t xml:space="preserve"> overhovedet kan</w:t>
      </w:r>
      <w:r w:rsidRPr="00DC54D4">
        <w:rPr>
          <w:rFonts w:cs="Times New Roman"/>
          <w:i/>
          <w:szCs w:val="24"/>
        </w:rPr>
        <w:t>”</w:t>
      </w:r>
    </w:p>
    <w:p w:rsidR="007B5C42" w:rsidRPr="00DC54D4" w:rsidRDefault="00DC54D4" w:rsidP="007B5C42">
      <w:pPr>
        <w:spacing w:after="0"/>
        <w:rPr>
          <w:rFonts w:cs="Times New Roman"/>
          <w:i/>
          <w:szCs w:val="24"/>
        </w:rPr>
      </w:pPr>
      <w:r w:rsidRPr="00DC54D4">
        <w:rPr>
          <w:rFonts w:cs="Times New Roman"/>
          <w:i/>
          <w:szCs w:val="24"/>
        </w:rPr>
        <w:t>”Jeg har fået b</w:t>
      </w:r>
      <w:r w:rsidR="007B5C42" w:rsidRPr="00DC54D4">
        <w:rPr>
          <w:rFonts w:cs="Times New Roman"/>
          <w:i/>
          <w:szCs w:val="24"/>
        </w:rPr>
        <w:t>edre balance og</w:t>
      </w:r>
      <w:r w:rsidRPr="00DC54D4">
        <w:rPr>
          <w:rFonts w:cs="Times New Roman"/>
          <w:i/>
          <w:szCs w:val="24"/>
        </w:rPr>
        <w:t xml:space="preserve"> har prøvet mange</w:t>
      </w:r>
      <w:r w:rsidR="007B5C42" w:rsidRPr="00DC54D4">
        <w:rPr>
          <w:rFonts w:cs="Times New Roman"/>
          <w:i/>
          <w:szCs w:val="24"/>
        </w:rPr>
        <w:t xml:space="preserve"> nye ting</w:t>
      </w:r>
      <w:r w:rsidRPr="00DC54D4">
        <w:rPr>
          <w:rFonts w:cs="Times New Roman"/>
          <w:i/>
          <w:szCs w:val="24"/>
        </w:rPr>
        <w:t>.”</w:t>
      </w:r>
    </w:p>
    <w:p w:rsidR="007B5C42" w:rsidRPr="00DC54D4" w:rsidRDefault="00DC54D4" w:rsidP="007B5C42">
      <w:pPr>
        <w:spacing w:after="0"/>
        <w:rPr>
          <w:rFonts w:cs="Times New Roman"/>
          <w:i/>
          <w:szCs w:val="24"/>
        </w:rPr>
      </w:pPr>
      <w:r w:rsidRPr="00DC54D4">
        <w:rPr>
          <w:rFonts w:cs="Times New Roman"/>
          <w:i/>
          <w:szCs w:val="24"/>
        </w:rPr>
        <w:t>”Det kan gøre lidt ondt i stumpen, så får jeg røde mærker og</w:t>
      </w:r>
      <w:r w:rsidR="007B5C42" w:rsidRPr="00DC54D4">
        <w:rPr>
          <w:rFonts w:cs="Times New Roman"/>
          <w:i/>
          <w:szCs w:val="24"/>
        </w:rPr>
        <w:t xml:space="preserve"> fantomsmerter</w:t>
      </w:r>
      <w:r w:rsidRPr="00DC54D4">
        <w:rPr>
          <w:rFonts w:cs="Times New Roman"/>
          <w:i/>
          <w:szCs w:val="24"/>
        </w:rPr>
        <w:t>.”</w:t>
      </w:r>
    </w:p>
    <w:p w:rsidR="007B5C42" w:rsidRPr="00DC54D4" w:rsidRDefault="00DC54D4" w:rsidP="007B5C42">
      <w:pPr>
        <w:spacing w:after="0"/>
        <w:rPr>
          <w:rFonts w:cs="Times New Roman"/>
          <w:i/>
          <w:szCs w:val="24"/>
        </w:rPr>
      </w:pPr>
      <w:r w:rsidRPr="00DC54D4">
        <w:rPr>
          <w:rFonts w:cs="Times New Roman"/>
          <w:i/>
          <w:szCs w:val="24"/>
        </w:rPr>
        <w:t>”Når jeg sidder stille oplever jeg</w:t>
      </w:r>
      <w:r w:rsidR="007B5C42" w:rsidRPr="00DC54D4">
        <w:rPr>
          <w:rFonts w:cs="Times New Roman"/>
          <w:i/>
          <w:szCs w:val="24"/>
        </w:rPr>
        <w:t xml:space="preserve"> mest irritation</w:t>
      </w:r>
      <w:r w:rsidRPr="00DC54D4">
        <w:rPr>
          <w:rFonts w:cs="Times New Roman"/>
          <w:i/>
          <w:szCs w:val="24"/>
        </w:rPr>
        <w:t>.”</w:t>
      </w:r>
    </w:p>
    <w:p w:rsidR="007B5C42" w:rsidRPr="00DC54D4" w:rsidRDefault="00DC54D4" w:rsidP="007B5C42">
      <w:pPr>
        <w:spacing w:after="0"/>
        <w:rPr>
          <w:rFonts w:cs="Times New Roman"/>
          <w:i/>
          <w:szCs w:val="24"/>
        </w:rPr>
      </w:pPr>
      <w:r w:rsidRPr="00DC54D4">
        <w:rPr>
          <w:rFonts w:cs="Times New Roman"/>
          <w:i/>
          <w:szCs w:val="24"/>
        </w:rPr>
        <w:t>” Da jeg fik min løbeprotese følte jeg mig</w:t>
      </w:r>
      <w:r w:rsidR="007B5C42" w:rsidRPr="00DC54D4">
        <w:rPr>
          <w:rFonts w:cs="Times New Roman"/>
          <w:i/>
          <w:szCs w:val="24"/>
        </w:rPr>
        <w:t xml:space="preserve"> ikke handicappet</w:t>
      </w:r>
      <w:r w:rsidRPr="00DC54D4">
        <w:rPr>
          <w:rFonts w:cs="Times New Roman"/>
          <w:i/>
          <w:szCs w:val="24"/>
        </w:rPr>
        <w:t xml:space="preserve"> mere.”</w:t>
      </w:r>
    </w:p>
    <w:p w:rsidR="00DC54D4" w:rsidRDefault="00DC54D4" w:rsidP="007B5C42">
      <w:pPr>
        <w:spacing w:after="0"/>
        <w:rPr>
          <w:rFonts w:cs="Times New Roman"/>
          <w:i/>
          <w:szCs w:val="24"/>
        </w:rPr>
      </w:pPr>
      <w:r w:rsidRPr="00DC54D4">
        <w:rPr>
          <w:rFonts w:cs="Times New Roman"/>
          <w:i/>
          <w:szCs w:val="24"/>
        </w:rPr>
        <w:t>”Trapper er trælse at gå</w:t>
      </w:r>
      <w:r w:rsidR="007B5C42" w:rsidRPr="00DC54D4">
        <w:rPr>
          <w:rFonts w:cs="Times New Roman"/>
          <w:i/>
          <w:szCs w:val="24"/>
        </w:rPr>
        <w:t xml:space="preserve"> op</w:t>
      </w:r>
      <w:r w:rsidRPr="00DC54D4">
        <w:rPr>
          <w:rFonts w:cs="Times New Roman"/>
          <w:i/>
          <w:szCs w:val="24"/>
        </w:rPr>
        <w:t xml:space="preserve"> af – det er </w:t>
      </w:r>
      <w:r w:rsidR="007B5C42" w:rsidRPr="00DC54D4">
        <w:rPr>
          <w:rFonts w:cs="Times New Roman"/>
          <w:i/>
          <w:szCs w:val="24"/>
        </w:rPr>
        <w:t>belastende for knæet</w:t>
      </w:r>
      <w:r w:rsidRPr="00DC54D4">
        <w:rPr>
          <w:rFonts w:cs="Times New Roman"/>
          <w:i/>
          <w:szCs w:val="24"/>
        </w:rPr>
        <w:t xml:space="preserve"> og</w:t>
      </w:r>
      <w:r w:rsidR="007B5C42" w:rsidRPr="00DC54D4">
        <w:rPr>
          <w:rFonts w:cs="Times New Roman"/>
          <w:i/>
          <w:szCs w:val="24"/>
        </w:rPr>
        <w:t xml:space="preserve"> man sparker ind under trinnet Det bøjer ikke bagud, og mo</w:t>
      </w:r>
      <w:r w:rsidR="007B5C42" w:rsidRPr="00DC54D4">
        <w:rPr>
          <w:rFonts w:cs="Times New Roman"/>
          <w:i/>
          <w:szCs w:val="24"/>
        </w:rPr>
        <w:t>d</w:t>
      </w:r>
      <w:r w:rsidR="007B5C42" w:rsidRPr="00DC54D4">
        <w:rPr>
          <w:rFonts w:cs="Times New Roman"/>
          <w:i/>
          <w:szCs w:val="24"/>
        </w:rPr>
        <w:t>standen er anderledes</w:t>
      </w:r>
      <w:r w:rsidRPr="00DC54D4">
        <w:rPr>
          <w:rFonts w:cs="Times New Roman"/>
          <w:i/>
          <w:szCs w:val="24"/>
        </w:rPr>
        <w:t>.”</w:t>
      </w:r>
    </w:p>
    <w:p w:rsidR="00DC54D4" w:rsidRDefault="00DC54D4" w:rsidP="007B5C42">
      <w:pPr>
        <w:spacing w:after="0"/>
        <w:rPr>
          <w:rFonts w:cs="Times New Roman"/>
          <w:i/>
          <w:szCs w:val="24"/>
        </w:rPr>
      </w:pPr>
    </w:p>
    <w:p w:rsidR="007B5C42" w:rsidRPr="00DC54D4" w:rsidRDefault="00DC54D4" w:rsidP="007B5C42">
      <w:pPr>
        <w:spacing w:after="0"/>
        <w:rPr>
          <w:rFonts w:cs="Times New Roman"/>
          <w:b/>
          <w:szCs w:val="24"/>
        </w:rPr>
      </w:pPr>
      <w:r w:rsidRPr="00DC54D4">
        <w:rPr>
          <w:rFonts w:cs="Times New Roman"/>
          <w:b/>
          <w:szCs w:val="24"/>
        </w:rPr>
        <w:t>Identitets- og kropsopfattelse:</w:t>
      </w:r>
    </w:p>
    <w:p w:rsidR="007B5C42" w:rsidRPr="00360981" w:rsidRDefault="002F2CDB" w:rsidP="007B5C42">
      <w:pPr>
        <w:spacing w:after="0"/>
        <w:rPr>
          <w:rFonts w:cs="Times New Roman"/>
          <w:i/>
          <w:szCs w:val="24"/>
        </w:rPr>
      </w:pPr>
      <w:r>
        <w:rPr>
          <w:rFonts w:cs="Times New Roman"/>
          <w:i/>
          <w:szCs w:val="24"/>
        </w:rPr>
        <w:t>”</w:t>
      </w:r>
      <w:r w:rsidR="00360981">
        <w:rPr>
          <w:rFonts w:cs="Times New Roman"/>
          <w:i/>
          <w:szCs w:val="24"/>
        </w:rPr>
        <w:t>Jeg føler m</w:t>
      </w:r>
      <w:r w:rsidR="007B5C42" w:rsidRPr="00360981">
        <w:rPr>
          <w:rFonts w:cs="Times New Roman"/>
          <w:i/>
          <w:szCs w:val="24"/>
        </w:rPr>
        <w:t>ig ikke rigtig anderledes</w:t>
      </w:r>
      <w:r w:rsidR="00360981">
        <w:rPr>
          <w:rFonts w:cs="Times New Roman"/>
          <w:i/>
          <w:szCs w:val="24"/>
        </w:rPr>
        <w:t>. Protesen er en del af mig og min krop.”</w:t>
      </w:r>
    </w:p>
    <w:p w:rsidR="007B5C42" w:rsidRPr="002F2CDB" w:rsidRDefault="002F2CDB" w:rsidP="007B5C42">
      <w:pPr>
        <w:spacing w:after="0"/>
        <w:rPr>
          <w:rFonts w:cs="Times New Roman"/>
          <w:i/>
          <w:szCs w:val="24"/>
        </w:rPr>
      </w:pPr>
      <w:r w:rsidRPr="002F2CDB">
        <w:rPr>
          <w:rFonts w:cs="Times New Roman"/>
          <w:i/>
          <w:szCs w:val="24"/>
        </w:rPr>
        <w:t>”Mine</w:t>
      </w:r>
      <w:r w:rsidR="007B5C42" w:rsidRPr="002F2CDB">
        <w:rPr>
          <w:rFonts w:cs="Times New Roman"/>
          <w:i/>
          <w:szCs w:val="24"/>
        </w:rPr>
        <w:t xml:space="preserve"> venner glemmer det ofte – </w:t>
      </w:r>
      <w:r w:rsidRPr="002F2CDB">
        <w:rPr>
          <w:rFonts w:cs="Times New Roman"/>
          <w:i/>
          <w:szCs w:val="24"/>
        </w:rPr>
        <w:t xml:space="preserve">så slår de mig </w:t>
      </w:r>
      <w:r w:rsidR="007B5C42" w:rsidRPr="002F2CDB">
        <w:rPr>
          <w:rFonts w:cs="Times New Roman"/>
          <w:i/>
          <w:szCs w:val="24"/>
        </w:rPr>
        <w:t>over benet</w:t>
      </w:r>
      <w:r w:rsidRPr="002F2CDB">
        <w:rPr>
          <w:rFonts w:cs="Times New Roman"/>
          <w:i/>
          <w:szCs w:val="24"/>
        </w:rPr>
        <w:t>.”</w:t>
      </w:r>
    </w:p>
    <w:p w:rsidR="00DC54D4" w:rsidRDefault="00DC54D4" w:rsidP="007B5C42">
      <w:pPr>
        <w:spacing w:after="0"/>
        <w:rPr>
          <w:rFonts w:cs="Times New Roman"/>
          <w:i/>
          <w:szCs w:val="24"/>
        </w:rPr>
      </w:pPr>
      <w:r w:rsidRPr="00DC54D4">
        <w:rPr>
          <w:rFonts w:cs="Times New Roman"/>
          <w:i/>
          <w:szCs w:val="24"/>
        </w:rPr>
        <w:t>”Vi s</w:t>
      </w:r>
      <w:r w:rsidR="007B5C42" w:rsidRPr="00DC54D4">
        <w:rPr>
          <w:rFonts w:cs="Times New Roman"/>
          <w:i/>
          <w:szCs w:val="24"/>
        </w:rPr>
        <w:t>nakker ikke</w:t>
      </w:r>
      <w:r w:rsidRPr="00DC54D4">
        <w:rPr>
          <w:rFonts w:cs="Times New Roman"/>
          <w:i/>
          <w:szCs w:val="24"/>
        </w:rPr>
        <w:t xml:space="preserve"> rigtig om protesen i hverdagen. Joker lidt med det en gang imellem.”</w:t>
      </w:r>
    </w:p>
    <w:p w:rsidR="007B5C42" w:rsidRPr="00FC2C1A" w:rsidRDefault="00DC54D4" w:rsidP="007B5C42">
      <w:pPr>
        <w:spacing w:after="0"/>
        <w:rPr>
          <w:rFonts w:cs="Times New Roman"/>
          <w:i/>
          <w:szCs w:val="24"/>
        </w:rPr>
      </w:pPr>
      <w:r>
        <w:rPr>
          <w:rFonts w:cs="Times New Roman"/>
          <w:i/>
          <w:szCs w:val="24"/>
        </w:rPr>
        <w:t>”</w:t>
      </w:r>
      <w:r w:rsidRPr="00DC54D4">
        <w:rPr>
          <w:rFonts w:cs="Times New Roman"/>
          <w:i/>
          <w:szCs w:val="24"/>
        </w:rPr>
        <w:t>Min</w:t>
      </w:r>
      <w:r w:rsidR="007B5C42" w:rsidRPr="00DC54D4">
        <w:rPr>
          <w:rFonts w:cs="Times New Roman"/>
          <w:i/>
          <w:szCs w:val="24"/>
        </w:rPr>
        <w:t xml:space="preserve"> sport fylder meget i hverdagen – ikke så mege</w:t>
      </w:r>
      <w:r w:rsidR="007B5C42" w:rsidRPr="00FC2C1A">
        <w:rPr>
          <w:rFonts w:cs="Times New Roman"/>
          <w:i/>
          <w:szCs w:val="24"/>
        </w:rPr>
        <w:t>t protesen</w:t>
      </w:r>
      <w:r w:rsidRPr="00FC2C1A">
        <w:rPr>
          <w:rFonts w:cs="Times New Roman"/>
          <w:i/>
          <w:szCs w:val="24"/>
        </w:rPr>
        <w:t>,</w:t>
      </w:r>
      <w:r w:rsidR="007B5C42" w:rsidRPr="00FC2C1A">
        <w:rPr>
          <w:rFonts w:cs="Times New Roman"/>
          <w:i/>
          <w:szCs w:val="24"/>
        </w:rPr>
        <w:t xml:space="preserve"> men mere hans handicap</w:t>
      </w:r>
      <w:r w:rsidRPr="00FC2C1A">
        <w:rPr>
          <w:rFonts w:cs="Times New Roman"/>
          <w:i/>
          <w:szCs w:val="24"/>
        </w:rPr>
        <w:t>.”</w:t>
      </w:r>
    </w:p>
    <w:p w:rsidR="007B5C42" w:rsidRPr="00FC2C1A" w:rsidRDefault="00DC54D4" w:rsidP="007B5C42">
      <w:pPr>
        <w:spacing w:after="0"/>
        <w:rPr>
          <w:rFonts w:cs="Times New Roman"/>
          <w:i/>
          <w:szCs w:val="24"/>
        </w:rPr>
      </w:pPr>
      <w:r w:rsidRPr="00FC2C1A">
        <w:rPr>
          <w:rFonts w:cs="Times New Roman"/>
          <w:i/>
          <w:szCs w:val="24"/>
        </w:rPr>
        <w:t>”Jeg</w:t>
      </w:r>
      <w:r w:rsidR="007B5C42" w:rsidRPr="00FC2C1A">
        <w:rPr>
          <w:rFonts w:cs="Times New Roman"/>
          <w:i/>
          <w:szCs w:val="24"/>
        </w:rPr>
        <w:t xml:space="preserve"> har </w:t>
      </w:r>
      <w:r w:rsidRPr="00FC2C1A">
        <w:rPr>
          <w:rFonts w:cs="Times New Roman"/>
          <w:i/>
          <w:szCs w:val="24"/>
        </w:rPr>
        <w:t xml:space="preserve">også </w:t>
      </w:r>
      <w:r w:rsidR="007B5C42" w:rsidRPr="00FC2C1A">
        <w:rPr>
          <w:rFonts w:cs="Times New Roman"/>
          <w:i/>
          <w:szCs w:val="24"/>
        </w:rPr>
        <w:t xml:space="preserve">kontakt med </w:t>
      </w:r>
      <w:r w:rsidRPr="00FC2C1A">
        <w:rPr>
          <w:rFonts w:cs="Times New Roman"/>
          <w:i/>
          <w:szCs w:val="24"/>
        </w:rPr>
        <w:t xml:space="preserve">et par </w:t>
      </w:r>
      <w:r w:rsidR="007B5C42" w:rsidRPr="00FC2C1A">
        <w:rPr>
          <w:rFonts w:cs="Times New Roman"/>
          <w:i/>
          <w:szCs w:val="24"/>
        </w:rPr>
        <w:t>andre protesebærer</w:t>
      </w:r>
      <w:r w:rsidRPr="00FC2C1A">
        <w:rPr>
          <w:rFonts w:cs="Times New Roman"/>
          <w:i/>
          <w:szCs w:val="24"/>
        </w:rPr>
        <w:t>e.</w:t>
      </w:r>
      <w:r w:rsidR="00FC2C1A" w:rsidRPr="00FC2C1A">
        <w:rPr>
          <w:rFonts w:cs="Times New Roman"/>
          <w:i/>
          <w:szCs w:val="24"/>
        </w:rPr>
        <w:t xml:space="preserve"> Vi d</w:t>
      </w:r>
      <w:r w:rsidR="007B5C42" w:rsidRPr="00FC2C1A">
        <w:rPr>
          <w:rFonts w:cs="Times New Roman"/>
          <w:i/>
          <w:szCs w:val="24"/>
        </w:rPr>
        <w:t>eler</w:t>
      </w:r>
      <w:r w:rsidR="00FC2C1A" w:rsidRPr="00FC2C1A">
        <w:rPr>
          <w:rFonts w:cs="Times New Roman"/>
          <w:i/>
          <w:szCs w:val="24"/>
        </w:rPr>
        <w:t xml:space="preserve"> bl.a.</w:t>
      </w:r>
      <w:r w:rsidR="007B5C42" w:rsidRPr="00FC2C1A">
        <w:rPr>
          <w:rFonts w:cs="Times New Roman"/>
          <w:i/>
          <w:szCs w:val="24"/>
        </w:rPr>
        <w:t xml:space="preserve"> erfaringer og tips</w:t>
      </w:r>
      <w:r w:rsidR="00FC2C1A">
        <w:rPr>
          <w:rFonts w:cs="Times New Roman"/>
          <w:i/>
          <w:szCs w:val="24"/>
        </w:rPr>
        <w:t>.</w:t>
      </w:r>
      <w:r w:rsidR="00FC2C1A" w:rsidRPr="00FC2C1A">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”Jeg har også mødt nogle til forskellige e</w:t>
      </w:r>
      <w:r w:rsidR="007B5C42" w:rsidRPr="00FC2C1A">
        <w:rPr>
          <w:rFonts w:cs="Times New Roman"/>
          <w:i/>
          <w:szCs w:val="24"/>
        </w:rPr>
        <w:t>vents</w:t>
      </w:r>
      <w:r w:rsidR="006551C5" w:rsidRPr="00FC2C1A">
        <w:rPr>
          <w:rFonts w:cs="Times New Roman"/>
          <w:i/>
          <w:szCs w:val="24"/>
        </w:rPr>
        <w:t xml:space="preserve"> og arrangementer for Sahva og Ö</w:t>
      </w:r>
      <w:r w:rsidR="007B5C42" w:rsidRPr="00FC2C1A">
        <w:rPr>
          <w:rFonts w:cs="Times New Roman"/>
          <w:i/>
          <w:szCs w:val="24"/>
        </w:rPr>
        <w:t>ssur</w:t>
      </w:r>
      <w:r>
        <w:rPr>
          <w:rFonts w:cs="Times New Roman"/>
          <w:i/>
          <w:szCs w:val="24"/>
        </w:rPr>
        <w:t>.</w:t>
      </w:r>
      <w:r w:rsidRPr="00FC2C1A">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”En jeg kender fra</w:t>
      </w:r>
      <w:r w:rsidR="007B5C42" w:rsidRPr="00FC2C1A">
        <w:rPr>
          <w:rFonts w:cs="Times New Roman"/>
          <w:i/>
          <w:szCs w:val="24"/>
        </w:rPr>
        <w:t xml:space="preserve"> Århus vil</w:t>
      </w:r>
      <w:r w:rsidRPr="00FC2C1A">
        <w:rPr>
          <w:rFonts w:cs="Times New Roman"/>
          <w:i/>
          <w:szCs w:val="24"/>
        </w:rPr>
        <w:t>le</w:t>
      </w:r>
      <w:r w:rsidR="007B5C42" w:rsidRPr="00FC2C1A">
        <w:rPr>
          <w:rFonts w:cs="Times New Roman"/>
          <w:i/>
          <w:szCs w:val="24"/>
        </w:rPr>
        <w:t xml:space="preserve"> gerne bruge sin protese mer</w:t>
      </w:r>
      <w:r w:rsidRPr="00FC2C1A">
        <w:rPr>
          <w:rFonts w:cs="Times New Roman"/>
          <w:i/>
          <w:szCs w:val="24"/>
        </w:rPr>
        <w:t>e og ikke kun sidde i kørestol. Han</w:t>
      </w:r>
      <w:r w:rsidR="007B5C42" w:rsidRPr="00FC2C1A">
        <w:rPr>
          <w:rFonts w:cs="Times New Roman"/>
          <w:i/>
          <w:szCs w:val="24"/>
        </w:rPr>
        <w:t xml:space="preserve"> vil</w:t>
      </w:r>
      <w:r w:rsidRPr="00FC2C1A">
        <w:rPr>
          <w:rFonts w:cs="Times New Roman"/>
          <w:i/>
          <w:szCs w:val="24"/>
        </w:rPr>
        <w:t>le</w:t>
      </w:r>
      <w:r w:rsidR="007B5C42" w:rsidRPr="00FC2C1A">
        <w:rPr>
          <w:rFonts w:cs="Times New Roman"/>
          <w:i/>
          <w:szCs w:val="24"/>
        </w:rPr>
        <w:t xml:space="preserve"> gern</w:t>
      </w:r>
      <w:r w:rsidR="006551C5" w:rsidRPr="00FC2C1A">
        <w:rPr>
          <w:rFonts w:cs="Times New Roman"/>
          <w:i/>
          <w:szCs w:val="24"/>
        </w:rPr>
        <w:t xml:space="preserve">e løbe, </w:t>
      </w:r>
      <w:r w:rsidRPr="00FC2C1A">
        <w:rPr>
          <w:rFonts w:cs="Times New Roman"/>
          <w:i/>
          <w:szCs w:val="24"/>
        </w:rPr>
        <w:t xml:space="preserve">så jeg </w:t>
      </w:r>
      <w:r w:rsidR="006551C5" w:rsidRPr="00FC2C1A">
        <w:rPr>
          <w:rFonts w:cs="Times New Roman"/>
          <w:i/>
          <w:szCs w:val="24"/>
        </w:rPr>
        <w:t>inviterede ham med til Ö</w:t>
      </w:r>
      <w:r w:rsidRPr="00FC2C1A">
        <w:rPr>
          <w:rFonts w:cs="Times New Roman"/>
          <w:i/>
          <w:szCs w:val="24"/>
        </w:rPr>
        <w:t>ssur event sportscamp. Han</w:t>
      </w:r>
      <w:r w:rsidR="00FB77E1" w:rsidRPr="00FC2C1A">
        <w:rPr>
          <w:rFonts w:cs="Times New Roman"/>
          <w:i/>
          <w:szCs w:val="24"/>
        </w:rPr>
        <w:t xml:space="preserve"> lånte</w:t>
      </w:r>
      <w:r w:rsidRPr="00FC2C1A">
        <w:rPr>
          <w:rFonts w:cs="Times New Roman"/>
          <w:i/>
          <w:szCs w:val="24"/>
        </w:rPr>
        <w:t xml:space="preserve"> så</w:t>
      </w:r>
      <w:r w:rsidR="00FB77E1" w:rsidRPr="00FC2C1A">
        <w:rPr>
          <w:rFonts w:cs="Times New Roman"/>
          <w:i/>
          <w:szCs w:val="24"/>
        </w:rPr>
        <w:t xml:space="preserve"> en fod med hjem og </w:t>
      </w:r>
      <w:r w:rsidRPr="00FC2C1A">
        <w:rPr>
          <w:rFonts w:cs="Times New Roman"/>
          <w:i/>
          <w:szCs w:val="24"/>
        </w:rPr>
        <w:t>jeg lånte ham m</w:t>
      </w:r>
      <w:r w:rsidR="00FB77E1" w:rsidRPr="00FC2C1A">
        <w:rPr>
          <w:rFonts w:cs="Times New Roman"/>
          <w:i/>
          <w:szCs w:val="24"/>
        </w:rPr>
        <w:t>it knæ</w:t>
      </w:r>
      <w:r w:rsidRPr="00FC2C1A">
        <w:rPr>
          <w:rFonts w:cs="Times New Roman"/>
          <w:i/>
          <w:szCs w:val="24"/>
        </w:rPr>
        <w:t>. I dag</w:t>
      </w:r>
      <w:r w:rsidR="007B5C42" w:rsidRPr="00FC2C1A">
        <w:rPr>
          <w:rFonts w:cs="Times New Roman"/>
          <w:i/>
          <w:szCs w:val="24"/>
        </w:rPr>
        <w:t xml:space="preserve"> </w:t>
      </w:r>
      <w:r w:rsidRPr="00FC2C1A">
        <w:rPr>
          <w:rFonts w:cs="Times New Roman"/>
          <w:i/>
          <w:szCs w:val="24"/>
        </w:rPr>
        <w:t>løb</w:t>
      </w:r>
      <w:r w:rsidRPr="00FC2C1A">
        <w:rPr>
          <w:rFonts w:cs="Times New Roman"/>
          <w:i/>
          <w:szCs w:val="24"/>
        </w:rPr>
        <w:t>e</w:t>
      </w:r>
      <w:r w:rsidR="007B5C42" w:rsidRPr="00FC2C1A">
        <w:rPr>
          <w:rFonts w:cs="Times New Roman"/>
          <w:i/>
          <w:szCs w:val="24"/>
        </w:rPr>
        <w:t>træner</w:t>
      </w:r>
      <w:r w:rsidRPr="00FC2C1A">
        <w:rPr>
          <w:rFonts w:cs="Times New Roman"/>
          <w:i/>
          <w:szCs w:val="24"/>
        </w:rPr>
        <w:t xml:space="preserve"> vi</w:t>
      </w:r>
      <w:r w:rsidR="007B5C42" w:rsidRPr="00FC2C1A">
        <w:rPr>
          <w:rFonts w:cs="Times New Roman"/>
          <w:i/>
          <w:szCs w:val="24"/>
        </w:rPr>
        <w:t xml:space="preserve"> sammen</w:t>
      </w:r>
      <w:r w:rsidRPr="00FC2C1A">
        <w:rPr>
          <w:rFonts w:cs="Times New Roman"/>
          <w:i/>
          <w:szCs w:val="24"/>
        </w:rPr>
        <w:t xml:space="preserve"> to gange om ugen.!</w:t>
      </w:r>
    </w:p>
    <w:p w:rsidR="007B5C42" w:rsidRPr="00FC2C1A" w:rsidRDefault="00FC2C1A" w:rsidP="007B5C42">
      <w:pPr>
        <w:spacing w:after="0"/>
        <w:rPr>
          <w:rFonts w:cs="Times New Roman"/>
          <w:i/>
          <w:szCs w:val="24"/>
        </w:rPr>
      </w:pPr>
      <w:r w:rsidRPr="00FC2C1A">
        <w:rPr>
          <w:rFonts w:cs="Times New Roman"/>
          <w:i/>
          <w:szCs w:val="24"/>
        </w:rPr>
        <w:t>”Jeg s</w:t>
      </w:r>
      <w:r w:rsidR="00FB77E1" w:rsidRPr="00FC2C1A">
        <w:rPr>
          <w:rFonts w:cs="Times New Roman"/>
          <w:i/>
          <w:szCs w:val="24"/>
        </w:rPr>
        <w:t>nakker også med D.K.</w:t>
      </w:r>
      <w:r w:rsidR="007B5C42" w:rsidRPr="00FC2C1A">
        <w:rPr>
          <w:rFonts w:cs="Times New Roman"/>
          <w:i/>
          <w:szCs w:val="24"/>
        </w:rPr>
        <w:t xml:space="preserve"> </w:t>
      </w:r>
      <w:r w:rsidRPr="00FC2C1A">
        <w:rPr>
          <w:rFonts w:cs="Times New Roman"/>
          <w:i/>
          <w:szCs w:val="24"/>
        </w:rPr>
        <w:t xml:space="preserve">fra </w:t>
      </w:r>
      <w:r w:rsidR="007B5C42" w:rsidRPr="00FC2C1A">
        <w:rPr>
          <w:rFonts w:cs="Times New Roman"/>
          <w:i/>
          <w:szCs w:val="24"/>
        </w:rPr>
        <w:t>K</w:t>
      </w:r>
      <w:r w:rsidR="006551C5" w:rsidRPr="00FC2C1A">
        <w:rPr>
          <w:rFonts w:cs="Times New Roman"/>
          <w:i/>
          <w:szCs w:val="24"/>
        </w:rPr>
        <w:t>øbenhavn</w:t>
      </w:r>
      <w:r w:rsidRPr="00FC2C1A">
        <w:rPr>
          <w:rFonts w:cs="Times New Roman"/>
          <w:i/>
          <w:szCs w:val="24"/>
        </w:rPr>
        <w:t>. Ham har jeg mødt til Sahva løbeskole</w:t>
      </w:r>
      <w:r w:rsidR="00FB77E1" w:rsidRPr="00FC2C1A">
        <w:rPr>
          <w:rFonts w:cs="Times New Roman"/>
          <w:i/>
          <w:szCs w:val="24"/>
        </w:rPr>
        <w:t xml:space="preserve"> og A.T.</w:t>
      </w:r>
      <w:r w:rsidR="006551C5" w:rsidRPr="00FC2C1A">
        <w:rPr>
          <w:rFonts w:cs="Times New Roman"/>
          <w:i/>
          <w:szCs w:val="24"/>
        </w:rPr>
        <w:t xml:space="preserve"> inden han var ved Ö</w:t>
      </w:r>
      <w:r w:rsidRPr="00FC2C1A">
        <w:rPr>
          <w:rFonts w:cs="Times New Roman"/>
          <w:i/>
          <w:szCs w:val="24"/>
        </w:rPr>
        <w:t>ssur – også ved Sahva løbeskole.”</w:t>
      </w:r>
    </w:p>
    <w:p w:rsidR="00FC2C1A" w:rsidRDefault="00360981" w:rsidP="007B5C42">
      <w:pPr>
        <w:spacing w:after="0"/>
        <w:rPr>
          <w:rFonts w:cs="Times New Roman"/>
          <w:i/>
          <w:szCs w:val="24"/>
        </w:rPr>
      </w:pPr>
      <w:r w:rsidRPr="00360981">
        <w:rPr>
          <w:rFonts w:cs="Times New Roman"/>
          <w:i/>
          <w:szCs w:val="24"/>
        </w:rPr>
        <w:t>”Jeg gider ikke sidde stille! Det er kommet naturligt for mig – jeg søger konstant nye udfordringer og kaster mig bare ud i det.”</w:t>
      </w:r>
    </w:p>
    <w:p w:rsidR="007B5C42" w:rsidRPr="00FC2C1A" w:rsidRDefault="00FC2C1A" w:rsidP="007B5C42">
      <w:pPr>
        <w:spacing w:after="0"/>
        <w:rPr>
          <w:rFonts w:cs="Times New Roman"/>
          <w:szCs w:val="24"/>
        </w:rPr>
      </w:pPr>
      <w:r w:rsidRPr="00B4778C">
        <w:rPr>
          <w:rFonts w:cs="Times New Roman"/>
          <w:i/>
          <w:szCs w:val="24"/>
        </w:rPr>
        <w:t>”Ingen skal sige til mig, at der er noget, som jeg ikke kan!”</w:t>
      </w:r>
      <w:r>
        <w:rPr>
          <w:rFonts w:cs="Times New Roman"/>
          <w:szCs w:val="24"/>
        </w:rPr>
        <w:t xml:space="preserve"> </w:t>
      </w:r>
    </w:p>
    <w:p w:rsidR="007B5C42" w:rsidRPr="00D56EA6" w:rsidRDefault="00D56EA6" w:rsidP="007B5C42">
      <w:pPr>
        <w:spacing w:after="0"/>
        <w:rPr>
          <w:rFonts w:cs="Times New Roman"/>
          <w:i/>
          <w:szCs w:val="24"/>
        </w:rPr>
      </w:pPr>
      <w:r>
        <w:rPr>
          <w:rFonts w:cs="Times New Roman"/>
          <w:i/>
          <w:szCs w:val="24"/>
        </w:rPr>
        <w:t>”Jeg h</w:t>
      </w:r>
      <w:r w:rsidR="007B5C42" w:rsidRPr="00D56EA6">
        <w:rPr>
          <w:rFonts w:cs="Times New Roman"/>
          <w:i/>
          <w:szCs w:val="24"/>
        </w:rPr>
        <w:t>ar fået god respons på den inspiration</w:t>
      </w:r>
      <w:r>
        <w:rPr>
          <w:rFonts w:cs="Times New Roman"/>
          <w:i/>
          <w:szCs w:val="24"/>
        </w:rPr>
        <w:t>, jeg</w:t>
      </w:r>
      <w:r w:rsidR="007B5C42" w:rsidRPr="00D56EA6">
        <w:rPr>
          <w:rFonts w:cs="Times New Roman"/>
          <w:i/>
          <w:szCs w:val="24"/>
        </w:rPr>
        <w:t xml:space="preserve"> spreder</w:t>
      </w:r>
      <w:r>
        <w:rPr>
          <w:rFonts w:cs="Times New Roman"/>
          <w:i/>
          <w:szCs w:val="24"/>
        </w:rPr>
        <w:t>. Og jeg</w:t>
      </w:r>
      <w:r w:rsidR="007B5C42" w:rsidRPr="00D56EA6">
        <w:rPr>
          <w:rFonts w:cs="Times New Roman"/>
          <w:i/>
          <w:szCs w:val="24"/>
        </w:rPr>
        <w:t xml:space="preserve"> påvirker andre til selv at ville yde mere med deres pr</w:t>
      </w:r>
      <w:r w:rsidR="007B5C42" w:rsidRPr="00D56EA6">
        <w:rPr>
          <w:rFonts w:cs="Times New Roman"/>
          <w:i/>
          <w:szCs w:val="24"/>
        </w:rPr>
        <w:t>o</w:t>
      </w:r>
      <w:r w:rsidR="007B5C42" w:rsidRPr="00D56EA6">
        <w:rPr>
          <w:rFonts w:cs="Times New Roman"/>
          <w:i/>
          <w:szCs w:val="24"/>
        </w:rPr>
        <w:t>tese</w:t>
      </w:r>
      <w:r>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”Jeg synes, at jeg er ret p</w:t>
      </w:r>
      <w:r>
        <w:rPr>
          <w:rFonts w:cs="Times New Roman"/>
          <w:i/>
          <w:szCs w:val="24"/>
        </w:rPr>
        <w:t>ositiv ift.</w:t>
      </w:r>
      <w:r w:rsidRPr="00FC2C1A">
        <w:rPr>
          <w:rFonts w:cs="Times New Roman"/>
          <w:i/>
          <w:szCs w:val="24"/>
        </w:rPr>
        <w:t xml:space="preserve"> m</w:t>
      </w:r>
      <w:r w:rsidR="007B5C42" w:rsidRPr="00FC2C1A">
        <w:rPr>
          <w:rFonts w:cs="Times New Roman"/>
          <w:i/>
          <w:szCs w:val="24"/>
        </w:rPr>
        <w:t>in protese</w:t>
      </w:r>
      <w:r w:rsidRPr="00FC2C1A">
        <w:rPr>
          <w:rFonts w:cs="Times New Roman"/>
          <w:i/>
          <w:szCs w:val="24"/>
        </w:rPr>
        <w:t>.”</w:t>
      </w:r>
    </w:p>
    <w:p w:rsidR="007B5C42" w:rsidRPr="00FC2C1A" w:rsidRDefault="002F2CDB" w:rsidP="007B5C42">
      <w:pPr>
        <w:spacing w:after="0"/>
        <w:rPr>
          <w:rFonts w:cs="Times New Roman"/>
          <w:i/>
          <w:szCs w:val="24"/>
        </w:rPr>
      </w:pPr>
      <w:r>
        <w:rPr>
          <w:rFonts w:cs="Times New Roman"/>
          <w:i/>
          <w:szCs w:val="24"/>
        </w:rPr>
        <w:t>”Når b</w:t>
      </w:r>
      <w:r w:rsidR="007B5C42" w:rsidRPr="002F2CDB">
        <w:rPr>
          <w:rFonts w:cs="Times New Roman"/>
          <w:i/>
          <w:szCs w:val="24"/>
        </w:rPr>
        <w:t>ørn</w:t>
      </w:r>
      <w:r>
        <w:rPr>
          <w:rFonts w:cs="Times New Roman"/>
          <w:i/>
          <w:szCs w:val="24"/>
        </w:rPr>
        <w:t xml:space="preserve"> ser den, synes de, benet</w:t>
      </w:r>
      <w:r w:rsidR="007B5C42" w:rsidRPr="002F2CDB">
        <w:rPr>
          <w:rFonts w:cs="Times New Roman"/>
          <w:i/>
          <w:szCs w:val="24"/>
        </w:rPr>
        <w:t xml:space="preserve"> ser sej</w:t>
      </w:r>
      <w:r>
        <w:rPr>
          <w:rFonts w:cs="Times New Roman"/>
          <w:i/>
          <w:szCs w:val="24"/>
        </w:rPr>
        <w:t>t</w:t>
      </w:r>
      <w:r w:rsidR="007B5C42" w:rsidRPr="002F2CDB">
        <w:rPr>
          <w:rFonts w:cs="Times New Roman"/>
          <w:i/>
          <w:szCs w:val="24"/>
        </w:rPr>
        <w:t xml:space="preserve"> ud</w:t>
      </w:r>
      <w:r>
        <w:rPr>
          <w:rFonts w:cs="Times New Roman"/>
          <w:i/>
          <w:szCs w:val="24"/>
        </w:rPr>
        <w:t>. Og så spørger de in</w:t>
      </w:r>
      <w:r w:rsidR="00FC2C1A">
        <w:rPr>
          <w:rFonts w:cs="Times New Roman"/>
          <w:i/>
          <w:szCs w:val="24"/>
        </w:rPr>
        <w:t xml:space="preserve">d til den. </w:t>
      </w:r>
      <w:r w:rsidR="00FC2C1A" w:rsidRPr="00FC2C1A">
        <w:rPr>
          <w:rFonts w:cs="Times New Roman"/>
          <w:i/>
          <w:szCs w:val="24"/>
        </w:rPr>
        <w:t>Den ser mekanisk ud.”</w:t>
      </w:r>
    </w:p>
    <w:p w:rsidR="007B5C42" w:rsidRPr="002F2CDB" w:rsidRDefault="002F2CDB" w:rsidP="007B5C42">
      <w:pPr>
        <w:spacing w:after="0"/>
        <w:rPr>
          <w:rFonts w:cs="Times New Roman"/>
          <w:i/>
          <w:szCs w:val="24"/>
        </w:rPr>
      </w:pPr>
      <w:r>
        <w:rPr>
          <w:rFonts w:cs="Times New Roman"/>
          <w:i/>
          <w:szCs w:val="24"/>
        </w:rPr>
        <w:t>”</w:t>
      </w:r>
      <w:r w:rsidRPr="002F2CDB">
        <w:rPr>
          <w:rFonts w:cs="Times New Roman"/>
          <w:i/>
          <w:szCs w:val="24"/>
        </w:rPr>
        <w:t>Jeg har smadret fire fødder og fem</w:t>
      </w:r>
      <w:r w:rsidR="007B5C42" w:rsidRPr="002F2CDB">
        <w:rPr>
          <w:rFonts w:cs="Times New Roman"/>
          <w:i/>
          <w:szCs w:val="24"/>
        </w:rPr>
        <w:t xml:space="preserve"> knæ</w:t>
      </w:r>
      <w:r w:rsidRPr="002F2CDB">
        <w:rPr>
          <w:rFonts w:cs="Times New Roman"/>
          <w:i/>
          <w:szCs w:val="24"/>
        </w:rPr>
        <w:t xml:space="preserve"> pga. træning. Det er, hvad der sker.”</w:t>
      </w:r>
    </w:p>
    <w:p w:rsidR="007B5C42" w:rsidRPr="00FC2C1A" w:rsidRDefault="00FC2C1A" w:rsidP="007B5C42">
      <w:pPr>
        <w:spacing w:after="0"/>
        <w:rPr>
          <w:rFonts w:cs="Times New Roman"/>
          <w:i/>
          <w:szCs w:val="24"/>
        </w:rPr>
      </w:pPr>
      <w:r w:rsidRPr="00FC2C1A">
        <w:rPr>
          <w:rFonts w:cs="Times New Roman"/>
          <w:i/>
          <w:szCs w:val="24"/>
        </w:rPr>
        <w:t>”</w:t>
      </w:r>
      <w:r w:rsidR="007B5C42" w:rsidRPr="00FC2C1A">
        <w:rPr>
          <w:rFonts w:cs="Times New Roman"/>
          <w:i/>
          <w:szCs w:val="24"/>
        </w:rPr>
        <w:t>Folk</w:t>
      </w:r>
      <w:r w:rsidRPr="00FC2C1A">
        <w:rPr>
          <w:rFonts w:cs="Times New Roman"/>
          <w:i/>
          <w:szCs w:val="24"/>
        </w:rPr>
        <w:t xml:space="preserve">, der kender </w:t>
      </w:r>
      <w:r w:rsidR="007B5C42" w:rsidRPr="00FC2C1A">
        <w:rPr>
          <w:rFonts w:cs="Times New Roman"/>
          <w:i/>
          <w:szCs w:val="24"/>
        </w:rPr>
        <w:t>m</w:t>
      </w:r>
      <w:r w:rsidRPr="00FC2C1A">
        <w:rPr>
          <w:rFonts w:cs="Times New Roman"/>
          <w:i/>
          <w:szCs w:val="24"/>
        </w:rPr>
        <w:t>ig</w:t>
      </w:r>
      <w:r w:rsidR="007B5C42" w:rsidRPr="00FC2C1A">
        <w:rPr>
          <w:rFonts w:cs="Times New Roman"/>
          <w:i/>
          <w:szCs w:val="24"/>
        </w:rPr>
        <w:t xml:space="preserve"> tager</w:t>
      </w:r>
      <w:r w:rsidRPr="00FC2C1A">
        <w:rPr>
          <w:rFonts w:cs="Times New Roman"/>
          <w:i/>
          <w:szCs w:val="24"/>
        </w:rPr>
        <w:t xml:space="preserve"> heller</w:t>
      </w:r>
      <w:r w:rsidR="007B5C42" w:rsidRPr="00FC2C1A">
        <w:rPr>
          <w:rFonts w:cs="Times New Roman"/>
          <w:i/>
          <w:szCs w:val="24"/>
        </w:rPr>
        <w:t xml:space="preserve"> ikke</w:t>
      </w:r>
      <w:r w:rsidRPr="00FC2C1A">
        <w:rPr>
          <w:rFonts w:cs="Times New Roman"/>
          <w:i/>
          <w:szCs w:val="24"/>
        </w:rPr>
        <w:t xml:space="preserve"> hensyn til mig.”</w:t>
      </w:r>
    </w:p>
    <w:p w:rsidR="00FC2C1A" w:rsidRDefault="002F2CDB" w:rsidP="007B5C42">
      <w:pPr>
        <w:spacing w:after="0"/>
        <w:rPr>
          <w:rFonts w:cs="Times New Roman"/>
          <w:i/>
          <w:szCs w:val="24"/>
        </w:rPr>
      </w:pPr>
      <w:r>
        <w:rPr>
          <w:rFonts w:cs="Times New Roman"/>
          <w:i/>
          <w:szCs w:val="24"/>
        </w:rPr>
        <w:t>”</w:t>
      </w:r>
      <w:r w:rsidRPr="002F2CDB">
        <w:rPr>
          <w:rFonts w:cs="Times New Roman"/>
          <w:i/>
          <w:szCs w:val="24"/>
        </w:rPr>
        <w:t>Jeg vil ikke kunne undvære min protese, og jeg ville i dag takke nej til at få et ”rigtigt” ben.”</w:t>
      </w:r>
    </w:p>
    <w:p w:rsidR="00FC2C1A" w:rsidRDefault="00FC2C1A" w:rsidP="007B5C42">
      <w:pPr>
        <w:spacing w:after="0"/>
        <w:rPr>
          <w:rFonts w:cs="Times New Roman"/>
          <w:i/>
          <w:szCs w:val="24"/>
        </w:rPr>
      </w:pPr>
    </w:p>
    <w:p w:rsidR="007B5C42" w:rsidRPr="00FC2C1A" w:rsidRDefault="00FC2C1A" w:rsidP="007B5C42">
      <w:pPr>
        <w:spacing w:after="0"/>
        <w:rPr>
          <w:rFonts w:cs="Times New Roman"/>
          <w:b/>
          <w:szCs w:val="24"/>
        </w:rPr>
      </w:pPr>
      <w:r w:rsidRPr="00FC2C1A">
        <w:rPr>
          <w:rFonts w:cs="Times New Roman"/>
          <w:b/>
          <w:szCs w:val="24"/>
        </w:rPr>
        <w:t>Andre sociale netværk:</w:t>
      </w:r>
    </w:p>
    <w:p w:rsidR="007B5C42" w:rsidRPr="00FC2C1A" w:rsidRDefault="00FC2C1A" w:rsidP="007B5C42">
      <w:pPr>
        <w:spacing w:after="0"/>
        <w:rPr>
          <w:rFonts w:cs="Times New Roman"/>
          <w:i/>
          <w:szCs w:val="24"/>
        </w:rPr>
      </w:pPr>
      <w:r w:rsidRPr="00FC2C1A">
        <w:rPr>
          <w:rFonts w:cs="Times New Roman"/>
          <w:i/>
          <w:szCs w:val="24"/>
        </w:rPr>
        <w:t xml:space="preserve">”Jeg kender </w:t>
      </w:r>
      <w:r w:rsidR="00234E5D" w:rsidRPr="00FC2C1A">
        <w:rPr>
          <w:rFonts w:cs="Times New Roman"/>
          <w:i/>
          <w:szCs w:val="24"/>
        </w:rPr>
        <w:t>Facebook</w:t>
      </w:r>
      <w:r w:rsidR="007B5C42" w:rsidRPr="00FC2C1A">
        <w:rPr>
          <w:rFonts w:cs="Times New Roman"/>
          <w:i/>
          <w:szCs w:val="24"/>
        </w:rPr>
        <w:t xml:space="preserve"> o</w:t>
      </w:r>
      <w:r w:rsidR="00234E5D" w:rsidRPr="00FC2C1A">
        <w:rPr>
          <w:rFonts w:cs="Times New Roman"/>
          <w:i/>
          <w:szCs w:val="24"/>
        </w:rPr>
        <w:t>g Twitter</w:t>
      </w:r>
      <w:r w:rsidRPr="00FC2C1A">
        <w:rPr>
          <w:rFonts w:cs="Times New Roman"/>
          <w:i/>
          <w:szCs w:val="24"/>
        </w:rPr>
        <w:t>. Jeg har selv en</w:t>
      </w:r>
      <w:r w:rsidR="00234E5D" w:rsidRPr="00FC2C1A">
        <w:rPr>
          <w:rFonts w:cs="Times New Roman"/>
          <w:i/>
          <w:szCs w:val="24"/>
        </w:rPr>
        <w:t xml:space="preserve"> fangruppe (2000) på Facebook</w:t>
      </w:r>
      <w:r w:rsidRPr="00FC2C1A">
        <w:rPr>
          <w:rFonts w:cs="Times New Roman"/>
          <w:i/>
          <w:szCs w:val="24"/>
        </w:rPr>
        <w:t>. Kender ikke</w:t>
      </w:r>
      <w:r w:rsidR="00FB77E1" w:rsidRPr="00FC2C1A">
        <w:rPr>
          <w:rFonts w:cs="Times New Roman"/>
          <w:i/>
          <w:szCs w:val="24"/>
        </w:rPr>
        <w:t xml:space="preserve"> Nike+ </w:t>
      </w:r>
      <w:r w:rsidRPr="00FC2C1A">
        <w:rPr>
          <w:rFonts w:cs="Times New Roman"/>
          <w:i/>
          <w:szCs w:val="24"/>
        </w:rPr>
        <w:t xml:space="preserve">og </w:t>
      </w:r>
      <w:r w:rsidR="00FB77E1" w:rsidRPr="00FC2C1A">
        <w:rPr>
          <w:rFonts w:cs="Times New Roman"/>
          <w:i/>
          <w:szCs w:val="24"/>
        </w:rPr>
        <w:t>E</w:t>
      </w:r>
      <w:r w:rsidR="007B5C42" w:rsidRPr="00FC2C1A">
        <w:rPr>
          <w:rFonts w:cs="Times New Roman"/>
          <w:i/>
          <w:szCs w:val="24"/>
        </w:rPr>
        <w:t>nd</w:t>
      </w:r>
      <w:r w:rsidR="007B5C42" w:rsidRPr="00FC2C1A">
        <w:rPr>
          <w:rFonts w:cs="Times New Roman"/>
          <w:i/>
          <w:szCs w:val="24"/>
        </w:rPr>
        <w:t>o</w:t>
      </w:r>
      <w:r w:rsidR="007B5C42" w:rsidRPr="00FC2C1A">
        <w:rPr>
          <w:rFonts w:cs="Times New Roman"/>
          <w:i/>
          <w:szCs w:val="24"/>
        </w:rPr>
        <w:t>mondo</w:t>
      </w:r>
      <w:r w:rsidRPr="00FC2C1A">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”Jeg anvender Facebook</w:t>
      </w:r>
      <w:r w:rsidR="007B5C42" w:rsidRPr="00FC2C1A">
        <w:rPr>
          <w:rFonts w:cs="Times New Roman"/>
          <w:i/>
          <w:szCs w:val="24"/>
        </w:rPr>
        <w:t xml:space="preserve"> meget</w:t>
      </w:r>
      <w:r w:rsidRPr="00FC2C1A">
        <w:rPr>
          <w:rFonts w:cs="Times New Roman"/>
          <w:i/>
          <w:szCs w:val="24"/>
        </w:rPr>
        <w:t>. É</w:t>
      </w:r>
      <w:r w:rsidR="007B5C42" w:rsidRPr="00FC2C1A">
        <w:rPr>
          <w:rFonts w:cs="Times New Roman"/>
          <w:i/>
          <w:szCs w:val="24"/>
        </w:rPr>
        <w:t>n time eller to om dagen</w:t>
      </w:r>
      <w:r w:rsidRPr="00FC2C1A">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”Så kan jeg lige tjekke</w:t>
      </w:r>
      <w:r w:rsidR="007B5C42" w:rsidRPr="00FC2C1A">
        <w:rPr>
          <w:rFonts w:cs="Times New Roman"/>
          <w:i/>
          <w:szCs w:val="24"/>
        </w:rPr>
        <w:t xml:space="preserve"> det hele</w:t>
      </w:r>
      <w:r w:rsidRPr="00FC2C1A">
        <w:rPr>
          <w:rFonts w:cs="Times New Roman"/>
          <w:i/>
          <w:szCs w:val="24"/>
        </w:rPr>
        <w:t>.”</w:t>
      </w:r>
    </w:p>
    <w:p w:rsidR="007B5C42" w:rsidRPr="00FC2C1A" w:rsidRDefault="00FC2C1A" w:rsidP="007B5C42">
      <w:pPr>
        <w:spacing w:after="0"/>
        <w:rPr>
          <w:rFonts w:cs="Times New Roman"/>
          <w:i/>
          <w:szCs w:val="24"/>
        </w:rPr>
      </w:pPr>
      <w:r w:rsidRPr="00FC2C1A">
        <w:rPr>
          <w:rFonts w:cs="Times New Roman"/>
          <w:i/>
          <w:szCs w:val="24"/>
        </w:rPr>
        <w:t>”Jeg u</w:t>
      </w:r>
      <w:r w:rsidR="007B5C42" w:rsidRPr="00FC2C1A">
        <w:rPr>
          <w:rFonts w:cs="Times New Roman"/>
          <w:i/>
          <w:szCs w:val="24"/>
        </w:rPr>
        <w:t>ploader billeder og</w:t>
      </w:r>
      <w:r w:rsidRPr="00FC2C1A">
        <w:rPr>
          <w:rFonts w:cs="Times New Roman"/>
          <w:i/>
          <w:szCs w:val="24"/>
        </w:rPr>
        <w:t xml:space="preserve"> skriver statusopdateringer, læser hvad andre laver osv.”</w:t>
      </w:r>
    </w:p>
    <w:p w:rsidR="007B5C42" w:rsidRPr="00897491" w:rsidRDefault="00FC2C1A" w:rsidP="007B5C42">
      <w:pPr>
        <w:spacing w:after="0"/>
        <w:rPr>
          <w:rFonts w:cs="Times New Roman"/>
          <w:i/>
          <w:szCs w:val="24"/>
        </w:rPr>
      </w:pPr>
      <w:r w:rsidRPr="00897491">
        <w:rPr>
          <w:rFonts w:cs="Times New Roman"/>
          <w:i/>
          <w:szCs w:val="24"/>
        </w:rPr>
        <w:t xml:space="preserve">”Jeg er medlem af flere grupper; </w:t>
      </w:r>
      <w:r w:rsidR="007B5C42" w:rsidRPr="00897491">
        <w:rPr>
          <w:rFonts w:cs="Times New Roman"/>
          <w:i/>
          <w:szCs w:val="24"/>
        </w:rPr>
        <w:t>spring, atletik, tjørn triatlon i</w:t>
      </w:r>
      <w:r w:rsidRPr="00897491">
        <w:rPr>
          <w:rFonts w:cs="Times New Roman"/>
          <w:i/>
          <w:szCs w:val="24"/>
        </w:rPr>
        <w:t xml:space="preserve"> Sverige m.fl.”</w:t>
      </w:r>
    </w:p>
    <w:p w:rsidR="007B5C42" w:rsidRPr="00897491" w:rsidRDefault="00897491" w:rsidP="007B5C42">
      <w:pPr>
        <w:spacing w:after="0"/>
        <w:rPr>
          <w:rFonts w:cs="Times New Roman"/>
          <w:i/>
          <w:szCs w:val="24"/>
        </w:rPr>
      </w:pPr>
      <w:r w:rsidRPr="00897491">
        <w:rPr>
          <w:rFonts w:cs="Times New Roman"/>
          <w:i/>
          <w:szCs w:val="24"/>
        </w:rPr>
        <w:t>”Jeg h</w:t>
      </w:r>
      <w:r w:rsidR="007B5C42" w:rsidRPr="00897491">
        <w:rPr>
          <w:rFonts w:cs="Times New Roman"/>
          <w:i/>
          <w:szCs w:val="24"/>
        </w:rPr>
        <w:t>ar ikke selv oprettet grupper</w:t>
      </w:r>
      <w:r w:rsidRPr="00897491">
        <w:rPr>
          <w:rFonts w:cs="Times New Roman"/>
          <w:i/>
          <w:szCs w:val="24"/>
        </w:rPr>
        <w:t>.”</w:t>
      </w:r>
    </w:p>
    <w:p w:rsidR="007B5C42" w:rsidRPr="005342D8" w:rsidRDefault="005342D8" w:rsidP="007B5C42">
      <w:pPr>
        <w:spacing w:after="0"/>
        <w:rPr>
          <w:rFonts w:cs="Times New Roman"/>
          <w:i/>
          <w:szCs w:val="24"/>
        </w:rPr>
      </w:pPr>
      <w:r>
        <w:rPr>
          <w:rFonts w:cs="Times New Roman"/>
          <w:i/>
          <w:szCs w:val="24"/>
        </w:rPr>
        <w:t>”Det b</w:t>
      </w:r>
      <w:r w:rsidR="007B5C42" w:rsidRPr="005342D8">
        <w:rPr>
          <w:rFonts w:cs="Times New Roman"/>
          <w:i/>
          <w:szCs w:val="24"/>
        </w:rPr>
        <w:t>edst</w:t>
      </w:r>
      <w:r>
        <w:rPr>
          <w:rFonts w:cs="Times New Roman"/>
          <w:i/>
          <w:szCs w:val="24"/>
        </w:rPr>
        <w:t>e ved Facebook er, at</w:t>
      </w:r>
      <w:r w:rsidR="007B5C42" w:rsidRPr="005342D8">
        <w:rPr>
          <w:rFonts w:cs="Times New Roman"/>
          <w:i/>
          <w:szCs w:val="24"/>
        </w:rPr>
        <w:t xml:space="preserve"> man er i kontakt med andre. </w:t>
      </w:r>
      <w:r>
        <w:rPr>
          <w:rFonts w:cs="Times New Roman"/>
          <w:i/>
          <w:szCs w:val="24"/>
        </w:rPr>
        <w:t>Det er n</w:t>
      </w:r>
      <w:r w:rsidR="007B5C42" w:rsidRPr="005342D8">
        <w:rPr>
          <w:rFonts w:cs="Times New Roman"/>
          <w:i/>
          <w:szCs w:val="24"/>
        </w:rPr>
        <w:t>emmere at holde kontakt</w:t>
      </w:r>
      <w:r>
        <w:rPr>
          <w:rFonts w:cs="Times New Roman"/>
          <w:i/>
          <w:szCs w:val="24"/>
        </w:rPr>
        <w:t>en</w:t>
      </w:r>
      <w:r w:rsidR="007B5C42" w:rsidRPr="005342D8">
        <w:rPr>
          <w:rFonts w:cs="Times New Roman"/>
          <w:i/>
          <w:szCs w:val="24"/>
        </w:rPr>
        <w:t xml:space="preserve"> med folk fra</w:t>
      </w:r>
      <w:r>
        <w:rPr>
          <w:rFonts w:cs="Times New Roman"/>
          <w:i/>
          <w:szCs w:val="24"/>
        </w:rPr>
        <w:t xml:space="preserve"> f.eks.</w:t>
      </w:r>
      <w:r w:rsidR="007B5C42" w:rsidRPr="005342D8">
        <w:rPr>
          <w:rFonts w:cs="Times New Roman"/>
          <w:i/>
          <w:szCs w:val="24"/>
        </w:rPr>
        <w:t xml:space="preserve"> efte</w:t>
      </w:r>
      <w:r w:rsidR="007B5C42" w:rsidRPr="005342D8">
        <w:rPr>
          <w:rFonts w:cs="Times New Roman"/>
          <w:i/>
          <w:szCs w:val="24"/>
        </w:rPr>
        <w:t>r</w:t>
      </w:r>
      <w:r>
        <w:rPr>
          <w:rFonts w:cs="Times New Roman"/>
          <w:i/>
          <w:szCs w:val="24"/>
        </w:rPr>
        <w:t>skolen.”</w:t>
      </w:r>
    </w:p>
    <w:p w:rsidR="00897491" w:rsidRDefault="00897491" w:rsidP="007B5C42">
      <w:pPr>
        <w:spacing w:after="0"/>
        <w:rPr>
          <w:rFonts w:cs="Times New Roman"/>
          <w:szCs w:val="24"/>
        </w:rPr>
      </w:pPr>
    </w:p>
    <w:p w:rsidR="00897491" w:rsidRPr="00312B6A" w:rsidRDefault="00897491" w:rsidP="00897491">
      <w:pPr>
        <w:spacing w:after="0"/>
        <w:rPr>
          <w:rFonts w:cs="Times New Roman"/>
          <w:b/>
          <w:szCs w:val="24"/>
        </w:rPr>
      </w:pPr>
      <w:r w:rsidRPr="00312B6A">
        <w:rPr>
          <w:rFonts w:cs="Times New Roman"/>
          <w:b/>
          <w:szCs w:val="24"/>
        </w:rPr>
        <w:t>Funktioner og muligheder til det sociale netværk:</w:t>
      </w:r>
    </w:p>
    <w:p w:rsidR="007B5C42" w:rsidRPr="00383C21" w:rsidRDefault="00383C21" w:rsidP="007B5C42">
      <w:pPr>
        <w:spacing w:after="0"/>
        <w:rPr>
          <w:rFonts w:cs="Times New Roman"/>
          <w:i/>
          <w:szCs w:val="24"/>
        </w:rPr>
      </w:pPr>
      <w:r>
        <w:rPr>
          <w:rFonts w:cs="Times New Roman"/>
          <w:i/>
          <w:szCs w:val="24"/>
        </w:rPr>
        <w:t>”Jeg e</w:t>
      </w:r>
      <w:r w:rsidR="007B5C42" w:rsidRPr="00383C21">
        <w:rPr>
          <w:rFonts w:cs="Times New Roman"/>
          <w:i/>
          <w:szCs w:val="24"/>
        </w:rPr>
        <w:t>r</w:t>
      </w:r>
      <w:r>
        <w:rPr>
          <w:rFonts w:cs="Times New Roman"/>
          <w:i/>
          <w:szCs w:val="24"/>
        </w:rPr>
        <w:t xml:space="preserve"> før blevet inspireret af andre,</w:t>
      </w:r>
      <w:r w:rsidR="007B5C42" w:rsidRPr="00383C21">
        <w:rPr>
          <w:rFonts w:cs="Times New Roman"/>
          <w:i/>
          <w:szCs w:val="24"/>
        </w:rPr>
        <w:t xml:space="preserve"> deres statusopdateringer og deres erfaringer</w:t>
      </w:r>
      <w:r>
        <w:rPr>
          <w:rFonts w:cs="Times New Roman"/>
          <w:i/>
          <w:szCs w:val="24"/>
        </w:rPr>
        <w:t>.”</w:t>
      </w:r>
    </w:p>
    <w:p w:rsidR="007B5C42" w:rsidRPr="00897491" w:rsidRDefault="00897491" w:rsidP="007B5C42">
      <w:pPr>
        <w:spacing w:after="0"/>
        <w:rPr>
          <w:rFonts w:cs="Times New Roman"/>
          <w:i/>
          <w:szCs w:val="24"/>
        </w:rPr>
      </w:pPr>
      <w:r w:rsidRPr="00897491">
        <w:rPr>
          <w:rFonts w:cs="Times New Roman"/>
          <w:i/>
          <w:szCs w:val="24"/>
        </w:rPr>
        <w:t>”Mit samarbejde</w:t>
      </w:r>
      <w:r w:rsidR="00FB77E1" w:rsidRPr="00897491">
        <w:rPr>
          <w:rFonts w:cs="Times New Roman"/>
          <w:i/>
          <w:szCs w:val="24"/>
        </w:rPr>
        <w:t xml:space="preserve"> med Ö</w:t>
      </w:r>
      <w:r w:rsidRPr="00897491">
        <w:rPr>
          <w:rFonts w:cs="Times New Roman"/>
          <w:i/>
          <w:szCs w:val="24"/>
        </w:rPr>
        <w:t xml:space="preserve">ssur </w:t>
      </w:r>
      <w:r w:rsidR="007B5C42" w:rsidRPr="00897491">
        <w:rPr>
          <w:rFonts w:cs="Times New Roman"/>
          <w:i/>
          <w:szCs w:val="24"/>
        </w:rPr>
        <w:t>vil ikke</w:t>
      </w:r>
      <w:r w:rsidRPr="00897491">
        <w:rPr>
          <w:rFonts w:cs="Times New Roman"/>
          <w:i/>
          <w:szCs w:val="24"/>
        </w:rPr>
        <w:t xml:space="preserve"> blive</w:t>
      </w:r>
      <w:r w:rsidR="007B5C42" w:rsidRPr="00897491">
        <w:rPr>
          <w:rFonts w:cs="Times New Roman"/>
          <w:i/>
          <w:szCs w:val="24"/>
        </w:rPr>
        <w:t xml:space="preserve"> skade</w:t>
      </w:r>
      <w:r w:rsidRPr="00897491">
        <w:rPr>
          <w:rFonts w:cs="Times New Roman"/>
          <w:i/>
          <w:szCs w:val="24"/>
        </w:rPr>
        <w:t xml:space="preserve">t fordi jeg er medlem af et socialt netværk. Jeg vil </w:t>
      </w:r>
      <w:r w:rsidR="007B5C42" w:rsidRPr="00897491">
        <w:rPr>
          <w:rFonts w:cs="Times New Roman"/>
          <w:i/>
          <w:szCs w:val="24"/>
        </w:rPr>
        <w:t>ikke krit</w:t>
      </w:r>
      <w:r w:rsidR="007B5C42" w:rsidRPr="00897491">
        <w:rPr>
          <w:rFonts w:cs="Times New Roman"/>
          <w:i/>
          <w:szCs w:val="24"/>
        </w:rPr>
        <w:t>i</w:t>
      </w:r>
      <w:r w:rsidR="007B5C42" w:rsidRPr="00897491">
        <w:rPr>
          <w:rFonts w:cs="Times New Roman"/>
          <w:i/>
          <w:szCs w:val="24"/>
        </w:rPr>
        <w:t>s</w:t>
      </w:r>
      <w:r w:rsidRPr="00897491">
        <w:rPr>
          <w:rFonts w:cs="Times New Roman"/>
          <w:i/>
          <w:szCs w:val="24"/>
        </w:rPr>
        <w:t>erer dem eller deres produkter på internettet.”</w:t>
      </w:r>
    </w:p>
    <w:p w:rsidR="007B5C42" w:rsidRPr="00897491" w:rsidRDefault="00897491" w:rsidP="007B5C42">
      <w:pPr>
        <w:spacing w:after="0"/>
        <w:rPr>
          <w:rFonts w:cs="Times New Roman"/>
          <w:i/>
          <w:szCs w:val="24"/>
        </w:rPr>
      </w:pPr>
      <w:r w:rsidRPr="00897491">
        <w:rPr>
          <w:rFonts w:cs="Times New Roman"/>
          <w:i/>
          <w:szCs w:val="24"/>
        </w:rPr>
        <w:t>”Det var fedt med arrangementet i januar. Jeg m</w:t>
      </w:r>
      <w:r w:rsidR="007B5C42" w:rsidRPr="00897491">
        <w:rPr>
          <w:rFonts w:cs="Times New Roman"/>
          <w:i/>
          <w:szCs w:val="24"/>
        </w:rPr>
        <w:t>ødte nye venner og fik flere kammeratskaber efter arra</w:t>
      </w:r>
      <w:r w:rsidR="007B5C42" w:rsidRPr="00897491">
        <w:rPr>
          <w:rFonts w:cs="Times New Roman"/>
          <w:i/>
          <w:szCs w:val="24"/>
        </w:rPr>
        <w:t>n</w:t>
      </w:r>
      <w:r w:rsidR="007B5C42" w:rsidRPr="00897491">
        <w:rPr>
          <w:rFonts w:cs="Times New Roman"/>
          <w:i/>
          <w:szCs w:val="24"/>
        </w:rPr>
        <w:t>gementet</w:t>
      </w:r>
      <w:r w:rsidRPr="00897491">
        <w:rPr>
          <w:rFonts w:cs="Times New Roman"/>
          <w:i/>
          <w:szCs w:val="24"/>
        </w:rPr>
        <w:t>. Jeg h</w:t>
      </w:r>
      <w:r w:rsidR="007B5C42" w:rsidRPr="00897491">
        <w:rPr>
          <w:rFonts w:cs="Times New Roman"/>
          <w:i/>
          <w:szCs w:val="24"/>
        </w:rPr>
        <w:t xml:space="preserve">avde en super god dag </w:t>
      </w:r>
      <w:r w:rsidRPr="00897491">
        <w:rPr>
          <w:rFonts w:cs="Times New Roman"/>
          <w:i/>
          <w:szCs w:val="24"/>
        </w:rPr>
        <w:t xml:space="preserve">og der var mange </w:t>
      </w:r>
      <w:r w:rsidR="007B5C42" w:rsidRPr="00897491">
        <w:rPr>
          <w:rFonts w:cs="Times New Roman"/>
          <w:i/>
          <w:szCs w:val="24"/>
        </w:rPr>
        <w:t>gode foredrag</w:t>
      </w:r>
      <w:r w:rsidRPr="00897491">
        <w:rPr>
          <w:rFonts w:cs="Times New Roman"/>
          <w:i/>
          <w:szCs w:val="24"/>
        </w:rPr>
        <w:t xml:space="preserve"> og indslag. Det vil jeg gerne deltage i</w:t>
      </w:r>
      <w:r w:rsidR="007B5C42" w:rsidRPr="00897491">
        <w:rPr>
          <w:rFonts w:cs="Times New Roman"/>
          <w:i/>
          <w:szCs w:val="24"/>
        </w:rPr>
        <w:t xml:space="preserve"> igen</w:t>
      </w:r>
      <w:r w:rsidRPr="00897491">
        <w:rPr>
          <w:rFonts w:cs="Times New Roman"/>
          <w:i/>
          <w:szCs w:val="24"/>
        </w:rPr>
        <w:t>.”</w:t>
      </w:r>
    </w:p>
    <w:p w:rsidR="007B5C42" w:rsidRPr="00897491" w:rsidRDefault="00897491" w:rsidP="007B5C42">
      <w:pPr>
        <w:spacing w:after="0"/>
        <w:rPr>
          <w:rFonts w:cs="Times New Roman"/>
          <w:i/>
          <w:szCs w:val="24"/>
        </w:rPr>
      </w:pPr>
      <w:r w:rsidRPr="00897491">
        <w:rPr>
          <w:rFonts w:cs="Times New Roman"/>
          <w:i/>
          <w:szCs w:val="24"/>
        </w:rPr>
        <w:t>”Jeg synes det er v</w:t>
      </w:r>
      <w:r w:rsidR="007B5C42" w:rsidRPr="00897491">
        <w:rPr>
          <w:rFonts w:cs="Times New Roman"/>
          <w:i/>
          <w:szCs w:val="24"/>
        </w:rPr>
        <w:t>igtigt med god feedback</w:t>
      </w:r>
      <w:r w:rsidRPr="00897491">
        <w:rPr>
          <w:rFonts w:cs="Times New Roman"/>
          <w:i/>
          <w:szCs w:val="24"/>
        </w:rPr>
        <w:t>.”</w:t>
      </w:r>
    </w:p>
    <w:p w:rsidR="007B5C42" w:rsidRPr="00897491" w:rsidRDefault="00897491" w:rsidP="007B5C42">
      <w:pPr>
        <w:spacing w:after="0"/>
        <w:rPr>
          <w:rFonts w:cs="Times New Roman"/>
          <w:i/>
          <w:szCs w:val="24"/>
        </w:rPr>
      </w:pPr>
      <w:r w:rsidRPr="00897491">
        <w:rPr>
          <w:rFonts w:cs="Times New Roman"/>
          <w:i/>
          <w:szCs w:val="24"/>
        </w:rPr>
        <w:t>”F</w:t>
      </w:r>
      <w:r w:rsidR="007B5C42" w:rsidRPr="00897491">
        <w:rPr>
          <w:rFonts w:cs="Times New Roman"/>
          <w:i/>
          <w:szCs w:val="24"/>
        </w:rPr>
        <w:t>ysioterapeut</w:t>
      </w:r>
      <w:r w:rsidRPr="00897491">
        <w:rPr>
          <w:rFonts w:cs="Times New Roman"/>
          <w:i/>
          <w:szCs w:val="24"/>
        </w:rPr>
        <w:t>en kom med</w:t>
      </w:r>
      <w:r w:rsidR="007B5C42" w:rsidRPr="00897491">
        <w:rPr>
          <w:rFonts w:cs="Times New Roman"/>
          <w:i/>
          <w:szCs w:val="24"/>
        </w:rPr>
        <w:t xml:space="preserve"> gode fif, men </w:t>
      </w:r>
      <w:r w:rsidR="00646764" w:rsidRPr="00897491">
        <w:rPr>
          <w:rFonts w:cs="Times New Roman"/>
          <w:i/>
          <w:szCs w:val="24"/>
        </w:rPr>
        <w:t>jeg kendte godt til dem</w:t>
      </w:r>
      <w:r w:rsidR="007B5C42" w:rsidRPr="00897491">
        <w:rPr>
          <w:rFonts w:cs="Times New Roman"/>
          <w:i/>
          <w:szCs w:val="24"/>
        </w:rPr>
        <w:t xml:space="preserve"> selv</w:t>
      </w:r>
      <w:r w:rsidRPr="00897491">
        <w:rPr>
          <w:rFonts w:cs="Times New Roman"/>
          <w:i/>
          <w:szCs w:val="24"/>
        </w:rPr>
        <w:t>.”</w:t>
      </w:r>
    </w:p>
    <w:p w:rsidR="007B5C42" w:rsidRPr="00897491" w:rsidRDefault="00215693" w:rsidP="007B5C42">
      <w:pPr>
        <w:spacing w:after="0"/>
        <w:rPr>
          <w:rFonts w:cs="Times New Roman"/>
          <w:i/>
          <w:szCs w:val="24"/>
        </w:rPr>
      </w:pPr>
      <w:r w:rsidRPr="00897491">
        <w:rPr>
          <w:rFonts w:cs="Times New Roman"/>
          <w:i/>
          <w:szCs w:val="24"/>
        </w:rPr>
        <w:t>”Det jeg</w:t>
      </w:r>
      <w:r w:rsidR="007B5C42" w:rsidRPr="00897491">
        <w:rPr>
          <w:rFonts w:cs="Times New Roman"/>
          <w:i/>
          <w:szCs w:val="24"/>
        </w:rPr>
        <w:t xml:space="preserve"> har oplevet kan</w:t>
      </w:r>
      <w:r w:rsidRPr="00897491">
        <w:rPr>
          <w:rFonts w:cs="Times New Roman"/>
          <w:i/>
          <w:szCs w:val="24"/>
        </w:rPr>
        <w:t xml:space="preserve"> også gives videre til andre – jeg har også en del</w:t>
      </w:r>
      <w:r w:rsidR="007B5C42" w:rsidRPr="00897491">
        <w:rPr>
          <w:rFonts w:cs="Times New Roman"/>
          <w:i/>
          <w:szCs w:val="24"/>
        </w:rPr>
        <w:t xml:space="preserve"> erf</w:t>
      </w:r>
      <w:r w:rsidR="007B5C42" w:rsidRPr="00897491">
        <w:rPr>
          <w:rFonts w:cs="Times New Roman"/>
          <w:i/>
          <w:szCs w:val="24"/>
        </w:rPr>
        <w:t>a</w:t>
      </w:r>
      <w:r w:rsidRPr="00897491">
        <w:rPr>
          <w:rFonts w:cs="Times New Roman"/>
          <w:i/>
          <w:szCs w:val="24"/>
        </w:rPr>
        <w:t>ringer med</w:t>
      </w:r>
      <w:r w:rsidR="007B5C42" w:rsidRPr="00897491">
        <w:rPr>
          <w:rFonts w:cs="Times New Roman"/>
          <w:i/>
          <w:szCs w:val="24"/>
        </w:rPr>
        <w:t xml:space="preserve"> forskellige proteser</w:t>
      </w:r>
      <w:r w:rsidRPr="00897491">
        <w:rPr>
          <w:rFonts w:cs="Times New Roman"/>
          <w:i/>
          <w:szCs w:val="24"/>
        </w:rPr>
        <w:t>.”</w:t>
      </w:r>
    </w:p>
    <w:p w:rsidR="007B5C42" w:rsidRPr="00897491" w:rsidRDefault="00897491" w:rsidP="007B5C42">
      <w:pPr>
        <w:spacing w:after="0"/>
        <w:rPr>
          <w:rFonts w:cs="Times New Roman"/>
          <w:i/>
          <w:szCs w:val="24"/>
        </w:rPr>
      </w:pPr>
      <w:r w:rsidRPr="00897491">
        <w:rPr>
          <w:rFonts w:cs="Times New Roman"/>
          <w:i/>
          <w:szCs w:val="24"/>
        </w:rPr>
        <w:t>”Jeg er meget p</w:t>
      </w:r>
      <w:r w:rsidR="00646764" w:rsidRPr="00897491">
        <w:rPr>
          <w:rFonts w:cs="Times New Roman"/>
          <w:i/>
          <w:szCs w:val="24"/>
        </w:rPr>
        <w:t>ositiv over</w:t>
      </w:r>
      <w:r w:rsidRPr="00897491">
        <w:rPr>
          <w:rFonts w:cs="Times New Roman"/>
          <w:i/>
          <w:szCs w:val="24"/>
        </w:rPr>
        <w:t>for jeres</w:t>
      </w:r>
      <w:r w:rsidR="00646764" w:rsidRPr="00897491">
        <w:rPr>
          <w:rFonts w:cs="Times New Roman"/>
          <w:i/>
          <w:szCs w:val="24"/>
        </w:rPr>
        <w:t xml:space="preserve"> ide om </w:t>
      </w:r>
      <w:r w:rsidRPr="00897491">
        <w:rPr>
          <w:rFonts w:cs="Times New Roman"/>
          <w:i/>
          <w:szCs w:val="24"/>
        </w:rPr>
        <w:t xml:space="preserve">et </w:t>
      </w:r>
      <w:r w:rsidR="00646764" w:rsidRPr="00897491">
        <w:rPr>
          <w:rFonts w:cs="Times New Roman"/>
          <w:i/>
          <w:szCs w:val="24"/>
        </w:rPr>
        <w:t>socialt netværk</w:t>
      </w:r>
      <w:r w:rsidR="007B5C42" w:rsidRPr="00897491">
        <w:rPr>
          <w:rFonts w:cs="Times New Roman"/>
          <w:i/>
          <w:szCs w:val="24"/>
        </w:rPr>
        <w:t xml:space="preserve"> til protesebærer</w:t>
      </w:r>
      <w:r w:rsidRPr="00897491">
        <w:rPr>
          <w:rFonts w:cs="Times New Roman"/>
          <w:i/>
          <w:szCs w:val="24"/>
        </w:rPr>
        <w:t xml:space="preserve">e. Jeg </w:t>
      </w:r>
      <w:r w:rsidR="007B5C42" w:rsidRPr="00897491">
        <w:rPr>
          <w:rFonts w:cs="Times New Roman"/>
          <w:i/>
          <w:szCs w:val="24"/>
        </w:rPr>
        <w:t xml:space="preserve">er selv i gang med </w:t>
      </w:r>
      <w:r w:rsidRPr="00897491">
        <w:rPr>
          <w:rFonts w:cs="Times New Roman"/>
          <w:i/>
          <w:szCs w:val="24"/>
        </w:rPr>
        <w:t>en hjemmeside om udstyr osv.”</w:t>
      </w:r>
    </w:p>
    <w:p w:rsidR="00897491" w:rsidRDefault="00383C21" w:rsidP="00897491">
      <w:pPr>
        <w:spacing w:after="0"/>
        <w:rPr>
          <w:rFonts w:cs="Times New Roman"/>
          <w:i/>
          <w:szCs w:val="24"/>
        </w:rPr>
      </w:pPr>
      <w:r>
        <w:rPr>
          <w:rFonts w:cs="Times New Roman"/>
          <w:i/>
          <w:szCs w:val="24"/>
        </w:rPr>
        <w:t>”</w:t>
      </w:r>
      <w:r w:rsidR="00944AD5">
        <w:rPr>
          <w:rFonts w:cs="Times New Roman"/>
          <w:i/>
          <w:szCs w:val="24"/>
        </w:rPr>
        <w:t>Et danmarkskort som man</w:t>
      </w:r>
      <w:r w:rsidR="007B5C42" w:rsidRPr="00383C21">
        <w:rPr>
          <w:rFonts w:cs="Times New Roman"/>
          <w:i/>
          <w:szCs w:val="24"/>
        </w:rPr>
        <w:t xml:space="preserve"> så skrive</w:t>
      </w:r>
      <w:r w:rsidR="00944AD5">
        <w:rPr>
          <w:rFonts w:cs="Times New Roman"/>
          <w:i/>
          <w:szCs w:val="24"/>
        </w:rPr>
        <w:t xml:space="preserve">r sig ind på og hvad man laver, </w:t>
      </w:r>
      <w:r w:rsidR="007B5C42" w:rsidRPr="00383C21">
        <w:rPr>
          <w:rFonts w:cs="Times New Roman"/>
          <w:i/>
          <w:szCs w:val="24"/>
        </w:rPr>
        <w:t>ek</w:t>
      </w:r>
      <w:r w:rsidR="00944AD5">
        <w:rPr>
          <w:rFonts w:cs="Times New Roman"/>
          <w:i/>
          <w:szCs w:val="24"/>
        </w:rPr>
        <w:t>sempelvis</w:t>
      </w:r>
      <w:r w:rsidR="007B5C42" w:rsidRPr="00383C21">
        <w:rPr>
          <w:rFonts w:cs="Times New Roman"/>
          <w:i/>
          <w:szCs w:val="24"/>
        </w:rPr>
        <w:t xml:space="preserve"> </w:t>
      </w:r>
      <w:r w:rsidR="00944AD5">
        <w:rPr>
          <w:rFonts w:cs="Times New Roman"/>
          <w:i/>
          <w:szCs w:val="24"/>
        </w:rPr>
        <w:t>’S</w:t>
      </w:r>
      <w:r w:rsidR="007B5C42" w:rsidRPr="00383C21">
        <w:rPr>
          <w:rFonts w:cs="Times New Roman"/>
          <w:i/>
          <w:szCs w:val="24"/>
        </w:rPr>
        <w:t>piller badminton i Kolding</w:t>
      </w:r>
      <w:r w:rsidR="00944AD5">
        <w:rPr>
          <w:rFonts w:cs="Times New Roman"/>
          <w:i/>
          <w:szCs w:val="24"/>
        </w:rPr>
        <w:t>’. Så kan man</w:t>
      </w:r>
      <w:r w:rsidR="007B5C42" w:rsidRPr="00383C21">
        <w:rPr>
          <w:rFonts w:cs="Times New Roman"/>
          <w:i/>
          <w:szCs w:val="24"/>
        </w:rPr>
        <w:t xml:space="preserve"> mødes og være aktive sammen. </w:t>
      </w:r>
      <w:r w:rsidR="00944AD5">
        <w:rPr>
          <w:rFonts w:cs="Times New Roman"/>
          <w:i/>
          <w:szCs w:val="24"/>
        </w:rPr>
        <w:t>Det må g</w:t>
      </w:r>
      <w:r w:rsidR="007B5C42" w:rsidRPr="00383C21">
        <w:rPr>
          <w:rFonts w:cs="Times New Roman"/>
          <w:i/>
          <w:szCs w:val="24"/>
        </w:rPr>
        <w:t>erne visuelt</w:t>
      </w:r>
      <w:r w:rsidR="00944AD5">
        <w:rPr>
          <w:rFonts w:cs="Times New Roman"/>
          <w:i/>
          <w:szCs w:val="24"/>
        </w:rPr>
        <w:t>,</w:t>
      </w:r>
      <w:r w:rsidR="007B5C42" w:rsidRPr="00383C21">
        <w:rPr>
          <w:rFonts w:cs="Times New Roman"/>
          <w:i/>
          <w:szCs w:val="24"/>
        </w:rPr>
        <w:t xml:space="preserve"> da det er enkelt og tiltalende at se på.</w:t>
      </w:r>
      <w:r>
        <w:rPr>
          <w:rFonts w:cs="Times New Roman"/>
          <w:i/>
          <w:szCs w:val="24"/>
        </w:rPr>
        <w:t>”</w:t>
      </w:r>
    </w:p>
    <w:p w:rsidR="001F3055" w:rsidRPr="00897491" w:rsidRDefault="001F3055" w:rsidP="00897491">
      <w:pPr>
        <w:pStyle w:val="Overskrift1"/>
        <w:rPr>
          <w:rFonts w:cs="Times New Roman"/>
          <w:i/>
          <w:szCs w:val="24"/>
        </w:rPr>
      </w:pPr>
      <w:r>
        <w:br w:type="page"/>
        <w:t>Bilag 5</w:t>
      </w:r>
    </w:p>
    <w:p w:rsidR="001F3055" w:rsidRDefault="001F3055" w:rsidP="001F3055">
      <w:pPr>
        <w:pStyle w:val="Overskrift2"/>
      </w:pPr>
      <w:r>
        <w:t>Interview med Å.S.</w:t>
      </w:r>
    </w:p>
    <w:p w:rsidR="003A591A" w:rsidRDefault="003A591A" w:rsidP="003A591A">
      <w:pPr>
        <w:spacing w:after="0"/>
        <w:rPr>
          <w:rFonts w:cs="Times New Roman"/>
          <w:b/>
          <w:szCs w:val="24"/>
        </w:rPr>
      </w:pPr>
    </w:p>
    <w:p w:rsidR="003A591A" w:rsidRPr="00F563B2" w:rsidRDefault="003A591A" w:rsidP="003A591A">
      <w:pPr>
        <w:spacing w:after="0"/>
        <w:rPr>
          <w:rFonts w:cs="Times New Roman"/>
          <w:b/>
          <w:szCs w:val="24"/>
        </w:rPr>
      </w:pPr>
      <w:r w:rsidRPr="00F563B2">
        <w:rPr>
          <w:rFonts w:cs="Times New Roman"/>
          <w:b/>
          <w:szCs w:val="24"/>
        </w:rPr>
        <w:t>Generelt:</w:t>
      </w:r>
    </w:p>
    <w:p w:rsidR="003A591A" w:rsidRPr="00265C62" w:rsidRDefault="003A591A" w:rsidP="003A591A">
      <w:pPr>
        <w:spacing w:after="0"/>
        <w:rPr>
          <w:rFonts w:cs="Times New Roman"/>
          <w:i/>
          <w:szCs w:val="24"/>
        </w:rPr>
      </w:pPr>
      <w:r w:rsidRPr="00265C62">
        <w:rPr>
          <w:rFonts w:cs="Times New Roman"/>
          <w:i/>
          <w:szCs w:val="24"/>
        </w:rPr>
        <w:t>”Det er mange år jeg har gået og tænkt over, hvordan jeg har det med protesen. Jeg tager tit mig selv i at jeg glemmer at jeg har en protese. Dog er det et med at gå op ad trapper er et problem. Der skal tages et skridt ad gangen med begge ben og man kan ikke springe et trin over som når man normalt går på trapper. Man kan heller ikke bare springe i vandet – det er bedst helt uden protese.”</w:t>
      </w:r>
    </w:p>
    <w:p w:rsidR="003A591A" w:rsidRPr="00265C62" w:rsidRDefault="003A591A" w:rsidP="003A591A">
      <w:pPr>
        <w:spacing w:after="0"/>
        <w:rPr>
          <w:rFonts w:cs="Times New Roman"/>
          <w:i/>
          <w:szCs w:val="24"/>
        </w:rPr>
      </w:pPr>
      <w:r w:rsidRPr="00265C62">
        <w:rPr>
          <w:rFonts w:cs="Times New Roman"/>
          <w:i/>
          <w:szCs w:val="24"/>
        </w:rPr>
        <w:t>”Om sommeren bruger jeg den gamle protese. De kan jo ikke tåle saltet i vandet, men jeg smører med olie så det ikke ruster. Det kan man godt gå i vandkanten med.”</w:t>
      </w:r>
    </w:p>
    <w:p w:rsidR="003A591A" w:rsidRPr="00265C62" w:rsidRDefault="003A591A" w:rsidP="003A591A">
      <w:pPr>
        <w:spacing w:after="0"/>
        <w:rPr>
          <w:rFonts w:cs="Times New Roman"/>
          <w:i/>
          <w:szCs w:val="24"/>
        </w:rPr>
      </w:pPr>
      <w:r w:rsidRPr="00265C62">
        <w:rPr>
          <w:rFonts w:cs="Times New Roman"/>
          <w:i/>
          <w:szCs w:val="24"/>
        </w:rPr>
        <w:t>”Der er altid enkelte tilfælde når man f.eks. er på ferie. Bungyjump der måtte jeg melde pas da jeg ikke vidste om protesen kunne holde.”</w:t>
      </w:r>
    </w:p>
    <w:p w:rsidR="003A591A" w:rsidRDefault="003A591A" w:rsidP="003A591A">
      <w:pPr>
        <w:spacing w:after="0"/>
        <w:rPr>
          <w:rFonts w:cs="Times New Roman"/>
          <w:szCs w:val="24"/>
        </w:rPr>
      </w:pPr>
    </w:p>
    <w:p w:rsidR="003A591A" w:rsidRPr="00F563B2" w:rsidRDefault="003A591A" w:rsidP="003A591A">
      <w:pPr>
        <w:spacing w:after="0"/>
        <w:rPr>
          <w:rFonts w:cs="Times New Roman"/>
          <w:b/>
          <w:szCs w:val="24"/>
        </w:rPr>
      </w:pPr>
      <w:r>
        <w:rPr>
          <w:rFonts w:cs="Times New Roman"/>
          <w:b/>
          <w:szCs w:val="24"/>
        </w:rPr>
        <w:t>Fællesskab:</w:t>
      </w:r>
    </w:p>
    <w:p w:rsidR="003A591A" w:rsidRPr="00265C62" w:rsidRDefault="003A591A" w:rsidP="003A591A">
      <w:pPr>
        <w:spacing w:after="0"/>
        <w:rPr>
          <w:rFonts w:cs="Times New Roman"/>
          <w:i/>
          <w:szCs w:val="24"/>
        </w:rPr>
      </w:pPr>
      <w:r w:rsidRPr="00265C62">
        <w:rPr>
          <w:rFonts w:cs="Times New Roman"/>
          <w:i/>
          <w:szCs w:val="24"/>
        </w:rPr>
        <w:t>”Man bliver overrasket over, hvem der egentlig er ens venner. Familien har virkelig støttet mig og det er godt at have en god baggrund. Det er nok mig selv der har skubbet folk væk pga. konfliktsky mennesker. Jeg har kontakt til andre med proteser, men det er egentlig kun inden for det sidste års tid. Det er nogen jeg har mødt gennem min ba</w:t>
      </w:r>
      <w:r w:rsidRPr="00265C62">
        <w:rPr>
          <w:rFonts w:cs="Times New Roman"/>
          <w:i/>
          <w:szCs w:val="24"/>
        </w:rPr>
        <w:t>n</w:t>
      </w:r>
      <w:r w:rsidRPr="00265C62">
        <w:rPr>
          <w:rFonts w:cs="Times New Roman"/>
          <w:i/>
          <w:szCs w:val="24"/>
        </w:rPr>
        <w:t>dagist – har været på kurser og til forskellige arrangementer. De er ca. min alder og lidt ældre.”</w:t>
      </w:r>
    </w:p>
    <w:p w:rsidR="003A591A" w:rsidRPr="00265C62" w:rsidRDefault="003A591A" w:rsidP="003A591A">
      <w:pPr>
        <w:spacing w:after="0"/>
        <w:rPr>
          <w:rFonts w:cs="Times New Roman"/>
          <w:i/>
          <w:szCs w:val="24"/>
        </w:rPr>
      </w:pPr>
      <w:r w:rsidRPr="00265C62">
        <w:rPr>
          <w:rFonts w:cs="Times New Roman"/>
          <w:i/>
          <w:szCs w:val="24"/>
        </w:rPr>
        <w:t>”Der er en del af dem der dyrker sport. Det er smart, og jeg prøver også.”</w:t>
      </w:r>
    </w:p>
    <w:p w:rsidR="003A591A" w:rsidRPr="00265C62" w:rsidRDefault="003A591A" w:rsidP="003A591A">
      <w:pPr>
        <w:spacing w:after="0"/>
        <w:rPr>
          <w:rFonts w:cs="Times New Roman"/>
          <w:i/>
          <w:szCs w:val="24"/>
        </w:rPr>
      </w:pPr>
      <w:r w:rsidRPr="00265C62">
        <w:rPr>
          <w:rFonts w:cs="Times New Roman"/>
          <w:i/>
          <w:szCs w:val="24"/>
        </w:rPr>
        <w:t>”Som protesebruger er det godt at have en, der kan observere ens holdning. Altså andre, der kan se hvordan man går. Det er bedst at det er en protesebruger, da man selv kender til det.”</w:t>
      </w:r>
    </w:p>
    <w:p w:rsidR="003A591A" w:rsidRPr="00265C62" w:rsidRDefault="003A591A" w:rsidP="003A591A">
      <w:pPr>
        <w:spacing w:after="0"/>
        <w:rPr>
          <w:rFonts w:cs="Times New Roman"/>
          <w:i/>
          <w:szCs w:val="24"/>
        </w:rPr>
      </w:pPr>
      <w:r w:rsidRPr="00265C62">
        <w:rPr>
          <w:rFonts w:cs="Times New Roman"/>
          <w:i/>
          <w:szCs w:val="24"/>
        </w:rPr>
        <w:t>”Jeg har altid gået meget og vil gerne til at løbe mere. Jeg er ikke til holdsport så jeg vil hellere løbe selv.”</w:t>
      </w:r>
    </w:p>
    <w:p w:rsidR="003A591A" w:rsidRPr="00265C62" w:rsidRDefault="003A591A" w:rsidP="003A591A">
      <w:pPr>
        <w:spacing w:after="0"/>
        <w:rPr>
          <w:rFonts w:cs="Times New Roman"/>
          <w:i/>
          <w:szCs w:val="24"/>
        </w:rPr>
      </w:pPr>
      <w:r w:rsidRPr="00265C62">
        <w:rPr>
          <w:rFonts w:cs="Times New Roman"/>
          <w:i/>
          <w:szCs w:val="24"/>
        </w:rPr>
        <w:t>”Det ville være skønt at dele erfaringer og hjælpe andre.”</w:t>
      </w:r>
    </w:p>
    <w:p w:rsidR="003A591A" w:rsidRPr="00265C62" w:rsidRDefault="003A591A" w:rsidP="003A591A">
      <w:pPr>
        <w:spacing w:after="0"/>
        <w:rPr>
          <w:rFonts w:cs="Times New Roman"/>
          <w:i/>
          <w:szCs w:val="24"/>
        </w:rPr>
      </w:pPr>
      <w:r w:rsidRPr="00265C62">
        <w:rPr>
          <w:rFonts w:cs="Times New Roman"/>
          <w:i/>
          <w:szCs w:val="24"/>
        </w:rPr>
        <w:t>Jeg har lige selv købt en løbeprotese. Der er sendt en ansøgning og hvis den går igennem skal jeg ikke selv betale, men hvis den ikke gør, har jeg lagt 55.000 til side til den. Jeg vil ikke vente to år på at komme til at løbe, derfor har jeg og bandagisten lavet denne aftale.”</w:t>
      </w:r>
    </w:p>
    <w:p w:rsidR="003A591A" w:rsidRPr="00265C62" w:rsidRDefault="003A591A" w:rsidP="003A591A">
      <w:pPr>
        <w:spacing w:after="0"/>
        <w:rPr>
          <w:rFonts w:cs="Times New Roman"/>
          <w:i/>
          <w:szCs w:val="24"/>
        </w:rPr>
      </w:pPr>
      <w:r w:rsidRPr="00265C62">
        <w:rPr>
          <w:rFonts w:cs="Times New Roman"/>
          <w:i/>
          <w:szCs w:val="24"/>
        </w:rPr>
        <w:t>”Jeg træner med Line Damsgaard</w:t>
      </w:r>
      <w:r w:rsidR="001C5B00">
        <w:rPr>
          <w:rFonts w:cs="Times New Roman"/>
          <w:i/>
          <w:szCs w:val="24"/>
        </w:rPr>
        <w:t>, som også er min bandagist. og har lånt løbe</w:t>
      </w:r>
      <w:r w:rsidRPr="00265C62">
        <w:rPr>
          <w:rFonts w:cs="Times New Roman"/>
          <w:i/>
          <w:szCs w:val="24"/>
        </w:rPr>
        <w:t>protese af hende.”</w:t>
      </w:r>
    </w:p>
    <w:p w:rsidR="003A591A" w:rsidRPr="00265C62" w:rsidRDefault="003A591A" w:rsidP="003A591A">
      <w:pPr>
        <w:spacing w:after="0"/>
        <w:rPr>
          <w:rFonts w:cs="Times New Roman"/>
          <w:i/>
          <w:szCs w:val="24"/>
        </w:rPr>
      </w:pPr>
      <w:r w:rsidRPr="00265C62">
        <w:rPr>
          <w:rFonts w:cs="Times New Roman"/>
          <w:i/>
          <w:szCs w:val="24"/>
        </w:rPr>
        <w:t>”Jeg har ikke været med i Sahva Løbeskole før, men har tilmeldt sig næste gang, 2012. Har hørt fra P.S. at det var en god oplevelse.”</w:t>
      </w:r>
    </w:p>
    <w:p w:rsidR="003A591A" w:rsidRPr="00265C62" w:rsidRDefault="003A591A" w:rsidP="003A591A">
      <w:pPr>
        <w:spacing w:after="0"/>
        <w:rPr>
          <w:rFonts w:cs="Times New Roman"/>
          <w:i/>
          <w:szCs w:val="24"/>
        </w:rPr>
      </w:pPr>
      <w:r w:rsidRPr="00265C62">
        <w:rPr>
          <w:rFonts w:cs="Times New Roman"/>
          <w:i/>
          <w:szCs w:val="24"/>
        </w:rPr>
        <w:t>”Jeg viser gerne protesen frem! Jeg går i shorts og lader gerne folk spørge. Børnene er nysgerrige mens forældrene er tilbageholdene. De vil ikke overskride grænser.”</w:t>
      </w:r>
    </w:p>
    <w:p w:rsidR="003A591A" w:rsidRPr="00265C62" w:rsidRDefault="003A591A" w:rsidP="003A591A">
      <w:pPr>
        <w:spacing w:after="0"/>
        <w:rPr>
          <w:rFonts w:cs="Times New Roman"/>
          <w:i/>
          <w:szCs w:val="24"/>
        </w:rPr>
      </w:pPr>
      <w:r w:rsidRPr="00265C62">
        <w:rPr>
          <w:rFonts w:cs="Times New Roman"/>
          <w:i/>
          <w:szCs w:val="24"/>
        </w:rPr>
        <w:t>”Har oplevet en del gange, ikke meget nu her, men knæet svigter – det ekser og så knækker man bare sammen. En pludselig bevægelse den ikke kender til. Jeg har ikke været blandt andre når det er sket. Jeg er ikke genert eller pinlig når sådanne ting sker.”</w:t>
      </w:r>
    </w:p>
    <w:p w:rsidR="003A591A" w:rsidRPr="00265C62" w:rsidRDefault="003A591A" w:rsidP="003A591A">
      <w:pPr>
        <w:spacing w:after="0"/>
        <w:rPr>
          <w:rFonts w:cs="Times New Roman"/>
          <w:i/>
          <w:szCs w:val="24"/>
        </w:rPr>
      </w:pPr>
      <w:r w:rsidRPr="00265C62">
        <w:rPr>
          <w:rFonts w:cs="Times New Roman"/>
          <w:i/>
          <w:szCs w:val="24"/>
        </w:rPr>
        <w:t xml:space="preserve">”Protesen har knækket en gang, det var min egen skyld. Hylstret var ikke færdigt og jeg gik på det og så knækkede det. Mens det skal ordens, skal man undvære, hvis ikke man har et ekstra.” </w:t>
      </w:r>
    </w:p>
    <w:p w:rsidR="003A591A" w:rsidRPr="00265C62" w:rsidRDefault="003A591A" w:rsidP="003A591A">
      <w:pPr>
        <w:spacing w:after="0"/>
        <w:rPr>
          <w:rFonts w:cs="Times New Roman"/>
          <w:i/>
          <w:szCs w:val="24"/>
        </w:rPr>
      </w:pPr>
      <w:r w:rsidRPr="00265C62">
        <w:rPr>
          <w:rFonts w:cs="Times New Roman"/>
          <w:i/>
          <w:szCs w:val="24"/>
        </w:rPr>
        <w:t>”Den er blevet en del af min krop her de sidste år. De første år er det et gene, man skal vende sig til.”</w:t>
      </w:r>
    </w:p>
    <w:p w:rsidR="003A591A" w:rsidRPr="00477DC2" w:rsidRDefault="003A591A" w:rsidP="003A591A">
      <w:pPr>
        <w:spacing w:after="0"/>
        <w:rPr>
          <w:rFonts w:cs="Times New Roman"/>
          <w:szCs w:val="24"/>
        </w:rPr>
      </w:pPr>
      <w:r w:rsidRPr="00477DC2">
        <w:rPr>
          <w:rFonts w:cs="Times New Roman"/>
          <w:szCs w:val="24"/>
        </w:rPr>
        <w:t xml:space="preserve"> </w:t>
      </w:r>
    </w:p>
    <w:p w:rsidR="003A591A" w:rsidRPr="00265C62" w:rsidRDefault="003A591A" w:rsidP="003A591A">
      <w:pPr>
        <w:spacing w:after="0"/>
        <w:rPr>
          <w:rFonts w:cs="Times New Roman"/>
          <w:b/>
          <w:szCs w:val="24"/>
        </w:rPr>
      </w:pPr>
      <w:r w:rsidRPr="00265C62">
        <w:rPr>
          <w:rFonts w:cs="Times New Roman"/>
          <w:b/>
          <w:szCs w:val="24"/>
        </w:rPr>
        <w:t>Sociale netværk</w:t>
      </w:r>
      <w:r>
        <w:rPr>
          <w:rFonts w:cs="Times New Roman"/>
          <w:b/>
          <w:szCs w:val="24"/>
        </w:rPr>
        <w:t>:</w:t>
      </w:r>
    </w:p>
    <w:p w:rsidR="003A591A" w:rsidRPr="00265C62" w:rsidRDefault="003A591A" w:rsidP="003A591A">
      <w:pPr>
        <w:spacing w:after="0"/>
        <w:rPr>
          <w:rFonts w:cs="Times New Roman"/>
          <w:i/>
          <w:szCs w:val="24"/>
        </w:rPr>
      </w:pPr>
      <w:r w:rsidRPr="00265C62">
        <w:rPr>
          <w:rFonts w:cs="Times New Roman"/>
          <w:i/>
          <w:szCs w:val="24"/>
        </w:rPr>
        <w:t xml:space="preserve">”Jeg bruger kun Facebook. Jeg kender Endomondo og Nike+ og kommer nok til at bruge Nike+ og er ved at hente applikationen. Jeg bruger det et par gange om dagen for lige at blive opdateret.” </w:t>
      </w:r>
    </w:p>
    <w:p w:rsidR="003A591A" w:rsidRPr="00265C62" w:rsidRDefault="003A591A" w:rsidP="003A591A">
      <w:pPr>
        <w:spacing w:after="0"/>
        <w:rPr>
          <w:rFonts w:cs="Times New Roman"/>
          <w:i/>
          <w:szCs w:val="24"/>
        </w:rPr>
      </w:pPr>
      <w:r w:rsidRPr="00265C62">
        <w:rPr>
          <w:rFonts w:cs="Times New Roman"/>
          <w:i/>
          <w:szCs w:val="24"/>
        </w:rPr>
        <w:t xml:space="preserve">”Jeg er ikke rigtig medlem af grupper. Er i en gruppe i Sverige for amputerede. Jeg har været i Sverige et par gange pga. det.” </w:t>
      </w:r>
    </w:p>
    <w:p w:rsidR="003A591A" w:rsidRPr="00265C62" w:rsidRDefault="003A591A" w:rsidP="003A591A">
      <w:pPr>
        <w:spacing w:after="0"/>
        <w:rPr>
          <w:rFonts w:cs="Times New Roman"/>
          <w:i/>
          <w:szCs w:val="24"/>
        </w:rPr>
      </w:pPr>
      <w:r w:rsidRPr="00265C62">
        <w:rPr>
          <w:rFonts w:cs="Times New Roman"/>
          <w:i/>
          <w:szCs w:val="24"/>
        </w:rPr>
        <w:t>”På Facebook bruger jeg mest statusopdateringer, kommentarer og like.”</w:t>
      </w:r>
    </w:p>
    <w:p w:rsidR="003A591A" w:rsidRPr="00265C62" w:rsidRDefault="003A591A" w:rsidP="003A591A">
      <w:pPr>
        <w:spacing w:after="0"/>
        <w:rPr>
          <w:rFonts w:cs="Times New Roman"/>
          <w:i/>
          <w:szCs w:val="24"/>
        </w:rPr>
      </w:pPr>
      <w:r w:rsidRPr="00265C62">
        <w:rPr>
          <w:rFonts w:cs="Times New Roman"/>
          <w:i/>
          <w:szCs w:val="24"/>
        </w:rPr>
        <w:t xml:space="preserve">”Det med folk der bor langt væk så er det lettere at mødes gennem det sociale netværk. Ikke med de tætte venner der vil jeg heller have kontakten. Det er først nu jeg skal til at prøve at have gode råd og erfaringer fra andre. Jeg vil gerne dele mine erfaringer med andre. Jeg har haft mange oplevelser med min protese de sidste år jo. </w:t>
      </w:r>
    </w:p>
    <w:p w:rsidR="003A591A" w:rsidRPr="00265C62" w:rsidRDefault="003A591A" w:rsidP="003A591A">
      <w:pPr>
        <w:spacing w:after="0"/>
        <w:rPr>
          <w:rFonts w:cs="Times New Roman"/>
          <w:i/>
          <w:szCs w:val="24"/>
        </w:rPr>
      </w:pPr>
      <w:r w:rsidRPr="00265C62">
        <w:rPr>
          <w:rFonts w:cs="Times New Roman"/>
          <w:i/>
          <w:szCs w:val="24"/>
        </w:rPr>
        <w:t>Der er nogen der er usikre og der er det en god ide med tidlig kontakt til andre amputerede så man kan høre om andres erfaringer. Man har f.eks. en væg hvor man kan skrive på og kommentere. Man springer da på når folk har f.eks. gode ferie råd.”</w:t>
      </w:r>
    </w:p>
    <w:p w:rsidR="003A591A" w:rsidRPr="00265C62" w:rsidRDefault="003A591A" w:rsidP="003A591A">
      <w:pPr>
        <w:spacing w:after="0"/>
        <w:rPr>
          <w:rFonts w:cs="Times New Roman"/>
          <w:i/>
          <w:szCs w:val="24"/>
        </w:rPr>
      </w:pPr>
      <w:r w:rsidRPr="00265C62">
        <w:rPr>
          <w:rFonts w:cs="Times New Roman"/>
          <w:i/>
          <w:szCs w:val="24"/>
        </w:rPr>
        <w:t>”Ikke mig personligt, det ville jeg ikke have noget imod. Amputerede, som er midt i et igangværende forsikringsforløb, skal være yderst forsigtige med offentliggørelse af deres billeder, da deres sag ikke er afsluttet endnu, da det kan have indflydelse på resultatet.”</w:t>
      </w:r>
    </w:p>
    <w:p w:rsidR="003A591A" w:rsidRPr="00265C62" w:rsidRDefault="003A591A" w:rsidP="003A591A">
      <w:pPr>
        <w:spacing w:after="0"/>
        <w:rPr>
          <w:rFonts w:cs="Times New Roman"/>
          <w:i/>
          <w:szCs w:val="24"/>
        </w:rPr>
      </w:pPr>
      <w:r w:rsidRPr="00265C62">
        <w:rPr>
          <w:rFonts w:cs="Times New Roman"/>
          <w:i/>
          <w:szCs w:val="24"/>
        </w:rPr>
        <w:t>”Klatrevæggen var guld værd. Og trampolinen. Jeg kan godt bruge den protese jeg har nu til de ting, men her er løbe protesen klart bedre.</w:t>
      </w:r>
    </w:p>
    <w:p w:rsidR="003A591A" w:rsidRPr="00265C62" w:rsidRDefault="003A591A" w:rsidP="003A591A">
      <w:pPr>
        <w:spacing w:after="0"/>
        <w:rPr>
          <w:rFonts w:cs="Times New Roman"/>
          <w:i/>
          <w:szCs w:val="24"/>
        </w:rPr>
      </w:pPr>
      <w:r w:rsidRPr="00265C62">
        <w:rPr>
          <w:rFonts w:cs="Times New Roman"/>
          <w:i/>
          <w:szCs w:val="24"/>
        </w:rPr>
        <w:t>”Jeg snakkede med et par stykker til arrangementet. Her mødte jeg en ny amputeret kvinde som var amputeret i låret som jeg. Hun var interesseret i at høre om mine erfaringer.”</w:t>
      </w:r>
    </w:p>
    <w:p w:rsidR="003A591A" w:rsidRPr="00265C62" w:rsidRDefault="003A591A" w:rsidP="003A591A">
      <w:pPr>
        <w:spacing w:after="0"/>
        <w:rPr>
          <w:rFonts w:cs="Times New Roman"/>
          <w:i/>
          <w:szCs w:val="24"/>
        </w:rPr>
      </w:pPr>
      <w:r w:rsidRPr="00265C62">
        <w:rPr>
          <w:rFonts w:cs="Times New Roman"/>
          <w:i/>
          <w:szCs w:val="24"/>
        </w:rPr>
        <w:t>”Det var et godt arrangement i januar og jeg deltager gerne igen.”</w:t>
      </w:r>
    </w:p>
    <w:p w:rsidR="003A591A" w:rsidRPr="00265C62" w:rsidRDefault="003A591A" w:rsidP="003A591A">
      <w:pPr>
        <w:spacing w:after="0"/>
        <w:rPr>
          <w:rFonts w:cs="Times New Roman"/>
          <w:i/>
          <w:szCs w:val="24"/>
        </w:rPr>
      </w:pPr>
      <w:r w:rsidRPr="00265C62">
        <w:rPr>
          <w:rFonts w:cs="Times New Roman"/>
          <w:i/>
          <w:szCs w:val="24"/>
        </w:rPr>
        <w:t>”Jeg kunne dele mine oplevelser med hende og det var guld værd for hende. Det I laver er en super god ide da det kan være svært at kommunikere over stor distance.”</w:t>
      </w:r>
    </w:p>
    <w:p w:rsidR="003A591A" w:rsidRPr="00265C62" w:rsidRDefault="003A591A" w:rsidP="003A591A">
      <w:pPr>
        <w:spacing w:after="0"/>
        <w:rPr>
          <w:rFonts w:cs="Times New Roman"/>
          <w:i/>
          <w:szCs w:val="24"/>
        </w:rPr>
      </w:pPr>
      <w:r w:rsidRPr="00265C62">
        <w:rPr>
          <w:rFonts w:cs="Times New Roman"/>
          <w:i/>
          <w:szCs w:val="24"/>
        </w:rPr>
        <w:t>”Fordelen ved at have et eksisterende netværk er, at der er mange der er tilmeldt, folk kender til det og kender funkt</w:t>
      </w:r>
      <w:r w:rsidRPr="00265C62">
        <w:rPr>
          <w:rFonts w:cs="Times New Roman"/>
          <w:i/>
          <w:szCs w:val="24"/>
        </w:rPr>
        <w:t>i</w:t>
      </w:r>
      <w:r w:rsidRPr="00265C62">
        <w:rPr>
          <w:rFonts w:cs="Times New Roman"/>
          <w:i/>
          <w:szCs w:val="24"/>
        </w:rPr>
        <w:t>onerne. Unge kan sagtens tilpasse sig et nyt netværk, men ældre kan have visse problemer. Der er dog den fordel ved et nyt, at man kan lave det som man vil, anvende de funktioner man vil osv.”</w:t>
      </w:r>
    </w:p>
    <w:p w:rsidR="003A591A" w:rsidRPr="00265C62" w:rsidRDefault="003A591A" w:rsidP="003A591A">
      <w:pPr>
        <w:spacing w:after="0"/>
        <w:rPr>
          <w:rFonts w:cs="Times New Roman"/>
          <w:i/>
          <w:szCs w:val="24"/>
        </w:rPr>
      </w:pPr>
      <w:r w:rsidRPr="00265C62">
        <w:rPr>
          <w:rFonts w:cs="Times New Roman"/>
          <w:i/>
          <w:szCs w:val="24"/>
        </w:rPr>
        <w:t>”Det med at lave et tillæg til Sahva er en mulighed. Men når det er Sahvas hjemmeside kan de jo se alt. Der kunne der opstå problemer, da Sahva kan se alt. Tør man så være 100 % ærlig?”</w:t>
      </w:r>
    </w:p>
    <w:p w:rsidR="003A591A" w:rsidRPr="00265C62" w:rsidRDefault="003A591A" w:rsidP="003A591A">
      <w:pPr>
        <w:spacing w:after="0"/>
        <w:rPr>
          <w:rFonts w:cs="Times New Roman"/>
          <w:i/>
          <w:szCs w:val="24"/>
        </w:rPr>
      </w:pPr>
      <w:r w:rsidRPr="00265C62">
        <w:rPr>
          <w:rFonts w:cs="Times New Roman"/>
          <w:i/>
          <w:szCs w:val="24"/>
        </w:rPr>
        <w:t>”Hvis der kan stilles en fysioterapeut til rådighed er det da smart. Med en fysioterapeut er det vigtigt med den fysiske kontakt. Billeder af øvelser kunne være smart på hjemmesiden.”</w:t>
      </w:r>
    </w:p>
    <w:p w:rsidR="003A591A" w:rsidRPr="00265C62" w:rsidRDefault="003A591A" w:rsidP="003A591A">
      <w:pPr>
        <w:spacing w:after="0"/>
        <w:rPr>
          <w:rFonts w:cs="Times New Roman"/>
          <w:i/>
          <w:szCs w:val="24"/>
        </w:rPr>
      </w:pPr>
      <w:r w:rsidRPr="00265C62">
        <w:rPr>
          <w:rFonts w:cs="Times New Roman"/>
          <w:i/>
          <w:szCs w:val="24"/>
        </w:rPr>
        <w:t>”Man skal kunne dele hvad man laver i hverdagen – billeder, tekst og video. Video er oplagt. Der skal være muli</w:t>
      </w:r>
      <w:r w:rsidRPr="00265C62">
        <w:rPr>
          <w:rFonts w:cs="Times New Roman"/>
          <w:i/>
          <w:szCs w:val="24"/>
        </w:rPr>
        <w:t>g</w:t>
      </w:r>
      <w:r w:rsidRPr="00265C62">
        <w:rPr>
          <w:rFonts w:cs="Times New Roman"/>
          <w:i/>
          <w:szCs w:val="24"/>
        </w:rPr>
        <w:t>hed for at kunne kommentere.”</w:t>
      </w:r>
    </w:p>
    <w:p w:rsidR="003A591A" w:rsidRDefault="003A591A" w:rsidP="003A591A">
      <w:pPr>
        <w:spacing w:after="0"/>
        <w:rPr>
          <w:i/>
        </w:rPr>
      </w:pPr>
      <w:r w:rsidRPr="00265C62">
        <w:rPr>
          <w:rFonts w:cs="Times New Roman"/>
          <w:i/>
          <w:szCs w:val="24"/>
        </w:rPr>
        <w:t xml:space="preserve">”Profilen – der skal være mulighed for at fortælle om en selv og uploade billeder. Mht. brugernavn – der vil jeg helst, at det er mit fulde navn, men hvis den er offentlig er det nok ikke alle der vil det. </w:t>
      </w:r>
      <w:r w:rsidRPr="00265C62">
        <w:rPr>
          <w:i/>
        </w:rPr>
        <w:t>Databasen er smart – sorter alt efter handicap.”</w:t>
      </w:r>
    </w:p>
    <w:p w:rsidR="001F3055" w:rsidRPr="00013F72" w:rsidRDefault="001F3055" w:rsidP="00013F72">
      <w:pPr>
        <w:pStyle w:val="Overskrift1"/>
      </w:pPr>
      <w:r>
        <w:br w:type="page"/>
      </w:r>
      <w:r w:rsidR="00013F72">
        <w:br w:type="page"/>
      </w:r>
      <w:r>
        <w:t>Bilag 6</w:t>
      </w:r>
    </w:p>
    <w:p w:rsidR="001A50E9" w:rsidRPr="001F3055" w:rsidRDefault="001F3055" w:rsidP="001F3055">
      <w:pPr>
        <w:pStyle w:val="Overskrift2"/>
      </w:pPr>
      <w:r>
        <w:t>Illustration af udviklings- og designprocessen</w:t>
      </w:r>
      <w:r w:rsidR="00C7298E">
        <w:t xml:space="preserve"> i HANDS</w:t>
      </w:r>
    </w:p>
    <w:p w:rsidR="00013F72" w:rsidRDefault="00C7298E">
      <w:pPr>
        <w:jc w:val="left"/>
      </w:pPr>
      <w:r>
        <w:rPr>
          <w:noProof/>
          <w:lang w:val="en-US" w:eastAsia="da-DK"/>
        </w:rPr>
        <w:drawing>
          <wp:anchor distT="0" distB="0" distL="114300" distR="114300" simplePos="0" relativeHeight="251838464" behindDoc="0" locked="0" layoutInCell="1" allowOverlap="1">
            <wp:simplePos x="0" y="0"/>
            <wp:positionH relativeFrom="column">
              <wp:posOffset>-114935</wp:posOffset>
            </wp:positionH>
            <wp:positionV relativeFrom="paragraph">
              <wp:posOffset>579120</wp:posOffset>
            </wp:positionV>
            <wp:extent cx="5999480" cy="4385310"/>
            <wp:effectExtent l="25400" t="0" r="0" b="0"/>
            <wp:wrapTight wrapText="bothSides">
              <wp:wrapPolygon edited="0">
                <wp:start x="-91" y="0"/>
                <wp:lineTo x="-91" y="21519"/>
                <wp:lineTo x="21582" y="21519"/>
                <wp:lineTo x="21582" y="0"/>
                <wp:lineTo x="-91" y="0"/>
              </wp:wrapPolygon>
            </wp:wrapTight>
            <wp:docPr id="13" name="" descr=":Skærmbillede 2012-05-26 kl. 21.2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ærmbillede 2012-05-26 kl. 21.24.23.png"/>
                    <pic:cNvPicPr>
                      <a:picLocks noChangeAspect="1" noChangeArrowheads="1"/>
                    </pic:cNvPicPr>
                  </pic:nvPicPr>
                  <pic:blipFill>
                    <a:blip r:embed="rId47"/>
                    <a:srcRect/>
                    <a:stretch>
                      <a:fillRect/>
                    </a:stretch>
                  </pic:blipFill>
                  <pic:spPr bwMode="auto">
                    <a:xfrm>
                      <a:off x="0" y="0"/>
                      <a:ext cx="5999480" cy="4385310"/>
                    </a:xfrm>
                    <a:prstGeom prst="rect">
                      <a:avLst/>
                    </a:prstGeom>
                    <a:noFill/>
                    <a:ln w="9525">
                      <a:noFill/>
                      <a:miter lim="800000"/>
                      <a:headEnd/>
                      <a:tailEnd/>
                    </a:ln>
                  </pic:spPr>
                </pic:pic>
              </a:graphicData>
            </a:graphic>
          </wp:anchor>
        </w:drawing>
      </w:r>
    </w:p>
    <w:p w:rsidR="00013F72" w:rsidRPr="00013F72" w:rsidRDefault="00013F72" w:rsidP="00013F72"/>
    <w:p w:rsidR="00013F72" w:rsidRPr="00013F72" w:rsidRDefault="00013F72" w:rsidP="00013F72"/>
    <w:p w:rsidR="00013F72" w:rsidRDefault="00013F72" w:rsidP="00013F72">
      <w:pPr>
        <w:tabs>
          <w:tab w:val="left" w:pos="3147"/>
        </w:tabs>
      </w:pPr>
      <w:r>
        <w:tab/>
      </w:r>
    </w:p>
    <w:p w:rsidR="00013F72" w:rsidRDefault="00013F72">
      <w:pPr>
        <w:jc w:val="left"/>
      </w:pPr>
      <w:r>
        <w:br w:type="page"/>
      </w:r>
    </w:p>
    <w:p w:rsidR="00013F72" w:rsidRPr="00013F72" w:rsidRDefault="00013F72" w:rsidP="00013F72">
      <w:pPr>
        <w:pStyle w:val="Overskrift1"/>
      </w:pPr>
      <w:r>
        <w:br w:type="page"/>
        <w:t>Bilag 7</w:t>
      </w:r>
    </w:p>
    <w:p w:rsidR="00013F72" w:rsidRPr="00013F72" w:rsidRDefault="00013F72" w:rsidP="00013F72">
      <w:pPr>
        <w:pStyle w:val="Overskrift2"/>
      </w:pPr>
      <w:r>
        <w:t>Cd-rom med lydfiler af interviewoptagelse</w:t>
      </w:r>
    </w:p>
    <w:p w:rsidR="00013F72" w:rsidRDefault="00013F72">
      <w:pPr>
        <w:jc w:val="left"/>
      </w:pPr>
      <w:r>
        <w:br w:type="page"/>
      </w:r>
    </w:p>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Pr="00013F72" w:rsidRDefault="00013F72" w:rsidP="00013F72"/>
    <w:p w:rsidR="00013F72" w:rsidRDefault="00013F72">
      <w:pPr>
        <w:jc w:val="left"/>
      </w:pPr>
      <w:r>
        <w:br w:type="page"/>
      </w:r>
    </w:p>
    <w:p w:rsidR="001A50E9" w:rsidRDefault="001A50E9">
      <w:pPr>
        <w:jc w:val="left"/>
      </w:pPr>
      <w:r w:rsidRPr="00013F72">
        <w:br w:type="page"/>
      </w:r>
    </w:p>
    <w:p w:rsidR="001A50E9" w:rsidRPr="00BF003A" w:rsidRDefault="00745F73" w:rsidP="00BF003A">
      <w:r>
        <w:rPr>
          <w:noProof/>
          <w:lang w:val="en-US" w:eastAsia="da-DK"/>
        </w:rPr>
        <w:pict>
          <v:group id="_x0000_s1227" style="position:absolute;left:0;text-align:left;margin-left:-73.7pt;margin-top:-16.5pt;width:602.9pt;height:1in;z-index:251837440" coordorigin=",4433" coordsize="12058,1440" wrapcoords="-26 0 -26 13500 10800 14400 644 15975 -26 15975 -26 21150 21600 21150 21600 15975 20928 15975 10800 14400 21600 13500 21600 0 -26 0">
            <v:shape id="_x0000_s1224" type="#_x0000_t202" style="position:absolute;left:6;top:4433;width:12052;height:900;mso-wrap-edited:f;mso-position-horizontal:absolute;mso-position-vertical:absolute" wrapcoords="0 0 21600 0 21600 21600 0 21600 0 0" fillcolor="#eaf1dd [662]" stroked="f">
              <v:fill o:detectmouseclick="t"/>
              <v:textbox style="mso-next-textbox:#_x0000_s1224" inset=",7.2pt,,7.2pt">
                <w:txbxContent>
                  <w:p w:rsidR="004576D6" w:rsidRDefault="004576D6"/>
                </w:txbxContent>
              </v:textbox>
            </v:shape>
            <v:shape id="_x0000_s1225" type="#_x0000_t202" style="position:absolute;top:5513;width:12046;height:360;mso-wrap-edited:f;mso-position-horizontal:absolute;mso-position-vertical:absolute" wrapcoords="0 0 21600 0 21600 21600 0 21600 0 0" fillcolor="#9bbb59 [3206]" stroked="f">
              <v:fill o:detectmouseclick="t"/>
              <v:textbox style="mso-next-textbox:#_x0000_s1225" inset=",7.2pt,,7.2pt">
                <w:txbxContent>
                  <w:p w:rsidR="004576D6" w:rsidRDefault="004576D6"/>
                </w:txbxContent>
              </v:textbox>
            </v:shape>
            <w10:wrap type="tight"/>
          </v:group>
        </w:pict>
      </w:r>
      <w:r w:rsidR="001A50E9" w:rsidRPr="001B2784">
        <w:rPr>
          <w:sz w:val="26"/>
        </w:rPr>
        <w:t>Hvorledes udformes et persuasivt, socialt netværk for protesebærere, med henblik på at skabe (1) interaktion protesebærerne imellem, (2) øget livslykke hos den enkelte samt (3) motivation til italesættelse af problemer og udfordringer således, at protesebærerne kan fremstå som eksperter og autoriteter for hinanden?</w:t>
      </w:r>
    </w:p>
    <w:p w:rsidR="001A50E9" w:rsidRPr="001B2784" w:rsidRDefault="001A50E9" w:rsidP="00BF003A">
      <w:pPr>
        <w:rPr>
          <w:sz w:val="26"/>
        </w:rPr>
      </w:pPr>
      <w:r w:rsidRPr="001B2784">
        <w:rPr>
          <w:rFonts w:cs="Times New Roman"/>
          <w:sz w:val="26"/>
          <w:szCs w:val="24"/>
        </w:rPr>
        <w:t>Hvert år rammes mange danskere af sygdom eller ulykke, som foranlediger amputation. En amputation er et stort kirurgisk indgreb, og for mange patienter betyder dette oplevelse af livskrise og/eller tab af livskvalitet. Vi har derfor kontaktet Sahva A/S, et firma som fokus</w:t>
      </w:r>
      <w:r w:rsidRPr="001B2784">
        <w:rPr>
          <w:rFonts w:cs="Times New Roman"/>
          <w:sz w:val="26"/>
          <w:szCs w:val="24"/>
        </w:rPr>
        <w:t>e</w:t>
      </w:r>
      <w:r w:rsidRPr="001B2784">
        <w:rPr>
          <w:rFonts w:cs="Times New Roman"/>
          <w:sz w:val="26"/>
          <w:szCs w:val="24"/>
        </w:rPr>
        <w:t>rer på teknologi og forskning, som kan forbedre livskvaliteten hos bevægelseshandicappede. Sahva hjælper bevægelseshandicappede til et mere selvstændigt liv ved at tilbyde forskellige former for hjælpemidler og behandlingsformer.</w:t>
      </w:r>
    </w:p>
    <w:p w:rsidR="001A50E9" w:rsidRPr="001B2784" w:rsidRDefault="001A50E9" w:rsidP="00BF003A">
      <w:pPr>
        <w:rPr>
          <w:sz w:val="26"/>
        </w:rPr>
      </w:pPr>
      <w:r w:rsidRPr="001B2784">
        <w:rPr>
          <w:sz w:val="26"/>
        </w:rPr>
        <w:t>Gennem et tæt samarbejde med Sahva har vi undersøgt, hvilke funktioner, ønsker og behov, som fem udvalgte respondenter mener, at et socialt netværk for protesebærere, bør indeho</w:t>
      </w:r>
      <w:r w:rsidRPr="001B2784">
        <w:rPr>
          <w:sz w:val="26"/>
        </w:rPr>
        <w:t>l</w:t>
      </w:r>
      <w:r w:rsidRPr="001B2784">
        <w:rPr>
          <w:sz w:val="26"/>
        </w:rPr>
        <w:t>de. Ud fra disse refleksioner, overvejelser og bearbejdninger, udformes et designforslag til, hvorledes et socialt netværk kan udvikles. Brugerinddragelse gennem opstarts- og desig</w:t>
      </w:r>
      <w:r w:rsidRPr="001B2784">
        <w:rPr>
          <w:sz w:val="26"/>
        </w:rPr>
        <w:t>n</w:t>
      </w:r>
      <w:r w:rsidRPr="001B2784">
        <w:rPr>
          <w:sz w:val="26"/>
        </w:rPr>
        <w:t>processen har været i højsæde, idet ønsket er at udforme et netværk, som er tilpasset br</w:t>
      </w:r>
      <w:r w:rsidRPr="001B2784">
        <w:rPr>
          <w:sz w:val="26"/>
        </w:rPr>
        <w:t>u</w:t>
      </w:r>
      <w:r w:rsidRPr="001B2784">
        <w:rPr>
          <w:sz w:val="26"/>
        </w:rPr>
        <w:t>gerne samt disses behov og kravspecifikationer.</w:t>
      </w:r>
    </w:p>
    <w:p w:rsidR="006A5D92" w:rsidRPr="001B2784" w:rsidRDefault="00745F73" w:rsidP="00BF003A">
      <w:pPr>
        <w:rPr>
          <w:sz w:val="26"/>
        </w:rPr>
      </w:pPr>
      <w:r>
        <w:rPr>
          <w:noProof/>
          <w:sz w:val="26"/>
          <w:lang w:val="en-US" w:eastAsia="da-DK"/>
        </w:rPr>
        <w:pict>
          <v:group id="_x0000_s1228" style="position:absolute;left:0;text-align:left;margin-left:-73.7pt;margin-top:98.35pt;width:602.6pt;height:99pt;z-index:251834880" coordorigin=",14333" coordsize="12052,1980" wrapcoords="-26 0 -26 5890 8258 7690 -26 7854 -26 21272 21600 21272 21600 7854 13315 7690 21600 5890 21600 0 -26 0">
            <v:shape id="_x0000_s1222" type="#_x0000_t202" style="position:absolute;top:15053;width:12052;height:1260;mso-wrap-edited:f;mso-position-horizontal:absolute;mso-position-vertical:absolute" wrapcoords="0 0 21600 0 21600 21600 0 21600 0 0" fillcolor="#9bbb59 [3206]" stroked="f">
              <v:fill o:detectmouseclick="t"/>
              <v:textbox style="mso-next-textbox:#_x0000_s1222" inset=",7.2pt,,7.2pt">
                <w:txbxContent>
                  <w:p w:rsidR="004576D6" w:rsidRDefault="004576D6"/>
                </w:txbxContent>
              </v:textbox>
            </v:shape>
            <v:shape id="_x0000_s1223" type="#_x0000_t202" style="position:absolute;top:14333;width:12052;height:540;mso-wrap-edited:f;mso-position-horizontal:absolute;mso-position-vertical:absolute" wrapcoords="0 0 21600 0 21600 21600 0 21600 0 0" fillcolor="#c2d69b [1942]" stroked="f">
              <v:fill o:detectmouseclick="t"/>
              <v:textbox style="mso-next-textbox:#_x0000_s1223" inset=",7.2pt,,7.2pt">
                <w:txbxContent>
                  <w:p w:rsidR="004576D6" w:rsidRDefault="004576D6"/>
                </w:txbxContent>
              </v:textbox>
            </v:shape>
            <w10:wrap type="tight"/>
          </v:group>
        </w:pict>
      </w:r>
      <w:r w:rsidR="001A50E9" w:rsidRPr="001B2784">
        <w:rPr>
          <w:sz w:val="26"/>
        </w:rPr>
        <w:t>Kort fortalt indeholder denne specialeafhandling en analyse af fem respondenters udtalelser, hvortil der bl.a. er inddraget teorier omhandlende persuasion, identitetsopfattelse og  krop</w:t>
      </w:r>
      <w:r w:rsidR="001A50E9" w:rsidRPr="001B2784">
        <w:rPr>
          <w:sz w:val="26"/>
        </w:rPr>
        <w:t>s</w:t>
      </w:r>
      <w:r w:rsidR="001A50E9" w:rsidRPr="001B2784">
        <w:rPr>
          <w:sz w:val="26"/>
        </w:rPr>
        <w:t>forståelse, fællesskabsfølelse, Participatory Design samt agile systemudviklingsteorier – he</w:t>
      </w:r>
      <w:r w:rsidR="001A50E9" w:rsidRPr="001B2784">
        <w:rPr>
          <w:sz w:val="26"/>
        </w:rPr>
        <w:t>r</w:t>
      </w:r>
      <w:r w:rsidR="001A50E9" w:rsidRPr="001B2784">
        <w:rPr>
          <w:sz w:val="26"/>
        </w:rPr>
        <w:t>under SCRUM. Empiribearbejdningen og analysen, med dertilhørende refleksioner og di</w:t>
      </w:r>
      <w:r w:rsidR="001A50E9" w:rsidRPr="001B2784">
        <w:rPr>
          <w:sz w:val="26"/>
        </w:rPr>
        <w:t>s</w:t>
      </w:r>
      <w:r w:rsidR="001A50E9" w:rsidRPr="001B2784">
        <w:rPr>
          <w:sz w:val="26"/>
        </w:rPr>
        <w:t>kussioner munder ud i et konkret designforslag til et socialt netværk for protesebærere.</w:t>
      </w:r>
    </w:p>
    <w:sectPr w:rsidR="006A5D92" w:rsidRPr="001B2784" w:rsidSect="00A37D85">
      <w:footerReference w:type="even" r:id="rId48"/>
      <w:footerReference w:type="default" r:id="rId49"/>
      <w:pgSz w:w="11906" w:h="16838"/>
      <w:pgMar w:top="4253" w:right="1134" w:bottom="1701" w:left="1134" w:header="709" w:footer="709" w:gutter="340"/>
      <w:pgNumType w:start="1"/>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6D6" w:rsidRDefault="004576D6" w:rsidP="006A1328">
      <w:pPr>
        <w:spacing w:after="0" w:line="240" w:lineRule="auto"/>
      </w:pPr>
      <w:r>
        <w:separator/>
      </w:r>
    </w:p>
  </w:endnote>
  <w:endnote w:type="continuationSeparator" w:id="0">
    <w:p w:rsidR="004576D6" w:rsidRDefault="004576D6" w:rsidP="006A1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no Pro">
    <w:altName w:val="Goudy Old Style"/>
    <w:panose1 w:val="020205020405060204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noPro-Italic">
    <w:altName w:val="Arno Pro Italic"/>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GaramondPro-Bold">
    <w:altName w:val="Adobe Garamond Pro"/>
    <w:panose1 w:val="00000000000000000000"/>
    <w:charset w:val="4D"/>
    <w:family w:val="swiss"/>
    <w:notTrueType/>
    <w:pitch w:val="default"/>
    <w:sig w:usb0="00000003" w:usb1="00000000" w:usb2="00000000" w:usb3="00000000" w:csb0="00000001" w:csb1="00000000"/>
  </w:font>
  <w:font w:name="Italic">
    <w:altName w:val="Garamond"/>
    <w:panose1 w:val="00000000000000000000"/>
    <w:charset w:val="4D"/>
    <w:family w:val="swiss"/>
    <w:notTrueType/>
    <w:pitch w:val="default"/>
    <w:sig w:usb0="00000003" w:usb1="00000000" w:usb2="00000000" w:usb3="00000000" w:csb0="00000001" w:csb1="00000000"/>
  </w:font>
  <w:font w:name="ArnoPro-Bold">
    <w:altName w:val="Arno Pro Bold"/>
    <w:panose1 w:val="00000000000000000000"/>
    <w:charset w:val="4D"/>
    <w:family w:val="swiss"/>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6D6" w:rsidRDefault="004576D6" w:rsidP="002C55D7">
    <w:pPr>
      <w:pStyle w:val="Sidefod"/>
      <w:framePr w:wrap="around" w:vAnchor="text" w:hAnchor="margin" w:xAlign="center" w:y="1"/>
      <w:rPr>
        <w:rStyle w:val="Sidetal"/>
        <w:rFonts w:ascii="Garamond" w:hAnsi="Garamond"/>
        <w:sz w:val="24"/>
        <w:szCs w:val="22"/>
      </w:rPr>
    </w:pPr>
    <w:r>
      <w:rPr>
        <w:rStyle w:val="Sidetal"/>
      </w:rPr>
      <w:fldChar w:fldCharType="begin"/>
    </w:r>
    <w:r>
      <w:rPr>
        <w:rStyle w:val="Sidetal"/>
      </w:rPr>
      <w:instrText xml:space="preserve">PAGE  </w:instrText>
    </w:r>
    <w:r>
      <w:rPr>
        <w:rStyle w:val="Sidetal"/>
      </w:rPr>
      <w:fldChar w:fldCharType="end"/>
    </w:r>
  </w:p>
  <w:p w:rsidR="004576D6" w:rsidRDefault="004576D6">
    <w:pPr>
      <w:pStyle w:val="Sidefod"/>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6D6" w:rsidRPr="003E65C8" w:rsidRDefault="004576D6" w:rsidP="002C55D7">
    <w:pPr>
      <w:pStyle w:val="Sidefod"/>
      <w:framePr w:wrap="around" w:vAnchor="text" w:hAnchor="margin" w:xAlign="center" w:y="1"/>
      <w:rPr>
        <w:rStyle w:val="Sidetal"/>
        <w:rFonts w:ascii="Garamond" w:hAnsi="Garamond"/>
        <w:sz w:val="24"/>
        <w:szCs w:val="22"/>
      </w:rPr>
    </w:pPr>
    <w:r w:rsidRPr="003E65C8">
      <w:rPr>
        <w:rStyle w:val="Sidetal"/>
        <w:rFonts w:ascii="Garamond" w:hAnsi="Garamond"/>
        <w:sz w:val="48"/>
      </w:rPr>
      <w:fldChar w:fldCharType="begin"/>
    </w:r>
    <w:r w:rsidRPr="003E65C8">
      <w:rPr>
        <w:rStyle w:val="Sidetal"/>
        <w:rFonts w:ascii="Garamond" w:hAnsi="Garamond"/>
        <w:sz w:val="48"/>
      </w:rPr>
      <w:instrText xml:space="preserve">PAGE  </w:instrText>
    </w:r>
    <w:r w:rsidRPr="003E65C8">
      <w:rPr>
        <w:rStyle w:val="Sidetal"/>
        <w:rFonts w:ascii="Garamond" w:hAnsi="Garamond"/>
        <w:sz w:val="48"/>
      </w:rPr>
      <w:fldChar w:fldCharType="separate"/>
    </w:r>
    <w:r w:rsidR="00AB55E5">
      <w:rPr>
        <w:rStyle w:val="Sidetal"/>
        <w:rFonts w:ascii="Garamond" w:hAnsi="Garamond"/>
        <w:noProof/>
        <w:sz w:val="48"/>
      </w:rPr>
      <w:t>6</w:t>
    </w:r>
    <w:r w:rsidRPr="003E65C8">
      <w:rPr>
        <w:rStyle w:val="Sidetal"/>
        <w:rFonts w:ascii="Garamond" w:hAnsi="Garamond"/>
        <w:sz w:val="48"/>
      </w:rPr>
      <w:fldChar w:fldCharType="end"/>
    </w:r>
  </w:p>
  <w:p w:rsidR="004576D6" w:rsidRDefault="004576D6">
    <w:pPr>
      <w:pStyle w:val="Sidefod"/>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6D6" w:rsidRDefault="004576D6" w:rsidP="006A1328">
      <w:pPr>
        <w:spacing w:after="0" w:line="240" w:lineRule="auto"/>
      </w:pPr>
      <w:r>
        <w:separator/>
      </w:r>
    </w:p>
  </w:footnote>
  <w:footnote w:type="continuationSeparator" w:id="0">
    <w:p w:rsidR="004576D6" w:rsidRDefault="004576D6" w:rsidP="006A1328">
      <w:pPr>
        <w:spacing w:after="0" w:line="240" w:lineRule="auto"/>
      </w:pPr>
      <w:r>
        <w:continuationSeparator/>
      </w:r>
    </w:p>
  </w:footnote>
  <w:footnote w:id="1">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lang w:val="da-DK"/>
        </w:rPr>
        <w:footnoteRef/>
      </w:r>
      <w:r w:rsidRPr="007D2E1B">
        <w:rPr>
          <w:rFonts w:ascii="Garamond" w:hAnsi="Garamond"/>
          <w:sz w:val="20"/>
          <w:lang w:val="da-DK"/>
        </w:rPr>
        <w:t xml:space="preserve"> Det samlede antal amputationer er faldet siden midten af 1980’erne, hvor der i alt blev foretaget 2.300 amputationer årligt. I dag er tallet faldet til ca. 1.780 amputationer årligt. Dette skyldes bl.a. bedre behandlingsmetoder mod e</w:t>
      </w:r>
      <w:r w:rsidRPr="007D2E1B">
        <w:rPr>
          <w:rFonts w:ascii="Garamond" w:hAnsi="Garamond"/>
          <w:sz w:val="20"/>
          <w:lang w:val="da-DK"/>
        </w:rPr>
        <w:t>k</w:t>
      </w:r>
      <w:r w:rsidRPr="007D2E1B">
        <w:rPr>
          <w:rFonts w:ascii="Garamond" w:hAnsi="Garamond"/>
          <w:sz w:val="20"/>
          <w:lang w:val="da-DK"/>
        </w:rPr>
        <w:t>sempelvis sygdomme som diabetes [http://www.silasbang.dk/operationen.swf].</w:t>
      </w:r>
    </w:p>
  </w:footnote>
  <w:footnote w:id="2">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lang w:val="da-DK"/>
        </w:rPr>
        <w:footnoteRef/>
      </w:r>
      <w:r w:rsidRPr="007D2E1B">
        <w:rPr>
          <w:rFonts w:ascii="Garamond" w:hAnsi="Garamond"/>
          <w:sz w:val="20"/>
          <w:lang w:val="da-DK"/>
        </w:rPr>
        <w:t xml:space="preserve"> Rehabilitering – fælles betegnelse for den fysiske, sociale og psykiske genoptræning, som foregår i tiden efter amput</w:t>
      </w:r>
      <w:r w:rsidRPr="007D2E1B">
        <w:rPr>
          <w:rFonts w:ascii="Garamond" w:hAnsi="Garamond"/>
          <w:sz w:val="20"/>
          <w:lang w:val="da-DK"/>
        </w:rPr>
        <w:t>a</w:t>
      </w:r>
      <w:r w:rsidRPr="007D2E1B">
        <w:rPr>
          <w:rFonts w:ascii="Garamond" w:hAnsi="Garamond"/>
          <w:sz w:val="20"/>
          <w:lang w:val="da-DK"/>
        </w:rPr>
        <w:t>tionen [www.Sahva.dk].</w:t>
      </w:r>
    </w:p>
  </w:footnote>
  <w:footnote w:id="3">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lang w:val="da-DK"/>
        </w:rPr>
        <w:footnoteRef/>
      </w:r>
      <w:r w:rsidRPr="007D2E1B">
        <w:rPr>
          <w:rFonts w:ascii="Garamond" w:hAnsi="Garamond"/>
          <w:sz w:val="20"/>
          <w:lang w:val="da-DK"/>
        </w:rPr>
        <w:t xml:space="preserve"> En bandagist konstruerer og fremstiller individuelle proteser, bandager og andre hjælpemidler til mennesker med et fysisk handicap. </w:t>
      </w:r>
    </w:p>
  </w:footnote>
  <w:footnote w:id="4">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lang w:val="da-DK"/>
        </w:rPr>
        <w:footnoteRef/>
      </w:r>
      <w:r w:rsidRPr="007D2E1B">
        <w:rPr>
          <w:rFonts w:ascii="Garamond" w:hAnsi="Garamond"/>
          <w:sz w:val="20"/>
          <w:lang w:val="da-DK"/>
        </w:rPr>
        <w:t xml:space="preserve"> Fantomsmerter er smerter, som finder sted i en legemsdel, der ikke længere er til stede, rent fysisk [www.sahva.dk].</w:t>
      </w:r>
    </w:p>
  </w:footnote>
  <w:footnote w:id="5">
    <w:p w:rsidR="004576D6" w:rsidRDefault="004576D6" w:rsidP="00F67BBF">
      <w:pPr>
        <w:pStyle w:val="Fodnotetekst"/>
        <w:jc w:val="left"/>
      </w:pPr>
      <w:r>
        <w:rPr>
          <w:rStyle w:val="Fodnotehenvisning"/>
        </w:rPr>
        <w:footnoteRef/>
      </w:r>
      <w:r>
        <w:t xml:space="preserve"> </w:t>
      </w:r>
      <w:r w:rsidRPr="00F67BBF">
        <w:rPr>
          <w:rFonts w:ascii="Garamond" w:hAnsi="Garamond" w:cs="Arial"/>
          <w:color w:val="1A1A1A"/>
          <w:sz w:val="20"/>
          <w:szCs w:val="26"/>
          <w:lang w:val="da-DK"/>
        </w:rPr>
        <w:t>Sahva</w:t>
      </w:r>
      <w:r>
        <w:rPr>
          <w:rFonts w:ascii="Garamond" w:hAnsi="Garamond" w:cs="Arial"/>
          <w:color w:val="1A1A1A"/>
          <w:sz w:val="20"/>
          <w:szCs w:val="26"/>
          <w:lang w:val="da-DK"/>
        </w:rPr>
        <w:t xml:space="preserve"> A/S</w:t>
      </w:r>
      <w:r w:rsidRPr="00F67BBF">
        <w:rPr>
          <w:rFonts w:ascii="Garamond" w:hAnsi="Garamond" w:cs="Arial"/>
          <w:color w:val="1A1A1A"/>
          <w:sz w:val="20"/>
          <w:szCs w:val="26"/>
          <w:lang w:val="da-DK"/>
        </w:rPr>
        <w:t xml:space="preserve"> vil gerne forene godt og traditionelt håndværk med ny teknologi og forskning, som kan forbedre livskval</w:t>
      </w:r>
      <w:r w:rsidRPr="00F67BBF">
        <w:rPr>
          <w:rFonts w:ascii="Garamond" w:hAnsi="Garamond" w:cs="Arial"/>
          <w:color w:val="1A1A1A"/>
          <w:sz w:val="20"/>
          <w:szCs w:val="26"/>
          <w:lang w:val="da-DK"/>
        </w:rPr>
        <w:t>i</w:t>
      </w:r>
      <w:r w:rsidRPr="00F67BBF">
        <w:rPr>
          <w:rFonts w:ascii="Garamond" w:hAnsi="Garamond" w:cs="Arial"/>
          <w:color w:val="1A1A1A"/>
          <w:sz w:val="20"/>
          <w:szCs w:val="26"/>
          <w:lang w:val="da-DK"/>
        </w:rPr>
        <w:t>teten hos bevægelseshandicappede. Sahva hjælper bevægelseshandicappede til et mere selvstændigt liv ved at tilbyde forskellige former for hjælpemidler og behandlingsformer. Sahva har ca. 400 ansatte og er landsdækkende med ma</w:t>
      </w:r>
      <w:r w:rsidRPr="00F67BBF">
        <w:rPr>
          <w:rFonts w:ascii="Garamond" w:hAnsi="Garamond" w:cs="Arial"/>
          <w:color w:val="1A1A1A"/>
          <w:sz w:val="20"/>
          <w:szCs w:val="26"/>
          <w:lang w:val="da-DK"/>
        </w:rPr>
        <w:t>n</w:t>
      </w:r>
      <w:r w:rsidRPr="00F67BBF">
        <w:rPr>
          <w:rFonts w:ascii="Garamond" w:hAnsi="Garamond" w:cs="Arial"/>
          <w:color w:val="1A1A1A"/>
          <w:sz w:val="20"/>
          <w:szCs w:val="26"/>
          <w:lang w:val="da-DK"/>
        </w:rPr>
        <w:t>ge kontakt- og ekspertsteder rundt omkring i hele landet</w:t>
      </w:r>
      <w:r>
        <w:rPr>
          <w:rFonts w:ascii="Garamond" w:hAnsi="Garamond" w:cs="Arial"/>
          <w:color w:val="1A1A1A"/>
          <w:sz w:val="20"/>
          <w:szCs w:val="26"/>
          <w:lang w:val="da-DK"/>
        </w:rPr>
        <w:t xml:space="preserve"> [</w:t>
      </w:r>
      <w:hyperlink r:id="rId1" w:history="1">
        <w:r w:rsidRPr="00F67BBF">
          <w:rPr>
            <w:rFonts w:ascii="Garamond" w:hAnsi="Garamond" w:cs="Arial"/>
            <w:sz w:val="20"/>
            <w:szCs w:val="26"/>
            <w:u w:color="0C39C9"/>
          </w:rPr>
          <w:t>http://www.adapt.dk/nyheder/nyhedsoversigt/sahvagaarlivemednytwebsite.html</w:t>
        </w:r>
      </w:hyperlink>
      <w:r>
        <w:rPr>
          <w:rFonts w:ascii="Garamond" w:hAnsi="Garamond" w:cs="Arial"/>
          <w:sz w:val="20"/>
          <w:szCs w:val="26"/>
          <w:lang w:val="da-DK"/>
        </w:rPr>
        <w:t>].</w:t>
      </w:r>
    </w:p>
  </w:footnote>
  <w:footnote w:id="6">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rPr>
        <w:footnoteRef/>
      </w:r>
      <w:r w:rsidRPr="007D2E1B">
        <w:rPr>
          <w:rFonts w:ascii="Garamond" w:hAnsi="Garamond"/>
          <w:sz w:val="20"/>
          <w:lang w:val="da-DK"/>
        </w:rPr>
        <w:t xml:space="preserve"> danah boyd, Senior Researcher ved Microsoft Research, Research Assistant Professor in Media, Culture, and Comm</w:t>
      </w:r>
      <w:r w:rsidRPr="007D2E1B">
        <w:rPr>
          <w:rFonts w:ascii="Garamond" w:hAnsi="Garamond"/>
          <w:sz w:val="20"/>
          <w:lang w:val="da-DK"/>
        </w:rPr>
        <w:t>u</w:t>
      </w:r>
      <w:r w:rsidRPr="007D2E1B">
        <w:rPr>
          <w:rFonts w:ascii="Garamond" w:hAnsi="Garamond"/>
          <w:sz w:val="20"/>
          <w:lang w:val="da-DK"/>
        </w:rPr>
        <w:t xml:space="preserve">nication ved New York University. danah boyd staver selv til sit navn med små begyndelsesbogstaver. </w:t>
      </w:r>
    </w:p>
    <w:p w:rsidR="004576D6" w:rsidRPr="007D2E1B" w:rsidRDefault="004576D6" w:rsidP="007D2E1B">
      <w:pPr>
        <w:pStyle w:val="Fodnotetekst"/>
        <w:jc w:val="left"/>
        <w:rPr>
          <w:rFonts w:ascii="Garamond" w:hAnsi="Garamond"/>
          <w:sz w:val="20"/>
        </w:rPr>
      </w:pPr>
      <w:r w:rsidRPr="007D2E1B">
        <w:rPr>
          <w:rFonts w:ascii="Garamond" w:hAnsi="Garamond"/>
          <w:sz w:val="20"/>
        </w:rPr>
        <w:t>Nicole Ellison, Associate Professor, ved Department of Telecommunication, Information Studies, and Media, ved Michigan State University</w:t>
      </w:r>
    </w:p>
  </w:footnote>
  <w:footnote w:id="7">
    <w:p w:rsidR="004576D6" w:rsidRPr="006F582D" w:rsidRDefault="004576D6" w:rsidP="007D2E1B">
      <w:pPr>
        <w:pStyle w:val="Fodnotetekst"/>
        <w:jc w:val="left"/>
        <w:rPr>
          <w:rFonts w:ascii="Garamond" w:hAnsi="Garamond"/>
          <w:sz w:val="20"/>
          <w:lang w:val="da-DK"/>
        </w:rPr>
      </w:pPr>
      <w:r w:rsidRPr="007D2E1B">
        <w:rPr>
          <w:rStyle w:val="Fodnotehenvisning"/>
          <w:rFonts w:ascii="Garamond" w:hAnsi="Garamond"/>
          <w:sz w:val="20"/>
        </w:rPr>
        <w:footnoteRef/>
      </w:r>
      <w:r w:rsidRPr="007D2E1B">
        <w:rPr>
          <w:rFonts w:ascii="Garamond" w:hAnsi="Garamond"/>
          <w:sz w:val="20"/>
          <w:lang w:val="da-DK"/>
        </w:rPr>
        <w:t xml:space="preserve"> Inden</w:t>
      </w:r>
      <w:r>
        <w:rPr>
          <w:rFonts w:ascii="Garamond" w:hAnsi="Garamond"/>
          <w:sz w:val="20"/>
          <w:lang w:val="da-DK"/>
        </w:rPr>
        <w:t xml:space="preserve"> </w:t>
      </w:r>
      <w:r w:rsidRPr="007D2E1B">
        <w:rPr>
          <w:rFonts w:ascii="Garamond" w:hAnsi="Garamond"/>
          <w:sz w:val="20"/>
          <w:lang w:val="da-DK"/>
        </w:rPr>
        <w:t>for forskningsfeltet - Persuasive Design – tillægges der teknologier en række egenskaber, som bl.a. påvirker forståelsen af ikke blot teknologien, men også den kontekst, hvori teknologien anvendes. Ligeledes trækkes der i Pe</w:t>
      </w:r>
      <w:r w:rsidRPr="007D2E1B">
        <w:rPr>
          <w:rFonts w:ascii="Garamond" w:hAnsi="Garamond"/>
          <w:sz w:val="20"/>
          <w:lang w:val="da-DK"/>
        </w:rPr>
        <w:t>r</w:t>
      </w:r>
      <w:r w:rsidRPr="007D2E1B">
        <w:rPr>
          <w:rFonts w:ascii="Garamond" w:hAnsi="Garamond"/>
          <w:sz w:val="20"/>
          <w:lang w:val="da-DK"/>
        </w:rPr>
        <w:t>suasive Design på klassiske humanistiske traditioner, herunder: Retorik, logik og etik.</w:t>
      </w:r>
    </w:p>
  </w:footnote>
  <w:footnote w:id="8">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lang w:val="da-DK"/>
        </w:rPr>
        <w:footnoteRef/>
      </w:r>
      <w:r w:rsidRPr="007D2E1B">
        <w:rPr>
          <w:rFonts w:ascii="Garamond" w:hAnsi="Garamond"/>
          <w:sz w:val="20"/>
          <w:lang w:val="da-DK"/>
        </w:rPr>
        <w:t xml:space="preserve"> B.J. Fogg, var den første forsker, fra Stanford University, der opererede med sammenspillet mellem computere og persuasion – hvoraf han skabte begrebet </w:t>
      </w:r>
      <w:r w:rsidRPr="007D2E1B">
        <w:rPr>
          <w:rFonts w:ascii="Garamond" w:hAnsi="Garamond"/>
          <w:i/>
          <w:sz w:val="20"/>
          <w:lang w:val="da-DK"/>
        </w:rPr>
        <w:t>Captology</w:t>
      </w:r>
      <w:r w:rsidRPr="007D2E1B">
        <w:rPr>
          <w:rFonts w:ascii="Garamond" w:hAnsi="Garamond"/>
          <w:sz w:val="20"/>
          <w:lang w:val="da-DK"/>
        </w:rPr>
        <w:t>. Fogg arbejder eksperimentelt og psykologis for at illustrere, hvo</w:t>
      </w:r>
      <w:r w:rsidRPr="007D2E1B">
        <w:rPr>
          <w:rFonts w:ascii="Garamond" w:hAnsi="Garamond"/>
          <w:sz w:val="20"/>
          <w:lang w:val="da-DK"/>
        </w:rPr>
        <w:t>r</w:t>
      </w:r>
      <w:r w:rsidRPr="007D2E1B">
        <w:rPr>
          <w:rFonts w:ascii="Garamond" w:hAnsi="Garamond"/>
          <w:sz w:val="20"/>
          <w:lang w:val="da-DK"/>
        </w:rPr>
        <w:t>ledes teknologi (computere) kan ændre holdninger og adfærd på en motiverende måde. Derudover har Fogg unde</w:t>
      </w:r>
      <w:r w:rsidRPr="007D2E1B">
        <w:rPr>
          <w:rFonts w:ascii="Garamond" w:hAnsi="Garamond"/>
          <w:sz w:val="20"/>
          <w:lang w:val="da-DK"/>
        </w:rPr>
        <w:t>r</w:t>
      </w:r>
      <w:r w:rsidRPr="007D2E1B">
        <w:rPr>
          <w:rFonts w:ascii="Garamond" w:hAnsi="Garamond"/>
          <w:sz w:val="20"/>
          <w:lang w:val="da-DK"/>
        </w:rPr>
        <w:t xml:space="preserve">søgt, hvorledes mobile enheder kan virke motiverende og persuerende, kaldet </w:t>
      </w:r>
      <w:r w:rsidRPr="007D2E1B">
        <w:rPr>
          <w:rFonts w:ascii="Garamond" w:hAnsi="Garamond"/>
          <w:i/>
          <w:sz w:val="20"/>
          <w:lang w:val="da-DK"/>
        </w:rPr>
        <w:t>mobile persuasion</w:t>
      </w:r>
      <w:r w:rsidRPr="007D2E1B">
        <w:rPr>
          <w:rFonts w:ascii="Garamond" w:hAnsi="Garamond"/>
          <w:sz w:val="20"/>
          <w:lang w:val="da-DK"/>
        </w:rPr>
        <w:t>.</w:t>
      </w:r>
    </w:p>
  </w:footnote>
  <w:footnote w:id="9">
    <w:p w:rsidR="004576D6" w:rsidRPr="007D2E1B" w:rsidRDefault="004576D6" w:rsidP="007D2E1B">
      <w:pPr>
        <w:pStyle w:val="Fodnotetekst"/>
        <w:jc w:val="left"/>
        <w:rPr>
          <w:rFonts w:ascii="Garamond" w:hAnsi="Garamond"/>
          <w:sz w:val="20"/>
        </w:rPr>
      </w:pPr>
      <w:r w:rsidRPr="007D2E1B">
        <w:rPr>
          <w:rStyle w:val="Fodnotehenvisning"/>
          <w:rFonts w:ascii="Garamond" w:hAnsi="Garamond"/>
          <w:sz w:val="20"/>
        </w:rPr>
        <w:footnoteRef/>
      </w:r>
      <w:r w:rsidRPr="007D2E1B">
        <w:rPr>
          <w:rFonts w:ascii="Garamond" w:hAnsi="Garamond"/>
          <w:sz w:val="20"/>
        </w:rPr>
        <w:t xml:space="preserve"> Computer Mediated Communication (CMC),</w:t>
      </w:r>
      <w:r w:rsidRPr="007D2E1B">
        <w:rPr>
          <w:rFonts w:ascii="Garamond" w:hAnsi="Garamond"/>
          <w:i/>
          <w:sz w:val="20"/>
        </w:rPr>
        <w:t xml:space="preserve"> </w:t>
      </w:r>
      <w:r>
        <w:rPr>
          <w:rFonts w:ascii="Garamond" w:hAnsi="Garamond"/>
          <w:i/>
          <w:sz w:val="20"/>
        </w:rPr>
        <w:t>“</w:t>
      </w:r>
      <w:r w:rsidRPr="007D2E1B">
        <w:rPr>
          <w:rFonts w:ascii="Garamond" w:hAnsi="Garamond"/>
          <w:i/>
          <w:sz w:val="20"/>
        </w:rPr>
        <w:t>(…) the computer is a channel that allows humans to interact with each other. (…) People in different locations may use computer tools (…) to collaborate with one another. In this scenario, the computer facilitates comm</w:t>
      </w:r>
      <w:r w:rsidRPr="007D2E1B">
        <w:rPr>
          <w:rFonts w:ascii="Garamond" w:hAnsi="Garamond"/>
          <w:i/>
          <w:sz w:val="20"/>
        </w:rPr>
        <w:t>u</w:t>
      </w:r>
      <w:r w:rsidRPr="007D2E1B">
        <w:rPr>
          <w:rFonts w:ascii="Garamond" w:hAnsi="Garamond"/>
          <w:i/>
          <w:sz w:val="20"/>
        </w:rPr>
        <w:t>nication; it does not persuade</w:t>
      </w:r>
      <w:r>
        <w:rPr>
          <w:rFonts w:ascii="Garamond" w:hAnsi="Garamond"/>
          <w:i/>
          <w:sz w:val="20"/>
        </w:rPr>
        <w:t>.”</w:t>
      </w:r>
      <w:r w:rsidRPr="007D2E1B">
        <w:rPr>
          <w:rFonts w:ascii="Garamond" w:hAnsi="Garamond"/>
          <w:i/>
          <w:sz w:val="20"/>
        </w:rPr>
        <w:t xml:space="preserve"> </w:t>
      </w:r>
      <w:r w:rsidRPr="007D2E1B">
        <w:rPr>
          <w:rFonts w:ascii="Garamond" w:hAnsi="Garamond"/>
          <w:sz w:val="20"/>
        </w:rPr>
        <w:t>[Fogg, 2003:16]</w:t>
      </w:r>
      <w:r w:rsidRPr="007D2E1B">
        <w:rPr>
          <w:rFonts w:ascii="Garamond" w:hAnsi="Garamond"/>
          <w:i/>
          <w:sz w:val="20"/>
        </w:rPr>
        <w:t>.</w:t>
      </w:r>
    </w:p>
  </w:footnote>
  <w:footnote w:id="10">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rPr>
        <w:footnoteRef/>
      </w:r>
      <w:r w:rsidRPr="007D2E1B">
        <w:rPr>
          <w:rFonts w:ascii="Garamond" w:hAnsi="Garamond"/>
          <w:sz w:val="20"/>
          <w:lang w:val="da-DK"/>
        </w:rPr>
        <w:t xml:space="preserve"> Således anvendes Kairos, som i den græske mytologi er Kairos søn er Zeus, guden for det rette øjeblik. Da Kairos altid er i bevægelse kræves det, at det rette øjeblik planlægges og tilrettelægges nøjagtigt, hvis Kairos spiller forbi er det rette øjeblik og den særlig mulighed mistet [Hansen, 2009]. Kairos fungerer som et tredimensionelt parameter, og sammenfatter refleksioner vedr.; den passende tid, det passede sted og den passende måde at foretage en handling på.</w:t>
      </w:r>
    </w:p>
  </w:footnote>
  <w:footnote w:id="11">
    <w:p w:rsidR="004576D6" w:rsidRPr="009830EA" w:rsidRDefault="004576D6">
      <w:pPr>
        <w:pStyle w:val="Fodnotetekst"/>
        <w:rPr>
          <w:rFonts w:ascii="Garamond" w:hAnsi="Garamond"/>
          <w:sz w:val="20"/>
        </w:rPr>
      </w:pPr>
      <w:r>
        <w:rPr>
          <w:rStyle w:val="Fodnotehenvisning"/>
        </w:rPr>
        <w:footnoteRef/>
      </w:r>
      <w:r w:rsidRPr="006F582D">
        <w:rPr>
          <w:lang w:val="da-DK"/>
        </w:rPr>
        <w:t xml:space="preserve"> </w:t>
      </w:r>
      <w:r w:rsidRPr="006F582D">
        <w:rPr>
          <w:rFonts w:ascii="Garamond" w:hAnsi="Garamond"/>
          <w:sz w:val="20"/>
          <w:lang w:val="da-DK"/>
        </w:rPr>
        <w:t xml:space="preserve">Malene Charlotte Larsen, adjunkt på Institut for Kommunikation, Aalborg Universitet. </w:t>
      </w:r>
      <w:r>
        <w:rPr>
          <w:rFonts w:ascii="Garamond" w:hAnsi="Garamond"/>
          <w:sz w:val="20"/>
        </w:rPr>
        <w:t>Ph.d. Cand.mag i kommunik</w:t>
      </w:r>
      <w:r>
        <w:rPr>
          <w:rFonts w:ascii="Garamond" w:hAnsi="Garamond"/>
          <w:sz w:val="20"/>
        </w:rPr>
        <w:t>a</w:t>
      </w:r>
      <w:r>
        <w:rPr>
          <w:rFonts w:ascii="Garamond" w:hAnsi="Garamond"/>
          <w:sz w:val="20"/>
        </w:rPr>
        <w:t>tion.</w:t>
      </w:r>
    </w:p>
  </w:footnote>
  <w:footnote w:id="12">
    <w:p w:rsidR="004576D6" w:rsidRPr="007D2E1B" w:rsidRDefault="004576D6" w:rsidP="007D2E1B">
      <w:pPr>
        <w:pStyle w:val="Fodnotetekst"/>
        <w:jc w:val="left"/>
        <w:rPr>
          <w:rFonts w:ascii="Garamond" w:hAnsi="Garamond"/>
          <w:sz w:val="20"/>
          <w:lang w:val="da-DK"/>
        </w:rPr>
      </w:pPr>
      <w:r w:rsidRPr="007D2E1B">
        <w:rPr>
          <w:rStyle w:val="Fodnotehenvisning"/>
          <w:rFonts w:ascii="Garamond" w:hAnsi="Garamond"/>
          <w:sz w:val="20"/>
        </w:rPr>
        <w:footnoteRef/>
      </w:r>
      <w:r w:rsidRPr="007D2E1B">
        <w:rPr>
          <w:rFonts w:ascii="Garamond" w:hAnsi="Garamond"/>
          <w:sz w:val="20"/>
        </w:rPr>
        <w:t xml:space="preserve"> </w:t>
      </w:r>
      <w:r w:rsidRPr="007D2E1B">
        <w:rPr>
          <w:rFonts w:ascii="Garamond" w:hAnsi="Garamond"/>
          <w:b/>
          <w:sz w:val="20"/>
        </w:rPr>
        <w:t>H</w:t>
      </w:r>
      <w:r w:rsidRPr="007D2E1B">
        <w:rPr>
          <w:rFonts w:ascii="Garamond" w:hAnsi="Garamond"/>
          <w:sz w:val="20"/>
        </w:rPr>
        <w:t xml:space="preserve">elping </w:t>
      </w:r>
      <w:r w:rsidRPr="007D2E1B">
        <w:rPr>
          <w:rFonts w:ascii="Garamond" w:hAnsi="Garamond"/>
          <w:b/>
          <w:sz w:val="20"/>
        </w:rPr>
        <w:t>A</w:t>
      </w:r>
      <w:r w:rsidRPr="007D2E1B">
        <w:rPr>
          <w:rFonts w:ascii="Garamond" w:hAnsi="Garamond"/>
          <w:sz w:val="20"/>
        </w:rPr>
        <w:t xml:space="preserve">utism-diagnosed teenagers </w:t>
      </w:r>
      <w:r w:rsidRPr="007D2E1B">
        <w:rPr>
          <w:rFonts w:ascii="Garamond" w:hAnsi="Garamond"/>
          <w:b/>
          <w:sz w:val="20"/>
        </w:rPr>
        <w:t>N</w:t>
      </w:r>
      <w:r w:rsidRPr="007D2E1B">
        <w:rPr>
          <w:rFonts w:ascii="Garamond" w:hAnsi="Garamond"/>
          <w:sz w:val="20"/>
        </w:rPr>
        <w:t xml:space="preserve">avigate and </w:t>
      </w:r>
      <w:r w:rsidRPr="007D2E1B">
        <w:rPr>
          <w:rFonts w:ascii="Garamond" w:hAnsi="Garamond"/>
          <w:b/>
          <w:sz w:val="20"/>
        </w:rPr>
        <w:t>D</w:t>
      </w:r>
      <w:r w:rsidRPr="007D2E1B">
        <w:rPr>
          <w:rFonts w:ascii="Garamond" w:hAnsi="Garamond"/>
          <w:sz w:val="20"/>
        </w:rPr>
        <w:t xml:space="preserve">evelop </w:t>
      </w:r>
      <w:r w:rsidRPr="007D2E1B">
        <w:rPr>
          <w:rFonts w:ascii="Garamond" w:hAnsi="Garamond"/>
          <w:b/>
          <w:sz w:val="20"/>
        </w:rPr>
        <w:t>S</w:t>
      </w:r>
      <w:r w:rsidRPr="007D2E1B">
        <w:rPr>
          <w:rFonts w:ascii="Garamond" w:hAnsi="Garamond"/>
          <w:sz w:val="20"/>
        </w:rPr>
        <w:t xml:space="preserve">ocially. </w:t>
      </w:r>
      <w:r w:rsidRPr="007D2E1B">
        <w:rPr>
          <w:rFonts w:ascii="Garamond" w:hAnsi="Garamond"/>
          <w:sz w:val="20"/>
          <w:lang w:val="da-DK"/>
        </w:rPr>
        <w:t>HANDS har til formal at fremme kommunik</w:t>
      </w:r>
      <w:r w:rsidRPr="007D2E1B">
        <w:rPr>
          <w:rFonts w:ascii="Garamond" w:hAnsi="Garamond"/>
          <w:sz w:val="20"/>
          <w:lang w:val="da-DK"/>
        </w:rPr>
        <w:t>a</w:t>
      </w:r>
      <w:r w:rsidRPr="007D2E1B">
        <w:rPr>
          <w:rFonts w:ascii="Garamond" w:hAnsi="Garamond"/>
          <w:sz w:val="20"/>
          <w:lang w:val="da-DK"/>
        </w:rPr>
        <w:t>tion og sociale kompetencer for autismeramte børn og unge, gennem mobilpersuasion.</w:t>
      </w:r>
    </w:p>
  </w:footnote>
  <w:footnote w:id="13">
    <w:p w:rsidR="004576D6" w:rsidRPr="00BE5F66" w:rsidRDefault="004576D6" w:rsidP="005F65BF">
      <w:pPr>
        <w:pStyle w:val="Fodnotetekst"/>
        <w:jc w:val="left"/>
        <w:rPr>
          <w:rFonts w:ascii="Garamond" w:hAnsi="Garamond"/>
          <w:sz w:val="20"/>
          <w:lang w:val="da-DK"/>
        </w:rPr>
      </w:pPr>
      <w:r w:rsidRPr="00BE5F66">
        <w:rPr>
          <w:rStyle w:val="Fodnotehenvisning"/>
          <w:rFonts w:ascii="Garamond" w:eastAsiaTheme="minorEastAsia" w:hAnsi="Garamond"/>
          <w:sz w:val="20"/>
          <w:lang w:val="da-DK"/>
        </w:rPr>
        <w:footnoteRef/>
      </w:r>
      <w:r w:rsidRPr="00BE5F66">
        <w:rPr>
          <w:rFonts w:ascii="Garamond" w:hAnsi="Garamond"/>
          <w:sz w:val="20"/>
          <w:lang w:val="da-DK"/>
        </w:rPr>
        <w:t xml:space="preserve"> Betydningen af ordet </w:t>
      </w:r>
      <w:r w:rsidRPr="00BE5F66">
        <w:rPr>
          <w:rFonts w:ascii="Garamond" w:hAnsi="Garamond"/>
          <w:i/>
          <w:sz w:val="20"/>
          <w:lang w:val="da-DK"/>
        </w:rPr>
        <w:t>identitet</w:t>
      </w:r>
      <w:r w:rsidRPr="00BE5F66">
        <w:rPr>
          <w:rFonts w:ascii="Garamond" w:hAnsi="Garamond"/>
          <w:sz w:val="20"/>
          <w:lang w:val="da-DK"/>
        </w:rPr>
        <w:t xml:space="preserve"> varierer meget – hvorfor det kan diskuteres, om der udelukkende kan siges kun at være ét identitetsbegreb. Gennem specialet præsenteres de identitetsbegreber, som er relevante for den aktuelle kontekst.</w:t>
      </w:r>
    </w:p>
  </w:footnote>
  <w:footnote w:id="14">
    <w:p w:rsidR="004576D6" w:rsidRPr="006F582D" w:rsidRDefault="004576D6" w:rsidP="005F65BF">
      <w:pPr>
        <w:pStyle w:val="Fodnotetekst"/>
        <w:jc w:val="left"/>
        <w:rPr>
          <w:i/>
          <w:lang w:val="da-DK"/>
        </w:rPr>
      </w:pPr>
      <w:r>
        <w:rPr>
          <w:rStyle w:val="Fodnotehenvisning"/>
          <w:rFonts w:eastAsiaTheme="minorEastAsia"/>
        </w:rPr>
        <w:footnoteRef/>
      </w:r>
      <w:r w:rsidRPr="006F582D">
        <w:rPr>
          <w:lang w:val="da-DK"/>
        </w:rPr>
        <w:t xml:space="preserve"> </w:t>
      </w:r>
      <w:r w:rsidRPr="00770647">
        <w:rPr>
          <w:rFonts w:ascii="Garamond" w:hAnsi="Garamond"/>
          <w:sz w:val="20"/>
          <w:lang w:val="da-DK"/>
        </w:rPr>
        <w:t xml:space="preserve">Carsten René Jørgensen, lektor i klinisk psykologi ved Aarhus Universitet, </w:t>
      </w:r>
      <w:r w:rsidRPr="00770647">
        <w:rPr>
          <w:rFonts w:ascii="Garamond" w:hAnsi="Garamond"/>
          <w:i/>
          <w:sz w:val="20"/>
          <w:lang w:val="da-DK"/>
        </w:rPr>
        <w:t>“Identitet – psykologiske og kulturanalytiske perspektiver”</w:t>
      </w:r>
    </w:p>
  </w:footnote>
  <w:footnote w:id="15">
    <w:p w:rsidR="004576D6" w:rsidRPr="00BE5F66" w:rsidRDefault="004576D6" w:rsidP="005F65BF">
      <w:pPr>
        <w:pStyle w:val="Fodnotetekst"/>
        <w:jc w:val="left"/>
        <w:rPr>
          <w:rFonts w:ascii="Garamond" w:hAnsi="Garamond"/>
          <w:sz w:val="20"/>
          <w:lang w:val="da-DK"/>
        </w:rPr>
      </w:pPr>
      <w:r w:rsidRPr="00BE5F66">
        <w:rPr>
          <w:rStyle w:val="Fodnotehenvisning"/>
          <w:rFonts w:ascii="Garamond" w:eastAsiaTheme="minorEastAsia" w:hAnsi="Garamond"/>
          <w:sz w:val="20"/>
          <w:lang w:val="da-DK"/>
        </w:rPr>
        <w:footnoteRef/>
      </w:r>
      <w:r w:rsidRPr="00BE5F66">
        <w:rPr>
          <w:rFonts w:ascii="Garamond" w:hAnsi="Garamond"/>
          <w:sz w:val="20"/>
          <w:lang w:val="da-DK"/>
        </w:rPr>
        <w:t xml:space="preserve"> Vi lever i dag i det senmoderne samfund, hvor vi som udgangspunkt bl.a. har erstattet værdier som tro og tradition med valg og fravalg [Giddens, 1991].</w:t>
      </w:r>
    </w:p>
  </w:footnote>
  <w:footnote w:id="16">
    <w:p w:rsidR="004576D6" w:rsidRPr="00BE5F66" w:rsidRDefault="004576D6" w:rsidP="005F65BF">
      <w:pPr>
        <w:jc w:val="left"/>
        <w:rPr>
          <w:sz w:val="20"/>
        </w:rPr>
      </w:pPr>
      <w:r w:rsidRPr="00BE5F66">
        <w:rPr>
          <w:rStyle w:val="Fodnotehenvisning"/>
          <w:sz w:val="20"/>
        </w:rPr>
        <w:footnoteRef/>
      </w:r>
      <w:r w:rsidRPr="00BE5F66">
        <w:rPr>
          <w:sz w:val="20"/>
        </w:rPr>
        <w:t xml:space="preserve"> I en Gallup-undersøgelse fra 2009, svarede 36 % af de adspurgte danske unge mellem 15-25 år, at det var vigtigt eller meget vigtigt, hvad deres venner/veninder synes om deres udseende [www.gallup.dk].</w:t>
      </w:r>
    </w:p>
  </w:footnote>
  <w:footnote w:id="17">
    <w:p w:rsidR="004576D6" w:rsidRPr="00BE5F66" w:rsidRDefault="004576D6" w:rsidP="005F65BF">
      <w:pPr>
        <w:pStyle w:val="Fodnotetekst"/>
        <w:jc w:val="left"/>
        <w:rPr>
          <w:rFonts w:ascii="Garamond" w:hAnsi="Garamond" w:cs="Verdana"/>
          <w:sz w:val="20"/>
          <w:lang w:val="da-DK"/>
        </w:rPr>
      </w:pPr>
      <w:r w:rsidRPr="00BE5F66">
        <w:rPr>
          <w:rStyle w:val="Fodnotehenvisning"/>
          <w:rFonts w:ascii="Garamond" w:eastAsiaTheme="minorEastAsia" w:hAnsi="Garamond"/>
          <w:sz w:val="20"/>
          <w:lang w:val="da-DK"/>
        </w:rPr>
        <w:footnoteRef/>
      </w:r>
      <w:r w:rsidRPr="00BE5F66">
        <w:rPr>
          <w:rFonts w:ascii="Garamond" w:hAnsi="Garamond"/>
          <w:sz w:val="20"/>
          <w:lang w:val="da-DK"/>
        </w:rPr>
        <w:t xml:space="preserve"> </w:t>
      </w:r>
      <w:r w:rsidRPr="00BE5F66">
        <w:rPr>
          <w:rFonts w:ascii="Garamond" w:hAnsi="Garamond" w:cs="Verdana"/>
          <w:sz w:val="20"/>
          <w:lang w:val="da-DK"/>
        </w:rPr>
        <w:t>Diabetesforeningens motivationsgrupper er et gratis tilbud til alle med diabetes inde på livet. For mange mennesker er nøglen til motivation og glæde i hverdagen at mødes med andre i samme situation. Nogle man kan dele sine tanker og bekymringer med - men også gode idéer, glæder og erfaringer [www.diabetes.dk/Livet_med_diabetes/Motivationsgrupper.aspx].</w:t>
      </w:r>
    </w:p>
  </w:footnote>
  <w:footnote w:id="18">
    <w:p w:rsidR="004576D6" w:rsidRPr="00BE5F66" w:rsidRDefault="004576D6" w:rsidP="005F65BF">
      <w:pPr>
        <w:tabs>
          <w:tab w:val="left" w:pos="709"/>
        </w:tabs>
        <w:jc w:val="left"/>
        <w:rPr>
          <w:sz w:val="20"/>
        </w:rPr>
      </w:pPr>
      <w:r w:rsidRPr="00BE5F66">
        <w:rPr>
          <w:rStyle w:val="Fodnotehenvisning"/>
          <w:sz w:val="20"/>
        </w:rPr>
        <w:footnoteRef/>
      </w:r>
      <w:r w:rsidRPr="00BE5F66">
        <w:rPr>
          <w:sz w:val="20"/>
        </w:rPr>
        <w:t xml:space="preserve"> Maurice Merleau-Ponty (1908-1961) var professor i børnepsykologi og pædagogik samt fransk filosof. Merleau-Ponty byggede videre på Husserls og Heideggers fænomenologi ved at lægge vægt på kroppen og den kropslige ’væren-i-verden’ som det filosofiske udgangspunkt snarere end i bevidstheden. Merleau-Ponty beskæftigede sig med kroppens fænomenologi i sit hovedværk </w:t>
      </w:r>
      <w:r w:rsidRPr="00BE5F66">
        <w:rPr>
          <w:i/>
          <w:sz w:val="20"/>
        </w:rPr>
        <w:t>Phénoménologie de la perception</w:t>
      </w:r>
      <w:r w:rsidRPr="00BE5F66">
        <w:rPr>
          <w:sz w:val="20"/>
        </w:rPr>
        <w:t>. Merleau-Ponty indsatte det kropslige cogito som vores grundlæggende eksistensvilkår (kropsligt cogito er et ubevidst centrum for tanke og handling).</w:t>
      </w:r>
    </w:p>
    <w:p w:rsidR="004576D6" w:rsidRPr="006F582D" w:rsidRDefault="004576D6" w:rsidP="005F65BF">
      <w:pPr>
        <w:pStyle w:val="Fodnotetekst"/>
        <w:jc w:val="left"/>
        <w:rPr>
          <w:rFonts w:ascii="Garamond" w:hAnsi="Garamond"/>
          <w:sz w:val="20"/>
          <w:lang w:val="da-DK"/>
        </w:rPr>
      </w:pPr>
    </w:p>
  </w:footnote>
  <w:footnote w:id="19">
    <w:p w:rsidR="004576D6" w:rsidRPr="006F582D" w:rsidRDefault="004576D6" w:rsidP="005C60CA">
      <w:pPr>
        <w:pStyle w:val="Fodnotetekst"/>
        <w:jc w:val="left"/>
        <w:rPr>
          <w:rFonts w:ascii="Garamond" w:hAnsi="Garamond"/>
          <w:sz w:val="20"/>
          <w:lang w:val="da-DK"/>
        </w:rPr>
      </w:pPr>
      <w:r w:rsidRPr="005C60CA">
        <w:rPr>
          <w:rStyle w:val="Fodnotehenvisning"/>
          <w:rFonts w:ascii="Garamond" w:hAnsi="Garamond"/>
          <w:sz w:val="20"/>
        </w:rPr>
        <w:footnoteRef/>
      </w:r>
      <w:r w:rsidRPr="006F582D">
        <w:rPr>
          <w:rFonts w:ascii="Garamond" w:hAnsi="Garamond"/>
          <w:sz w:val="20"/>
          <w:lang w:val="da-DK"/>
        </w:rPr>
        <w:t xml:space="preserve"> </w:t>
      </w:r>
      <w:r w:rsidRPr="005C60CA">
        <w:rPr>
          <w:rFonts w:ascii="Garamond" w:hAnsi="Garamond"/>
          <w:sz w:val="20"/>
          <w:lang w:val="da-DK"/>
        </w:rPr>
        <w:t>Knud Ejler Løgstrup, 1905-1981. Teolog og præst. Han var professor i deskriptiv etik og religionsfilosofi ved Aarhus Universitet.</w:t>
      </w:r>
    </w:p>
  </w:footnote>
  <w:footnote w:id="20">
    <w:p w:rsidR="004576D6" w:rsidRPr="006F582D" w:rsidRDefault="004576D6" w:rsidP="000C34CF">
      <w:pPr>
        <w:pStyle w:val="Fodnotetekst"/>
        <w:rPr>
          <w:rFonts w:ascii="Garamond" w:hAnsi="Garamond"/>
          <w:sz w:val="20"/>
          <w:lang w:val="da-DK"/>
        </w:rPr>
      </w:pPr>
      <w:r w:rsidRPr="00BA4B24">
        <w:rPr>
          <w:rStyle w:val="Fodnotehenvisning"/>
          <w:rFonts w:ascii="Garamond" w:hAnsi="Garamond"/>
          <w:sz w:val="20"/>
          <w:lang w:val="da-DK"/>
        </w:rPr>
        <w:footnoteRef/>
      </w:r>
      <w:r w:rsidRPr="00BA4B24">
        <w:rPr>
          <w:rFonts w:ascii="Garamond" w:hAnsi="Garamond"/>
          <w:sz w:val="20"/>
          <w:lang w:val="da-DK"/>
        </w:rPr>
        <w:t xml:space="preserve"> Ethos, logos og pathos er de tre retoriske appelformer.</w:t>
      </w:r>
      <w:r>
        <w:rPr>
          <w:rFonts w:ascii="Garamond" w:hAnsi="Garamond"/>
          <w:sz w:val="20"/>
          <w:lang w:val="da-DK"/>
        </w:rPr>
        <w:t xml:space="preserve"> Ethos er en følelse, der knytter sig til modtagers følelse og kan anskues som troværdighed.</w:t>
      </w:r>
    </w:p>
  </w:footnote>
  <w:footnote w:id="21">
    <w:p w:rsidR="004576D6" w:rsidRPr="00BA4B24" w:rsidRDefault="004576D6" w:rsidP="000C34CF">
      <w:pPr>
        <w:pStyle w:val="Fodnotetekst"/>
        <w:rPr>
          <w:rFonts w:ascii="Garamond" w:hAnsi="Garamond"/>
          <w:sz w:val="20"/>
          <w:lang w:val="da-DK"/>
        </w:rPr>
      </w:pPr>
      <w:r w:rsidRPr="00BA4B24">
        <w:rPr>
          <w:rStyle w:val="Fodnotehenvisning"/>
          <w:lang w:val="da-DK"/>
        </w:rPr>
        <w:footnoteRef/>
      </w:r>
      <w:r w:rsidRPr="00BA4B24">
        <w:rPr>
          <w:lang w:val="da-DK"/>
        </w:rPr>
        <w:t xml:space="preserve"> </w:t>
      </w:r>
      <w:r>
        <w:rPr>
          <w:lang w:val="da-DK"/>
        </w:rPr>
        <w:t xml:space="preserve">Ifølge Aristoteles etableres ethos gennem tre dyder: Phronesis, at rhetor (afsender) er kompetent/besidder klogskab, Aréte, at rhetor er et godt moralsk, menneske, samt </w:t>
      </w:r>
      <w:r w:rsidRPr="00BA4B24">
        <w:rPr>
          <w:rFonts w:ascii="Garamond" w:hAnsi="Garamond"/>
          <w:sz w:val="20"/>
          <w:lang w:val="da-DK"/>
        </w:rPr>
        <w:t>Eunoria</w:t>
      </w:r>
      <w:r>
        <w:rPr>
          <w:rFonts w:ascii="Garamond" w:hAnsi="Garamond"/>
          <w:sz w:val="20"/>
          <w:lang w:val="da-DK"/>
        </w:rPr>
        <w:t>, at rhetor viser velvilje overfor sine tilhørere. Eunoria</w:t>
      </w:r>
      <w:r w:rsidRPr="00BA4B24">
        <w:rPr>
          <w:rFonts w:ascii="Garamond" w:hAnsi="Garamond"/>
          <w:sz w:val="20"/>
          <w:lang w:val="da-DK"/>
        </w:rPr>
        <w:t xml:space="preserve"> er græsk og betyder </w:t>
      </w:r>
      <w:r>
        <w:rPr>
          <w:rFonts w:ascii="Garamond" w:hAnsi="Garamond"/>
          <w:i/>
          <w:sz w:val="20"/>
          <w:lang w:val="da-DK"/>
        </w:rPr>
        <w:t>god vilj</w:t>
      </w:r>
      <w:r w:rsidRPr="00BA4B24">
        <w:rPr>
          <w:rFonts w:ascii="Garamond" w:hAnsi="Garamond"/>
          <w:i/>
          <w:sz w:val="20"/>
          <w:lang w:val="da-DK"/>
        </w:rPr>
        <w:t xml:space="preserve">e, velment </w:t>
      </w:r>
      <w:r w:rsidRPr="00BA4B24">
        <w:rPr>
          <w:rFonts w:ascii="Garamond" w:hAnsi="Garamond"/>
          <w:sz w:val="20"/>
          <w:lang w:val="da-DK"/>
        </w:rPr>
        <w:t xml:space="preserve">og </w:t>
      </w:r>
      <w:r w:rsidRPr="00BA4B24">
        <w:rPr>
          <w:rFonts w:ascii="Garamond" w:hAnsi="Garamond"/>
          <w:i/>
          <w:sz w:val="20"/>
          <w:lang w:val="da-DK"/>
        </w:rPr>
        <w:t>smuk tankegang</w:t>
      </w:r>
      <w:r w:rsidRPr="00BA4B24">
        <w:rPr>
          <w:rFonts w:ascii="Garamond" w:hAnsi="Garamond"/>
          <w:sz w:val="20"/>
          <w:lang w:val="da-DK"/>
        </w:rPr>
        <w:t xml:space="preserve">. </w:t>
      </w:r>
      <w:r>
        <w:rPr>
          <w:rFonts w:ascii="Garamond" w:hAnsi="Garamond"/>
          <w:sz w:val="20"/>
          <w:lang w:val="da-DK"/>
        </w:rPr>
        <w:t>Eunoia er det tredje komponent af ethos [www.retorikonline.dk].</w:t>
      </w:r>
    </w:p>
  </w:footnote>
  <w:footnote w:id="22">
    <w:p w:rsidR="004576D6" w:rsidRDefault="004576D6" w:rsidP="001E032F">
      <w:pPr>
        <w:pStyle w:val="Kommentartekst"/>
        <w:spacing w:after="0"/>
        <w:jc w:val="left"/>
      </w:pPr>
      <w:r>
        <w:rPr>
          <w:rStyle w:val="Fodnotehenvisning"/>
        </w:rPr>
        <w:footnoteRef/>
      </w:r>
      <w:r>
        <w:t xml:space="preserve"> </w:t>
      </w:r>
      <w:r w:rsidRPr="006F582D">
        <w:t xml:space="preserve">Quintus Horatius Flaccus 65 f.Kr.-8 </w:t>
      </w:r>
      <w:r>
        <w:t xml:space="preserve">f.Kr., stor romersk digter. </w:t>
      </w:r>
      <w:r>
        <w:rPr>
          <w:i/>
        </w:rPr>
        <w:t>”</w:t>
      </w:r>
      <w:r w:rsidRPr="00C80FD1">
        <w:rPr>
          <w:i/>
        </w:rPr>
        <w:t>Menneskets karakter afhænger af dets kontakt til omver</w:t>
      </w:r>
      <w:r>
        <w:rPr>
          <w:i/>
        </w:rPr>
        <w:t>den.”</w:t>
      </w:r>
    </w:p>
  </w:footnote>
  <w:footnote w:id="23">
    <w:p w:rsidR="004576D6" w:rsidRPr="006F582D" w:rsidRDefault="004576D6" w:rsidP="001E032F">
      <w:pPr>
        <w:pStyle w:val="Fodnotetekst"/>
        <w:rPr>
          <w:rFonts w:ascii="Garamond" w:hAnsi="Garamond"/>
          <w:sz w:val="20"/>
        </w:rPr>
      </w:pPr>
      <w:r w:rsidRPr="001E032F">
        <w:rPr>
          <w:rStyle w:val="Fodnotehenvisning"/>
          <w:rFonts w:ascii="Garamond" w:eastAsiaTheme="minorEastAsia" w:hAnsi="Garamond"/>
          <w:sz w:val="20"/>
        </w:rPr>
        <w:footnoteRef/>
      </w:r>
      <w:r w:rsidRPr="006F582D">
        <w:rPr>
          <w:rFonts w:ascii="Garamond" w:hAnsi="Garamond"/>
          <w:sz w:val="20"/>
        </w:rPr>
        <w:t xml:space="preserve"> Richard Sennett, født 1946, underviser i sociologi på New York Universitey og London School of Economics</w:t>
      </w:r>
    </w:p>
  </w:footnote>
  <w:footnote w:id="24">
    <w:p w:rsidR="004576D6" w:rsidRDefault="004576D6" w:rsidP="005F65BF">
      <w:pPr>
        <w:spacing w:after="0" w:line="240" w:lineRule="auto"/>
        <w:jc w:val="left"/>
        <w:rPr>
          <w:rFonts w:eastAsia="Calibri" w:cs="Times New Roman"/>
          <w:sz w:val="20"/>
          <w:szCs w:val="20"/>
        </w:rPr>
      </w:pPr>
      <w:r>
        <w:rPr>
          <w:rStyle w:val="Fodnotehenvisning"/>
          <w:sz w:val="20"/>
          <w:szCs w:val="20"/>
        </w:rPr>
        <w:footnoteRef/>
      </w:r>
      <w:r>
        <w:rPr>
          <w:sz w:val="20"/>
          <w:szCs w:val="20"/>
        </w:rPr>
        <w:t xml:space="preserve"> </w:t>
      </w:r>
      <w:r>
        <w:rPr>
          <w:rFonts w:eastAsia="Calibri" w:cs="Times New Roman"/>
          <w:sz w:val="20"/>
          <w:szCs w:val="20"/>
        </w:rPr>
        <w:t>Én udbyder af et unikt produkt uden nær substitutionsmulighed.</w:t>
      </w:r>
    </w:p>
    <w:p w:rsidR="004576D6" w:rsidRDefault="004576D6" w:rsidP="005F65BF">
      <w:pPr>
        <w:pStyle w:val="Fodnotetekst"/>
        <w:ind w:left="0" w:firstLine="0"/>
        <w:jc w:val="left"/>
        <w:rPr>
          <w:rFonts w:ascii="Garamond" w:hAnsi="Garamond"/>
          <w:sz w:val="20"/>
          <w:lang w:val="da-DK"/>
        </w:rPr>
      </w:pPr>
    </w:p>
  </w:footnote>
  <w:footnote w:id="25">
    <w:p w:rsidR="004576D6" w:rsidRPr="00154E5E" w:rsidRDefault="004576D6" w:rsidP="005F65BF">
      <w:pPr>
        <w:spacing w:after="0"/>
        <w:jc w:val="left"/>
        <w:rPr>
          <w:rFonts w:cs="Times New Roman"/>
          <w:lang w:val="en-US"/>
        </w:rPr>
      </w:pPr>
      <w:r w:rsidRPr="00BE5F66">
        <w:rPr>
          <w:rStyle w:val="Fodnotehenvisning"/>
          <w:sz w:val="20"/>
        </w:rPr>
        <w:footnoteRef/>
      </w:r>
      <w:r w:rsidRPr="00154E5E">
        <w:rPr>
          <w:sz w:val="20"/>
          <w:lang w:val="en-US"/>
        </w:rPr>
        <w:t xml:space="preserve"> </w:t>
      </w:r>
      <w:r w:rsidRPr="006F582D">
        <w:rPr>
          <w:sz w:val="20"/>
          <w:lang w:val="en-US"/>
        </w:rPr>
        <w:t xml:space="preserve">Begrebet </w:t>
      </w:r>
      <w:r w:rsidRPr="006F582D">
        <w:rPr>
          <w:i/>
          <w:sz w:val="20"/>
          <w:lang w:val="en-US"/>
        </w:rPr>
        <w:t>Participatory Surveillance</w:t>
      </w:r>
      <w:r w:rsidRPr="006F582D">
        <w:rPr>
          <w:sz w:val="20"/>
          <w:lang w:val="en-US"/>
        </w:rPr>
        <w:t xml:space="preserve"> defineres i artiklen</w:t>
      </w:r>
      <w:r w:rsidRPr="00154E5E">
        <w:rPr>
          <w:sz w:val="20"/>
          <w:lang w:val="en-US"/>
        </w:rPr>
        <w:t xml:space="preserve"> </w:t>
      </w:r>
      <w:r w:rsidRPr="00154E5E">
        <w:rPr>
          <w:i/>
          <w:sz w:val="20"/>
          <w:lang w:val="en-US"/>
        </w:rPr>
        <w:t>“</w:t>
      </w:r>
      <w:r w:rsidRPr="00154E5E">
        <w:rPr>
          <w:rFonts w:cs="ArnoPro-Italic"/>
          <w:i/>
          <w:iCs/>
          <w:sz w:val="20"/>
          <w:szCs w:val="24"/>
          <w:lang w:val="en-US"/>
        </w:rPr>
        <w:t xml:space="preserve">Online Social Networking as Participatory Surveillance” </w:t>
      </w:r>
      <w:r w:rsidRPr="00154E5E">
        <w:rPr>
          <w:rFonts w:cs="ArnoPro-Italic"/>
          <w:iCs/>
          <w:sz w:val="20"/>
          <w:szCs w:val="24"/>
          <w:lang w:val="en-US"/>
        </w:rPr>
        <w:t>fra 2008 [</w:t>
      </w:r>
      <w:r w:rsidRPr="00154E5E">
        <w:rPr>
          <w:rFonts w:cs="Times New Roman"/>
          <w:sz w:val="20"/>
          <w:lang w:val="en-US"/>
        </w:rPr>
        <w:t>http://firstmonday.org/article/view/2142/1949</w:t>
      </w:r>
      <w:r w:rsidRPr="00154E5E">
        <w:rPr>
          <w:sz w:val="20"/>
          <w:lang w:val="en-US"/>
        </w:rPr>
        <w:t>].</w:t>
      </w:r>
    </w:p>
  </w:footnote>
  <w:footnote w:id="26">
    <w:p w:rsidR="004576D6" w:rsidRDefault="004576D6">
      <w:pPr>
        <w:pStyle w:val="Fodnotetekst"/>
      </w:pPr>
      <w:r>
        <w:rPr>
          <w:rStyle w:val="Fodnotehenvisning"/>
        </w:rPr>
        <w:footnoteRef/>
      </w:r>
      <w:r>
        <w:t xml:space="preserve"> </w:t>
      </w:r>
      <w:r w:rsidRPr="00242375">
        <w:rPr>
          <w:rFonts w:ascii="Garamond" w:hAnsi="Garamond"/>
          <w:sz w:val="20"/>
        </w:rPr>
        <w:t>Pierre Bourdieu, 1930-2002</w:t>
      </w:r>
      <w:r>
        <w:rPr>
          <w:rFonts w:ascii="Garamond" w:hAnsi="Garamond"/>
          <w:sz w:val="20"/>
        </w:rPr>
        <w:t xml:space="preserve">, </w:t>
      </w:r>
      <w:r w:rsidRPr="00242375">
        <w:rPr>
          <w:rFonts w:ascii="Garamond" w:hAnsi="Garamond" w:cs="Helvetica"/>
          <w:sz w:val="20"/>
          <w:szCs w:val="26"/>
          <w:lang w:val="da-DK"/>
        </w:rPr>
        <w:t xml:space="preserve">var en bredt anerkendt </w:t>
      </w:r>
      <w:hyperlink r:id="rId2" w:history="1">
        <w:r w:rsidRPr="00242375">
          <w:rPr>
            <w:rFonts w:ascii="Garamond" w:hAnsi="Garamond" w:cs="Helvetica"/>
            <w:sz w:val="20"/>
            <w:szCs w:val="26"/>
            <w:lang w:val="da-DK"/>
          </w:rPr>
          <w:t>fransk</w:t>
        </w:r>
      </w:hyperlink>
      <w:r w:rsidRPr="00242375">
        <w:rPr>
          <w:rFonts w:ascii="Garamond" w:hAnsi="Garamond" w:cs="Helvetica"/>
          <w:sz w:val="20"/>
          <w:szCs w:val="26"/>
          <w:lang w:val="da-DK"/>
        </w:rPr>
        <w:t xml:space="preserve"> </w:t>
      </w:r>
      <w:hyperlink r:id="rId3" w:history="1">
        <w:r w:rsidRPr="00242375">
          <w:rPr>
            <w:rFonts w:ascii="Garamond" w:hAnsi="Garamond" w:cs="Helvetica"/>
            <w:sz w:val="20"/>
            <w:szCs w:val="26"/>
            <w:lang w:val="da-DK"/>
          </w:rPr>
          <w:t>sociolog</w:t>
        </w:r>
      </w:hyperlink>
      <w:r w:rsidRPr="00242375">
        <w:rPr>
          <w:rFonts w:ascii="Garamond" w:hAnsi="Garamond" w:cs="Helvetica"/>
          <w:sz w:val="20"/>
          <w:szCs w:val="26"/>
          <w:lang w:val="da-DK"/>
        </w:rPr>
        <w:t xml:space="preserve"> hvis arbejde indeholdt metoder fra en lang række af discipliner; fra </w:t>
      </w:r>
      <w:hyperlink r:id="rId4" w:history="1">
        <w:r w:rsidRPr="00242375">
          <w:rPr>
            <w:rFonts w:ascii="Garamond" w:hAnsi="Garamond" w:cs="Helvetica"/>
            <w:sz w:val="20"/>
            <w:szCs w:val="26"/>
            <w:lang w:val="da-DK"/>
          </w:rPr>
          <w:t>filosofi</w:t>
        </w:r>
      </w:hyperlink>
      <w:r w:rsidRPr="00242375">
        <w:rPr>
          <w:rFonts w:ascii="Garamond" w:hAnsi="Garamond" w:cs="Helvetica"/>
          <w:sz w:val="20"/>
          <w:szCs w:val="26"/>
          <w:lang w:val="da-DK"/>
        </w:rPr>
        <w:t xml:space="preserve"> og </w:t>
      </w:r>
      <w:hyperlink r:id="rId5" w:history="1">
        <w:r w:rsidRPr="00242375">
          <w:rPr>
            <w:rFonts w:ascii="Garamond" w:hAnsi="Garamond" w:cs="Helvetica"/>
            <w:sz w:val="20"/>
            <w:szCs w:val="26"/>
            <w:lang w:val="da-DK"/>
          </w:rPr>
          <w:t>litteraturteori</w:t>
        </w:r>
      </w:hyperlink>
      <w:r w:rsidRPr="00242375">
        <w:rPr>
          <w:rFonts w:ascii="Garamond" w:hAnsi="Garamond" w:cs="Helvetica"/>
          <w:sz w:val="20"/>
          <w:szCs w:val="26"/>
          <w:lang w:val="da-DK"/>
        </w:rPr>
        <w:t xml:space="preserve"> til </w:t>
      </w:r>
      <w:hyperlink r:id="rId6" w:history="1">
        <w:r w:rsidRPr="00242375">
          <w:rPr>
            <w:rFonts w:ascii="Garamond" w:hAnsi="Garamond" w:cs="Helvetica"/>
            <w:sz w:val="20"/>
            <w:szCs w:val="26"/>
            <w:lang w:val="da-DK"/>
          </w:rPr>
          <w:t>sociologi</w:t>
        </w:r>
      </w:hyperlink>
      <w:r w:rsidRPr="00242375">
        <w:rPr>
          <w:rFonts w:ascii="Garamond" w:hAnsi="Garamond" w:cs="Helvetica"/>
          <w:sz w:val="20"/>
          <w:szCs w:val="26"/>
          <w:lang w:val="da-DK"/>
        </w:rPr>
        <w:t xml:space="preserve"> og </w:t>
      </w:r>
      <w:hyperlink r:id="rId7" w:history="1">
        <w:r w:rsidRPr="00242375">
          <w:rPr>
            <w:rFonts w:ascii="Garamond" w:hAnsi="Garamond" w:cs="Helvetica"/>
            <w:sz w:val="20"/>
            <w:szCs w:val="26"/>
            <w:lang w:val="da-DK"/>
          </w:rPr>
          <w:t>antropologi</w:t>
        </w:r>
      </w:hyperlink>
      <w:r w:rsidRPr="00242375">
        <w:rPr>
          <w:rFonts w:ascii="Garamond" w:hAnsi="Garamond" w:cs="Helvetica"/>
          <w:sz w:val="20"/>
          <w:szCs w:val="26"/>
          <w:lang w:val="da-DK"/>
        </w:rPr>
        <w:t>.</w:t>
      </w:r>
    </w:p>
  </w:footnote>
  <w:footnote w:id="27">
    <w:p w:rsidR="004576D6" w:rsidRDefault="004576D6" w:rsidP="005F65BF">
      <w:pPr>
        <w:pStyle w:val="Fodnotetekst"/>
        <w:spacing w:before="2" w:after="2"/>
        <w:jc w:val="left"/>
        <w:rPr>
          <w:rFonts w:ascii="Garamond" w:hAnsi="Garamond"/>
          <w:sz w:val="20"/>
          <w:lang w:val="da-DK"/>
        </w:rPr>
      </w:pPr>
      <w:r>
        <w:rPr>
          <w:rStyle w:val="Fodnotehenvisning"/>
          <w:rFonts w:ascii="Garamond" w:hAnsi="Garamond"/>
          <w:sz w:val="20"/>
          <w:lang w:val="da-DK"/>
        </w:rPr>
        <w:footnoteRef/>
      </w:r>
      <w:r>
        <w:rPr>
          <w:rFonts w:ascii="Garamond" w:hAnsi="Garamond"/>
          <w:sz w:val="20"/>
          <w:lang w:val="da-DK"/>
        </w:rPr>
        <w:t xml:space="preserve"> Latin </w:t>
      </w:r>
      <w:r>
        <w:rPr>
          <w:rFonts w:ascii="Garamond" w:hAnsi="Garamond"/>
          <w:i/>
          <w:sz w:val="20"/>
          <w:lang w:val="da-DK"/>
        </w:rPr>
        <w:t>scoliosis</w:t>
      </w:r>
      <w:r>
        <w:rPr>
          <w:rFonts w:ascii="Garamond" w:hAnsi="Garamond"/>
          <w:sz w:val="20"/>
          <w:lang w:val="da-DK"/>
        </w:rPr>
        <w:t xml:space="preserve"> – en medfødt ryglidelse – som gør, at ryghvirvlerne vokser skævt, hvilket kan medføre store smerter og/eller krumninger af selve rygsøjlen. Patienter med scoliosis er oftest unge piger, som skal bære korset i en årræ</w:t>
      </w:r>
      <w:r>
        <w:rPr>
          <w:rFonts w:ascii="Garamond" w:hAnsi="Garamond"/>
          <w:sz w:val="20"/>
          <w:lang w:val="da-DK"/>
        </w:rPr>
        <w:t>k</w:t>
      </w:r>
      <w:r>
        <w:rPr>
          <w:rFonts w:ascii="Garamond" w:hAnsi="Garamond"/>
          <w:sz w:val="20"/>
          <w:lang w:val="da-DK"/>
        </w:rPr>
        <w:t>ke.</w:t>
      </w:r>
    </w:p>
  </w:footnote>
  <w:footnote w:id="28">
    <w:p w:rsidR="004576D6" w:rsidRPr="007D2E1B" w:rsidRDefault="004576D6" w:rsidP="007D2E1B">
      <w:pPr>
        <w:pStyle w:val="Fodnotetekst"/>
        <w:jc w:val="left"/>
        <w:rPr>
          <w:rFonts w:ascii="Garamond" w:hAnsi="Garamond"/>
          <w:sz w:val="20"/>
        </w:rPr>
      </w:pPr>
      <w:r w:rsidRPr="007D2E1B">
        <w:rPr>
          <w:rStyle w:val="Fodnotehenvisning"/>
          <w:rFonts w:ascii="Garamond" w:hAnsi="Garamond"/>
          <w:sz w:val="20"/>
        </w:rPr>
        <w:footnoteRef/>
      </w:r>
      <w:r w:rsidRPr="007D2E1B">
        <w:rPr>
          <w:rFonts w:ascii="Garamond" w:hAnsi="Garamond"/>
          <w:sz w:val="20"/>
        </w:rPr>
        <w:t xml:space="preserve"> </w:t>
      </w:r>
      <w:r w:rsidRPr="00621FD4">
        <w:rPr>
          <w:rFonts w:ascii="Garamond" w:hAnsi="Garamond"/>
          <w:sz w:val="20"/>
          <w:lang w:val="da-DK"/>
        </w:rPr>
        <w:t xml:space="preserve">Harold Dwight Lasswell (1902-1978). Kendt for sit hovedværk </w:t>
      </w:r>
      <w:r w:rsidRPr="00621FD4">
        <w:rPr>
          <w:rFonts w:ascii="Garamond" w:hAnsi="Garamond"/>
          <w:i/>
          <w:sz w:val="20"/>
          <w:lang w:val="da-DK"/>
        </w:rPr>
        <w:t>”The Structure and Function of Communication in Society”</w:t>
      </w:r>
      <w:r w:rsidRPr="00621FD4">
        <w:rPr>
          <w:rFonts w:ascii="Garamond" w:hAnsi="Garamond"/>
          <w:sz w:val="20"/>
          <w:lang w:val="da-DK"/>
        </w:rPr>
        <w:t>. Lasswell var anerkendt kommunikationsteoretiker og direktør</w:t>
      </w:r>
      <w:r w:rsidRPr="007D2E1B">
        <w:rPr>
          <w:rFonts w:ascii="Garamond" w:hAnsi="Garamond"/>
          <w:sz w:val="20"/>
        </w:rPr>
        <w:t xml:space="preserve"> for American Political Science Association (APSA) og World Academy of Art and Science (WAAS).</w:t>
      </w:r>
    </w:p>
  </w:footnote>
  <w:footnote w:id="29">
    <w:p w:rsidR="004576D6" w:rsidRPr="006F582D" w:rsidRDefault="004576D6" w:rsidP="007D2E1B">
      <w:pPr>
        <w:pStyle w:val="Fodnotetekst"/>
        <w:jc w:val="left"/>
        <w:rPr>
          <w:rFonts w:ascii="Garamond" w:hAnsi="Garamond"/>
          <w:sz w:val="20"/>
          <w:lang w:val="da-DK"/>
        </w:rPr>
      </w:pPr>
      <w:r w:rsidRPr="007D2E1B">
        <w:rPr>
          <w:rStyle w:val="Fodnotehenvisning"/>
          <w:rFonts w:ascii="Garamond" w:hAnsi="Garamond"/>
          <w:sz w:val="20"/>
        </w:rPr>
        <w:footnoteRef/>
      </w:r>
      <w:r w:rsidRPr="006F582D">
        <w:rPr>
          <w:rFonts w:ascii="Garamond" w:hAnsi="Garamond"/>
          <w:sz w:val="20"/>
          <w:lang w:val="da-DK"/>
        </w:rPr>
        <w:t xml:space="preserve"> Vandfaldsmetoden er en af mange systemudviklingsmetoder. Foruden vandfaldsmodellen findes der bl.a. udforske</w:t>
      </w:r>
      <w:r w:rsidRPr="006F582D">
        <w:rPr>
          <w:rFonts w:ascii="Garamond" w:hAnsi="Garamond"/>
          <w:sz w:val="20"/>
          <w:lang w:val="da-DK"/>
        </w:rPr>
        <w:t>n</w:t>
      </w:r>
      <w:r w:rsidRPr="006F582D">
        <w:rPr>
          <w:rFonts w:ascii="Garamond" w:hAnsi="Garamond"/>
          <w:sz w:val="20"/>
          <w:lang w:val="da-DK"/>
        </w:rPr>
        <w:t>de udvikling, prototyping, spiralmetoden, SCRUM etc. [Christensen og Fisher, 2006].</w:t>
      </w:r>
    </w:p>
  </w:footnote>
  <w:footnote w:id="30">
    <w:p w:rsidR="004576D6" w:rsidRPr="00F72A46" w:rsidRDefault="004576D6" w:rsidP="007D2E1B">
      <w:pPr>
        <w:pStyle w:val="Fodnotetekst"/>
        <w:jc w:val="left"/>
        <w:rPr>
          <w:rFonts w:ascii="Garamond" w:hAnsi="Garamond"/>
          <w:sz w:val="20"/>
          <w:lang w:val="da-DK"/>
        </w:rPr>
      </w:pPr>
      <w:r w:rsidRPr="00F72A46">
        <w:rPr>
          <w:rStyle w:val="Fodnotehenvisning"/>
          <w:rFonts w:ascii="Garamond" w:hAnsi="Garamond"/>
          <w:sz w:val="20"/>
          <w:lang w:val="da-DK"/>
        </w:rPr>
        <w:footnoteRef/>
      </w:r>
      <w:r w:rsidRPr="00F72A46">
        <w:rPr>
          <w:rFonts w:ascii="Garamond" w:hAnsi="Garamond"/>
          <w:sz w:val="20"/>
          <w:lang w:val="da-DK"/>
        </w:rPr>
        <w:t xml:space="preserve"> Eksempler på udviklingsmetoder: Vandfaldsmetoden, udforskende udvikling, prototyping, spiralmetoden, SCRUM etc.</w:t>
      </w:r>
    </w:p>
  </w:footnote>
  <w:footnote w:id="31">
    <w:p w:rsidR="004576D6" w:rsidRPr="00057388" w:rsidRDefault="004576D6" w:rsidP="00057388">
      <w:pPr>
        <w:spacing w:after="0"/>
        <w:rPr>
          <w:color w:val="000000" w:themeColor="text1"/>
          <w:sz w:val="20"/>
        </w:rPr>
      </w:pPr>
      <w:r>
        <w:rPr>
          <w:rStyle w:val="Fodnotehenvisning"/>
        </w:rPr>
        <w:footnoteRef/>
      </w:r>
      <w:r>
        <w:t xml:space="preserve"> </w:t>
      </w:r>
      <w:r w:rsidRPr="00057388">
        <w:rPr>
          <w:color w:val="000000" w:themeColor="text1"/>
          <w:sz w:val="20"/>
        </w:rPr>
        <w:t>SCRUM er et begreb, som stammer fra rugby, hvor definitionen af en ”scrum” er når holdet står tæt sammen i en cirkel og aftaler den strategi, som skal benyttes i næste sprint.</w:t>
      </w:r>
    </w:p>
  </w:footnote>
  <w:footnote w:id="32">
    <w:p w:rsidR="004576D6" w:rsidRPr="00057388" w:rsidRDefault="004576D6" w:rsidP="00057388">
      <w:pPr>
        <w:pStyle w:val="Fodnotetekst"/>
        <w:spacing w:line="276" w:lineRule="auto"/>
        <w:jc w:val="left"/>
        <w:rPr>
          <w:rFonts w:ascii="Garamond" w:hAnsi="Garamond"/>
          <w:sz w:val="20"/>
          <w:lang w:val="da-DK"/>
        </w:rPr>
      </w:pPr>
      <w:r w:rsidRPr="00057388">
        <w:rPr>
          <w:rStyle w:val="Fodnotehenvisning"/>
          <w:rFonts w:ascii="Garamond" w:hAnsi="Garamond"/>
          <w:sz w:val="20"/>
        </w:rPr>
        <w:footnoteRef/>
      </w:r>
      <w:r w:rsidRPr="00057388">
        <w:rPr>
          <w:rFonts w:ascii="Garamond" w:hAnsi="Garamond"/>
          <w:sz w:val="20"/>
          <w:lang w:val="da-DK"/>
        </w:rPr>
        <w:t xml:space="preserve"> Et sprint er normal vis på 31 dage, hvilket dog kan variere, alt efter projektets størrelse. I projekter er der oftest flere sprints, førend udgivelsen af selve systemet. Dog vil der efter hver gennemført sprint, være en såkaldt mini-udgivelse, som skal afprøves og evalueres, førend næste sprint påbegyndes. </w:t>
      </w:r>
    </w:p>
  </w:footnote>
  <w:footnote w:id="33">
    <w:p w:rsidR="004576D6" w:rsidRPr="00057388" w:rsidRDefault="004576D6" w:rsidP="00057388">
      <w:pPr>
        <w:pStyle w:val="Fodnotetekst"/>
        <w:spacing w:line="276" w:lineRule="auto"/>
        <w:jc w:val="left"/>
        <w:rPr>
          <w:rFonts w:ascii="Garamond" w:hAnsi="Garamond"/>
          <w:sz w:val="20"/>
          <w:lang w:val="da-DK"/>
        </w:rPr>
      </w:pPr>
      <w:r w:rsidRPr="00057388">
        <w:rPr>
          <w:rStyle w:val="Fodnotehenvisning"/>
          <w:rFonts w:ascii="Garamond" w:hAnsi="Garamond"/>
          <w:sz w:val="20"/>
          <w:lang w:val="da-DK"/>
        </w:rPr>
        <w:footnoteRef/>
      </w:r>
      <w:r w:rsidRPr="00057388">
        <w:rPr>
          <w:rFonts w:ascii="Garamond" w:hAnsi="Garamond"/>
          <w:sz w:val="20"/>
          <w:lang w:val="da-DK"/>
        </w:rPr>
        <w:t xml:space="preserve"> Her oprettes nye krav såvel som ændringer og rettelser til systemet.</w:t>
      </w:r>
    </w:p>
  </w:footnote>
  <w:footnote w:id="34">
    <w:p w:rsidR="004576D6" w:rsidRPr="00F72A46" w:rsidRDefault="004576D6" w:rsidP="00057388">
      <w:pPr>
        <w:pStyle w:val="Fodnotetekst"/>
        <w:spacing w:line="276" w:lineRule="auto"/>
        <w:jc w:val="left"/>
        <w:rPr>
          <w:rFonts w:ascii="Garamond" w:hAnsi="Garamond"/>
          <w:sz w:val="20"/>
          <w:lang w:val="da-DK"/>
        </w:rPr>
      </w:pPr>
      <w:r w:rsidRPr="00057388">
        <w:rPr>
          <w:rStyle w:val="Fodnotehenvisning"/>
          <w:rFonts w:ascii="Garamond" w:hAnsi="Garamond"/>
          <w:sz w:val="20"/>
          <w:lang w:val="da-DK"/>
        </w:rPr>
        <w:footnoteRef/>
      </w:r>
      <w:r w:rsidRPr="00057388">
        <w:rPr>
          <w:rFonts w:ascii="Garamond" w:hAnsi="Garamond"/>
          <w:sz w:val="20"/>
          <w:lang w:val="da-DK"/>
        </w:rPr>
        <w:t xml:space="preserve"> Her forefinder kodning, tests og design.</w:t>
      </w:r>
    </w:p>
  </w:footnote>
  <w:footnote w:id="35">
    <w:p w:rsidR="004576D6" w:rsidRPr="006F582D" w:rsidRDefault="004576D6" w:rsidP="007D2E1B">
      <w:pPr>
        <w:pStyle w:val="Fodnotetekst"/>
        <w:jc w:val="left"/>
        <w:rPr>
          <w:rFonts w:ascii="Garamond" w:hAnsi="Garamond"/>
          <w:sz w:val="20"/>
          <w:lang w:val="da-DK"/>
        </w:rPr>
      </w:pPr>
      <w:r w:rsidRPr="00F72A46">
        <w:rPr>
          <w:rStyle w:val="Fodnotehenvisning"/>
          <w:rFonts w:ascii="Garamond" w:hAnsi="Garamond"/>
          <w:sz w:val="20"/>
          <w:lang w:val="da-DK"/>
        </w:rPr>
        <w:footnoteRef/>
      </w:r>
      <w:r w:rsidRPr="00F72A46">
        <w:rPr>
          <w:rFonts w:ascii="Garamond" w:hAnsi="Garamond"/>
          <w:sz w:val="20"/>
          <w:lang w:val="da-DK"/>
        </w:rPr>
        <w:t xml:space="preserve"> I forbindelse med projektledelsesteorien arbejdes der ligeledes med begreber om usikkerhed kaldet den </w:t>
      </w:r>
      <w:r w:rsidRPr="00F72A46">
        <w:rPr>
          <w:rFonts w:ascii="Garamond" w:hAnsi="Garamond"/>
          <w:i/>
          <w:sz w:val="20"/>
          <w:lang w:val="da-DK"/>
        </w:rPr>
        <w:t xml:space="preserve">operationelle </w:t>
      </w:r>
      <w:r w:rsidRPr="00F72A46">
        <w:rPr>
          <w:rFonts w:ascii="Garamond" w:hAnsi="Garamond"/>
          <w:sz w:val="20"/>
          <w:lang w:val="da-DK"/>
        </w:rPr>
        <w:t xml:space="preserve">og den </w:t>
      </w:r>
      <w:r w:rsidRPr="00F72A46">
        <w:rPr>
          <w:rFonts w:ascii="Garamond" w:hAnsi="Garamond"/>
          <w:i/>
          <w:sz w:val="20"/>
          <w:lang w:val="da-DK"/>
        </w:rPr>
        <w:t>kontekstuelle</w:t>
      </w:r>
      <w:r w:rsidRPr="00F72A46">
        <w:rPr>
          <w:rFonts w:ascii="Garamond" w:hAnsi="Garamond"/>
          <w:sz w:val="20"/>
          <w:lang w:val="da-DK"/>
        </w:rPr>
        <w:t xml:space="preserve"> usikkerhed. Den operationelle usikkerhed betegnes som den interne usikkerhed, hvor selve opnåelse af det primære projektmål er usikker. Omvendt er den kontekstuelle usikkerhed den eksterne usikkerhed, som opstår når kravene til projektets mål ændrer sig, eftersom krav og muligheder i omgivelserne ændres [Christensen, og Fisher, 2006].</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8307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9485C1E"/>
    <w:lvl w:ilvl="0">
      <w:start w:val="1"/>
      <w:numFmt w:val="decimal"/>
      <w:lvlText w:val="%1."/>
      <w:lvlJc w:val="left"/>
      <w:pPr>
        <w:tabs>
          <w:tab w:val="num" w:pos="1492"/>
        </w:tabs>
        <w:ind w:left="1492" w:hanging="360"/>
      </w:pPr>
    </w:lvl>
  </w:abstractNum>
  <w:abstractNum w:abstractNumId="2">
    <w:nsid w:val="FFFFFF7D"/>
    <w:multiLevelType w:val="singleLevel"/>
    <w:tmpl w:val="587019FE"/>
    <w:lvl w:ilvl="0">
      <w:start w:val="1"/>
      <w:numFmt w:val="decimal"/>
      <w:lvlText w:val="%1."/>
      <w:lvlJc w:val="left"/>
      <w:pPr>
        <w:tabs>
          <w:tab w:val="num" w:pos="1209"/>
        </w:tabs>
        <w:ind w:left="1209" w:hanging="360"/>
      </w:pPr>
    </w:lvl>
  </w:abstractNum>
  <w:abstractNum w:abstractNumId="3">
    <w:nsid w:val="FFFFFF7E"/>
    <w:multiLevelType w:val="singleLevel"/>
    <w:tmpl w:val="37645DEA"/>
    <w:lvl w:ilvl="0">
      <w:start w:val="1"/>
      <w:numFmt w:val="decimal"/>
      <w:lvlText w:val="%1."/>
      <w:lvlJc w:val="left"/>
      <w:pPr>
        <w:tabs>
          <w:tab w:val="num" w:pos="926"/>
        </w:tabs>
        <w:ind w:left="926" w:hanging="360"/>
      </w:pPr>
    </w:lvl>
  </w:abstractNum>
  <w:abstractNum w:abstractNumId="4">
    <w:nsid w:val="FFFFFF7F"/>
    <w:multiLevelType w:val="singleLevel"/>
    <w:tmpl w:val="8A1A89A0"/>
    <w:lvl w:ilvl="0">
      <w:start w:val="1"/>
      <w:numFmt w:val="decimal"/>
      <w:lvlText w:val="%1."/>
      <w:lvlJc w:val="left"/>
      <w:pPr>
        <w:tabs>
          <w:tab w:val="num" w:pos="643"/>
        </w:tabs>
        <w:ind w:left="643" w:hanging="360"/>
      </w:pPr>
    </w:lvl>
  </w:abstractNum>
  <w:abstractNum w:abstractNumId="5">
    <w:nsid w:val="FFFFFF80"/>
    <w:multiLevelType w:val="singleLevel"/>
    <w:tmpl w:val="A66871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32CA2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0AE02E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66051A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17297A2"/>
    <w:lvl w:ilvl="0">
      <w:start w:val="1"/>
      <w:numFmt w:val="decimal"/>
      <w:lvlText w:val="%1."/>
      <w:lvlJc w:val="left"/>
      <w:pPr>
        <w:tabs>
          <w:tab w:val="num" w:pos="360"/>
        </w:tabs>
        <w:ind w:left="360" w:hanging="360"/>
      </w:pPr>
    </w:lvl>
  </w:abstractNum>
  <w:abstractNum w:abstractNumId="10">
    <w:nsid w:val="FFFFFF89"/>
    <w:multiLevelType w:val="singleLevel"/>
    <w:tmpl w:val="F93050CE"/>
    <w:lvl w:ilvl="0">
      <w:start w:val="1"/>
      <w:numFmt w:val="bullet"/>
      <w:lvlText w:val=""/>
      <w:lvlJc w:val="left"/>
      <w:pPr>
        <w:tabs>
          <w:tab w:val="num" w:pos="360"/>
        </w:tabs>
        <w:ind w:left="360" w:hanging="360"/>
      </w:pPr>
      <w:rPr>
        <w:rFonts w:ascii="Symbol" w:hAnsi="Symbol" w:hint="default"/>
      </w:rPr>
    </w:lvl>
  </w:abstractNum>
  <w:abstractNum w:abstractNumId="11">
    <w:nsid w:val="023D0E0F"/>
    <w:multiLevelType w:val="hybridMultilevel"/>
    <w:tmpl w:val="0ED8D216"/>
    <w:lvl w:ilvl="0" w:tplc="0708009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052F01F2"/>
    <w:multiLevelType w:val="hybridMultilevel"/>
    <w:tmpl w:val="D4CAFEBA"/>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4B3DB0"/>
    <w:multiLevelType w:val="hybridMultilevel"/>
    <w:tmpl w:val="AD94BA0A"/>
    <w:lvl w:ilvl="0" w:tplc="D0BC6996">
      <w:start w:val="4"/>
      <w:numFmt w:val="bullet"/>
      <w:lvlText w:val="-"/>
      <w:lvlJc w:val="left"/>
      <w:pPr>
        <w:ind w:left="720" w:hanging="360"/>
      </w:pPr>
      <w:rPr>
        <w:rFonts w:ascii="Arno Pro" w:eastAsia="Times New Roman" w:hAnsi="Arno Pro"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32353D"/>
    <w:multiLevelType w:val="hybridMultilevel"/>
    <w:tmpl w:val="30A803AA"/>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376A1B"/>
    <w:multiLevelType w:val="hybridMultilevel"/>
    <w:tmpl w:val="8EDAED08"/>
    <w:lvl w:ilvl="0" w:tplc="EABE4186">
      <w:start w:val="1"/>
      <w:numFmt w:val="decimal"/>
      <w:lvlText w:val="%1)"/>
      <w:lvlJc w:val="left"/>
      <w:pPr>
        <w:ind w:left="720" w:hanging="360"/>
      </w:pPr>
      <w:rPr>
        <w:rFonts w:ascii="Garamond" w:hAnsi="Garamond"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F17FD3"/>
    <w:multiLevelType w:val="hybridMultilevel"/>
    <w:tmpl w:val="0CF68CF2"/>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104B84"/>
    <w:multiLevelType w:val="hybridMultilevel"/>
    <w:tmpl w:val="9CBC74E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F23524"/>
    <w:multiLevelType w:val="hybridMultilevel"/>
    <w:tmpl w:val="B3704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6F5E0B"/>
    <w:multiLevelType w:val="hybridMultilevel"/>
    <w:tmpl w:val="521C4E4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424384"/>
    <w:multiLevelType w:val="hybridMultilevel"/>
    <w:tmpl w:val="9CFE4492"/>
    <w:lvl w:ilvl="0" w:tplc="D7B2640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9C46BC7"/>
    <w:multiLevelType w:val="hybridMultilevel"/>
    <w:tmpl w:val="94ECC282"/>
    <w:lvl w:ilvl="0" w:tplc="E07477A6">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13B5814"/>
    <w:multiLevelType w:val="hybridMultilevel"/>
    <w:tmpl w:val="6D0CDDFE"/>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2408B1"/>
    <w:multiLevelType w:val="hybridMultilevel"/>
    <w:tmpl w:val="3C805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682F59"/>
    <w:multiLevelType w:val="hybridMultilevel"/>
    <w:tmpl w:val="7B92239A"/>
    <w:lvl w:ilvl="0" w:tplc="3152A604">
      <w:start w:val="1"/>
      <w:numFmt w:val="bullet"/>
      <w:lvlText w:val="-"/>
      <w:lvlJc w:val="left"/>
      <w:pPr>
        <w:ind w:left="720" w:hanging="360"/>
      </w:pPr>
      <w:rPr>
        <w:rFonts w:ascii="Garamond" w:eastAsiaTheme="minorHAnsi" w:hAnsi="Garamond" w:cstheme="minorBidi"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95E7BFC"/>
    <w:multiLevelType w:val="hybridMultilevel"/>
    <w:tmpl w:val="67A0CF0E"/>
    <w:lvl w:ilvl="0" w:tplc="54466D24">
      <w:start w:val="3"/>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6">
    <w:nsid w:val="42336061"/>
    <w:multiLevelType w:val="hybridMultilevel"/>
    <w:tmpl w:val="6AE6667A"/>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5B2F7B"/>
    <w:multiLevelType w:val="hybridMultilevel"/>
    <w:tmpl w:val="9CE81D36"/>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FF1171"/>
    <w:multiLevelType w:val="hybridMultilevel"/>
    <w:tmpl w:val="E8EC490A"/>
    <w:lvl w:ilvl="0" w:tplc="2C9848F2">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C482705"/>
    <w:multiLevelType w:val="hybridMultilevel"/>
    <w:tmpl w:val="65BE9FA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464C48"/>
    <w:multiLevelType w:val="hybridMultilevel"/>
    <w:tmpl w:val="3E62A3C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F02DA0"/>
    <w:multiLevelType w:val="hybridMultilevel"/>
    <w:tmpl w:val="42C87E3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71E86"/>
    <w:multiLevelType w:val="hybridMultilevel"/>
    <w:tmpl w:val="88E8B714"/>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057CBE"/>
    <w:multiLevelType w:val="hybridMultilevel"/>
    <w:tmpl w:val="8D244444"/>
    <w:lvl w:ilvl="0" w:tplc="E07477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5B5C44"/>
    <w:multiLevelType w:val="hybridMultilevel"/>
    <w:tmpl w:val="A9EEA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2305F2"/>
    <w:multiLevelType w:val="hybridMultilevel"/>
    <w:tmpl w:val="ADAE71FC"/>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425989"/>
    <w:multiLevelType w:val="hybridMultilevel"/>
    <w:tmpl w:val="9452A63E"/>
    <w:lvl w:ilvl="0" w:tplc="6EBA78A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8A544EB"/>
    <w:multiLevelType w:val="hybridMultilevel"/>
    <w:tmpl w:val="63E4A524"/>
    <w:lvl w:ilvl="0" w:tplc="E07477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7C7594"/>
    <w:multiLevelType w:val="hybridMultilevel"/>
    <w:tmpl w:val="93DAA812"/>
    <w:lvl w:ilvl="0" w:tplc="3F6457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EF5C98"/>
    <w:multiLevelType w:val="hybridMultilevel"/>
    <w:tmpl w:val="404AC5B4"/>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C45091"/>
    <w:multiLevelType w:val="hybridMultilevel"/>
    <w:tmpl w:val="F0F8F4A6"/>
    <w:lvl w:ilvl="0" w:tplc="41166BA4">
      <w:numFmt w:val="bullet"/>
      <w:lvlText w:val="-"/>
      <w:lvlJc w:val="left"/>
      <w:pPr>
        <w:ind w:left="1664" w:hanging="360"/>
      </w:pPr>
      <w:rPr>
        <w:rFonts w:ascii="Garamond" w:eastAsiaTheme="minorHAnsi" w:hAnsi="Garamond" w:cstheme="minorBidi" w:hint="default"/>
      </w:rPr>
    </w:lvl>
    <w:lvl w:ilvl="1" w:tplc="04060003" w:tentative="1">
      <w:start w:val="1"/>
      <w:numFmt w:val="bullet"/>
      <w:lvlText w:val="o"/>
      <w:lvlJc w:val="left"/>
      <w:pPr>
        <w:ind w:left="2384" w:hanging="360"/>
      </w:pPr>
      <w:rPr>
        <w:rFonts w:ascii="Courier New" w:hAnsi="Courier New" w:cs="Symbol"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Symbol"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Symbol" w:hint="default"/>
      </w:rPr>
    </w:lvl>
    <w:lvl w:ilvl="8" w:tplc="04060005" w:tentative="1">
      <w:start w:val="1"/>
      <w:numFmt w:val="bullet"/>
      <w:lvlText w:val=""/>
      <w:lvlJc w:val="left"/>
      <w:pPr>
        <w:ind w:left="7424" w:hanging="360"/>
      </w:pPr>
      <w:rPr>
        <w:rFonts w:ascii="Wingdings" w:hAnsi="Wingdings" w:hint="default"/>
      </w:rPr>
    </w:lvl>
  </w:abstractNum>
  <w:abstractNum w:abstractNumId="41">
    <w:nsid w:val="6F7B052A"/>
    <w:multiLevelType w:val="hybridMultilevel"/>
    <w:tmpl w:val="BE1CB336"/>
    <w:lvl w:ilvl="0" w:tplc="E0747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450B99"/>
    <w:multiLevelType w:val="multilevel"/>
    <w:tmpl w:val="3C805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7BD26FE6"/>
    <w:multiLevelType w:val="hybridMultilevel"/>
    <w:tmpl w:val="2D56A086"/>
    <w:lvl w:ilvl="0" w:tplc="D7B2640A">
      <w:numFmt w:val="bullet"/>
      <w:lvlText w:val="-"/>
      <w:lvlJc w:val="left"/>
      <w:pPr>
        <w:ind w:left="587" w:hanging="360"/>
      </w:pPr>
      <w:rPr>
        <w:rFonts w:ascii="Times New Roman" w:eastAsia="Times New Roman" w:hAnsi="Times New Roman" w:cs="Times New Roman" w:hint="default"/>
      </w:rPr>
    </w:lvl>
    <w:lvl w:ilvl="1" w:tplc="04060003" w:tentative="1">
      <w:start w:val="1"/>
      <w:numFmt w:val="bullet"/>
      <w:lvlText w:val="o"/>
      <w:lvlJc w:val="left"/>
      <w:pPr>
        <w:ind w:left="1307" w:hanging="360"/>
      </w:pPr>
      <w:rPr>
        <w:rFonts w:ascii="Courier New" w:hAnsi="Courier New" w:cs="Courier New" w:hint="default"/>
      </w:rPr>
    </w:lvl>
    <w:lvl w:ilvl="2" w:tplc="04060005" w:tentative="1">
      <w:start w:val="1"/>
      <w:numFmt w:val="bullet"/>
      <w:lvlText w:val=""/>
      <w:lvlJc w:val="left"/>
      <w:pPr>
        <w:ind w:left="2027" w:hanging="360"/>
      </w:pPr>
      <w:rPr>
        <w:rFonts w:ascii="Wingdings" w:hAnsi="Wingdings" w:hint="default"/>
      </w:rPr>
    </w:lvl>
    <w:lvl w:ilvl="3" w:tplc="04060001" w:tentative="1">
      <w:start w:val="1"/>
      <w:numFmt w:val="bullet"/>
      <w:lvlText w:val=""/>
      <w:lvlJc w:val="left"/>
      <w:pPr>
        <w:ind w:left="2747" w:hanging="360"/>
      </w:pPr>
      <w:rPr>
        <w:rFonts w:ascii="Symbol" w:hAnsi="Symbol" w:hint="default"/>
      </w:rPr>
    </w:lvl>
    <w:lvl w:ilvl="4" w:tplc="04060003" w:tentative="1">
      <w:start w:val="1"/>
      <w:numFmt w:val="bullet"/>
      <w:lvlText w:val="o"/>
      <w:lvlJc w:val="left"/>
      <w:pPr>
        <w:ind w:left="3467" w:hanging="360"/>
      </w:pPr>
      <w:rPr>
        <w:rFonts w:ascii="Courier New" w:hAnsi="Courier New" w:cs="Courier New" w:hint="default"/>
      </w:rPr>
    </w:lvl>
    <w:lvl w:ilvl="5" w:tplc="04060005" w:tentative="1">
      <w:start w:val="1"/>
      <w:numFmt w:val="bullet"/>
      <w:lvlText w:val=""/>
      <w:lvlJc w:val="left"/>
      <w:pPr>
        <w:ind w:left="4187" w:hanging="360"/>
      </w:pPr>
      <w:rPr>
        <w:rFonts w:ascii="Wingdings" w:hAnsi="Wingdings" w:hint="default"/>
      </w:rPr>
    </w:lvl>
    <w:lvl w:ilvl="6" w:tplc="04060001" w:tentative="1">
      <w:start w:val="1"/>
      <w:numFmt w:val="bullet"/>
      <w:lvlText w:val=""/>
      <w:lvlJc w:val="left"/>
      <w:pPr>
        <w:ind w:left="4907" w:hanging="360"/>
      </w:pPr>
      <w:rPr>
        <w:rFonts w:ascii="Symbol" w:hAnsi="Symbol" w:hint="default"/>
      </w:rPr>
    </w:lvl>
    <w:lvl w:ilvl="7" w:tplc="04060003" w:tentative="1">
      <w:start w:val="1"/>
      <w:numFmt w:val="bullet"/>
      <w:lvlText w:val="o"/>
      <w:lvlJc w:val="left"/>
      <w:pPr>
        <w:ind w:left="5627" w:hanging="360"/>
      </w:pPr>
      <w:rPr>
        <w:rFonts w:ascii="Courier New" w:hAnsi="Courier New" w:cs="Courier New" w:hint="default"/>
      </w:rPr>
    </w:lvl>
    <w:lvl w:ilvl="8" w:tplc="04060005" w:tentative="1">
      <w:start w:val="1"/>
      <w:numFmt w:val="bullet"/>
      <w:lvlText w:val=""/>
      <w:lvlJc w:val="left"/>
      <w:pPr>
        <w:ind w:left="6347" w:hanging="360"/>
      </w:pPr>
      <w:rPr>
        <w:rFonts w:ascii="Wingdings" w:hAnsi="Wingdings" w:hint="default"/>
      </w:rPr>
    </w:lvl>
  </w:abstractNum>
  <w:abstractNum w:abstractNumId="45">
    <w:nsid w:val="7D9521C8"/>
    <w:multiLevelType w:val="multilevel"/>
    <w:tmpl w:val="8BF26B86"/>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abstractNum w:abstractNumId="46">
    <w:nsid w:val="7EA30308"/>
    <w:multiLevelType w:val="hybridMultilevel"/>
    <w:tmpl w:val="CE8EC7D4"/>
    <w:lvl w:ilvl="0" w:tplc="2C9848F2">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7FD2630D"/>
    <w:multiLevelType w:val="multilevel"/>
    <w:tmpl w:val="B37045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3"/>
  </w:num>
  <w:num w:numId="2">
    <w:abstractNumId w:val="45"/>
  </w:num>
  <w:num w:numId="3">
    <w:abstractNumId w:val="44"/>
  </w:num>
  <w:num w:numId="4">
    <w:abstractNumId w:val="18"/>
  </w:num>
  <w:num w:numId="5">
    <w:abstractNumId w:val="28"/>
  </w:num>
  <w:num w:numId="6">
    <w:abstractNumId w:val="21"/>
  </w:num>
  <w:num w:numId="7">
    <w:abstractNumId w:val="13"/>
  </w:num>
  <w:num w:numId="8">
    <w:abstractNumId w:val="38"/>
  </w:num>
  <w:num w:numId="9">
    <w:abstractNumId w:val="20"/>
  </w:num>
  <w:num w:numId="10">
    <w:abstractNumId w:val="31"/>
  </w:num>
  <w:num w:numId="11">
    <w:abstractNumId w:val="41"/>
  </w:num>
  <w:num w:numId="12">
    <w:abstractNumId w:val="19"/>
  </w:num>
  <w:num w:numId="13">
    <w:abstractNumId w:val="26"/>
  </w:num>
  <w:num w:numId="14">
    <w:abstractNumId w:val="40"/>
  </w:num>
  <w:num w:numId="15">
    <w:abstractNumId w:val="14"/>
  </w:num>
  <w:num w:numId="16">
    <w:abstractNumId w:val="32"/>
  </w:num>
  <w:num w:numId="17">
    <w:abstractNumId w:val="22"/>
  </w:num>
  <w:num w:numId="18">
    <w:abstractNumId w:val="29"/>
  </w:num>
  <w:num w:numId="19">
    <w:abstractNumId w:val="35"/>
  </w:num>
  <w:num w:numId="20">
    <w:abstractNumId w:val="16"/>
  </w:num>
  <w:num w:numId="21">
    <w:abstractNumId w:val="30"/>
  </w:num>
  <w:num w:numId="22">
    <w:abstractNumId w:val="17"/>
  </w:num>
  <w:num w:numId="23">
    <w:abstractNumId w:val="39"/>
  </w:num>
  <w:num w:numId="24">
    <w:abstractNumId w:val="12"/>
  </w:num>
  <w:num w:numId="25">
    <w:abstractNumId w:val="23"/>
  </w:num>
  <w:num w:numId="26">
    <w:abstractNumId w:val="42"/>
  </w:num>
  <w:num w:numId="27">
    <w:abstractNumId w:val="15"/>
  </w:num>
  <w:num w:numId="28">
    <w:abstractNumId w:val="46"/>
  </w:num>
  <w:num w:numId="29">
    <w:abstractNumId w:val="47"/>
  </w:num>
  <w:num w:numId="30">
    <w:abstractNumId w:val="27"/>
  </w:num>
  <w:num w:numId="31">
    <w:abstractNumId w:val="34"/>
  </w:num>
  <w:num w:numId="32">
    <w:abstractNumId w:val="37"/>
  </w:num>
  <w:num w:numId="33">
    <w:abstractNumId w:val="33"/>
  </w:num>
  <w:num w:numId="34">
    <w:abstractNumId w:val="10"/>
  </w:num>
  <w:num w:numId="35">
    <w:abstractNumId w:val="8"/>
  </w:num>
  <w:num w:numId="36">
    <w:abstractNumId w:val="7"/>
  </w:num>
  <w:num w:numId="37">
    <w:abstractNumId w:val="6"/>
  </w:num>
  <w:num w:numId="38">
    <w:abstractNumId w:val="5"/>
  </w:num>
  <w:num w:numId="39">
    <w:abstractNumId w:val="9"/>
  </w:num>
  <w:num w:numId="40">
    <w:abstractNumId w:val="4"/>
  </w:num>
  <w:num w:numId="41">
    <w:abstractNumId w:val="3"/>
  </w:num>
  <w:num w:numId="42">
    <w:abstractNumId w:val="2"/>
  </w:num>
  <w:num w:numId="43">
    <w:abstractNumId w:val="1"/>
  </w:num>
  <w:num w:numId="44">
    <w:abstractNumId w:val="0"/>
  </w:num>
  <w:num w:numId="45">
    <w:abstractNumId w:val="25"/>
  </w:num>
  <w:num w:numId="46">
    <w:abstractNumId w:val="11"/>
  </w:num>
  <w:num w:numId="47">
    <w:abstractNumId w:val="36"/>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rsids>
    <w:rsidRoot w:val="00C23C81"/>
    <w:rsid w:val="00004B8E"/>
    <w:rsid w:val="000060DB"/>
    <w:rsid w:val="0001096D"/>
    <w:rsid w:val="00013E71"/>
    <w:rsid w:val="00013F72"/>
    <w:rsid w:val="00015AAB"/>
    <w:rsid w:val="00015AE6"/>
    <w:rsid w:val="00015E1E"/>
    <w:rsid w:val="0002065B"/>
    <w:rsid w:val="0002360A"/>
    <w:rsid w:val="000241EE"/>
    <w:rsid w:val="00032A33"/>
    <w:rsid w:val="00033D36"/>
    <w:rsid w:val="0003434B"/>
    <w:rsid w:val="00043E48"/>
    <w:rsid w:val="00044623"/>
    <w:rsid w:val="00044C93"/>
    <w:rsid w:val="00047CDA"/>
    <w:rsid w:val="00047EFA"/>
    <w:rsid w:val="0005445C"/>
    <w:rsid w:val="00057388"/>
    <w:rsid w:val="00064C98"/>
    <w:rsid w:val="00066D24"/>
    <w:rsid w:val="00072349"/>
    <w:rsid w:val="00072927"/>
    <w:rsid w:val="00075F5E"/>
    <w:rsid w:val="0007619E"/>
    <w:rsid w:val="0008025F"/>
    <w:rsid w:val="00080967"/>
    <w:rsid w:val="00082B98"/>
    <w:rsid w:val="00083DD6"/>
    <w:rsid w:val="00087B8F"/>
    <w:rsid w:val="0009036A"/>
    <w:rsid w:val="00092B66"/>
    <w:rsid w:val="00095FD9"/>
    <w:rsid w:val="0009790D"/>
    <w:rsid w:val="000A2DE1"/>
    <w:rsid w:val="000A3566"/>
    <w:rsid w:val="000A7550"/>
    <w:rsid w:val="000A7F64"/>
    <w:rsid w:val="000B79CC"/>
    <w:rsid w:val="000C0989"/>
    <w:rsid w:val="000C34CF"/>
    <w:rsid w:val="000D09E9"/>
    <w:rsid w:val="000D2B24"/>
    <w:rsid w:val="000D6324"/>
    <w:rsid w:val="000D7534"/>
    <w:rsid w:val="000E794B"/>
    <w:rsid w:val="000F02DE"/>
    <w:rsid w:val="000F1AEE"/>
    <w:rsid w:val="000F4BD0"/>
    <w:rsid w:val="00100920"/>
    <w:rsid w:val="00105931"/>
    <w:rsid w:val="00107F71"/>
    <w:rsid w:val="0011423B"/>
    <w:rsid w:val="00114E8A"/>
    <w:rsid w:val="00116419"/>
    <w:rsid w:val="00122C4A"/>
    <w:rsid w:val="001265C0"/>
    <w:rsid w:val="00136DA1"/>
    <w:rsid w:val="00144CED"/>
    <w:rsid w:val="00146DB6"/>
    <w:rsid w:val="0016124D"/>
    <w:rsid w:val="001657B8"/>
    <w:rsid w:val="00167838"/>
    <w:rsid w:val="00170E2C"/>
    <w:rsid w:val="0017197C"/>
    <w:rsid w:val="00171B71"/>
    <w:rsid w:val="00171D82"/>
    <w:rsid w:val="00173150"/>
    <w:rsid w:val="00175A0F"/>
    <w:rsid w:val="001772B9"/>
    <w:rsid w:val="00182A36"/>
    <w:rsid w:val="00185433"/>
    <w:rsid w:val="00185B06"/>
    <w:rsid w:val="001935FC"/>
    <w:rsid w:val="00193A15"/>
    <w:rsid w:val="001975EE"/>
    <w:rsid w:val="001A082E"/>
    <w:rsid w:val="001A0CD7"/>
    <w:rsid w:val="001A1259"/>
    <w:rsid w:val="001A1F6D"/>
    <w:rsid w:val="001A2B74"/>
    <w:rsid w:val="001A2EB4"/>
    <w:rsid w:val="001A50E9"/>
    <w:rsid w:val="001A6294"/>
    <w:rsid w:val="001B2201"/>
    <w:rsid w:val="001B23A0"/>
    <w:rsid w:val="001B2784"/>
    <w:rsid w:val="001B2A8E"/>
    <w:rsid w:val="001B4E2E"/>
    <w:rsid w:val="001B565F"/>
    <w:rsid w:val="001C0846"/>
    <w:rsid w:val="001C1B87"/>
    <w:rsid w:val="001C4D60"/>
    <w:rsid w:val="001C5B00"/>
    <w:rsid w:val="001D1756"/>
    <w:rsid w:val="001D7798"/>
    <w:rsid w:val="001E032F"/>
    <w:rsid w:val="001F0666"/>
    <w:rsid w:val="001F3055"/>
    <w:rsid w:val="001F3F19"/>
    <w:rsid w:val="001F4FAC"/>
    <w:rsid w:val="002000E6"/>
    <w:rsid w:val="0020057D"/>
    <w:rsid w:val="002005C7"/>
    <w:rsid w:val="00204B61"/>
    <w:rsid w:val="00206FEC"/>
    <w:rsid w:val="00213FE7"/>
    <w:rsid w:val="00215693"/>
    <w:rsid w:val="00217B16"/>
    <w:rsid w:val="0022020B"/>
    <w:rsid w:val="00220B4A"/>
    <w:rsid w:val="002230F5"/>
    <w:rsid w:val="00231D5F"/>
    <w:rsid w:val="00234E5D"/>
    <w:rsid w:val="0024000D"/>
    <w:rsid w:val="00242375"/>
    <w:rsid w:val="0024419A"/>
    <w:rsid w:val="00250A0D"/>
    <w:rsid w:val="00251057"/>
    <w:rsid w:val="0026560E"/>
    <w:rsid w:val="00271440"/>
    <w:rsid w:val="00273969"/>
    <w:rsid w:val="00280C26"/>
    <w:rsid w:val="00291072"/>
    <w:rsid w:val="00291F0E"/>
    <w:rsid w:val="00292AEF"/>
    <w:rsid w:val="00293F9C"/>
    <w:rsid w:val="002A0B51"/>
    <w:rsid w:val="002A5ECB"/>
    <w:rsid w:val="002B00FE"/>
    <w:rsid w:val="002B4A53"/>
    <w:rsid w:val="002B69EF"/>
    <w:rsid w:val="002C090A"/>
    <w:rsid w:val="002C4C69"/>
    <w:rsid w:val="002C53D2"/>
    <w:rsid w:val="002C55D7"/>
    <w:rsid w:val="002D1B5A"/>
    <w:rsid w:val="002E133D"/>
    <w:rsid w:val="002E2EF9"/>
    <w:rsid w:val="002E336C"/>
    <w:rsid w:val="002E533C"/>
    <w:rsid w:val="002E6BB1"/>
    <w:rsid w:val="002F2CDB"/>
    <w:rsid w:val="002F2EAA"/>
    <w:rsid w:val="002F4096"/>
    <w:rsid w:val="00300111"/>
    <w:rsid w:val="00300702"/>
    <w:rsid w:val="00301E77"/>
    <w:rsid w:val="00301EB4"/>
    <w:rsid w:val="00303787"/>
    <w:rsid w:val="00303BB9"/>
    <w:rsid w:val="0030599E"/>
    <w:rsid w:val="00307231"/>
    <w:rsid w:val="00307788"/>
    <w:rsid w:val="00312B6A"/>
    <w:rsid w:val="00316C65"/>
    <w:rsid w:val="003177B8"/>
    <w:rsid w:val="00320D46"/>
    <w:rsid w:val="00323DC3"/>
    <w:rsid w:val="003332C5"/>
    <w:rsid w:val="00333A50"/>
    <w:rsid w:val="00336E81"/>
    <w:rsid w:val="00337F77"/>
    <w:rsid w:val="003421A2"/>
    <w:rsid w:val="003427B5"/>
    <w:rsid w:val="00343D30"/>
    <w:rsid w:val="00343ED2"/>
    <w:rsid w:val="00347BB2"/>
    <w:rsid w:val="00353FB2"/>
    <w:rsid w:val="00360981"/>
    <w:rsid w:val="00361349"/>
    <w:rsid w:val="00363CDF"/>
    <w:rsid w:val="00364ACB"/>
    <w:rsid w:val="00364BDC"/>
    <w:rsid w:val="00365B03"/>
    <w:rsid w:val="00366A58"/>
    <w:rsid w:val="00371461"/>
    <w:rsid w:val="003752F1"/>
    <w:rsid w:val="00380B78"/>
    <w:rsid w:val="00383C21"/>
    <w:rsid w:val="003A361F"/>
    <w:rsid w:val="003A591A"/>
    <w:rsid w:val="003A5BC9"/>
    <w:rsid w:val="003A6086"/>
    <w:rsid w:val="003B18DE"/>
    <w:rsid w:val="003B3277"/>
    <w:rsid w:val="003B3FC7"/>
    <w:rsid w:val="003B6FAF"/>
    <w:rsid w:val="003C70E9"/>
    <w:rsid w:val="003D0643"/>
    <w:rsid w:val="003D1147"/>
    <w:rsid w:val="003D1632"/>
    <w:rsid w:val="003E48DA"/>
    <w:rsid w:val="003E65C8"/>
    <w:rsid w:val="003E7F7D"/>
    <w:rsid w:val="003F57CC"/>
    <w:rsid w:val="003F6B58"/>
    <w:rsid w:val="004021BC"/>
    <w:rsid w:val="00402F1E"/>
    <w:rsid w:val="00405ED4"/>
    <w:rsid w:val="00411321"/>
    <w:rsid w:val="0041367F"/>
    <w:rsid w:val="00413FC1"/>
    <w:rsid w:val="00422D7F"/>
    <w:rsid w:val="00424AD9"/>
    <w:rsid w:val="00433B7D"/>
    <w:rsid w:val="00436F07"/>
    <w:rsid w:val="00441095"/>
    <w:rsid w:val="00442ECC"/>
    <w:rsid w:val="00447D8C"/>
    <w:rsid w:val="00450E15"/>
    <w:rsid w:val="00453BE5"/>
    <w:rsid w:val="00454C3B"/>
    <w:rsid w:val="0045500F"/>
    <w:rsid w:val="004576D6"/>
    <w:rsid w:val="004619BC"/>
    <w:rsid w:val="00466508"/>
    <w:rsid w:val="00472CCA"/>
    <w:rsid w:val="004732D0"/>
    <w:rsid w:val="00476226"/>
    <w:rsid w:val="00476F50"/>
    <w:rsid w:val="004820B0"/>
    <w:rsid w:val="0048701F"/>
    <w:rsid w:val="00490041"/>
    <w:rsid w:val="00495AA4"/>
    <w:rsid w:val="00497F7B"/>
    <w:rsid w:val="004A01B7"/>
    <w:rsid w:val="004A1E6F"/>
    <w:rsid w:val="004A5FD0"/>
    <w:rsid w:val="004A70DF"/>
    <w:rsid w:val="004B0FD0"/>
    <w:rsid w:val="004B2D34"/>
    <w:rsid w:val="004B4476"/>
    <w:rsid w:val="004C5791"/>
    <w:rsid w:val="004D1487"/>
    <w:rsid w:val="004D34DB"/>
    <w:rsid w:val="004D3CCA"/>
    <w:rsid w:val="004D5DC5"/>
    <w:rsid w:val="004D7D40"/>
    <w:rsid w:val="004E6FF7"/>
    <w:rsid w:val="004E73AE"/>
    <w:rsid w:val="004F33C0"/>
    <w:rsid w:val="004F3993"/>
    <w:rsid w:val="004F44E0"/>
    <w:rsid w:val="004F50C1"/>
    <w:rsid w:val="004F7420"/>
    <w:rsid w:val="00506739"/>
    <w:rsid w:val="005118C7"/>
    <w:rsid w:val="0051404F"/>
    <w:rsid w:val="0051420C"/>
    <w:rsid w:val="00522632"/>
    <w:rsid w:val="0052280C"/>
    <w:rsid w:val="00523217"/>
    <w:rsid w:val="00523F03"/>
    <w:rsid w:val="0052664D"/>
    <w:rsid w:val="00531D0F"/>
    <w:rsid w:val="005342D8"/>
    <w:rsid w:val="005357BA"/>
    <w:rsid w:val="005400AF"/>
    <w:rsid w:val="00541BA4"/>
    <w:rsid w:val="00543562"/>
    <w:rsid w:val="00550A84"/>
    <w:rsid w:val="00553C8D"/>
    <w:rsid w:val="005559BB"/>
    <w:rsid w:val="00555DE4"/>
    <w:rsid w:val="00566AAF"/>
    <w:rsid w:val="005803C4"/>
    <w:rsid w:val="00584539"/>
    <w:rsid w:val="00585AE1"/>
    <w:rsid w:val="00592A29"/>
    <w:rsid w:val="005A3AA8"/>
    <w:rsid w:val="005A3DA5"/>
    <w:rsid w:val="005A5A2B"/>
    <w:rsid w:val="005A6C0F"/>
    <w:rsid w:val="005A7296"/>
    <w:rsid w:val="005A764D"/>
    <w:rsid w:val="005B18B5"/>
    <w:rsid w:val="005B1BA6"/>
    <w:rsid w:val="005C094E"/>
    <w:rsid w:val="005C4BF9"/>
    <w:rsid w:val="005C60CA"/>
    <w:rsid w:val="005C65D5"/>
    <w:rsid w:val="005C667E"/>
    <w:rsid w:val="005D5B05"/>
    <w:rsid w:val="005D6531"/>
    <w:rsid w:val="005E13E8"/>
    <w:rsid w:val="005E2609"/>
    <w:rsid w:val="005E291E"/>
    <w:rsid w:val="005F239B"/>
    <w:rsid w:val="005F51CA"/>
    <w:rsid w:val="005F54CC"/>
    <w:rsid w:val="005F655F"/>
    <w:rsid w:val="005F65BF"/>
    <w:rsid w:val="00603D7A"/>
    <w:rsid w:val="00610E1E"/>
    <w:rsid w:val="00610E23"/>
    <w:rsid w:val="0062058E"/>
    <w:rsid w:val="00621FD4"/>
    <w:rsid w:val="00634FCB"/>
    <w:rsid w:val="0063736F"/>
    <w:rsid w:val="006373A2"/>
    <w:rsid w:val="00640E19"/>
    <w:rsid w:val="00646764"/>
    <w:rsid w:val="0065413A"/>
    <w:rsid w:val="006544BC"/>
    <w:rsid w:val="006551C5"/>
    <w:rsid w:val="006619D0"/>
    <w:rsid w:val="00674C9E"/>
    <w:rsid w:val="0067614B"/>
    <w:rsid w:val="00676181"/>
    <w:rsid w:val="00682CF4"/>
    <w:rsid w:val="00685839"/>
    <w:rsid w:val="00694061"/>
    <w:rsid w:val="00695CF4"/>
    <w:rsid w:val="006A1328"/>
    <w:rsid w:val="006A1D81"/>
    <w:rsid w:val="006A5D92"/>
    <w:rsid w:val="006B053F"/>
    <w:rsid w:val="006B234B"/>
    <w:rsid w:val="006C0FF6"/>
    <w:rsid w:val="006C385E"/>
    <w:rsid w:val="006C39EC"/>
    <w:rsid w:val="006C3AEE"/>
    <w:rsid w:val="006C67DA"/>
    <w:rsid w:val="006D0463"/>
    <w:rsid w:val="006D3EB7"/>
    <w:rsid w:val="006D6EF8"/>
    <w:rsid w:val="006E2206"/>
    <w:rsid w:val="006E3C87"/>
    <w:rsid w:val="006E699A"/>
    <w:rsid w:val="006F3E31"/>
    <w:rsid w:val="006F582D"/>
    <w:rsid w:val="0070083E"/>
    <w:rsid w:val="00702F98"/>
    <w:rsid w:val="007052B6"/>
    <w:rsid w:val="00710637"/>
    <w:rsid w:val="00711D60"/>
    <w:rsid w:val="00712FC0"/>
    <w:rsid w:val="00714ACA"/>
    <w:rsid w:val="00730260"/>
    <w:rsid w:val="0073725E"/>
    <w:rsid w:val="007377BE"/>
    <w:rsid w:val="00737F63"/>
    <w:rsid w:val="00745F73"/>
    <w:rsid w:val="00752D2E"/>
    <w:rsid w:val="00760B3B"/>
    <w:rsid w:val="00761553"/>
    <w:rsid w:val="00762F7C"/>
    <w:rsid w:val="0076631D"/>
    <w:rsid w:val="00774461"/>
    <w:rsid w:val="007769C8"/>
    <w:rsid w:val="00785D5B"/>
    <w:rsid w:val="0079223C"/>
    <w:rsid w:val="00792B09"/>
    <w:rsid w:val="00796589"/>
    <w:rsid w:val="007A2022"/>
    <w:rsid w:val="007A5024"/>
    <w:rsid w:val="007B0294"/>
    <w:rsid w:val="007B24B0"/>
    <w:rsid w:val="007B4595"/>
    <w:rsid w:val="007B5C42"/>
    <w:rsid w:val="007D067E"/>
    <w:rsid w:val="007D206D"/>
    <w:rsid w:val="007D2E1B"/>
    <w:rsid w:val="007D3C6E"/>
    <w:rsid w:val="007E36FD"/>
    <w:rsid w:val="007E61E8"/>
    <w:rsid w:val="007F3ECF"/>
    <w:rsid w:val="008001B6"/>
    <w:rsid w:val="008024DC"/>
    <w:rsid w:val="00813A46"/>
    <w:rsid w:val="0081401D"/>
    <w:rsid w:val="00814D16"/>
    <w:rsid w:val="00827312"/>
    <w:rsid w:val="0083177E"/>
    <w:rsid w:val="0083501A"/>
    <w:rsid w:val="008368DC"/>
    <w:rsid w:val="00840285"/>
    <w:rsid w:val="00841B30"/>
    <w:rsid w:val="0084557E"/>
    <w:rsid w:val="00850C4E"/>
    <w:rsid w:val="008565C9"/>
    <w:rsid w:val="00865D43"/>
    <w:rsid w:val="00872E7A"/>
    <w:rsid w:val="00873135"/>
    <w:rsid w:val="00877949"/>
    <w:rsid w:val="00881595"/>
    <w:rsid w:val="00882E66"/>
    <w:rsid w:val="0088458F"/>
    <w:rsid w:val="00884F99"/>
    <w:rsid w:val="0088750F"/>
    <w:rsid w:val="00893DF9"/>
    <w:rsid w:val="00897491"/>
    <w:rsid w:val="008A1430"/>
    <w:rsid w:val="008A1DA1"/>
    <w:rsid w:val="008B030E"/>
    <w:rsid w:val="008B0544"/>
    <w:rsid w:val="008B2667"/>
    <w:rsid w:val="008B324B"/>
    <w:rsid w:val="008B4F28"/>
    <w:rsid w:val="008C22A8"/>
    <w:rsid w:val="008C4D95"/>
    <w:rsid w:val="008C5667"/>
    <w:rsid w:val="008C7C5A"/>
    <w:rsid w:val="008D16B3"/>
    <w:rsid w:val="008D404A"/>
    <w:rsid w:val="008D58F8"/>
    <w:rsid w:val="008D6404"/>
    <w:rsid w:val="008E141A"/>
    <w:rsid w:val="008E2DDB"/>
    <w:rsid w:val="008E5B3C"/>
    <w:rsid w:val="008F0253"/>
    <w:rsid w:val="008F0945"/>
    <w:rsid w:val="008F3BCE"/>
    <w:rsid w:val="008F53D8"/>
    <w:rsid w:val="008F6311"/>
    <w:rsid w:val="0090551C"/>
    <w:rsid w:val="00911A55"/>
    <w:rsid w:val="009161E7"/>
    <w:rsid w:val="009168DD"/>
    <w:rsid w:val="00924B5B"/>
    <w:rsid w:val="009252B1"/>
    <w:rsid w:val="00927923"/>
    <w:rsid w:val="00940ABC"/>
    <w:rsid w:val="009434D9"/>
    <w:rsid w:val="00944AD5"/>
    <w:rsid w:val="00944D60"/>
    <w:rsid w:val="0094529A"/>
    <w:rsid w:val="00950E87"/>
    <w:rsid w:val="00954487"/>
    <w:rsid w:val="00956BAF"/>
    <w:rsid w:val="00960A0D"/>
    <w:rsid w:val="00962514"/>
    <w:rsid w:val="00974A36"/>
    <w:rsid w:val="00982A9C"/>
    <w:rsid w:val="009830EA"/>
    <w:rsid w:val="009929E5"/>
    <w:rsid w:val="0099754C"/>
    <w:rsid w:val="009A0268"/>
    <w:rsid w:val="009A3530"/>
    <w:rsid w:val="009A5634"/>
    <w:rsid w:val="009A71C1"/>
    <w:rsid w:val="009B3303"/>
    <w:rsid w:val="009B47B8"/>
    <w:rsid w:val="009C2763"/>
    <w:rsid w:val="009C421E"/>
    <w:rsid w:val="009C7180"/>
    <w:rsid w:val="009D068E"/>
    <w:rsid w:val="009D38A9"/>
    <w:rsid w:val="009D466B"/>
    <w:rsid w:val="009D58B9"/>
    <w:rsid w:val="009E16FD"/>
    <w:rsid w:val="009E264C"/>
    <w:rsid w:val="009E6A9F"/>
    <w:rsid w:val="009E73A1"/>
    <w:rsid w:val="009F18D3"/>
    <w:rsid w:val="009F19F3"/>
    <w:rsid w:val="009F316F"/>
    <w:rsid w:val="009F5F67"/>
    <w:rsid w:val="009F7973"/>
    <w:rsid w:val="009F7B27"/>
    <w:rsid w:val="00A055E6"/>
    <w:rsid w:val="00A11D1B"/>
    <w:rsid w:val="00A127E6"/>
    <w:rsid w:val="00A13184"/>
    <w:rsid w:val="00A147D3"/>
    <w:rsid w:val="00A23523"/>
    <w:rsid w:val="00A26838"/>
    <w:rsid w:val="00A273F9"/>
    <w:rsid w:val="00A30B0B"/>
    <w:rsid w:val="00A32575"/>
    <w:rsid w:val="00A34775"/>
    <w:rsid w:val="00A34F40"/>
    <w:rsid w:val="00A37D85"/>
    <w:rsid w:val="00A43E15"/>
    <w:rsid w:val="00A47144"/>
    <w:rsid w:val="00A54578"/>
    <w:rsid w:val="00A55126"/>
    <w:rsid w:val="00A56E17"/>
    <w:rsid w:val="00A6046A"/>
    <w:rsid w:val="00A70318"/>
    <w:rsid w:val="00A70746"/>
    <w:rsid w:val="00A71FDD"/>
    <w:rsid w:val="00A82404"/>
    <w:rsid w:val="00A83654"/>
    <w:rsid w:val="00A83D51"/>
    <w:rsid w:val="00A860AE"/>
    <w:rsid w:val="00A90964"/>
    <w:rsid w:val="00A91D16"/>
    <w:rsid w:val="00A92A12"/>
    <w:rsid w:val="00A92D89"/>
    <w:rsid w:val="00AA3F24"/>
    <w:rsid w:val="00AB0936"/>
    <w:rsid w:val="00AB55E5"/>
    <w:rsid w:val="00AC08A2"/>
    <w:rsid w:val="00AC0F04"/>
    <w:rsid w:val="00AC2E51"/>
    <w:rsid w:val="00AC5551"/>
    <w:rsid w:val="00AD175D"/>
    <w:rsid w:val="00AD6361"/>
    <w:rsid w:val="00AE0A3A"/>
    <w:rsid w:val="00AE5A5F"/>
    <w:rsid w:val="00AE691A"/>
    <w:rsid w:val="00AE7B89"/>
    <w:rsid w:val="00AF316E"/>
    <w:rsid w:val="00AF3647"/>
    <w:rsid w:val="00AF6EC3"/>
    <w:rsid w:val="00B04D2A"/>
    <w:rsid w:val="00B05C52"/>
    <w:rsid w:val="00B072AD"/>
    <w:rsid w:val="00B2145A"/>
    <w:rsid w:val="00B22D75"/>
    <w:rsid w:val="00B2306C"/>
    <w:rsid w:val="00B27329"/>
    <w:rsid w:val="00B27DB1"/>
    <w:rsid w:val="00B30D3A"/>
    <w:rsid w:val="00B314CA"/>
    <w:rsid w:val="00B3748B"/>
    <w:rsid w:val="00B37947"/>
    <w:rsid w:val="00B402B8"/>
    <w:rsid w:val="00B414D5"/>
    <w:rsid w:val="00B44D4E"/>
    <w:rsid w:val="00B4778C"/>
    <w:rsid w:val="00B52E2E"/>
    <w:rsid w:val="00B5443C"/>
    <w:rsid w:val="00B54D18"/>
    <w:rsid w:val="00B551A6"/>
    <w:rsid w:val="00B55478"/>
    <w:rsid w:val="00B61F8B"/>
    <w:rsid w:val="00B63B7F"/>
    <w:rsid w:val="00B64B30"/>
    <w:rsid w:val="00B654CB"/>
    <w:rsid w:val="00B67833"/>
    <w:rsid w:val="00B67E7C"/>
    <w:rsid w:val="00B76022"/>
    <w:rsid w:val="00B7680D"/>
    <w:rsid w:val="00B76AB4"/>
    <w:rsid w:val="00B80224"/>
    <w:rsid w:val="00B8233A"/>
    <w:rsid w:val="00B838FD"/>
    <w:rsid w:val="00B842D9"/>
    <w:rsid w:val="00B93307"/>
    <w:rsid w:val="00B9580B"/>
    <w:rsid w:val="00BA2B0F"/>
    <w:rsid w:val="00BA4B24"/>
    <w:rsid w:val="00BA6DAF"/>
    <w:rsid w:val="00BC471B"/>
    <w:rsid w:val="00BC5385"/>
    <w:rsid w:val="00BC6151"/>
    <w:rsid w:val="00BC6B2E"/>
    <w:rsid w:val="00BD2686"/>
    <w:rsid w:val="00BD44FB"/>
    <w:rsid w:val="00BE54D2"/>
    <w:rsid w:val="00BF003A"/>
    <w:rsid w:val="00BF1F88"/>
    <w:rsid w:val="00BF6330"/>
    <w:rsid w:val="00C00D0A"/>
    <w:rsid w:val="00C0525D"/>
    <w:rsid w:val="00C06C8C"/>
    <w:rsid w:val="00C1307A"/>
    <w:rsid w:val="00C14708"/>
    <w:rsid w:val="00C22DB8"/>
    <w:rsid w:val="00C23C81"/>
    <w:rsid w:val="00C256B1"/>
    <w:rsid w:val="00C34B40"/>
    <w:rsid w:val="00C36B37"/>
    <w:rsid w:val="00C37698"/>
    <w:rsid w:val="00C43322"/>
    <w:rsid w:val="00C52474"/>
    <w:rsid w:val="00C619F5"/>
    <w:rsid w:val="00C63636"/>
    <w:rsid w:val="00C67C44"/>
    <w:rsid w:val="00C70E03"/>
    <w:rsid w:val="00C71516"/>
    <w:rsid w:val="00C7298E"/>
    <w:rsid w:val="00C73DEF"/>
    <w:rsid w:val="00C73F9C"/>
    <w:rsid w:val="00C810A4"/>
    <w:rsid w:val="00C84751"/>
    <w:rsid w:val="00CA1E3E"/>
    <w:rsid w:val="00CA2FE2"/>
    <w:rsid w:val="00CA3778"/>
    <w:rsid w:val="00CA4B71"/>
    <w:rsid w:val="00CB4844"/>
    <w:rsid w:val="00CB53D2"/>
    <w:rsid w:val="00CB5AAE"/>
    <w:rsid w:val="00CB75A2"/>
    <w:rsid w:val="00CC4DAA"/>
    <w:rsid w:val="00CD24BE"/>
    <w:rsid w:val="00CD4175"/>
    <w:rsid w:val="00CD451F"/>
    <w:rsid w:val="00CD5B5B"/>
    <w:rsid w:val="00CE42D0"/>
    <w:rsid w:val="00CE45D7"/>
    <w:rsid w:val="00CE5584"/>
    <w:rsid w:val="00CE6321"/>
    <w:rsid w:val="00CF00D4"/>
    <w:rsid w:val="00CF39A4"/>
    <w:rsid w:val="00CF3CCF"/>
    <w:rsid w:val="00D01074"/>
    <w:rsid w:val="00D014B3"/>
    <w:rsid w:val="00D03003"/>
    <w:rsid w:val="00D0586B"/>
    <w:rsid w:val="00D06326"/>
    <w:rsid w:val="00D16CF2"/>
    <w:rsid w:val="00D24405"/>
    <w:rsid w:val="00D4184A"/>
    <w:rsid w:val="00D46386"/>
    <w:rsid w:val="00D56EA6"/>
    <w:rsid w:val="00D57BDE"/>
    <w:rsid w:val="00D62020"/>
    <w:rsid w:val="00D6348F"/>
    <w:rsid w:val="00D63493"/>
    <w:rsid w:val="00D66495"/>
    <w:rsid w:val="00D67131"/>
    <w:rsid w:val="00D745E7"/>
    <w:rsid w:val="00D74770"/>
    <w:rsid w:val="00D74E89"/>
    <w:rsid w:val="00D75429"/>
    <w:rsid w:val="00D76C99"/>
    <w:rsid w:val="00D844FF"/>
    <w:rsid w:val="00D84CFA"/>
    <w:rsid w:val="00D9164B"/>
    <w:rsid w:val="00D92A6A"/>
    <w:rsid w:val="00DA01C0"/>
    <w:rsid w:val="00DA249D"/>
    <w:rsid w:val="00DA2939"/>
    <w:rsid w:val="00DA45D3"/>
    <w:rsid w:val="00DA629E"/>
    <w:rsid w:val="00DA7DE2"/>
    <w:rsid w:val="00DB2FE1"/>
    <w:rsid w:val="00DB49E3"/>
    <w:rsid w:val="00DB7EF4"/>
    <w:rsid w:val="00DC11B9"/>
    <w:rsid w:val="00DC54D4"/>
    <w:rsid w:val="00DC5D94"/>
    <w:rsid w:val="00DC7624"/>
    <w:rsid w:val="00DD3156"/>
    <w:rsid w:val="00DD66CD"/>
    <w:rsid w:val="00DD6ABD"/>
    <w:rsid w:val="00DE0E7D"/>
    <w:rsid w:val="00DE0F28"/>
    <w:rsid w:val="00DE3BF4"/>
    <w:rsid w:val="00DE78FF"/>
    <w:rsid w:val="00DF36BB"/>
    <w:rsid w:val="00E05C40"/>
    <w:rsid w:val="00E05FC5"/>
    <w:rsid w:val="00E06FED"/>
    <w:rsid w:val="00E0765D"/>
    <w:rsid w:val="00E10937"/>
    <w:rsid w:val="00E142C4"/>
    <w:rsid w:val="00E15D4D"/>
    <w:rsid w:val="00E17911"/>
    <w:rsid w:val="00E21006"/>
    <w:rsid w:val="00E21411"/>
    <w:rsid w:val="00E27021"/>
    <w:rsid w:val="00E304DA"/>
    <w:rsid w:val="00E3417D"/>
    <w:rsid w:val="00E35349"/>
    <w:rsid w:val="00E37315"/>
    <w:rsid w:val="00E40827"/>
    <w:rsid w:val="00E40A60"/>
    <w:rsid w:val="00E438A0"/>
    <w:rsid w:val="00E47113"/>
    <w:rsid w:val="00E614C8"/>
    <w:rsid w:val="00E630B1"/>
    <w:rsid w:val="00E643D6"/>
    <w:rsid w:val="00E647F3"/>
    <w:rsid w:val="00E6594F"/>
    <w:rsid w:val="00E70F88"/>
    <w:rsid w:val="00E74206"/>
    <w:rsid w:val="00E81C7A"/>
    <w:rsid w:val="00E8333B"/>
    <w:rsid w:val="00E83A1A"/>
    <w:rsid w:val="00E83CA5"/>
    <w:rsid w:val="00E903C0"/>
    <w:rsid w:val="00E9358F"/>
    <w:rsid w:val="00E93A20"/>
    <w:rsid w:val="00EA0CCD"/>
    <w:rsid w:val="00EA275E"/>
    <w:rsid w:val="00EA45F2"/>
    <w:rsid w:val="00EA545A"/>
    <w:rsid w:val="00EA58C7"/>
    <w:rsid w:val="00EA6256"/>
    <w:rsid w:val="00EB2BF5"/>
    <w:rsid w:val="00EB3DE6"/>
    <w:rsid w:val="00EB5EE4"/>
    <w:rsid w:val="00EC2B17"/>
    <w:rsid w:val="00EC45AB"/>
    <w:rsid w:val="00EC56E5"/>
    <w:rsid w:val="00ED0339"/>
    <w:rsid w:val="00ED20A9"/>
    <w:rsid w:val="00ED5191"/>
    <w:rsid w:val="00ED569B"/>
    <w:rsid w:val="00EE7074"/>
    <w:rsid w:val="00F05A57"/>
    <w:rsid w:val="00F05A5F"/>
    <w:rsid w:val="00F101E4"/>
    <w:rsid w:val="00F106E1"/>
    <w:rsid w:val="00F15791"/>
    <w:rsid w:val="00F27EC3"/>
    <w:rsid w:val="00F31DB0"/>
    <w:rsid w:val="00F40178"/>
    <w:rsid w:val="00F401F1"/>
    <w:rsid w:val="00F44CED"/>
    <w:rsid w:val="00F50043"/>
    <w:rsid w:val="00F51CDD"/>
    <w:rsid w:val="00F6147F"/>
    <w:rsid w:val="00F61D6C"/>
    <w:rsid w:val="00F64374"/>
    <w:rsid w:val="00F67BBF"/>
    <w:rsid w:val="00F72A46"/>
    <w:rsid w:val="00F735A5"/>
    <w:rsid w:val="00F80291"/>
    <w:rsid w:val="00F8141F"/>
    <w:rsid w:val="00F82993"/>
    <w:rsid w:val="00F82BE1"/>
    <w:rsid w:val="00F854D6"/>
    <w:rsid w:val="00F92044"/>
    <w:rsid w:val="00F94C3B"/>
    <w:rsid w:val="00FA679E"/>
    <w:rsid w:val="00FB509D"/>
    <w:rsid w:val="00FB77E1"/>
    <w:rsid w:val="00FC2C1A"/>
    <w:rsid w:val="00FC4D44"/>
    <w:rsid w:val="00FD0425"/>
    <w:rsid w:val="00FD0CB6"/>
    <w:rsid w:val="00FE15D7"/>
    <w:rsid w:val="00FE17B4"/>
  </w:rsids>
  <m:mathPr>
    <m:mathFont m:val="Wingdings 2"/>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C23C81"/>
    <w:pPr>
      <w:jc w:val="both"/>
    </w:pPr>
    <w:rPr>
      <w:rFonts w:ascii="Garamond" w:hAnsi="Garamond"/>
      <w:sz w:val="24"/>
    </w:rPr>
  </w:style>
  <w:style w:type="paragraph" w:styleId="Overskrift1">
    <w:name w:val="heading 1"/>
    <w:basedOn w:val="Normal"/>
    <w:next w:val="Normal"/>
    <w:link w:val="Overskrift1Tegn"/>
    <w:uiPriority w:val="9"/>
    <w:qFormat/>
    <w:rsid w:val="00D06326"/>
    <w:pPr>
      <w:keepNext/>
      <w:keepLines/>
      <w:spacing w:after="120"/>
      <w:outlineLvl w:val="0"/>
    </w:pPr>
    <w:rPr>
      <w:rFonts w:eastAsiaTheme="majorEastAsia" w:cstheme="majorBidi"/>
      <w:bCs/>
      <w:sz w:val="52"/>
      <w:szCs w:val="28"/>
    </w:rPr>
  </w:style>
  <w:style w:type="paragraph" w:styleId="Overskrift2">
    <w:name w:val="heading 2"/>
    <w:basedOn w:val="Normal"/>
    <w:next w:val="Normal"/>
    <w:link w:val="Overskrift2Tegn"/>
    <w:uiPriority w:val="9"/>
    <w:unhideWhenUsed/>
    <w:qFormat/>
    <w:rsid w:val="00C23C81"/>
    <w:pPr>
      <w:keepNext/>
      <w:keepLines/>
      <w:spacing w:before="200" w:after="0"/>
      <w:outlineLvl w:val="1"/>
    </w:pPr>
    <w:rPr>
      <w:rFonts w:eastAsiaTheme="majorEastAsia" w:cstheme="majorBidi"/>
      <w:bCs/>
      <w:sz w:val="40"/>
      <w:szCs w:val="26"/>
    </w:rPr>
  </w:style>
  <w:style w:type="paragraph" w:styleId="Overskrift3">
    <w:name w:val="heading 3"/>
    <w:basedOn w:val="Normal"/>
    <w:next w:val="Normal"/>
    <w:link w:val="Overskrift3Tegn"/>
    <w:uiPriority w:val="9"/>
    <w:unhideWhenUsed/>
    <w:qFormat/>
    <w:rsid w:val="00F44CED"/>
    <w:pPr>
      <w:keepNext/>
      <w:keepLines/>
      <w:spacing w:before="200" w:after="0"/>
      <w:outlineLvl w:val="2"/>
    </w:pPr>
    <w:rPr>
      <w:rFonts w:eastAsiaTheme="majorEastAsia" w:cstheme="majorBidi"/>
      <w:bCs/>
      <w:sz w:val="32"/>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Markeringsbobletekst">
    <w:name w:val="Balloon Text"/>
    <w:basedOn w:val="Normal"/>
    <w:link w:val="MarkeringsbobletekstTegn1"/>
    <w:uiPriority w:val="99"/>
    <w:semiHidden/>
    <w:unhideWhenUsed/>
    <w:rsid w:val="006A132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uiPriority w:val="99"/>
    <w:semiHidden/>
    <w:rsid w:val="00A42A1B"/>
    <w:rPr>
      <w:rFonts w:ascii="Lucida Grande" w:hAnsi="Lucida Grande"/>
      <w:sz w:val="18"/>
      <w:szCs w:val="18"/>
    </w:rPr>
  </w:style>
  <w:style w:type="character" w:customStyle="1" w:styleId="MarkeringsbobletekstTegn0">
    <w:name w:val="Markeringsbobletekst Tegn"/>
    <w:basedOn w:val="Standardskrifttypeiafsnit"/>
    <w:uiPriority w:val="99"/>
    <w:semiHidden/>
    <w:rsid w:val="004C02D4"/>
    <w:rPr>
      <w:rFonts w:ascii="Lucida Grande" w:hAnsi="Lucida Grande"/>
      <w:sz w:val="18"/>
      <w:szCs w:val="18"/>
    </w:rPr>
  </w:style>
  <w:style w:type="character" w:customStyle="1" w:styleId="MarkeringsbobletekstTegn2">
    <w:name w:val="Markeringsbobletekst Tegn"/>
    <w:basedOn w:val="Standardskrifttypeiafsnit"/>
    <w:uiPriority w:val="99"/>
    <w:semiHidden/>
    <w:rsid w:val="009E79A2"/>
    <w:rPr>
      <w:rFonts w:ascii="Lucida Grande" w:hAnsi="Lucida Grande"/>
      <w:sz w:val="18"/>
      <w:szCs w:val="18"/>
    </w:rPr>
  </w:style>
  <w:style w:type="character" w:customStyle="1" w:styleId="MarkeringsbobletekstTegn3">
    <w:name w:val="Markeringsbobletekst Tegn"/>
    <w:basedOn w:val="Standardskrifttypeiafsnit"/>
    <w:uiPriority w:val="99"/>
    <w:semiHidden/>
    <w:rsid w:val="000217D9"/>
    <w:rPr>
      <w:rFonts w:ascii="Lucida Grande" w:hAnsi="Lucida Grande"/>
      <w:sz w:val="18"/>
      <w:szCs w:val="18"/>
    </w:rPr>
  </w:style>
  <w:style w:type="character" w:customStyle="1" w:styleId="MarkeringsbobletekstTegn4">
    <w:name w:val="Markeringsbobletekst Tegn"/>
    <w:basedOn w:val="Standardskrifttypeiafsnit"/>
    <w:uiPriority w:val="99"/>
    <w:semiHidden/>
    <w:rsid w:val="008A7578"/>
    <w:rPr>
      <w:rFonts w:ascii="Lucida Grande" w:hAnsi="Lucida Grande"/>
      <w:sz w:val="18"/>
      <w:szCs w:val="18"/>
    </w:rPr>
  </w:style>
  <w:style w:type="character" w:customStyle="1" w:styleId="MarkeringsbobletekstTegn5">
    <w:name w:val="Markeringsbobletekst Tegn"/>
    <w:basedOn w:val="Standardskrifttypeiafsnit"/>
    <w:uiPriority w:val="99"/>
    <w:semiHidden/>
    <w:rsid w:val="003D42CD"/>
    <w:rPr>
      <w:rFonts w:ascii="Lucida Grande" w:hAnsi="Lucida Grande"/>
      <w:sz w:val="18"/>
      <w:szCs w:val="18"/>
    </w:rPr>
  </w:style>
  <w:style w:type="character" w:customStyle="1" w:styleId="MarkeringsbobletekstTegn6">
    <w:name w:val="Markeringsbobletekst Tegn"/>
    <w:basedOn w:val="Standardskrifttypeiafsnit"/>
    <w:uiPriority w:val="99"/>
    <w:semiHidden/>
    <w:rsid w:val="0080404F"/>
    <w:rPr>
      <w:rFonts w:ascii="Lucida Grande" w:hAnsi="Lucida Grande"/>
      <w:sz w:val="18"/>
      <w:szCs w:val="18"/>
    </w:rPr>
  </w:style>
  <w:style w:type="character" w:customStyle="1" w:styleId="MarkeringsbobletekstTegn7">
    <w:name w:val="Markeringsbobletekst Tegn"/>
    <w:basedOn w:val="Standardskrifttypeiafsnit"/>
    <w:uiPriority w:val="99"/>
    <w:semiHidden/>
    <w:rsid w:val="0080404F"/>
    <w:rPr>
      <w:rFonts w:ascii="Lucida Grande" w:hAnsi="Lucida Grande"/>
      <w:sz w:val="18"/>
      <w:szCs w:val="18"/>
    </w:rPr>
  </w:style>
  <w:style w:type="character" w:customStyle="1" w:styleId="MarkeringsbobletekstTegn8">
    <w:name w:val="Markeringsbobletekst Tegn"/>
    <w:basedOn w:val="Standardskrifttypeiafsnit"/>
    <w:uiPriority w:val="99"/>
    <w:semiHidden/>
    <w:rsid w:val="0080404F"/>
    <w:rPr>
      <w:rFonts w:ascii="Lucida Grande" w:hAnsi="Lucida Grande"/>
      <w:sz w:val="18"/>
      <w:szCs w:val="18"/>
    </w:rPr>
  </w:style>
  <w:style w:type="character" w:customStyle="1" w:styleId="Overskrift1Tegn">
    <w:name w:val="Overskrift 1 Tegn"/>
    <w:basedOn w:val="Standardskrifttypeiafsnit"/>
    <w:link w:val="Overskrift1"/>
    <w:uiPriority w:val="9"/>
    <w:rsid w:val="00D06326"/>
    <w:rPr>
      <w:rFonts w:ascii="Garamond" w:eastAsiaTheme="majorEastAsia" w:hAnsi="Garamond" w:cstheme="majorBidi"/>
      <w:bCs/>
      <w:sz w:val="52"/>
      <w:szCs w:val="28"/>
    </w:rPr>
  </w:style>
  <w:style w:type="character" w:customStyle="1" w:styleId="Overskrift2Tegn">
    <w:name w:val="Overskrift 2 Tegn"/>
    <w:basedOn w:val="Standardskrifttypeiafsnit"/>
    <w:link w:val="Overskrift2"/>
    <w:uiPriority w:val="9"/>
    <w:rsid w:val="00C23C81"/>
    <w:rPr>
      <w:rFonts w:ascii="Garamond" w:eastAsiaTheme="majorEastAsia" w:hAnsi="Garamond" w:cstheme="majorBidi"/>
      <w:bCs/>
      <w:sz w:val="40"/>
      <w:szCs w:val="26"/>
    </w:rPr>
  </w:style>
  <w:style w:type="paragraph" w:styleId="Rubrik">
    <w:name w:val="Title"/>
    <w:aliases w:val="Overskrift 3a"/>
    <w:basedOn w:val="Normal"/>
    <w:next w:val="Normal"/>
    <w:link w:val="RubrikTegn"/>
    <w:uiPriority w:val="10"/>
    <w:qFormat/>
    <w:rsid w:val="00C23C81"/>
    <w:pPr>
      <w:pBdr>
        <w:bottom w:val="single" w:sz="8" w:space="4" w:color="4F81BD" w:themeColor="accent1"/>
      </w:pBdr>
      <w:spacing w:after="300" w:line="240" w:lineRule="auto"/>
      <w:contextualSpacing/>
    </w:pPr>
    <w:rPr>
      <w:rFonts w:eastAsiaTheme="majorEastAsia" w:cstheme="majorBidi"/>
      <w:spacing w:val="5"/>
      <w:kern w:val="28"/>
      <w:sz w:val="32"/>
      <w:szCs w:val="52"/>
    </w:rPr>
  </w:style>
  <w:style w:type="character" w:customStyle="1" w:styleId="RubrikTegn">
    <w:name w:val="Rubrik Tegn"/>
    <w:aliases w:val="Overskrift 3a Tegn"/>
    <w:basedOn w:val="Standardskrifttypeiafsnit"/>
    <w:link w:val="Rubrik"/>
    <w:uiPriority w:val="10"/>
    <w:rsid w:val="00C23C81"/>
    <w:rPr>
      <w:rFonts w:ascii="Garamond" w:eastAsiaTheme="majorEastAsia" w:hAnsi="Garamond" w:cstheme="majorBidi"/>
      <w:spacing w:val="5"/>
      <w:kern w:val="28"/>
      <w:sz w:val="32"/>
      <w:szCs w:val="52"/>
    </w:rPr>
  </w:style>
  <w:style w:type="paragraph" w:styleId="Ingenafstand">
    <w:name w:val="No Spacing"/>
    <w:link w:val="IngenafstandTegn"/>
    <w:uiPriority w:val="1"/>
    <w:qFormat/>
    <w:rsid w:val="006A1328"/>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6A1328"/>
    <w:rPr>
      <w:rFonts w:eastAsiaTheme="minorEastAsia"/>
      <w:lang w:eastAsia="da-DK"/>
    </w:rPr>
  </w:style>
  <w:style w:type="character" w:customStyle="1" w:styleId="MarkeringsbobletekstTegn1">
    <w:name w:val="Markeringsbobletekst Tegn1"/>
    <w:basedOn w:val="Standardskrifttypeiafsnit"/>
    <w:link w:val="Markeringsbobletekst"/>
    <w:uiPriority w:val="99"/>
    <w:semiHidden/>
    <w:rsid w:val="006A1328"/>
    <w:rPr>
      <w:rFonts w:ascii="Tahoma" w:hAnsi="Tahoma" w:cs="Tahoma"/>
      <w:sz w:val="16"/>
      <w:szCs w:val="16"/>
    </w:rPr>
  </w:style>
  <w:style w:type="paragraph" w:customStyle="1" w:styleId="abstract">
    <w:name w:val="abstract"/>
    <w:basedOn w:val="Normal"/>
    <w:rsid w:val="006A1328"/>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val="en-US" w:eastAsia="de-DE"/>
    </w:rPr>
  </w:style>
  <w:style w:type="paragraph" w:customStyle="1" w:styleId="address">
    <w:name w:val="address"/>
    <w:basedOn w:val="Normal"/>
    <w:rsid w:val="006A1328"/>
    <w:pPr>
      <w:overflowPunct w:val="0"/>
      <w:autoSpaceDE w:val="0"/>
      <w:autoSpaceDN w:val="0"/>
      <w:adjustRightInd w:val="0"/>
      <w:spacing w:line="220" w:lineRule="atLeast"/>
      <w:contextualSpacing/>
      <w:jc w:val="center"/>
      <w:textAlignment w:val="baseline"/>
    </w:pPr>
    <w:rPr>
      <w:rFonts w:ascii="Times New Roman" w:eastAsia="Times New Roman" w:hAnsi="Times New Roman" w:cs="Times New Roman"/>
      <w:sz w:val="18"/>
      <w:szCs w:val="20"/>
      <w:lang w:val="en-US" w:eastAsia="de-DE"/>
    </w:rPr>
  </w:style>
  <w:style w:type="paragraph" w:customStyle="1" w:styleId="author">
    <w:name w:val="author"/>
    <w:basedOn w:val="Normal"/>
    <w:next w:val="address"/>
    <w:rsid w:val="006A1328"/>
    <w:pPr>
      <w:overflowPunct w:val="0"/>
      <w:autoSpaceDE w:val="0"/>
      <w:autoSpaceDN w:val="0"/>
      <w:adjustRightInd w:val="0"/>
      <w:spacing w:line="240" w:lineRule="atLeast"/>
      <w:jc w:val="center"/>
      <w:textAlignment w:val="baseline"/>
    </w:pPr>
    <w:rPr>
      <w:rFonts w:ascii="Times New Roman" w:eastAsia="Times New Roman" w:hAnsi="Times New Roman" w:cs="Times New Roman"/>
      <w:sz w:val="20"/>
      <w:szCs w:val="20"/>
      <w:lang w:val="en-US" w:eastAsia="de-DE"/>
    </w:rPr>
  </w:style>
  <w:style w:type="character" w:customStyle="1" w:styleId="e-mail">
    <w:name w:val="e-mail"/>
    <w:basedOn w:val="Standardskrifttypeiafsnit"/>
    <w:rsid w:val="006A1328"/>
    <w:rPr>
      <w:rFonts w:ascii="Courier" w:hAnsi="Courier"/>
      <w:noProof/>
      <w:lang w:val="en-US"/>
    </w:rPr>
  </w:style>
  <w:style w:type="character" w:styleId="Fodnotehenvisning">
    <w:name w:val="footnote reference"/>
    <w:basedOn w:val="Standardskrifttypeiafsnit"/>
    <w:rsid w:val="006A1328"/>
    <w:rPr>
      <w:position w:val="0"/>
      <w:vertAlign w:val="superscript"/>
    </w:rPr>
  </w:style>
  <w:style w:type="paragraph" w:customStyle="1" w:styleId="heading1">
    <w:name w:val="heading1"/>
    <w:basedOn w:val="Overskrift1"/>
    <w:next w:val="Normal"/>
    <w:rsid w:val="006A1328"/>
    <w:pPr>
      <w:numPr>
        <w:numId w:val="1"/>
      </w:numPr>
      <w:tabs>
        <w:tab w:val="clear" w:pos="567"/>
        <w:tab w:val="num" w:pos="360"/>
      </w:tabs>
      <w:suppressAutoHyphens/>
      <w:overflowPunct w:val="0"/>
      <w:autoSpaceDE w:val="0"/>
      <w:autoSpaceDN w:val="0"/>
      <w:adjustRightInd w:val="0"/>
      <w:spacing w:before="360" w:after="240" w:line="300" w:lineRule="atLeast"/>
      <w:ind w:left="0" w:firstLine="227"/>
      <w:jc w:val="left"/>
      <w:textAlignment w:val="baseline"/>
    </w:pPr>
    <w:rPr>
      <w:rFonts w:ascii="Times New Roman" w:eastAsia="Times New Roman" w:hAnsi="Times New Roman" w:cs="Times New Roman"/>
      <w:b/>
      <w:sz w:val="24"/>
      <w:szCs w:val="20"/>
      <w:lang w:val="en-US" w:eastAsia="de-DE"/>
    </w:rPr>
  </w:style>
  <w:style w:type="paragraph" w:customStyle="1" w:styleId="heading2">
    <w:name w:val="heading2"/>
    <w:basedOn w:val="Overskrift2"/>
    <w:next w:val="Normal"/>
    <w:rsid w:val="006A1328"/>
    <w:pPr>
      <w:numPr>
        <w:ilvl w:val="1"/>
        <w:numId w:val="1"/>
      </w:numPr>
      <w:tabs>
        <w:tab w:val="clear" w:pos="567"/>
        <w:tab w:val="num" w:pos="360"/>
      </w:tabs>
      <w:suppressAutoHyphens/>
      <w:overflowPunct w:val="0"/>
      <w:autoSpaceDE w:val="0"/>
      <w:autoSpaceDN w:val="0"/>
      <w:adjustRightInd w:val="0"/>
      <w:spacing w:before="360" w:after="160" w:line="240" w:lineRule="atLeast"/>
      <w:ind w:left="0" w:firstLine="227"/>
      <w:textAlignment w:val="baseline"/>
    </w:pPr>
    <w:rPr>
      <w:rFonts w:ascii="Times New Roman" w:eastAsia="Times New Roman" w:hAnsi="Times New Roman" w:cs="Times New Roman"/>
      <w:b/>
      <w:iCs/>
      <w:sz w:val="20"/>
      <w:szCs w:val="20"/>
      <w:lang w:val="en-US" w:eastAsia="de-DE"/>
    </w:rPr>
  </w:style>
  <w:style w:type="numbering" w:customStyle="1" w:styleId="headings">
    <w:name w:val="headings"/>
    <w:basedOn w:val="Ingenliste"/>
    <w:rsid w:val="006A1328"/>
    <w:pPr>
      <w:numPr>
        <w:numId w:val="1"/>
      </w:numPr>
    </w:pPr>
  </w:style>
  <w:style w:type="character" w:styleId="Hyperlink">
    <w:name w:val="Hyperlink"/>
    <w:basedOn w:val="Standardskrifttypeiafsnit"/>
    <w:uiPriority w:val="99"/>
    <w:rsid w:val="006A1328"/>
    <w:rPr>
      <w:color w:val="auto"/>
      <w:u w:val="none"/>
    </w:rPr>
  </w:style>
  <w:style w:type="paragraph" w:customStyle="1" w:styleId="keywords">
    <w:name w:val="keywords"/>
    <w:basedOn w:val="abstract"/>
    <w:next w:val="heading1"/>
    <w:rsid w:val="006A1328"/>
    <w:pPr>
      <w:spacing w:before="220"/>
      <w:ind w:firstLine="0"/>
      <w:contextualSpacing w:val="0"/>
      <w:jc w:val="left"/>
    </w:pPr>
  </w:style>
  <w:style w:type="paragraph" w:customStyle="1" w:styleId="p1a">
    <w:name w:val="p1a"/>
    <w:basedOn w:val="Normal"/>
    <w:rsid w:val="006A1328"/>
    <w:pPr>
      <w:overflowPunct w:val="0"/>
      <w:autoSpaceDE w:val="0"/>
      <w:autoSpaceDN w:val="0"/>
      <w:adjustRightInd w:val="0"/>
      <w:spacing w:after="0" w:line="240" w:lineRule="atLeast"/>
      <w:textAlignment w:val="baseline"/>
    </w:pPr>
    <w:rPr>
      <w:rFonts w:ascii="Times New Roman" w:eastAsia="Times New Roman" w:hAnsi="Times New Roman" w:cs="Times New Roman"/>
      <w:sz w:val="20"/>
      <w:szCs w:val="20"/>
      <w:lang w:val="en-US" w:eastAsia="de-DE"/>
    </w:rPr>
  </w:style>
  <w:style w:type="paragraph" w:customStyle="1" w:styleId="referenceitem">
    <w:name w:val="referenceitem"/>
    <w:basedOn w:val="Normal"/>
    <w:rsid w:val="006A1328"/>
    <w:pPr>
      <w:numPr>
        <w:numId w:val="2"/>
      </w:numPr>
      <w:overflowPunct w:val="0"/>
      <w:autoSpaceDE w:val="0"/>
      <w:autoSpaceDN w:val="0"/>
      <w:adjustRightInd w:val="0"/>
      <w:spacing w:after="0"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Ingenliste"/>
    <w:semiHidden/>
    <w:rsid w:val="006A1328"/>
    <w:pPr>
      <w:numPr>
        <w:numId w:val="2"/>
      </w:numPr>
    </w:pPr>
  </w:style>
  <w:style w:type="paragraph" w:customStyle="1" w:styleId="papertitle">
    <w:name w:val="papertitle"/>
    <w:basedOn w:val="Normal"/>
    <w:next w:val="author"/>
    <w:rsid w:val="006A1328"/>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val="en-US" w:eastAsia="de-DE"/>
    </w:rPr>
  </w:style>
  <w:style w:type="paragraph" w:styleId="Fodnotetekst">
    <w:name w:val="footnote text"/>
    <w:basedOn w:val="Normal"/>
    <w:link w:val="FodnotetekstTegn"/>
    <w:rsid w:val="006A1328"/>
    <w:pPr>
      <w:overflowPunct w:val="0"/>
      <w:autoSpaceDE w:val="0"/>
      <w:autoSpaceDN w:val="0"/>
      <w:adjustRightInd w:val="0"/>
      <w:spacing w:after="0" w:line="220" w:lineRule="atLeast"/>
      <w:ind w:left="227" w:hanging="227"/>
      <w:textAlignment w:val="baseline"/>
    </w:pPr>
    <w:rPr>
      <w:rFonts w:ascii="Times New Roman" w:eastAsia="Times New Roman" w:hAnsi="Times New Roman" w:cs="Times New Roman"/>
      <w:sz w:val="18"/>
      <w:szCs w:val="20"/>
      <w:lang w:val="en-US" w:eastAsia="de-DE"/>
    </w:rPr>
  </w:style>
  <w:style w:type="character" w:customStyle="1" w:styleId="FodnotetekstTegn">
    <w:name w:val="Fodnotetekst Tegn"/>
    <w:basedOn w:val="Standardskrifttypeiafsnit"/>
    <w:link w:val="Fodnotetekst"/>
    <w:rsid w:val="006A1328"/>
    <w:rPr>
      <w:rFonts w:ascii="Times New Roman" w:eastAsia="Times New Roman" w:hAnsi="Times New Roman" w:cs="Times New Roman"/>
      <w:sz w:val="18"/>
      <w:szCs w:val="20"/>
      <w:lang w:val="en-US" w:eastAsia="de-DE"/>
    </w:rPr>
  </w:style>
  <w:style w:type="paragraph" w:styleId="Listeafsnit">
    <w:name w:val="List Paragraph"/>
    <w:basedOn w:val="Normal"/>
    <w:uiPriority w:val="34"/>
    <w:qFormat/>
    <w:rsid w:val="006A1328"/>
    <w:pPr>
      <w:overflowPunct w:val="0"/>
      <w:autoSpaceDE w:val="0"/>
      <w:autoSpaceDN w:val="0"/>
      <w:adjustRightInd w:val="0"/>
      <w:spacing w:after="0" w:line="240" w:lineRule="atLeast"/>
      <w:ind w:left="720" w:firstLine="227"/>
      <w:contextualSpacing/>
      <w:textAlignment w:val="baseline"/>
    </w:pPr>
    <w:rPr>
      <w:rFonts w:ascii="Times New Roman" w:eastAsia="Times New Roman" w:hAnsi="Times New Roman" w:cs="Times New Roman"/>
      <w:sz w:val="20"/>
      <w:szCs w:val="20"/>
      <w:lang w:val="en-US" w:eastAsia="de-DE"/>
    </w:rPr>
  </w:style>
  <w:style w:type="character" w:customStyle="1" w:styleId="Overskrift3Tegn">
    <w:name w:val="Overskrift 3 Tegn"/>
    <w:basedOn w:val="Standardskrifttypeiafsnit"/>
    <w:link w:val="Overskrift3"/>
    <w:uiPriority w:val="9"/>
    <w:rsid w:val="00F44CED"/>
    <w:rPr>
      <w:rFonts w:ascii="Garamond" w:eastAsiaTheme="majorEastAsia" w:hAnsi="Garamond" w:cstheme="majorBidi"/>
      <w:bCs/>
      <w:sz w:val="32"/>
    </w:rPr>
  </w:style>
  <w:style w:type="paragraph" w:customStyle="1" w:styleId="Default">
    <w:name w:val="Default"/>
    <w:rsid w:val="00A71F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Normal"/>
    <w:next w:val="Normal"/>
    <w:uiPriority w:val="99"/>
    <w:rsid w:val="00A71FDD"/>
    <w:pPr>
      <w:widowControl w:val="0"/>
      <w:autoSpaceDE w:val="0"/>
      <w:autoSpaceDN w:val="0"/>
      <w:adjustRightInd w:val="0"/>
      <w:spacing w:after="120" w:line="241" w:lineRule="atLeast"/>
      <w:jc w:val="left"/>
    </w:pPr>
    <w:rPr>
      <w:rFonts w:ascii="Calibri" w:hAnsi="Calibri" w:cs="Times New Roman"/>
      <w:szCs w:val="24"/>
      <w:lang w:val="en-US"/>
    </w:rPr>
  </w:style>
  <w:style w:type="character" w:customStyle="1" w:styleId="A5">
    <w:name w:val="A5"/>
    <w:uiPriority w:val="99"/>
    <w:rsid w:val="00A71FDD"/>
    <w:rPr>
      <w:rFonts w:cs="Calibri"/>
      <w:color w:val="000000"/>
      <w:sz w:val="14"/>
      <w:szCs w:val="14"/>
    </w:rPr>
  </w:style>
  <w:style w:type="table" w:styleId="Tabelgitter">
    <w:name w:val="Table Grid"/>
    <w:basedOn w:val="Tabel-Normal"/>
    <w:uiPriority w:val="59"/>
    <w:rsid w:val="00A71FDD"/>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defod">
    <w:name w:val="footer"/>
    <w:aliases w:val="overskrift 4"/>
    <w:basedOn w:val="Normal"/>
    <w:link w:val="SidefodTegn"/>
    <w:uiPriority w:val="99"/>
    <w:unhideWhenUsed/>
    <w:rsid w:val="00A71FDD"/>
    <w:pPr>
      <w:tabs>
        <w:tab w:val="center" w:pos="4986"/>
        <w:tab w:val="right" w:pos="9972"/>
      </w:tabs>
      <w:spacing w:after="0" w:line="240" w:lineRule="auto"/>
    </w:pPr>
    <w:rPr>
      <w:rFonts w:ascii="Times New Roman" w:hAnsi="Times New Roman"/>
      <w:sz w:val="32"/>
      <w:szCs w:val="24"/>
    </w:rPr>
  </w:style>
  <w:style w:type="character" w:customStyle="1" w:styleId="SidefodTegn">
    <w:name w:val="Sidefod Tegn"/>
    <w:aliases w:val="overskrift 4 Tegn"/>
    <w:basedOn w:val="Standardskrifttypeiafsnit"/>
    <w:link w:val="Sidefod"/>
    <w:uiPriority w:val="99"/>
    <w:rsid w:val="00A71FDD"/>
    <w:rPr>
      <w:rFonts w:ascii="Times New Roman" w:hAnsi="Times New Roman"/>
      <w:sz w:val="32"/>
      <w:szCs w:val="24"/>
    </w:rPr>
  </w:style>
  <w:style w:type="paragraph" w:customStyle="1" w:styleId="Pa1">
    <w:name w:val="Pa1"/>
    <w:basedOn w:val="Normal"/>
    <w:next w:val="Normal"/>
    <w:uiPriority w:val="99"/>
    <w:rsid w:val="00A71FDD"/>
    <w:pPr>
      <w:widowControl w:val="0"/>
      <w:autoSpaceDE w:val="0"/>
      <w:autoSpaceDN w:val="0"/>
      <w:adjustRightInd w:val="0"/>
      <w:spacing w:after="0" w:line="241" w:lineRule="atLeast"/>
      <w:jc w:val="left"/>
    </w:pPr>
    <w:rPr>
      <w:rFonts w:ascii="Cambria" w:hAnsi="Cambria" w:cs="Times New Roman"/>
      <w:szCs w:val="24"/>
      <w:lang w:val="en-US"/>
    </w:rPr>
  </w:style>
  <w:style w:type="character" w:styleId="Sidetal">
    <w:name w:val="page number"/>
    <w:basedOn w:val="Standardskrifttypeiafsnit"/>
    <w:uiPriority w:val="99"/>
    <w:semiHidden/>
    <w:unhideWhenUsed/>
    <w:rsid w:val="002C55D7"/>
  </w:style>
  <w:style w:type="paragraph" w:styleId="Sidehoved">
    <w:name w:val="header"/>
    <w:basedOn w:val="Normal"/>
    <w:link w:val="SidehovedTegn"/>
    <w:uiPriority w:val="99"/>
    <w:unhideWhenUsed/>
    <w:rsid w:val="005A5A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5A2B"/>
    <w:rPr>
      <w:rFonts w:ascii="Garamond" w:hAnsi="Garamond"/>
      <w:sz w:val="24"/>
    </w:rPr>
  </w:style>
  <w:style w:type="character" w:styleId="Kommentarhenvisning">
    <w:name w:val="annotation reference"/>
    <w:basedOn w:val="Standardskrifttypeiafsnit"/>
    <w:uiPriority w:val="99"/>
    <w:semiHidden/>
    <w:unhideWhenUsed/>
    <w:rsid w:val="00E0765D"/>
    <w:rPr>
      <w:sz w:val="16"/>
      <w:szCs w:val="16"/>
    </w:rPr>
  </w:style>
  <w:style w:type="paragraph" w:styleId="Kommentartekst">
    <w:name w:val="annotation text"/>
    <w:basedOn w:val="Normal"/>
    <w:link w:val="KommentartekstTegn"/>
    <w:uiPriority w:val="99"/>
    <w:unhideWhenUsed/>
    <w:rsid w:val="00E0765D"/>
    <w:pPr>
      <w:spacing w:line="240" w:lineRule="auto"/>
    </w:pPr>
    <w:rPr>
      <w:sz w:val="20"/>
      <w:szCs w:val="20"/>
    </w:rPr>
  </w:style>
  <w:style w:type="character" w:customStyle="1" w:styleId="KommentartekstTegn">
    <w:name w:val="Kommentartekst Tegn"/>
    <w:basedOn w:val="Standardskrifttypeiafsnit"/>
    <w:link w:val="Kommentartekst"/>
    <w:uiPriority w:val="99"/>
    <w:rsid w:val="00E0765D"/>
    <w:rPr>
      <w:rFonts w:ascii="Garamond" w:hAnsi="Garamond"/>
      <w:sz w:val="20"/>
      <w:szCs w:val="20"/>
    </w:rPr>
  </w:style>
  <w:style w:type="paragraph" w:styleId="Kommentaremne">
    <w:name w:val="annotation subject"/>
    <w:basedOn w:val="Kommentartekst"/>
    <w:next w:val="Kommentartekst"/>
    <w:link w:val="KommentaremneTegn"/>
    <w:uiPriority w:val="99"/>
    <w:semiHidden/>
    <w:unhideWhenUsed/>
    <w:rsid w:val="00E0765D"/>
    <w:rPr>
      <w:b/>
      <w:bCs/>
    </w:rPr>
  </w:style>
  <w:style w:type="character" w:customStyle="1" w:styleId="KommentaremneTegn">
    <w:name w:val="Kommentaremne Tegn"/>
    <w:basedOn w:val="KommentartekstTegn"/>
    <w:link w:val="Kommentaremne"/>
    <w:uiPriority w:val="99"/>
    <w:semiHidden/>
    <w:rsid w:val="00E0765D"/>
    <w:rPr>
      <w:rFonts w:ascii="Garamond" w:hAnsi="Garamond"/>
      <w:b/>
      <w:bCs/>
      <w:sz w:val="20"/>
      <w:szCs w:val="20"/>
    </w:rPr>
  </w:style>
  <w:style w:type="paragraph" w:styleId="Normalweb">
    <w:name w:val="Normal (Web)"/>
    <w:basedOn w:val="Normal"/>
    <w:uiPriority w:val="99"/>
    <w:rsid w:val="007D067E"/>
    <w:pPr>
      <w:spacing w:beforeLines="1" w:afterLines="1" w:line="240" w:lineRule="auto"/>
      <w:jc w:val="left"/>
    </w:pPr>
    <w:rPr>
      <w:rFonts w:ascii="Times" w:hAnsi="Times" w:cs="Times New Roman"/>
      <w:sz w:val="20"/>
      <w:szCs w:val="20"/>
      <w:lang w:eastAsia="da-DK"/>
    </w:rPr>
  </w:style>
  <w:style w:type="character" w:customStyle="1" w:styleId="apple-style-span">
    <w:name w:val="apple-style-span"/>
    <w:basedOn w:val="Standardskrifttypeiafsnit"/>
    <w:rsid w:val="007D2E1B"/>
  </w:style>
  <w:style w:type="character" w:styleId="BesgtHyperlink">
    <w:name w:val="FollowedHyperlink"/>
    <w:basedOn w:val="Standardskrifttypeiafsnit"/>
    <w:rsid w:val="00E742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C23C81"/>
    <w:pPr>
      <w:jc w:val="both"/>
    </w:pPr>
    <w:rPr>
      <w:rFonts w:ascii="Garamond" w:hAnsi="Garamond"/>
      <w:sz w:val="24"/>
    </w:rPr>
  </w:style>
  <w:style w:type="paragraph" w:styleId="Overskrift1">
    <w:name w:val="heading 1"/>
    <w:basedOn w:val="Normal"/>
    <w:next w:val="Normal"/>
    <w:link w:val="Overskrift1Tegn"/>
    <w:uiPriority w:val="9"/>
    <w:qFormat/>
    <w:rsid w:val="008024DC"/>
    <w:pPr>
      <w:keepNext/>
      <w:keepLines/>
      <w:spacing w:before="480" w:after="0"/>
      <w:outlineLvl w:val="0"/>
    </w:pPr>
    <w:rPr>
      <w:rFonts w:eastAsiaTheme="majorEastAsia" w:cstheme="majorBidi"/>
      <w:bCs/>
      <w:sz w:val="52"/>
      <w:szCs w:val="28"/>
    </w:rPr>
  </w:style>
  <w:style w:type="paragraph" w:styleId="Overskrift2">
    <w:name w:val="heading 2"/>
    <w:basedOn w:val="Normal"/>
    <w:next w:val="Normal"/>
    <w:link w:val="Overskrift2Tegn"/>
    <w:uiPriority w:val="9"/>
    <w:unhideWhenUsed/>
    <w:qFormat/>
    <w:rsid w:val="00C23C81"/>
    <w:pPr>
      <w:keepNext/>
      <w:keepLines/>
      <w:spacing w:before="200" w:after="0"/>
      <w:outlineLvl w:val="1"/>
    </w:pPr>
    <w:rPr>
      <w:rFonts w:eastAsiaTheme="majorEastAsia" w:cstheme="majorBidi"/>
      <w:bCs/>
      <w:sz w:val="40"/>
      <w:szCs w:val="26"/>
    </w:rPr>
  </w:style>
  <w:style w:type="paragraph" w:styleId="Overskrift3">
    <w:name w:val="heading 3"/>
    <w:basedOn w:val="Normal"/>
    <w:next w:val="Normal"/>
    <w:link w:val="Overskrift3Tegn"/>
    <w:uiPriority w:val="9"/>
    <w:unhideWhenUsed/>
    <w:qFormat/>
    <w:rsid w:val="00F44CED"/>
    <w:pPr>
      <w:keepNext/>
      <w:keepLines/>
      <w:spacing w:before="200" w:after="0"/>
      <w:outlineLvl w:val="2"/>
    </w:pPr>
    <w:rPr>
      <w:rFonts w:eastAsiaTheme="majorEastAsia" w:cstheme="majorBidi"/>
      <w:b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1"/>
    <w:uiPriority w:val="99"/>
    <w:semiHidden/>
    <w:unhideWhenUsed/>
    <w:rsid w:val="006A132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uiPriority w:val="99"/>
    <w:semiHidden/>
    <w:rsid w:val="00A42A1B"/>
    <w:rPr>
      <w:rFonts w:ascii="Lucida Grande" w:hAnsi="Lucida Grande"/>
      <w:sz w:val="18"/>
      <w:szCs w:val="18"/>
    </w:rPr>
  </w:style>
  <w:style w:type="character" w:customStyle="1" w:styleId="MarkeringsbobletekstTegn0">
    <w:name w:val="Markeringsbobletekst Tegn"/>
    <w:basedOn w:val="Standardskrifttypeiafsnit"/>
    <w:uiPriority w:val="99"/>
    <w:semiHidden/>
    <w:rsid w:val="004C02D4"/>
    <w:rPr>
      <w:rFonts w:ascii="Lucida Grande" w:hAnsi="Lucida Grande"/>
      <w:sz w:val="18"/>
      <w:szCs w:val="18"/>
    </w:rPr>
  </w:style>
  <w:style w:type="character" w:customStyle="1" w:styleId="MarkeringsbobletekstTegn2">
    <w:name w:val="Markeringsbobletekst Tegn"/>
    <w:basedOn w:val="Standardskrifttypeiafsnit"/>
    <w:uiPriority w:val="99"/>
    <w:semiHidden/>
    <w:rsid w:val="009E79A2"/>
    <w:rPr>
      <w:rFonts w:ascii="Lucida Grande" w:hAnsi="Lucida Grande"/>
      <w:sz w:val="18"/>
      <w:szCs w:val="18"/>
    </w:rPr>
  </w:style>
  <w:style w:type="character" w:customStyle="1" w:styleId="MarkeringsbobletekstTegn3">
    <w:name w:val="Markeringsbobletekst Tegn"/>
    <w:basedOn w:val="Standardskrifttypeiafsnit"/>
    <w:uiPriority w:val="99"/>
    <w:semiHidden/>
    <w:rsid w:val="000217D9"/>
    <w:rPr>
      <w:rFonts w:ascii="Lucida Grande" w:hAnsi="Lucida Grande"/>
      <w:sz w:val="18"/>
      <w:szCs w:val="18"/>
    </w:rPr>
  </w:style>
  <w:style w:type="character" w:customStyle="1" w:styleId="MarkeringsbobletekstTegn4">
    <w:name w:val="Markeringsbobletekst Tegn"/>
    <w:basedOn w:val="Standardskrifttypeiafsnit"/>
    <w:uiPriority w:val="99"/>
    <w:semiHidden/>
    <w:rsid w:val="008A7578"/>
    <w:rPr>
      <w:rFonts w:ascii="Lucida Grande" w:hAnsi="Lucida Grande"/>
      <w:sz w:val="18"/>
      <w:szCs w:val="18"/>
    </w:rPr>
  </w:style>
  <w:style w:type="character" w:customStyle="1" w:styleId="MarkeringsbobletekstTegn5">
    <w:name w:val="Markeringsbobletekst Tegn"/>
    <w:basedOn w:val="Standardskrifttypeiafsnit"/>
    <w:uiPriority w:val="99"/>
    <w:semiHidden/>
    <w:rsid w:val="003D42CD"/>
    <w:rPr>
      <w:rFonts w:ascii="Lucida Grande" w:hAnsi="Lucida Grande"/>
      <w:sz w:val="18"/>
      <w:szCs w:val="18"/>
    </w:rPr>
  </w:style>
  <w:style w:type="character" w:customStyle="1" w:styleId="MarkeringsbobletekstTegn6">
    <w:name w:val="Markeringsbobletekst Tegn"/>
    <w:basedOn w:val="Standardskrifttypeiafsnit"/>
    <w:uiPriority w:val="99"/>
    <w:semiHidden/>
    <w:rsid w:val="0080404F"/>
    <w:rPr>
      <w:rFonts w:ascii="Lucida Grande" w:hAnsi="Lucida Grande"/>
      <w:sz w:val="18"/>
      <w:szCs w:val="18"/>
    </w:rPr>
  </w:style>
  <w:style w:type="character" w:customStyle="1" w:styleId="MarkeringsbobletekstTegn7">
    <w:name w:val="Markeringsbobletekst Tegn"/>
    <w:basedOn w:val="Standardskrifttypeiafsnit"/>
    <w:uiPriority w:val="99"/>
    <w:semiHidden/>
    <w:rsid w:val="0080404F"/>
    <w:rPr>
      <w:rFonts w:ascii="Lucida Grande" w:hAnsi="Lucida Grande"/>
      <w:sz w:val="18"/>
      <w:szCs w:val="18"/>
    </w:rPr>
  </w:style>
  <w:style w:type="character" w:customStyle="1" w:styleId="MarkeringsbobletekstTegn8">
    <w:name w:val="Markeringsbobletekst Tegn"/>
    <w:basedOn w:val="Standardskrifttypeiafsnit"/>
    <w:uiPriority w:val="99"/>
    <w:semiHidden/>
    <w:rsid w:val="0080404F"/>
    <w:rPr>
      <w:rFonts w:ascii="Lucida Grande" w:hAnsi="Lucida Grande"/>
      <w:sz w:val="18"/>
      <w:szCs w:val="18"/>
    </w:rPr>
  </w:style>
  <w:style w:type="character" w:customStyle="1" w:styleId="Overskrift1Tegn">
    <w:name w:val="Overskrift 1 Tegn"/>
    <w:basedOn w:val="Standardskrifttypeiafsnit"/>
    <w:link w:val="Overskrift1"/>
    <w:uiPriority w:val="9"/>
    <w:rsid w:val="008024DC"/>
    <w:rPr>
      <w:rFonts w:ascii="Garamond" w:eastAsiaTheme="majorEastAsia" w:hAnsi="Garamond" w:cstheme="majorBidi"/>
      <w:bCs/>
      <w:sz w:val="52"/>
      <w:szCs w:val="28"/>
    </w:rPr>
  </w:style>
  <w:style w:type="character" w:customStyle="1" w:styleId="Overskrift2Tegn">
    <w:name w:val="Overskrift 2 Tegn"/>
    <w:basedOn w:val="Standardskrifttypeiafsnit"/>
    <w:link w:val="Overskrift2"/>
    <w:uiPriority w:val="9"/>
    <w:rsid w:val="00C23C81"/>
    <w:rPr>
      <w:rFonts w:ascii="Garamond" w:eastAsiaTheme="majorEastAsia" w:hAnsi="Garamond" w:cstheme="majorBidi"/>
      <w:bCs/>
      <w:sz w:val="40"/>
      <w:szCs w:val="26"/>
    </w:rPr>
  </w:style>
  <w:style w:type="paragraph" w:styleId="Titel">
    <w:name w:val="Title"/>
    <w:aliases w:val="Overskrift 3a"/>
    <w:basedOn w:val="Normal"/>
    <w:next w:val="Normal"/>
    <w:link w:val="TitelTegn"/>
    <w:uiPriority w:val="10"/>
    <w:qFormat/>
    <w:rsid w:val="00C23C81"/>
    <w:pPr>
      <w:pBdr>
        <w:bottom w:val="single" w:sz="8" w:space="4" w:color="4F81BD" w:themeColor="accent1"/>
      </w:pBdr>
      <w:spacing w:after="300" w:line="240" w:lineRule="auto"/>
      <w:contextualSpacing/>
    </w:pPr>
    <w:rPr>
      <w:rFonts w:eastAsiaTheme="majorEastAsia" w:cstheme="majorBidi"/>
      <w:spacing w:val="5"/>
      <w:kern w:val="28"/>
      <w:sz w:val="32"/>
      <w:szCs w:val="52"/>
    </w:rPr>
  </w:style>
  <w:style w:type="character" w:customStyle="1" w:styleId="TitelTegn">
    <w:name w:val="Titel Tegn"/>
    <w:aliases w:val="Overskrift 3a Tegn"/>
    <w:basedOn w:val="Standardskrifttypeiafsnit"/>
    <w:link w:val="Titel"/>
    <w:uiPriority w:val="10"/>
    <w:rsid w:val="00C23C81"/>
    <w:rPr>
      <w:rFonts w:ascii="Garamond" w:eastAsiaTheme="majorEastAsia" w:hAnsi="Garamond" w:cstheme="majorBidi"/>
      <w:spacing w:val="5"/>
      <w:kern w:val="28"/>
      <w:sz w:val="32"/>
      <w:szCs w:val="52"/>
    </w:rPr>
  </w:style>
  <w:style w:type="paragraph" w:styleId="Ingenafstand">
    <w:name w:val="No Spacing"/>
    <w:link w:val="IngenafstandTegn"/>
    <w:uiPriority w:val="1"/>
    <w:qFormat/>
    <w:rsid w:val="006A1328"/>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6A1328"/>
    <w:rPr>
      <w:rFonts w:eastAsiaTheme="minorEastAsia"/>
      <w:lang w:eastAsia="da-DK"/>
    </w:rPr>
  </w:style>
  <w:style w:type="character" w:customStyle="1" w:styleId="MarkeringsbobletekstTegn1">
    <w:name w:val="Markeringsbobletekst Tegn1"/>
    <w:basedOn w:val="Standardskrifttypeiafsnit"/>
    <w:link w:val="Markeringsbobletekst"/>
    <w:uiPriority w:val="99"/>
    <w:semiHidden/>
    <w:rsid w:val="006A1328"/>
    <w:rPr>
      <w:rFonts w:ascii="Tahoma" w:hAnsi="Tahoma" w:cs="Tahoma"/>
      <w:sz w:val="16"/>
      <w:szCs w:val="16"/>
    </w:rPr>
  </w:style>
  <w:style w:type="paragraph" w:customStyle="1" w:styleId="abstract">
    <w:name w:val="abstract"/>
    <w:basedOn w:val="Normal"/>
    <w:rsid w:val="006A1328"/>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val="en-US" w:eastAsia="de-DE"/>
    </w:rPr>
  </w:style>
  <w:style w:type="paragraph" w:customStyle="1" w:styleId="address">
    <w:name w:val="address"/>
    <w:basedOn w:val="Normal"/>
    <w:rsid w:val="006A1328"/>
    <w:pPr>
      <w:overflowPunct w:val="0"/>
      <w:autoSpaceDE w:val="0"/>
      <w:autoSpaceDN w:val="0"/>
      <w:adjustRightInd w:val="0"/>
      <w:spacing w:line="220" w:lineRule="atLeast"/>
      <w:contextualSpacing/>
      <w:jc w:val="center"/>
      <w:textAlignment w:val="baseline"/>
    </w:pPr>
    <w:rPr>
      <w:rFonts w:ascii="Times New Roman" w:eastAsia="Times New Roman" w:hAnsi="Times New Roman" w:cs="Times New Roman"/>
      <w:sz w:val="18"/>
      <w:szCs w:val="20"/>
      <w:lang w:val="en-US" w:eastAsia="de-DE"/>
    </w:rPr>
  </w:style>
  <w:style w:type="paragraph" w:customStyle="1" w:styleId="author">
    <w:name w:val="author"/>
    <w:basedOn w:val="Normal"/>
    <w:next w:val="address"/>
    <w:rsid w:val="006A1328"/>
    <w:pPr>
      <w:overflowPunct w:val="0"/>
      <w:autoSpaceDE w:val="0"/>
      <w:autoSpaceDN w:val="0"/>
      <w:adjustRightInd w:val="0"/>
      <w:spacing w:line="240" w:lineRule="atLeast"/>
      <w:jc w:val="center"/>
      <w:textAlignment w:val="baseline"/>
    </w:pPr>
    <w:rPr>
      <w:rFonts w:ascii="Times New Roman" w:eastAsia="Times New Roman" w:hAnsi="Times New Roman" w:cs="Times New Roman"/>
      <w:sz w:val="20"/>
      <w:szCs w:val="20"/>
      <w:lang w:val="en-US" w:eastAsia="de-DE"/>
    </w:rPr>
  </w:style>
  <w:style w:type="character" w:customStyle="1" w:styleId="e-mail">
    <w:name w:val="e-mail"/>
    <w:basedOn w:val="Standardskrifttypeiafsnit"/>
    <w:rsid w:val="006A1328"/>
    <w:rPr>
      <w:rFonts w:ascii="Courier" w:hAnsi="Courier"/>
      <w:noProof/>
      <w:lang w:val="en-US"/>
    </w:rPr>
  </w:style>
  <w:style w:type="character" w:styleId="Fodnotehenvisning">
    <w:name w:val="footnote reference"/>
    <w:basedOn w:val="Standardskrifttypeiafsnit"/>
    <w:rsid w:val="006A1328"/>
    <w:rPr>
      <w:position w:val="0"/>
      <w:vertAlign w:val="superscript"/>
    </w:rPr>
  </w:style>
  <w:style w:type="paragraph" w:customStyle="1" w:styleId="heading1">
    <w:name w:val="heading1"/>
    <w:basedOn w:val="Overskrift1"/>
    <w:next w:val="Normal"/>
    <w:rsid w:val="006A1328"/>
    <w:pPr>
      <w:numPr>
        <w:numId w:val="1"/>
      </w:numPr>
      <w:tabs>
        <w:tab w:val="clear" w:pos="567"/>
        <w:tab w:val="num" w:pos="360"/>
      </w:tabs>
      <w:suppressAutoHyphens/>
      <w:overflowPunct w:val="0"/>
      <w:autoSpaceDE w:val="0"/>
      <w:autoSpaceDN w:val="0"/>
      <w:adjustRightInd w:val="0"/>
      <w:spacing w:before="360" w:after="240" w:line="300" w:lineRule="atLeast"/>
      <w:ind w:left="0" w:firstLine="227"/>
      <w:jc w:val="left"/>
      <w:textAlignment w:val="baseline"/>
    </w:pPr>
    <w:rPr>
      <w:rFonts w:ascii="Times New Roman" w:eastAsia="Times New Roman" w:hAnsi="Times New Roman" w:cs="Times New Roman"/>
      <w:b/>
      <w:sz w:val="24"/>
      <w:szCs w:val="20"/>
      <w:lang w:val="en-US" w:eastAsia="de-DE"/>
    </w:rPr>
  </w:style>
  <w:style w:type="paragraph" w:customStyle="1" w:styleId="heading2">
    <w:name w:val="heading2"/>
    <w:basedOn w:val="Overskrift2"/>
    <w:next w:val="Normal"/>
    <w:rsid w:val="006A1328"/>
    <w:pPr>
      <w:numPr>
        <w:ilvl w:val="1"/>
        <w:numId w:val="1"/>
      </w:numPr>
      <w:tabs>
        <w:tab w:val="clear" w:pos="567"/>
        <w:tab w:val="num" w:pos="360"/>
      </w:tabs>
      <w:suppressAutoHyphens/>
      <w:overflowPunct w:val="0"/>
      <w:autoSpaceDE w:val="0"/>
      <w:autoSpaceDN w:val="0"/>
      <w:adjustRightInd w:val="0"/>
      <w:spacing w:before="360" w:after="160" w:line="240" w:lineRule="atLeast"/>
      <w:ind w:left="0" w:firstLine="227"/>
      <w:textAlignment w:val="baseline"/>
    </w:pPr>
    <w:rPr>
      <w:rFonts w:ascii="Times New Roman" w:eastAsia="Times New Roman" w:hAnsi="Times New Roman" w:cs="Times New Roman"/>
      <w:b/>
      <w:iCs/>
      <w:sz w:val="20"/>
      <w:szCs w:val="20"/>
      <w:lang w:val="en-US" w:eastAsia="de-DE"/>
    </w:rPr>
  </w:style>
  <w:style w:type="numbering" w:customStyle="1" w:styleId="headings">
    <w:name w:val="headings"/>
    <w:basedOn w:val="Ingenoversigt"/>
    <w:rsid w:val="006A1328"/>
    <w:pPr>
      <w:numPr>
        <w:numId w:val="1"/>
      </w:numPr>
    </w:pPr>
  </w:style>
  <w:style w:type="character" w:styleId="Hyperlink">
    <w:name w:val="Hyperlink"/>
    <w:basedOn w:val="Standardskrifttypeiafsnit"/>
    <w:uiPriority w:val="99"/>
    <w:rsid w:val="006A1328"/>
    <w:rPr>
      <w:color w:val="auto"/>
      <w:u w:val="none"/>
    </w:rPr>
  </w:style>
  <w:style w:type="paragraph" w:customStyle="1" w:styleId="keywords">
    <w:name w:val="keywords"/>
    <w:basedOn w:val="abstract"/>
    <w:next w:val="heading1"/>
    <w:rsid w:val="006A1328"/>
    <w:pPr>
      <w:spacing w:before="220"/>
      <w:ind w:firstLine="0"/>
      <w:contextualSpacing w:val="0"/>
      <w:jc w:val="left"/>
    </w:pPr>
  </w:style>
  <w:style w:type="paragraph" w:customStyle="1" w:styleId="p1a">
    <w:name w:val="p1a"/>
    <w:basedOn w:val="Normal"/>
    <w:rsid w:val="006A1328"/>
    <w:pPr>
      <w:overflowPunct w:val="0"/>
      <w:autoSpaceDE w:val="0"/>
      <w:autoSpaceDN w:val="0"/>
      <w:adjustRightInd w:val="0"/>
      <w:spacing w:after="0" w:line="240" w:lineRule="atLeast"/>
      <w:textAlignment w:val="baseline"/>
    </w:pPr>
    <w:rPr>
      <w:rFonts w:ascii="Times New Roman" w:eastAsia="Times New Roman" w:hAnsi="Times New Roman" w:cs="Times New Roman"/>
      <w:sz w:val="20"/>
      <w:szCs w:val="20"/>
      <w:lang w:val="en-US" w:eastAsia="de-DE"/>
    </w:rPr>
  </w:style>
  <w:style w:type="paragraph" w:customStyle="1" w:styleId="referenceitem">
    <w:name w:val="referenceitem"/>
    <w:basedOn w:val="Normal"/>
    <w:rsid w:val="006A1328"/>
    <w:pPr>
      <w:numPr>
        <w:numId w:val="2"/>
      </w:numPr>
      <w:overflowPunct w:val="0"/>
      <w:autoSpaceDE w:val="0"/>
      <w:autoSpaceDN w:val="0"/>
      <w:adjustRightInd w:val="0"/>
      <w:spacing w:after="0"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Ingenoversigt"/>
    <w:semiHidden/>
    <w:rsid w:val="006A1328"/>
    <w:pPr>
      <w:numPr>
        <w:numId w:val="2"/>
      </w:numPr>
    </w:pPr>
  </w:style>
  <w:style w:type="paragraph" w:customStyle="1" w:styleId="papertitle">
    <w:name w:val="papertitle"/>
    <w:basedOn w:val="Normal"/>
    <w:next w:val="author"/>
    <w:rsid w:val="006A1328"/>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val="en-US" w:eastAsia="de-DE"/>
    </w:rPr>
  </w:style>
  <w:style w:type="paragraph" w:styleId="Fodnotetekst">
    <w:name w:val="footnote text"/>
    <w:basedOn w:val="Normal"/>
    <w:link w:val="FodnotetekstTegn"/>
    <w:rsid w:val="006A1328"/>
    <w:pPr>
      <w:overflowPunct w:val="0"/>
      <w:autoSpaceDE w:val="0"/>
      <w:autoSpaceDN w:val="0"/>
      <w:adjustRightInd w:val="0"/>
      <w:spacing w:after="0" w:line="220" w:lineRule="atLeast"/>
      <w:ind w:left="227" w:hanging="227"/>
      <w:textAlignment w:val="baseline"/>
    </w:pPr>
    <w:rPr>
      <w:rFonts w:ascii="Times New Roman" w:eastAsia="Times New Roman" w:hAnsi="Times New Roman" w:cs="Times New Roman"/>
      <w:sz w:val="18"/>
      <w:szCs w:val="20"/>
      <w:lang w:val="en-US" w:eastAsia="de-DE"/>
    </w:rPr>
  </w:style>
  <w:style w:type="character" w:customStyle="1" w:styleId="FodnotetekstTegn">
    <w:name w:val="Fodnotetekst Tegn"/>
    <w:basedOn w:val="Standardskrifttypeiafsnit"/>
    <w:link w:val="Fodnotetekst"/>
    <w:rsid w:val="006A1328"/>
    <w:rPr>
      <w:rFonts w:ascii="Times New Roman" w:eastAsia="Times New Roman" w:hAnsi="Times New Roman" w:cs="Times New Roman"/>
      <w:sz w:val="18"/>
      <w:szCs w:val="20"/>
      <w:lang w:val="en-US" w:eastAsia="de-DE"/>
    </w:rPr>
  </w:style>
  <w:style w:type="paragraph" w:styleId="Listeafsnit">
    <w:name w:val="List Paragraph"/>
    <w:basedOn w:val="Normal"/>
    <w:uiPriority w:val="34"/>
    <w:qFormat/>
    <w:rsid w:val="006A1328"/>
    <w:pPr>
      <w:overflowPunct w:val="0"/>
      <w:autoSpaceDE w:val="0"/>
      <w:autoSpaceDN w:val="0"/>
      <w:adjustRightInd w:val="0"/>
      <w:spacing w:after="0" w:line="240" w:lineRule="atLeast"/>
      <w:ind w:left="720" w:firstLine="227"/>
      <w:contextualSpacing/>
      <w:textAlignment w:val="baseline"/>
    </w:pPr>
    <w:rPr>
      <w:rFonts w:ascii="Times New Roman" w:eastAsia="Times New Roman" w:hAnsi="Times New Roman" w:cs="Times New Roman"/>
      <w:sz w:val="20"/>
      <w:szCs w:val="20"/>
      <w:lang w:val="en-US" w:eastAsia="de-DE"/>
    </w:rPr>
  </w:style>
  <w:style w:type="character" w:customStyle="1" w:styleId="Overskrift3Tegn">
    <w:name w:val="Overskrift 3 Tegn"/>
    <w:basedOn w:val="Standardskrifttypeiafsnit"/>
    <w:link w:val="Overskrift3"/>
    <w:uiPriority w:val="9"/>
    <w:rsid w:val="00F44CED"/>
    <w:rPr>
      <w:rFonts w:ascii="Garamond" w:eastAsiaTheme="majorEastAsia" w:hAnsi="Garamond" w:cstheme="majorBidi"/>
      <w:bCs/>
      <w:sz w:val="32"/>
    </w:rPr>
  </w:style>
  <w:style w:type="paragraph" w:customStyle="1" w:styleId="Default">
    <w:name w:val="Default"/>
    <w:rsid w:val="00A71F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Normal"/>
    <w:next w:val="Normal"/>
    <w:uiPriority w:val="99"/>
    <w:rsid w:val="00A71FDD"/>
    <w:pPr>
      <w:widowControl w:val="0"/>
      <w:autoSpaceDE w:val="0"/>
      <w:autoSpaceDN w:val="0"/>
      <w:adjustRightInd w:val="0"/>
      <w:spacing w:after="120" w:line="241" w:lineRule="atLeast"/>
      <w:jc w:val="left"/>
    </w:pPr>
    <w:rPr>
      <w:rFonts w:ascii="Calibri" w:hAnsi="Calibri" w:cs="Times New Roman"/>
      <w:szCs w:val="24"/>
      <w:lang w:val="en-US"/>
    </w:rPr>
  </w:style>
  <w:style w:type="character" w:customStyle="1" w:styleId="A5">
    <w:name w:val="A5"/>
    <w:uiPriority w:val="99"/>
    <w:rsid w:val="00A71FDD"/>
    <w:rPr>
      <w:rFonts w:cs="Calibri"/>
      <w:color w:val="000000"/>
      <w:sz w:val="14"/>
      <w:szCs w:val="14"/>
    </w:rPr>
  </w:style>
  <w:style w:type="table" w:styleId="Tabel-Gitter">
    <w:name w:val="Table Grid"/>
    <w:basedOn w:val="Tabel-Normal"/>
    <w:uiPriority w:val="59"/>
    <w:rsid w:val="00A71FDD"/>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defod">
    <w:name w:val="footer"/>
    <w:aliases w:val="overskrift 4"/>
    <w:basedOn w:val="Normal"/>
    <w:link w:val="SidefodTegn"/>
    <w:uiPriority w:val="99"/>
    <w:unhideWhenUsed/>
    <w:rsid w:val="00A71FDD"/>
    <w:pPr>
      <w:tabs>
        <w:tab w:val="center" w:pos="4986"/>
        <w:tab w:val="right" w:pos="9972"/>
      </w:tabs>
      <w:spacing w:after="0" w:line="240" w:lineRule="auto"/>
    </w:pPr>
    <w:rPr>
      <w:rFonts w:ascii="Times New Roman" w:hAnsi="Times New Roman"/>
      <w:sz w:val="32"/>
      <w:szCs w:val="24"/>
    </w:rPr>
  </w:style>
  <w:style w:type="character" w:customStyle="1" w:styleId="SidefodTegn">
    <w:name w:val="Sidefod Tegn"/>
    <w:aliases w:val="overskrift 4 Tegn"/>
    <w:basedOn w:val="Standardskrifttypeiafsnit"/>
    <w:link w:val="Sidefod"/>
    <w:uiPriority w:val="99"/>
    <w:rsid w:val="00A71FDD"/>
    <w:rPr>
      <w:rFonts w:ascii="Times New Roman" w:hAnsi="Times New Roman"/>
      <w:sz w:val="32"/>
      <w:szCs w:val="24"/>
    </w:rPr>
  </w:style>
  <w:style w:type="paragraph" w:customStyle="1" w:styleId="Pa1">
    <w:name w:val="Pa1"/>
    <w:basedOn w:val="Normal"/>
    <w:next w:val="Normal"/>
    <w:uiPriority w:val="99"/>
    <w:rsid w:val="00A71FDD"/>
    <w:pPr>
      <w:widowControl w:val="0"/>
      <w:autoSpaceDE w:val="0"/>
      <w:autoSpaceDN w:val="0"/>
      <w:adjustRightInd w:val="0"/>
      <w:spacing w:after="0" w:line="241" w:lineRule="atLeast"/>
      <w:jc w:val="left"/>
    </w:pPr>
    <w:rPr>
      <w:rFonts w:ascii="Cambria" w:hAnsi="Cambria" w:cs="Times New Roman"/>
      <w:szCs w:val="24"/>
      <w:lang w:val="en-US"/>
    </w:rPr>
  </w:style>
  <w:style w:type="character" w:styleId="Sidetal">
    <w:name w:val="page number"/>
    <w:basedOn w:val="Standardskrifttypeiafsnit"/>
    <w:uiPriority w:val="99"/>
    <w:semiHidden/>
    <w:unhideWhenUsed/>
    <w:rsid w:val="002C55D7"/>
  </w:style>
  <w:style w:type="paragraph" w:styleId="Sidehoved">
    <w:name w:val="header"/>
    <w:basedOn w:val="Normal"/>
    <w:link w:val="SidehovedTegn"/>
    <w:uiPriority w:val="99"/>
    <w:unhideWhenUsed/>
    <w:rsid w:val="005A5A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5A2B"/>
    <w:rPr>
      <w:rFonts w:ascii="Garamond" w:hAnsi="Garamond"/>
      <w:sz w:val="24"/>
    </w:rPr>
  </w:style>
  <w:style w:type="character" w:styleId="Kommentarhenvisning">
    <w:name w:val="annotation reference"/>
    <w:basedOn w:val="Standardskrifttypeiafsnit"/>
    <w:uiPriority w:val="99"/>
    <w:semiHidden/>
    <w:unhideWhenUsed/>
    <w:rsid w:val="00E0765D"/>
    <w:rPr>
      <w:sz w:val="16"/>
      <w:szCs w:val="16"/>
    </w:rPr>
  </w:style>
  <w:style w:type="paragraph" w:styleId="Kommentartekst">
    <w:name w:val="annotation text"/>
    <w:basedOn w:val="Normal"/>
    <w:link w:val="KommentartekstTegn"/>
    <w:uiPriority w:val="99"/>
    <w:unhideWhenUsed/>
    <w:rsid w:val="00E0765D"/>
    <w:pPr>
      <w:spacing w:line="240" w:lineRule="auto"/>
    </w:pPr>
    <w:rPr>
      <w:sz w:val="20"/>
      <w:szCs w:val="20"/>
    </w:rPr>
  </w:style>
  <w:style w:type="character" w:customStyle="1" w:styleId="KommentartekstTegn">
    <w:name w:val="Kommentartekst Tegn"/>
    <w:basedOn w:val="Standardskrifttypeiafsnit"/>
    <w:link w:val="Kommentartekst"/>
    <w:uiPriority w:val="99"/>
    <w:rsid w:val="00E0765D"/>
    <w:rPr>
      <w:rFonts w:ascii="Garamond" w:hAnsi="Garamond"/>
      <w:sz w:val="20"/>
      <w:szCs w:val="20"/>
    </w:rPr>
  </w:style>
  <w:style w:type="paragraph" w:styleId="Kommentaremne">
    <w:name w:val="annotation subject"/>
    <w:basedOn w:val="Kommentartekst"/>
    <w:next w:val="Kommentartekst"/>
    <w:link w:val="KommentaremneTegn"/>
    <w:uiPriority w:val="99"/>
    <w:semiHidden/>
    <w:unhideWhenUsed/>
    <w:rsid w:val="00E0765D"/>
    <w:rPr>
      <w:b/>
      <w:bCs/>
    </w:rPr>
  </w:style>
  <w:style w:type="character" w:customStyle="1" w:styleId="KommentaremneTegn">
    <w:name w:val="Kommentaremne Tegn"/>
    <w:basedOn w:val="KommentartekstTegn"/>
    <w:link w:val="Kommentaremne"/>
    <w:uiPriority w:val="99"/>
    <w:semiHidden/>
    <w:rsid w:val="00E0765D"/>
    <w:rPr>
      <w:rFonts w:ascii="Garamond" w:hAnsi="Garamond"/>
      <w:b/>
      <w:bCs/>
      <w:sz w:val="20"/>
      <w:szCs w:val="20"/>
    </w:rPr>
  </w:style>
  <w:style w:type="paragraph" w:styleId="NormalWeb">
    <w:name w:val="Normal (Web)"/>
    <w:basedOn w:val="Normal"/>
    <w:uiPriority w:val="99"/>
    <w:rsid w:val="007D067E"/>
    <w:pPr>
      <w:spacing w:beforeLines="1" w:afterLines="1" w:line="240" w:lineRule="auto"/>
      <w:jc w:val="left"/>
    </w:pPr>
    <w:rPr>
      <w:rFonts w:ascii="Times" w:hAnsi="Times" w:cs="Times New Roman"/>
      <w:sz w:val="20"/>
      <w:szCs w:val="20"/>
      <w:lang w:eastAsia="da-DK"/>
    </w:rPr>
  </w:style>
  <w:style w:type="character" w:customStyle="1" w:styleId="apple-style-span">
    <w:name w:val="apple-style-span"/>
    <w:basedOn w:val="Standardskrifttypeiafsnit"/>
    <w:rsid w:val="007D2E1B"/>
  </w:style>
  <w:style w:type="character" w:styleId="BesgtHyperlink">
    <w:name w:val="FollowedHyperlink"/>
    <w:basedOn w:val="Standardskrifttypeiafsnit"/>
    <w:rsid w:val="00E742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754623">
      <w:bodyDiv w:val="1"/>
      <w:marLeft w:val="0"/>
      <w:marRight w:val="0"/>
      <w:marTop w:val="0"/>
      <w:marBottom w:val="0"/>
      <w:divBdr>
        <w:top w:val="none" w:sz="0" w:space="0" w:color="auto"/>
        <w:left w:val="none" w:sz="0" w:space="0" w:color="auto"/>
        <w:bottom w:val="none" w:sz="0" w:space="0" w:color="auto"/>
        <w:right w:val="none" w:sz="0" w:space="0" w:color="auto"/>
      </w:divBdr>
      <w:divsChild>
        <w:div w:id="1849976255">
          <w:marLeft w:val="0"/>
          <w:marRight w:val="0"/>
          <w:marTop w:val="0"/>
          <w:marBottom w:val="0"/>
          <w:divBdr>
            <w:top w:val="none" w:sz="0" w:space="0" w:color="auto"/>
            <w:left w:val="none" w:sz="0" w:space="0" w:color="auto"/>
            <w:bottom w:val="none" w:sz="0" w:space="0" w:color="auto"/>
            <w:right w:val="none" w:sz="0" w:space="0" w:color="auto"/>
          </w:divBdr>
        </w:div>
      </w:divsChild>
    </w:div>
    <w:div w:id="468128324">
      <w:bodyDiv w:val="1"/>
      <w:marLeft w:val="0"/>
      <w:marRight w:val="0"/>
      <w:marTop w:val="0"/>
      <w:marBottom w:val="0"/>
      <w:divBdr>
        <w:top w:val="none" w:sz="0" w:space="0" w:color="auto"/>
        <w:left w:val="none" w:sz="0" w:space="0" w:color="auto"/>
        <w:bottom w:val="none" w:sz="0" w:space="0" w:color="auto"/>
        <w:right w:val="none" w:sz="0" w:space="0" w:color="auto"/>
      </w:divBdr>
    </w:div>
    <w:div w:id="871114502">
      <w:bodyDiv w:val="1"/>
      <w:marLeft w:val="0"/>
      <w:marRight w:val="0"/>
      <w:marTop w:val="0"/>
      <w:marBottom w:val="0"/>
      <w:divBdr>
        <w:top w:val="none" w:sz="0" w:space="0" w:color="auto"/>
        <w:left w:val="none" w:sz="0" w:space="0" w:color="auto"/>
        <w:bottom w:val="none" w:sz="0" w:space="0" w:color="auto"/>
        <w:right w:val="none" w:sz="0" w:space="0" w:color="auto"/>
      </w:divBdr>
    </w:div>
    <w:div w:id="1128161905">
      <w:bodyDiv w:val="1"/>
      <w:marLeft w:val="0"/>
      <w:marRight w:val="0"/>
      <w:marTop w:val="0"/>
      <w:marBottom w:val="0"/>
      <w:divBdr>
        <w:top w:val="none" w:sz="0" w:space="0" w:color="auto"/>
        <w:left w:val="none" w:sz="0" w:space="0" w:color="auto"/>
        <w:bottom w:val="none" w:sz="0" w:space="0" w:color="auto"/>
        <w:right w:val="none" w:sz="0" w:space="0" w:color="auto"/>
      </w:divBdr>
      <w:divsChild>
        <w:div w:id="102306770">
          <w:marLeft w:val="0"/>
          <w:marRight w:val="0"/>
          <w:marTop w:val="0"/>
          <w:marBottom w:val="0"/>
          <w:divBdr>
            <w:top w:val="none" w:sz="0" w:space="0" w:color="auto"/>
            <w:left w:val="none" w:sz="0" w:space="0" w:color="auto"/>
            <w:bottom w:val="none" w:sz="0" w:space="0" w:color="auto"/>
            <w:right w:val="none" w:sz="0" w:space="0" w:color="auto"/>
          </w:divBdr>
          <w:divsChild>
            <w:div w:id="1536380968">
              <w:marLeft w:val="0"/>
              <w:marRight w:val="0"/>
              <w:marTop w:val="0"/>
              <w:marBottom w:val="0"/>
              <w:divBdr>
                <w:top w:val="none" w:sz="0" w:space="0" w:color="auto"/>
                <w:left w:val="none" w:sz="0" w:space="0" w:color="auto"/>
                <w:bottom w:val="none" w:sz="0" w:space="0" w:color="auto"/>
                <w:right w:val="none" w:sz="0" w:space="0" w:color="auto"/>
              </w:divBdr>
              <w:divsChild>
                <w:div w:id="639923627">
                  <w:marLeft w:val="0"/>
                  <w:marRight w:val="0"/>
                  <w:marTop w:val="0"/>
                  <w:marBottom w:val="0"/>
                  <w:divBdr>
                    <w:top w:val="none" w:sz="0" w:space="0" w:color="auto"/>
                    <w:left w:val="none" w:sz="0" w:space="0" w:color="auto"/>
                    <w:bottom w:val="none" w:sz="0" w:space="0" w:color="auto"/>
                    <w:right w:val="none" w:sz="0" w:space="0" w:color="auto"/>
                  </w:divBdr>
                </w:div>
              </w:divsChild>
            </w:div>
            <w:div w:id="1677343408">
              <w:marLeft w:val="0"/>
              <w:marRight w:val="0"/>
              <w:marTop w:val="0"/>
              <w:marBottom w:val="0"/>
              <w:divBdr>
                <w:top w:val="none" w:sz="0" w:space="0" w:color="auto"/>
                <w:left w:val="none" w:sz="0" w:space="0" w:color="auto"/>
                <w:bottom w:val="none" w:sz="0" w:space="0" w:color="auto"/>
                <w:right w:val="none" w:sz="0" w:space="0" w:color="auto"/>
              </w:divBdr>
              <w:divsChild>
                <w:div w:id="515312700">
                  <w:marLeft w:val="0"/>
                  <w:marRight w:val="0"/>
                  <w:marTop w:val="0"/>
                  <w:marBottom w:val="0"/>
                  <w:divBdr>
                    <w:top w:val="none" w:sz="0" w:space="0" w:color="auto"/>
                    <w:left w:val="none" w:sz="0" w:space="0" w:color="auto"/>
                    <w:bottom w:val="none" w:sz="0" w:space="0" w:color="auto"/>
                    <w:right w:val="none" w:sz="0" w:space="0" w:color="auto"/>
                  </w:divBdr>
                  <w:divsChild>
                    <w:div w:id="8298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9411">
          <w:marLeft w:val="0"/>
          <w:marRight w:val="0"/>
          <w:marTop w:val="0"/>
          <w:marBottom w:val="0"/>
          <w:divBdr>
            <w:top w:val="none" w:sz="0" w:space="0" w:color="auto"/>
            <w:left w:val="none" w:sz="0" w:space="0" w:color="auto"/>
            <w:bottom w:val="none" w:sz="0" w:space="0" w:color="auto"/>
            <w:right w:val="none" w:sz="0" w:space="0" w:color="auto"/>
          </w:divBdr>
          <w:divsChild>
            <w:div w:id="1690795162">
              <w:marLeft w:val="0"/>
              <w:marRight w:val="0"/>
              <w:marTop w:val="0"/>
              <w:marBottom w:val="0"/>
              <w:divBdr>
                <w:top w:val="none" w:sz="0" w:space="0" w:color="auto"/>
                <w:left w:val="none" w:sz="0" w:space="0" w:color="auto"/>
                <w:bottom w:val="none" w:sz="0" w:space="0" w:color="auto"/>
                <w:right w:val="none" w:sz="0" w:space="0" w:color="auto"/>
              </w:divBdr>
              <w:divsChild>
                <w:div w:id="1645621758">
                  <w:marLeft w:val="0"/>
                  <w:marRight w:val="0"/>
                  <w:marTop w:val="0"/>
                  <w:marBottom w:val="0"/>
                  <w:divBdr>
                    <w:top w:val="none" w:sz="0" w:space="0" w:color="auto"/>
                    <w:left w:val="none" w:sz="0" w:space="0" w:color="auto"/>
                    <w:bottom w:val="none" w:sz="0" w:space="0" w:color="auto"/>
                    <w:right w:val="none" w:sz="0" w:space="0" w:color="auto"/>
                  </w:divBdr>
                </w:div>
              </w:divsChild>
            </w:div>
            <w:div w:id="1276911872">
              <w:marLeft w:val="0"/>
              <w:marRight w:val="0"/>
              <w:marTop w:val="0"/>
              <w:marBottom w:val="0"/>
              <w:divBdr>
                <w:top w:val="none" w:sz="0" w:space="0" w:color="auto"/>
                <w:left w:val="none" w:sz="0" w:space="0" w:color="auto"/>
                <w:bottom w:val="none" w:sz="0" w:space="0" w:color="auto"/>
                <w:right w:val="none" w:sz="0" w:space="0" w:color="auto"/>
              </w:divBdr>
              <w:divsChild>
                <w:div w:id="16026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7149">
      <w:bodyDiv w:val="1"/>
      <w:marLeft w:val="0"/>
      <w:marRight w:val="0"/>
      <w:marTop w:val="0"/>
      <w:marBottom w:val="0"/>
      <w:divBdr>
        <w:top w:val="none" w:sz="0" w:space="0" w:color="auto"/>
        <w:left w:val="none" w:sz="0" w:space="0" w:color="auto"/>
        <w:bottom w:val="none" w:sz="0" w:space="0" w:color="auto"/>
        <w:right w:val="none" w:sz="0" w:space="0" w:color="auto"/>
      </w:divBdr>
    </w:div>
    <w:div w:id="1534221882">
      <w:bodyDiv w:val="1"/>
      <w:marLeft w:val="0"/>
      <w:marRight w:val="0"/>
      <w:marTop w:val="0"/>
      <w:marBottom w:val="0"/>
      <w:divBdr>
        <w:top w:val="none" w:sz="0" w:space="0" w:color="auto"/>
        <w:left w:val="none" w:sz="0" w:space="0" w:color="auto"/>
        <w:bottom w:val="none" w:sz="0" w:space="0" w:color="auto"/>
        <w:right w:val="none" w:sz="0" w:space="0" w:color="auto"/>
      </w:divBdr>
    </w:div>
    <w:div w:id="1587642199">
      <w:bodyDiv w:val="1"/>
      <w:marLeft w:val="0"/>
      <w:marRight w:val="0"/>
      <w:marTop w:val="0"/>
      <w:marBottom w:val="0"/>
      <w:divBdr>
        <w:top w:val="none" w:sz="0" w:space="0" w:color="auto"/>
        <w:left w:val="none" w:sz="0" w:space="0" w:color="auto"/>
        <w:bottom w:val="none" w:sz="0" w:space="0" w:color="auto"/>
        <w:right w:val="none" w:sz="0" w:space="0" w:color="auto"/>
      </w:divBdr>
    </w:div>
    <w:div w:id="178730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retorikonline.dk" TargetMode="External"/><Relationship Id="rId47" Type="http://schemas.openxmlformats.org/officeDocument/2006/relationships/image" Target="media/image20.pn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www.telmore.dk" TargetMode="External"/><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50" Type="http://schemas.openxmlformats.org/officeDocument/2006/relationships/fontTable" Target="fontTable.xml"/><Relationship Id="rId51" Type="http://schemas.openxmlformats.org/officeDocument/2006/relationships/theme" Target="theme/theme1.xml"/><Relationship Id="rId52"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etf.dk/uploads/tx_subjectdb/Paa_Rigshospitalet_har_vi_.pdf" TargetMode="External"/><Relationship Id="rId34" Type="http://schemas.openxmlformats.org/officeDocument/2006/relationships/hyperlink" Target="http://www.sahva.dk" TargetMode="External"/><Relationship Id="rId35" Type="http://schemas.openxmlformats.org/officeDocument/2006/relationships/hyperlink" Target="http://www.diabetes.dk" TargetMode="External"/><Relationship Id="rId36" Type="http://schemas.openxmlformats.org/officeDocument/2006/relationships/hyperlink" Target="http://www.videnskab.dk/sporg-videnskaben/hvorfor-bliver-vi-afhaengige-af-facebook"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www.sahva.dk/leksikon" TargetMode="External"/><Relationship Id="rId13" Type="http://schemas.openxmlformats.org/officeDocument/2006/relationships/hyperlink" Target="http://www.sahva.dk/andet/specialister-i-bev&#230;gelse" TargetMode="External"/><Relationship Id="rId14" Type="http://schemas.openxmlformats.org/officeDocument/2006/relationships/hyperlink" Target="http://www.etf.dk/uploads/tx_subjectdb/Paa_Rigshospitalet_har_vi_.pdf" TargetMode="External"/><Relationship Id="rId15" Type="http://schemas.openxmlformats.org/officeDocument/2006/relationships/hyperlink" Target="http://www.diabetes.dk/" TargetMode="External"/><Relationship Id="rId16" Type="http://schemas.openxmlformats.org/officeDocument/2006/relationships/hyperlink" Target="http://www.hands-project.eu/" TargetMode="External"/><Relationship Id="rId17" Type="http://schemas.openxmlformats.org/officeDocument/2006/relationships/image" Target="media/image5.jpeg"/><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hyperlink" Target="http://www.ezinearticles.com" TargetMode="External"/><Relationship Id="rId38" Type="http://schemas.openxmlformats.org/officeDocument/2006/relationships/hyperlink" Target="http://ezinearticles.com/?What-Makes-Facebook-So-Popular&amp;id=1317349" TargetMode="External"/><Relationship Id="rId39" Type="http://schemas.openxmlformats.org/officeDocument/2006/relationships/hyperlink" Target="http://www.facebook.com" TargetMode="External"/><Relationship Id="rId40" Type="http://schemas.openxmlformats.org/officeDocument/2006/relationships/hyperlink" Target="http://www.agilemanifesto.org/principles.html" TargetMode="External"/><Relationship Id="rId41" Type="http://schemas.openxmlformats.org/officeDocument/2006/relationships/hyperlink" Target="http://www.vbn.aau.dk/files/36940773/ph-d-afhandling_malene-charlotte-larsen.pdf" TargetMode="External"/><Relationship Id="rId42" Type="http://schemas.openxmlformats.org/officeDocument/2006/relationships/hyperlink" Target="http://www.silasbang.dk" TargetMode="External"/><Relationship Id="rId43" Type="http://schemas.openxmlformats.org/officeDocument/2006/relationships/hyperlink" Target="http://www.mediedanmark.dk" TargetMode="External"/><Relationship Id="rId44" Type="http://schemas.openxmlformats.org/officeDocument/2006/relationships/hyperlink" Target="http://www.pinaxproject.dk" TargetMode="External"/><Relationship Id="rId45" Type="http://schemas.openxmlformats.org/officeDocument/2006/relationships/hyperlink" Target="http://www.gallup.d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a.wikipedia.org/wiki/Sociolog" TargetMode="External"/><Relationship Id="rId4" Type="http://schemas.openxmlformats.org/officeDocument/2006/relationships/hyperlink" Target="http://da.wikipedia.org/wiki/Filosofi" TargetMode="External"/><Relationship Id="rId5" Type="http://schemas.openxmlformats.org/officeDocument/2006/relationships/hyperlink" Target="http://da.wikipedia.org/wiki/Litteraturteori" TargetMode="External"/><Relationship Id="rId6" Type="http://schemas.openxmlformats.org/officeDocument/2006/relationships/hyperlink" Target="http://da.wikipedia.org/wiki/Sociologi" TargetMode="External"/><Relationship Id="rId7" Type="http://schemas.openxmlformats.org/officeDocument/2006/relationships/hyperlink" Target="http://da.wikipedia.org/wiki/Antropologi" TargetMode="External"/><Relationship Id="rId1" Type="http://schemas.openxmlformats.org/officeDocument/2006/relationships/hyperlink" Target="http://www.adapt.dk/nyheder/nyhedsoversigt/sahvagaarlivemednytwebsite.html" TargetMode="External"/><Relationship Id="rId2" Type="http://schemas.openxmlformats.org/officeDocument/2006/relationships/hyperlink" Target="http://da.wikipedia.org/wiki/Frankrig"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Udvikling af en persuasiv teknologi til unge protesebærere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164</Pages>
  <Words>41994</Words>
  <Characters>239371</Characters>
  <Application>Microsoft Macintosh Word</Application>
  <DocSecurity>0</DocSecurity>
  <Lines>1994</Lines>
  <Paragraphs>478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Proteser og amputation</vt:lpstr>
      <vt:lpstr>Proteser og amputation</vt:lpstr>
    </vt:vector>
  </TitlesOfParts>
  <Company>Persuasive Design</Company>
  <LinksUpToDate>false</LinksUpToDate>
  <CharactersWithSpaces>293964</CharactersWithSpaces>
  <SharedDoc>false</SharedDoc>
  <HLinks>
    <vt:vector size="84" baseType="variant">
      <vt:variant>
        <vt:i4>4391027</vt:i4>
      </vt:variant>
      <vt:variant>
        <vt:i4>39</vt:i4>
      </vt:variant>
      <vt:variant>
        <vt:i4>0</vt:i4>
      </vt:variant>
      <vt:variant>
        <vt:i4>5</vt:i4>
      </vt:variant>
      <vt:variant>
        <vt:lpwstr>http://www.agilemanifesto.org/principles.html</vt:lpwstr>
      </vt:variant>
      <vt:variant>
        <vt:lpwstr/>
      </vt:variant>
      <vt:variant>
        <vt:i4>6422622</vt:i4>
      </vt:variant>
      <vt:variant>
        <vt:i4>36</vt:i4>
      </vt:variant>
      <vt:variant>
        <vt:i4>0</vt:i4>
      </vt:variant>
      <vt:variant>
        <vt:i4>5</vt:i4>
      </vt:variant>
      <vt:variant>
        <vt:lpwstr>http://www.facebook.com</vt:lpwstr>
      </vt:variant>
      <vt:variant>
        <vt:lpwstr/>
      </vt:variant>
      <vt:variant>
        <vt:i4>3014687</vt:i4>
      </vt:variant>
      <vt:variant>
        <vt:i4>33</vt:i4>
      </vt:variant>
      <vt:variant>
        <vt:i4>0</vt:i4>
      </vt:variant>
      <vt:variant>
        <vt:i4>5</vt:i4>
      </vt:variant>
      <vt:variant>
        <vt:lpwstr>http://ezinearticles.com/?What-Makes-Facebook-So-Popular&amp;id=1317349</vt:lpwstr>
      </vt:variant>
      <vt:variant>
        <vt:lpwstr/>
      </vt:variant>
      <vt:variant>
        <vt:i4>4718614</vt:i4>
      </vt:variant>
      <vt:variant>
        <vt:i4>30</vt:i4>
      </vt:variant>
      <vt:variant>
        <vt:i4>0</vt:i4>
      </vt:variant>
      <vt:variant>
        <vt:i4>5</vt:i4>
      </vt:variant>
      <vt:variant>
        <vt:lpwstr>http://www.ezinearticles.com</vt:lpwstr>
      </vt:variant>
      <vt:variant>
        <vt:lpwstr/>
      </vt:variant>
      <vt:variant>
        <vt:i4>3276925</vt:i4>
      </vt:variant>
      <vt:variant>
        <vt:i4>27</vt:i4>
      </vt:variant>
      <vt:variant>
        <vt:i4>0</vt:i4>
      </vt:variant>
      <vt:variant>
        <vt:i4>5</vt:i4>
      </vt:variant>
      <vt:variant>
        <vt:lpwstr>http://www.videnskab.dk/sporg-videnskaben/hvorfor-bliver-vi-afhaengige-af-facebook</vt:lpwstr>
      </vt:variant>
      <vt:variant>
        <vt:lpwstr/>
      </vt:variant>
      <vt:variant>
        <vt:i4>1704018</vt:i4>
      </vt:variant>
      <vt:variant>
        <vt:i4>24</vt:i4>
      </vt:variant>
      <vt:variant>
        <vt:i4>0</vt:i4>
      </vt:variant>
      <vt:variant>
        <vt:i4>5</vt:i4>
      </vt:variant>
      <vt:variant>
        <vt:lpwstr>http://www.diabetesforeningen.dk</vt:lpwstr>
      </vt:variant>
      <vt:variant>
        <vt:lpwstr/>
      </vt:variant>
      <vt:variant>
        <vt:i4>3473410</vt:i4>
      </vt:variant>
      <vt:variant>
        <vt:i4>21</vt:i4>
      </vt:variant>
      <vt:variant>
        <vt:i4>0</vt:i4>
      </vt:variant>
      <vt:variant>
        <vt:i4>5</vt:i4>
      </vt:variant>
      <vt:variant>
        <vt:lpwstr>http://www.sahva.dk</vt:lpwstr>
      </vt:variant>
      <vt:variant>
        <vt:lpwstr/>
      </vt:variant>
      <vt:variant>
        <vt:i4>5242915</vt:i4>
      </vt:variant>
      <vt:variant>
        <vt:i4>18</vt:i4>
      </vt:variant>
      <vt:variant>
        <vt:i4>0</vt:i4>
      </vt:variant>
      <vt:variant>
        <vt:i4>5</vt:i4>
      </vt:variant>
      <vt:variant>
        <vt:lpwstr>http://vbn.aau.dk/files/36940773/ph-d-afhandling_malene-charlotte-larsen.pdf</vt:lpwstr>
      </vt:variant>
      <vt:variant>
        <vt:lpwstr/>
      </vt:variant>
      <vt:variant>
        <vt:i4>6094959</vt:i4>
      </vt:variant>
      <vt:variant>
        <vt:i4>15</vt:i4>
      </vt:variant>
      <vt:variant>
        <vt:i4>0</vt:i4>
      </vt:variant>
      <vt:variant>
        <vt:i4>5</vt:i4>
      </vt:variant>
      <vt:variant>
        <vt:lpwstr>http://www.telmore.dk</vt:lpwstr>
      </vt:variant>
      <vt:variant>
        <vt:lpwstr/>
      </vt:variant>
      <vt:variant>
        <vt:i4>1704024</vt:i4>
      </vt:variant>
      <vt:variant>
        <vt:i4>12</vt:i4>
      </vt:variant>
      <vt:variant>
        <vt:i4>0</vt:i4>
      </vt:variant>
      <vt:variant>
        <vt:i4>5</vt:i4>
      </vt:variant>
      <vt:variant>
        <vt:lpwstr>http://www.hands-project.eu/</vt:lpwstr>
      </vt:variant>
      <vt:variant>
        <vt:lpwstr/>
      </vt:variant>
      <vt:variant>
        <vt:i4>7012375</vt:i4>
      </vt:variant>
      <vt:variant>
        <vt:i4>9</vt:i4>
      </vt:variant>
      <vt:variant>
        <vt:i4>0</vt:i4>
      </vt:variant>
      <vt:variant>
        <vt:i4>5</vt:i4>
      </vt:variant>
      <vt:variant>
        <vt:lpwstr>http://www.diabetes.dk/</vt:lpwstr>
      </vt:variant>
      <vt:variant>
        <vt:lpwstr/>
      </vt:variant>
      <vt:variant>
        <vt:i4>1900548</vt:i4>
      </vt:variant>
      <vt:variant>
        <vt:i4>6</vt:i4>
      </vt:variant>
      <vt:variant>
        <vt:i4>0</vt:i4>
      </vt:variant>
      <vt:variant>
        <vt:i4>5</vt:i4>
      </vt:variant>
      <vt:variant>
        <vt:lpwstr>http://www.etf.dk/uploads/tx_subjectdb/Paa_Rigshospitalet_har_vi_.pdf</vt:lpwstr>
      </vt:variant>
      <vt:variant>
        <vt:lpwstr/>
      </vt:variant>
      <vt:variant>
        <vt:i4>3670026</vt:i4>
      </vt:variant>
      <vt:variant>
        <vt:i4>3</vt:i4>
      </vt:variant>
      <vt:variant>
        <vt:i4>0</vt:i4>
      </vt:variant>
      <vt:variant>
        <vt:i4>5</vt:i4>
      </vt:variant>
      <vt:variant>
        <vt:lpwstr>http://www.sahva.dk/andet/specialister-i-bev%C3%A6gelse</vt:lpwstr>
      </vt:variant>
      <vt:variant>
        <vt:lpwstr/>
      </vt:variant>
      <vt:variant>
        <vt:i4>589827</vt:i4>
      </vt:variant>
      <vt:variant>
        <vt:i4>0</vt:i4>
      </vt:variant>
      <vt:variant>
        <vt:i4>0</vt:i4>
      </vt:variant>
      <vt:variant>
        <vt:i4>5</vt:i4>
      </vt:variant>
      <vt:variant>
        <vt:lpwstr>http://www.sahva.dk/leksikon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Proteser og amputation</dc:title>
  <dc:subject>Ulla Victoria Bulwan</dc:subject>
  <dc:creator>Pernille Lepianka</dc:creator>
  <cp:lastModifiedBy>Ulla Victoria Bulwan</cp:lastModifiedBy>
  <cp:revision>51</cp:revision>
  <cp:lastPrinted>2012-05-27T17:07:00Z</cp:lastPrinted>
  <dcterms:created xsi:type="dcterms:W3CDTF">2012-05-26T11:56:00Z</dcterms:created>
  <dcterms:modified xsi:type="dcterms:W3CDTF">2012-05-27T18:07:00Z</dcterms:modified>
</cp:coreProperties>
</file>