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B0" w:rsidRDefault="002A77B0" w:rsidP="002A77B0">
      <w:pPr>
        <w:rPr>
          <w:rFonts w:ascii="Andalus" w:hAnsi="Andalus" w:cs="Andalus"/>
          <w:b/>
          <w:sz w:val="36"/>
          <w:szCs w:val="36"/>
        </w:rPr>
      </w:pPr>
    </w:p>
    <w:p w:rsidR="002A77B0" w:rsidRPr="004E1220" w:rsidRDefault="002A77B0" w:rsidP="002A77B0">
      <w:pPr>
        <w:rPr>
          <w:rFonts w:ascii="Andalus" w:hAnsi="Andalus" w:cs="Andalus"/>
          <w:b/>
          <w:sz w:val="36"/>
          <w:szCs w:val="36"/>
        </w:rPr>
      </w:pPr>
      <w:r w:rsidRPr="004E1220">
        <w:rPr>
          <w:rFonts w:ascii="Andalus" w:hAnsi="Andalus" w:cs="Andalus"/>
          <w:b/>
          <w:sz w:val="36"/>
          <w:szCs w:val="36"/>
        </w:rPr>
        <w:t>Titelblad</w:t>
      </w:r>
    </w:p>
    <w:p w:rsidR="002A77B0" w:rsidRPr="004E1220" w:rsidRDefault="002A77B0" w:rsidP="009C6B55">
      <w:pPr>
        <w:pStyle w:val="ListParagraph"/>
        <w:numPr>
          <w:ilvl w:val="0"/>
          <w:numId w:val="11"/>
        </w:numPr>
        <w:rPr>
          <w:rFonts w:ascii="Andalus" w:hAnsi="Andalus" w:cs="Andalus"/>
        </w:rPr>
      </w:pPr>
      <w:r w:rsidRPr="004E1220">
        <w:rPr>
          <w:rFonts w:ascii="Andalus" w:hAnsi="Andalus" w:cs="Andalus"/>
        </w:rPr>
        <w:t>Aalborg Universitet</w:t>
      </w:r>
    </w:p>
    <w:p w:rsidR="002A77B0" w:rsidRPr="004E1220" w:rsidRDefault="002A77B0" w:rsidP="009C6B55">
      <w:pPr>
        <w:pStyle w:val="ListParagraph"/>
        <w:numPr>
          <w:ilvl w:val="0"/>
          <w:numId w:val="11"/>
        </w:numPr>
        <w:rPr>
          <w:rFonts w:ascii="Andalus" w:hAnsi="Andalus" w:cs="Andalus"/>
        </w:rPr>
      </w:pPr>
      <w:r w:rsidRPr="004E1220">
        <w:rPr>
          <w:rFonts w:ascii="Andalus" w:hAnsi="Andalus" w:cs="Andalus"/>
        </w:rPr>
        <w:t>Sociologisk studie</w:t>
      </w:r>
    </w:p>
    <w:p w:rsidR="002A77B0" w:rsidRPr="004E1220" w:rsidRDefault="002A77B0" w:rsidP="009C6B55">
      <w:pPr>
        <w:pStyle w:val="ListParagraph"/>
        <w:numPr>
          <w:ilvl w:val="0"/>
          <w:numId w:val="11"/>
        </w:numPr>
        <w:rPr>
          <w:rFonts w:ascii="Andalus" w:hAnsi="Andalus" w:cs="Andalus"/>
        </w:rPr>
      </w:pPr>
      <w:r w:rsidRPr="004E1220">
        <w:rPr>
          <w:rFonts w:ascii="Andalus" w:hAnsi="Andalus" w:cs="Andalus"/>
        </w:rPr>
        <w:t xml:space="preserve">Specialeprojekt </w:t>
      </w:r>
    </w:p>
    <w:p w:rsidR="002A77B0" w:rsidRDefault="002A77B0" w:rsidP="009C6B55">
      <w:pPr>
        <w:pStyle w:val="ListParagraph"/>
        <w:numPr>
          <w:ilvl w:val="0"/>
          <w:numId w:val="11"/>
        </w:numPr>
        <w:rPr>
          <w:rFonts w:ascii="Andalus" w:hAnsi="Andalus" w:cs="Andalus"/>
        </w:rPr>
      </w:pPr>
      <w:r w:rsidRPr="004E1220">
        <w:rPr>
          <w:rFonts w:ascii="Andalus" w:hAnsi="Andalus" w:cs="Andalus"/>
        </w:rPr>
        <w:t xml:space="preserve">Projektets titel: </w:t>
      </w:r>
      <w:r w:rsidRPr="004E1220">
        <w:rPr>
          <w:rFonts w:ascii="Andalus" w:hAnsi="Andalus" w:cs="Andalus"/>
          <w:i/>
        </w:rPr>
        <w:t>De polske migranters prekære arbejdsforhold</w:t>
      </w:r>
      <w:r w:rsidRPr="004E1220">
        <w:rPr>
          <w:rFonts w:ascii="Andalus" w:hAnsi="Andalus" w:cs="Andalus"/>
        </w:rPr>
        <w:t xml:space="preserve"> </w:t>
      </w:r>
    </w:p>
    <w:p w:rsidR="004C5CD6" w:rsidRPr="004E1220" w:rsidRDefault="004C5CD6" w:rsidP="009C6B55">
      <w:pPr>
        <w:pStyle w:val="ListParagraph"/>
        <w:numPr>
          <w:ilvl w:val="0"/>
          <w:numId w:val="11"/>
        </w:numPr>
        <w:rPr>
          <w:rFonts w:ascii="Andalus" w:hAnsi="Andalus" w:cs="Andalus"/>
        </w:rPr>
      </w:pPr>
      <w:r>
        <w:rPr>
          <w:rFonts w:ascii="Andalus" w:hAnsi="Andalus" w:cs="Andalus"/>
        </w:rPr>
        <w:t>Antal ord:</w:t>
      </w:r>
      <w:r w:rsidR="006B7789">
        <w:rPr>
          <w:rFonts w:ascii="Andalus" w:hAnsi="Andalus" w:cs="Andalus"/>
        </w:rPr>
        <w:t xml:space="preserve"> 33.933</w:t>
      </w:r>
    </w:p>
    <w:p w:rsidR="002A77B0" w:rsidRPr="004E1220" w:rsidRDefault="002A77B0" w:rsidP="009C6B55">
      <w:pPr>
        <w:pStyle w:val="ListParagraph"/>
        <w:numPr>
          <w:ilvl w:val="0"/>
          <w:numId w:val="11"/>
        </w:numPr>
        <w:rPr>
          <w:rFonts w:ascii="Andalus" w:hAnsi="Andalus" w:cs="Andalus"/>
        </w:rPr>
      </w:pPr>
      <w:r w:rsidRPr="004E1220">
        <w:rPr>
          <w:rFonts w:ascii="Andalus" w:hAnsi="Andalus" w:cs="Andalus"/>
        </w:rPr>
        <w:t>Dato 9.5.2012</w:t>
      </w:r>
    </w:p>
    <w:p w:rsidR="002A77B0" w:rsidRPr="004E1220" w:rsidRDefault="002A77B0" w:rsidP="009C6B55">
      <w:pPr>
        <w:pStyle w:val="ListParagraph"/>
        <w:numPr>
          <w:ilvl w:val="0"/>
          <w:numId w:val="11"/>
        </w:numPr>
        <w:rPr>
          <w:rFonts w:ascii="Andalus" w:hAnsi="Andalus" w:cs="Andalus"/>
        </w:rPr>
      </w:pPr>
      <w:r w:rsidRPr="004E1220">
        <w:rPr>
          <w:rFonts w:ascii="Andalus" w:hAnsi="Andalus" w:cs="Andalus"/>
        </w:rPr>
        <w:t>Vejleder Kjeld Nielsen</w:t>
      </w:r>
    </w:p>
    <w:p w:rsidR="002A77B0" w:rsidRDefault="002A77B0" w:rsidP="002A77B0">
      <w:pPr>
        <w:pStyle w:val="ListParagraph"/>
        <w:rPr>
          <w:rFonts w:ascii="Andalus" w:hAnsi="Andalus" w:cs="Andalus"/>
        </w:rPr>
      </w:pPr>
    </w:p>
    <w:p w:rsidR="002A77B0" w:rsidRDefault="002A77B0" w:rsidP="002A77B0">
      <w:pPr>
        <w:pStyle w:val="ListParagraph"/>
        <w:rPr>
          <w:rFonts w:ascii="Andalus" w:hAnsi="Andalus" w:cs="Andalus"/>
        </w:rPr>
      </w:pPr>
    </w:p>
    <w:p w:rsidR="002A77B0" w:rsidRPr="004E1220" w:rsidRDefault="002A77B0" w:rsidP="009C6B55">
      <w:pPr>
        <w:pStyle w:val="ListParagraph"/>
        <w:numPr>
          <w:ilvl w:val="0"/>
          <w:numId w:val="11"/>
        </w:numPr>
        <w:rPr>
          <w:rFonts w:ascii="Andalus" w:hAnsi="Andalus" w:cs="Andalus"/>
        </w:rPr>
      </w:pPr>
      <w:r w:rsidRPr="004E1220">
        <w:rPr>
          <w:rFonts w:ascii="Andalus" w:hAnsi="Andalus" w:cs="Andalus"/>
        </w:rPr>
        <w:t xml:space="preserve">Doris </w:t>
      </w:r>
      <w:proofErr w:type="spellStart"/>
      <w:r w:rsidRPr="004E1220">
        <w:rPr>
          <w:rFonts w:ascii="Andalus" w:hAnsi="Andalus" w:cs="Andalus"/>
        </w:rPr>
        <w:t>Pljevaljcic</w:t>
      </w:r>
      <w:proofErr w:type="spellEnd"/>
      <w:r w:rsidRPr="004E1220">
        <w:rPr>
          <w:rFonts w:ascii="Andalus" w:hAnsi="Andalus" w:cs="Andalus"/>
        </w:rPr>
        <w:t xml:space="preserve"> </w:t>
      </w:r>
    </w:p>
    <w:p w:rsidR="002A77B0" w:rsidRDefault="002A77B0" w:rsidP="002A77B0"/>
    <w:p w:rsidR="002A77B0" w:rsidRPr="004E1220" w:rsidRDefault="006A3035" w:rsidP="002A77B0">
      <w:r>
        <w:rPr>
          <w:noProof/>
          <w:lang w:eastAsia="da-DK"/>
        </w:rPr>
        <w:pict>
          <v:shapetype id="_x0000_t32" coordsize="21600,21600" o:spt="32" o:oned="t" path="m,l21600,21600e" filled="f">
            <v:path arrowok="t" fillok="f" o:connecttype="none"/>
            <o:lock v:ext="edit" shapetype="t"/>
          </v:shapetype>
          <v:shape id="_x0000_s1061" type="#_x0000_t32" style="position:absolute;margin-left:23.45pt;margin-top:8.2pt;width:180.5pt;height:0;z-index:251676672" o:connectortype="straight"/>
        </w:pict>
      </w:r>
    </w:p>
    <w:p w:rsidR="002A77B0" w:rsidRDefault="002A77B0" w:rsidP="00B846C4">
      <w:pPr>
        <w:pStyle w:val="Heading1"/>
      </w:pPr>
    </w:p>
    <w:p w:rsidR="002A77B0" w:rsidRDefault="002A77B0" w:rsidP="002A77B0">
      <w:pPr>
        <w:rPr>
          <w:lang w:eastAsia="da-DK"/>
        </w:rPr>
      </w:pPr>
    </w:p>
    <w:p w:rsidR="002A77B0" w:rsidRDefault="002A77B0" w:rsidP="002A77B0">
      <w:pPr>
        <w:rPr>
          <w:lang w:eastAsia="da-DK"/>
        </w:rPr>
      </w:pPr>
    </w:p>
    <w:p w:rsidR="002A77B0" w:rsidRDefault="002A77B0" w:rsidP="002A77B0">
      <w:pPr>
        <w:rPr>
          <w:lang w:eastAsia="da-DK"/>
        </w:rPr>
      </w:pPr>
    </w:p>
    <w:p w:rsidR="002A77B0" w:rsidRDefault="002A77B0" w:rsidP="002A77B0">
      <w:pPr>
        <w:rPr>
          <w:lang w:eastAsia="da-DK"/>
        </w:rPr>
      </w:pPr>
    </w:p>
    <w:p w:rsidR="002A77B0" w:rsidRDefault="002A77B0" w:rsidP="002A77B0">
      <w:pPr>
        <w:rPr>
          <w:lang w:eastAsia="da-DK"/>
        </w:rPr>
      </w:pPr>
    </w:p>
    <w:p w:rsidR="002A77B0" w:rsidRDefault="002A77B0" w:rsidP="002A77B0">
      <w:pPr>
        <w:rPr>
          <w:lang w:eastAsia="da-DK"/>
        </w:rPr>
      </w:pPr>
    </w:p>
    <w:p w:rsidR="002A77B0" w:rsidRDefault="002A77B0" w:rsidP="002A77B0">
      <w:pPr>
        <w:rPr>
          <w:lang w:eastAsia="da-DK"/>
        </w:rPr>
      </w:pPr>
    </w:p>
    <w:p w:rsidR="002A77B0" w:rsidRDefault="002A77B0" w:rsidP="002A77B0">
      <w:pPr>
        <w:rPr>
          <w:lang w:eastAsia="da-DK"/>
        </w:rPr>
      </w:pPr>
    </w:p>
    <w:p w:rsidR="002A77B0" w:rsidRDefault="002A77B0" w:rsidP="002A77B0">
      <w:pPr>
        <w:rPr>
          <w:lang w:eastAsia="da-DK"/>
        </w:rPr>
      </w:pPr>
    </w:p>
    <w:p w:rsidR="00293CED" w:rsidRDefault="00293CED" w:rsidP="002A77B0">
      <w:pPr>
        <w:rPr>
          <w:lang w:eastAsia="da-DK"/>
        </w:rPr>
      </w:pPr>
    </w:p>
    <w:p w:rsidR="00293CED" w:rsidRDefault="00293CED" w:rsidP="002A77B0">
      <w:pPr>
        <w:rPr>
          <w:lang w:eastAsia="da-DK"/>
        </w:rPr>
      </w:pPr>
    </w:p>
    <w:p w:rsidR="00293CED" w:rsidRDefault="00293CED" w:rsidP="00293CED">
      <w:pPr>
        <w:rPr>
          <w:rFonts w:ascii="Andalus" w:hAnsi="Andalus" w:cs="Andalus"/>
          <w:b/>
          <w:sz w:val="28"/>
          <w:szCs w:val="28"/>
          <w:lang w:val="en-GB"/>
        </w:rPr>
      </w:pPr>
    </w:p>
    <w:p w:rsidR="00293CED" w:rsidRPr="00293CED" w:rsidRDefault="00293CED" w:rsidP="00293CED">
      <w:pPr>
        <w:rPr>
          <w:rFonts w:ascii="Andalus" w:hAnsi="Andalus" w:cs="Andalus"/>
          <w:b/>
          <w:sz w:val="28"/>
          <w:szCs w:val="28"/>
          <w:lang w:val="en-GB"/>
        </w:rPr>
      </w:pPr>
      <w:r w:rsidRPr="00293CED">
        <w:rPr>
          <w:rFonts w:ascii="Andalus" w:hAnsi="Andalus" w:cs="Andalus"/>
          <w:b/>
          <w:sz w:val="28"/>
          <w:szCs w:val="28"/>
          <w:lang w:val="en-GB"/>
        </w:rPr>
        <w:lastRenderedPageBreak/>
        <w:t>Abstract</w:t>
      </w:r>
    </w:p>
    <w:p w:rsidR="00293CED" w:rsidRPr="00E708D7" w:rsidRDefault="00293CED" w:rsidP="00293CED">
      <w:pPr>
        <w:spacing w:line="360" w:lineRule="auto"/>
        <w:jc w:val="both"/>
        <w:rPr>
          <w:rFonts w:ascii="Times New Roman" w:hAnsi="Times New Roman"/>
          <w:lang w:val="en-GB" w:eastAsia="da-DK"/>
        </w:rPr>
      </w:pPr>
      <w:r w:rsidRPr="00E708D7">
        <w:rPr>
          <w:rFonts w:ascii="Times New Roman" w:hAnsi="Times New Roman"/>
          <w:lang w:val="en-GB" w:eastAsia="da-DK"/>
        </w:rPr>
        <w:t>Since the enlargement of the European Union in 2004 the number of the polish migrants in Denmark has significantly increased. Studies show that the polish migrants in Denmark and other west European countries perform precarious work, which is underpaid, are unrepresented by the labour union, have flexible working hours, lack upward-going social mobility and have fixed-term employment contracts. Since they have an interest in maximising their income and improving their standard of living, they have an instrumental orientation in work. They are therefore more willing to perform precarious work. The migrants working conditions and motives to work are a relatively uncharted territory. The aim of this study is to obtain more knowledge about the precarious working conditions of the polish migrants and their instrumental orientation. Throughout a qualitative method, a larger insight into the work orientation and a subjective view on the working conditions in Denmark of the polish migrants, are achieved.</w:t>
      </w:r>
      <w:r w:rsidRPr="00E708D7">
        <w:rPr>
          <w:rFonts w:ascii="Times New Roman" w:hAnsi="Times New Roman"/>
          <w:color w:val="FF0000"/>
          <w:lang w:val="en-GB" w:eastAsia="da-DK"/>
        </w:rPr>
        <w:t xml:space="preserve"> </w:t>
      </w:r>
      <w:r w:rsidRPr="00E708D7">
        <w:rPr>
          <w:rFonts w:ascii="Times New Roman" w:hAnsi="Times New Roman"/>
          <w:lang w:val="en-GB" w:eastAsia="da-DK"/>
        </w:rPr>
        <w:t xml:space="preserve">The research is based on 3 focus group interviews and 5 interviews with female and male manual workers. The outcome of the research shows that the polish migrants to a great extent experience working under precarious working conditions, and the reason is not based solely in their instrumental orientation, but also their lack of knowledge about the host country, the foreign language etc. that predispose and hold them down in the precarious working conditions. </w:t>
      </w:r>
    </w:p>
    <w:p w:rsidR="00293CED" w:rsidRPr="00E21199" w:rsidRDefault="00293CED" w:rsidP="00293CED">
      <w:pPr>
        <w:rPr>
          <w:lang w:val="en-GB"/>
        </w:rPr>
      </w:pPr>
    </w:p>
    <w:p w:rsidR="002A77B0" w:rsidRDefault="002A77B0" w:rsidP="002A77B0">
      <w:pPr>
        <w:rPr>
          <w:lang w:val="en-GB" w:eastAsia="da-DK"/>
        </w:rPr>
      </w:pPr>
    </w:p>
    <w:p w:rsidR="00293CED" w:rsidRDefault="00293CED" w:rsidP="002A77B0">
      <w:pPr>
        <w:rPr>
          <w:lang w:val="en-GB" w:eastAsia="da-DK"/>
        </w:rPr>
      </w:pPr>
    </w:p>
    <w:p w:rsidR="00293CED" w:rsidRDefault="00293CED" w:rsidP="002A77B0">
      <w:pPr>
        <w:rPr>
          <w:lang w:val="en-GB" w:eastAsia="da-DK"/>
        </w:rPr>
      </w:pPr>
    </w:p>
    <w:p w:rsidR="00293CED" w:rsidRDefault="00293CED" w:rsidP="002A77B0">
      <w:pPr>
        <w:rPr>
          <w:lang w:val="en-GB" w:eastAsia="da-DK"/>
        </w:rPr>
      </w:pPr>
    </w:p>
    <w:p w:rsidR="00293CED" w:rsidRDefault="00293CED" w:rsidP="002A77B0">
      <w:pPr>
        <w:rPr>
          <w:lang w:val="en-GB" w:eastAsia="da-DK"/>
        </w:rPr>
      </w:pPr>
    </w:p>
    <w:p w:rsidR="00293CED" w:rsidRDefault="00293CED" w:rsidP="002A77B0">
      <w:pPr>
        <w:rPr>
          <w:lang w:val="en-GB" w:eastAsia="da-DK"/>
        </w:rPr>
      </w:pPr>
    </w:p>
    <w:p w:rsidR="00293CED" w:rsidRDefault="00293CED" w:rsidP="002A77B0">
      <w:pPr>
        <w:rPr>
          <w:lang w:val="en-GB" w:eastAsia="da-DK"/>
        </w:rPr>
      </w:pPr>
    </w:p>
    <w:p w:rsidR="00293CED" w:rsidRDefault="00293CED" w:rsidP="002A77B0">
      <w:pPr>
        <w:rPr>
          <w:lang w:val="en-GB" w:eastAsia="da-DK"/>
        </w:rPr>
      </w:pPr>
    </w:p>
    <w:p w:rsidR="00293CED" w:rsidRDefault="00293CED" w:rsidP="002A77B0">
      <w:pPr>
        <w:rPr>
          <w:lang w:val="en-GB" w:eastAsia="da-DK"/>
        </w:rPr>
      </w:pPr>
    </w:p>
    <w:p w:rsidR="00293CED" w:rsidRPr="00293CED" w:rsidRDefault="00293CED" w:rsidP="002A77B0">
      <w:pPr>
        <w:rPr>
          <w:lang w:val="en-GB" w:eastAsia="da-DK"/>
        </w:rPr>
      </w:pPr>
    </w:p>
    <w:p w:rsidR="002A77B0" w:rsidRPr="00293CED" w:rsidRDefault="002A77B0" w:rsidP="002A77B0">
      <w:pPr>
        <w:rPr>
          <w:lang w:val="en-US" w:eastAsia="da-DK"/>
        </w:rPr>
      </w:pPr>
    </w:p>
    <w:p w:rsidR="008A3C93" w:rsidRPr="00293CED" w:rsidRDefault="008A3C93" w:rsidP="00FC7F71">
      <w:pPr>
        <w:rPr>
          <w:rFonts w:ascii="Andalus" w:hAnsi="Andalus" w:cs="Andalus"/>
          <w:b/>
          <w:sz w:val="24"/>
          <w:szCs w:val="24"/>
          <w:lang w:val="en-US"/>
        </w:rPr>
      </w:pPr>
    </w:p>
    <w:sdt>
      <w:sdtPr>
        <w:rPr>
          <w:rFonts w:ascii="Calibri" w:hAnsi="Calibri"/>
          <w:b w:val="0"/>
          <w:bCs w:val="0"/>
          <w:color w:val="auto"/>
          <w:sz w:val="22"/>
          <w:szCs w:val="22"/>
          <w:lang w:eastAsia="en-US"/>
        </w:rPr>
        <w:id w:val="72761520"/>
        <w:docPartObj>
          <w:docPartGallery w:val="Table of Contents"/>
          <w:docPartUnique/>
        </w:docPartObj>
      </w:sdtPr>
      <w:sdtEndPr/>
      <w:sdtContent>
        <w:p w:rsidR="00F55217" w:rsidRDefault="00F55217">
          <w:pPr>
            <w:pStyle w:val="TOCHeading"/>
          </w:pPr>
          <w:r>
            <w:t>Contents</w:t>
          </w:r>
        </w:p>
        <w:p w:rsidR="008C1515" w:rsidRPr="006B7789" w:rsidRDefault="004E4BCD" w:rsidP="006B7789">
          <w:pPr>
            <w:pStyle w:val="TOC1"/>
            <w:tabs>
              <w:tab w:val="right" w:leader="dot" w:pos="9118"/>
            </w:tabs>
            <w:rPr>
              <w:rFonts w:ascii="Times New Roman" w:eastAsiaTheme="minorEastAsia" w:hAnsi="Times New Roman"/>
              <w:noProof/>
              <w:sz w:val="20"/>
              <w:szCs w:val="20"/>
              <w:lang w:eastAsia="da-DK"/>
            </w:rPr>
          </w:pPr>
          <w:r w:rsidRPr="00EF5FF5">
            <w:rPr>
              <w:rFonts w:ascii="Andalus" w:hAnsi="Andalus" w:cs="Andalus"/>
            </w:rPr>
            <w:fldChar w:fldCharType="begin"/>
          </w:r>
          <w:r w:rsidR="00F55217" w:rsidRPr="00EF5FF5">
            <w:rPr>
              <w:rFonts w:ascii="Andalus" w:hAnsi="Andalus" w:cs="Andalus"/>
            </w:rPr>
            <w:instrText xml:space="preserve"> TOC \o "1-3" \h \z \u </w:instrText>
          </w:r>
          <w:r w:rsidRPr="00EF5FF5">
            <w:rPr>
              <w:rFonts w:ascii="Andalus" w:hAnsi="Andalus" w:cs="Andalus"/>
            </w:rPr>
            <w:fldChar w:fldCharType="separate"/>
          </w:r>
          <w:hyperlink w:anchor="_Toc324286712" w:history="1">
            <w:r w:rsidR="008C1515" w:rsidRPr="006B7789">
              <w:rPr>
                <w:rStyle w:val="Hyperlink"/>
                <w:rFonts w:ascii="Times New Roman" w:hAnsi="Times New Roman"/>
                <w:noProof/>
                <w:sz w:val="20"/>
                <w:szCs w:val="20"/>
              </w:rPr>
              <w:t>Indledning</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_Toc324286712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6</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13" w:history="1">
            <w:r w:rsidR="008C1515" w:rsidRPr="006B7789">
              <w:rPr>
                <w:rStyle w:val="Hyperlink"/>
                <w:rFonts w:ascii="Times New Roman" w:hAnsi="Times New Roman"/>
                <w:noProof/>
                <w:sz w:val="20"/>
                <w:szCs w:val="20"/>
              </w:rPr>
              <w:t>Et stigende antal polske migranter siden EU-udvidelsen</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_Toc324286713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7</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14" w:history="1">
            <w:r w:rsidR="008C1515" w:rsidRPr="006B7789">
              <w:rPr>
                <w:rStyle w:val="Hyperlink"/>
                <w:rFonts w:ascii="Times New Roman" w:hAnsi="Times New Roman"/>
                <w:noProof/>
                <w:sz w:val="20"/>
                <w:szCs w:val="20"/>
              </w:rPr>
              <w:t>Økonomiske migrationsfaktorer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_Toc324286714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8</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15" w:history="1">
            <w:r w:rsidR="008C1515" w:rsidRPr="006B7789">
              <w:rPr>
                <w:rStyle w:val="Hyperlink"/>
                <w:rFonts w:ascii="Times New Roman" w:hAnsi="Times New Roman"/>
                <w:noProof/>
                <w:sz w:val="20"/>
                <w:szCs w:val="20"/>
              </w:rPr>
              <w:t>Overvejelser i forbindelse med specialet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_Toc324286715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9</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16" w:history="1">
            <w:r w:rsidR="008C1515" w:rsidRPr="006B7789">
              <w:rPr>
                <w:rStyle w:val="Hyperlink"/>
                <w:rFonts w:ascii="Times New Roman" w:hAnsi="Times New Roman"/>
                <w:noProof/>
                <w:sz w:val="20"/>
                <w:szCs w:val="20"/>
              </w:rPr>
              <w:t>Projektets opbygning</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_Toc324286716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10</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17" w:history="1">
            <w:r w:rsidR="008C1515" w:rsidRPr="006B7789">
              <w:rPr>
                <w:rStyle w:val="Hyperlink"/>
                <w:rFonts w:ascii="Times New Roman" w:hAnsi="Times New Roman"/>
                <w:noProof/>
                <w:sz w:val="20"/>
                <w:szCs w:val="20"/>
              </w:rPr>
              <w:t>Problemfelt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_Toc324286717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10</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18" w:history="1">
            <w:r w:rsidR="008C1515" w:rsidRPr="006B7789">
              <w:rPr>
                <w:rStyle w:val="Hyperlink"/>
                <w:rFonts w:ascii="Times New Roman" w:hAnsi="Times New Roman"/>
                <w:noProof/>
                <w:sz w:val="20"/>
                <w:szCs w:val="20"/>
              </w:rPr>
              <w:t>Polakkerne tiltrækkes af det bedre lønniveau i Danmark</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_Toc324286718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10</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19" w:history="1">
            <w:r w:rsidR="008C1515" w:rsidRPr="006B7789">
              <w:rPr>
                <w:rStyle w:val="Hyperlink"/>
                <w:rFonts w:ascii="Times New Roman" w:hAnsi="Times New Roman"/>
                <w:noProof/>
                <w:sz w:val="20"/>
                <w:szCs w:val="20"/>
              </w:rPr>
              <w:t>Lønforskelle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_Toc324286719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11</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20" w:history="1">
            <w:r w:rsidR="008C1515" w:rsidRPr="006B7789">
              <w:rPr>
                <w:rStyle w:val="Hyperlink"/>
                <w:rFonts w:ascii="Times New Roman" w:hAnsi="Times New Roman"/>
                <w:noProof/>
                <w:sz w:val="20"/>
                <w:szCs w:val="20"/>
              </w:rPr>
              <w:t>Placering indenfor bestemte jobtyper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_Toc324286720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12</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21" w:history="1">
            <w:r w:rsidR="008C1515" w:rsidRPr="006B7789">
              <w:rPr>
                <w:rStyle w:val="Hyperlink"/>
                <w:rFonts w:ascii="Times New Roman" w:hAnsi="Times New Roman"/>
                <w:noProof/>
                <w:sz w:val="20"/>
                <w:szCs w:val="20"/>
              </w:rPr>
              <w:t>Fleksibel arbejdstid</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_Toc324286721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14</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22" w:history="1">
            <w:r w:rsidR="008C1515" w:rsidRPr="006B7789">
              <w:rPr>
                <w:rStyle w:val="Hyperlink"/>
                <w:rFonts w:ascii="Times New Roman" w:hAnsi="Times New Roman"/>
                <w:noProof/>
                <w:sz w:val="20"/>
                <w:szCs w:val="20"/>
              </w:rPr>
              <w:t>Forsikringsbaserede ydelser – fokus på fagforeninger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_Toc324286722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14</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23" w:history="1">
            <w:r w:rsidR="008C1515" w:rsidRPr="006B7789">
              <w:rPr>
                <w:rStyle w:val="Hyperlink"/>
                <w:rFonts w:ascii="Times New Roman" w:hAnsi="Times New Roman"/>
                <w:noProof/>
                <w:sz w:val="20"/>
                <w:szCs w:val="20"/>
              </w:rPr>
              <w:t>Tidsbegrænset arbejde &amp; ansættelsesusikkerhed</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_Toc324286723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15</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24" w:history="1">
            <w:r w:rsidR="008C1515" w:rsidRPr="006B7789">
              <w:rPr>
                <w:rStyle w:val="Hyperlink"/>
                <w:rFonts w:ascii="Times New Roman" w:hAnsi="Times New Roman"/>
                <w:noProof/>
                <w:sz w:val="20"/>
                <w:szCs w:val="20"/>
              </w:rPr>
              <w:t>Polakkernes prekære arbejde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_Toc324286724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15</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25" w:history="1">
            <w:r w:rsidR="008C1515" w:rsidRPr="006B7789">
              <w:rPr>
                <w:rStyle w:val="Hyperlink"/>
                <w:rFonts w:ascii="Times New Roman" w:hAnsi="Times New Roman"/>
                <w:noProof/>
                <w:sz w:val="20"/>
                <w:szCs w:val="20"/>
              </w:rPr>
              <w:t>Afgrænsning af problemfelt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_Toc324286725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16</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26" w:history="1">
            <w:r w:rsidR="008C1515" w:rsidRPr="006B7789">
              <w:rPr>
                <w:rStyle w:val="Hyperlink"/>
                <w:rFonts w:ascii="Times New Roman" w:hAnsi="Times New Roman"/>
                <w:noProof/>
                <w:sz w:val="20"/>
                <w:szCs w:val="20"/>
              </w:rPr>
              <w:t>Problemstilling</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_Toc324286726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17</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27" w:history="1">
            <w:r w:rsidR="008C1515" w:rsidRPr="006B7789">
              <w:rPr>
                <w:rStyle w:val="Hyperlink"/>
                <w:rFonts w:ascii="Times New Roman" w:hAnsi="Times New Roman"/>
                <w:noProof/>
                <w:sz w:val="20"/>
                <w:szCs w:val="20"/>
              </w:rPr>
              <w:t>Problemformulering</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_Toc324286727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18</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28" w:history="1">
            <w:r w:rsidR="008C1515" w:rsidRPr="006B7789">
              <w:rPr>
                <w:rStyle w:val="Hyperlink"/>
                <w:rFonts w:ascii="Times New Roman" w:hAnsi="Times New Roman"/>
                <w:noProof/>
                <w:sz w:val="20"/>
                <w:szCs w:val="20"/>
              </w:rPr>
              <w:t>Ordforklaringer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_Toc324286728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18</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29" w:history="1">
            <w:r w:rsidR="008C1515" w:rsidRPr="006B7789">
              <w:rPr>
                <w:rStyle w:val="Hyperlink"/>
                <w:rFonts w:ascii="Times New Roman" w:hAnsi="Times New Roman"/>
                <w:noProof/>
                <w:sz w:val="20"/>
                <w:szCs w:val="20"/>
              </w:rPr>
              <w:t>Anvendte søgeord i databaser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_Toc324286729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19</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30" w:history="1">
            <w:r w:rsidR="008C1515" w:rsidRPr="006B7789">
              <w:rPr>
                <w:rStyle w:val="Hyperlink"/>
                <w:rFonts w:ascii="Times New Roman" w:hAnsi="Times New Roman"/>
                <w:noProof/>
                <w:sz w:val="20"/>
                <w:szCs w:val="20"/>
              </w:rPr>
              <w:t>Arbejdsspørgsmål</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_Toc324286730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19</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31" w:history="1">
            <w:r w:rsidR="008C1515" w:rsidRPr="006B7789">
              <w:rPr>
                <w:rStyle w:val="Hyperlink"/>
                <w:rFonts w:ascii="Times New Roman" w:hAnsi="Times New Roman"/>
                <w:noProof/>
                <w:sz w:val="20"/>
                <w:szCs w:val="20"/>
              </w:rPr>
              <w:t>Operationalisering</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_Toc324286731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20</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1"/>
            <w:tabs>
              <w:tab w:val="right" w:leader="dot" w:pos="9118"/>
            </w:tabs>
            <w:rPr>
              <w:rFonts w:ascii="Times New Roman" w:eastAsiaTheme="minorEastAsia" w:hAnsi="Times New Roman"/>
              <w:noProof/>
              <w:sz w:val="20"/>
              <w:szCs w:val="20"/>
              <w:lang w:eastAsia="da-DK"/>
            </w:rPr>
          </w:pPr>
          <w:hyperlink w:anchor="_Toc324286732" w:history="1">
            <w:r w:rsidR="008C1515" w:rsidRPr="006B7789">
              <w:rPr>
                <w:rStyle w:val="Hyperlink"/>
                <w:rFonts w:ascii="Times New Roman" w:hAnsi="Times New Roman"/>
                <w:noProof/>
                <w:sz w:val="20"/>
                <w:szCs w:val="20"/>
              </w:rPr>
              <w:t>Undersøgelsessdesign og metodologi</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_Toc324286732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21</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33" w:history="1">
            <w:r w:rsidR="008C1515" w:rsidRPr="006B7789">
              <w:rPr>
                <w:rStyle w:val="Hyperlink"/>
                <w:rFonts w:ascii="Times New Roman" w:hAnsi="Times New Roman"/>
                <w:noProof/>
                <w:sz w:val="20"/>
                <w:szCs w:val="20"/>
              </w:rPr>
              <w:t>Pilotprojektets funktion</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_Toc324286733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23</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34" w:history="1">
            <w:r w:rsidR="008C1515" w:rsidRPr="006B7789">
              <w:rPr>
                <w:rStyle w:val="Hyperlink"/>
                <w:rFonts w:ascii="Times New Roman" w:hAnsi="Times New Roman"/>
                <w:noProof/>
                <w:sz w:val="20"/>
                <w:szCs w:val="20"/>
              </w:rPr>
              <w:t>Trianguleringer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_Toc324286734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24</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35" w:history="1">
            <w:r w:rsidR="008C1515" w:rsidRPr="006B7789">
              <w:rPr>
                <w:rStyle w:val="Hyperlink"/>
                <w:rFonts w:ascii="Times New Roman" w:hAnsi="Times New Roman"/>
                <w:noProof/>
                <w:sz w:val="20"/>
                <w:szCs w:val="20"/>
              </w:rPr>
              <w:t>Interview &amp; fokusgruppeinterview</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_Toc324286735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25</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36" w:history="1">
            <w:r w:rsidR="008C1515" w:rsidRPr="006B7789">
              <w:rPr>
                <w:rStyle w:val="Hyperlink"/>
                <w:rFonts w:ascii="Times New Roman" w:hAnsi="Times New Roman"/>
                <w:noProof/>
                <w:sz w:val="20"/>
                <w:szCs w:val="20"/>
              </w:rPr>
              <w:t>Kvantitativ versus kvalitativ metode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_Toc324286736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26</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37" w:history="1">
            <w:r w:rsidR="008C1515" w:rsidRPr="006B7789">
              <w:rPr>
                <w:rStyle w:val="Hyperlink"/>
                <w:rFonts w:ascii="Times New Roman" w:hAnsi="Times New Roman"/>
                <w:noProof/>
                <w:sz w:val="20"/>
                <w:szCs w:val="20"/>
              </w:rPr>
              <w:t>Etiske overvejelser inden interviewene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_Toc324286737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26</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38" w:history="1">
            <w:r w:rsidR="008C1515" w:rsidRPr="006B7789">
              <w:rPr>
                <w:rStyle w:val="Hyperlink"/>
                <w:rFonts w:ascii="Times New Roman" w:hAnsi="Times New Roman"/>
                <w:noProof/>
                <w:sz w:val="20"/>
                <w:szCs w:val="20"/>
              </w:rPr>
              <w:t>Tidligere undersøgelser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_Toc324286738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27</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1"/>
            <w:tabs>
              <w:tab w:val="right" w:leader="dot" w:pos="9118"/>
            </w:tabs>
            <w:rPr>
              <w:rFonts w:ascii="Times New Roman" w:eastAsiaTheme="minorEastAsia" w:hAnsi="Times New Roman"/>
              <w:noProof/>
              <w:sz w:val="20"/>
              <w:szCs w:val="20"/>
              <w:lang w:eastAsia="da-DK"/>
            </w:rPr>
          </w:pPr>
          <w:hyperlink w:anchor="_Toc324286739" w:history="1">
            <w:r w:rsidR="008C1515" w:rsidRPr="006B7789">
              <w:rPr>
                <w:rStyle w:val="Hyperlink"/>
                <w:rFonts w:ascii="Times New Roman" w:hAnsi="Times New Roman"/>
                <w:noProof/>
                <w:sz w:val="20"/>
                <w:szCs w:val="20"/>
              </w:rPr>
              <w:t>Teori</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_Toc324286739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28</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40" w:history="1">
            <w:r w:rsidR="008C1515" w:rsidRPr="006B7789">
              <w:rPr>
                <w:rStyle w:val="Hyperlink"/>
                <w:rFonts w:ascii="Times New Roman" w:hAnsi="Times New Roman"/>
                <w:noProof/>
                <w:sz w:val="20"/>
                <w:szCs w:val="20"/>
              </w:rPr>
              <w:t>Arne L. Kallebergs definition af prekært arbejde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_Toc324286740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29</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41" w:history="1">
            <w:r w:rsidR="008C1515" w:rsidRPr="006B7789">
              <w:rPr>
                <w:rStyle w:val="Hyperlink"/>
                <w:rFonts w:ascii="Times New Roman" w:hAnsi="Times New Roman"/>
                <w:noProof/>
                <w:sz w:val="20"/>
                <w:szCs w:val="20"/>
              </w:rPr>
              <w:t>Udviklingen af prekært arbejde – et historisk perspektiv</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_Toc324286741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29</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42" w:history="1">
            <w:r w:rsidR="008C1515" w:rsidRPr="006B7789">
              <w:rPr>
                <w:rStyle w:val="Hyperlink"/>
                <w:rFonts w:ascii="Times New Roman" w:hAnsi="Times New Roman"/>
                <w:noProof/>
                <w:sz w:val="20"/>
                <w:szCs w:val="20"/>
              </w:rPr>
              <w:t>Et prekært arbejde er fleksibelt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_Toc324286742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30</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43" w:history="1">
            <w:r w:rsidR="008C1515" w:rsidRPr="006B7789">
              <w:rPr>
                <w:rStyle w:val="Hyperlink"/>
                <w:rFonts w:ascii="Times New Roman" w:hAnsi="Times New Roman"/>
                <w:noProof/>
                <w:sz w:val="20"/>
                <w:szCs w:val="20"/>
              </w:rPr>
              <w:t>Prekært arbejde i et internationalt perspektiv</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_Toc324286743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31</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44" w:history="1">
            <w:r w:rsidR="008C1515" w:rsidRPr="006B7789">
              <w:rPr>
                <w:rStyle w:val="Hyperlink"/>
                <w:rFonts w:ascii="Times New Roman" w:hAnsi="Times New Roman"/>
                <w:noProof/>
                <w:sz w:val="20"/>
                <w:szCs w:val="20"/>
              </w:rPr>
              <w:t>Subjektivt syn på prekært arbejde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_Toc324286744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31</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45" w:history="1">
            <w:r w:rsidR="008C1515" w:rsidRPr="006B7789">
              <w:rPr>
                <w:rStyle w:val="Hyperlink"/>
                <w:rFonts w:ascii="Times New Roman" w:hAnsi="Times New Roman"/>
                <w:noProof/>
                <w:sz w:val="20"/>
                <w:szCs w:val="20"/>
              </w:rPr>
              <w:t>Guy Standing – The Precariat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_Toc324286745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32</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46" w:history="1">
            <w:r w:rsidR="008C1515" w:rsidRPr="006B7789">
              <w:rPr>
                <w:rStyle w:val="Hyperlink"/>
                <w:rFonts w:ascii="Times New Roman" w:hAnsi="Times New Roman"/>
                <w:noProof/>
                <w:sz w:val="20"/>
                <w:szCs w:val="20"/>
              </w:rPr>
              <w:t>Prekære arbejds- og ansættelsesforhold versus prekære levevilkår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_Toc324286746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33</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47" w:history="1">
            <w:r w:rsidR="008C1515" w:rsidRPr="006B7789">
              <w:rPr>
                <w:rStyle w:val="Hyperlink"/>
                <w:rFonts w:ascii="Times New Roman" w:hAnsi="Times New Roman"/>
                <w:noProof/>
                <w:sz w:val="20"/>
                <w:szCs w:val="20"/>
              </w:rPr>
              <w:t>Termens udbredelse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_Toc324286747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33</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48" w:history="1">
            <w:r w:rsidR="008C1515" w:rsidRPr="006B7789">
              <w:rPr>
                <w:rStyle w:val="Hyperlink"/>
                <w:rFonts w:ascii="Times New Roman" w:hAnsi="Times New Roman"/>
                <w:noProof/>
                <w:sz w:val="20"/>
                <w:szCs w:val="20"/>
              </w:rPr>
              <w:t>The Precariat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_Toc324286748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33</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49" w:history="1">
            <w:r w:rsidR="008C1515" w:rsidRPr="006B7789">
              <w:rPr>
                <w:rStyle w:val="Hyperlink"/>
                <w:rFonts w:ascii="Times New Roman" w:hAnsi="Times New Roman"/>
                <w:noProof/>
                <w:sz w:val="20"/>
                <w:szCs w:val="20"/>
              </w:rPr>
              <w:t>Hvem udfører prekært arbejde?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_Toc324286749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34</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50" w:history="1">
            <w:r w:rsidR="008C1515" w:rsidRPr="006B7789">
              <w:rPr>
                <w:rStyle w:val="Hyperlink"/>
                <w:rFonts w:ascii="Times New Roman" w:hAnsi="Times New Roman"/>
                <w:noProof/>
                <w:sz w:val="20"/>
                <w:szCs w:val="20"/>
              </w:rPr>
              <w:t>Prekære situationer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_Toc324286750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35</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51" w:history="1">
            <w:r w:rsidR="008C1515" w:rsidRPr="006B7789">
              <w:rPr>
                <w:rStyle w:val="Hyperlink"/>
                <w:rFonts w:ascii="Times New Roman" w:hAnsi="Times New Roman"/>
                <w:noProof/>
                <w:sz w:val="20"/>
                <w:szCs w:val="20"/>
              </w:rPr>
              <w:t>Den prekære arbejdsverden – ifølge Ulrich Beck</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_Toc324286751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36</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1"/>
            <w:tabs>
              <w:tab w:val="right" w:leader="dot" w:pos="9118"/>
            </w:tabs>
            <w:rPr>
              <w:rFonts w:ascii="Times New Roman" w:eastAsiaTheme="minorEastAsia" w:hAnsi="Times New Roman"/>
              <w:noProof/>
              <w:sz w:val="20"/>
              <w:szCs w:val="20"/>
              <w:lang w:eastAsia="da-DK"/>
            </w:rPr>
          </w:pPr>
          <w:hyperlink w:anchor="_Toc324286752" w:history="1">
            <w:r w:rsidR="008C1515" w:rsidRPr="006B7789">
              <w:rPr>
                <w:rStyle w:val="Hyperlink"/>
                <w:rFonts w:ascii="Times New Roman" w:hAnsi="Times New Roman"/>
                <w:noProof/>
                <w:sz w:val="20"/>
                <w:szCs w:val="20"/>
              </w:rPr>
              <w:t>Introduktion til The Affluent Worker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_Toc324286752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37</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53" w:history="1">
            <w:r w:rsidR="008C1515" w:rsidRPr="006B7789">
              <w:rPr>
                <w:rStyle w:val="Hyperlink"/>
                <w:rFonts w:ascii="Times New Roman" w:hAnsi="Times New Roman"/>
                <w:noProof/>
                <w:sz w:val="20"/>
                <w:szCs w:val="20"/>
              </w:rPr>
              <w:t>Karakteristik af the The Affluent Worker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_Toc324286753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39</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54" w:history="1">
            <w:r w:rsidR="008C1515" w:rsidRPr="006B7789">
              <w:rPr>
                <w:rStyle w:val="Hyperlink"/>
                <w:rFonts w:ascii="Times New Roman" w:hAnsi="Times New Roman"/>
                <w:noProof/>
                <w:sz w:val="20"/>
                <w:szCs w:val="20"/>
              </w:rPr>
              <w:t>Geografisk mobilitet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_Toc324286754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39</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55" w:history="1">
            <w:r w:rsidR="008C1515" w:rsidRPr="006B7789">
              <w:rPr>
                <w:rStyle w:val="Hyperlink"/>
                <w:rFonts w:ascii="Times New Roman" w:hAnsi="Times New Roman"/>
                <w:noProof/>
                <w:sz w:val="20"/>
                <w:szCs w:val="20"/>
              </w:rPr>
              <w:t>Nedadgående mobilitet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_Toc324286755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40</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56" w:history="1">
            <w:r w:rsidR="008C1515" w:rsidRPr="006B7789">
              <w:rPr>
                <w:rStyle w:val="Hyperlink"/>
                <w:rFonts w:ascii="Times New Roman" w:hAnsi="Times New Roman"/>
                <w:noProof/>
                <w:sz w:val="20"/>
                <w:szCs w:val="20"/>
              </w:rPr>
              <w:t>Instrumentel orientering</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_Toc324286756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41</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57" w:history="1">
            <w:r w:rsidR="008C1515" w:rsidRPr="006B7789">
              <w:rPr>
                <w:rStyle w:val="Hyperlink"/>
                <w:rFonts w:ascii="Times New Roman" w:hAnsi="Times New Roman"/>
                <w:noProof/>
                <w:sz w:val="20"/>
                <w:szCs w:val="20"/>
              </w:rPr>
              <w:t>Temaer i The Affluent Worker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_Toc324286757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42</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58" w:history="1">
            <w:r w:rsidR="008C1515" w:rsidRPr="006B7789">
              <w:rPr>
                <w:rStyle w:val="Hyperlink"/>
                <w:rFonts w:ascii="Times New Roman" w:hAnsi="Times New Roman"/>
                <w:noProof/>
                <w:sz w:val="20"/>
                <w:szCs w:val="20"/>
              </w:rPr>
              <w:t>Tilfredshed</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_Toc324286758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42</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59" w:history="1">
            <w:r w:rsidR="008C1515" w:rsidRPr="006B7789">
              <w:rPr>
                <w:rStyle w:val="Hyperlink"/>
                <w:rFonts w:ascii="Times New Roman" w:hAnsi="Times New Roman"/>
                <w:noProof/>
                <w:sz w:val="20"/>
                <w:szCs w:val="20"/>
              </w:rPr>
              <w:t>Sociale relationer på arbejdspladsen</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_Toc324286759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43</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60" w:history="1">
            <w:r w:rsidR="008C1515" w:rsidRPr="006B7789">
              <w:rPr>
                <w:rStyle w:val="Hyperlink"/>
                <w:rFonts w:ascii="Times New Roman" w:hAnsi="Times New Roman"/>
                <w:noProof/>
                <w:sz w:val="20"/>
                <w:szCs w:val="20"/>
              </w:rPr>
              <w:t>Fagforeninger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_Toc324286760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44</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61" w:history="1">
            <w:r w:rsidR="008C1515" w:rsidRPr="006B7789">
              <w:rPr>
                <w:rStyle w:val="Hyperlink"/>
                <w:rFonts w:ascii="Times New Roman" w:hAnsi="Times New Roman"/>
                <w:noProof/>
                <w:sz w:val="20"/>
                <w:szCs w:val="20"/>
              </w:rPr>
              <w:t>Forholdet til virksomheden (internt)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_Toc324286761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45</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62" w:history="1">
            <w:r w:rsidR="008C1515" w:rsidRPr="006B7789">
              <w:rPr>
                <w:rStyle w:val="Hyperlink"/>
                <w:rFonts w:ascii="Times New Roman" w:hAnsi="Times New Roman"/>
                <w:noProof/>
                <w:sz w:val="20"/>
                <w:szCs w:val="20"/>
              </w:rPr>
              <w:t>Fremtidsperspektiverne er familieorienterede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_Toc324286762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45</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63" w:history="1">
            <w:r w:rsidR="008C1515" w:rsidRPr="006B7789">
              <w:rPr>
                <w:rStyle w:val="Hyperlink"/>
                <w:rFonts w:ascii="Times New Roman" w:hAnsi="Times New Roman"/>
                <w:noProof/>
                <w:sz w:val="20"/>
                <w:szCs w:val="20"/>
              </w:rPr>
              <w:t>Et videnskabsteoretisk perspektiv</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_Toc324286763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45</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1"/>
            <w:tabs>
              <w:tab w:val="right" w:leader="dot" w:pos="9118"/>
            </w:tabs>
            <w:rPr>
              <w:rFonts w:ascii="Times New Roman" w:eastAsiaTheme="minorEastAsia" w:hAnsi="Times New Roman"/>
              <w:noProof/>
              <w:sz w:val="20"/>
              <w:szCs w:val="20"/>
              <w:lang w:eastAsia="da-DK"/>
            </w:rPr>
          </w:pPr>
          <w:hyperlink w:anchor="_Toc324286764" w:history="1">
            <w:r w:rsidR="008C1515" w:rsidRPr="006B7789">
              <w:rPr>
                <w:rStyle w:val="Hyperlink"/>
                <w:rFonts w:ascii="Times New Roman" w:hAnsi="Times New Roman"/>
                <w:noProof/>
                <w:sz w:val="20"/>
                <w:szCs w:val="20"/>
              </w:rPr>
              <w:t>Empiri</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_Toc324286764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46</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65" w:history="1">
            <w:r w:rsidR="008C1515" w:rsidRPr="006B7789">
              <w:rPr>
                <w:rStyle w:val="Hyperlink"/>
                <w:rFonts w:ascii="Times New Roman" w:hAnsi="Times New Roman"/>
                <w:noProof/>
                <w:sz w:val="20"/>
                <w:szCs w:val="20"/>
              </w:rPr>
              <w:t>Struktur af interviewspørgsmål</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_Toc324286765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48</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66" w:history="1">
            <w:r w:rsidR="008C1515" w:rsidRPr="006B7789">
              <w:rPr>
                <w:rStyle w:val="Hyperlink"/>
                <w:rFonts w:ascii="Times New Roman" w:hAnsi="Times New Roman"/>
                <w:noProof/>
                <w:sz w:val="20"/>
                <w:szCs w:val="20"/>
              </w:rPr>
              <w:t>Rekruttering af informanter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_Toc324286766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48</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67" w:history="1">
            <w:r w:rsidR="008C1515" w:rsidRPr="006B7789">
              <w:rPr>
                <w:rStyle w:val="Hyperlink"/>
                <w:rFonts w:ascii="Times New Roman" w:hAnsi="Times New Roman"/>
                <w:noProof/>
                <w:sz w:val="20"/>
                <w:szCs w:val="20"/>
              </w:rPr>
              <w:t>Forskerrollen - et etisk perspektiv</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_Toc324286767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50</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68" w:history="1">
            <w:r w:rsidR="008C1515" w:rsidRPr="006B7789">
              <w:rPr>
                <w:rStyle w:val="Hyperlink"/>
                <w:rFonts w:ascii="Times New Roman" w:hAnsi="Times New Roman"/>
                <w:noProof/>
                <w:sz w:val="20"/>
                <w:szCs w:val="20"/>
              </w:rPr>
              <w:t>Informeret samtykke, briefing og debriefing</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_Toc324286768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50</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69" w:history="1">
            <w:r w:rsidR="008C1515" w:rsidRPr="006B7789">
              <w:rPr>
                <w:rStyle w:val="Hyperlink"/>
                <w:rFonts w:ascii="Times New Roman" w:hAnsi="Times New Roman"/>
                <w:noProof/>
                <w:sz w:val="20"/>
                <w:szCs w:val="20"/>
              </w:rPr>
              <w:t>Transskriberingsprocessen og den sproglige faktor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_Toc324286769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51</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70" w:history="1">
            <w:r w:rsidR="008C1515" w:rsidRPr="006B7789">
              <w:rPr>
                <w:rStyle w:val="Hyperlink"/>
                <w:rFonts w:ascii="Times New Roman" w:hAnsi="Times New Roman"/>
                <w:noProof/>
                <w:sz w:val="20"/>
                <w:szCs w:val="20"/>
              </w:rPr>
              <w:t>Fortrolighed</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_Toc324286770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52</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71" w:history="1">
            <w:r w:rsidR="008C1515" w:rsidRPr="006B7789">
              <w:rPr>
                <w:rStyle w:val="Hyperlink"/>
                <w:rFonts w:ascii="Times New Roman" w:hAnsi="Times New Roman"/>
                <w:noProof/>
                <w:sz w:val="20"/>
                <w:szCs w:val="20"/>
              </w:rPr>
              <w:t>Interviewene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_Toc324286771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52</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72" w:history="1">
            <w:r w:rsidR="008C1515" w:rsidRPr="006B7789">
              <w:rPr>
                <w:rStyle w:val="Hyperlink"/>
                <w:rFonts w:ascii="Times New Roman" w:hAnsi="Times New Roman"/>
                <w:noProof/>
                <w:sz w:val="20"/>
                <w:szCs w:val="20"/>
              </w:rPr>
              <w:t>Udvælgelseskriterierne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_Toc324286772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53</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73" w:history="1">
            <w:r w:rsidR="008C1515" w:rsidRPr="006B7789">
              <w:rPr>
                <w:rStyle w:val="Hyperlink"/>
                <w:rFonts w:ascii="Times New Roman" w:hAnsi="Times New Roman"/>
                <w:noProof/>
                <w:sz w:val="20"/>
                <w:szCs w:val="20"/>
              </w:rPr>
              <w:t>Interviewets lokalitet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_Toc324286773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54</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1"/>
            <w:tabs>
              <w:tab w:val="right" w:leader="dot" w:pos="9118"/>
            </w:tabs>
            <w:rPr>
              <w:rFonts w:ascii="Times New Roman" w:eastAsiaTheme="minorEastAsia" w:hAnsi="Times New Roman"/>
              <w:noProof/>
              <w:sz w:val="20"/>
              <w:szCs w:val="20"/>
              <w:lang w:eastAsia="da-DK"/>
            </w:rPr>
          </w:pPr>
          <w:hyperlink w:anchor="_Toc324286774" w:history="1">
            <w:r w:rsidR="008C1515" w:rsidRPr="006B7789">
              <w:rPr>
                <w:rStyle w:val="Hyperlink"/>
                <w:rFonts w:ascii="Times New Roman" w:hAnsi="Times New Roman"/>
                <w:noProof/>
                <w:sz w:val="20"/>
                <w:szCs w:val="20"/>
              </w:rPr>
              <w:t>Analyse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_Toc324286774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54</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75" w:history="1">
            <w:r w:rsidR="008C1515" w:rsidRPr="006B7789">
              <w:rPr>
                <w:rStyle w:val="Hyperlink"/>
                <w:rFonts w:ascii="Times New Roman" w:hAnsi="Times New Roman"/>
                <w:noProof/>
                <w:sz w:val="20"/>
                <w:szCs w:val="20"/>
              </w:rPr>
              <w:t>Analysestrategi</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_Toc324286775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54</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76" w:history="1">
            <w:r w:rsidR="008C1515" w:rsidRPr="006B7789">
              <w:rPr>
                <w:rStyle w:val="Hyperlink"/>
                <w:rFonts w:ascii="Times New Roman" w:hAnsi="Times New Roman"/>
                <w:noProof/>
                <w:sz w:val="20"/>
                <w:szCs w:val="20"/>
              </w:rPr>
              <w:t>Løn</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_Toc324286776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55</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77" w:history="1">
            <w:r w:rsidR="008C1515" w:rsidRPr="006B7789">
              <w:rPr>
                <w:rStyle w:val="Hyperlink"/>
                <w:rFonts w:ascii="Times New Roman" w:hAnsi="Times New Roman"/>
                <w:noProof/>
                <w:sz w:val="20"/>
                <w:szCs w:val="20"/>
              </w:rPr>
              <w:t>Lønmaksimering og instrumentel orientering i arbejde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_Toc324286777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55</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78" w:history="1">
            <w:r w:rsidR="008C1515" w:rsidRPr="006B7789">
              <w:rPr>
                <w:rStyle w:val="Hyperlink"/>
                <w:rFonts w:ascii="Times New Roman" w:hAnsi="Times New Roman"/>
                <w:noProof/>
                <w:sz w:val="20"/>
                <w:szCs w:val="20"/>
              </w:rPr>
              <w:t>Usikker lønindkomst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_Toc324286778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57</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79" w:history="1">
            <w:r w:rsidR="008C1515" w:rsidRPr="006B7789">
              <w:rPr>
                <w:rStyle w:val="Hyperlink"/>
                <w:rFonts w:ascii="Times New Roman" w:hAnsi="Times New Roman"/>
                <w:noProof/>
                <w:sz w:val="20"/>
                <w:szCs w:val="20"/>
              </w:rPr>
              <w:t>Konsekvenserne af en lav løn</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_Toc324286779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59</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80" w:history="1">
            <w:r w:rsidR="008C1515" w:rsidRPr="006B7789">
              <w:rPr>
                <w:rStyle w:val="Hyperlink"/>
                <w:rFonts w:ascii="Times New Roman" w:hAnsi="Times New Roman"/>
                <w:noProof/>
                <w:sz w:val="20"/>
                <w:szCs w:val="20"/>
              </w:rPr>
              <w:t>Økonomisk kalkulering - Overvejelser for og imod opholdet i Danmark</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_Toc324286780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60</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81" w:history="1">
            <w:r w:rsidR="008C1515" w:rsidRPr="006B7789">
              <w:rPr>
                <w:rStyle w:val="Hyperlink"/>
                <w:rFonts w:ascii="Times New Roman" w:hAnsi="Times New Roman"/>
                <w:noProof/>
                <w:sz w:val="20"/>
                <w:szCs w:val="20"/>
              </w:rPr>
              <w:t>Delkonklusion angående lønnen</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_Toc324286781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62</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82" w:history="1">
            <w:r w:rsidR="008C1515" w:rsidRPr="006B7789">
              <w:rPr>
                <w:rStyle w:val="Hyperlink"/>
                <w:rFonts w:ascii="Times New Roman" w:hAnsi="Times New Roman"/>
                <w:noProof/>
                <w:sz w:val="20"/>
                <w:szCs w:val="20"/>
              </w:rPr>
              <w:t>Fleksibel Arbejdstid</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_Toc324286782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63</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83" w:history="1">
            <w:r w:rsidR="008C1515" w:rsidRPr="006B7789">
              <w:rPr>
                <w:rStyle w:val="Hyperlink"/>
                <w:rFonts w:ascii="Times New Roman" w:hAnsi="Times New Roman"/>
                <w:noProof/>
                <w:sz w:val="20"/>
                <w:szCs w:val="20"/>
              </w:rPr>
              <w:t>Overarbejde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_Toc324286783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63</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84" w:history="1">
            <w:r w:rsidR="008C1515" w:rsidRPr="006B7789">
              <w:rPr>
                <w:rStyle w:val="Hyperlink"/>
                <w:rFonts w:ascii="Times New Roman" w:hAnsi="Times New Roman"/>
                <w:noProof/>
                <w:sz w:val="20"/>
                <w:szCs w:val="20"/>
              </w:rPr>
              <w:t>Regulerede versus fleksible arbejdstider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_Toc324286784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66</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85" w:history="1">
            <w:r w:rsidR="008C1515" w:rsidRPr="006B7789">
              <w:rPr>
                <w:rStyle w:val="Hyperlink"/>
                <w:rFonts w:ascii="Times New Roman" w:hAnsi="Times New Roman"/>
                <w:noProof/>
                <w:sz w:val="20"/>
                <w:szCs w:val="20"/>
              </w:rPr>
              <w:t>Delkonklusion på fleksibel arbejdstid</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_Toc324286785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68</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86" w:history="1">
            <w:r w:rsidR="008C1515" w:rsidRPr="006B7789">
              <w:rPr>
                <w:rStyle w:val="Hyperlink"/>
                <w:rFonts w:ascii="Times New Roman" w:hAnsi="Times New Roman"/>
                <w:noProof/>
                <w:sz w:val="20"/>
                <w:szCs w:val="20"/>
              </w:rPr>
              <w:t>Fagforeninger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_Toc324286786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68</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87" w:history="1">
            <w:r w:rsidR="008C1515" w:rsidRPr="006B7789">
              <w:rPr>
                <w:rStyle w:val="Hyperlink"/>
                <w:rFonts w:ascii="Times New Roman" w:hAnsi="Times New Roman"/>
                <w:noProof/>
                <w:sz w:val="20"/>
                <w:szCs w:val="20"/>
              </w:rPr>
              <w:t>Manglende kendskab til fagforeninger</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_Toc324286787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68</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88" w:history="1">
            <w:r w:rsidR="008C1515" w:rsidRPr="006B7789">
              <w:rPr>
                <w:rStyle w:val="Hyperlink"/>
                <w:rFonts w:ascii="Times New Roman" w:hAnsi="Times New Roman"/>
                <w:noProof/>
                <w:sz w:val="20"/>
                <w:szCs w:val="20"/>
              </w:rPr>
              <w:t>Kalkulering over udbyttet af fagforeningsmedlemskab</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_Toc324286788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71</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89" w:history="1">
            <w:r w:rsidR="008C1515" w:rsidRPr="006B7789">
              <w:rPr>
                <w:rStyle w:val="Hyperlink"/>
                <w:rFonts w:ascii="Times New Roman" w:hAnsi="Times New Roman"/>
                <w:noProof/>
                <w:sz w:val="20"/>
                <w:szCs w:val="20"/>
              </w:rPr>
              <w:t>Delkonklusion i relation til fagforeningsmedlemskab</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_Toc324286789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73</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90" w:history="1">
            <w:r w:rsidR="008C1515" w:rsidRPr="006B7789">
              <w:rPr>
                <w:rStyle w:val="Hyperlink"/>
                <w:rFonts w:ascii="Times New Roman" w:hAnsi="Times New Roman"/>
                <w:noProof/>
                <w:sz w:val="20"/>
                <w:szCs w:val="20"/>
              </w:rPr>
              <w:t>Nedadgående karrieremobilitet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_Toc324286790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73</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91" w:history="1">
            <w:r w:rsidR="008C1515" w:rsidRPr="006B7789">
              <w:rPr>
                <w:rStyle w:val="Hyperlink"/>
                <w:rFonts w:ascii="Times New Roman" w:hAnsi="Times New Roman"/>
                <w:noProof/>
                <w:sz w:val="20"/>
                <w:szCs w:val="20"/>
              </w:rPr>
              <w:t>Delkonklusion på nedadgående karrieremobilitet</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_Toc324286791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79</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2"/>
            <w:tabs>
              <w:tab w:val="right" w:leader="dot" w:pos="9118"/>
            </w:tabs>
            <w:rPr>
              <w:rFonts w:ascii="Times New Roman" w:eastAsiaTheme="minorEastAsia" w:hAnsi="Times New Roman"/>
              <w:noProof/>
              <w:sz w:val="20"/>
              <w:szCs w:val="20"/>
              <w:lang w:eastAsia="da-DK"/>
            </w:rPr>
          </w:pPr>
          <w:hyperlink w:anchor="_Toc324286792" w:history="1">
            <w:r w:rsidR="008C1515" w:rsidRPr="006B7789">
              <w:rPr>
                <w:rStyle w:val="Hyperlink"/>
                <w:rFonts w:ascii="Times New Roman" w:hAnsi="Times New Roman"/>
                <w:noProof/>
                <w:sz w:val="20"/>
                <w:szCs w:val="20"/>
              </w:rPr>
              <w:t>Arbejdsusikkerhed &amp; Tidsbegrænset arbejde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_Toc324286792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79</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93" w:history="1">
            <w:r w:rsidR="008C1515" w:rsidRPr="006B7789">
              <w:rPr>
                <w:rStyle w:val="Hyperlink"/>
                <w:rFonts w:ascii="Times New Roman" w:hAnsi="Times New Roman"/>
                <w:noProof/>
                <w:sz w:val="20"/>
                <w:szCs w:val="20"/>
              </w:rPr>
              <w:t>Arbejdsusikkerhed – geografisk mobilitet – instrumentel orientering</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_Toc324286793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79</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94" w:history="1">
            <w:r w:rsidR="008C1515" w:rsidRPr="006B7789">
              <w:rPr>
                <w:rStyle w:val="Hyperlink"/>
                <w:rFonts w:ascii="Times New Roman" w:hAnsi="Times New Roman"/>
                <w:noProof/>
                <w:sz w:val="20"/>
                <w:szCs w:val="20"/>
              </w:rPr>
              <w:t>Tidsbegrænset arbejde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_Toc324286794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80</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3"/>
            <w:tabs>
              <w:tab w:val="right" w:leader="dot" w:pos="9118"/>
            </w:tabs>
            <w:rPr>
              <w:rFonts w:ascii="Times New Roman" w:eastAsiaTheme="minorEastAsia" w:hAnsi="Times New Roman"/>
              <w:noProof/>
              <w:sz w:val="20"/>
              <w:szCs w:val="20"/>
              <w:lang w:eastAsia="da-DK"/>
            </w:rPr>
          </w:pPr>
          <w:hyperlink w:anchor="_Toc324286795" w:history="1">
            <w:r w:rsidR="008C1515" w:rsidRPr="006B7789">
              <w:rPr>
                <w:rStyle w:val="Hyperlink"/>
                <w:rFonts w:ascii="Times New Roman" w:hAnsi="Times New Roman"/>
                <w:noProof/>
                <w:sz w:val="20"/>
                <w:szCs w:val="20"/>
              </w:rPr>
              <w:t>Delkonklusion på Ansættelsesusikkerhed &amp; Tidsbegrænset arbejde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_Toc324286795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82</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1"/>
            <w:tabs>
              <w:tab w:val="right" w:leader="dot" w:pos="9118"/>
            </w:tabs>
            <w:rPr>
              <w:rFonts w:ascii="Times New Roman" w:eastAsiaTheme="minorEastAsia" w:hAnsi="Times New Roman"/>
              <w:noProof/>
              <w:sz w:val="20"/>
              <w:szCs w:val="20"/>
              <w:lang w:eastAsia="da-DK"/>
            </w:rPr>
          </w:pPr>
          <w:hyperlink w:anchor="_Toc324286796" w:history="1">
            <w:r w:rsidR="008C1515" w:rsidRPr="006B7789">
              <w:rPr>
                <w:rStyle w:val="Hyperlink"/>
                <w:rFonts w:ascii="Times New Roman" w:hAnsi="Times New Roman"/>
                <w:noProof/>
                <w:sz w:val="20"/>
                <w:szCs w:val="20"/>
              </w:rPr>
              <w:t>Konklusion</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_Toc324286796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83</w:t>
            </w:r>
            <w:r w:rsidR="008C1515" w:rsidRPr="006B7789">
              <w:rPr>
                <w:rFonts w:ascii="Times New Roman" w:hAnsi="Times New Roman"/>
                <w:noProof/>
                <w:webHidden/>
                <w:sz w:val="20"/>
                <w:szCs w:val="20"/>
              </w:rPr>
              <w:fldChar w:fldCharType="end"/>
            </w:r>
          </w:hyperlink>
        </w:p>
        <w:p w:rsidR="008C1515" w:rsidRPr="006B7789" w:rsidRDefault="006A3035" w:rsidP="006B7789">
          <w:pPr>
            <w:pStyle w:val="TOC1"/>
            <w:tabs>
              <w:tab w:val="right" w:leader="dot" w:pos="9118"/>
            </w:tabs>
            <w:rPr>
              <w:rFonts w:ascii="Times New Roman" w:eastAsiaTheme="minorEastAsia" w:hAnsi="Times New Roman"/>
              <w:noProof/>
              <w:lang w:eastAsia="da-DK"/>
            </w:rPr>
          </w:pPr>
          <w:hyperlink w:anchor="_Toc324286797" w:history="1">
            <w:r w:rsidR="008C1515" w:rsidRPr="006B7789">
              <w:rPr>
                <w:rStyle w:val="Hyperlink"/>
                <w:rFonts w:ascii="Times New Roman" w:hAnsi="Times New Roman"/>
                <w:noProof/>
                <w:sz w:val="20"/>
                <w:szCs w:val="20"/>
              </w:rPr>
              <w:t>Litteraturliste</w:t>
            </w:r>
            <w:r w:rsidR="008C1515" w:rsidRPr="006B7789">
              <w:rPr>
                <w:rFonts w:ascii="Times New Roman" w:hAnsi="Times New Roman"/>
                <w:noProof/>
                <w:webHidden/>
                <w:sz w:val="20"/>
                <w:szCs w:val="20"/>
              </w:rPr>
              <w:tab/>
            </w:r>
            <w:r w:rsidR="008C1515" w:rsidRPr="006B7789">
              <w:rPr>
                <w:rFonts w:ascii="Times New Roman" w:hAnsi="Times New Roman"/>
                <w:noProof/>
                <w:webHidden/>
                <w:sz w:val="20"/>
                <w:szCs w:val="20"/>
              </w:rPr>
              <w:fldChar w:fldCharType="begin"/>
            </w:r>
            <w:r w:rsidR="008C1515" w:rsidRPr="006B7789">
              <w:rPr>
                <w:rFonts w:ascii="Times New Roman" w:hAnsi="Times New Roman"/>
                <w:noProof/>
                <w:webHidden/>
                <w:sz w:val="20"/>
                <w:szCs w:val="20"/>
              </w:rPr>
              <w:instrText xml:space="preserve"> PAGEREF _Toc324286797 \h </w:instrText>
            </w:r>
            <w:r w:rsidR="008C1515" w:rsidRPr="006B7789">
              <w:rPr>
                <w:rFonts w:ascii="Times New Roman" w:hAnsi="Times New Roman"/>
                <w:noProof/>
                <w:webHidden/>
                <w:sz w:val="20"/>
                <w:szCs w:val="20"/>
              </w:rPr>
            </w:r>
            <w:r w:rsidR="008C1515" w:rsidRPr="006B7789">
              <w:rPr>
                <w:rFonts w:ascii="Times New Roman" w:hAnsi="Times New Roman"/>
                <w:noProof/>
                <w:webHidden/>
                <w:sz w:val="20"/>
                <w:szCs w:val="20"/>
              </w:rPr>
              <w:fldChar w:fldCharType="separate"/>
            </w:r>
            <w:r w:rsidR="008C1515" w:rsidRPr="006B7789">
              <w:rPr>
                <w:rFonts w:ascii="Times New Roman" w:hAnsi="Times New Roman"/>
                <w:noProof/>
                <w:webHidden/>
                <w:sz w:val="20"/>
                <w:szCs w:val="20"/>
              </w:rPr>
              <w:t>85</w:t>
            </w:r>
            <w:r w:rsidR="008C1515" w:rsidRPr="006B7789">
              <w:rPr>
                <w:rFonts w:ascii="Times New Roman" w:hAnsi="Times New Roman"/>
                <w:noProof/>
                <w:webHidden/>
                <w:sz w:val="20"/>
                <w:szCs w:val="20"/>
              </w:rPr>
              <w:fldChar w:fldCharType="end"/>
            </w:r>
          </w:hyperlink>
        </w:p>
        <w:p w:rsidR="008A3C93" w:rsidRPr="00EF5FF5" w:rsidRDefault="004E4BCD" w:rsidP="006B7789">
          <w:r w:rsidRPr="00EF5FF5">
            <w:rPr>
              <w:rFonts w:ascii="Andalus" w:hAnsi="Andalus" w:cs="Andalus"/>
            </w:rPr>
            <w:fldChar w:fldCharType="end"/>
          </w:r>
        </w:p>
      </w:sdtContent>
    </w:sdt>
    <w:p w:rsidR="00706417" w:rsidRDefault="00706417" w:rsidP="00FC7F71">
      <w:pPr>
        <w:rPr>
          <w:rFonts w:ascii="Andalus" w:hAnsi="Andalus" w:cs="Andalus"/>
          <w:b/>
          <w:sz w:val="24"/>
          <w:szCs w:val="24"/>
        </w:rPr>
      </w:pPr>
    </w:p>
    <w:p w:rsidR="009E022F" w:rsidRDefault="009E022F" w:rsidP="00FC7F71">
      <w:pPr>
        <w:rPr>
          <w:rFonts w:ascii="Andalus" w:hAnsi="Andalus" w:cs="Andalus"/>
          <w:b/>
          <w:sz w:val="24"/>
          <w:szCs w:val="24"/>
        </w:rPr>
      </w:pPr>
    </w:p>
    <w:p w:rsidR="006B7789" w:rsidRDefault="006B7789" w:rsidP="00FC7F71">
      <w:pPr>
        <w:rPr>
          <w:rFonts w:ascii="Andalus" w:hAnsi="Andalus" w:cs="Andalus"/>
          <w:b/>
          <w:sz w:val="24"/>
          <w:szCs w:val="24"/>
        </w:rPr>
      </w:pPr>
    </w:p>
    <w:p w:rsidR="006B7789" w:rsidRDefault="006B7789" w:rsidP="00FC7F71">
      <w:pPr>
        <w:rPr>
          <w:rFonts w:ascii="Andalus" w:hAnsi="Andalus" w:cs="Andalus"/>
          <w:b/>
          <w:sz w:val="24"/>
          <w:szCs w:val="24"/>
        </w:rPr>
      </w:pPr>
    </w:p>
    <w:p w:rsidR="006B7789" w:rsidRDefault="006B7789" w:rsidP="00FC7F71">
      <w:pPr>
        <w:rPr>
          <w:rFonts w:ascii="Andalus" w:hAnsi="Andalus" w:cs="Andalus"/>
          <w:b/>
          <w:sz w:val="24"/>
          <w:szCs w:val="24"/>
        </w:rPr>
      </w:pPr>
    </w:p>
    <w:p w:rsidR="006B7789" w:rsidRDefault="006B7789" w:rsidP="00FC7F71">
      <w:pPr>
        <w:rPr>
          <w:rFonts w:ascii="Andalus" w:hAnsi="Andalus" w:cs="Andalus"/>
          <w:b/>
          <w:sz w:val="24"/>
          <w:szCs w:val="24"/>
        </w:rPr>
      </w:pPr>
    </w:p>
    <w:p w:rsidR="006B7789" w:rsidRDefault="006B7789" w:rsidP="00FC7F71">
      <w:pPr>
        <w:rPr>
          <w:rFonts w:ascii="Andalus" w:hAnsi="Andalus" w:cs="Andalus"/>
          <w:b/>
          <w:sz w:val="24"/>
          <w:szCs w:val="24"/>
        </w:rPr>
      </w:pPr>
    </w:p>
    <w:p w:rsidR="006B7789" w:rsidRDefault="006B7789" w:rsidP="00FC7F71">
      <w:pPr>
        <w:rPr>
          <w:rFonts w:ascii="Andalus" w:hAnsi="Andalus" w:cs="Andalus"/>
          <w:b/>
          <w:sz w:val="24"/>
          <w:szCs w:val="24"/>
        </w:rPr>
      </w:pPr>
    </w:p>
    <w:p w:rsidR="006B7789" w:rsidRDefault="006B7789" w:rsidP="00FC7F71">
      <w:pPr>
        <w:rPr>
          <w:rFonts w:ascii="Andalus" w:hAnsi="Andalus" w:cs="Andalus"/>
          <w:b/>
          <w:sz w:val="24"/>
          <w:szCs w:val="24"/>
        </w:rPr>
      </w:pPr>
    </w:p>
    <w:p w:rsidR="006B7789" w:rsidRDefault="006B7789" w:rsidP="00FC7F71">
      <w:pPr>
        <w:rPr>
          <w:rFonts w:ascii="Andalus" w:hAnsi="Andalus" w:cs="Andalus"/>
          <w:b/>
          <w:sz w:val="24"/>
          <w:szCs w:val="24"/>
        </w:rPr>
      </w:pPr>
    </w:p>
    <w:p w:rsidR="006B7789" w:rsidRDefault="006B7789" w:rsidP="00FC7F71">
      <w:pPr>
        <w:rPr>
          <w:rFonts w:ascii="Andalus" w:hAnsi="Andalus" w:cs="Andalus"/>
          <w:b/>
          <w:sz w:val="24"/>
          <w:szCs w:val="24"/>
        </w:rPr>
      </w:pPr>
    </w:p>
    <w:p w:rsidR="006B7789" w:rsidRDefault="006B7789" w:rsidP="00FC7F71">
      <w:pPr>
        <w:rPr>
          <w:rFonts w:ascii="Andalus" w:hAnsi="Andalus" w:cs="Andalus"/>
          <w:b/>
          <w:sz w:val="24"/>
          <w:szCs w:val="24"/>
        </w:rPr>
      </w:pPr>
    </w:p>
    <w:p w:rsidR="006B7789" w:rsidRDefault="006B7789" w:rsidP="00FC7F71">
      <w:pPr>
        <w:rPr>
          <w:rFonts w:ascii="Andalus" w:hAnsi="Andalus" w:cs="Andalus"/>
          <w:b/>
          <w:sz w:val="24"/>
          <w:szCs w:val="24"/>
        </w:rPr>
      </w:pPr>
    </w:p>
    <w:p w:rsidR="006B7789" w:rsidRDefault="006B7789" w:rsidP="00FC7F71">
      <w:pPr>
        <w:rPr>
          <w:rFonts w:ascii="Andalus" w:hAnsi="Andalus" w:cs="Andalus"/>
          <w:b/>
          <w:sz w:val="24"/>
          <w:szCs w:val="24"/>
        </w:rPr>
      </w:pPr>
    </w:p>
    <w:p w:rsidR="00FC7F71" w:rsidRPr="00FC7F71" w:rsidRDefault="008A3C93" w:rsidP="00FC7F71">
      <w:pPr>
        <w:rPr>
          <w:rFonts w:ascii="Andalus" w:hAnsi="Andalus" w:cs="Andalus"/>
          <w:b/>
          <w:sz w:val="24"/>
          <w:szCs w:val="24"/>
        </w:rPr>
      </w:pPr>
      <w:r>
        <w:rPr>
          <w:rFonts w:ascii="Andalus" w:hAnsi="Andalus" w:cs="Andalus"/>
          <w:b/>
          <w:sz w:val="24"/>
          <w:szCs w:val="24"/>
        </w:rPr>
        <w:t xml:space="preserve">Figur- og </w:t>
      </w:r>
      <w:r w:rsidR="00FC7F71" w:rsidRPr="00FC7F71">
        <w:rPr>
          <w:rFonts w:ascii="Andalus" w:hAnsi="Andalus" w:cs="Andalus"/>
          <w:b/>
          <w:sz w:val="24"/>
          <w:szCs w:val="24"/>
        </w:rPr>
        <w:t>Tabeloversigt</w:t>
      </w:r>
    </w:p>
    <w:p w:rsidR="00FC7F71" w:rsidRPr="008A3C93" w:rsidRDefault="00FC7F71" w:rsidP="00FC7F71">
      <w:pPr>
        <w:spacing w:line="360" w:lineRule="auto"/>
        <w:rPr>
          <w:rFonts w:ascii="Times New Roman" w:hAnsi="Times New Roman"/>
        </w:rPr>
      </w:pPr>
      <w:r w:rsidRPr="008A3C93">
        <w:rPr>
          <w:rFonts w:ascii="Times New Roman" w:hAnsi="Times New Roman"/>
        </w:rPr>
        <w:t>Tabel 1. Motivation for at rejse til Danmark</w:t>
      </w:r>
    </w:p>
    <w:p w:rsidR="00FC7F71" w:rsidRPr="008A3C93" w:rsidRDefault="00FC7F71" w:rsidP="00FC7F71">
      <w:pPr>
        <w:spacing w:line="360" w:lineRule="auto"/>
        <w:jc w:val="both"/>
      </w:pPr>
      <w:r w:rsidRPr="008A3C93">
        <w:rPr>
          <w:rFonts w:ascii="Times New Roman" w:hAnsi="Times New Roman"/>
        </w:rPr>
        <w:t>Tabel 2. Timeløn fordelt på jobtype</w:t>
      </w:r>
    </w:p>
    <w:p w:rsidR="00FC7F71" w:rsidRPr="008A3C93" w:rsidRDefault="00FC7F71" w:rsidP="00FC7F71">
      <w:pPr>
        <w:spacing w:line="360" w:lineRule="auto"/>
        <w:jc w:val="both"/>
        <w:rPr>
          <w:rFonts w:ascii="Times New Roman" w:hAnsi="Times New Roman"/>
        </w:rPr>
      </w:pPr>
      <w:r w:rsidRPr="008A3C93">
        <w:rPr>
          <w:rFonts w:ascii="Times New Roman" w:hAnsi="Times New Roman"/>
        </w:rPr>
        <w:t>Tabel 3. Polske og danske arbejdstageres fordeling efter jobtype</w:t>
      </w:r>
    </w:p>
    <w:p w:rsidR="008A3C93" w:rsidRPr="008A3C93" w:rsidRDefault="008A3C93" w:rsidP="008A3C93">
      <w:pPr>
        <w:spacing w:line="360" w:lineRule="auto"/>
        <w:rPr>
          <w:rFonts w:ascii="Times New Roman" w:hAnsi="Times New Roman"/>
        </w:rPr>
      </w:pPr>
      <w:r w:rsidRPr="008A3C93">
        <w:rPr>
          <w:rFonts w:ascii="Times New Roman" w:hAnsi="Times New Roman"/>
        </w:rPr>
        <w:t xml:space="preserve">Tabel 4. Dimensionerne i det prekære arbejde og den instrumentelle orientering </w:t>
      </w:r>
    </w:p>
    <w:p w:rsidR="008A3C93" w:rsidRDefault="008A3C93" w:rsidP="008A3C93">
      <w:pPr>
        <w:spacing w:line="360" w:lineRule="auto"/>
        <w:jc w:val="both"/>
        <w:rPr>
          <w:rFonts w:ascii="Times New Roman" w:hAnsi="Times New Roman"/>
        </w:rPr>
      </w:pPr>
      <w:r w:rsidRPr="008A3C93">
        <w:rPr>
          <w:rFonts w:ascii="Times New Roman" w:hAnsi="Times New Roman"/>
        </w:rPr>
        <w:t>Figur 5. Undersøgelsesdesign</w:t>
      </w:r>
    </w:p>
    <w:p w:rsidR="00F55217" w:rsidRPr="009E022F" w:rsidRDefault="009E022F" w:rsidP="00F55217">
      <w:pPr>
        <w:spacing w:line="360" w:lineRule="auto"/>
        <w:jc w:val="both"/>
        <w:rPr>
          <w:rFonts w:ascii="Times New Roman" w:hAnsi="Times New Roman"/>
        </w:rPr>
      </w:pPr>
      <w:r w:rsidRPr="009E022F">
        <w:rPr>
          <w:rFonts w:ascii="Times New Roman" w:hAnsi="Times New Roman"/>
        </w:rPr>
        <w:t>Tabel 6.</w:t>
      </w:r>
      <w:r w:rsidR="00F55217" w:rsidRPr="009E022F">
        <w:rPr>
          <w:rFonts w:ascii="Times New Roman" w:hAnsi="Times New Roman"/>
        </w:rPr>
        <w:t xml:space="preserve"> Tematikker i interviewguiden  </w:t>
      </w:r>
    </w:p>
    <w:p w:rsidR="009E022F" w:rsidRPr="009E022F" w:rsidRDefault="009E022F" w:rsidP="00F55217">
      <w:pPr>
        <w:spacing w:line="360" w:lineRule="auto"/>
        <w:jc w:val="both"/>
        <w:rPr>
          <w:rFonts w:ascii="Times New Roman" w:hAnsi="Times New Roman"/>
        </w:rPr>
      </w:pPr>
      <w:r w:rsidRPr="009E022F">
        <w:rPr>
          <w:rFonts w:ascii="Times New Roman" w:hAnsi="Times New Roman"/>
        </w:rPr>
        <w:t>Figur 7. Rekrutteringsprocessen</w:t>
      </w:r>
    </w:p>
    <w:p w:rsidR="009E022F" w:rsidRPr="009E022F" w:rsidRDefault="009E022F" w:rsidP="00F55217">
      <w:pPr>
        <w:spacing w:line="360" w:lineRule="auto"/>
        <w:jc w:val="both"/>
        <w:rPr>
          <w:rFonts w:ascii="Times New Roman" w:hAnsi="Times New Roman"/>
        </w:rPr>
      </w:pPr>
      <w:r w:rsidRPr="009E022F">
        <w:rPr>
          <w:rFonts w:ascii="Times New Roman" w:hAnsi="Times New Roman"/>
        </w:rPr>
        <w:t>Tabel 8.</w:t>
      </w:r>
      <w:r>
        <w:rPr>
          <w:rFonts w:ascii="Times New Roman" w:hAnsi="Times New Roman"/>
        </w:rPr>
        <w:t xml:space="preserve"> Projektets empiriske data</w:t>
      </w:r>
    </w:p>
    <w:p w:rsidR="009E022F" w:rsidRPr="009E022F" w:rsidRDefault="009E022F" w:rsidP="00F55217">
      <w:pPr>
        <w:spacing w:line="360" w:lineRule="auto"/>
        <w:jc w:val="both"/>
        <w:rPr>
          <w:rFonts w:ascii="Times New Roman" w:hAnsi="Times New Roman"/>
        </w:rPr>
      </w:pPr>
      <w:r w:rsidRPr="009E022F">
        <w:rPr>
          <w:rFonts w:ascii="Times New Roman" w:hAnsi="Times New Roman"/>
        </w:rPr>
        <w:t>Tabel 9. Informantoplysninger</w:t>
      </w:r>
    </w:p>
    <w:p w:rsidR="00F55217" w:rsidRDefault="00F55217" w:rsidP="008A3C93">
      <w:pPr>
        <w:spacing w:line="360" w:lineRule="auto"/>
        <w:jc w:val="both"/>
        <w:rPr>
          <w:rFonts w:ascii="Times New Roman" w:hAnsi="Times New Roman"/>
        </w:rPr>
      </w:pPr>
    </w:p>
    <w:p w:rsidR="008A3C93" w:rsidRDefault="008A3C93" w:rsidP="008A3C93">
      <w:pPr>
        <w:spacing w:line="360" w:lineRule="auto"/>
        <w:jc w:val="both"/>
        <w:rPr>
          <w:rFonts w:ascii="Times New Roman" w:hAnsi="Times New Roman"/>
        </w:rPr>
      </w:pPr>
    </w:p>
    <w:p w:rsidR="008A3C93" w:rsidRPr="008A3C93" w:rsidRDefault="008A3C93" w:rsidP="008A3C93">
      <w:pPr>
        <w:spacing w:line="360" w:lineRule="auto"/>
        <w:jc w:val="both"/>
        <w:rPr>
          <w:rFonts w:ascii="Andalus" w:hAnsi="Andalus" w:cs="Andalus"/>
          <w:b/>
          <w:sz w:val="24"/>
          <w:szCs w:val="24"/>
        </w:rPr>
      </w:pPr>
      <w:r w:rsidRPr="008A3C93">
        <w:rPr>
          <w:rFonts w:ascii="Andalus" w:hAnsi="Andalus" w:cs="Andalus"/>
          <w:b/>
          <w:sz w:val="24"/>
          <w:szCs w:val="24"/>
        </w:rPr>
        <w:t>Bilag</w:t>
      </w:r>
    </w:p>
    <w:p w:rsidR="004C5CD6" w:rsidRDefault="008A3C93" w:rsidP="004C5CD6">
      <w:pPr>
        <w:spacing w:after="0" w:line="360" w:lineRule="auto"/>
        <w:rPr>
          <w:rFonts w:ascii="Times New Roman" w:hAnsi="Times New Roman"/>
          <w:b/>
          <w:sz w:val="32"/>
          <w:szCs w:val="32"/>
        </w:rPr>
      </w:pPr>
      <w:r w:rsidRPr="004C5CD6">
        <w:rPr>
          <w:rFonts w:ascii="Times New Roman" w:hAnsi="Times New Roman"/>
        </w:rPr>
        <w:t>Bilag 1.</w:t>
      </w:r>
      <w:r w:rsidR="00542F46" w:rsidRPr="004C5CD6">
        <w:rPr>
          <w:rFonts w:ascii="Times New Roman" w:hAnsi="Times New Roman"/>
        </w:rPr>
        <w:t xml:space="preserve"> Mailinformation om projektemne – oversat dansk udgave</w:t>
      </w:r>
    </w:p>
    <w:p w:rsidR="004C5CD6" w:rsidRDefault="008A3C93" w:rsidP="004C5CD6">
      <w:pPr>
        <w:spacing w:after="0" w:line="360" w:lineRule="auto"/>
        <w:rPr>
          <w:rFonts w:ascii="Times New Roman" w:hAnsi="Times New Roman"/>
          <w:b/>
          <w:sz w:val="32"/>
          <w:szCs w:val="32"/>
        </w:rPr>
      </w:pPr>
      <w:r w:rsidRPr="004C5CD6">
        <w:rPr>
          <w:rFonts w:ascii="Times New Roman" w:hAnsi="Times New Roman"/>
        </w:rPr>
        <w:t>Bilag 2.</w:t>
      </w:r>
      <w:r w:rsidR="00542F46" w:rsidRPr="004C5CD6">
        <w:rPr>
          <w:rFonts w:ascii="Times New Roman" w:hAnsi="Times New Roman"/>
        </w:rPr>
        <w:t xml:space="preserve"> </w:t>
      </w:r>
      <w:r w:rsidR="00542F46" w:rsidRPr="004C5CD6">
        <w:rPr>
          <w:rFonts w:ascii="Times New Roman" w:hAnsi="Times New Roman"/>
          <w:bCs/>
        </w:rPr>
        <w:t>Interviewguide – specialeinterview polsk udgave</w:t>
      </w:r>
    </w:p>
    <w:p w:rsidR="004C5CD6" w:rsidRDefault="008A3C93" w:rsidP="004C5CD6">
      <w:pPr>
        <w:spacing w:after="0" w:line="360" w:lineRule="auto"/>
        <w:rPr>
          <w:rFonts w:ascii="Times New Roman" w:hAnsi="Times New Roman"/>
          <w:b/>
          <w:sz w:val="32"/>
          <w:szCs w:val="32"/>
        </w:rPr>
      </w:pPr>
      <w:r w:rsidRPr="004C5CD6">
        <w:rPr>
          <w:rFonts w:ascii="Times New Roman" w:hAnsi="Times New Roman"/>
        </w:rPr>
        <w:t>Bilag 3.</w:t>
      </w:r>
      <w:r w:rsidR="004C5CD6" w:rsidRPr="004C5CD6">
        <w:rPr>
          <w:rFonts w:ascii="Times New Roman" w:hAnsi="Times New Roman"/>
        </w:rPr>
        <w:t xml:space="preserve"> Interviewguide – specialeinterview dansk oversættelse</w:t>
      </w:r>
    </w:p>
    <w:p w:rsidR="004C5CD6" w:rsidRPr="004C5CD6" w:rsidRDefault="008A3C93" w:rsidP="004C5CD6">
      <w:pPr>
        <w:spacing w:after="0" w:line="360" w:lineRule="auto"/>
        <w:rPr>
          <w:rFonts w:ascii="Times New Roman" w:hAnsi="Times New Roman"/>
          <w:b/>
          <w:sz w:val="32"/>
          <w:szCs w:val="32"/>
        </w:rPr>
      </w:pPr>
      <w:r w:rsidRPr="004C5CD6">
        <w:rPr>
          <w:rFonts w:ascii="Times New Roman" w:hAnsi="Times New Roman"/>
        </w:rPr>
        <w:t>Bilag 4.</w:t>
      </w:r>
      <w:r w:rsidR="004C5CD6" w:rsidRPr="004C5CD6">
        <w:rPr>
          <w:rFonts w:ascii="Times New Roman" w:hAnsi="Times New Roman"/>
        </w:rPr>
        <w:t xml:space="preserve"> </w:t>
      </w:r>
      <w:r w:rsidR="004C5CD6" w:rsidRPr="004C5CD6">
        <w:rPr>
          <w:rFonts w:ascii="Times New Roman" w:hAnsi="Times New Roman"/>
          <w:bCs/>
        </w:rPr>
        <w:t>Dansk Interviewguide, oversat - Pilotinterview</w:t>
      </w:r>
    </w:p>
    <w:p w:rsidR="008A3C93" w:rsidRPr="008A3C93" w:rsidRDefault="008A3C93" w:rsidP="008A3C93">
      <w:pPr>
        <w:spacing w:line="360" w:lineRule="auto"/>
        <w:jc w:val="both"/>
        <w:rPr>
          <w:rFonts w:ascii="Times New Roman" w:hAnsi="Times New Roman"/>
        </w:rPr>
      </w:pPr>
    </w:p>
    <w:p w:rsidR="00FC7F71" w:rsidRDefault="00FC7F71" w:rsidP="00B846C4">
      <w:pPr>
        <w:pStyle w:val="Heading1"/>
      </w:pPr>
    </w:p>
    <w:p w:rsidR="00FC7F71" w:rsidRDefault="00FC7F71" w:rsidP="00B846C4">
      <w:pPr>
        <w:pStyle w:val="Heading1"/>
      </w:pPr>
    </w:p>
    <w:p w:rsidR="009E022F" w:rsidRDefault="009E022F" w:rsidP="009E022F">
      <w:pPr>
        <w:rPr>
          <w:rFonts w:ascii="Cambria" w:hAnsi="Cambria"/>
          <w:b/>
          <w:bCs/>
          <w:color w:val="365F91"/>
          <w:sz w:val="28"/>
          <w:szCs w:val="28"/>
          <w:lang w:eastAsia="da-DK"/>
        </w:rPr>
      </w:pPr>
    </w:p>
    <w:p w:rsidR="004C5CD6" w:rsidRDefault="004C5CD6" w:rsidP="009E022F">
      <w:pPr>
        <w:rPr>
          <w:rFonts w:ascii="Cambria" w:hAnsi="Cambria"/>
          <w:b/>
          <w:bCs/>
          <w:color w:val="365F91"/>
          <w:sz w:val="28"/>
          <w:szCs w:val="28"/>
          <w:lang w:eastAsia="da-DK"/>
        </w:rPr>
      </w:pPr>
    </w:p>
    <w:p w:rsidR="009E022F" w:rsidRPr="009E022F" w:rsidRDefault="009E022F" w:rsidP="009E022F">
      <w:pPr>
        <w:rPr>
          <w:lang w:eastAsia="da-DK"/>
        </w:rPr>
      </w:pPr>
    </w:p>
    <w:p w:rsidR="00ED12AA" w:rsidRDefault="00ED12AA" w:rsidP="00B846C4">
      <w:pPr>
        <w:pStyle w:val="Heading1"/>
      </w:pPr>
      <w:bookmarkStart w:id="0" w:name="_Toc324286712"/>
      <w:r>
        <w:lastRenderedPageBreak/>
        <w:t>Indledning</w:t>
      </w:r>
      <w:bookmarkEnd w:id="0"/>
    </w:p>
    <w:p w:rsidR="00ED12AA" w:rsidRPr="00C05C9F" w:rsidRDefault="00ED12AA" w:rsidP="00B51EF1">
      <w:pPr>
        <w:rPr>
          <w:highlight w:val="yellow"/>
        </w:rPr>
      </w:pPr>
    </w:p>
    <w:p w:rsidR="00ED12AA" w:rsidRPr="008D6A3D" w:rsidRDefault="00ED12AA" w:rsidP="00F55217">
      <w:pPr>
        <w:pStyle w:val="Heading3"/>
      </w:pPr>
      <w:bookmarkStart w:id="1" w:name="_Toc324286713"/>
      <w:r>
        <w:t>Et stigende antal polske migranter siden EU-udvidelsen</w:t>
      </w:r>
      <w:bookmarkEnd w:id="1"/>
      <w:r>
        <w:t xml:space="preserve"> </w:t>
      </w:r>
    </w:p>
    <w:p w:rsidR="00ED12AA" w:rsidRDefault="00ED12AA" w:rsidP="00B51EF1">
      <w:pPr>
        <w:spacing w:line="360" w:lineRule="auto"/>
        <w:jc w:val="both"/>
        <w:rPr>
          <w:rFonts w:ascii="Times New Roman" w:hAnsi="Times New Roman"/>
        </w:rPr>
      </w:pPr>
      <w:r w:rsidRPr="00C95E65">
        <w:rPr>
          <w:rFonts w:ascii="Times New Roman" w:hAnsi="Times New Roman"/>
        </w:rPr>
        <w:t xml:space="preserve">Siden EU’s udvidelse </w:t>
      </w:r>
      <w:r>
        <w:rPr>
          <w:rFonts w:ascii="Times New Roman" w:hAnsi="Times New Roman"/>
        </w:rPr>
        <w:t xml:space="preserve">mod Øst </w:t>
      </w:r>
      <w:r w:rsidRPr="00C95E65">
        <w:rPr>
          <w:rFonts w:ascii="Times New Roman" w:hAnsi="Times New Roman"/>
        </w:rPr>
        <w:t>i 2004</w:t>
      </w:r>
      <w:r w:rsidRPr="00C95E65">
        <w:rPr>
          <w:rStyle w:val="FootnoteReference"/>
          <w:rFonts w:ascii="Times New Roman" w:hAnsi="Times New Roman"/>
          <w:b/>
        </w:rPr>
        <w:footnoteReference w:id="1"/>
      </w:r>
      <w:r>
        <w:rPr>
          <w:rFonts w:ascii="Times New Roman" w:hAnsi="Times New Roman"/>
        </w:rPr>
        <w:t xml:space="preserve"> </w:t>
      </w:r>
      <w:r w:rsidRPr="00C95E65">
        <w:rPr>
          <w:rFonts w:ascii="Times New Roman" w:hAnsi="Times New Roman"/>
        </w:rPr>
        <w:t>og optagelsen af de østeuropæiske EU-8 lande</w:t>
      </w:r>
      <w:r w:rsidRPr="00C95E65">
        <w:rPr>
          <w:rStyle w:val="FootnoteReference"/>
          <w:rFonts w:ascii="Times New Roman" w:hAnsi="Times New Roman"/>
        </w:rPr>
        <w:footnoteReference w:id="2"/>
      </w:r>
      <w:r w:rsidRPr="00C95E65">
        <w:rPr>
          <w:rFonts w:ascii="Times New Roman" w:hAnsi="Times New Roman"/>
        </w:rPr>
        <w:t xml:space="preserve">, er antallet af </w:t>
      </w:r>
      <w:r>
        <w:rPr>
          <w:rFonts w:ascii="Times New Roman" w:hAnsi="Times New Roman"/>
        </w:rPr>
        <w:t xml:space="preserve">østeuropæiske </w:t>
      </w:r>
      <w:r w:rsidRPr="00C95E65">
        <w:rPr>
          <w:rFonts w:ascii="Times New Roman" w:hAnsi="Times New Roman"/>
        </w:rPr>
        <w:t xml:space="preserve">migranter i de vesteuropæiske lande steget. </w:t>
      </w:r>
      <w:r w:rsidRPr="00A47CFC">
        <w:rPr>
          <w:rFonts w:ascii="Times New Roman" w:hAnsi="Times New Roman"/>
        </w:rPr>
        <w:t>I D</w:t>
      </w:r>
      <w:r>
        <w:rPr>
          <w:rFonts w:ascii="Times New Roman" w:hAnsi="Times New Roman"/>
        </w:rPr>
        <w:t xml:space="preserve">anmark er der på nuværende tidspunkt </w:t>
      </w:r>
      <w:r w:rsidRPr="001C7A54">
        <w:rPr>
          <w:rFonts w:ascii="Times New Roman" w:hAnsi="Times New Roman"/>
        </w:rPr>
        <w:t>542.738</w:t>
      </w:r>
      <w:r>
        <w:rPr>
          <w:rFonts w:ascii="Times New Roman" w:hAnsi="Times New Roman"/>
        </w:rPr>
        <w:t xml:space="preserve"> vestlige og ikke-vestlige indvandrere og efterkommere, hvoraf 28.401 er polske indvandrere og efterkommere. De udgør den fjerdestørste gruppe af samtlige herboende EU/EØS</w:t>
      </w:r>
      <w:r>
        <w:rPr>
          <w:rStyle w:val="FootnoteReference"/>
          <w:rFonts w:ascii="Times New Roman" w:hAnsi="Times New Roman"/>
        </w:rPr>
        <w:footnoteReference w:id="3"/>
      </w:r>
      <w:r>
        <w:rPr>
          <w:rFonts w:ascii="Times New Roman" w:hAnsi="Times New Roman"/>
        </w:rPr>
        <w:t>-borgere i Danmark (Udlændingeservice</w:t>
      </w:r>
      <w:r>
        <w:rPr>
          <w:rStyle w:val="FootnoteReference"/>
          <w:rFonts w:ascii="Times New Roman" w:hAnsi="Times New Roman"/>
        </w:rPr>
        <w:footnoteReference w:id="4"/>
      </w:r>
      <w:r>
        <w:rPr>
          <w:rFonts w:ascii="Times New Roman" w:hAnsi="Times New Roman"/>
        </w:rPr>
        <w:t xml:space="preserve"> 2010:19) og udgør den største gruppe af de østeuropæiske migranter i Danmark. Polakkerne fik udstedt 9.000 registreringsbeviser</w:t>
      </w:r>
      <w:r>
        <w:rPr>
          <w:rStyle w:val="FootnoteReference"/>
          <w:rFonts w:ascii="Times New Roman" w:hAnsi="Times New Roman"/>
        </w:rPr>
        <w:footnoteReference w:id="5"/>
      </w:r>
      <w:r>
        <w:rPr>
          <w:rFonts w:ascii="Times New Roman" w:hAnsi="Times New Roman"/>
        </w:rPr>
        <w:t xml:space="preserve"> med henblik på lønarbejde i 2008 og 2.995 i 2010, hvilket gør dem til den gruppe, der modtager flest registreringsbeviser med henblik på lønarbejde per år (Udlændingeservice 2010:28). Det stigende antal polske migranter vidner om, at den polske arbejdskraft er ved at blive en stabil del af det danske arbejdsmarked. I internationalt regi er der ligeledes sket en stigning i antallet af polske migranter siden 2004. I Sk</w:t>
      </w:r>
      <w:r w:rsidRPr="00C95E65">
        <w:rPr>
          <w:rFonts w:ascii="Times New Roman" w:hAnsi="Times New Roman"/>
        </w:rPr>
        <w:t xml:space="preserve">otland </w:t>
      </w:r>
      <w:r>
        <w:rPr>
          <w:rFonts w:ascii="Times New Roman" w:hAnsi="Times New Roman"/>
        </w:rPr>
        <w:t xml:space="preserve">var </w:t>
      </w:r>
      <w:r w:rsidRPr="00C95E65">
        <w:rPr>
          <w:rFonts w:ascii="Times New Roman" w:hAnsi="Times New Roman"/>
        </w:rPr>
        <w:t xml:space="preserve">der </w:t>
      </w:r>
      <w:r>
        <w:rPr>
          <w:rFonts w:ascii="Times New Roman" w:hAnsi="Times New Roman"/>
        </w:rPr>
        <w:t>for eksempel registreret 6</w:t>
      </w:r>
      <w:r w:rsidRPr="00C95E65">
        <w:rPr>
          <w:rFonts w:ascii="Times New Roman" w:hAnsi="Times New Roman"/>
        </w:rPr>
        <w:t xml:space="preserve">0.000 østeuropæiske </w:t>
      </w:r>
      <w:r>
        <w:rPr>
          <w:rFonts w:ascii="Times New Roman" w:hAnsi="Times New Roman"/>
        </w:rPr>
        <w:t xml:space="preserve">EU-8 migranter i 2007, hvoraf 65 % af disse var polakker </w:t>
      </w:r>
      <w:r w:rsidRPr="00C95E65">
        <w:rPr>
          <w:rFonts w:ascii="Times New Roman" w:hAnsi="Times New Roman"/>
        </w:rPr>
        <w:t>(</w:t>
      </w:r>
      <w:proofErr w:type="spellStart"/>
      <w:r w:rsidRPr="00E279BB">
        <w:rPr>
          <w:rFonts w:ascii="Times New Roman" w:hAnsi="Times New Roman"/>
        </w:rPr>
        <w:t>Weishaar</w:t>
      </w:r>
      <w:proofErr w:type="spellEnd"/>
      <w:r w:rsidRPr="00E279BB">
        <w:rPr>
          <w:rFonts w:ascii="Times New Roman" w:hAnsi="Times New Roman"/>
        </w:rPr>
        <w:t xml:space="preserve"> 2008</w:t>
      </w:r>
      <w:r>
        <w:rPr>
          <w:rFonts w:ascii="Times New Roman" w:hAnsi="Times New Roman"/>
        </w:rPr>
        <w:t>:1251</w:t>
      </w:r>
      <w:r w:rsidRPr="00C95E65">
        <w:rPr>
          <w:rFonts w:ascii="Times New Roman" w:hAnsi="Times New Roman"/>
        </w:rPr>
        <w:t xml:space="preserve">). I England </w:t>
      </w:r>
      <w:r>
        <w:rPr>
          <w:rFonts w:ascii="Times New Roman" w:hAnsi="Times New Roman"/>
        </w:rPr>
        <w:t>er</w:t>
      </w:r>
      <w:r w:rsidRPr="00C95E65">
        <w:rPr>
          <w:rFonts w:ascii="Times New Roman" w:hAnsi="Times New Roman"/>
        </w:rPr>
        <w:t xml:space="preserve"> tallet op</w:t>
      </w:r>
      <w:r>
        <w:rPr>
          <w:rFonts w:ascii="Times New Roman" w:hAnsi="Times New Roman"/>
        </w:rPr>
        <w:t>pe</w:t>
      </w:r>
      <w:r w:rsidRPr="00C95E65">
        <w:rPr>
          <w:rFonts w:ascii="Times New Roman" w:hAnsi="Times New Roman"/>
        </w:rPr>
        <w:t xml:space="preserve"> på 765.000 registrered</w:t>
      </w:r>
      <w:r>
        <w:rPr>
          <w:rFonts w:ascii="Times New Roman" w:hAnsi="Times New Roman"/>
        </w:rPr>
        <w:t>e EU-8 migranter (</w:t>
      </w:r>
      <w:proofErr w:type="spellStart"/>
      <w:r>
        <w:rPr>
          <w:rFonts w:ascii="Times New Roman" w:hAnsi="Times New Roman"/>
        </w:rPr>
        <w:t>Burrell</w:t>
      </w:r>
      <w:proofErr w:type="spellEnd"/>
      <w:r>
        <w:rPr>
          <w:rFonts w:ascii="Times New Roman" w:hAnsi="Times New Roman"/>
        </w:rPr>
        <w:t xml:space="preserve"> 2009:xvii), hvoraf ca. 70</w:t>
      </w:r>
      <w:r w:rsidRPr="00C95E65">
        <w:rPr>
          <w:rFonts w:ascii="Times New Roman" w:hAnsi="Times New Roman"/>
        </w:rPr>
        <w:t xml:space="preserve"> % er polske migranter</w:t>
      </w:r>
      <w:r>
        <w:rPr>
          <w:rFonts w:ascii="Times New Roman" w:hAnsi="Times New Roman"/>
        </w:rPr>
        <w:t>. Der blev registreret 540.000 polske migranter, men d</w:t>
      </w:r>
      <w:r w:rsidRPr="00C95E65">
        <w:rPr>
          <w:rFonts w:ascii="Times New Roman" w:hAnsi="Times New Roman"/>
        </w:rPr>
        <w:t>en polske ambass</w:t>
      </w:r>
      <w:r>
        <w:rPr>
          <w:rFonts w:ascii="Times New Roman" w:hAnsi="Times New Roman"/>
        </w:rPr>
        <w:t>ade i England, FGB, skønner an</w:t>
      </w:r>
      <w:r w:rsidRPr="00C95E65">
        <w:rPr>
          <w:rFonts w:ascii="Times New Roman" w:hAnsi="Times New Roman"/>
        </w:rPr>
        <w:t>tallet</w:t>
      </w:r>
      <w:r>
        <w:rPr>
          <w:rFonts w:ascii="Times New Roman" w:hAnsi="Times New Roman"/>
        </w:rPr>
        <w:t xml:space="preserve"> til at være på over 600.000 polakker (</w:t>
      </w:r>
      <w:proofErr w:type="spellStart"/>
      <w:r>
        <w:rPr>
          <w:rFonts w:ascii="Times New Roman" w:hAnsi="Times New Roman"/>
        </w:rPr>
        <w:t>Burrell</w:t>
      </w:r>
      <w:proofErr w:type="spellEnd"/>
      <w:r>
        <w:rPr>
          <w:rFonts w:ascii="Times New Roman" w:hAnsi="Times New Roman"/>
        </w:rPr>
        <w:t xml:space="preserve"> 2009:</w:t>
      </w:r>
      <w:r w:rsidRPr="00C95E65">
        <w:rPr>
          <w:rFonts w:ascii="Times New Roman" w:hAnsi="Times New Roman"/>
        </w:rPr>
        <w:t xml:space="preserve">1). </w:t>
      </w:r>
      <w:r>
        <w:rPr>
          <w:rFonts w:ascii="Times New Roman" w:hAnsi="Times New Roman"/>
        </w:rPr>
        <w:t xml:space="preserve">En eksakt opgørelse over antallet af polske migranter i Danmark er ikke mulig, hvis migranterne befinder sig i Danmark uden </w:t>
      </w:r>
      <w:r w:rsidRPr="00C95E65">
        <w:rPr>
          <w:rFonts w:ascii="Times New Roman" w:hAnsi="Times New Roman"/>
        </w:rPr>
        <w:t xml:space="preserve">arbejds- og opholdstilladelse, </w:t>
      </w:r>
      <w:r>
        <w:rPr>
          <w:rFonts w:ascii="Times New Roman" w:hAnsi="Times New Roman"/>
        </w:rPr>
        <w:t xml:space="preserve">mangler et </w:t>
      </w:r>
      <w:r w:rsidRPr="00C95E65">
        <w:rPr>
          <w:rFonts w:ascii="Times New Roman" w:hAnsi="Times New Roman"/>
        </w:rPr>
        <w:t>CPR</w:t>
      </w:r>
      <w:r>
        <w:rPr>
          <w:rFonts w:ascii="Times New Roman" w:hAnsi="Times New Roman"/>
        </w:rPr>
        <w:t>-nummer, ikke er blevet registreret i</w:t>
      </w:r>
      <w:r w:rsidRPr="00C95E65">
        <w:rPr>
          <w:rFonts w:ascii="Times New Roman" w:hAnsi="Times New Roman"/>
        </w:rPr>
        <w:t xml:space="preserve"> Registret for Udenland</w:t>
      </w:r>
      <w:r w:rsidR="00986234">
        <w:rPr>
          <w:rFonts w:ascii="Times New Roman" w:hAnsi="Times New Roman"/>
        </w:rPr>
        <w:t>ske Tjenesteydere (Arbejdstilsynet</w:t>
      </w:r>
      <w:r w:rsidRPr="00C95E65">
        <w:rPr>
          <w:rFonts w:ascii="Times New Roman" w:hAnsi="Times New Roman"/>
        </w:rPr>
        <w:t>)</w:t>
      </w:r>
      <w:r w:rsidRPr="00C95E65">
        <w:rPr>
          <w:rStyle w:val="FootnoteReference"/>
          <w:rFonts w:ascii="Times New Roman" w:hAnsi="Times New Roman"/>
        </w:rPr>
        <w:footnoteReference w:id="6"/>
      </w:r>
      <w:r w:rsidRPr="00C95E65">
        <w:rPr>
          <w:rFonts w:ascii="Times New Roman" w:hAnsi="Times New Roman"/>
        </w:rPr>
        <w:t xml:space="preserve">, </w:t>
      </w:r>
      <w:r w:rsidRPr="00C95E65">
        <w:rPr>
          <w:rFonts w:ascii="Times New Roman" w:hAnsi="Times New Roman"/>
          <w:i/>
        </w:rPr>
        <w:t>eller</w:t>
      </w:r>
      <w:r w:rsidRPr="00C95E65">
        <w:rPr>
          <w:rFonts w:ascii="Times New Roman" w:hAnsi="Times New Roman"/>
        </w:rPr>
        <w:t xml:space="preserve"> på Statsforvaltningen, hvor man kan søge om et EU-registreringsbevis </w:t>
      </w:r>
      <w:r w:rsidRPr="00086659">
        <w:rPr>
          <w:rFonts w:ascii="Times New Roman" w:hAnsi="Times New Roman"/>
        </w:rPr>
        <w:t>(</w:t>
      </w:r>
      <w:r>
        <w:rPr>
          <w:rFonts w:ascii="Times New Roman" w:hAnsi="Times New Roman"/>
        </w:rPr>
        <w:t>Udlændingeservice 2011</w:t>
      </w:r>
      <w:r w:rsidRPr="00086659">
        <w:rPr>
          <w:rFonts w:ascii="Times New Roman" w:hAnsi="Times New Roman"/>
        </w:rPr>
        <w:t>:9)</w:t>
      </w:r>
      <w:r>
        <w:rPr>
          <w:rFonts w:ascii="Times New Roman" w:hAnsi="Times New Roman"/>
        </w:rPr>
        <w:t xml:space="preserve">. </w:t>
      </w:r>
      <w:r w:rsidRPr="00C95E65">
        <w:rPr>
          <w:rFonts w:ascii="Times New Roman" w:hAnsi="Times New Roman"/>
        </w:rPr>
        <w:t xml:space="preserve">De </w:t>
      </w:r>
      <w:r>
        <w:rPr>
          <w:rFonts w:ascii="Times New Roman" w:hAnsi="Times New Roman"/>
        </w:rPr>
        <w:t xml:space="preserve">nævnte registreringsregler, der er gældende for migranter, muliggør opgørelsen og reguleringen af </w:t>
      </w:r>
      <w:r>
        <w:rPr>
          <w:rFonts w:ascii="Times New Roman" w:hAnsi="Times New Roman"/>
        </w:rPr>
        <w:lastRenderedPageBreak/>
        <w:t xml:space="preserve">herboende </w:t>
      </w:r>
      <w:r w:rsidRPr="00C95E65">
        <w:rPr>
          <w:rFonts w:ascii="Times New Roman" w:hAnsi="Times New Roman"/>
        </w:rPr>
        <w:t>polske migranter.</w:t>
      </w:r>
      <w:r>
        <w:rPr>
          <w:rFonts w:ascii="Times New Roman" w:hAnsi="Times New Roman"/>
        </w:rPr>
        <w:t xml:space="preserve"> Et andet registreringsproblem udgør dog en barriere for oplysningernes rigtighed:</w:t>
      </w:r>
      <w:r w:rsidRPr="00A836EC">
        <w:rPr>
          <w:rFonts w:ascii="Times New Roman" w:hAnsi="Times New Roman"/>
        </w:rPr>
        <w:t xml:space="preserve"> </w:t>
      </w:r>
      <w:r w:rsidRPr="00707A81">
        <w:rPr>
          <w:rFonts w:ascii="Times New Roman" w:hAnsi="Times New Roman"/>
        </w:rPr>
        <w:t xml:space="preserve">I landsdækkende opgørelser og registreringer skelnes sjældent mellem </w:t>
      </w:r>
      <w:r>
        <w:rPr>
          <w:rFonts w:ascii="Times New Roman" w:hAnsi="Times New Roman"/>
        </w:rPr>
        <w:t xml:space="preserve">de </w:t>
      </w:r>
      <w:r w:rsidRPr="00707A81">
        <w:rPr>
          <w:rFonts w:ascii="Times New Roman" w:hAnsi="Times New Roman"/>
        </w:rPr>
        <w:t>ude</w:t>
      </w:r>
      <w:r>
        <w:rPr>
          <w:rFonts w:ascii="Times New Roman" w:hAnsi="Times New Roman"/>
        </w:rPr>
        <w:t xml:space="preserve">nlandske gruppers nationalitet. </w:t>
      </w:r>
      <w:r w:rsidRPr="00707A81">
        <w:rPr>
          <w:rFonts w:ascii="Times New Roman" w:hAnsi="Times New Roman"/>
        </w:rPr>
        <w:t xml:space="preserve">De indgår derimod </w:t>
      </w:r>
      <w:r>
        <w:rPr>
          <w:rFonts w:ascii="Times New Roman" w:hAnsi="Times New Roman"/>
        </w:rPr>
        <w:t>i</w:t>
      </w:r>
      <w:r w:rsidRPr="00707A81">
        <w:rPr>
          <w:rFonts w:ascii="Times New Roman" w:hAnsi="Times New Roman"/>
        </w:rPr>
        <w:t xml:space="preserve"> kategorien </w:t>
      </w:r>
      <w:r>
        <w:rPr>
          <w:rFonts w:ascii="Times New Roman" w:hAnsi="Times New Roman"/>
        </w:rPr>
        <w:t>”</w:t>
      </w:r>
      <w:r w:rsidRPr="00707A81">
        <w:rPr>
          <w:rFonts w:ascii="Times New Roman" w:hAnsi="Times New Roman"/>
        </w:rPr>
        <w:t>EU/EØS-borgere</w:t>
      </w:r>
      <w:r>
        <w:rPr>
          <w:rFonts w:ascii="Times New Roman" w:hAnsi="Times New Roman"/>
        </w:rPr>
        <w:t>”</w:t>
      </w:r>
      <w:r w:rsidRPr="00707A81">
        <w:rPr>
          <w:rFonts w:ascii="Times New Roman" w:hAnsi="Times New Roman"/>
        </w:rPr>
        <w:t xml:space="preserve"> </w:t>
      </w:r>
      <w:r>
        <w:rPr>
          <w:rFonts w:ascii="Times New Roman" w:hAnsi="Times New Roman"/>
        </w:rPr>
        <w:t>blandt</w:t>
      </w:r>
      <w:r w:rsidRPr="00707A81">
        <w:rPr>
          <w:rFonts w:ascii="Times New Roman" w:hAnsi="Times New Roman"/>
        </w:rPr>
        <w:t xml:space="preserve"> Udlændingeservices data, </w:t>
      </w:r>
      <w:r>
        <w:rPr>
          <w:rFonts w:ascii="Times New Roman" w:hAnsi="Times New Roman"/>
        </w:rPr>
        <w:t>og</w:t>
      </w:r>
      <w:r w:rsidRPr="00707A81">
        <w:rPr>
          <w:rFonts w:ascii="Times New Roman" w:hAnsi="Times New Roman"/>
        </w:rPr>
        <w:t xml:space="preserve"> </w:t>
      </w:r>
      <w:r>
        <w:rPr>
          <w:rFonts w:ascii="Times New Roman" w:hAnsi="Times New Roman"/>
        </w:rPr>
        <w:t>placeres i</w:t>
      </w:r>
      <w:r w:rsidRPr="00707A81">
        <w:rPr>
          <w:rFonts w:ascii="Times New Roman" w:hAnsi="Times New Roman"/>
        </w:rPr>
        <w:t xml:space="preserve"> kategorien </w:t>
      </w:r>
      <w:r>
        <w:rPr>
          <w:rFonts w:ascii="Times New Roman" w:hAnsi="Times New Roman"/>
        </w:rPr>
        <w:t>”</w:t>
      </w:r>
      <w:r w:rsidRPr="00707A81">
        <w:rPr>
          <w:rFonts w:ascii="Times New Roman" w:hAnsi="Times New Roman"/>
        </w:rPr>
        <w:t>vestlige indvandrere</w:t>
      </w:r>
      <w:r>
        <w:rPr>
          <w:rFonts w:ascii="Times New Roman" w:hAnsi="Times New Roman"/>
        </w:rPr>
        <w:t>”</w:t>
      </w:r>
      <w:r w:rsidRPr="00707A81">
        <w:rPr>
          <w:rFonts w:ascii="Times New Roman" w:hAnsi="Times New Roman"/>
        </w:rPr>
        <w:t xml:space="preserve"> hos Danmarks Statistik. Der eksisterer med andre ord</w:t>
      </w:r>
      <w:r>
        <w:rPr>
          <w:rFonts w:ascii="Times New Roman" w:hAnsi="Times New Roman"/>
        </w:rPr>
        <w:t xml:space="preserve"> ikke e</w:t>
      </w:r>
      <w:r w:rsidRPr="00707A81">
        <w:rPr>
          <w:rFonts w:ascii="Times New Roman" w:hAnsi="Times New Roman"/>
        </w:rPr>
        <w:t xml:space="preserve">t samlet register over de polske arbejdsmigranters </w:t>
      </w:r>
      <w:r>
        <w:rPr>
          <w:rFonts w:ascii="Times New Roman" w:hAnsi="Times New Roman"/>
        </w:rPr>
        <w:t xml:space="preserve">arbejdsfunktion, </w:t>
      </w:r>
      <w:r w:rsidRPr="00707A81">
        <w:rPr>
          <w:rFonts w:ascii="Times New Roman" w:hAnsi="Times New Roman"/>
        </w:rPr>
        <w:t xml:space="preserve">løn, arbejdstimer, </w:t>
      </w:r>
      <w:r>
        <w:rPr>
          <w:rFonts w:ascii="Times New Roman" w:hAnsi="Times New Roman"/>
        </w:rPr>
        <w:t>fagforeningsmedlemskab mv</w:t>
      </w:r>
      <w:r w:rsidRPr="00707A81">
        <w:rPr>
          <w:rFonts w:ascii="Times New Roman" w:hAnsi="Times New Roman"/>
        </w:rPr>
        <w:t xml:space="preserve">. </w:t>
      </w:r>
      <w:r>
        <w:rPr>
          <w:rFonts w:ascii="Times New Roman" w:hAnsi="Times New Roman"/>
        </w:rPr>
        <w:t xml:space="preserve">Dette bevirker, at mange generelle oplysninger om de polske migranters arbejdsforhold, ikke er mulige at få direkte adgang til gennem offentligt tilgængeligt data, hvilket derfor besværliggør udarbejdelsen af en kvantitativ undersøgelse i dette projekt. </w:t>
      </w:r>
    </w:p>
    <w:p w:rsidR="00FC7F71" w:rsidRDefault="00FC7F71" w:rsidP="00B51EF1">
      <w:pPr>
        <w:spacing w:line="360" w:lineRule="auto"/>
        <w:jc w:val="both"/>
        <w:rPr>
          <w:rFonts w:ascii="Times New Roman" w:hAnsi="Times New Roman"/>
        </w:rPr>
      </w:pPr>
    </w:p>
    <w:p w:rsidR="00ED12AA" w:rsidRPr="0094004D" w:rsidRDefault="00ED12AA" w:rsidP="00F55217">
      <w:pPr>
        <w:pStyle w:val="Heading3"/>
      </w:pPr>
      <w:bookmarkStart w:id="2" w:name="_Toc324286714"/>
      <w:r w:rsidRPr="0094004D">
        <w:t xml:space="preserve">Økonomiske </w:t>
      </w:r>
      <w:r>
        <w:t>migrations</w:t>
      </w:r>
      <w:r w:rsidRPr="0094004D">
        <w:t>faktorer</w:t>
      </w:r>
      <w:bookmarkEnd w:id="2"/>
    </w:p>
    <w:p w:rsidR="00ED12AA" w:rsidRDefault="00ED12AA" w:rsidP="00B51EF1">
      <w:pPr>
        <w:pStyle w:val="Default"/>
        <w:spacing w:line="360" w:lineRule="auto"/>
        <w:jc w:val="both"/>
        <w:rPr>
          <w:sz w:val="22"/>
          <w:szCs w:val="22"/>
        </w:rPr>
      </w:pPr>
      <w:r w:rsidRPr="005B03EC">
        <w:rPr>
          <w:sz w:val="22"/>
          <w:szCs w:val="22"/>
        </w:rPr>
        <w:t>I den internationale litteratur vu</w:t>
      </w:r>
      <w:r>
        <w:rPr>
          <w:sz w:val="22"/>
          <w:szCs w:val="22"/>
        </w:rPr>
        <w:t>rderes de økonomiske faktorer, som stor arbejdsløshed og lavt</w:t>
      </w:r>
      <w:r w:rsidRPr="005B03EC">
        <w:rPr>
          <w:sz w:val="22"/>
          <w:szCs w:val="22"/>
        </w:rPr>
        <w:t>løn</w:t>
      </w:r>
      <w:r>
        <w:rPr>
          <w:sz w:val="22"/>
          <w:szCs w:val="22"/>
        </w:rPr>
        <w:t>nede jobs,</w:t>
      </w:r>
      <w:r w:rsidRPr="005B03EC">
        <w:rPr>
          <w:sz w:val="22"/>
          <w:szCs w:val="22"/>
        </w:rPr>
        <w:t xml:space="preserve"> for at være en afgørende </w:t>
      </w:r>
      <w:r w:rsidRPr="00FA62B3">
        <w:rPr>
          <w:sz w:val="22"/>
          <w:szCs w:val="22"/>
        </w:rPr>
        <w:t>push-faktor,</w:t>
      </w:r>
      <w:r w:rsidRPr="00FA62B3">
        <w:rPr>
          <w:rStyle w:val="FootnoteReference"/>
          <w:sz w:val="22"/>
          <w:szCs w:val="22"/>
        </w:rPr>
        <w:footnoteReference w:id="7"/>
      </w:r>
      <w:r w:rsidRPr="005B03EC">
        <w:rPr>
          <w:sz w:val="22"/>
          <w:szCs w:val="22"/>
        </w:rPr>
        <w:t xml:space="preserve"> som ’skubber’ de polske migranter </w:t>
      </w:r>
      <w:r>
        <w:rPr>
          <w:sz w:val="22"/>
          <w:szCs w:val="22"/>
        </w:rPr>
        <w:t>mod</w:t>
      </w:r>
      <w:r w:rsidRPr="005B03EC">
        <w:rPr>
          <w:sz w:val="22"/>
          <w:szCs w:val="22"/>
        </w:rPr>
        <w:t xml:space="preserve"> lande med større arbejdsudbud og bedre lønforhold. </w:t>
      </w:r>
    </w:p>
    <w:p w:rsidR="00ED12AA" w:rsidRPr="00D53035" w:rsidRDefault="00ED12AA" w:rsidP="00B51EF1">
      <w:pPr>
        <w:spacing w:line="360" w:lineRule="auto"/>
        <w:rPr>
          <w:rFonts w:ascii="Times New Roman" w:hAnsi="Times New Roman"/>
          <w:b/>
        </w:rPr>
      </w:pPr>
      <w:r w:rsidRPr="00D53035">
        <w:rPr>
          <w:rFonts w:ascii="Times New Roman" w:hAnsi="Times New Roman"/>
          <w:b/>
        </w:rPr>
        <w:t>Tabel 1. Motivation for at rejse til Danmark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9"/>
        <w:gridCol w:w="4350"/>
      </w:tblGrid>
      <w:tr w:rsidR="00ED12AA" w:rsidRPr="0021194F" w:rsidTr="00AD3DF0">
        <w:tc>
          <w:tcPr>
            <w:tcW w:w="4889" w:type="dxa"/>
          </w:tcPr>
          <w:p w:rsidR="00ED12AA" w:rsidRPr="0021194F" w:rsidRDefault="00ED12AA" w:rsidP="00AD3DF0">
            <w:pPr>
              <w:spacing w:after="0" w:line="240" w:lineRule="auto"/>
              <w:rPr>
                <w:rFonts w:ascii="Times New Roman" w:hAnsi="Times New Roman"/>
                <w:b/>
              </w:rPr>
            </w:pPr>
            <w:r w:rsidRPr="0021194F">
              <w:rPr>
                <w:rFonts w:ascii="Times New Roman" w:hAnsi="Times New Roman"/>
                <w:b/>
              </w:rPr>
              <w:t>Motiver hos polske migranter i Storkøbenhavn</w:t>
            </w:r>
          </w:p>
        </w:tc>
        <w:tc>
          <w:tcPr>
            <w:tcW w:w="4889" w:type="dxa"/>
          </w:tcPr>
          <w:p w:rsidR="00ED12AA" w:rsidRPr="0021194F" w:rsidRDefault="00ED12AA" w:rsidP="00AD3DF0">
            <w:pPr>
              <w:spacing w:after="0" w:line="240" w:lineRule="auto"/>
            </w:pPr>
            <w:r w:rsidRPr="0021194F">
              <w:rPr>
                <w:rFonts w:ascii="Times New Roman" w:hAnsi="Times New Roman"/>
                <w:b/>
              </w:rPr>
              <w:t>N = 499</w:t>
            </w:r>
          </w:p>
        </w:tc>
      </w:tr>
      <w:tr w:rsidR="00ED12AA" w:rsidRPr="0021194F" w:rsidTr="00AD3DF0">
        <w:tc>
          <w:tcPr>
            <w:tcW w:w="4889" w:type="dxa"/>
          </w:tcPr>
          <w:p w:rsidR="00ED12AA" w:rsidRPr="0021194F" w:rsidRDefault="00ED12AA" w:rsidP="00AD3DF0">
            <w:pPr>
              <w:spacing w:after="0" w:line="240" w:lineRule="auto"/>
              <w:rPr>
                <w:rFonts w:ascii="Times New Roman" w:hAnsi="Times New Roman"/>
              </w:rPr>
            </w:pPr>
            <w:r w:rsidRPr="0021194F">
              <w:rPr>
                <w:rFonts w:ascii="Times New Roman" w:hAnsi="Times New Roman"/>
              </w:rPr>
              <w:t>Få et job/tjene flere penge</w:t>
            </w:r>
          </w:p>
        </w:tc>
        <w:tc>
          <w:tcPr>
            <w:tcW w:w="4889" w:type="dxa"/>
          </w:tcPr>
          <w:p w:rsidR="00ED12AA" w:rsidRPr="0021194F" w:rsidRDefault="00ED12AA" w:rsidP="00AD3DF0">
            <w:pPr>
              <w:spacing w:after="0" w:line="240" w:lineRule="auto"/>
              <w:rPr>
                <w:rFonts w:ascii="Times New Roman" w:hAnsi="Times New Roman"/>
              </w:rPr>
            </w:pPr>
            <w:r w:rsidRPr="0021194F">
              <w:rPr>
                <w:rFonts w:ascii="Times New Roman" w:hAnsi="Times New Roman"/>
              </w:rPr>
              <w:t>59 %</w:t>
            </w:r>
          </w:p>
        </w:tc>
      </w:tr>
      <w:tr w:rsidR="00ED12AA" w:rsidRPr="0021194F" w:rsidTr="00AD3DF0">
        <w:tc>
          <w:tcPr>
            <w:tcW w:w="4889" w:type="dxa"/>
          </w:tcPr>
          <w:p w:rsidR="00ED12AA" w:rsidRPr="0021194F" w:rsidRDefault="00ED12AA" w:rsidP="00AD3DF0">
            <w:pPr>
              <w:spacing w:after="0" w:line="240" w:lineRule="auto"/>
              <w:rPr>
                <w:rFonts w:ascii="Times New Roman" w:hAnsi="Times New Roman"/>
              </w:rPr>
            </w:pPr>
            <w:r w:rsidRPr="0021194F">
              <w:rPr>
                <w:rFonts w:ascii="Times New Roman" w:hAnsi="Times New Roman"/>
              </w:rPr>
              <w:t>Få nye erfaringer og se verden</w:t>
            </w:r>
          </w:p>
        </w:tc>
        <w:tc>
          <w:tcPr>
            <w:tcW w:w="4889" w:type="dxa"/>
          </w:tcPr>
          <w:p w:rsidR="00ED12AA" w:rsidRPr="0021194F" w:rsidRDefault="00ED12AA" w:rsidP="00AD3DF0">
            <w:pPr>
              <w:spacing w:after="0" w:line="240" w:lineRule="auto"/>
            </w:pPr>
            <w:r w:rsidRPr="0021194F">
              <w:rPr>
                <w:rFonts w:ascii="Times New Roman" w:hAnsi="Times New Roman"/>
              </w:rPr>
              <w:t>17 %</w:t>
            </w:r>
          </w:p>
        </w:tc>
      </w:tr>
      <w:tr w:rsidR="00ED12AA" w:rsidRPr="0021194F" w:rsidTr="00AD3DF0">
        <w:tc>
          <w:tcPr>
            <w:tcW w:w="4889" w:type="dxa"/>
          </w:tcPr>
          <w:p w:rsidR="00ED12AA" w:rsidRPr="0021194F" w:rsidRDefault="00ED12AA" w:rsidP="00AD3DF0">
            <w:pPr>
              <w:spacing w:after="0" w:line="240" w:lineRule="auto"/>
              <w:rPr>
                <w:rFonts w:ascii="Times New Roman" w:hAnsi="Times New Roman"/>
              </w:rPr>
            </w:pPr>
            <w:r w:rsidRPr="0021194F">
              <w:rPr>
                <w:rFonts w:ascii="Times New Roman" w:hAnsi="Times New Roman"/>
              </w:rPr>
              <w:t>Få et bedre familieliv</w:t>
            </w:r>
          </w:p>
        </w:tc>
        <w:tc>
          <w:tcPr>
            <w:tcW w:w="4889" w:type="dxa"/>
          </w:tcPr>
          <w:p w:rsidR="00ED12AA" w:rsidRPr="0021194F" w:rsidRDefault="00ED12AA" w:rsidP="00AD3DF0">
            <w:pPr>
              <w:spacing w:after="0" w:line="240" w:lineRule="auto"/>
            </w:pPr>
            <w:r w:rsidRPr="0021194F">
              <w:rPr>
                <w:rFonts w:ascii="Times New Roman" w:hAnsi="Times New Roman"/>
              </w:rPr>
              <w:t>15 %</w:t>
            </w:r>
          </w:p>
        </w:tc>
      </w:tr>
      <w:tr w:rsidR="00ED12AA" w:rsidRPr="0021194F" w:rsidTr="00AD3DF0">
        <w:tc>
          <w:tcPr>
            <w:tcW w:w="4889" w:type="dxa"/>
          </w:tcPr>
          <w:p w:rsidR="00ED12AA" w:rsidRPr="0021194F" w:rsidRDefault="00ED12AA" w:rsidP="00AD3DF0">
            <w:pPr>
              <w:spacing w:after="0" w:line="240" w:lineRule="auto"/>
              <w:rPr>
                <w:rFonts w:ascii="Times New Roman" w:hAnsi="Times New Roman"/>
              </w:rPr>
            </w:pPr>
            <w:r w:rsidRPr="0021194F">
              <w:rPr>
                <w:rFonts w:ascii="Times New Roman" w:hAnsi="Times New Roman"/>
              </w:rPr>
              <w:t>Andet</w:t>
            </w:r>
          </w:p>
        </w:tc>
        <w:tc>
          <w:tcPr>
            <w:tcW w:w="4889" w:type="dxa"/>
          </w:tcPr>
          <w:p w:rsidR="00ED12AA" w:rsidRPr="0021194F" w:rsidRDefault="00ED12AA" w:rsidP="00AD3DF0">
            <w:pPr>
              <w:spacing w:after="0" w:line="240" w:lineRule="auto"/>
            </w:pPr>
            <w:r w:rsidRPr="0021194F">
              <w:rPr>
                <w:rFonts w:ascii="Times New Roman" w:hAnsi="Times New Roman"/>
              </w:rPr>
              <w:t>8</w:t>
            </w:r>
            <w:r>
              <w:rPr>
                <w:rFonts w:ascii="Times New Roman" w:hAnsi="Times New Roman"/>
              </w:rPr>
              <w:t xml:space="preserve"> </w:t>
            </w:r>
            <w:r w:rsidRPr="0021194F">
              <w:rPr>
                <w:rFonts w:ascii="Times New Roman" w:hAnsi="Times New Roman"/>
              </w:rPr>
              <w:t>%</w:t>
            </w:r>
          </w:p>
        </w:tc>
      </w:tr>
    </w:tbl>
    <w:p w:rsidR="00ED12AA" w:rsidRDefault="00ED12AA" w:rsidP="00B51EF1">
      <w:pPr>
        <w:spacing w:line="360" w:lineRule="auto"/>
        <w:rPr>
          <w:rFonts w:ascii="Times New Roman" w:hAnsi="Times New Roman"/>
        </w:rPr>
      </w:pPr>
      <w:r>
        <w:rPr>
          <w:rFonts w:ascii="Times New Roman" w:hAnsi="Times New Roman"/>
        </w:rPr>
        <w:t>Kilde: FAOS: ”Polonia I København” fra 2009, N=499</w:t>
      </w:r>
    </w:p>
    <w:p w:rsidR="00ED12AA" w:rsidRPr="005B03EC" w:rsidRDefault="00ED12AA" w:rsidP="00B51EF1">
      <w:pPr>
        <w:pStyle w:val="Default"/>
        <w:spacing w:line="360" w:lineRule="auto"/>
        <w:jc w:val="both"/>
        <w:rPr>
          <w:sz w:val="22"/>
          <w:szCs w:val="22"/>
        </w:rPr>
      </w:pPr>
      <w:r w:rsidRPr="003612CB">
        <w:rPr>
          <w:sz w:val="22"/>
          <w:szCs w:val="22"/>
        </w:rPr>
        <w:t xml:space="preserve">Ovenstående tabel stammer fra FAOS, som i 2009 har lavet en undersøgelse af de polske migranters arbejds- og levevilkår i Storkøbenhavn. Tabellen viser de </w:t>
      </w:r>
      <w:r>
        <w:rPr>
          <w:sz w:val="22"/>
          <w:szCs w:val="22"/>
        </w:rPr>
        <w:t xml:space="preserve">polske migranters motiver for at komme til Danmark og arbejde, med størst vægt på det </w:t>
      </w:r>
      <w:r w:rsidRPr="003612CB">
        <w:rPr>
          <w:sz w:val="22"/>
          <w:szCs w:val="22"/>
        </w:rPr>
        <w:t xml:space="preserve">økonomiske </w:t>
      </w:r>
      <w:r>
        <w:rPr>
          <w:sz w:val="22"/>
          <w:szCs w:val="22"/>
        </w:rPr>
        <w:t>incitament; at få et job og dermed tjene flere penge. D</w:t>
      </w:r>
      <w:r w:rsidRPr="003612CB">
        <w:rPr>
          <w:sz w:val="22"/>
          <w:szCs w:val="22"/>
        </w:rPr>
        <w:t xml:space="preserve">erudover </w:t>
      </w:r>
      <w:r>
        <w:rPr>
          <w:sz w:val="22"/>
          <w:szCs w:val="22"/>
        </w:rPr>
        <w:t xml:space="preserve">har </w:t>
      </w:r>
      <w:r w:rsidRPr="003612CB">
        <w:rPr>
          <w:sz w:val="22"/>
          <w:szCs w:val="22"/>
        </w:rPr>
        <w:t>familiens livskvalitet</w:t>
      </w:r>
      <w:r>
        <w:rPr>
          <w:sz w:val="22"/>
          <w:szCs w:val="22"/>
        </w:rPr>
        <w:t xml:space="preserve"> en betydning, </w:t>
      </w:r>
      <w:r w:rsidRPr="003612CB">
        <w:rPr>
          <w:sz w:val="22"/>
          <w:szCs w:val="22"/>
        </w:rPr>
        <w:t xml:space="preserve">og slutteligt </w:t>
      </w:r>
      <w:r>
        <w:rPr>
          <w:sz w:val="22"/>
          <w:szCs w:val="22"/>
        </w:rPr>
        <w:t xml:space="preserve">findes også </w:t>
      </w:r>
      <w:r w:rsidRPr="003612CB">
        <w:rPr>
          <w:sz w:val="22"/>
          <w:szCs w:val="22"/>
        </w:rPr>
        <w:t xml:space="preserve">ønsket om </w:t>
      </w:r>
      <w:r>
        <w:rPr>
          <w:sz w:val="22"/>
          <w:szCs w:val="22"/>
        </w:rPr>
        <w:t xml:space="preserve">at få </w:t>
      </w:r>
      <w:r w:rsidRPr="003612CB">
        <w:rPr>
          <w:sz w:val="22"/>
          <w:szCs w:val="22"/>
        </w:rPr>
        <w:t>nye erfaringer</w:t>
      </w:r>
      <w:r>
        <w:rPr>
          <w:sz w:val="22"/>
          <w:szCs w:val="22"/>
        </w:rPr>
        <w:t xml:space="preserve"> gennem et arbejdsophold i Danmark.</w:t>
      </w:r>
      <w:r w:rsidRPr="003612CB">
        <w:rPr>
          <w:sz w:val="22"/>
          <w:szCs w:val="22"/>
        </w:rPr>
        <w:t xml:space="preserve"> Polakkernes beg</w:t>
      </w:r>
      <w:r>
        <w:rPr>
          <w:sz w:val="22"/>
          <w:szCs w:val="22"/>
        </w:rPr>
        <w:t>rundelser for at migrere baseres dog grundlæggende</w:t>
      </w:r>
      <w:r w:rsidRPr="003612CB">
        <w:rPr>
          <w:sz w:val="22"/>
          <w:szCs w:val="22"/>
        </w:rPr>
        <w:t xml:space="preserve"> på ønsket om at give familien </w:t>
      </w:r>
      <w:r>
        <w:rPr>
          <w:sz w:val="22"/>
          <w:szCs w:val="22"/>
        </w:rPr>
        <w:t>en bedre levestandard og</w:t>
      </w:r>
      <w:r w:rsidRPr="003612CB">
        <w:rPr>
          <w:sz w:val="22"/>
          <w:szCs w:val="22"/>
        </w:rPr>
        <w:t xml:space="preserve"> </w:t>
      </w:r>
      <w:r>
        <w:rPr>
          <w:sz w:val="22"/>
          <w:szCs w:val="22"/>
        </w:rPr>
        <w:t xml:space="preserve">tjene </w:t>
      </w:r>
      <w:r w:rsidRPr="003612CB">
        <w:rPr>
          <w:sz w:val="22"/>
          <w:szCs w:val="22"/>
        </w:rPr>
        <w:t>flere penge til sig s</w:t>
      </w:r>
      <w:r>
        <w:rPr>
          <w:sz w:val="22"/>
          <w:szCs w:val="22"/>
        </w:rPr>
        <w:t>elv og</w:t>
      </w:r>
      <w:r w:rsidRPr="003612CB">
        <w:rPr>
          <w:sz w:val="22"/>
          <w:szCs w:val="22"/>
        </w:rPr>
        <w:t xml:space="preserve"> familien</w:t>
      </w:r>
      <w:r>
        <w:rPr>
          <w:sz w:val="22"/>
          <w:szCs w:val="22"/>
        </w:rPr>
        <w:t xml:space="preserve"> </w:t>
      </w:r>
      <w:r w:rsidRPr="003612CB">
        <w:rPr>
          <w:sz w:val="22"/>
          <w:szCs w:val="22"/>
        </w:rPr>
        <w:t>(</w:t>
      </w:r>
      <w:proofErr w:type="spellStart"/>
      <w:r w:rsidRPr="003612CB">
        <w:rPr>
          <w:sz w:val="22"/>
          <w:szCs w:val="22"/>
        </w:rPr>
        <w:t>Burrell</w:t>
      </w:r>
      <w:proofErr w:type="spellEnd"/>
      <w:r w:rsidRPr="003612CB">
        <w:rPr>
          <w:sz w:val="22"/>
          <w:szCs w:val="22"/>
        </w:rPr>
        <w:t xml:space="preserve"> 2009:233)</w:t>
      </w:r>
      <w:r>
        <w:rPr>
          <w:sz w:val="22"/>
          <w:szCs w:val="22"/>
        </w:rPr>
        <w:t>.</w:t>
      </w:r>
      <w:r w:rsidRPr="003612CB">
        <w:rPr>
          <w:sz w:val="22"/>
          <w:szCs w:val="22"/>
        </w:rPr>
        <w:t xml:space="preserve"> Der er tale om en b</w:t>
      </w:r>
      <w:r>
        <w:rPr>
          <w:sz w:val="22"/>
          <w:szCs w:val="22"/>
        </w:rPr>
        <w:t>egrænsning af de basale fornødenheder i Polen;</w:t>
      </w:r>
      <w:r w:rsidRPr="003612CB">
        <w:rPr>
          <w:sz w:val="22"/>
          <w:szCs w:val="22"/>
        </w:rPr>
        <w:t xml:space="preserve"> ikke at have råd til udgifter, forbrug og uddannelse, som bevirker</w:t>
      </w:r>
      <w:r>
        <w:rPr>
          <w:sz w:val="22"/>
          <w:szCs w:val="22"/>
        </w:rPr>
        <w:t>,</w:t>
      </w:r>
      <w:r w:rsidRPr="003612CB">
        <w:rPr>
          <w:sz w:val="22"/>
          <w:szCs w:val="22"/>
        </w:rPr>
        <w:t xml:space="preserve"> at jobbene virker attraktive i </w:t>
      </w:r>
      <w:r>
        <w:rPr>
          <w:sz w:val="22"/>
          <w:szCs w:val="22"/>
        </w:rPr>
        <w:t xml:space="preserve">et land som </w:t>
      </w:r>
      <w:r w:rsidRPr="003612CB">
        <w:rPr>
          <w:sz w:val="22"/>
          <w:szCs w:val="22"/>
        </w:rPr>
        <w:t xml:space="preserve">Danmark. Arbejdet kommer derfor som udgangspunkt til at fungere som et instrument </w:t>
      </w:r>
      <w:r>
        <w:rPr>
          <w:sz w:val="22"/>
          <w:szCs w:val="22"/>
        </w:rPr>
        <w:t>til at nå målet, der er</w:t>
      </w:r>
      <w:r w:rsidRPr="003612CB">
        <w:rPr>
          <w:sz w:val="22"/>
          <w:szCs w:val="22"/>
        </w:rPr>
        <w:t xml:space="preserve"> </w:t>
      </w:r>
      <w:r>
        <w:rPr>
          <w:sz w:val="22"/>
          <w:szCs w:val="22"/>
        </w:rPr>
        <w:t>økonomisk</w:t>
      </w:r>
      <w:r w:rsidRPr="003612CB">
        <w:rPr>
          <w:sz w:val="22"/>
          <w:szCs w:val="22"/>
        </w:rPr>
        <w:t xml:space="preserve"> </w:t>
      </w:r>
      <w:r w:rsidRPr="003612CB">
        <w:rPr>
          <w:sz w:val="22"/>
          <w:szCs w:val="22"/>
        </w:rPr>
        <w:lastRenderedPageBreak/>
        <w:t>sikkerhed</w:t>
      </w:r>
      <w:r>
        <w:rPr>
          <w:sz w:val="22"/>
          <w:szCs w:val="22"/>
        </w:rPr>
        <w:t xml:space="preserve"> for familien</w:t>
      </w:r>
      <w:r w:rsidRPr="003612CB">
        <w:rPr>
          <w:sz w:val="22"/>
          <w:szCs w:val="22"/>
        </w:rPr>
        <w:t xml:space="preserve">. </w:t>
      </w:r>
      <w:r w:rsidRPr="003612CB">
        <w:rPr>
          <w:sz w:val="22"/>
          <w:szCs w:val="22"/>
          <w:lang w:val="en-US"/>
        </w:rPr>
        <w:t xml:space="preserve">Man </w:t>
      </w:r>
      <w:proofErr w:type="spellStart"/>
      <w:r w:rsidRPr="003612CB">
        <w:rPr>
          <w:sz w:val="22"/>
          <w:szCs w:val="22"/>
          <w:lang w:val="en-US"/>
        </w:rPr>
        <w:t>taler</w:t>
      </w:r>
      <w:proofErr w:type="spellEnd"/>
      <w:r w:rsidRPr="003612CB">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denne</w:t>
      </w:r>
      <w:proofErr w:type="spellEnd"/>
      <w:r>
        <w:rPr>
          <w:sz w:val="22"/>
          <w:szCs w:val="22"/>
          <w:lang w:val="en-US"/>
        </w:rPr>
        <w:t xml:space="preserve"> </w:t>
      </w:r>
      <w:proofErr w:type="spellStart"/>
      <w:r>
        <w:rPr>
          <w:sz w:val="22"/>
          <w:szCs w:val="22"/>
          <w:lang w:val="en-US"/>
        </w:rPr>
        <w:t>sammenhæng</w:t>
      </w:r>
      <w:proofErr w:type="spellEnd"/>
      <w:r>
        <w:rPr>
          <w:sz w:val="22"/>
          <w:szCs w:val="22"/>
          <w:lang w:val="en-US"/>
        </w:rPr>
        <w:t xml:space="preserve"> </w:t>
      </w:r>
      <w:proofErr w:type="spellStart"/>
      <w:r w:rsidRPr="003612CB">
        <w:rPr>
          <w:sz w:val="22"/>
          <w:szCs w:val="22"/>
          <w:lang w:val="en-US"/>
        </w:rPr>
        <w:t>om</w:t>
      </w:r>
      <w:proofErr w:type="spellEnd"/>
      <w:r w:rsidRPr="003612CB">
        <w:rPr>
          <w:sz w:val="22"/>
          <w:szCs w:val="22"/>
          <w:lang w:val="en-US"/>
        </w:rPr>
        <w:t xml:space="preserve"> en </w:t>
      </w:r>
      <w:proofErr w:type="spellStart"/>
      <w:r w:rsidRPr="003612CB">
        <w:rPr>
          <w:sz w:val="22"/>
          <w:szCs w:val="22"/>
          <w:lang w:val="en-US"/>
        </w:rPr>
        <w:t>instrumentel</w:t>
      </w:r>
      <w:proofErr w:type="spellEnd"/>
      <w:r w:rsidRPr="003612CB">
        <w:rPr>
          <w:sz w:val="22"/>
          <w:szCs w:val="22"/>
          <w:lang w:val="en-US"/>
        </w:rPr>
        <w:t xml:space="preserve"> </w:t>
      </w:r>
      <w:proofErr w:type="spellStart"/>
      <w:r w:rsidRPr="003612CB">
        <w:rPr>
          <w:sz w:val="22"/>
          <w:szCs w:val="22"/>
          <w:lang w:val="en-US"/>
        </w:rPr>
        <w:t>orientering</w:t>
      </w:r>
      <w:proofErr w:type="spellEnd"/>
      <w:r w:rsidRPr="003612CB">
        <w:rPr>
          <w:sz w:val="22"/>
          <w:szCs w:val="22"/>
          <w:lang w:val="en-US"/>
        </w:rPr>
        <w:t xml:space="preserve"> </w:t>
      </w:r>
      <w:proofErr w:type="spellStart"/>
      <w:r w:rsidRPr="003612CB">
        <w:rPr>
          <w:sz w:val="22"/>
          <w:szCs w:val="22"/>
          <w:lang w:val="en-US"/>
        </w:rPr>
        <w:t>i</w:t>
      </w:r>
      <w:proofErr w:type="spellEnd"/>
      <w:r w:rsidRPr="003612CB">
        <w:rPr>
          <w:sz w:val="22"/>
          <w:szCs w:val="22"/>
          <w:lang w:val="en-US"/>
        </w:rPr>
        <w:t xml:space="preserve"> </w:t>
      </w:r>
      <w:proofErr w:type="spellStart"/>
      <w:r w:rsidRPr="003612CB">
        <w:rPr>
          <w:sz w:val="22"/>
          <w:szCs w:val="22"/>
          <w:lang w:val="en-US"/>
        </w:rPr>
        <w:t>arbejde</w:t>
      </w:r>
      <w:r>
        <w:rPr>
          <w:sz w:val="22"/>
          <w:szCs w:val="22"/>
          <w:lang w:val="en-US"/>
        </w:rPr>
        <w:t>t</w:t>
      </w:r>
      <w:proofErr w:type="spellEnd"/>
      <w:r w:rsidRPr="003612CB">
        <w:rPr>
          <w:sz w:val="22"/>
          <w:szCs w:val="22"/>
          <w:lang w:val="en-US"/>
        </w:rPr>
        <w:t xml:space="preserve">, </w:t>
      </w:r>
      <w:proofErr w:type="spellStart"/>
      <w:r w:rsidRPr="003612CB">
        <w:rPr>
          <w:sz w:val="22"/>
          <w:szCs w:val="22"/>
          <w:lang w:val="en-US"/>
        </w:rPr>
        <w:t>hvor</w:t>
      </w:r>
      <w:proofErr w:type="spellEnd"/>
      <w:r w:rsidRPr="003612CB">
        <w:rPr>
          <w:sz w:val="22"/>
          <w:szCs w:val="22"/>
          <w:lang w:val="en-US"/>
        </w:rPr>
        <w:t xml:space="preserve"> </w:t>
      </w:r>
      <w:proofErr w:type="spellStart"/>
      <w:r w:rsidRPr="003612CB">
        <w:rPr>
          <w:sz w:val="22"/>
          <w:szCs w:val="22"/>
          <w:lang w:val="en-US"/>
        </w:rPr>
        <w:t>subjekter</w:t>
      </w:r>
      <w:proofErr w:type="spellEnd"/>
      <w:r w:rsidRPr="003612CB">
        <w:rPr>
          <w:sz w:val="22"/>
          <w:szCs w:val="22"/>
          <w:lang w:val="en-US"/>
        </w:rPr>
        <w:t xml:space="preserve"> </w:t>
      </w:r>
      <w:proofErr w:type="spellStart"/>
      <w:r w:rsidRPr="003612CB">
        <w:rPr>
          <w:sz w:val="22"/>
          <w:szCs w:val="22"/>
          <w:lang w:val="en-US"/>
        </w:rPr>
        <w:t>ikke</w:t>
      </w:r>
      <w:proofErr w:type="spellEnd"/>
      <w:r w:rsidRPr="003612CB">
        <w:rPr>
          <w:sz w:val="22"/>
          <w:szCs w:val="22"/>
          <w:lang w:val="en-US"/>
        </w:rPr>
        <w:t xml:space="preserve"> finder </w:t>
      </w:r>
      <w:proofErr w:type="spellStart"/>
      <w:r w:rsidRPr="003612CB">
        <w:rPr>
          <w:sz w:val="22"/>
          <w:szCs w:val="22"/>
          <w:lang w:val="en-US"/>
        </w:rPr>
        <w:t>glæde</w:t>
      </w:r>
      <w:proofErr w:type="spellEnd"/>
      <w:r w:rsidRPr="003612CB">
        <w:rPr>
          <w:sz w:val="22"/>
          <w:szCs w:val="22"/>
          <w:lang w:val="en-US"/>
        </w:rPr>
        <w:t xml:space="preserve"> </w:t>
      </w:r>
      <w:proofErr w:type="spellStart"/>
      <w:r w:rsidRPr="003612CB">
        <w:rPr>
          <w:sz w:val="22"/>
          <w:szCs w:val="22"/>
          <w:lang w:val="en-US"/>
        </w:rPr>
        <w:t>i</w:t>
      </w:r>
      <w:proofErr w:type="spellEnd"/>
      <w:r w:rsidRPr="003612CB">
        <w:rPr>
          <w:sz w:val="22"/>
          <w:szCs w:val="22"/>
          <w:lang w:val="en-US"/>
        </w:rPr>
        <w:t xml:space="preserve"> de</w:t>
      </w:r>
      <w:r>
        <w:rPr>
          <w:sz w:val="22"/>
          <w:szCs w:val="22"/>
          <w:lang w:val="en-US"/>
        </w:rPr>
        <w:t>n</w:t>
      </w:r>
      <w:r w:rsidRPr="003612CB">
        <w:rPr>
          <w:sz w:val="22"/>
          <w:szCs w:val="22"/>
          <w:lang w:val="en-US"/>
        </w:rPr>
        <w:t xml:space="preserve"> </w:t>
      </w:r>
      <w:proofErr w:type="spellStart"/>
      <w:r w:rsidRPr="003612CB">
        <w:rPr>
          <w:sz w:val="22"/>
          <w:szCs w:val="22"/>
          <w:lang w:val="en-US"/>
        </w:rPr>
        <w:t>indre</w:t>
      </w:r>
      <w:proofErr w:type="spellEnd"/>
      <w:r w:rsidRPr="003612CB">
        <w:rPr>
          <w:sz w:val="22"/>
          <w:szCs w:val="22"/>
          <w:lang w:val="en-US"/>
        </w:rPr>
        <w:t xml:space="preserve"> </w:t>
      </w:r>
      <w:r>
        <w:rPr>
          <w:sz w:val="22"/>
          <w:szCs w:val="22"/>
          <w:lang w:val="en-US"/>
        </w:rPr>
        <w:t xml:space="preserve">del </w:t>
      </w:r>
      <w:proofErr w:type="spellStart"/>
      <w:r>
        <w:rPr>
          <w:sz w:val="22"/>
          <w:szCs w:val="22"/>
          <w:lang w:val="en-US"/>
        </w:rPr>
        <w:t>af</w:t>
      </w:r>
      <w:proofErr w:type="spellEnd"/>
      <w:r>
        <w:rPr>
          <w:sz w:val="22"/>
          <w:szCs w:val="22"/>
          <w:lang w:val="en-US"/>
        </w:rPr>
        <w:t xml:space="preserve"> </w:t>
      </w:r>
      <w:proofErr w:type="spellStart"/>
      <w:r>
        <w:rPr>
          <w:sz w:val="22"/>
          <w:szCs w:val="22"/>
          <w:lang w:val="en-US"/>
        </w:rPr>
        <w:t>arbejdet</w:t>
      </w:r>
      <w:proofErr w:type="spellEnd"/>
      <w:r>
        <w:rPr>
          <w:sz w:val="22"/>
          <w:szCs w:val="22"/>
          <w:lang w:val="en-US"/>
        </w:rPr>
        <w:t>:</w:t>
      </w:r>
      <w:r w:rsidRPr="003612CB">
        <w:rPr>
          <w:sz w:val="22"/>
          <w:szCs w:val="22"/>
          <w:lang w:val="en-US"/>
        </w:rPr>
        <w:t xml:space="preserve"> </w:t>
      </w:r>
      <w:r w:rsidRPr="003612CB">
        <w:rPr>
          <w:i/>
          <w:sz w:val="22"/>
          <w:szCs w:val="22"/>
          <w:lang w:val="en-US" w:eastAsia="da-DK"/>
        </w:rPr>
        <w:t>”</w:t>
      </w:r>
      <w:proofErr w:type="spellStart"/>
      <w:r w:rsidRPr="003612CB">
        <w:rPr>
          <w:i/>
          <w:sz w:val="22"/>
          <w:szCs w:val="22"/>
          <w:lang w:val="en-US" w:eastAsia="da-DK"/>
        </w:rPr>
        <w:t>Familiy</w:t>
      </w:r>
      <w:proofErr w:type="spellEnd"/>
      <w:r w:rsidRPr="005B03EC">
        <w:rPr>
          <w:i/>
          <w:sz w:val="22"/>
          <w:szCs w:val="22"/>
          <w:lang w:val="en-US" w:eastAsia="da-DK"/>
        </w:rPr>
        <w:t xml:space="preserve"> life is looked to as a major source of expressive and affective satisfactions, while little is expected or sought from working life other than wherewithal fo</w:t>
      </w:r>
      <w:r>
        <w:rPr>
          <w:i/>
          <w:sz w:val="22"/>
          <w:szCs w:val="22"/>
          <w:lang w:val="en-US" w:eastAsia="da-DK"/>
        </w:rPr>
        <w:t>r the pursuit of extrinsic ends.</w:t>
      </w:r>
      <w:r w:rsidRPr="00C117C6">
        <w:rPr>
          <w:i/>
          <w:sz w:val="22"/>
          <w:szCs w:val="22"/>
          <w:lang w:val="en-GB" w:eastAsia="da-DK"/>
        </w:rPr>
        <w:t xml:space="preserve">“ </w:t>
      </w:r>
      <w:r w:rsidRPr="005B03EC">
        <w:rPr>
          <w:sz w:val="22"/>
          <w:szCs w:val="22"/>
          <w:lang w:eastAsia="da-DK"/>
        </w:rPr>
        <w:t>(</w:t>
      </w:r>
      <w:proofErr w:type="spellStart"/>
      <w:r w:rsidRPr="005B03EC">
        <w:rPr>
          <w:sz w:val="22"/>
          <w:szCs w:val="22"/>
          <w:lang w:eastAsia="da-DK"/>
        </w:rPr>
        <w:t>Goldthorpe</w:t>
      </w:r>
      <w:proofErr w:type="spellEnd"/>
      <w:r w:rsidRPr="005B03EC">
        <w:rPr>
          <w:sz w:val="22"/>
          <w:szCs w:val="22"/>
          <w:lang w:eastAsia="da-DK"/>
        </w:rPr>
        <w:t xml:space="preserve"> m</w:t>
      </w:r>
      <w:r>
        <w:rPr>
          <w:sz w:val="22"/>
          <w:szCs w:val="22"/>
          <w:lang w:eastAsia="da-DK"/>
        </w:rPr>
        <w:t>.</w:t>
      </w:r>
      <w:r w:rsidRPr="005B03EC">
        <w:rPr>
          <w:sz w:val="22"/>
          <w:szCs w:val="22"/>
          <w:lang w:eastAsia="da-DK"/>
        </w:rPr>
        <w:t>f</w:t>
      </w:r>
      <w:r>
        <w:rPr>
          <w:sz w:val="22"/>
          <w:szCs w:val="22"/>
          <w:lang w:eastAsia="da-DK"/>
        </w:rPr>
        <w:t>l</w:t>
      </w:r>
      <w:r w:rsidRPr="005B03EC">
        <w:rPr>
          <w:sz w:val="22"/>
          <w:szCs w:val="22"/>
          <w:lang w:eastAsia="da-DK"/>
        </w:rPr>
        <w:t>. 1968:149)</w:t>
      </w:r>
      <w:r>
        <w:rPr>
          <w:sz w:val="22"/>
          <w:szCs w:val="22"/>
          <w:lang w:eastAsia="da-DK"/>
        </w:rPr>
        <w:t>.</w:t>
      </w:r>
      <w:r w:rsidRPr="005B03EC">
        <w:rPr>
          <w:sz w:val="22"/>
          <w:szCs w:val="22"/>
          <w:lang w:eastAsia="da-DK"/>
        </w:rPr>
        <w:t xml:space="preserve"> </w:t>
      </w:r>
      <w:r>
        <w:rPr>
          <w:sz w:val="22"/>
          <w:szCs w:val="22"/>
          <w:lang w:eastAsia="da-DK"/>
        </w:rPr>
        <w:t xml:space="preserve">Arbejdets funktion er således udelukkende </w:t>
      </w:r>
      <w:r>
        <w:rPr>
          <w:sz w:val="22"/>
          <w:szCs w:val="22"/>
        </w:rPr>
        <w:t xml:space="preserve">at skabe et fundament for de prioriteter og ønsker, der ligger </w:t>
      </w:r>
      <w:r w:rsidRPr="005B03EC">
        <w:rPr>
          <w:i/>
          <w:sz w:val="22"/>
          <w:szCs w:val="22"/>
        </w:rPr>
        <w:t xml:space="preserve">udenfor </w:t>
      </w:r>
      <w:r w:rsidRPr="005B03EC">
        <w:rPr>
          <w:sz w:val="22"/>
          <w:szCs w:val="22"/>
        </w:rPr>
        <w:t xml:space="preserve">arbejdet, såsom hjemmeliv, familieliv, bedre levestandard, større forbrug </w:t>
      </w:r>
      <w:r>
        <w:rPr>
          <w:sz w:val="22"/>
          <w:szCs w:val="22"/>
        </w:rPr>
        <w:t>mm. P</w:t>
      </w:r>
      <w:r w:rsidRPr="005B03EC">
        <w:rPr>
          <w:sz w:val="22"/>
          <w:szCs w:val="22"/>
        </w:rPr>
        <w:t>rioriteten eller</w:t>
      </w:r>
      <w:r>
        <w:rPr>
          <w:sz w:val="22"/>
          <w:szCs w:val="22"/>
        </w:rPr>
        <w:t xml:space="preserve"> orienteringen i arbejdet er den løn man får for arbejdet</w:t>
      </w:r>
      <w:r w:rsidRPr="005B03EC">
        <w:rPr>
          <w:sz w:val="22"/>
          <w:szCs w:val="22"/>
        </w:rPr>
        <w:t xml:space="preserve"> (</w:t>
      </w:r>
      <w:proofErr w:type="spellStart"/>
      <w:r w:rsidRPr="005B03EC">
        <w:rPr>
          <w:sz w:val="22"/>
          <w:szCs w:val="22"/>
        </w:rPr>
        <w:t>Goldthorpe</w:t>
      </w:r>
      <w:proofErr w:type="spellEnd"/>
      <w:r w:rsidRPr="005B03EC">
        <w:rPr>
          <w:sz w:val="22"/>
          <w:szCs w:val="22"/>
        </w:rPr>
        <w:t xml:space="preserve"> m</w:t>
      </w:r>
      <w:r>
        <w:rPr>
          <w:sz w:val="22"/>
          <w:szCs w:val="22"/>
        </w:rPr>
        <w:t>.</w:t>
      </w:r>
      <w:r w:rsidRPr="005B03EC">
        <w:rPr>
          <w:sz w:val="22"/>
          <w:szCs w:val="22"/>
        </w:rPr>
        <w:t>f</w:t>
      </w:r>
      <w:r>
        <w:rPr>
          <w:sz w:val="22"/>
          <w:szCs w:val="22"/>
        </w:rPr>
        <w:t>l.</w:t>
      </w:r>
      <w:r w:rsidRPr="005B03EC">
        <w:rPr>
          <w:sz w:val="22"/>
          <w:szCs w:val="22"/>
        </w:rPr>
        <w:t xml:space="preserve"> 196</w:t>
      </w:r>
      <w:r w:rsidRPr="00CC300D">
        <w:rPr>
          <w:sz w:val="22"/>
          <w:szCs w:val="22"/>
        </w:rPr>
        <w:t>8:</w:t>
      </w:r>
      <w:r>
        <w:rPr>
          <w:sz w:val="22"/>
          <w:szCs w:val="22"/>
        </w:rPr>
        <w:t>147;</w:t>
      </w:r>
      <w:r w:rsidR="003D640C">
        <w:rPr>
          <w:sz w:val="22"/>
          <w:szCs w:val="22"/>
        </w:rPr>
        <w:t xml:space="preserve"> White</w:t>
      </w:r>
      <w:r w:rsidRPr="005B03EC">
        <w:rPr>
          <w:sz w:val="22"/>
          <w:szCs w:val="22"/>
        </w:rPr>
        <w:t xml:space="preserve"> 2009:70)</w:t>
      </w:r>
      <w:r>
        <w:rPr>
          <w:sz w:val="22"/>
          <w:szCs w:val="22"/>
        </w:rPr>
        <w:t>.</w:t>
      </w:r>
      <w:r w:rsidRPr="005B03EC">
        <w:rPr>
          <w:sz w:val="22"/>
          <w:szCs w:val="22"/>
        </w:rPr>
        <w:t xml:space="preserve"> I det klassiske værk </w:t>
      </w:r>
      <w:r>
        <w:rPr>
          <w:sz w:val="22"/>
          <w:szCs w:val="22"/>
        </w:rPr>
        <w:t xml:space="preserve">”The </w:t>
      </w:r>
      <w:proofErr w:type="spellStart"/>
      <w:r>
        <w:rPr>
          <w:sz w:val="22"/>
          <w:szCs w:val="22"/>
        </w:rPr>
        <w:t>A</w:t>
      </w:r>
      <w:r w:rsidRPr="005B03EC">
        <w:rPr>
          <w:sz w:val="22"/>
          <w:szCs w:val="22"/>
        </w:rPr>
        <w:t>ffluent</w:t>
      </w:r>
      <w:proofErr w:type="spellEnd"/>
      <w:r w:rsidRPr="005B03EC">
        <w:rPr>
          <w:sz w:val="22"/>
          <w:szCs w:val="22"/>
        </w:rPr>
        <w:t xml:space="preserve"> </w:t>
      </w:r>
      <w:proofErr w:type="spellStart"/>
      <w:r w:rsidRPr="005B03EC">
        <w:rPr>
          <w:sz w:val="22"/>
          <w:szCs w:val="22"/>
        </w:rPr>
        <w:t>Worker</w:t>
      </w:r>
      <w:proofErr w:type="spellEnd"/>
      <w:r>
        <w:rPr>
          <w:sz w:val="22"/>
          <w:szCs w:val="22"/>
        </w:rPr>
        <w:t>”</w:t>
      </w:r>
      <w:r w:rsidRPr="005B03EC">
        <w:rPr>
          <w:sz w:val="22"/>
          <w:szCs w:val="22"/>
        </w:rPr>
        <w:t xml:space="preserve"> af </w:t>
      </w:r>
      <w:proofErr w:type="spellStart"/>
      <w:r w:rsidRPr="005B03EC">
        <w:rPr>
          <w:sz w:val="22"/>
          <w:szCs w:val="22"/>
        </w:rPr>
        <w:t>Goldthorpe</w:t>
      </w:r>
      <w:proofErr w:type="spellEnd"/>
      <w:r w:rsidRPr="005B03EC">
        <w:rPr>
          <w:sz w:val="22"/>
          <w:szCs w:val="22"/>
        </w:rPr>
        <w:t xml:space="preserve"> m</w:t>
      </w:r>
      <w:r>
        <w:rPr>
          <w:sz w:val="22"/>
          <w:szCs w:val="22"/>
        </w:rPr>
        <w:t>.</w:t>
      </w:r>
      <w:r w:rsidRPr="005B03EC">
        <w:rPr>
          <w:sz w:val="22"/>
          <w:szCs w:val="22"/>
        </w:rPr>
        <w:t>f</w:t>
      </w:r>
      <w:r>
        <w:rPr>
          <w:sz w:val="22"/>
          <w:szCs w:val="22"/>
        </w:rPr>
        <w:t>l</w:t>
      </w:r>
      <w:r w:rsidRPr="005B03EC">
        <w:rPr>
          <w:sz w:val="22"/>
          <w:szCs w:val="22"/>
        </w:rPr>
        <w:t>. fra 1968 operationaliseres den instrumentelle orientering i arbejde</w:t>
      </w:r>
      <w:r>
        <w:rPr>
          <w:sz w:val="22"/>
          <w:szCs w:val="22"/>
        </w:rPr>
        <w:t>t</w:t>
      </w:r>
      <w:r w:rsidRPr="005B03EC">
        <w:rPr>
          <w:sz w:val="22"/>
          <w:szCs w:val="22"/>
        </w:rPr>
        <w:t xml:space="preserve"> i henhold til</w:t>
      </w:r>
      <w:r>
        <w:rPr>
          <w:sz w:val="22"/>
          <w:szCs w:val="22"/>
        </w:rPr>
        <w:t xml:space="preserve"> specifikke arbejdsforhold såsom arbejdets indhold, organisationens virke, fagforeninger, kollegaer og ledelse, som arbejderne i undersøgelsen tager stilling til. </w:t>
      </w:r>
    </w:p>
    <w:p w:rsidR="00ED12AA" w:rsidRDefault="00ED12AA" w:rsidP="00B51EF1">
      <w:pPr>
        <w:pStyle w:val="Default"/>
        <w:spacing w:line="360" w:lineRule="auto"/>
        <w:jc w:val="both"/>
        <w:rPr>
          <w:sz w:val="22"/>
          <w:szCs w:val="22"/>
        </w:rPr>
      </w:pPr>
    </w:p>
    <w:p w:rsidR="00ED12AA" w:rsidRPr="00FC7F71" w:rsidRDefault="00ED12AA" w:rsidP="00F55217">
      <w:pPr>
        <w:pStyle w:val="Heading3"/>
        <w:rPr>
          <w:highlight w:val="yellow"/>
        </w:rPr>
      </w:pPr>
      <w:bookmarkStart w:id="3" w:name="_Toc324286715"/>
      <w:r w:rsidRPr="00FC7F71">
        <w:t>Overvejelser i forbindelse med specialet</w:t>
      </w:r>
      <w:bookmarkEnd w:id="3"/>
      <w:r w:rsidRPr="00FC7F71">
        <w:t xml:space="preserve"> </w:t>
      </w:r>
    </w:p>
    <w:p w:rsidR="00ED12AA" w:rsidRDefault="00ED12AA" w:rsidP="00B51EF1">
      <w:pPr>
        <w:pStyle w:val="Default"/>
        <w:spacing w:line="360" w:lineRule="auto"/>
        <w:jc w:val="both"/>
        <w:rPr>
          <w:sz w:val="22"/>
          <w:szCs w:val="22"/>
        </w:rPr>
      </w:pPr>
      <w:r w:rsidRPr="008D6A3D">
        <w:rPr>
          <w:sz w:val="22"/>
          <w:szCs w:val="22"/>
        </w:rPr>
        <w:t>De polske arbejdsmigranter</w:t>
      </w:r>
      <w:r>
        <w:rPr>
          <w:sz w:val="22"/>
          <w:szCs w:val="22"/>
        </w:rPr>
        <w:t>,</w:t>
      </w:r>
      <w:r w:rsidRPr="008D6A3D">
        <w:rPr>
          <w:sz w:val="22"/>
          <w:szCs w:val="22"/>
        </w:rPr>
        <w:t xml:space="preserve"> som er kommet til Danmark efter 2004, </w:t>
      </w:r>
      <w:r>
        <w:rPr>
          <w:sz w:val="22"/>
          <w:szCs w:val="22"/>
        </w:rPr>
        <w:t>udgør</w:t>
      </w:r>
      <w:r w:rsidRPr="008D6A3D">
        <w:rPr>
          <w:sz w:val="22"/>
          <w:szCs w:val="22"/>
        </w:rPr>
        <w:t xml:space="preserve"> den nyere gruppe af polakker i Danmark, der ikke eksisterer meget viden om endnu, sammenlignet med for eksempel den store gruppe af indvandrere, der kom til Danmark i slutningen af 1890’erne og starten af 1990’erne for </w:t>
      </w:r>
      <w:r>
        <w:rPr>
          <w:sz w:val="22"/>
          <w:szCs w:val="22"/>
        </w:rPr>
        <w:t xml:space="preserve">at </w:t>
      </w:r>
      <w:r w:rsidRPr="008D6A3D">
        <w:rPr>
          <w:sz w:val="22"/>
          <w:szCs w:val="22"/>
        </w:rPr>
        <w:t xml:space="preserve">arbejde indenfor </w:t>
      </w:r>
      <w:r>
        <w:rPr>
          <w:sz w:val="22"/>
          <w:szCs w:val="22"/>
        </w:rPr>
        <w:t xml:space="preserve">eksempelvis </w:t>
      </w:r>
      <w:r w:rsidRPr="008D6A3D">
        <w:rPr>
          <w:sz w:val="22"/>
          <w:szCs w:val="22"/>
        </w:rPr>
        <w:t>land</w:t>
      </w:r>
      <w:r>
        <w:rPr>
          <w:sz w:val="22"/>
          <w:szCs w:val="22"/>
        </w:rPr>
        <w:t>bruget. Udover undersøgelser som ”Polonia i København” fra 2009 udarbejdet af FAOS,</w:t>
      </w:r>
      <w:r w:rsidRPr="008D6A3D">
        <w:rPr>
          <w:sz w:val="22"/>
          <w:szCs w:val="22"/>
        </w:rPr>
        <w:t xml:space="preserve"> er der ikke blevet forsket meget i de nyere polske migranters arbejdsforhold og deres begrundelser for at arbejde i </w:t>
      </w:r>
      <w:r>
        <w:rPr>
          <w:sz w:val="22"/>
          <w:szCs w:val="22"/>
        </w:rPr>
        <w:t>Danmark. U</w:t>
      </w:r>
      <w:r w:rsidRPr="008D6A3D">
        <w:rPr>
          <w:sz w:val="22"/>
          <w:szCs w:val="22"/>
        </w:rPr>
        <w:t>ndersøgelse</w:t>
      </w:r>
      <w:r>
        <w:rPr>
          <w:sz w:val="22"/>
          <w:szCs w:val="22"/>
        </w:rPr>
        <w:t>n</w:t>
      </w:r>
      <w:r w:rsidRPr="008D6A3D">
        <w:rPr>
          <w:sz w:val="22"/>
          <w:szCs w:val="22"/>
        </w:rPr>
        <w:t xml:space="preserve"> peger på</w:t>
      </w:r>
      <w:r>
        <w:rPr>
          <w:sz w:val="22"/>
          <w:szCs w:val="22"/>
        </w:rPr>
        <w:t>,</w:t>
      </w:r>
      <w:r w:rsidRPr="008D6A3D">
        <w:rPr>
          <w:sz w:val="22"/>
          <w:szCs w:val="22"/>
        </w:rPr>
        <w:t xml:space="preserve"> at de polske </w:t>
      </w:r>
      <w:r>
        <w:rPr>
          <w:sz w:val="22"/>
          <w:szCs w:val="22"/>
        </w:rPr>
        <w:t xml:space="preserve">migranter i Danmark </w:t>
      </w:r>
      <w:r w:rsidRPr="008D6A3D">
        <w:rPr>
          <w:sz w:val="22"/>
          <w:szCs w:val="22"/>
        </w:rPr>
        <w:t xml:space="preserve">udfører </w:t>
      </w:r>
      <w:r>
        <w:rPr>
          <w:sz w:val="22"/>
          <w:szCs w:val="22"/>
        </w:rPr>
        <w:t xml:space="preserve">en type </w:t>
      </w:r>
      <w:r w:rsidRPr="008D6A3D">
        <w:rPr>
          <w:sz w:val="22"/>
          <w:szCs w:val="22"/>
        </w:rPr>
        <w:t>a</w:t>
      </w:r>
      <w:r>
        <w:rPr>
          <w:sz w:val="22"/>
          <w:szCs w:val="22"/>
        </w:rPr>
        <w:t>rbejde, der er karakteriseret af at være usikker</w:t>
      </w:r>
      <w:r w:rsidRPr="008D6A3D">
        <w:rPr>
          <w:sz w:val="22"/>
          <w:szCs w:val="22"/>
        </w:rPr>
        <w:t xml:space="preserve"> og ustabil</w:t>
      </w:r>
      <w:r>
        <w:rPr>
          <w:sz w:val="22"/>
          <w:szCs w:val="22"/>
        </w:rPr>
        <w:t>, i og med at arbejdet ofte er tidsbegrænset og har en usikker ansættelsesperiode</w:t>
      </w:r>
      <w:r w:rsidRPr="008D6A3D">
        <w:rPr>
          <w:sz w:val="22"/>
          <w:szCs w:val="22"/>
        </w:rPr>
        <w:t xml:space="preserve">, </w:t>
      </w:r>
      <w:r>
        <w:rPr>
          <w:sz w:val="22"/>
          <w:szCs w:val="22"/>
        </w:rPr>
        <w:t xml:space="preserve">uklare </w:t>
      </w:r>
      <w:r w:rsidRPr="008D6A3D">
        <w:rPr>
          <w:sz w:val="22"/>
          <w:szCs w:val="22"/>
        </w:rPr>
        <w:t>arbejdstid</w:t>
      </w:r>
      <w:r>
        <w:rPr>
          <w:sz w:val="22"/>
          <w:szCs w:val="22"/>
        </w:rPr>
        <w:t>er</w:t>
      </w:r>
      <w:r w:rsidRPr="008D6A3D">
        <w:rPr>
          <w:sz w:val="22"/>
          <w:szCs w:val="22"/>
        </w:rPr>
        <w:t xml:space="preserve">, </w:t>
      </w:r>
      <w:r>
        <w:rPr>
          <w:sz w:val="22"/>
          <w:szCs w:val="22"/>
        </w:rPr>
        <w:t xml:space="preserve">lav </w:t>
      </w:r>
      <w:r w:rsidRPr="008D6A3D">
        <w:rPr>
          <w:sz w:val="22"/>
          <w:szCs w:val="22"/>
        </w:rPr>
        <w:t>løn</w:t>
      </w:r>
      <w:r>
        <w:rPr>
          <w:sz w:val="22"/>
          <w:szCs w:val="22"/>
        </w:rPr>
        <w:t xml:space="preserve">, manglende karrieremuligheder og </w:t>
      </w:r>
      <w:r w:rsidRPr="008D6A3D">
        <w:rPr>
          <w:sz w:val="22"/>
          <w:szCs w:val="22"/>
        </w:rPr>
        <w:t>ikke er r</w:t>
      </w:r>
      <w:r>
        <w:rPr>
          <w:sz w:val="22"/>
          <w:szCs w:val="22"/>
        </w:rPr>
        <w:t xml:space="preserve">epræsenteret gennem fagforeningerne. Problematikkerne vedrørende de skæve arbejdsforhold ses også på international basis. </w:t>
      </w:r>
    </w:p>
    <w:p w:rsidR="00ED12AA" w:rsidRDefault="00ED12AA" w:rsidP="00B51EF1">
      <w:pPr>
        <w:pStyle w:val="Default"/>
        <w:spacing w:line="360" w:lineRule="auto"/>
        <w:jc w:val="both"/>
        <w:rPr>
          <w:sz w:val="22"/>
          <w:szCs w:val="22"/>
        </w:rPr>
      </w:pPr>
      <w:r w:rsidRPr="004D1D24">
        <w:rPr>
          <w:sz w:val="22"/>
          <w:szCs w:val="22"/>
        </w:rPr>
        <w:t xml:space="preserve">Inspirationen </w:t>
      </w:r>
      <w:r>
        <w:rPr>
          <w:sz w:val="22"/>
          <w:szCs w:val="22"/>
        </w:rPr>
        <w:t>til dette speciale opstod i forbindelse med et praktikophold</w:t>
      </w:r>
      <w:r w:rsidRPr="004D1D24">
        <w:rPr>
          <w:sz w:val="22"/>
          <w:szCs w:val="22"/>
        </w:rPr>
        <w:t xml:space="preserve"> på arbejdsmedicinsk klinik i Herning, hvor jeg var ansat </w:t>
      </w:r>
      <w:r>
        <w:rPr>
          <w:sz w:val="22"/>
          <w:szCs w:val="22"/>
        </w:rPr>
        <w:t>til at gennemføre</w:t>
      </w:r>
      <w:r w:rsidRPr="004D1D24">
        <w:rPr>
          <w:sz w:val="22"/>
          <w:szCs w:val="22"/>
        </w:rPr>
        <w:t xml:space="preserve"> et pilotprojekt </w:t>
      </w:r>
      <w:r>
        <w:rPr>
          <w:sz w:val="22"/>
          <w:szCs w:val="22"/>
        </w:rPr>
        <w:t>vedrørende ø</w:t>
      </w:r>
      <w:r w:rsidRPr="004D1D24">
        <w:rPr>
          <w:sz w:val="22"/>
          <w:szCs w:val="22"/>
        </w:rPr>
        <w:t>steuropæiske migranters arbejdsforhold og levevilkår</w:t>
      </w:r>
      <w:r>
        <w:rPr>
          <w:sz w:val="22"/>
          <w:szCs w:val="22"/>
        </w:rPr>
        <w:t>,</w:t>
      </w:r>
      <w:r w:rsidRPr="004D1D24">
        <w:rPr>
          <w:sz w:val="22"/>
          <w:szCs w:val="22"/>
        </w:rPr>
        <w:t xml:space="preserve"> med fokus på deres syn på arbejdssikkerheden i deres arbejde og </w:t>
      </w:r>
      <w:r>
        <w:rPr>
          <w:sz w:val="22"/>
          <w:szCs w:val="22"/>
        </w:rPr>
        <w:t>en reduktion af omfanget</w:t>
      </w:r>
      <w:r w:rsidRPr="004D1D24">
        <w:rPr>
          <w:sz w:val="22"/>
          <w:szCs w:val="22"/>
        </w:rPr>
        <w:t xml:space="preserve"> af arbejdsskader</w:t>
      </w:r>
      <w:r>
        <w:rPr>
          <w:sz w:val="22"/>
          <w:szCs w:val="22"/>
        </w:rPr>
        <w:t xml:space="preserve"> og nedslidning</w:t>
      </w:r>
      <w:r w:rsidRPr="004D1D24">
        <w:rPr>
          <w:sz w:val="22"/>
          <w:szCs w:val="22"/>
        </w:rPr>
        <w:t xml:space="preserve">. </w:t>
      </w:r>
      <w:r>
        <w:rPr>
          <w:sz w:val="22"/>
          <w:szCs w:val="22"/>
        </w:rPr>
        <w:t>I praktikken</w:t>
      </w:r>
      <w:r w:rsidRPr="004D1D24">
        <w:rPr>
          <w:sz w:val="22"/>
          <w:szCs w:val="22"/>
        </w:rPr>
        <w:t xml:space="preserve"> blev der </w:t>
      </w:r>
      <w:r>
        <w:rPr>
          <w:sz w:val="22"/>
          <w:szCs w:val="22"/>
        </w:rPr>
        <w:t>gennemført</w:t>
      </w:r>
      <w:r w:rsidRPr="004D1D24">
        <w:rPr>
          <w:sz w:val="22"/>
          <w:szCs w:val="22"/>
        </w:rPr>
        <w:t xml:space="preserve"> </w:t>
      </w:r>
      <w:r>
        <w:rPr>
          <w:sz w:val="22"/>
          <w:szCs w:val="22"/>
        </w:rPr>
        <w:t xml:space="preserve">flere interviews med  østeuropæiske migranter, heraf </w:t>
      </w:r>
      <w:r w:rsidRPr="004D1D24">
        <w:rPr>
          <w:sz w:val="22"/>
          <w:szCs w:val="22"/>
        </w:rPr>
        <w:t xml:space="preserve">tre fokusgruppeinterviews og et </w:t>
      </w:r>
      <w:r>
        <w:rPr>
          <w:sz w:val="22"/>
          <w:szCs w:val="22"/>
        </w:rPr>
        <w:t xml:space="preserve">dybdegående </w:t>
      </w:r>
      <w:r w:rsidRPr="004D1D24">
        <w:rPr>
          <w:sz w:val="22"/>
          <w:szCs w:val="22"/>
        </w:rPr>
        <w:t>intervie</w:t>
      </w:r>
      <w:r>
        <w:rPr>
          <w:sz w:val="22"/>
          <w:szCs w:val="22"/>
        </w:rPr>
        <w:t xml:space="preserve">w. </w:t>
      </w:r>
      <w:r w:rsidRPr="004D1D24">
        <w:rPr>
          <w:sz w:val="22"/>
          <w:szCs w:val="22"/>
        </w:rPr>
        <w:t>Imidlertid viste det sig</w:t>
      </w:r>
      <w:r>
        <w:rPr>
          <w:sz w:val="22"/>
          <w:szCs w:val="22"/>
        </w:rPr>
        <w:t>,</w:t>
      </w:r>
      <w:r w:rsidRPr="004D1D24">
        <w:rPr>
          <w:sz w:val="22"/>
          <w:szCs w:val="22"/>
        </w:rPr>
        <w:t xml:space="preserve"> at de</w:t>
      </w:r>
      <w:r>
        <w:rPr>
          <w:sz w:val="22"/>
          <w:szCs w:val="22"/>
        </w:rPr>
        <w:t>t</w:t>
      </w:r>
      <w:r w:rsidRPr="004D1D24">
        <w:rPr>
          <w:sz w:val="22"/>
          <w:szCs w:val="22"/>
        </w:rPr>
        <w:t xml:space="preserve"> </w:t>
      </w:r>
      <w:r>
        <w:rPr>
          <w:sz w:val="22"/>
          <w:szCs w:val="22"/>
        </w:rPr>
        <w:t xml:space="preserve">ikke var de </w:t>
      </w:r>
      <w:r w:rsidRPr="004D1D24">
        <w:rPr>
          <w:sz w:val="22"/>
          <w:szCs w:val="22"/>
        </w:rPr>
        <w:t xml:space="preserve">østeuropæiske </w:t>
      </w:r>
      <w:r>
        <w:rPr>
          <w:sz w:val="22"/>
          <w:szCs w:val="22"/>
        </w:rPr>
        <w:t>migranters oplevelse af</w:t>
      </w:r>
      <w:r w:rsidRPr="004D1D24">
        <w:rPr>
          <w:sz w:val="22"/>
          <w:szCs w:val="22"/>
        </w:rPr>
        <w:t xml:space="preserve"> arbejdssikkerhed</w:t>
      </w:r>
      <w:r>
        <w:rPr>
          <w:sz w:val="22"/>
          <w:szCs w:val="22"/>
        </w:rPr>
        <w:t>en på arbejdspladsen, der for dem var problematisk, men derimod deres usikre arbejds- og ansættelsesforhold</w:t>
      </w:r>
      <w:r w:rsidRPr="004D1D24">
        <w:rPr>
          <w:sz w:val="22"/>
          <w:szCs w:val="22"/>
        </w:rPr>
        <w:t xml:space="preserve">. Dette inspirerede mig til at udføre yderligere kvalitative </w:t>
      </w:r>
      <w:r>
        <w:rPr>
          <w:sz w:val="22"/>
          <w:szCs w:val="22"/>
        </w:rPr>
        <w:t>interviews med polske migranter om deres</w:t>
      </w:r>
      <w:r w:rsidRPr="004D1D24">
        <w:rPr>
          <w:sz w:val="22"/>
          <w:szCs w:val="22"/>
        </w:rPr>
        <w:t xml:space="preserve"> oplevelser af deres arbejdsforhold, idet jeg anså deres personlige beretninger for at være essentielle for forståelsen af den instrumentelle or</w:t>
      </w:r>
      <w:r>
        <w:rPr>
          <w:sz w:val="22"/>
          <w:szCs w:val="22"/>
        </w:rPr>
        <w:t xml:space="preserve">ientering i deres arbejde, og det usikre arbejde som helhed, også kendt som ’prekært’ arbejde i </w:t>
      </w:r>
      <w:r>
        <w:rPr>
          <w:sz w:val="22"/>
          <w:szCs w:val="22"/>
        </w:rPr>
        <w:lastRenderedPageBreak/>
        <w:t>den internationale litteratur, hvor dette refereres til som ’</w:t>
      </w:r>
      <w:proofErr w:type="spellStart"/>
      <w:r>
        <w:rPr>
          <w:sz w:val="22"/>
          <w:szCs w:val="22"/>
        </w:rPr>
        <w:t>precarious</w:t>
      </w:r>
      <w:proofErr w:type="spellEnd"/>
      <w:r>
        <w:rPr>
          <w:sz w:val="22"/>
          <w:szCs w:val="22"/>
        </w:rPr>
        <w:t xml:space="preserve"> </w:t>
      </w:r>
      <w:proofErr w:type="spellStart"/>
      <w:r>
        <w:rPr>
          <w:sz w:val="22"/>
          <w:szCs w:val="22"/>
        </w:rPr>
        <w:t>employment</w:t>
      </w:r>
      <w:proofErr w:type="spellEnd"/>
      <w:r>
        <w:rPr>
          <w:sz w:val="22"/>
          <w:szCs w:val="22"/>
        </w:rPr>
        <w:t>’. Endvidere skal det siges, at interessen for emnet</w:t>
      </w:r>
      <w:r w:rsidRPr="004D1D24">
        <w:rPr>
          <w:sz w:val="22"/>
          <w:szCs w:val="22"/>
        </w:rPr>
        <w:t xml:space="preserve"> </w:t>
      </w:r>
      <w:r>
        <w:rPr>
          <w:sz w:val="22"/>
          <w:szCs w:val="22"/>
        </w:rPr>
        <w:t xml:space="preserve">yderligere </w:t>
      </w:r>
      <w:r w:rsidRPr="004D1D24">
        <w:rPr>
          <w:sz w:val="22"/>
          <w:szCs w:val="22"/>
        </w:rPr>
        <w:t>af</w:t>
      </w:r>
      <w:r>
        <w:rPr>
          <w:sz w:val="22"/>
          <w:szCs w:val="22"/>
        </w:rPr>
        <w:t>spejler det forhold, at jeg selv</w:t>
      </w:r>
      <w:r w:rsidRPr="004D1D24">
        <w:rPr>
          <w:sz w:val="22"/>
          <w:szCs w:val="22"/>
        </w:rPr>
        <w:t xml:space="preserve"> er halvt polak</w:t>
      </w:r>
      <w:r>
        <w:rPr>
          <w:sz w:val="22"/>
          <w:szCs w:val="22"/>
        </w:rPr>
        <w:t>.</w:t>
      </w:r>
      <w:r w:rsidRPr="004D1D24">
        <w:rPr>
          <w:sz w:val="22"/>
          <w:szCs w:val="22"/>
        </w:rPr>
        <w:t xml:space="preserve"> </w:t>
      </w:r>
      <w:r>
        <w:rPr>
          <w:sz w:val="22"/>
          <w:szCs w:val="22"/>
        </w:rPr>
        <w:t>Blandt andet på baggrund af de</w:t>
      </w:r>
      <w:r w:rsidRPr="004D1D24">
        <w:rPr>
          <w:sz w:val="22"/>
          <w:szCs w:val="22"/>
        </w:rPr>
        <w:t xml:space="preserve"> kulturelle og sproglige fordele jeg har</w:t>
      </w:r>
      <w:r>
        <w:rPr>
          <w:sz w:val="22"/>
          <w:szCs w:val="22"/>
        </w:rPr>
        <w:t xml:space="preserve"> i denne sammenhæng</w:t>
      </w:r>
      <w:r w:rsidRPr="004D1D24">
        <w:rPr>
          <w:sz w:val="22"/>
          <w:szCs w:val="22"/>
        </w:rPr>
        <w:t xml:space="preserve">, </w:t>
      </w:r>
      <w:r>
        <w:rPr>
          <w:sz w:val="22"/>
          <w:szCs w:val="22"/>
        </w:rPr>
        <w:t xml:space="preserve">og inspireret af min store interesse for emnet, </w:t>
      </w:r>
      <w:r w:rsidRPr="004D1D24">
        <w:rPr>
          <w:sz w:val="22"/>
          <w:szCs w:val="22"/>
        </w:rPr>
        <w:t xml:space="preserve">vil jeg </w:t>
      </w:r>
      <w:r>
        <w:rPr>
          <w:sz w:val="22"/>
          <w:szCs w:val="22"/>
        </w:rPr>
        <w:t xml:space="preserve">i dette speciale </w:t>
      </w:r>
      <w:r w:rsidRPr="004D1D24">
        <w:rPr>
          <w:sz w:val="22"/>
          <w:szCs w:val="22"/>
        </w:rPr>
        <w:t>forsøg</w:t>
      </w:r>
      <w:r>
        <w:rPr>
          <w:sz w:val="22"/>
          <w:szCs w:val="22"/>
        </w:rPr>
        <w:t>e</w:t>
      </w:r>
      <w:r w:rsidRPr="004D1D24">
        <w:rPr>
          <w:sz w:val="22"/>
          <w:szCs w:val="22"/>
        </w:rPr>
        <w:t xml:space="preserve"> at</w:t>
      </w:r>
      <w:r>
        <w:rPr>
          <w:sz w:val="22"/>
          <w:szCs w:val="22"/>
        </w:rPr>
        <w:t xml:space="preserve"> opnå viden om emnet ’prekært arbejde’, ved gennem kvalitative interviews at finde ind til de oplevelser af og erfaringer med det danske arbejdsmarked, de polske migranter har. </w:t>
      </w:r>
    </w:p>
    <w:p w:rsidR="00ED12AA" w:rsidRPr="008D6A3D" w:rsidRDefault="00ED12AA" w:rsidP="00B51EF1">
      <w:pPr>
        <w:pStyle w:val="Default"/>
        <w:spacing w:line="360" w:lineRule="auto"/>
        <w:jc w:val="both"/>
        <w:rPr>
          <w:sz w:val="22"/>
          <w:szCs w:val="22"/>
        </w:rPr>
      </w:pPr>
    </w:p>
    <w:p w:rsidR="00ED12AA" w:rsidRPr="00FC7F71" w:rsidRDefault="00ED12AA" w:rsidP="00F55217">
      <w:pPr>
        <w:pStyle w:val="Heading3"/>
      </w:pPr>
      <w:bookmarkStart w:id="4" w:name="_Toc324286716"/>
      <w:r w:rsidRPr="00FC7F71">
        <w:t>Projektets opbygning</w:t>
      </w:r>
      <w:bookmarkEnd w:id="4"/>
    </w:p>
    <w:p w:rsidR="00ED12AA" w:rsidRPr="008D6A3D" w:rsidRDefault="00ED12AA" w:rsidP="00B51EF1">
      <w:pPr>
        <w:spacing w:line="360" w:lineRule="auto"/>
        <w:jc w:val="both"/>
        <w:rPr>
          <w:rFonts w:ascii="Times New Roman" w:hAnsi="Times New Roman"/>
        </w:rPr>
      </w:pPr>
      <w:r w:rsidRPr="00153445">
        <w:rPr>
          <w:rFonts w:ascii="Times New Roman" w:hAnsi="Times New Roman"/>
        </w:rPr>
        <w:t xml:space="preserve">Projektet er opdelt </w:t>
      </w:r>
      <w:r>
        <w:rPr>
          <w:rFonts w:ascii="Times New Roman" w:hAnsi="Times New Roman"/>
        </w:rPr>
        <w:t>i</w:t>
      </w:r>
      <w:r w:rsidRPr="00153445">
        <w:rPr>
          <w:rFonts w:ascii="Times New Roman" w:hAnsi="Times New Roman"/>
        </w:rPr>
        <w:t xml:space="preserve"> </w:t>
      </w:r>
      <w:r>
        <w:rPr>
          <w:rFonts w:ascii="Times New Roman" w:hAnsi="Times New Roman"/>
        </w:rPr>
        <w:t>seks</w:t>
      </w:r>
      <w:r w:rsidRPr="00153445">
        <w:rPr>
          <w:rFonts w:ascii="Times New Roman" w:hAnsi="Times New Roman"/>
        </w:rPr>
        <w:t xml:space="preserve"> afsnit. </w:t>
      </w:r>
      <w:r w:rsidRPr="00153445">
        <w:rPr>
          <w:rFonts w:ascii="Times New Roman" w:hAnsi="Times New Roman"/>
          <w:i/>
        </w:rPr>
        <w:t>Indledningen</w:t>
      </w:r>
      <w:r w:rsidRPr="00153445">
        <w:rPr>
          <w:rFonts w:ascii="Times New Roman" w:hAnsi="Times New Roman"/>
        </w:rPr>
        <w:t xml:space="preserve"> </w:t>
      </w:r>
      <w:r>
        <w:rPr>
          <w:rFonts w:ascii="Times New Roman" w:hAnsi="Times New Roman"/>
        </w:rPr>
        <w:t>i</w:t>
      </w:r>
      <w:r w:rsidRPr="00153445">
        <w:rPr>
          <w:rFonts w:ascii="Times New Roman" w:hAnsi="Times New Roman"/>
        </w:rPr>
        <w:t xml:space="preserve"> problemfeltet indeholder generel baggrundsviden, som underbygger aktualiteten af problemfeltet. I selve </w:t>
      </w:r>
      <w:r w:rsidRPr="00153445">
        <w:rPr>
          <w:rFonts w:ascii="Times New Roman" w:hAnsi="Times New Roman"/>
          <w:i/>
        </w:rPr>
        <w:t>problemfeltet</w:t>
      </w:r>
      <w:r w:rsidRPr="00153445">
        <w:rPr>
          <w:rFonts w:ascii="Times New Roman" w:hAnsi="Times New Roman"/>
        </w:rPr>
        <w:t xml:space="preserve"> specificeres emnerne yderligere gennem konkrete statistiske eksempler, der underbygger problemfeltets relevans. Dette udmunder i en </w:t>
      </w:r>
      <w:r w:rsidRPr="00153445">
        <w:rPr>
          <w:rFonts w:ascii="Times New Roman" w:hAnsi="Times New Roman"/>
          <w:i/>
        </w:rPr>
        <w:t>problemstilling og problemformulering</w:t>
      </w:r>
      <w:r w:rsidRPr="00153445">
        <w:rPr>
          <w:rFonts w:ascii="Times New Roman" w:hAnsi="Times New Roman"/>
        </w:rPr>
        <w:t xml:space="preserve">, hvis mening og begreber </w:t>
      </w:r>
      <w:r>
        <w:rPr>
          <w:rFonts w:ascii="Times New Roman" w:hAnsi="Times New Roman"/>
        </w:rPr>
        <w:t xml:space="preserve">efterfølgende </w:t>
      </w:r>
      <w:r w:rsidRPr="00153445">
        <w:rPr>
          <w:rFonts w:ascii="Times New Roman" w:hAnsi="Times New Roman"/>
        </w:rPr>
        <w:t>f</w:t>
      </w:r>
      <w:r>
        <w:rPr>
          <w:rFonts w:ascii="Times New Roman" w:hAnsi="Times New Roman"/>
        </w:rPr>
        <w:t xml:space="preserve">orklares og uddybes. </w:t>
      </w:r>
      <w:r w:rsidRPr="00153445">
        <w:rPr>
          <w:rFonts w:ascii="Times New Roman" w:hAnsi="Times New Roman"/>
        </w:rPr>
        <w:t xml:space="preserve">I projektets </w:t>
      </w:r>
      <w:r w:rsidRPr="00153445">
        <w:rPr>
          <w:rFonts w:ascii="Times New Roman" w:hAnsi="Times New Roman"/>
          <w:i/>
        </w:rPr>
        <w:t>andet afsnit</w:t>
      </w:r>
      <w:r w:rsidRPr="00153445">
        <w:rPr>
          <w:rFonts w:ascii="Times New Roman" w:hAnsi="Times New Roman"/>
        </w:rPr>
        <w:t xml:space="preserve">, </w:t>
      </w:r>
      <w:r w:rsidRPr="00153445">
        <w:rPr>
          <w:rFonts w:ascii="Times New Roman" w:hAnsi="Times New Roman"/>
          <w:i/>
        </w:rPr>
        <w:t>Undersøgelsesdesign og Metodologi</w:t>
      </w:r>
      <w:r w:rsidRPr="00153445">
        <w:rPr>
          <w:rFonts w:ascii="Times New Roman" w:hAnsi="Times New Roman"/>
        </w:rPr>
        <w:t>, beskrives og illustreres sammenhængen mellem observation, data, teori og metode. Derudover gennemgås de metodemæssige overvejelser, som ligger</w:t>
      </w:r>
      <w:r>
        <w:rPr>
          <w:rFonts w:ascii="Times New Roman" w:hAnsi="Times New Roman"/>
        </w:rPr>
        <w:t xml:space="preserve"> til grund for den valgte metodiske fremgang</w:t>
      </w:r>
      <w:r w:rsidRPr="00153445">
        <w:rPr>
          <w:rFonts w:ascii="Times New Roman" w:hAnsi="Times New Roman"/>
        </w:rPr>
        <w:t xml:space="preserve"> og fravalg</w:t>
      </w:r>
      <w:r>
        <w:rPr>
          <w:rFonts w:ascii="Times New Roman" w:hAnsi="Times New Roman"/>
        </w:rPr>
        <w:t>et</w:t>
      </w:r>
      <w:r w:rsidRPr="00153445">
        <w:rPr>
          <w:rFonts w:ascii="Times New Roman" w:hAnsi="Times New Roman"/>
        </w:rPr>
        <w:t xml:space="preserve"> af den </w:t>
      </w:r>
      <w:r>
        <w:rPr>
          <w:rFonts w:ascii="Times New Roman" w:hAnsi="Times New Roman"/>
        </w:rPr>
        <w:t>kvantitative</w:t>
      </w:r>
      <w:r w:rsidRPr="00153445">
        <w:rPr>
          <w:rFonts w:ascii="Times New Roman" w:hAnsi="Times New Roman"/>
        </w:rPr>
        <w:t xml:space="preserve"> metode. Projektets anvendte empiriske datatriangulering </w:t>
      </w:r>
      <w:r>
        <w:rPr>
          <w:rFonts w:ascii="Times New Roman" w:hAnsi="Times New Roman"/>
        </w:rPr>
        <w:t>søges valideret</w:t>
      </w:r>
      <w:r w:rsidRPr="00153445">
        <w:rPr>
          <w:rFonts w:ascii="Times New Roman" w:hAnsi="Times New Roman"/>
        </w:rPr>
        <w:t xml:space="preserve"> </w:t>
      </w:r>
      <w:r>
        <w:rPr>
          <w:rFonts w:ascii="Times New Roman" w:hAnsi="Times New Roman"/>
        </w:rPr>
        <w:t xml:space="preserve">i dette afsnit </w:t>
      </w:r>
      <w:r w:rsidRPr="00153445">
        <w:rPr>
          <w:rFonts w:ascii="Times New Roman" w:hAnsi="Times New Roman"/>
        </w:rPr>
        <w:t xml:space="preserve">og </w:t>
      </w:r>
      <w:r>
        <w:rPr>
          <w:rFonts w:ascii="Times New Roman" w:hAnsi="Times New Roman"/>
        </w:rPr>
        <w:t xml:space="preserve">overvejelser vedrørende </w:t>
      </w:r>
      <w:r w:rsidRPr="00153445">
        <w:rPr>
          <w:rFonts w:ascii="Times New Roman" w:hAnsi="Times New Roman"/>
        </w:rPr>
        <w:t xml:space="preserve">forskerrollen behandles med henblik på </w:t>
      </w:r>
      <w:r>
        <w:rPr>
          <w:rFonts w:ascii="Times New Roman" w:hAnsi="Times New Roman"/>
        </w:rPr>
        <w:t>pålideligheden af den indsamlede empiri</w:t>
      </w:r>
      <w:r w:rsidRPr="00153445">
        <w:rPr>
          <w:rFonts w:ascii="Times New Roman" w:hAnsi="Times New Roman"/>
        </w:rPr>
        <w:t xml:space="preserve">. </w:t>
      </w:r>
      <w:r w:rsidRPr="00153445">
        <w:rPr>
          <w:rFonts w:ascii="Times New Roman" w:hAnsi="Times New Roman"/>
          <w:i/>
        </w:rPr>
        <w:t>Tredje afsnit</w:t>
      </w:r>
      <w:r w:rsidRPr="00153445">
        <w:rPr>
          <w:rFonts w:ascii="Times New Roman" w:hAnsi="Times New Roman"/>
        </w:rPr>
        <w:t xml:space="preserve"> er et teoretisk </w:t>
      </w:r>
      <w:r>
        <w:rPr>
          <w:rFonts w:ascii="Times New Roman" w:hAnsi="Times New Roman"/>
        </w:rPr>
        <w:t xml:space="preserve">centreret </w:t>
      </w:r>
      <w:r w:rsidRPr="00153445">
        <w:rPr>
          <w:rFonts w:ascii="Times New Roman" w:hAnsi="Times New Roman"/>
        </w:rPr>
        <w:t>afsnit</w:t>
      </w:r>
      <w:r>
        <w:rPr>
          <w:rFonts w:ascii="Times New Roman" w:hAnsi="Times New Roman"/>
        </w:rPr>
        <w:t>,</w:t>
      </w:r>
      <w:r w:rsidRPr="00153445">
        <w:rPr>
          <w:rFonts w:ascii="Times New Roman" w:hAnsi="Times New Roman"/>
        </w:rPr>
        <w:t xml:space="preserve"> som behandler de væsentligste teoretikere på området. </w:t>
      </w:r>
      <w:r w:rsidRPr="00FE06B2">
        <w:rPr>
          <w:rFonts w:ascii="Times New Roman" w:hAnsi="Times New Roman"/>
        </w:rPr>
        <w:t>Teorien</w:t>
      </w:r>
      <w:r w:rsidRPr="00153445">
        <w:rPr>
          <w:rFonts w:ascii="Times New Roman" w:hAnsi="Times New Roman"/>
        </w:rPr>
        <w:t xml:space="preserve"> om det prekære arbejde udgøres af </w:t>
      </w:r>
      <w:r>
        <w:rPr>
          <w:rFonts w:ascii="Times New Roman" w:hAnsi="Times New Roman"/>
        </w:rPr>
        <w:t xml:space="preserve">de </w:t>
      </w:r>
      <w:r w:rsidRPr="00153445">
        <w:rPr>
          <w:rFonts w:ascii="Times New Roman" w:hAnsi="Times New Roman"/>
        </w:rPr>
        <w:t>mest relevant</w:t>
      </w:r>
      <w:r>
        <w:rPr>
          <w:rFonts w:ascii="Times New Roman" w:hAnsi="Times New Roman"/>
        </w:rPr>
        <w:t>e teoretikere på området;</w:t>
      </w:r>
      <w:r w:rsidRPr="00153445">
        <w:rPr>
          <w:rFonts w:ascii="Times New Roman" w:hAnsi="Times New Roman"/>
        </w:rPr>
        <w:t xml:space="preserve"> Arne </w:t>
      </w:r>
      <w:proofErr w:type="spellStart"/>
      <w:r w:rsidRPr="00153445">
        <w:rPr>
          <w:rFonts w:ascii="Times New Roman" w:hAnsi="Times New Roman"/>
        </w:rPr>
        <w:t>Kalleberg</w:t>
      </w:r>
      <w:proofErr w:type="spellEnd"/>
      <w:r w:rsidRPr="00153445">
        <w:rPr>
          <w:rFonts w:ascii="Times New Roman" w:hAnsi="Times New Roman"/>
        </w:rPr>
        <w:t xml:space="preserve">, Ulrich Beck og Guy </w:t>
      </w:r>
      <w:proofErr w:type="spellStart"/>
      <w:r w:rsidRPr="00153445">
        <w:rPr>
          <w:rFonts w:ascii="Times New Roman" w:hAnsi="Times New Roman"/>
        </w:rPr>
        <w:t>Standing</w:t>
      </w:r>
      <w:proofErr w:type="spellEnd"/>
      <w:r w:rsidRPr="00153445">
        <w:rPr>
          <w:rFonts w:ascii="Times New Roman" w:hAnsi="Times New Roman"/>
        </w:rPr>
        <w:t xml:space="preserve">. Derudover redegøres der for aktørorienterede aspekter af den instrumentelle orientering hos The </w:t>
      </w:r>
      <w:proofErr w:type="spellStart"/>
      <w:r w:rsidRPr="00153445">
        <w:rPr>
          <w:rFonts w:ascii="Times New Roman" w:hAnsi="Times New Roman"/>
        </w:rPr>
        <w:t>Affluent</w:t>
      </w:r>
      <w:proofErr w:type="spellEnd"/>
      <w:r w:rsidRPr="00153445">
        <w:rPr>
          <w:rFonts w:ascii="Times New Roman" w:hAnsi="Times New Roman"/>
        </w:rPr>
        <w:t xml:space="preserve"> </w:t>
      </w:r>
      <w:proofErr w:type="spellStart"/>
      <w:r w:rsidRPr="00153445">
        <w:rPr>
          <w:rFonts w:ascii="Times New Roman" w:hAnsi="Times New Roman"/>
        </w:rPr>
        <w:t>Workers</w:t>
      </w:r>
      <w:proofErr w:type="spellEnd"/>
      <w:r w:rsidRPr="00153445">
        <w:rPr>
          <w:rFonts w:ascii="Times New Roman" w:hAnsi="Times New Roman"/>
        </w:rPr>
        <w:t xml:space="preserve"> af </w:t>
      </w:r>
      <w:proofErr w:type="spellStart"/>
      <w:r w:rsidRPr="00153445">
        <w:rPr>
          <w:rFonts w:ascii="Times New Roman" w:hAnsi="Times New Roman"/>
        </w:rPr>
        <w:t>Goldthorpe</w:t>
      </w:r>
      <w:proofErr w:type="spellEnd"/>
      <w:r w:rsidRPr="00153445">
        <w:rPr>
          <w:rFonts w:ascii="Times New Roman" w:hAnsi="Times New Roman"/>
        </w:rPr>
        <w:t xml:space="preserve"> m</w:t>
      </w:r>
      <w:r>
        <w:rPr>
          <w:rFonts w:ascii="Times New Roman" w:hAnsi="Times New Roman"/>
        </w:rPr>
        <w:t>.</w:t>
      </w:r>
      <w:r w:rsidRPr="00153445">
        <w:rPr>
          <w:rFonts w:ascii="Times New Roman" w:hAnsi="Times New Roman"/>
        </w:rPr>
        <w:t>f</w:t>
      </w:r>
      <w:r>
        <w:rPr>
          <w:rFonts w:ascii="Times New Roman" w:hAnsi="Times New Roman"/>
        </w:rPr>
        <w:t>l</w:t>
      </w:r>
      <w:r w:rsidRPr="00153445">
        <w:rPr>
          <w:rFonts w:ascii="Times New Roman" w:hAnsi="Times New Roman"/>
        </w:rPr>
        <w:t xml:space="preserve">. Slutteligt afrundes det teoretiske afsnit med en </w:t>
      </w:r>
      <w:r w:rsidRPr="00153445">
        <w:rPr>
          <w:rFonts w:ascii="Times New Roman" w:hAnsi="Times New Roman"/>
          <w:i/>
        </w:rPr>
        <w:t>videnskabsteoretisk argumentation</w:t>
      </w:r>
      <w:r>
        <w:rPr>
          <w:rFonts w:ascii="Times New Roman" w:hAnsi="Times New Roman"/>
        </w:rPr>
        <w:t xml:space="preserve"> for anvendelsen af de </w:t>
      </w:r>
      <w:r w:rsidRPr="00153445">
        <w:rPr>
          <w:rFonts w:ascii="Times New Roman" w:hAnsi="Times New Roman"/>
        </w:rPr>
        <w:t xml:space="preserve"> </w:t>
      </w:r>
      <w:r>
        <w:rPr>
          <w:rFonts w:ascii="Times New Roman" w:hAnsi="Times New Roman"/>
        </w:rPr>
        <w:t>forskellige</w:t>
      </w:r>
      <w:r w:rsidRPr="00153445">
        <w:rPr>
          <w:rFonts w:ascii="Times New Roman" w:hAnsi="Times New Roman"/>
        </w:rPr>
        <w:t xml:space="preserve"> teoretiske udgangspunkter. </w:t>
      </w:r>
      <w:r>
        <w:rPr>
          <w:rFonts w:ascii="Times New Roman" w:hAnsi="Times New Roman"/>
          <w:i/>
        </w:rPr>
        <w:t>Fje</w:t>
      </w:r>
      <w:r w:rsidRPr="0092518A">
        <w:rPr>
          <w:rFonts w:ascii="Times New Roman" w:hAnsi="Times New Roman"/>
          <w:i/>
        </w:rPr>
        <w:t>r</w:t>
      </w:r>
      <w:r>
        <w:rPr>
          <w:rFonts w:ascii="Times New Roman" w:hAnsi="Times New Roman"/>
          <w:i/>
        </w:rPr>
        <w:t>d</w:t>
      </w:r>
      <w:r w:rsidRPr="0092518A">
        <w:rPr>
          <w:rFonts w:ascii="Times New Roman" w:hAnsi="Times New Roman"/>
          <w:i/>
        </w:rPr>
        <w:t>e afsnit</w:t>
      </w:r>
      <w:r w:rsidRPr="0092518A">
        <w:rPr>
          <w:rFonts w:ascii="Times New Roman" w:hAnsi="Times New Roman"/>
        </w:rPr>
        <w:t xml:space="preserve"> er et </w:t>
      </w:r>
      <w:r w:rsidRPr="0092518A">
        <w:rPr>
          <w:rFonts w:ascii="Times New Roman" w:hAnsi="Times New Roman"/>
          <w:i/>
        </w:rPr>
        <w:t>empirisk afsnit</w:t>
      </w:r>
      <w:r w:rsidRPr="0092518A">
        <w:rPr>
          <w:rFonts w:ascii="Times New Roman" w:hAnsi="Times New Roman"/>
        </w:rPr>
        <w:t>, hvor den kvalitative empiri bliver gennemgået med henblik på interviewspørgsmål, rekruttering af informanter</w:t>
      </w:r>
      <w:r>
        <w:rPr>
          <w:rFonts w:ascii="Times New Roman" w:hAnsi="Times New Roman"/>
        </w:rPr>
        <w:t>ne, forskerrollen, etikken</w:t>
      </w:r>
      <w:r w:rsidRPr="0092518A">
        <w:rPr>
          <w:rFonts w:ascii="Times New Roman" w:hAnsi="Times New Roman"/>
        </w:rPr>
        <w:t xml:space="preserve"> osv. Tematikkerne i interviewspørgsmålene bliver illustreret gennem en tabeloversigt og der argumenteres for validiteten, pålideligheden og troværdigheden af projektets empiri. Dernæst følger der en </w:t>
      </w:r>
      <w:r w:rsidRPr="0092518A">
        <w:rPr>
          <w:rFonts w:ascii="Times New Roman" w:hAnsi="Times New Roman"/>
          <w:i/>
        </w:rPr>
        <w:t>analyse i det femte afsnit</w:t>
      </w:r>
      <w:r w:rsidRPr="0092518A">
        <w:rPr>
          <w:rFonts w:ascii="Times New Roman" w:hAnsi="Times New Roman"/>
        </w:rPr>
        <w:t>, so</w:t>
      </w:r>
      <w:r>
        <w:rPr>
          <w:rFonts w:ascii="Times New Roman" w:hAnsi="Times New Roman"/>
        </w:rPr>
        <w:t>m indledes med en præsentation af</w:t>
      </w:r>
      <w:r w:rsidRPr="0092518A">
        <w:rPr>
          <w:rFonts w:ascii="Times New Roman" w:hAnsi="Times New Roman"/>
        </w:rPr>
        <w:t xml:space="preserve"> analysestrategien og de forskellige delafsnit</w:t>
      </w:r>
      <w:r>
        <w:rPr>
          <w:rFonts w:ascii="Times New Roman" w:hAnsi="Times New Roman"/>
        </w:rPr>
        <w:t>,</w:t>
      </w:r>
      <w:r w:rsidRPr="0092518A">
        <w:rPr>
          <w:rFonts w:ascii="Times New Roman" w:hAnsi="Times New Roman"/>
        </w:rPr>
        <w:t xml:space="preserve"> som analysen består af. Analysens resultater </w:t>
      </w:r>
      <w:r>
        <w:rPr>
          <w:rFonts w:ascii="Times New Roman" w:hAnsi="Times New Roman"/>
        </w:rPr>
        <w:t>videre</w:t>
      </w:r>
      <w:r w:rsidRPr="0092518A">
        <w:rPr>
          <w:rFonts w:ascii="Times New Roman" w:hAnsi="Times New Roman"/>
        </w:rPr>
        <w:t xml:space="preserve">føres til det konkluderende </w:t>
      </w:r>
      <w:r w:rsidRPr="0092518A">
        <w:rPr>
          <w:rFonts w:ascii="Times New Roman" w:hAnsi="Times New Roman"/>
          <w:i/>
        </w:rPr>
        <w:t>afsnit seks</w:t>
      </w:r>
      <w:r w:rsidRPr="0092518A">
        <w:rPr>
          <w:rFonts w:ascii="Times New Roman" w:hAnsi="Times New Roman"/>
        </w:rPr>
        <w:t xml:space="preserve">, som udmunder i en </w:t>
      </w:r>
      <w:r w:rsidRPr="0092518A">
        <w:rPr>
          <w:rFonts w:ascii="Times New Roman" w:hAnsi="Times New Roman"/>
          <w:i/>
        </w:rPr>
        <w:t>konklusion</w:t>
      </w:r>
      <w:r w:rsidRPr="0092518A">
        <w:rPr>
          <w:rFonts w:ascii="Times New Roman" w:hAnsi="Times New Roman"/>
        </w:rPr>
        <w:t xml:space="preserve"> og besvarelse</w:t>
      </w:r>
      <w:r>
        <w:rPr>
          <w:rFonts w:ascii="Times New Roman" w:hAnsi="Times New Roman"/>
        </w:rPr>
        <w:t>n</w:t>
      </w:r>
      <w:r w:rsidRPr="0092518A">
        <w:rPr>
          <w:rFonts w:ascii="Times New Roman" w:hAnsi="Times New Roman"/>
        </w:rPr>
        <w:t xml:space="preserve"> af projektets problemformulering. </w:t>
      </w:r>
    </w:p>
    <w:p w:rsidR="00ED12AA" w:rsidRDefault="00ED12AA" w:rsidP="00B51EF1">
      <w:pPr>
        <w:pStyle w:val="Heading2"/>
      </w:pPr>
    </w:p>
    <w:p w:rsidR="006B7789" w:rsidRDefault="006B7789" w:rsidP="006B7789">
      <w:pPr>
        <w:rPr>
          <w:lang w:eastAsia="da-DK"/>
        </w:rPr>
      </w:pPr>
    </w:p>
    <w:p w:rsidR="006B7789" w:rsidRDefault="006B7789" w:rsidP="006B7789">
      <w:pPr>
        <w:rPr>
          <w:lang w:eastAsia="da-DK"/>
        </w:rPr>
      </w:pPr>
    </w:p>
    <w:p w:rsidR="006B7789" w:rsidRDefault="006B7789" w:rsidP="006B7789">
      <w:pPr>
        <w:rPr>
          <w:lang w:eastAsia="da-DK"/>
        </w:rPr>
      </w:pPr>
    </w:p>
    <w:p w:rsidR="006B7789" w:rsidRPr="006B7789" w:rsidRDefault="006B7789" w:rsidP="006B7789">
      <w:pPr>
        <w:rPr>
          <w:lang w:eastAsia="da-DK"/>
        </w:rPr>
      </w:pPr>
    </w:p>
    <w:p w:rsidR="00ED12AA" w:rsidRDefault="00ED12AA" w:rsidP="00B51EF1">
      <w:pPr>
        <w:pStyle w:val="Heading2"/>
      </w:pPr>
      <w:bookmarkStart w:id="5" w:name="_Toc324286717"/>
      <w:r>
        <w:t>Problemfelt</w:t>
      </w:r>
      <w:bookmarkEnd w:id="5"/>
    </w:p>
    <w:p w:rsidR="00ED12AA" w:rsidRPr="00A9656F" w:rsidRDefault="00ED12AA" w:rsidP="00B51EF1">
      <w:pPr>
        <w:rPr>
          <w:lang w:eastAsia="da-DK"/>
        </w:rPr>
      </w:pPr>
    </w:p>
    <w:p w:rsidR="00ED12AA" w:rsidRPr="00F24A78" w:rsidRDefault="00ED12AA" w:rsidP="00F55217">
      <w:pPr>
        <w:pStyle w:val="Heading3"/>
      </w:pPr>
      <w:bookmarkStart w:id="6" w:name="_Toc324286718"/>
      <w:r w:rsidRPr="00F24A78">
        <w:t>Polakkerne</w:t>
      </w:r>
      <w:r>
        <w:t xml:space="preserve"> tiltrækkes af det bedre lønniveau i Danmark</w:t>
      </w:r>
      <w:bookmarkEnd w:id="6"/>
    </w:p>
    <w:p w:rsidR="00ED12AA" w:rsidRDefault="00ED12AA" w:rsidP="004C5CD6">
      <w:pPr>
        <w:autoSpaceDE w:val="0"/>
        <w:autoSpaceDN w:val="0"/>
        <w:adjustRightInd w:val="0"/>
        <w:spacing w:after="0" w:line="360" w:lineRule="auto"/>
        <w:jc w:val="both"/>
        <w:rPr>
          <w:rFonts w:ascii="Times New Roman" w:hAnsi="Times New Roman"/>
        </w:rPr>
      </w:pPr>
      <w:r w:rsidRPr="007C62EC">
        <w:rPr>
          <w:rFonts w:ascii="Times New Roman" w:hAnsi="Times New Roman"/>
        </w:rPr>
        <w:t xml:space="preserve">I Danmark kan en polsk arbejdstager tjene op til tre eller </w:t>
      </w:r>
      <w:r>
        <w:rPr>
          <w:rFonts w:ascii="Times New Roman" w:hAnsi="Times New Roman"/>
        </w:rPr>
        <w:t>fire gange så meget som i Polen. N</w:t>
      </w:r>
      <w:r w:rsidRPr="007C62EC">
        <w:rPr>
          <w:rFonts w:ascii="Times New Roman" w:hAnsi="Times New Roman"/>
        </w:rPr>
        <w:t xml:space="preserve">år lønniveauet </w:t>
      </w:r>
      <w:r>
        <w:rPr>
          <w:rFonts w:ascii="Times New Roman" w:hAnsi="Times New Roman"/>
        </w:rPr>
        <w:t xml:space="preserve">i Polen korrigeres for prisforskelle, </w:t>
      </w:r>
      <w:r w:rsidRPr="007C62EC">
        <w:rPr>
          <w:rFonts w:ascii="Times New Roman" w:hAnsi="Times New Roman"/>
        </w:rPr>
        <w:t xml:space="preserve">svarer </w:t>
      </w:r>
      <w:r>
        <w:rPr>
          <w:rFonts w:ascii="Times New Roman" w:hAnsi="Times New Roman"/>
        </w:rPr>
        <w:t xml:space="preserve">det til en løn på </w:t>
      </w:r>
      <w:r w:rsidRPr="007C62EC">
        <w:rPr>
          <w:rFonts w:ascii="Times New Roman" w:hAnsi="Times New Roman"/>
        </w:rPr>
        <w:t>24 kr. i timen. Det</w:t>
      </w:r>
      <w:r>
        <w:rPr>
          <w:rFonts w:ascii="Times New Roman" w:hAnsi="Times New Roman"/>
        </w:rPr>
        <w:t>te vur</w:t>
      </w:r>
      <w:r w:rsidRPr="007C62EC">
        <w:rPr>
          <w:rFonts w:ascii="Times New Roman" w:hAnsi="Times New Roman"/>
        </w:rPr>
        <w:t>der</w:t>
      </w:r>
      <w:r>
        <w:rPr>
          <w:rFonts w:ascii="Times New Roman" w:hAnsi="Times New Roman"/>
        </w:rPr>
        <w:t>er FAOS på baggrund af svar fra 350</w:t>
      </w:r>
      <w:r w:rsidRPr="007C62EC">
        <w:rPr>
          <w:rFonts w:ascii="Times New Roman" w:hAnsi="Times New Roman"/>
        </w:rPr>
        <w:t xml:space="preserve"> polske arbejdsmigranter i </w:t>
      </w:r>
      <w:r>
        <w:rPr>
          <w:rFonts w:ascii="Times New Roman" w:hAnsi="Times New Roman"/>
        </w:rPr>
        <w:t xml:space="preserve">Storkøbenhavn (N=350), som blev spurgt </w:t>
      </w:r>
      <w:r w:rsidRPr="007C62EC">
        <w:rPr>
          <w:rFonts w:ascii="Times New Roman" w:hAnsi="Times New Roman"/>
        </w:rPr>
        <w:t>om</w:t>
      </w:r>
      <w:r>
        <w:rPr>
          <w:rFonts w:ascii="Times New Roman" w:hAnsi="Times New Roman"/>
        </w:rPr>
        <w:t>,</w:t>
      </w:r>
      <w:r w:rsidRPr="007C62EC">
        <w:rPr>
          <w:rFonts w:ascii="Times New Roman" w:hAnsi="Times New Roman"/>
        </w:rPr>
        <w:t xml:space="preserve"> hvad de tjene</w:t>
      </w:r>
      <w:r>
        <w:rPr>
          <w:rFonts w:ascii="Times New Roman" w:hAnsi="Times New Roman"/>
        </w:rPr>
        <w:t xml:space="preserve">r i timen i Polen </w:t>
      </w:r>
      <w:r w:rsidRPr="007C62EC">
        <w:rPr>
          <w:rFonts w:ascii="Times New Roman" w:hAnsi="Times New Roman"/>
        </w:rPr>
        <w:t>(Hansen &amp; Hansen 2009:36)</w:t>
      </w:r>
      <w:r>
        <w:rPr>
          <w:rFonts w:ascii="Times New Roman" w:hAnsi="Times New Roman"/>
        </w:rPr>
        <w:t>.</w:t>
      </w:r>
      <w:r w:rsidRPr="007C62EC">
        <w:rPr>
          <w:rFonts w:ascii="Times New Roman" w:hAnsi="Times New Roman"/>
        </w:rPr>
        <w:t xml:space="preserve"> </w:t>
      </w:r>
      <w:r>
        <w:rPr>
          <w:rFonts w:ascii="Times New Roman" w:hAnsi="Times New Roman"/>
        </w:rPr>
        <w:t xml:space="preserve">Den afgørende </w:t>
      </w:r>
      <w:proofErr w:type="spellStart"/>
      <w:r>
        <w:rPr>
          <w:rFonts w:ascii="Times New Roman" w:hAnsi="Times New Roman"/>
        </w:rPr>
        <w:t>pull</w:t>
      </w:r>
      <w:proofErr w:type="spellEnd"/>
      <w:r>
        <w:rPr>
          <w:rFonts w:ascii="Times New Roman" w:hAnsi="Times New Roman"/>
        </w:rPr>
        <w:t>-faktor</w:t>
      </w:r>
      <w:r w:rsidRPr="00312D16">
        <w:rPr>
          <w:rFonts w:ascii="Times New Roman" w:hAnsi="Times New Roman"/>
        </w:rPr>
        <w:t xml:space="preserve"> </w:t>
      </w:r>
      <w:r>
        <w:rPr>
          <w:rFonts w:ascii="Times New Roman" w:hAnsi="Times New Roman"/>
        </w:rPr>
        <w:t>er</w:t>
      </w:r>
      <w:r w:rsidRPr="00312D16">
        <w:rPr>
          <w:rFonts w:ascii="Times New Roman" w:hAnsi="Times New Roman"/>
        </w:rPr>
        <w:t xml:space="preserve"> den finansielle sikkerhed, </w:t>
      </w:r>
      <w:r>
        <w:rPr>
          <w:rFonts w:ascii="Times New Roman" w:hAnsi="Times New Roman"/>
        </w:rPr>
        <w:t>som opnås gennem bedre</w:t>
      </w:r>
      <w:r w:rsidRPr="00312D16">
        <w:rPr>
          <w:rFonts w:ascii="Times New Roman" w:hAnsi="Times New Roman"/>
        </w:rPr>
        <w:t xml:space="preserve"> og mere sikker løn i Danmark. Den</w:t>
      </w:r>
      <w:r>
        <w:rPr>
          <w:rFonts w:ascii="Times New Roman" w:hAnsi="Times New Roman"/>
        </w:rPr>
        <w:t>ne</w:t>
      </w:r>
      <w:r w:rsidRPr="00312D16">
        <w:rPr>
          <w:rFonts w:ascii="Times New Roman" w:hAnsi="Times New Roman"/>
        </w:rPr>
        <w:t xml:space="preserve"> </w:t>
      </w:r>
      <w:proofErr w:type="spellStart"/>
      <w:r>
        <w:rPr>
          <w:rFonts w:ascii="Times New Roman" w:hAnsi="Times New Roman"/>
        </w:rPr>
        <w:t>pull</w:t>
      </w:r>
      <w:proofErr w:type="spellEnd"/>
      <w:r>
        <w:rPr>
          <w:rFonts w:ascii="Times New Roman" w:hAnsi="Times New Roman"/>
        </w:rPr>
        <w:t xml:space="preserve">-faktor </w:t>
      </w:r>
      <w:r w:rsidRPr="00312D16">
        <w:rPr>
          <w:rFonts w:ascii="Times New Roman" w:hAnsi="Times New Roman"/>
        </w:rPr>
        <w:t xml:space="preserve">kan </w:t>
      </w:r>
      <w:r>
        <w:rPr>
          <w:rFonts w:ascii="Times New Roman" w:hAnsi="Times New Roman"/>
        </w:rPr>
        <w:t>ledsages af push-faktorer</w:t>
      </w:r>
      <w:r w:rsidRPr="00312D16">
        <w:rPr>
          <w:rFonts w:ascii="Times New Roman" w:hAnsi="Times New Roman"/>
        </w:rPr>
        <w:t xml:space="preserve"> </w:t>
      </w:r>
      <w:r>
        <w:rPr>
          <w:rFonts w:ascii="Times New Roman" w:hAnsi="Times New Roman"/>
        </w:rPr>
        <w:t xml:space="preserve">såsom stor </w:t>
      </w:r>
      <w:r w:rsidRPr="00312D16">
        <w:rPr>
          <w:rFonts w:ascii="Times New Roman" w:hAnsi="Times New Roman"/>
        </w:rPr>
        <w:t xml:space="preserve">arbejdsløshed, </w:t>
      </w:r>
      <w:r>
        <w:rPr>
          <w:rFonts w:ascii="Times New Roman" w:hAnsi="Times New Roman"/>
        </w:rPr>
        <w:t>lav</w:t>
      </w:r>
      <w:r w:rsidRPr="00312D16">
        <w:rPr>
          <w:rFonts w:ascii="Times New Roman" w:hAnsi="Times New Roman"/>
        </w:rPr>
        <w:t xml:space="preserve"> løn, </w:t>
      </w:r>
      <w:r>
        <w:rPr>
          <w:rFonts w:ascii="Times New Roman" w:hAnsi="Times New Roman"/>
        </w:rPr>
        <w:t xml:space="preserve">udbredt arbejdsusikkerhed; manglende sikring imod fyring, dårlige arbejdsvilkår eller andre forhold i hjemlandet </w:t>
      </w:r>
      <w:r w:rsidRPr="00312D16">
        <w:rPr>
          <w:rFonts w:ascii="Times New Roman" w:hAnsi="Times New Roman"/>
        </w:rPr>
        <w:t>(</w:t>
      </w:r>
      <w:proofErr w:type="spellStart"/>
      <w:r w:rsidRPr="00312D16">
        <w:rPr>
          <w:rFonts w:ascii="Times New Roman" w:hAnsi="Times New Roman"/>
        </w:rPr>
        <w:t>Burrell</w:t>
      </w:r>
      <w:proofErr w:type="spellEnd"/>
      <w:r w:rsidRPr="00312D16">
        <w:rPr>
          <w:rFonts w:ascii="Times New Roman" w:hAnsi="Times New Roman"/>
        </w:rPr>
        <w:t xml:space="preserve"> 2009:233)</w:t>
      </w:r>
      <w:r>
        <w:rPr>
          <w:rFonts w:ascii="Times New Roman" w:hAnsi="Times New Roman"/>
        </w:rPr>
        <w:t>.</w:t>
      </w:r>
      <w:r w:rsidRPr="00312D16">
        <w:rPr>
          <w:rFonts w:ascii="Times New Roman" w:hAnsi="Times New Roman"/>
        </w:rPr>
        <w:t xml:space="preserve"> </w:t>
      </w:r>
      <w:r>
        <w:rPr>
          <w:rFonts w:ascii="Times New Roman" w:hAnsi="Times New Roman"/>
        </w:rPr>
        <w:t>Imidlertid vurderer FAOS</w:t>
      </w:r>
      <w:r w:rsidRPr="00312D16">
        <w:rPr>
          <w:rFonts w:ascii="Times New Roman" w:hAnsi="Times New Roman"/>
        </w:rPr>
        <w:t>, at tidligere forestillinger om at polakkerne er migreret på grund af f</w:t>
      </w:r>
      <w:r>
        <w:rPr>
          <w:rFonts w:ascii="Times New Roman" w:hAnsi="Times New Roman"/>
        </w:rPr>
        <w:t>attigdom, nød og arbejdsløshed</w:t>
      </w:r>
      <w:r w:rsidRPr="00312D16">
        <w:rPr>
          <w:rFonts w:ascii="Times New Roman" w:hAnsi="Times New Roman"/>
        </w:rPr>
        <w:t xml:space="preserve"> kan revurderes, idet mange af de polske migranter selv angive</w:t>
      </w:r>
      <w:r>
        <w:rPr>
          <w:rFonts w:ascii="Times New Roman" w:hAnsi="Times New Roman"/>
        </w:rPr>
        <w:t>r, at de</w:t>
      </w:r>
      <w:r w:rsidRPr="00312D16">
        <w:rPr>
          <w:rFonts w:ascii="Times New Roman" w:hAnsi="Times New Roman"/>
        </w:rPr>
        <w:t xml:space="preserve"> er rejst</w:t>
      </w:r>
      <w:r>
        <w:rPr>
          <w:rFonts w:ascii="Times New Roman" w:hAnsi="Times New Roman"/>
        </w:rPr>
        <w:t>, fordi de ønsker</w:t>
      </w:r>
      <w:r w:rsidRPr="00312D16">
        <w:rPr>
          <w:rFonts w:ascii="Times New Roman" w:hAnsi="Times New Roman"/>
        </w:rPr>
        <w:t xml:space="preserve"> at finde </w:t>
      </w:r>
      <w:r>
        <w:rPr>
          <w:rFonts w:ascii="Times New Roman" w:hAnsi="Times New Roman"/>
        </w:rPr>
        <w:t>et bedre arbejde</w:t>
      </w:r>
      <w:r w:rsidRPr="00312D16">
        <w:rPr>
          <w:rFonts w:ascii="Times New Roman" w:hAnsi="Times New Roman"/>
        </w:rPr>
        <w:t xml:space="preserve"> og tjene fler</w:t>
      </w:r>
      <w:r>
        <w:rPr>
          <w:rFonts w:ascii="Times New Roman" w:hAnsi="Times New Roman"/>
        </w:rPr>
        <w:t xml:space="preserve">e penge </w:t>
      </w:r>
      <w:r w:rsidRPr="00312D16">
        <w:rPr>
          <w:rFonts w:ascii="Times New Roman" w:hAnsi="Times New Roman"/>
        </w:rPr>
        <w:t>(Hansen &amp; Han</w:t>
      </w:r>
      <w:r>
        <w:rPr>
          <w:rFonts w:ascii="Times New Roman" w:hAnsi="Times New Roman"/>
        </w:rPr>
        <w:t xml:space="preserve">sen 2009:38). 500 af de adspurgte polske arbejdsmigranter angiver, at de </w:t>
      </w:r>
      <w:r w:rsidRPr="00312D16">
        <w:rPr>
          <w:rFonts w:ascii="Times New Roman" w:hAnsi="Times New Roman"/>
        </w:rPr>
        <w:t>ikke har været decideret fattige</w:t>
      </w:r>
      <w:r>
        <w:rPr>
          <w:rFonts w:ascii="Times New Roman" w:hAnsi="Times New Roman"/>
        </w:rPr>
        <w:t xml:space="preserve"> i deres hjemland</w:t>
      </w:r>
      <w:r w:rsidRPr="00312D16">
        <w:rPr>
          <w:rFonts w:ascii="Times New Roman" w:hAnsi="Times New Roman"/>
        </w:rPr>
        <w:t>; 62 % har været under beskæftigelse, enten som fuldtidsansat, selvstændig, deltidsansat eller ansat i</w:t>
      </w:r>
      <w:r>
        <w:rPr>
          <w:rFonts w:ascii="Times New Roman" w:hAnsi="Times New Roman"/>
        </w:rPr>
        <w:t xml:space="preserve"> udlandet (ibid:33). Primært er der dog tale om </w:t>
      </w:r>
      <w:proofErr w:type="spellStart"/>
      <w:r w:rsidRPr="00312D16">
        <w:rPr>
          <w:rFonts w:ascii="Times New Roman" w:hAnsi="Times New Roman"/>
        </w:rPr>
        <w:t>pull</w:t>
      </w:r>
      <w:proofErr w:type="spellEnd"/>
      <w:r w:rsidRPr="00312D16">
        <w:rPr>
          <w:rFonts w:ascii="Times New Roman" w:hAnsi="Times New Roman"/>
        </w:rPr>
        <w:t>-faktorer som bedre løn og bedre økonomisk levest</w:t>
      </w:r>
      <w:r>
        <w:rPr>
          <w:rFonts w:ascii="Times New Roman" w:hAnsi="Times New Roman"/>
        </w:rPr>
        <w:t>andard, som tiltrækker den polske arbejdskraft til de vestlige lande, efter EU-grænserne er blevet udvidet.</w:t>
      </w:r>
      <w:r w:rsidRPr="00312D16">
        <w:rPr>
          <w:rFonts w:ascii="Times New Roman" w:hAnsi="Times New Roman"/>
        </w:rPr>
        <w:t xml:space="preserve"> </w:t>
      </w:r>
    </w:p>
    <w:p w:rsidR="004C5CD6" w:rsidRDefault="004C5CD6" w:rsidP="004C5CD6">
      <w:pPr>
        <w:autoSpaceDE w:val="0"/>
        <w:autoSpaceDN w:val="0"/>
        <w:adjustRightInd w:val="0"/>
        <w:spacing w:after="0" w:line="360" w:lineRule="auto"/>
        <w:jc w:val="both"/>
        <w:rPr>
          <w:rFonts w:ascii="Times New Roman" w:hAnsi="Times New Roman"/>
        </w:rPr>
      </w:pPr>
    </w:p>
    <w:p w:rsidR="00ED12AA" w:rsidRDefault="00ED12AA" w:rsidP="00B51EF1">
      <w:pPr>
        <w:autoSpaceDE w:val="0"/>
        <w:autoSpaceDN w:val="0"/>
        <w:adjustRightInd w:val="0"/>
        <w:spacing w:after="0" w:line="360" w:lineRule="auto"/>
        <w:jc w:val="both"/>
        <w:rPr>
          <w:rFonts w:ascii="Times New Roman" w:hAnsi="Times New Roman"/>
        </w:rPr>
      </w:pPr>
      <w:r>
        <w:rPr>
          <w:rFonts w:ascii="Times New Roman" w:hAnsi="Times New Roman"/>
        </w:rPr>
        <w:t xml:space="preserve">De seneste beregninger af den gennemsnitlige polske månedsløn, viser at lønnen ikke er så lav som først antaget af polakkerne selv. Nyere polske opgørelser over den månedlige lønindkomst hos den gennemsnitlige polak lå nemlig på 3416 </w:t>
      </w:r>
      <w:proofErr w:type="spellStart"/>
      <w:r>
        <w:rPr>
          <w:rFonts w:ascii="Times New Roman" w:hAnsi="Times New Roman"/>
        </w:rPr>
        <w:t>zl</w:t>
      </w:r>
      <w:proofErr w:type="spellEnd"/>
      <w:r>
        <w:rPr>
          <w:rFonts w:ascii="Times New Roman" w:hAnsi="Times New Roman"/>
        </w:rPr>
        <w:t>, baseret på de første tre kvartaler i 2011 (</w:t>
      </w:r>
      <w:proofErr w:type="spellStart"/>
      <w:r>
        <w:rPr>
          <w:rFonts w:ascii="Times New Roman" w:hAnsi="Times New Roman"/>
        </w:rPr>
        <w:t>Zgierska</w:t>
      </w:r>
      <w:proofErr w:type="spellEnd"/>
      <w:r>
        <w:rPr>
          <w:rFonts w:ascii="Times New Roman" w:hAnsi="Times New Roman"/>
        </w:rPr>
        <w:t xml:space="preserve"> 2011:19). Dette svarer til 6011 danske kroner om måneden. Imidlertid er dette gennemsnit misvisende for flertallet af polakker, som synes det virker urealistisk højt. Årsagen vurderes til at være den relativt mindre gruppe af højere stillede polakker, som trækker løngennemsnittet op. På baggrund af dette er median og typetal mere repræsentative for den ’almindelige’ polak. Medianen lå i 2010 på 2640 </w:t>
      </w:r>
      <w:proofErr w:type="spellStart"/>
      <w:r>
        <w:rPr>
          <w:rFonts w:ascii="Times New Roman" w:hAnsi="Times New Roman"/>
        </w:rPr>
        <w:t>zl</w:t>
      </w:r>
      <w:proofErr w:type="spellEnd"/>
      <w:r>
        <w:rPr>
          <w:rFonts w:ascii="Times New Roman" w:hAnsi="Times New Roman"/>
        </w:rPr>
        <w:t xml:space="preserve"> brutto, som svarer til 1905 </w:t>
      </w:r>
      <w:proofErr w:type="spellStart"/>
      <w:r>
        <w:rPr>
          <w:rFonts w:ascii="Times New Roman" w:hAnsi="Times New Roman"/>
        </w:rPr>
        <w:t>zl</w:t>
      </w:r>
      <w:proofErr w:type="spellEnd"/>
      <w:r>
        <w:rPr>
          <w:rFonts w:ascii="Times New Roman" w:hAnsi="Times New Roman"/>
        </w:rPr>
        <w:t xml:space="preserve"> netto; omregnet 3413 danske kroner. Modalværdien eller typetallet; det hyppigst forekomne tal, var i 2010 på 2091 </w:t>
      </w:r>
      <w:proofErr w:type="spellStart"/>
      <w:r>
        <w:rPr>
          <w:rFonts w:ascii="Times New Roman" w:hAnsi="Times New Roman"/>
        </w:rPr>
        <w:t>zl</w:t>
      </w:r>
      <w:proofErr w:type="spellEnd"/>
      <w:r>
        <w:rPr>
          <w:rFonts w:ascii="Times New Roman" w:hAnsi="Times New Roman"/>
        </w:rPr>
        <w:t xml:space="preserve">, svarende til 1523 </w:t>
      </w:r>
      <w:proofErr w:type="spellStart"/>
      <w:r>
        <w:rPr>
          <w:rFonts w:ascii="Times New Roman" w:hAnsi="Times New Roman"/>
        </w:rPr>
        <w:t>zl</w:t>
      </w:r>
      <w:proofErr w:type="spellEnd"/>
      <w:r>
        <w:rPr>
          <w:rFonts w:ascii="Times New Roman" w:hAnsi="Times New Roman"/>
        </w:rPr>
        <w:t xml:space="preserve"> netto; omregnet til 2729 danske kroner </w:t>
      </w:r>
      <w:r w:rsidRPr="005F67ED">
        <w:rPr>
          <w:rFonts w:ascii="Times New Roman" w:hAnsi="Times New Roman"/>
        </w:rPr>
        <w:t>(</w:t>
      </w:r>
      <w:r w:rsidRPr="005F67ED">
        <w:rPr>
          <w:rFonts w:ascii="Times New Roman" w:hAnsi="Times New Roman"/>
          <w:color w:val="000000"/>
          <w:lang w:val="pl-PL"/>
        </w:rPr>
        <w:t>Śniegocki</w:t>
      </w:r>
      <w:r>
        <w:rPr>
          <w:rFonts w:ascii="Times New Roman" w:hAnsi="Times New Roman"/>
          <w:color w:val="000000"/>
          <w:lang w:val="pl-PL"/>
        </w:rPr>
        <w:t xml:space="preserve"> 2011</w:t>
      </w:r>
      <w:r w:rsidRPr="005F67ED">
        <w:rPr>
          <w:rFonts w:ascii="Times New Roman" w:hAnsi="Times New Roman"/>
          <w:color w:val="000000"/>
          <w:lang w:val="pl-PL"/>
        </w:rPr>
        <w:t>)</w:t>
      </w:r>
      <w:r>
        <w:rPr>
          <w:rFonts w:ascii="Times New Roman" w:hAnsi="Times New Roman"/>
          <w:color w:val="000000"/>
          <w:lang w:val="pl-PL"/>
        </w:rPr>
        <w:t>.</w:t>
      </w:r>
      <w:r w:rsidRPr="005F67ED">
        <w:rPr>
          <w:rFonts w:ascii="Times New Roman" w:hAnsi="Times New Roman"/>
        </w:rPr>
        <w:t xml:space="preserve"> </w:t>
      </w:r>
      <w:r>
        <w:rPr>
          <w:rFonts w:ascii="Times New Roman" w:hAnsi="Times New Roman"/>
        </w:rPr>
        <w:t xml:space="preserve">Den hyppigst forekommende lønindtjening ligger altså på det, der svarer til 3715 danske kroner (2091 </w:t>
      </w:r>
      <w:proofErr w:type="spellStart"/>
      <w:r>
        <w:rPr>
          <w:rFonts w:ascii="Times New Roman" w:hAnsi="Times New Roman"/>
        </w:rPr>
        <w:t>zl</w:t>
      </w:r>
      <w:proofErr w:type="spellEnd"/>
      <w:r>
        <w:rPr>
          <w:rFonts w:ascii="Times New Roman" w:hAnsi="Times New Roman"/>
        </w:rPr>
        <w:t>) i månedsløn, hvilket i høj grad afviger fra lønnen i Danmark generelt set. Derfor må man formode, at de danske lønforhold i særdeleshed virker tiltrækkende på de polske migranter. I</w:t>
      </w:r>
      <w:r w:rsidRPr="00C95E65">
        <w:rPr>
          <w:rFonts w:ascii="Times New Roman" w:hAnsi="Times New Roman"/>
        </w:rPr>
        <w:t xml:space="preserve"> </w:t>
      </w:r>
      <w:r>
        <w:rPr>
          <w:rFonts w:ascii="Times New Roman" w:hAnsi="Times New Roman"/>
        </w:rPr>
        <w:t xml:space="preserve">undersøgelsen </w:t>
      </w:r>
      <w:r w:rsidRPr="00C95E65">
        <w:rPr>
          <w:rFonts w:ascii="Times New Roman" w:hAnsi="Times New Roman"/>
        </w:rPr>
        <w:t xml:space="preserve">”Polonia i København” </w:t>
      </w:r>
      <w:r>
        <w:rPr>
          <w:rFonts w:ascii="Times New Roman" w:hAnsi="Times New Roman"/>
        </w:rPr>
        <w:t xml:space="preserve">spørger FAOS </w:t>
      </w:r>
      <w:r w:rsidRPr="00C95E65">
        <w:rPr>
          <w:rFonts w:ascii="Times New Roman" w:hAnsi="Times New Roman"/>
        </w:rPr>
        <w:t>polske arbejdsmigranter i København</w:t>
      </w:r>
      <w:r>
        <w:rPr>
          <w:rFonts w:ascii="Times New Roman" w:hAnsi="Times New Roman"/>
        </w:rPr>
        <w:t xml:space="preserve"> om, i hvor høj grad de er tilfredse med deres lønninger, hvoraf </w:t>
      </w:r>
      <w:r w:rsidRPr="00C95E65">
        <w:rPr>
          <w:rFonts w:ascii="Times New Roman" w:hAnsi="Times New Roman"/>
        </w:rPr>
        <w:t xml:space="preserve">40 % </w:t>
      </w:r>
      <w:r>
        <w:rPr>
          <w:rFonts w:ascii="Times New Roman" w:hAnsi="Times New Roman"/>
        </w:rPr>
        <w:t xml:space="preserve">svarer at de </w:t>
      </w:r>
      <w:r w:rsidRPr="00C95E65">
        <w:rPr>
          <w:rFonts w:ascii="Times New Roman" w:hAnsi="Times New Roman"/>
        </w:rPr>
        <w:t xml:space="preserve">er tilfredse med deres </w:t>
      </w:r>
      <w:r w:rsidRPr="00C95E65">
        <w:rPr>
          <w:rFonts w:ascii="Times New Roman" w:hAnsi="Times New Roman"/>
        </w:rPr>
        <w:lastRenderedPageBreak/>
        <w:t>løn</w:t>
      </w:r>
      <w:r>
        <w:rPr>
          <w:rFonts w:ascii="Times New Roman" w:hAnsi="Times New Roman"/>
        </w:rPr>
        <w:t xml:space="preserve">, og </w:t>
      </w:r>
      <w:r w:rsidRPr="00C95E65">
        <w:rPr>
          <w:rFonts w:ascii="Times New Roman" w:hAnsi="Times New Roman"/>
        </w:rPr>
        <w:t xml:space="preserve">50 % mener </w:t>
      </w:r>
      <w:r>
        <w:rPr>
          <w:rFonts w:ascii="Times New Roman" w:hAnsi="Times New Roman"/>
        </w:rPr>
        <w:t>at den er ’høj’ eller ’meget høj</w:t>
      </w:r>
      <w:r w:rsidRPr="00C95E65">
        <w:rPr>
          <w:rFonts w:ascii="Times New Roman" w:hAnsi="Times New Roman"/>
        </w:rPr>
        <w:t xml:space="preserve">’ </w:t>
      </w:r>
      <w:r>
        <w:rPr>
          <w:rFonts w:ascii="Times New Roman" w:hAnsi="Times New Roman"/>
        </w:rPr>
        <w:t xml:space="preserve">(N=452) </w:t>
      </w:r>
      <w:r w:rsidRPr="00D1064F">
        <w:rPr>
          <w:rFonts w:ascii="Times New Roman" w:hAnsi="Times New Roman"/>
        </w:rPr>
        <w:t>(Hansen</w:t>
      </w:r>
      <w:r>
        <w:rPr>
          <w:rFonts w:ascii="Times New Roman" w:hAnsi="Times New Roman"/>
        </w:rPr>
        <w:t xml:space="preserve"> </w:t>
      </w:r>
      <w:r w:rsidRPr="00D1064F">
        <w:rPr>
          <w:rFonts w:ascii="Times New Roman" w:hAnsi="Times New Roman"/>
        </w:rPr>
        <w:t>&amp;</w:t>
      </w:r>
      <w:r>
        <w:rPr>
          <w:rFonts w:ascii="Times New Roman" w:hAnsi="Times New Roman"/>
        </w:rPr>
        <w:t xml:space="preserve"> </w:t>
      </w:r>
      <w:r w:rsidRPr="00D1064F">
        <w:rPr>
          <w:rFonts w:ascii="Times New Roman" w:hAnsi="Times New Roman"/>
        </w:rPr>
        <w:t>Hansen 2009:64)</w:t>
      </w:r>
      <w:r>
        <w:rPr>
          <w:rFonts w:ascii="Times New Roman" w:hAnsi="Times New Roman"/>
        </w:rPr>
        <w:t xml:space="preserve">. En anden medvirkende årsag til, at Danmark virker tiltrækkende på den polske arbejdskraft, er den to gange lavere arbejdsløshedsrate, sammenlignet med den polske, som ligger på 13,2 % i januar 2012 (GUS 2012), mens ledigheden i Danmark i februar 2012 ligger på 6,2 % (DST 2012:1). </w:t>
      </w:r>
    </w:p>
    <w:p w:rsidR="00ED12AA" w:rsidRDefault="00ED12AA" w:rsidP="00B51EF1">
      <w:pPr>
        <w:spacing w:after="0" w:line="360" w:lineRule="auto"/>
        <w:jc w:val="both"/>
        <w:rPr>
          <w:rFonts w:ascii="Times New Roman" w:hAnsi="Times New Roman"/>
        </w:rPr>
      </w:pPr>
    </w:p>
    <w:p w:rsidR="00ED12AA" w:rsidRDefault="00ED12AA" w:rsidP="00B51EF1">
      <w:pPr>
        <w:spacing w:after="0" w:line="360" w:lineRule="auto"/>
        <w:jc w:val="both"/>
        <w:rPr>
          <w:rFonts w:ascii="Times New Roman" w:hAnsi="Times New Roman"/>
        </w:rPr>
      </w:pPr>
    </w:p>
    <w:p w:rsidR="00ED12AA" w:rsidRPr="00467CCD" w:rsidRDefault="00ED12AA" w:rsidP="00F55217">
      <w:pPr>
        <w:pStyle w:val="Heading3"/>
      </w:pPr>
      <w:bookmarkStart w:id="7" w:name="_Toc324286719"/>
      <w:r w:rsidRPr="00467CCD">
        <w:t>Lønforskelle</w:t>
      </w:r>
      <w:bookmarkEnd w:id="7"/>
    </w:p>
    <w:p w:rsidR="00ED12AA" w:rsidRPr="00745EAC" w:rsidRDefault="00ED12AA" w:rsidP="00B51EF1">
      <w:pPr>
        <w:spacing w:line="360" w:lineRule="auto"/>
        <w:jc w:val="both"/>
        <w:rPr>
          <w:rFonts w:ascii="Times New Roman" w:hAnsi="Times New Roman"/>
          <w:highlight w:val="yellow"/>
        </w:rPr>
      </w:pPr>
      <w:r>
        <w:rPr>
          <w:rFonts w:ascii="Times New Roman" w:hAnsi="Times New Roman"/>
          <w:i/>
          <w:iCs/>
        </w:rPr>
        <w:t>”</w:t>
      </w:r>
      <w:r w:rsidRPr="00745EAC">
        <w:rPr>
          <w:rFonts w:ascii="Times New Roman" w:hAnsi="Times New Roman"/>
          <w:i/>
          <w:iCs/>
        </w:rPr>
        <w:t>I dag kom det frem</w:t>
      </w:r>
      <w:r>
        <w:rPr>
          <w:rFonts w:ascii="Times New Roman" w:hAnsi="Times New Roman"/>
          <w:i/>
          <w:iCs/>
        </w:rPr>
        <w:t>,</w:t>
      </w:r>
      <w:r w:rsidRPr="00745EAC">
        <w:rPr>
          <w:rFonts w:ascii="Times New Roman" w:hAnsi="Times New Roman"/>
          <w:i/>
          <w:iCs/>
        </w:rPr>
        <w:t xml:space="preserve"> at gartneriet Rosborg på Fyn skal betale næsten 2 millioner i erstatning for at have underbetalt 12 polske vikarer. En række andre gartnerier skal nu ses efter i sømmene, og det kan få konsekvenser for de fynske gartnere.</w:t>
      </w:r>
      <w:r>
        <w:rPr>
          <w:rFonts w:ascii="Times New Roman" w:hAnsi="Times New Roman"/>
          <w:i/>
          <w:iCs/>
        </w:rPr>
        <w:t xml:space="preserve">” </w:t>
      </w:r>
      <w:r>
        <w:rPr>
          <w:rFonts w:ascii="Times New Roman" w:hAnsi="Times New Roman"/>
          <w:iCs/>
        </w:rPr>
        <w:t xml:space="preserve">(TV2FYN:2012) Sådan lyder en af de seneste overskrifter fra TV2 Fyn, som omhandler underbetaling af polske migranter i et af gartnerierne på Fyn. De polske migranter skulle angiveligt have arbejdet for 60 kr. i timen oplyste 3F, og dette skabte stor debat. Lønforskelle eller underbetaling er således blot et af de scenarier angående de polske migranter, som vi hører om gennem medierne. </w:t>
      </w:r>
    </w:p>
    <w:p w:rsidR="00ED12AA" w:rsidRPr="002B1356" w:rsidRDefault="00ED12AA" w:rsidP="00B51EF1">
      <w:pPr>
        <w:spacing w:line="360" w:lineRule="auto"/>
        <w:jc w:val="both"/>
        <w:rPr>
          <w:rFonts w:ascii="Times New Roman" w:hAnsi="Times New Roman"/>
        </w:rPr>
      </w:pPr>
      <w:r>
        <w:rPr>
          <w:rFonts w:ascii="Times New Roman" w:hAnsi="Times New Roman"/>
        </w:rPr>
        <w:t xml:space="preserve">Der mangler ganske vist </w:t>
      </w:r>
      <w:r w:rsidRPr="002B1356">
        <w:rPr>
          <w:rFonts w:ascii="Times New Roman" w:hAnsi="Times New Roman"/>
        </w:rPr>
        <w:t>nøjagtig</w:t>
      </w:r>
      <w:r>
        <w:rPr>
          <w:rFonts w:ascii="Times New Roman" w:hAnsi="Times New Roman"/>
        </w:rPr>
        <w:t>e</w:t>
      </w:r>
      <w:r w:rsidRPr="002B1356">
        <w:rPr>
          <w:rFonts w:ascii="Times New Roman" w:hAnsi="Times New Roman"/>
        </w:rPr>
        <w:t xml:space="preserve"> opgørelse</w:t>
      </w:r>
      <w:r>
        <w:rPr>
          <w:rFonts w:ascii="Times New Roman" w:hAnsi="Times New Roman"/>
        </w:rPr>
        <w:t>r</w:t>
      </w:r>
      <w:r w:rsidRPr="002B1356">
        <w:rPr>
          <w:rFonts w:ascii="Times New Roman" w:hAnsi="Times New Roman"/>
        </w:rPr>
        <w:t xml:space="preserve"> over polakkernes løn sammenlignet med danskernes, </w:t>
      </w:r>
      <w:r>
        <w:rPr>
          <w:rFonts w:ascii="Times New Roman" w:hAnsi="Times New Roman"/>
        </w:rPr>
        <w:t xml:space="preserve">men FAOS er kommet frem til en række tal gennem deres undersøgelse, som uddybes i det følgende. </w:t>
      </w:r>
      <w:r w:rsidRPr="002B1356">
        <w:rPr>
          <w:rFonts w:ascii="Times New Roman" w:hAnsi="Times New Roman"/>
        </w:rPr>
        <w:t>Nedenstående figur angiver de relative lønforskelle mellem danske og polske arbejdstagere indenfor nogle fysisk hårde,</w:t>
      </w:r>
      <w:r>
        <w:rPr>
          <w:rFonts w:ascii="Times New Roman" w:hAnsi="Times New Roman"/>
        </w:rPr>
        <w:t xml:space="preserve"> lavt kvalificerede og </w:t>
      </w:r>
      <w:r w:rsidRPr="002B1356">
        <w:rPr>
          <w:rFonts w:ascii="Times New Roman" w:hAnsi="Times New Roman"/>
        </w:rPr>
        <w:t>fleksible jobs, som</w:t>
      </w:r>
      <w:r>
        <w:rPr>
          <w:rFonts w:ascii="Times New Roman" w:hAnsi="Times New Roman"/>
        </w:rPr>
        <w:t xml:space="preserve"> polakkerne er overrepræsenterede</w:t>
      </w:r>
      <w:r w:rsidRPr="002B1356">
        <w:rPr>
          <w:rFonts w:ascii="Times New Roman" w:hAnsi="Times New Roman"/>
        </w:rPr>
        <w:t xml:space="preserve"> i, i Storkøbenhavn</w:t>
      </w:r>
      <w:r w:rsidRPr="002B1356">
        <w:rPr>
          <w:rStyle w:val="FootnoteReference"/>
          <w:rFonts w:ascii="Times New Roman" w:hAnsi="Times New Roman"/>
        </w:rPr>
        <w:footnoteReference w:id="8"/>
      </w:r>
      <w:r w:rsidRPr="002B1356">
        <w:rPr>
          <w:rFonts w:ascii="Times New Roman" w:hAnsi="Times New Roman"/>
        </w:rPr>
        <w:t xml:space="preserve"> (Hansen &amp; Hansen 2009:65)</w:t>
      </w:r>
      <w:r>
        <w:rPr>
          <w:rFonts w:ascii="Times New Roman" w:hAnsi="Times New Roman"/>
        </w:rPr>
        <w:t>.</w:t>
      </w:r>
    </w:p>
    <w:p w:rsidR="00ED12AA" w:rsidRPr="00D53035" w:rsidRDefault="00FC7F71" w:rsidP="00B51EF1">
      <w:pPr>
        <w:spacing w:line="360" w:lineRule="auto"/>
        <w:jc w:val="both"/>
        <w:rPr>
          <w:b/>
        </w:rPr>
      </w:pPr>
      <w:r>
        <w:rPr>
          <w:rFonts w:ascii="Times New Roman" w:hAnsi="Times New Roman"/>
          <w:b/>
        </w:rPr>
        <w:t>Tabel 2</w:t>
      </w:r>
      <w:r w:rsidR="00ED12AA" w:rsidRPr="00D53035">
        <w:rPr>
          <w:rFonts w:ascii="Times New Roman" w:hAnsi="Times New Roman"/>
          <w:b/>
        </w:rPr>
        <w:t>. Timeløn fordelt på jobtype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3"/>
        <w:gridCol w:w="2841"/>
        <w:gridCol w:w="1535"/>
        <w:gridCol w:w="1530"/>
      </w:tblGrid>
      <w:tr w:rsidR="00ED12AA" w:rsidRPr="0021194F" w:rsidTr="00AD3DF0">
        <w:trPr>
          <w:trHeight w:val="262"/>
        </w:trPr>
        <w:tc>
          <w:tcPr>
            <w:tcW w:w="3281" w:type="dxa"/>
          </w:tcPr>
          <w:p w:rsidR="00ED12AA" w:rsidRPr="0021194F" w:rsidRDefault="00ED12AA" w:rsidP="00AD3DF0">
            <w:pPr>
              <w:spacing w:after="0" w:line="240" w:lineRule="auto"/>
              <w:jc w:val="both"/>
              <w:rPr>
                <w:rFonts w:ascii="Times New Roman" w:hAnsi="Times New Roman"/>
                <w:b/>
              </w:rPr>
            </w:pPr>
          </w:p>
        </w:tc>
        <w:tc>
          <w:tcPr>
            <w:tcW w:w="3281" w:type="dxa"/>
          </w:tcPr>
          <w:p w:rsidR="00ED12AA" w:rsidRPr="0021194F" w:rsidRDefault="00ED12AA" w:rsidP="00AD3DF0">
            <w:pPr>
              <w:spacing w:after="0" w:line="240" w:lineRule="auto"/>
              <w:jc w:val="both"/>
              <w:rPr>
                <w:rFonts w:ascii="Times New Roman" w:hAnsi="Times New Roman"/>
                <w:b/>
              </w:rPr>
            </w:pPr>
            <w:r w:rsidRPr="0021194F">
              <w:rPr>
                <w:rFonts w:ascii="Times New Roman" w:hAnsi="Times New Roman"/>
                <w:b/>
              </w:rPr>
              <w:t>Polakker (N = 452)</w:t>
            </w:r>
          </w:p>
        </w:tc>
        <w:tc>
          <w:tcPr>
            <w:tcW w:w="1641" w:type="dxa"/>
          </w:tcPr>
          <w:p w:rsidR="00ED12AA" w:rsidRPr="0021194F" w:rsidRDefault="00ED12AA" w:rsidP="00AD3DF0">
            <w:pPr>
              <w:spacing w:after="0" w:line="240" w:lineRule="auto"/>
              <w:jc w:val="both"/>
              <w:rPr>
                <w:rFonts w:ascii="Times New Roman" w:hAnsi="Times New Roman"/>
                <w:b/>
              </w:rPr>
            </w:pPr>
            <w:r w:rsidRPr="0021194F">
              <w:rPr>
                <w:rFonts w:ascii="Times New Roman" w:hAnsi="Times New Roman"/>
                <w:b/>
              </w:rPr>
              <w:t>Danskere</w:t>
            </w:r>
          </w:p>
        </w:tc>
        <w:tc>
          <w:tcPr>
            <w:tcW w:w="1641" w:type="dxa"/>
          </w:tcPr>
          <w:p w:rsidR="00ED12AA" w:rsidRPr="0021194F" w:rsidRDefault="00ED12AA" w:rsidP="00AD3DF0">
            <w:pPr>
              <w:spacing w:after="0" w:line="240" w:lineRule="auto"/>
              <w:jc w:val="both"/>
              <w:rPr>
                <w:rFonts w:ascii="Times New Roman" w:hAnsi="Times New Roman"/>
                <w:b/>
              </w:rPr>
            </w:pPr>
            <w:r w:rsidRPr="0021194F">
              <w:rPr>
                <w:rFonts w:ascii="Times New Roman" w:hAnsi="Times New Roman"/>
                <w:b/>
              </w:rPr>
              <w:t>Forskelle i løn</w:t>
            </w:r>
          </w:p>
        </w:tc>
      </w:tr>
      <w:tr w:rsidR="00ED12AA" w:rsidRPr="0021194F" w:rsidTr="00AD3DF0">
        <w:trPr>
          <w:trHeight w:val="523"/>
        </w:trPr>
        <w:tc>
          <w:tcPr>
            <w:tcW w:w="3281" w:type="dxa"/>
          </w:tcPr>
          <w:p w:rsidR="00ED12AA" w:rsidRPr="00815E3E" w:rsidRDefault="00ED12AA" w:rsidP="00AD3DF0">
            <w:pPr>
              <w:spacing w:after="0" w:line="240" w:lineRule="auto"/>
              <w:rPr>
                <w:rFonts w:ascii="Times New Roman" w:hAnsi="Times New Roman"/>
                <w:b/>
                <w:i/>
              </w:rPr>
            </w:pPr>
            <w:r w:rsidRPr="00815E3E">
              <w:rPr>
                <w:rFonts w:ascii="Times New Roman" w:hAnsi="Times New Roman"/>
                <w:b/>
                <w:i/>
              </w:rPr>
              <w:t>Rengøring, køkkenhjælp og vaskeri</w:t>
            </w:r>
          </w:p>
        </w:tc>
        <w:tc>
          <w:tcPr>
            <w:tcW w:w="328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111,48 kr.</w:t>
            </w:r>
          </w:p>
        </w:tc>
        <w:tc>
          <w:tcPr>
            <w:tcW w:w="164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125,84 kr.</w:t>
            </w:r>
          </w:p>
        </w:tc>
        <w:tc>
          <w:tcPr>
            <w:tcW w:w="164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11 %</w:t>
            </w:r>
          </w:p>
        </w:tc>
      </w:tr>
      <w:tr w:rsidR="00ED12AA" w:rsidRPr="0021194F" w:rsidTr="00AD3DF0">
        <w:trPr>
          <w:trHeight w:val="262"/>
        </w:trPr>
        <w:tc>
          <w:tcPr>
            <w:tcW w:w="3281" w:type="dxa"/>
          </w:tcPr>
          <w:p w:rsidR="00ED12AA" w:rsidRPr="00815E3E" w:rsidRDefault="00ED12AA" w:rsidP="00AD3DF0">
            <w:pPr>
              <w:spacing w:after="0" w:line="240" w:lineRule="auto"/>
              <w:rPr>
                <w:rFonts w:ascii="Times New Roman" w:hAnsi="Times New Roman"/>
                <w:b/>
                <w:i/>
              </w:rPr>
            </w:pPr>
            <w:r w:rsidRPr="00815E3E">
              <w:rPr>
                <w:rFonts w:ascii="Times New Roman" w:hAnsi="Times New Roman"/>
                <w:b/>
                <w:i/>
              </w:rPr>
              <w:t>Avisbud</w:t>
            </w:r>
          </w:p>
        </w:tc>
        <w:tc>
          <w:tcPr>
            <w:tcW w:w="328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123,87 kr.</w:t>
            </w:r>
          </w:p>
        </w:tc>
        <w:tc>
          <w:tcPr>
            <w:tcW w:w="164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130,42 kr.</w:t>
            </w:r>
          </w:p>
        </w:tc>
        <w:tc>
          <w:tcPr>
            <w:tcW w:w="164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5 %</w:t>
            </w:r>
          </w:p>
        </w:tc>
      </w:tr>
      <w:tr w:rsidR="00ED12AA" w:rsidRPr="0021194F" w:rsidTr="00AD3DF0">
        <w:trPr>
          <w:trHeight w:val="262"/>
        </w:trPr>
        <w:tc>
          <w:tcPr>
            <w:tcW w:w="3281" w:type="dxa"/>
          </w:tcPr>
          <w:p w:rsidR="00ED12AA" w:rsidRPr="00815E3E" w:rsidRDefault="00ED12AA" w:rsidP="00AD3DF0">
            <w:pPr>
              <w:spacing w:after="0" w:line="240" w:lineRule="auto"/>
              <w:rPr>
                <w:rFonts w:ascii="Times New Roman" w:hAnsi="Times New Roman"/>
                <w:b/>
                <w:i/>
              </w:rPr>
            </w:pPr>
            <w:r w:rsidRPr="00815E3E">
              <w:rPr>
                <w:rFonts w:ascii="Times New Roman" w:hAnsi="Times New Roman"/>
                <w:b/>
                <w:i/>
              </w:rPr>
              <w:t>Fabrik og lagerarbejde</w:t>
            </w:r>
          </w:p>
        </w:tc>
        <w:tc>
          <w:tcPr>
            <w:tcW w:w="328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119,74 kr.</w:t>
            </w:r>
          </w:p>
        </w:tc>
        <w:tc>
          <w:tcPr>
            <w:tcW w:w="164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136,19 kr.</w:t>
            </w:r>
          </w:p>
        </w:tc>
        <w:tc>
          <w:tcPr>
            <w:tcW w:w="164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12 %</w:t>
            </w:r>
          </w:p>
        </w:tc>
      </w:tr>
      <w:tr w:rsidR="00ED12AA" w:rsidRPr="0021194F" w:rsidTr="00AD3DF0">
        <w:trPr>
          <w:trHeight w:val="249"/>
        </w:trPr>
        <w:tc>
          <w:tcPr>
            <w:tcW w:w="3281" w:type="dxa"/>
          </w:tcPr>
          <w:p w:rsidR="00ED12AA" w:rsidRPr="00815E3E" w:rsidRDefault="00ED12AA" w:rsidP="00AD3DF0">
            <w:pPr>
              <w:spacing w:after="0" w:line="240" w:lineRule="auto"/>
              <w:rPr>
                <w:rFonts w:ascii="Times New Roman" w:hAnsi="Times New Roman"/>
                <w:b/>
                <w:i/>
              </w:rPr>
            </w:pPr>
            <w:r w:rsidRPr="00815E3E">
              <w:rPr>
                <w:rFonts w:ascii="Times New Roman" w:hAnsi="Times New Roman"/>
                <w:b/>
                <w:i/>
              </w:rPr>
              <w:t>Byggeri og anlægsarbejde</w:t>
            </w:r>
          </w:p>
        </w:tc>
        <w:tc>
          <w:tcPr>
            <w:tcW w:w="328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112,61 kr.</w:t>
            </w:r>
          </w:p>
        </w:tc>
        <w:tc>
          <w:tcPr>
            <w:tcW w:w="164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163,73 kr.</w:t>
            </w:r>
          </w:p>
        </w:tc>
        <w:tc>
          <w:tcPr>
            <w:tcW w:w="164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31 %</w:t>
            </w:r>
          </w:p>
        </w:tc>
      </w:tr>
      <w:tr w:rsidR="00ED12AA" w:rsidRPr="0021194F" w:rsidTr="00AD3DF0">
        <w:trPr>
          <w:trHeight w:val="274"/>
        </w:trPr>
        <w:tc>
          <w:tcPr>
            <w:tcW w:w="3281" w:type="dxa"/>
          </w:tcPr>
          <w:p w:rsidR="00ED12AA" w:rsidRPr="00815E3E" w:rsidRDefault="00ED12AA" w:rsidP="00AD3DF0">
            <w:pPr>
              <w:spacing w:after="0" w:line="240" w:lineRule="auto"/>
              <w:rPr>
                <w:rFonts w:ascii="Times New Roman" w:hAnsi="Times New Roman"/>
                <w:b/>
                <w:i/>
              </w:rPr>
            </w:pPr>
            <w:r w:rsidRPr="00815E3E">
              <w:rPr>
                <w:rFonts w:ascii="Times New Roman" w:hAnsi="Times New Roman"/>
                <w:b/>
                <w:i/>
              </w:rPr>
              <w:t>Andet arbejde</w:t>
            </w:r>
          </w:p>
        </w:tc>
        <w:tc>
          <w:tcPr>
            <w:tcW w:w="328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110,84 kr.</w:t>
            </w:r>
          </w:p>
        </w:tc>
        <w:tc>
          <w:tcPr>
            <w:tcW w:w="164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168,19 kr.</w:t>
            </w:r>
          </w:p>
        </w:tc>
        <w:tc>
          <w:tcPr>
            <w:tcW w:w="1641"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35 %</w:t>
            </w:r>
          </w:p>
        </w:tc>
      </w:tr>
    </w:tbl>
    <w:p w:rsidR="00ED12AA" w:rsidRPr="002B1356" w:rsidRDefault="00ED12AA" w:rsidP="006B7789">
      <w:pPr>
        <w:jc w:val="both"/>
        <w:rPr>
          <w:rFonts w:ascii="Times New Roman" w:hAnsi="Times New Roman"/>
        </w:rPr>
      </w:pPr>
      <w:r w:rsidRPr="002B1356">
        <w:rPr>
          <w:rFonts w:ascii="Times New Roman" w:hAnsi="Times New Roman"/>
        </w:rPr>
        <w:t xml:space="preserve">Kilde: </w:t>
      </w:r>
      <w:r w:rsidRPr="002B1356">
        <w:rPr>
          <w:rFonts w:ascii="Times New Roman" w:hAnsi="Times New Roman"/>
          <w:sz w:val="20"/>
          <w:szCs w:val="20"/>
        </w:rPr>
        <w:t>FAOS, ”Polonia i København”</w:t>
      </w:r>
      <w:r>
        <w:rPr>
          <w:rFonts w:ascii="Times New Roman" w:hAnsi="Times New Roman"/>
          <w:sz w:val="20"/>
          <w:szCs w:val="20"/>
        </w:rPr>
        <w:t xml:space="preserve"> side 66. Oplysninger om </w:t>
      </w:r>
      <w:r w:rsidRPr="00EC58BE">
        <w:rPr>
          <w:rFonts w:ascii="Times New Roman" w:hAnsi="Times New Roman"/>
          <w:sz w:val="20"/>
          <w:szCs w:val="20"/>
        </w:rPr>
        <w:t>danskere</w:t>
      </w:r>
      <w:r>
        <w:rPr>
          <w:rFonts w:ascii="Times New Roman" w:hAnsi="Times New Roman"/>
          <w:sz w:val="20"/>
          <w:szCs w:val="20"/>
        </w:rPr>
        <w:t xml:space="preserve"> er</w:t>
      </w:r>
      <w:r w:rsidRPr="00EC58BE">
        <w:rPr>
          <w:rFonts w:ascii="Times New Roman" w:hAnsi="Times New Roman"/>
          <w:sz w:val="20"/>
          <w:szCs w:val="20"/>
        </w:rPr>
        <w:t xml:space="preserve"> </w:t>
      </w:r>
      <w:r>
        <w:rPr>
          <w:rFonts w:ascii="Times New Roman" w:hAnsi="Times New Roman"/>
          <w:sz w:val="20"/>
          <w:szCs w:val="20"/>
        </w:rPr>
        <w:t xml:space="preserve">indhentet fra </w:t>
      </w:r>
      <w:r w:rsidRPr="00EC58BE">
        <w:rPr>
          <w:rFonts w:ascii="Times New Roman" w:hAnsi="Times New Roman"/>
          <w:sz w:val="20"/>
          <w:szCs w:val="20"/>
        </w:rPr>
        <w:t>Danmarks Statistik</w:t>
      </w:r>
      <w:r>
        <w:rPr>
          <w:rFonts w:ascii="Times New Roman" w:hAnsi="Times New Roman"/>
        </w:rPr>
        <w:t xml:space="preserve">. </w:t>
      </w:r>
    </w:p>
    <w:p w:rsidR="006B7789" w:rsidRDefault="006B7789" w:rsidP="00B51EF1">
      <w:pPr>
        <w:spacing w:after="0" w:line="360" w:lineRule="auto"/>
        <w:jc w:val="both"/>
        <w:rPr>
          <w:rFonts w:ascii="Times New Roman" w:hAnsi="Times New Roman"/>
        </w:rPr>
      </w:pPr>
    </w:p>
    <w:p w:rsidR="00ED12AA" w:rsidRDefault="00ED12AA" w:rsidP="00B51EF1">
      <w:pPr>
        <w:spacing w:after="0" w:line="360" w:lineRule="auto"/>
        <w:jc w:val="both"/>
        <w:rPr>
          <w:rFonts w:ascii="Times New Roman" w:hAnsi="Times New Roman"/>
        </w:rPr>
      </w:pPr>
      <w:r>
        <w:rPr>
          <w:rFonts w:ascii="Times New Roman" w:hAnsi="Times New Roman"/>
        </w:rPr>
        <w:t>O</w:t>
      </w:r>
      <w:r w:rsidRPr="002B1356">
        <w:rPr>
          <w:rFonts w:ascii="Times New Roman" w:hAnsi="Times New Roman"/>
        </w:rPr>
        <w:t>venståe</w:t>
      </w:r>
      <w:r>
        <w:rPr>
          <w:rFonts w:ascii="Times New Roman" w:hAnsi="Times New Roman"/>
        </w:rPr>
        <w:t>nde figur angiver lønforskelle</w:t>
      </w:r>
      <w:r w:rsidRPr="002B1356">
        <w:rPr>
          <w:rFonts w:ascii="Times New Roman" w:hAnsi="Times New Roman"/>
        </w:rPr>
        <w:t xml:space="preserve"> mellem polakker og danskere indenfor forskellige servicejobs</w:t>
      </w:r>
      <w:r>
        <w:rPr>
          <w:rFonts w:ascii="Times New Roman" w:hAnsi="Times New Roman"/>
        </w:rPr>
        <w:t>. En</w:t>
      </w:r>
      <w:r w:rsidRPr="002B1356">
        <w:rPr>
          <w:rFonts w:ascii="Times New Roman" w:hAnsi="Times New Roman"/>
        </w:rPr>
        <w:t xml:space="preserve"> af siderne af denne sag, </w:t>
      </w:r>
      <w:r>
        <w:rPr>
          <w:rFonts w:ascii="Times New Roman" w:hAnsi="Times New Roman"/>
        </w:rPr>
        <w:t xml:space="preserve">er </w:t>
      </w:r>
      <w:r w:rsidRPr="002B1356">
        <w:rPr>
          <w:rFonts w:ascii="Times New Roman" w:hAnsi="Times New Roman"/>
        </w:rPr>
        <w:t xml:space="preserve">at polakkernes forventninger </w:t>
      </w:r>
      <w:r>
        <w:rPr>
          <w:rFonts w:ascii="Times New Roman" w:hAnsi="Times New Roman"/>
        </w:rPr>
        <w:t xml:space="preserve">til serviceniveau </w:t>
      </w:r>
      <w:r w:rsidRPr="002B1356">
        <w:rPr>
          <w:rFonts w:ascii="Times New Roman" w:hAnsi="Times New Roman"/>
        </w:rPr>
        <w:t xml:space="preserve">angiveligt er lavere end danskernes. </w:t>
      </w:r>
      <w:r>
        <w:rPr>
          <w:rFonts w:ascii="Times New Roman" w:hAnsi="Times New Roman"/>
        </w:rPr>
        <w:t xml:space="preserve">Ligeledes antages arbejdsmigranter på international basis for </w:t>
      </w:r>
      <w:r>
        <w:rPr>
          <w:rFonts w:ascii="Times New Roman" w:hAnsi="Times New Roman"/>
        </w:rPr>
        <w:lastRenderedPageBreak/>
        <w:t>at prioritere</w:t>
      </w:r>
      <w:r w:rsidRPr="00C95E65">
        <w:rPr>
          <w:rFonts w:ascii="Times New Roman" w:hAnsi="Times New Roman"/>
        </w:rPr>
        <w:t xml:space="preserve"> </w:t>
      </w:r>
      <w:r>
        <w:rPr>
          <w:rFonts w:ascii="Times New Roman" w:hAnsi="Times New Roman"/>
        </w:rPr>
        <w:t>deres finansielle sikkerhed højere end</w:t>
      </w:r>
      <w:r w:rsidRPr="00C95E65">
        <w:rPr>
          <w:rFonts w:ascii="Times New Roman" w:hAnsi="Times New Roman"/>
        </w:rPr>
        <w:t xml:space="preserve"> deres helbred</w:t>
      </w:r>
      <w:r>
        <w:rPr>
          <w:rFonts w:ascii="Times New Roman" w:hAnsi="Times New Roman"/>
        </w:rPr>
        <w:t>,</w:t>
      </w:r>
      <w:r w:rsidRPr="00C95E65">
        <w:rPr>
          <w:rFonts w:ascii="Times New Roman" w:hAnsi="Times New Roman"/>
        </w:rPr>
        <w:t xml:space="preserve"> </w:t>
      </w:r>
      <w:r>
        <w:rPr>
          <w:rFonts w:ascii="Times New Roman" w:hAnsi="Times New Roman"/>
        </w:rPr>
        <w:t xml:space="preserve">når de er beskæftiget i de ’farlige jobs’. </w:t>
      </w:r>
      <w:r w:rsidRPr="00F26DA7">
        <w:rPr>
          <w:rFonts w:ascii="Times New Roman" w:hAnsi="Times New Roman"/>
        </w:rPr>
        <w:t xml:space="preserve">I </w:t>
      </w:r>
      <w:proofErr w:type="spellStart"/>
      <w:r w:rsidRPr="00F26DA7">
        <w:rPr>
          <w:rFonts w:ascii="Times New Roman" w:hAnsi="Times New Roman"/>
        </w:rPr>
        <w:t>reviewet</w:t>
      </w:r>
      <w:proofErr w:type="spellEnd"/>
      <w:r w:rsidRPr="00F26DA7">
        <w:rPr>
          <w:rFonts w:ascii="Times New Roman" w:hAnsi="Times New Roman"/>
        </w:rPr>
        <w:t xml:space="preserve"> “</w:t>
      </w:r>
      <w:r>
        <w:rPr>
          <w:rFonts w:ascii="Times New Roman" w:hAnsi="Times New Roman"/>
          <w:bCs/>
        </w:rPr>
        <w:t>Immigrant Populations, Work and H</w:t>
      </w:r>
      <w:r w:rsidRPr="00F26DA7">
        <w:rPr>
          <w:rFonts w:ascii="Times New Roman" w:hAnsi="Times New Roman"/>
          <w:bCs/>
        </w:rPr>
        <w:t>ealth</w:t>
      </w:r>
      <w:r>
        <w:rPr>
          <w:rFonts w:ascii="Times New Roman" w:hAnsi="Times New Roman"/>
          <w:bCs/>
        </w:rPr>
        <w:t xml:space="preserve"> – A </w:t>
      </w:r>
      <w:proofErr w:type="spellStart"/>
      <w:r>
        <w:rPr>
          <w:rFonts w:ascii="Times New Roman" w:hAnsi="Times New Roman"/>
          <w:bCs/>
        </w:rPr>
        <w:t>Systematic</w:t>
      </w:r>
      <w:proofErr w:type="spellEnd"/>
      <w:r>
        <w:rPr>
          <w:rFonts w:ascii="Times New Roman" w:hAnsi="Times New Roman"/>
          <w:bCs/>
        </w:rPr>
        <w:t xml:space="preserve"> </w:t>
      </w:r>
      <w:proofErr w:type="spellStart"/>
      <w:r>
        <w:rPr>
          <w:rFonts w:ascii="Times New Roman" w:hAnsi="Times New Roman"/>
          <w:bCs/>
        </w:rPr>
        <w:t>L</w:t>
      </w:r>
      <w:r w:rsidRPr="00F26DA7">
        <w:rPr>
          <w:rFonts w:ascii="Times New Roman" w:hAnsi="Times New Roman"/>
          <w:bCs/>
        </w:rPr>
        <w:t>iter</w:t>
      </w:r>
      <w:r>
        <w:rPr>
          <w:rFonts w:ascii="Times New Roman" w:hAnsi="Times New Roman"/>
          <w:bCs/>
        </w:rPr>
        <w:t>ature</w:t>
      </w:r>
      <w:proofErr w:type="spellEnd"/>
      <w:r>
        <w:rPr>
          <w:rFonts w:ascii="Times New Roman" w:hAnsi="Times New Roman"/>
          <w:bCs/>
        </w:rPr>
        <w:t xml:space="preserve"> </w:t>
      </w:r>
      <w:proofErr w:type="spellStart"/>
      <w:r>
        <w:rPr>
          <w:rFonts w:ascii="Times New Roman" w:hAnsi="Times New Roman"/>
          <w:bCs/>
        </w:rPr>
        <w:t>Review</w:t>
      </w:r>
      <w:proofErr w:type="spellEnd"/>
      <w:r>
        <w:rPr>
          <w:rFonts w:ascii="Times New Roman" w:hAnsi="Times New Roman"/>
          <w:bCs/>
        </w:rPr>
        <w:t xml:space="preserve">”, udvælges </w:t>
      </w:r>
      <w:r w:rsidRPr="00C95E65">
        <w:rPr>
          <w:rFonts w:ascii="Times New Roman" w:hAnsi="Times New Roman"/>
          <w:bCs/>
        </w:rPr>
        <w:t>48 studier, som</w:t>
      </w:r>
      <w:r>
        <w:rPr>
          <w:rFonts w:ascii="Times New Roman" w:hAnsi="Times New Roman"/>
          <w:bCs/>
        </w:rPr>
        <w:t xml:space="preserve"> peger i</w:t>
      </w:r>
      <w:r w:rsidRPr="00C95E65">
        <w:rPr>
          <w:rFonts w:ascii="Times New Roman" w:hAnsi="Times New Roman"/>
          <w:bCs/>
        </w:rPr>
        <w:t xml:space="preserve"> retning af</w:t>
      </w:r>
      <w:r>
        <w:rPr>
          <w:rFonts w:ascii="Times New Roman" w:hAnsi="Times New Roman"/>
          <w:bCs/>
        </w:rPr>
        <w:t>,</w:t>
      </w:r>
      <w:r w:rsidRPr="00C95E65">
        <w:rPr>
          <w:rFonts w:ascii="Times New Roman" w:hAnsi="Times New Roman"/>
          <w:bCs/>
        </w:rPr>
        <w:t xml:space="preserve"> at</w:t>
      </w:r>
      <w:r>
        <w:rPr>
          <w:rFonts w:ascii="Times New Roman" w:hAnsi="Times New Roman"/>
        </w:rPr>
        <w:t xml:space="preserve"> flertallet af alle </w:t>
      </w:r>
      <w:r w:rsidRPr="00C95E65">
        <w:rPr>
          <w:rFonts w:ascii="Times New Roman" w:hAnsi="Times New Roman"/>
        </w:rPr>
        <w:t>migran</w:t>
      </w:r>
      <w:r>
        <w:rPr>
          <w:rFonts w:ascii="Times New Roman" w:hAnsi="Times New Roman"/>
        </w:rPr>
        <w:t xml:space="preserve">tarbejdere er mere villige at udføre nedslidende ufaglært eller industrielt arbejde og udføre </w:t>
      </w:r>
      <w:r w:rsidRPr="00C95E65">
        <w:rPr>
          <w:rFonts w:ascii="Times New Roman" w:hAnsi="Times New Roman"/>
        </w:rPr>
        <w:t xml:space="preserve">farlige opgaver </w:t>
      </w:r>
      <w:r>
        <w:rPr>
          <w:rFonts w:ascii="Times New Roman" w:hAnsi="Times New Roman"/>
        </w:rPr>
        <w:t xml:space="preserve">indenfor byggeri- og anlæg eller landbrug, til fordel for den finansielle sikkerhed dette arbejde kan bidrage med </w:t>
      </w:r>
      <w:r w:rsidRPr="00DF2DCB">
        <w:rPr>
          <w:rFonts w:ascii="Times New Roman" w:hAnsi="Times New Roman"/>
        </w:rPr>
        <w:t>(Ahonen m</w:t>
      </w:r>
      <w:r>
        <w:rPr>
          <w:rFonts w:ascii="Times New Roman" w:hAnsi="Times New Roman"/>
        </w:rPr>
        <w:t>.</w:t>
      </w:r>
      <w:r w:rsidRPr="00DF2DCB">
        <w:rPr>
          <w:rFonts w:ascii="Times New Roman" w:hAnsi="Times New Roman"/>
        </w:rPr>
        <w:t>f</w:t>
      </w:r>
      <w:r>
        <w:rPr>
          <w:rFonts w:ascii="Times New Roman" w:hAnsi="Times New Roman"/>
        </w:rPr>
        <w:t>l.</w:t>
      </w:r>
      <w:r w:rsidRPr="00DF2DCB">
        <w:rPr>
          <w:rFonts w:ascii="Times New Roman" w:hAnsi="Times New Roman"/>
        </w:rPr>
        <w:t>.2007:100)</w:t>
      </w:r>
      <w:r>
        <w:rPr>
          <w:rFonts w:ascii="Times New Roman" w:hAnsi="Times New Roman"/>
        </w:rPr>
        <w:t xml:space="preserve">.  </w:t>
      </w:r>
    </w:p>
    <w:p w:rsidR="00ED12AA" w:rsidRDefault="00ED12AA" w:rsidP="00B51EF1">
      <w:pPr>
        <w:spacing w:after="0" w:line="360" w:lineRule="auto"/>
        <w:jc w:val="both"/>
        <w:rPr>
          <w:rFonts w:ascii="Times New Roman" w:hAnsi="Times New Roman"/>
          <w:i/>
        </w:rPr>
      </w:pPr>
    </w:p>
    <w:p w:rsidR="00ED12AA" w:rsidRDefault="00ED12AA" w:rsidP="00F55217">
      <w:pPr>
        <w:pStyle w:val="Heading3"/>
      </w:pPr>
      <w:bookmarkStart w:id="8" w:name="_Toc324286720"/>
      <w:r>
        <w:t>Placering indenfor bestemte jobtyper</w:t>
      </w:r>
      <w:bookmarkEnd w:id="8"/>
    </w:p>
    <w:p w:rsidR="00ED12AA" w:rsidRDefault="00ED12AA" w:rsidP="00B51EF1">
      <w:pPr>
        <w:spacing w:line="360" w:lineRule="auto"/>
        <w:jc w:val="both"/>
        <w:rPr>
          <w:rFonts w:ascii="Times New Roman" w:hAnsi="Times New Roman"/>
        </w:rPr>
      </w:pPr>
      <w:r w:rsidRPr="002409F1">
        <w:rPr>
          <w:rFonts w:ascii="Times New Roman" w:hAnsi="Times New Roman"/>
        </w:rPr>
        <w:t xml:space="preserve">Den polske arbejdskraft var i 2005 overrepræsenteret indenfor landbrug, gartneri og skovbrug, samt </w:t>
      </w:r>
      <w:r w:rsidRPr="00CA5AFA">
        <w:rPr>
          <w:rFonts w:ascii="Times New Roman" w:hAnsi="Times New Roman"/>
        </w:rPr>
        <w:t>bygge</w:t>
      </w:r>
      <w:r>
        <w:rPr>
          <w:rFonts w:ascii="Times New Roman" w:hAnsi="Times New Roman"/>
        </w:rPr>
        <w:t>ri</w:t>
      </w:r>
      <w:r w:rsidRPr="00CA5AFA">
        <w:rPr>
          <w:rFonts w:ascii="Times New Roman" w:hAnsi="Times New Roman"/>
        </w:rPr>
        <w:t>- og anlæg</w:t>
      </w:r>
      <w:r>
        <w:rPr>
          <w:rFonts w:ascii="Times New Roman" w:hAnsi="Times New Roman"/>
        </w:rPr>
        <w:t>serhverv</w:t>
      </w:r>
      <w:r w:rsidRPr="002409F1">
        <w:rPr>
          <w:rFonts w:ascii="Times New Roman" w:hAnsi="Times New Roman"/>
          <w:b/>
        </w:rPr>
        <w:t xml:space="preserve">, </w:t>
      </w:r>
      <w:r w:rsidRPr="002409F1">
        <w:rPr>
          <w:rFonts w:ascii="Times New Roman" w:hAnsi="Times New Roman"/>
        </w:rPr>
        <w:t>primært som følge</w:t>
      </w:r>
      <w:r>
        <w:rPr>
          <w:rFonts w:ascii="Times New Roman" w:hAnsi="Times New Roman"/>
        </w:rPr>
        <w:t xml:space="preserve"> af udstationering, vikariering eller </w:t>
      </w:r>
      <w:r w:rsidRPr="002409F1">
        <w:rPr>
          <w:rFonts w:ascii="Times New Roman" w:hAnsi="Times New Roman"/>
        </w:rPr>
        <w:t>etablering af egen virksomhed indenfor bygge</w:t>
      </w:r>
      <w:r>
        <w:rPr>
          <w:rFonts w:ascii="Times New Roman" w:hAnsi="Times New Roman"/>
        </w:rPr>
        <w:t>ri</w:t>
      </w:r>
      <w:r w:rsidRPr="002409F1">
        <w:rPr>
          <w:rFonts w:ascii="Times New Roman" w:hAnsi="Times New Roman"/>
        </w:rPr>
        <w:t>- og anlæg</w:t>
      </w:r>
      <w:r>
        <w:rPr>
          <w:rFonts w:ascii="Times New Roman" w:hAnsi="Times New Roman"/>
        </w:rPr>
        <w:t xml:space="preserve"> </w:t>
      </w:r>
      <w:r w:rsidRPr="00CA5AFA">
        <w:rPr>
          <w:rFonts w:ascii="Times New Roman" w:hAnsi="Times New Roman"/>
        </w:rPr>
        <w:t>(Rambøll Management 2005:3).</w:t>
      </w:r>
      <w:r>
        <w:rPr>
          <w:rFonts w:ascii="Times New Roman" w:hAnsi="Times New Roman"/>
        </w:rPr>
        <w:t xml:space="preserve"> Polakkerne arbejder endvidere oftest i</w:t>
      </w:r>
      <w:r w:rsidRPr="002409F1">
        <w:rPr>
          <w:rFonts w:ascii="Times New Roman" w:hAnsi="Times New Roman"/>
        </w:rPr>
        <w:t xml:space="preserve"> ufaglærte jobs, såsom rengøring, køkkenhjælp og vaskeri, avis</w:t>
      </w:r>
      <w:r>
        <w:rPr>
          <w:rFonts w:ascii="Times New Roman" w:hAnsi="Times New Roman"/>
        </w:rPr>
        <w:t xml:space="preserve">bud og fabrik- og lagerarbejde. </w:t>
      </w:r>
    </w:p>
    <w:p w:rsidR="00ED12AA" w:rsidRPr="00EC58BE" w:rsidRDefault="00FC7F71" w:rsidP="00B51EF1">
      <w:pPr>
        <w:spacing w:line="360" w:lineRule="auto"/>
        <w:jc w:val="both"/>
        <w:rPr>
          <w:rFonts w:ascii="Times New Roman" w:hAnsi="Times New Roman"/>
          <w:b/>
        </w:rPr>
      </w:pPr>
      <w:r>
        <w:rPr>
          <w:rFonts w:ascii="Times New Roman" w:hAnsi="Times New Roman"/>
          <w:b/>
        </w:rPr>
        <w:t>Tabel 3</w:t>
      </w:r>
      <w:r w:rsidR="00ED12AA">
        <w:rPr>
          <w:rFonts w:ascii="Times New Roman" w:hAnsi="Times New Roman"/>
          <w:b/>
        </w:rPr>
        <w:t>. Polske og danske arbejdstageres fordeling efter jobtype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268"/>
        <w:gridCol w:w="1560"/>
        <w:gridCol w:w="2693"/>
      </w:tblGrid>
      <w:tr w:rsidR="00ED12AA" w:rsidRPr="0021194F" w:rsidTr="00AD3DF0">
        <w:trPr>
          <w:trHeight w:val="149"/>
        </w:trPr>
        <w:tc>
          <w:tcPr>
            <w:tcW w:w="2943" w:type="dxa"/>
          </w:tcPr>
          <w:p w:rsidR="00ED12AA" w:rsidRPr="0021194F" w:rsidRDefault="00ED12AA" w:rsidP="00AD3DF0">
            <w:pPr>
              <w:spacing w:after="0" w:line="240" w:lineRule="auto"/>
              <w:jc w:val="both"/>
              <w:rPr>
                <w:rFonts w:ascii="Times New Roman" w:hAnsi="Times New Roman"/>
                <w:b/>
              </w:rPr>
            </w:pPr>
            <w:r w:rsidRPr="0021194F">
              <w:rPr>
                <w:rFonts w:ascii="Times New Roman" w:hAnsi="Times New Roman"/>
                <w:b/>
              </w:rPr>
              <w:t>Jobtype</w:t>
            </w:r>
          </w:p>
        </w:tc>
        <w:tc>
          <w:tcPr>
            <w:tcW w:w="2268" w:type="dxa"/>
          </w:tcPr>
          <w:p w:rsidR="00ED12AA" w:rsidRPr="0021194F" w:rsidRDefault="00ED12AA" w:rsidP="00AD3DF0">
            <w:pPr>
              <w:spacing w:after="0" w:line="240" w:lineRule="auto"/>
              <w:jc w:val="both"/>
              <w:rPr>
                <w:rFonts w:ascii="Times New Roman" w:hAnsi="Times New Roman"/>
                <w:b/>
              </w:rPr>
            </w:pPr>
            <w:r w:rsidRPr="0021194F">
              <w:rPr>
                <w:rFonts w:ascii="Times New Roman" w:hAnsi="Times New Roman"/>
                <w:b/>
              </w:rPr>
              <w:t>Polakker (N = 466)</w:t>
            </w:r>
          </w:p>
        </w:tc>
        <w:tc>
          <w:tcPr>
            <w:tcW w:w="1560" w:type="dxa"/>
          </w:tcPr>
          <w:p w:rsidR="00ED12AA" w:rsidRPr="0021194F" w:rsidRDefault="00ED12AA" w:rsidP="00AD3DF0">
            <w:pPr>
              <w:spacing w:after="0" w:line="240" w:lineRule="auto"/>
              <w:jc w:val="both"/>
              <w:rPr>
                <w:rFonts w:ascii="Times New Roman" w:hAnsi="Times New Roman"/>
                <w:b/>
              </w:rPr>
            </w:pPr>
            <w:r w:rsidRPr="0021194F">
              <w:rPr>
                <w:rFonts w:ascii="Times New Roman" w:hAnsi="Times New Roman"/>
                <w:b/>
              </w:rPr>
              <w:t>Danskere</w:t>
            </w:r>
          </w:p>
        </w:tc>
        <w:tc>
          <w:tcPr>
            <w:tcW w:w="2693" w:type="dxa"/>
          </w:tcPr>
          <w:p w:rsidR="00ED12AA" w:rsidRPr="0021194F" w:rsidRDefault="00ED12AA" w:rsidP="00AD3DF0">
            <w:pPr>
              <w:spacing w:after="0" w:line="240" w:lineRule="auto"/>
              <w:jc w:val="both"/>
              <w:rPr>
                <w:rFonts w:ascii="Times New Roman" w:hAnsi="Times New Roman"/>
                <w:b/>
              </w:rPr>
            </w:pPr>
            <w:r w:rsidRPr="0021194F">
              <w:rPr>
                <w:rFonts w:ascii="Times New Roman" w:hAnsi="Times New Roman"/>
                <w:b/>
              </w:rPr>
              <w:t xml:space="preserve">Forskelle </w:t>
            </w:r>
          </w:p>
        </w:tc>
      </w:tr>
      <w:tr w:rsidR="00ED12AA" w:rsidRPr="0021194F" w:rsidTr="00AD3DF0">
        <w:trPr>
          <w:trHeight w:val="446"/>
        </w:trPr>
        <w:tc>
          <w:tcPr>
            <w:tcW w:w="2943"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Rengøring, køkkenhjælp og vaskeri</w:t>
            </w:r>
          </w:p>
        </w:tc>
        <w:tc>
          <w:tcPr>
            <w:tcW w:w="2268"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29,5 %</w:t>
            </w:r>
          </w:p>
        </w:tc>
        <w:tc>
          <w:tcPr>
            <w:tcW w:w="1560"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4,8 %</w:t>
            </w:r>
          </w:p>
        </w:tc>
        <w:tc>
          <w:tcPr>
            <w:tcW w:w="2693"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b/>
              </w:rPr>
              <w:t>6</w:t>
            </w:r>
            <w:r w:rsidRPr="0021194F">
              <w:rPr>
                <w:rFonts w:ascii="Times New Roman" w:hAnsi="Times New Roman"/>
              </w:rPr>
              <w:t xml:space="preserve"> gange flere polakker repræsenteret</w:t>
            </w:r>
          </w:p>
        </w:tc>
      </w:tr>
      <w:tr w:rsidR="00ED12AA" w:rsidRPr="0021194F" w:rsidTr="00AD3DF0">
        <w:trPr>
          <w:trHeight w:val="303"/>
        </w:trPr>
        <w:tc>
          <w:tcPr>
            <w:tcW w:w="2943"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Avisbud</w:t>
            </w:r>
          </w:p>
        </w:tc>
        <w:tc>
          <w:tcPr>
            <w:tcW w:w="2268"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14,1 %</w:t>
            </w:r>
          </w:p>
        </w:tc>
        <w:tc>
          <w:tcPr>
            <w:tcW w:w="1560"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0,2 %</w:t>
            </w:r>
          </w:p>
        </w:tc>
        <w:tc>
          <w:tcPr>
            <w:tcW w:w="2693"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b/>
              </w:rPr>
              <w:t>70,5</w:t>
            </w:r>
            <w:r w:rsidRPr="0021194F">
              <w:rPr>
                <w:rFonts w:ascii="Times New Roman" w:hAnsi="Times New Roman"/>
              </w:rPr>
              <w:t xml:space="preserve"> gange flere polakker</w:t>
            </w:r>
          </w:p>
        </w:tc>
      </w:tr>
      <w:tr w:rsidR="00ED12AA" w:rsidRPr="0021194F" w:rsidTr="00AD3DF0">
        <w:trPr>
          <w:trHeight w:val="303"/>
        </w:trPr>
        <w:tc>
          <w:tcPr>
            <w:tcW w:w="2943"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Fabrik</w:t>
            </w:r>
            <w:r>
              <w:rPr>
                <w:rFonts w:ascii="Times New Roman" w:hAnsi="Times New Roman"/>
              </w:rPr>
              <w:t>s-</w:t>
            </w:r>
            <w:r w:rsidRPr="0021194F">
              <w:rPr>
                <w:rFonts w:ascii="Times New Roman" w:hAnsi="Times New Roman"/>
              </w:rPr>
              <w:t xml:space="preserve"> og lagerarbejde</w:t>
            </w:r>
          </w:p>
        </w:tc>
        <w:tc>
          <w:tcPr>
            <w:tcW w:w="2268"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14,0 %</w:t>
            </w:r>
          </w:p>
        </w:tc>
        <w:tc>
          <w:tcPr>
            <w:tcW w:w="1560"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rPr>
              <w:t>4,8 %</w:t>
            </w:r>
          </w:p>
        </w:tc>
        <w:tc>
          <w:tcPr>
            <w:tcW w:w="2693" w:type="dxa"/>
          </w:tcPr>
          <w:p w:rsidR="00ED12AA" w:rsidRPr="0021194F" w:rsidRDefault="00ED12AA" w:rsidP="00AD3DF0">
            <w:pPr>
              <w:spacing w:after="0" w:line="240" w:lineRule="auto"/>
              <w:jc w:val="both"/>
              <w:rPr>
                <w:rFonts w:ascii="Times New Roman" w:hAnsi="Times New Roman"/>
              </w:rPr>
            </w:pPr>
            <w:r w:rsidRPr="0021194F">
              <w:rPr>
                <w:rFonts w:ascii="Times New Roman" w:hAnsi="Times New Roman"/>
                <w:b/>
              </w:rPr>
              <w:t xml:space="preserve">3 </w:t>
            </w:r>
            <w:r w:rsidRPr="0021194F">
              <w:rPr>
                <w:rFonts w:ascii="Times New Roman" w:hAnsi="Times New Roman"/>
              </w:rPr>
              <w:t>gange flere polakker</w:t>
            </w:r>
          </w:p>
        </w:tc>
      </w:tr>
    </w:tbl>
    <w:p w:rsidR="00ED12AA" w:rsidRDefault="00ED12AA" w:rsidP="00B51EF1">
      <w:pPr>
        <w:jc w:val="both"/>
        <w:rPr>
          <w:rFonts w:ascii="Times New Roman" w:hAnsi="Times New Roman"/>
        </w:rPr>
      </w:pPr>
      <w:r w:rsidRPr="00EC58BE">
        <w:rPr>
          <w:rFonts w:ascii="Times New Roman" w:hAnsi="Times New Roman"/>
          <w:sz w:val="20"/>
          <w:szCs w:val="20"/>
        </w:rPr>
        <w:t>Kilde</w:t>
      </w:r>
      <w:r>
        <w:rPr>
          <w:rFonts w:ascii="Times New Roman" w:hAnsi="Times New Roman"/>
          <w:sz w:val="20"/>
          <w:szCs w:val="20"/>
        </w:rPr>
        <w:t>:</w:t>
      </w:r>
      <w:r w:rsidRPr="00EC58BE">
        <w:rPr>
          <w:rFonts w:ascii="Times New Roman" w:hAnsi="Times New Roman"/>
          <w:sz w:val="20"/>
          <w:szCs w:val="20"/>
        </w:rPr>
        <w:t xml:space="preserve"> FAOS </w:t>
      </w:r>
      <w:r>
        <w:rPr>
          <w:rFonts w:ascii="Times New Roman" w:hAnsi="Times New Roman"/>
          <w:sz w:val="20"/>
          <w:szCs w:val="20"/>
        </w:rPr>
        <w:t>side 66. T</w:t>
      </w:r>
      <w:r w:rsidRPr="00EC58BE">
        <w:rPr>
          <w:rFonts w:ascii="Times New Roman" w:hAnsi="Times New Roman"/>
          <w:sz w:val="20"/>
          <w:szCs w:val="20"/>
        </w:rPr>
        <w:t xml:space="preserve">al for danskere </w:t>
      </w:r>
      <w:r>
        <w:rPr>
          <w:rFonts w:ascii="Times New Roman" w:hAnsi="Times New Roman"/>
          <w:sz w:val="20"/>
          <w:szCs w:val="20"/>
        </w:rPr>
        <w:t xml:space="preserve">er indhentet fra </w:t>
      </w:r>
      <w:r w:rsidRPr="00EC58BE">
        <w:rPr>
          <w:rFonts w:ascii="Times New Roman" w:hAnsi="Times New Roman"/>
          <w:sz w:val="20"/>
          <w:szCs w:val="20"/>
        </w:rPr>
        <w:t>Danmarks Statistik</w:t>
      </w:r>
      <w:r>
        <w:rPr>
          <w:rFonts w:ascii="Times New Roman" w:hAnsi="Times New Roman"/>
          <w:sz w:val="20"/>
          <w:szCs w:val="20"/>
        </w:rPr>
        <w:t>.</w:t>
      </w:r>
      <w:r>
        <w:rPr>
          <w:rFonts w:ascii="Times New Roman" w:hAnsi="Times New Roman"/>
        </w:rPr>
        <w:t xml:space="preserve">    </w:t>
      </w:r>
    </w:p>
    <w:p w:rsidR="00ED12AA" w:rsidRDefault="00ED12AA" w:rsidP="00B51EF1">
      <w:pPr>
        <w:spacing w:line="360" w:lineRule="auto"/>
        <w:jc w:val="both"/>
        <w:rPr>
          <w:rFonts w:ascii="Times New Roman" w:hAnsi="Times New Roman"/>
        </w:rPr>
      </w:pPr>
      <w:r>
        <w:rPr>
          <w:rFonts w:ascii="Times New Roman" w:hAnsi="Times New Roman"/>
        </w:rPr>
        <w:t>Ovenstående jobfunktioner ligger fordelt på</w:t>
      </w:r>
      <w:r w:rsidRPr="00521B7A">
        <w:rPr>
          <w:rFonts w:ascii="Times New Roman" w:hAnsi="Times New Roman"/>
        </w:rPr>
        <w:t xml:space="preserve"> </w:t>
      </w:r>
      <w:r>
        <w:rPr>
          <w:rFonts w:ascii="Times New Roman" w:hAnsi="Times New Roman"/>
        </w:rPr>
        <w:t xml:space="preserve">samlet </w:t>
      </w:r>
      <w:r w:rsidRPr="00521B7A">
        <w:rPr>
          <w:rFonts w:ascii="Times New Roman" w:hAnsi="Times New Roman"/>
        </w:rPr>
        <w:t xml:space="preserve">9,8 % </w:t>
      </w:r>
      <w:r>
        <w:rPr>
          <w:rFonts w:ascii="Times New Roman" w:hAnsi="Times New Roman"/>
        </w:rPr>
        <w:t xml:space="preserve">hos danskere, sammenlignet med 57,6 % af </w:t>
      </w:r>
      <w:r w:rsidRPr="00521B7A">
        <w:rPr>
          <w:rFonts w:ascii="Times New Roman" w:hAnsi="Times New Roman"/>
        </w:rPr>
        <w:t>de interview</w:t>
      </w:r>
      <w:r>
        <w:rPr>
          <w:rFonts w:ascii="Times New Roman" w:hAnsi="Times New Roman"/>
        </w:rPr>
        <w:t>ede polakker (N=466); altså arbejder et større flertal af polakker i disse funktioner.</w:t>
      </w:r>
      <w:r>
        <w:t xml:space="preserve"> </w:t>
      </w:r>
      <w:r w:rsidRPr="002409F1">
        <w:rPr>
          <w:rFonts w:ascii="Times New Roman" w:hAnsi="Times New Roman"/>
        </w:rPr>
        <w:t>Polakkerne er</w:t>
      </w:r>
      <w:r>
        <w:rPr>
          <w:rFonts w:ascii="Times New Roman" w:hAnsi="Times New Roman"/>
        </w:rPr>
        <w:t xml:space="preserve"> til gengæld stærkt underrepræsenterede i jobs i den offentlige sektor, jobs der kræver specialviden, samt</w:t>
      </w:r>
      <w:r w:rsidRPr="002409F1">
        <w:rPr>
          <w:rFonts w:ascii="Times New Roman" w:hAnsi="Times New Roman"/>
        </w:rPr>
        <w:t xml:space="preserve"> </w:t>
      </w:r>
      <w:r>
        <w:rPr>
          <w:rFonts w:ascii="Times New Roman" w:hAnsi="Times New Roman"/>
        </w:rPr>
        <w:t xml:space="preserve">jobs der kræver tekniske kompetencer </w:t>
      </w:r>
      <w:r w:rsidRPr="002409F1">
        <w:rPr>
          <w:rFonts w:ascii="Times New Roman" w:hAnsi="Times New Roman"/>
        </w:rPr>
        <w:t>(</w:t>
      </w:r>
      <w:r w:rsidRPr="00D1064F">
        <w:rPr>
          <w:rFonts w:ascii="Times New Roman" w:hAnsi="Times New Roman"/>
        </w:rPr>
        <w:t>Hansen</w:t>
      </w:r>
      <w:r>
        <w:rPr>
          <w:rFonts w:ascii="Times New Roman" w:hAnsi="Times New Roman"/>
        </w:rPr>
        <w:t xml:space="preserve"> </w:t>
      </w:r>
      <w:r w:rsidRPr="00D1064F">
        <w:rPr>
          <w:rFonts w:ascii="Times New Roman" w:hAnsi="Times New Roman"/>
        </w:rPr>
        <w:t>&amp;</w:t>
      </w:r>
      <w:r>
        <w:rPr>
          <w:rFonts w:ascii="Times New Roman" w:hAnsi="Times New Roman"/>
        </w:rPr>
        <w:t xml:space="preserve"> </w:t>
      </w:r>
      <w:r w:rsidRPr="00D1064F">
        <w:rPr>
          <w:rFonts w:ascii="Times New Roman" w:hAnsi="Times New Roman"/>
        </w:rPr>
        <w:t>Hansen 2009:66)</w:t>
      </w:r>
      <w:r>
        <w:rPr>
          <w:rFonts w:ascii="Times New Roman" w:hAnsi="Times New Roman"/>
        </w:rPr>
        <w:t>.</w:t>
      </w:r>
      <w:r w:rsidRPr="002409F1">
        <w:rPr>
          <w:rFonts w:ascii="Times New Roman" w:hAnsi="Times New Roman"/>
        </w:rPr>
        <w:t xml:space="preserve"> FAOS vurderer</w:t>
      </w:r>
      <w:r>
        <w:rPr>
          <w:rFonts w:ascii="Times New Roman" w:hAnsi="Times New Roman"/>
        </w:rPr>
        <w:t xml:space="preserve">, at dette </w:t>
      </w:r>
      <w:r w:rsidRPr="002409F1">
        <w:rPr>
          <w:rFonts w:ascii="Times New Roman" w:hAnsi="Times New Roman"/>
        </w:rPr>
        <w:t>ikke kan forklares med polakkernes manglende uddannelse, da flertallet har en erhvervs</w:t>
      </w:r>
      <w:r>
        <w:rPr>
          <w:rFonts w:ascii="Times New Roman" w:hAnsi="Times New Roman"/>
        </w:rPr>
        <w:t xml:space="preserve">faglig uddannelse </w:t>
      </w:r>
      <w:r w:rsidRPr="00812B44">
        <w:rPr>
          <w:rFonts w:ascii="Times New Roman" w:hAnsi="Times New Roman"/>
        </w:rPr>
        <w:t>(Hansen</w:t>
      </w:r>
      <w:r>
        <w:rPr>
          <w:rFonts w:ascii="Times New Roman" w:hAnsi="Times New Roman"/>
        </w:rPr>
        <w:t xml:space="preserve"> </w:t>
      </w:r>
      <w:r w:rsidRPr="00812B44">
        <w:rPr>
          <w:rFonts w:ascii="Times New Roman" w:hAnsi="Times New Roman"/>
        </w:rPr>
        <w:t>&amp;</w:t>
      </w:r>
      <w:r>
        <w:rPr>
          <w:rFonts w:ascii="Times New Roman" w:hAnsi="Times New Roman"/>
        </w:rPr>
        <w:t xml:space="preserve"> </w:t>
      </w:r>
      <w:r w:rsidRPr="00812B44">
        <w:rPr>
          <w:rFonts w:ascii="Times New Roman" w:hAnsi="Times New Roman"/>
        </w:rPr>
        <w:t>Hansen 2009:</w:t>
      </w:r>
      <w:r>
        <w:rPr>
          <w:rFonts w:ascii="Times New Roman" w:hAnsi="Times New Roman"/>
        </w:rPr>
        <w:t>30</w:t>
      </w:r>
      <w:r w:rsidRPr="002409F1">
        <w:rPr>
          <w:rFonts w:ascii="Times New Roman" w:hAnsi="Times New Roman"/>
        </w:rPr>
        <w:t>)</w:t>
      </w:r>
      <w:r>
        <w:rPr>
          <w:rFonts w:ascii="Times New Roman" w:hAnsi="Times New Roman"/>
        </w:rPr>
        <w:t xml:space="preserve">. FAOS vurderer ligeledes, at polakkerne med højere uddannelser ikke får fuldt udbytte af deres jobs i Oslo-området, da flertallet arbejder med ufaglært service- og omsorgsarbejde, bygge- og anlægsopgaver, samt rengøring (Friberg &amp; </w:t>
      </w:r>
      <w:proofErr w:type="spellStart"/>
      <w:r>
        <w:rPr>
          <w:rFonts w:ascii="Times New Roman" w:hAnsi="Times New Roman"/>
        </w:rPr>
        <w:t>Tyldum</w:t>
      </w:r>
      <w:proofErr w:type="spellEnd"/>
      <w:r>
        <w:rPr>
          <w:rFonts w:ascii="Times New Roman" w:hAnsi="Times New Roman"/>
        </w:rPr>
        <w:t xml:space="preserve"> 2007:34). </w:t>
      </w:r>
    </w:p>
    <w:p w:rsidR="00ED12AA" w:rsidRDefault="00ED12AA" w:rsidP="00B51EF1">
      <w:pPr>
        <w:spacing w:line="360" w:lineRule="auto"/>
        <w:jc w:val="both"/>
        <w:rPr>
          <w:rFonts w:ascii="Times New Roman" w:hAnsi="Times New Roman"/>
          <w:lang w:eastAsia="da-DK"/>
        </w:rPr>
      </w:pPr>
      <w:r>
        <w:rPr>
          <w:rFonts w:ascii="Times New Roman" w:hAnsi="Times New Roman"/>
        </w:rPr>
        <w:t>De polske arbejdsmigranter opfattes som en temporær arbejdskraft. Netop dette syn på arbejdsmigranterne bevirker, at de segmenteres indenfor bestemte jobtyper (</w:t>
      </w:r>
      <w:proofErr w:type="spellStart"/>
      <w:r>
        <w:rPr>
          <w:rFonts w:ascii="Times New Roman" w:hAnsi="Times New Roman"/>
        </w:rPr>
        <w:t>Piore</w:t>
      </w:r>
      <w:proofErr w:type="spellEnd"/>
      <w:r>
        <w:rPr>
          <w:rFonts w:ascii="Times New Roman" w:hAnsi="Times New Roman"/>
        </w:rPr>
        <w:t xml:space="preserve"> 1986:24). Dette skyldes, at den polske arbejdskraft primært overtager de jobs, som indfødte danskere anser for værende mindre attraktive. Arbejdet anses for mindre attraktivt på grund af den lavere stabilitet, højere konjunkturfølsomhed og det skiftende behov for arbejdskraft. Eksempelvis er der mange </w:t>
      </w:r>
      <w:r>
        <w:rPr>
          <w:rFonts w:ascii="Times New Roman" w:hAnsi="Times New Roman"/>
        </w:rPr>
        <w:lastRenderedPageBreak/>
        <w:t xml:space="preserve">polakker ansat indenfor byggeri- og anlæg, fordi de i større grad står til disposition, når der er behov for arbejdskraft. Men polakkerne mangler opadgående mobilitet og mulighed for avancement og karriere indenfor de jobs, de ansættes i. </w:t>
      </w:r>
      <w:r w:rsidRPr="00C37342">
        <w:rPr>
          <w:rFonts w:ascii="Times New Roman" w:hAnsi="Times New Roman"/>
        </w:rPr>
        <w:t xml:space="preserve">De </w:t>
      </w:r>
      <w:r>
        <w:rPr>
          <w:rFonts w:ascii="Times New Roman" w:hAnsi="Times New Roman"/>
        </w:rPr>
        <w:t>polske migranter er oftere over</w:t>
      </w:r>
      <w:r w:rsidRPr="00C37342">
        <w:rPr>
          <w:rFonts w:ascii="Times New Roman" w:hAnsi="Times New Roman"/>
        </w:rPr>
        <w:t xml:space="preserve">kvalificerede til de jobs de </w:t>
      </w:r>
      <w:r>
        <w:rPr>
          <w:rFonts w:ascii="Times New Roman" w:hAnsi="Times New Roman"/>
        </w:rPr>
        <w:t>har</w:t>
      </w:r>
      <w:r w:rsidRPr="00C37342">
        <w:rPr>
          <w:rFonts w:ascii="Times New Roman" w:hAnsi="Times New Roman"/>
        </w:rPr>
        <w:t>, set u</w:t>
      </w:r>
      <w:r>
        <w:rPr>
          <w:rFonts w:ascii="Times New Roman" w:hAnsi="Times New Roman"/>
        </w:rPr>
        <w:t xml:space="preserve">d fra deres uddannelsesbaggrund, og befinder sig endvidere i de såkaldte </w:t>
      </w:r>
      <w:r w:rsidRPr="00A648E6">
        <w:rPr>
          <w:rFonts w:ascii="Times New Roman" w:hAnsi="Times New Roman"/>
        </w:rPr>
        <w:t>’</w:t>
      </w:r>
      <w:proofErr w:type="spellStart"/>
      <w:r w:rsidRPr="00A648E6">
        <w:rPr>
          <w:rFonts w:ascii="Times New Roman" w:hAnsi="Times New Roman"/>
        </w:rPr>
        <w:t>dead</w:t>
      </w:r>
      <w:proofErr w:type="spellEnd"/>
      <w:r w:rsidRPr="00A648E6">
        <w:rPr>
          <w:rFonts w:ascii="Times New Roman" w:hAnsi="Times New Roman"/>
        </w:rPr>
        <w:t xml:space="preserve"> end jobs</w:t>
      </w:r>
      <w:r>
        <w:rPr>
          <w:rFonts w:ascii="Times New Roman" w:hAnsi="Times New Roman"/>
        </w:rPr>
        <w:t>’; jobs, som mangler muligheder for udvikling og avancement (</w:t>
      </w:r>
      <w:proofErr w:type="spellStart"/>
      <w:r>
        <w:rPr>
          <w:rFonts w:ascii="Times New Roman" w:hAnsi="Times New Roman"/>
        </w:rPr>
        <w:t>Ejnæs</w:t>
      </w:r>
      <w:proofErr w:type="spellEnd"/>
      <w:r>
        <w:rPr>
          <w:rFonts w:ascii="Times New Roman" w:hAnsi="Times New Roman"/>
        </w:rPr>
        <w:t xml:space="preserve"> 2008:153</w:t>
      </w:r>
      <w:r w:rsidRPr="00DA2DAF">
        <w:rPr>
          <w:rFonts w:ascii="Times New Roman" w:hAnsi="Times New Roman"/>
        </w:rPr>
        <w:t>)</w:t>
      </w:r>
      <w:r>
        <w:rPr>
          <w:rFonts w:ascii="Times New Roman" w:hAnsi="Times New Roman"/>
        </w:rPr>
        <w:t xml:space="preserve">. </w:t>
      </w:r>
      <w:r w:rsidRPr="00C37342">
        <w:rPr>
          <w:rFonts w:ascii="Times New Roman" w:hAnsi="Times New Roman"/>
        </w:rPr>
        <w:t xml:space="preserve">Et eksempel </w:t>
      </w:r>
      <w:r>
        <w:rPr>
          <w:rFonts w:ascii="Times New Roman" w:hAnsi="Times New Roman"/>
        </w:rPr>
        <w:t xml:space="preserve">på ovenstående </w:t>
      </w:r>
      <w:r w:rsidRPr="00C37342">
        <w:rPr>
          <w:rFonts w:ascii="Times New Roman" w:hAnsi="Times New Roman"/>
        </w:rPr>
        <w:t>er de polske</w:t>
      </w:r>
      <w:r>
        <w:rPr>
          <w:rFonts w:ascii="Times New Roman" w:hAnsi="Times New Roman"/>
        </w:rPr>
        <w:t xml:space="preserve"> migranter i Storkøbenhavn. 32 %</w:t>
      </w:r>
      <w:r w:rsidRPr="00C37342">
        <w:rPr>
          <w:rFonts w:ascii="Times New Roman" w:hAnsi="Times New Roman"/>
        </w:rPr>
        <w:t xml:space="preserve"> har en videregående uddannelse, men får </w:t>
      </w:r>
      <w:r>
        <w:rPr>
          <w:rFonts w:ascii="Times New Roman" w:hAnsi="Times New Roman"/>
        </w:rPr>
        <w:t xml:space="preserve">ikke brugt deres kvalifikationer </w:t>
      </w:r>
      <w:r w:rsidRPr="00C37342">
        <w:rPr>
          <w:rFonts w:ascii="Times New Roman" w:hAnsi="Times New Roman"/>
        </w:rPr>
        <w:t>(Hansen &amp; Hansen 2009:7)</w:t>
      </w:r>
      <w:r>
        <w:rPr>
          <w:rFonts w:ascii="Times New Roman" w:hAnsi="Times New Roman"/>
        </w:rPr>
        <w:t xml:space="preserve">. Årsagen til at migranter ansættes i lavt specialiserede jobs de er overkvalificerede til, kan skyldes diskrimination, segmentering og migranternes manglende sproglige kompetencer (Ejrnæs 2008:156). Spørgsmålet er, om den </w:t>
      </w:r>
      <w:r w:rsidRPr="00550317">
        <w:rPr>
          <w:rFonts w:ascii="Times New Roman" w:hAnsi="Times New Roman"/>
          <w:i/>
        </w:rPr>
        <w:t>nedadgående karrieremobilitet</w:t>
      </w:r>
      <w:r>
        <w:rPr>
          <w:rStyle w:val="FootnoteReference"/>
          <w:rFonts w:ascii="Times New Roman" w:hAnsi="Times New Roman"/>
        </w:rPr>
        <w:footnoteReference w:id="9"/>
      </w:r>
      <w:r>
        <w:rPr>
          <w:rFonts w:ascii="Times New Roman" w:hAnsi="Times New Roman"/>
          <w:sz w:val="20"/>
          <w:szCs w:val="20"/>
        </w:rPr>
        <w:t xml:space="preserve">; altså </w:t>
      </w:r>
      <w:r w:rsidRPr="00F22498">
        <w:rPr>
          <w:rFonts w:ascii="Times New Roman" w:hAnsi="Times New Roman"/>
        </w:rPr>
        <w:t xml:space="preserve">udførelsen af </w:t>
      </w:r>
      <w:r>
        <w:rPr>
          <w:rFonts w:ascii="Times New Roman" w:hAnsi="Times New Roman"/>
        </w:rPr>
        <w:t xml:space="preserve">et </w:t>
      </w:r>
      <w:r w:rsidRPr="00F22498">
        <w:rPr>
          <w:rFonts w:ascii="Times New Roman" w:hAnsi="Times New Roman"/>
        </w:rPr>
        <w:t>arbe</w:t>
      </w:r>
      <w:r>
        <w:rPr>
          <w:rFonts w:ascii="Times New Roman" w:hAnsi="Times New Roman"/>
        </w:rPr>
        <w:t>jde man er overkvalificeret til, har afgørende betydning for om polakkerne søger et andet arbejde, eller om de derimod forbliver i det lavt kvalificerede arbejde af hensyn til deres økonomiske sikkerhed.</w:t>
      </w:r>
    </w:p>
    <w:p w:rsidR="006B7789" w:rsidRPr="006B7789" w:rsidRDefault="006B7789" w:rsidP="00B51EF1">
      <w:pPr>
        <w:spacing w:line="360" w:lineRule="auto"/>
        <w:jc w:val="both"/>
        <w:rPr>
          <w:rFonts w:ascii="Times New Roman" w:hAnsi="Times New Roman"/>
          <w:lang w:eastAsia="da-DK"/>
        </w:rPr>
      </w:pPr>
    </w:p>
    <w:p w:rsidR="00ED12AA" w:rsidRPr="00A06D77" w:rsidRDefault="00ED12AA" w:rsidP="00F55217">
      <w:pPr>
        <w:pStyle w:val="Heading3"/>
      </w:pPr>
      <w:bookmarkStart w:id="9" w:name="_Toc324286721"/>
      <w:r>
        <w:t>Fleksibel arbejdstid</w:t>
      </w:r>
      <w:bookmarkEnd w:id="9"/>
      <w:r>
        <w:t xml:space="preserve"> </w:t>
      </w:r>
    </w:p>
    <w:p w:rsidR="00ED12AA" w:rsidRDefault="00ED12AA" w:rsidP="00B51EF1">
      <w:pPr>
        <w:spacing w:line="360" w:lineRule="auto"/>
        <w:jc w:val="both"/>
        <w:rPr>
          <w:rFonts w:ascii="Times New Roman" w:hAnsi="Times New Roman"/>
        </w:rPr>
      </w:pPr>
      <w:r>
        <w:rPr>
          <w:rFonts w:ascii="Times New Roman" w:hAnsi="Times New Roman"/>
        </w:rPr>
        <w:t xml:space="preserve">De polske arbejdsmigranter er karakteriserede ved at have specifikke typer af arbejde, som ikke indeholder faste, bestemte arbejdstimer om ugen. De polske arbejdsmigranter i Storkøbenhavn, som arbejder indenfor rengøring, fabriks- og lagerarbejde, butik, som avisbud, bartender og eventuelt andet vikararbejde, har mindre end 37 timer om ugen. Ud af de 455 adspurgte polske migranter, har dobbelt så mange en arbejdsuge på 15-36 timer, svarende til ca. 44 %, sammenlignet med 22 % af danskerne. Problematikken omkring det forhold, at flere polske migranter er ansat til at udføre deltidsarbejde, er at de får </w:t>
      </w:r>
      <w:r w:rsidRPr="006F51D6">
        <w:rPr>
          <w:rFonts w:ascii="Times New Roman" w:hAnsi="Times New Roman"/>
        </w:rPr>
        <w:t xml:space="preserve">en lavere indkomst og </w:t>
      </w:r>
      <w:r>
        <w:rPr>
          <w:rFonts w:ascii="Times New Roman" w:hAnsi="Times New Roman"/>
        </w:rPr>
        <w:t xml:space="preserve">at </w:t>
      </w:r>
      <w:r w:rsidRPr="006F51D6">
        <w:rPr>
          <w:rFonts w:ascii="Times New Roman" w:hAnsi="Times New Roman"/>
        </w:rPr>
        <w:t xml:space="preserve">basale udgifter </w:t>
      </w:r>
      <w:r>
        <w:rPr>
          <w:rFonts w:ascii="Times New Roman" w:hAnsi="Times New Roman"/>
        </w:rPr>
        <w:t xml:space="preserve">dermed </w:t>
      </w:r>
      <w:r w:rsidRPr="006F51D6">
        <w:rPr>
          <w:rFonts w:ascii="Times New Roman" w:hAnsi="Times New Roman"/>
        </w:rPr>
        <w:t>bliver svære</w:t>
      </w:r>
      <w:r>
        <w:rPr>
          <w:rFonts w:ascii="Times New Roman" w:hAnsi="Times New Roman"/>
        </w:rPr>
        <w:t>re</w:t>
      </w:r>
      <w:r w:rsidRPr="006F51D6">
        <w:rPr>
          <w:rFonts w:ascii="Times New Roman" w:hAnsi="Times New Roman"/>
        </w:rPr>
        <w:t xml:space="preserve"> at opretholde, medmindre det </w:t>
      </w:r>
      <w:r>
        <w:rPr>
          <w:rFonts w:ascii="Times New Roman" w:hAnsi="Times New Roman"/>
        </w:rPr>
        <w:t xml:space="preserve">eksempelvis </w:t>
      </w:r>
      <w:r w:rsidRPr="006F51D6">
        <w:rPr>
          <w:rFonts w:ascii="Times New Roman" w:hAnsi="Times New Roman"/>
        </w:rPr>
        <w:t>su</w:t>
      </w:r>
      <w:r>
        <w:rPr>
          <w:rFonts w:ascii="Times New Roman" w:hAnsi="Times New Roman"/>
        </w:rPr>
        <w:t xml:space="preserve">ppleres af et andet deltidsjob eller gennem fælles økonomi med en partner. Til gengæld vurderes det, at dobbelt så mange danskere; 39 % sammenlignet med 16 % polakker, har en normal arbejdsuge på 37 timer </w:t>
      </w:r>
      <w:r w:rsidRPr="00E71F8D">
        <w:rPr>
          <w:rFonts w:ascii="Times New Roman" w:hAnsi="Times New Roman"/>
        </w:rPr>
        <w:t>(</w:t>
      </w:r>
      <w:r w:rsidRPr="00CA0C72">
        <w:rPr>
          <w:rFonts w:ascii="Times New Roman" w:hAnsi="Times New Roman"/>
        </w:rPr>
        <w:t>Hansen &amp; Hansen 2009:</w:t>
      </w:r>
      <w:r>
        <w:rPr>
          <w:rFonts w:ascii="Times New Roman" w:hAnsi="Times New Roman"/>
        </w:rPr>
        <w:t>67</w:t>
      </w:r>
      <w:r w:rsidRPr="00E71F8D">
        <w:rPr>
          <w:rFonts w:ascii="Times New Roman" w:hAnsi="Times New Roman"/>
        </w:rPr>
        <w:t>)</w:t>
      </w:r>
      <w:r>
        <w:rPr>
          <w:rFonts w:ascii="Times New Roman" w:hAnsi="Times New Roman"/>
        </w:rPr>
        <w:t>.</w:t>
      </w:r>
      <w:r w:rsidRPr="00E71F8D">
        <w:rPr>
          <w:rFonts w:ascii="Times New Roman" w:hAnsi="Times New Roman"/>
        </w:rPr>
        <w:t xml:space="preserve"> </w:t>
      </w:r>
      <w:r w:rsidRPr="00FC279E">
        <w:rPr>
          <w:rFonts w:ascii="Times New Roman" w:hAnsi="Times New Roman"/>
        </w:rPr>
        <w:t>En modsat tendens ses også hos en gruppe af polakker, som arbejder over 48 timer om ugen.</w:t>
      </w:r>
      <w:r>
        <w:rPr>
          <w:rFonts w:ascii="Times New Roman" w:hAnsi="Times New Roman"/>
        </w:rPr>
        <w:t xml:space="preserve"> Et overarbejde kan repræsentere et ønske om at tjene flere penge til sig selv og familien. Lønmaksimeringen indikerer i dette tilfælde, at der kan være tale om en instrumentel orientering i arbejdet. Eksemp</w:t>
      </w:r>
      <w:r w:rsidRPr="00E71F8D">
        <w:rPr>
          <w:rFonts w:ascii="Times New Roman" w:hAnsi="Times New Roman"/>
        </w:rPr>
        <w:t xml:space="preserve">let </w:t>
      </w:r>
      <w:r>
        <w:rPr>
          <w:rFonts w:ascii="Times New Roman" w:hAnsi="Times New Roman"/>
        </w:rPr>
        <w:t xml:space="preserve">kan </w:t>
      </w:r>
      <w:r w:rsidRPr="00E71F8D">
        <w:rPr>
          <w:rFonts w:ascii="Times New Roman" w:hAnsi="Times New Roman"/>
        </w:rPr>
        <w:t>gør</w:t>
      </w:r>
      <w:r>
        <w:rPr>
          <w:rFonts w:ascii="Times New Roman" w:hAnsi="Times New Roman"/>
        </w:rPr>
        <w:t>e</w:t>
      </w:r>
      <w:r w:rsidRPr="00E71F8D">
        <w:rPr>
          <w:rFonts w:ascii="Times New Roman" w:hAnsi="Times New Roman"/>
        </w:rPr>
        <w:t xml:space="preserve"> sig gældende hos polakker</w:t>
      </w:r>
      <w:r>
        <w:rPr>
          <w:rFonts w:ascii="Times New Roman" w:hAnsi="Times New Roman"/>
        </w:rPr>
        <w:t>,</w:t>
      </w:r>
      <w:r w:rsidRPr="00E71F8D">
        <w:rPr>
          <w:rFonts w:ascii="Times New Roman" w:hAnsi="Times New Roman"/>
        </w:rPr>
        <w:t xml:space="preserve"> der arbejder på et tidsbestemt projekt, eks</w:t>
      </w:r>
      <w:r>
        <w:rPr>
          <w:rFonts w:ascii="Times New Roman" w:hAnsi="Times New Roman"/>
        </w:rPr>
        <w:t>empelvis bromalere</w:t>
      </w:r>
      <w:r w:rsidRPr="00E71F8D">
        <w:rPr>
          <w:rFonts w:ascii="Times New Roman" w:hAnsi="Times New Roman"/>
        </w:rPr>
        <w:t>, stilladsarbejde</w:t>
      </w:r>
      <w:r>
        <w:rPr>
          <w:rFonts w:ascii="Times New Roman" w:hAnsi="Times New Roman"/>
        </w:rPr>
        <w:t>re</w:t>
      </w:r>
      <w:r w:rsidRPr="00E71F8D">
        <w:rPr>
          <w:rFonts w:ascii="Times New Roman" w:hAnsi="Times New Roman"/>
        </w:rPr>
        <w:t xml:space="preserve"> eller </w:t>
      </w:r>
      <w:proofErr w:type="spellStart"/>
      <w:r w:rsidRPr="00E71F8D">
        <w:rPr>
          <w:rFonts w:ascii="Times New Roman" w:hAnsi="Times New Roman"/>
        </w:rPr>
        <w:t>tagrenovringsarbejde</w:t>
      </w:r>
      <w:proofErr w:type="spellEnd"/>
      <w:r w:rsidRPr="00E71F8D">
        <w:rPr>
          <w:rFonts w:ascii="Times New Roman" w:hAnsi="Times New Roman"/>
        </w:rPr>
        <w:t xml:space="preserve"> </w:t>
      </w:r>
      <w:r>
        <w:rPr>
          <w:rFonts w:ascii="Times New Roman" w:hAnsi="Times New Roman"/>
        </w:rPr>
        <w:t>i</w:t>
      </w:r>
      <w:r w:rsidRPr="00E71F8D">
        <w:rPr>
          <w:rFonts w:ascii="Times New Roman" w:hAnsi="Times New Roman"/>
        </w:rPr>
        <w:t xml:space="preserve"> </w:t>
      </w:r>
      <w:r>
        <w:rPr>
          <w:rFonts w:ascii="Times New Roman" w:hAnsi="Times New Roman"/>
        </w:rPr>
        <w:t>folks private hjem. D</w:t>
      </w:r>
      <w:r w:rsidRPr="00E71F8D">
        <w:rPr>
          <w:rFonts w:ascii="Times New Roman" w:hAnsi="Times New Roman"/>
        </w:rPr>
        <w:t>isse arbejdsformer kan s</w:t>
      </w:r>
      <w:r>
        <w:rPr>
          <w:rFonts w:ascii="Times New Roman" w:hAnsi="Times New Roman"/>
        </w:rPr>
        <w:t xml:space="preserve">trække sig fra </w:t>
      </w:r>
      <w:r w:rsidRPr="00E71F8D">
        <w:rPr>
          <w:rFonts w:ascii="Times New Roman" w:hAnsi="Times New Roman"/>
        </w:rPr>
        <w:t>mandag til sønda</w:t>
      </w:r>
      <w:r>
        <w:rPr>
          <w:rFonts w:ascii="Times New Roman" w:hAnsi="Times New Roman"/>
        </w:rPr>
        <w:t xml:space="preserve">g over en arbejdsdag på ti </w:t>
      </w:r>
      <w:r>
        <w:rPr>
          <w:rFonts w:ascii="Times New Roman" w:hAnsi="Times New Roman"/>
        </w:rPr>
        <w:lastRenderedPageBreak/>
        <w:t>timer</w:t>
      </w:r>
      <w:r w:rsidRPr="00E71F8D">
        <w:rPr>
          <w:rFonts w:ascii="Times New Roman" w:hAnsi="Times New Roman"/>
        </w:rPr>
        <w:t xml:space="preserve">. </w:t>
      </w:r>
      <w:r>
        <w:rPr>
          <w:rFonts w:ascii="Times New Roman" w:hAnsi="Times New Roman"/>
        </w:rPr>
        <w:t>Det er et tidsbegrænset arbejde, som er overstået efter nogle måneders arbejde, hvorefter de polske migranter rejser hjem til Polen (</w:t>
      </w:r>
      <w:r w:rsidRPr="00A02784">
        <w:rPr>
          <w:rFonts w:ascii="Times New Roman" w:hAnsi="Times New Roman"/>
        </w:rPr>
        <w:t>Pilotprojekt 2010:40</w:t>
      </w:r>
      <w:r>
        <w:rPr>
          <w:rFonts w:ascii="Times New Roman" w:hAnsi="Times New Roman"/>
        </w:rPr>
        <w:t>).</w:t>
      </w:r>
      <w:r w:rsidRPr="00E71F8D">
        <w:rPr>
          <w:rFonts w:ascii="Times New Roman" w:hAnsi="Times New Roman"/>
        </w:rPr>
        <w:t xml:space="preserve"> </w:t>
      </w:r>
    </w:p>
    <w:p w:rsidR="006B7789" w:rsidRDefault="006B7789" w:rsidP="00B51EF1">
      <w:pPr>
        <w:spacing w:line="360" w:lineRule="auto"/>
        <w:jc w:val="both"/>
        <w:rPr>
          <w:rFonts w:ascii="Times New Roman" w:hAnsi="Times New Roman"/>
        </w:rPr>
      </w:pPr>
    </w:p>
    <w:p w:rsidR="00ED12AA" w:rsidRPr="000C5422" w:rsidRDefault="00ED12AA" w:rsidP="00F55217">
      <w:pPr>
        <w:pStyle w:val="Heading3"/>
      </w:pPr>
      <w:bookmarkStart w:id="10" w:name="_Toc324286722"/>
      <w:r>
        <w:t>Forsikringsbaserede</w:t>
      </w:r>
      <w:r w:rsidR="00FC7F71">
        <w:t xml:space="preserve"> ydelser – fokus på </w:t>
      </w:r>
      <w:r w:rsidRPr="00A461FC">
        <w:t>fagforeninger</w:t>
      </w:r>
      <w:bookmarkEnd w:id="10"/>
    </w:p>
    <w:p w:rsidR="00ED12AA" w:rsidRPr="000D3AFE" w:rsidRDefault="00ED12AA" w:rsidP="00B51EF1">
      <w:pPr>
        <w:spacing w:line="360" w:lineRule="auto"/>
        <w:jc w:val="both"/>
        <w:rPr>
          <w:rFonts w:ascii="Times New Roman" w:hAnsi="Times New Roman"/>
        </w:rPr>
      </w:pPr>
      <w:r w:rsidRPr="000C5422">
        <w:rPr>
          <w:rFonts w:ascii="Times New Roman" w:hAnsi="Times New Roman"/>
        </w:rPr>
        <w:t>De frie grænser har medført</w:t>
      </w:r>
      <w:r>
        <w:rPr>
          <w:rFonts w:ascii="Times New Roman" w:hAnsi="Times New Roman"/>
        </w:rPr>
        <w:t>,</w:t>
      </w:r>
      <w:r w:rsidRPr="000C5422">
        <w:rPr>
          <w:rFonts w:ascii="Times New Roman" w:hAnsi="Times New Roman"/>
        </w:rPr>
        <w:t xml:space="preserve"> at </w:t>
      </w:r>
      <w:r>
        <w:rPr>
          <w:rFonts w:ascii="Times New Roman" w:hAnsi="Times New Roman"/>
        </w:rPr>
        <w:t>migranterne er omfattet</w:t>
      </w:r>
      <w:r w:rsidRPr="000C5422">
        <w:rPr>
          <w:rFonts w:ascii="Times New Roman" w:hAnsi="Times New Roman"/>
        </w:rPr>
        <w:t xml:space="preserve"> af de samme regler for arbejde som dansker</w:t>
      </w:r>
      <w:r>
        <w:rPr>
          <w:rFonts w:ascii="Times New Roman" w:hAnsi="Times New Roman"/>
        </w:rPr>
        <w:t>ne. Selv</w:t>
      </w:r>
      <w:r w:rsidRPr="000C5422">
        <w:rPr>
          <w:rFonts w:ascii="Times New Roman" w:hAnsi="Times New Roman"/>
        </w:rPr>
        <w:t xml:space="preserve">om mange polakker har ret til sociale ydelser i samme grad som danskere, viser undersøgelsen </w:t>
      </w:r>
      <w:r>
        <w:rPr>
          <w:rFonts w:ascii="Times New Roman" w:hAnsi="Times New Roman"/>
        </w:rPr>
        <w:t>af</w:t>
      </w:r>
      <w:r w:rsidRPr="000C5422">
        <w:rPr>
          <w:rFonts w:ascii="Times New Roman" w:hAnsi="Times New Roman"/>
        </w:rPr>
        <w:t xml:space="preserve"> polske migranter i København, at migranterne i mindre grad benytter sig af de forsikringsbaserede ydelser som </w:t>
      </w:r>
      <w:r>
        <w:rPr>
          <w:rFonts w:ascii="Times New Roman" w:hAnsi="Times New Roman"/>
        </w:rPr>
        <w:t xml:space="preserve">eksempelvis </w:t>
      </w:r>
      <w:r w:rsidRPr="000C5422">
        <w:rPr>
          <w:rFonts w:ascii="Times New Roman" w:hAnsi="Times New Roman"/>
        </w:rPr>
        <w:t xml:space="preserve">dagpenge og fagforening. Tallet for a-kassemedlemskab er lavt og ligger på 10 % </w:t>
      </w:r>
      <w:r>
        <w:rPr>
          <w:rFonts w:ascii="Times New Roman" w:hAnsi="Times New Roman"/>
        </w:rPr>
        <w:t>blandt</w:t>
      </w:r>
      <w:r w:rsidRPr="000C5422">
        <w:rPr>
          <w:rFonts w:ascii="Times New Roman" w:hAnsi="Times New Roman"/>
        </w:rPr>
        <w:t xml:space="preserve"> polakkerne, sammenlignet med 70 % af danskere, som er a-kassemedlemmer og derv</w:t>
      </w:r>
      <w:r>
        <w:rPr>
          <w:rFonts w:ascii="Times New Roman" w:hAnsi="Times New Roman"/>
        </w:rPr>
        <w:t>ed forsikrede ved arbejdsløshed</w:t>
      </w:r>
      <w:r w:rsidRPr="000C5422">
        <w:rPr>
          <w:rFonts w:ascii="Times New Roman" w:hAnsi="Times New Roman"/>
        </w:rPr>
        <w:t xml:space="preserve"> (Hansen &amp; Hansen 2009:87)</w:t>
      </w:r>
      <w:r>
        <w:rPr>
          <w:rFonts w:ascii="Times New Roman" w:hAnsi="Times New Roman"/>
        </w:rPr>
        <w:t>.</w:t>
      </w:r>
      <w:r w:rsidRPr="000C5422">
        <w:rPr>
          <w:rFonts w:ascii="Times New Roman" w:hAnsi="Times New Roman"/>
        </w:rPr>
        <w:t xml:space="preserve"> Derudover har fravær</w:t>
      </w:r>
      <w:r>
        <w:rPr>
          <w:rFonts w:ascii="Times New Roman" w:hAnsi="Times New Roman"/>
        </w:rPr>
        <w:t>et</w:t>
      </w:r>
      <w:r w:rsidRPr="000C5422">
        <w:rPr>
          <w:rFonts w:ascii="Times New Roman" w:hAnsi="Times New Roman"/>
        </w:rPr>
        <w:t xml:space="preserve"> af </w:t>
      </w:r>
      <w:r>
        <w:rPr>
          <w:rFonts w:ascii="Times New Roman" w:hAnsi="Times New Roman"/>
        </w:rPr>
        <w:t xml:space="preserve">medlemskab af </w:t>
      </w:r>
      <w:r w:rsidRPr="000C5422">
        <w:rPr>
          <w:rFonts w:ascii="Times New Roman" w:hAnsi="Times New Roman"/>
        </w:rPr>
        <w:t xml:space="preserve">fagforeninger og overenskomster en betydning for de polske migranters løn og arbejdsforhold. En overenskomst på arbejdspladsen kan give den enkelte rettigheder til en minimumsløn, hvilket mange polske arbejdsmigranter </w:t>
      </w:r>
      <w:r>
        <w:rPr>
          <w:rFonts w:ascii="Times New Roman" w:hAnsi="Times New Roman"/>
        </w:rPr>
        <w:t xml:space="preserve">generelt set ikke er vidende om </w:t>
      </w:r>
      <w:r w:rsidRPr="000C5422">
        <w:rPr>
          <w:rFonts w:ascii="Times New Roman" w:hAnsi="Times New Roman"/>
        </w:rPr>
        <w:t>(</w:t>
      </w:r>
      <w:proofErr w:type="spellStart"/>
      <w:r w:rsidRPr="000C5422">
        <w:rPr>
          <w:rFonts w:ascii="Times New Roman" w:hAnsi="Times New Roman"/>
        </w:rPr>
        <w:t>Weishaar</w:t>
      </w:r>
      <w:proofErr w:type="spellEnd"/>
      <w:r w:rsidRPr="000C5422">
        <w:rPr>
          <w:rFonts w:ascii="Times New Roman" w:hAnsi="Times New Roman"/>
        </w:rPr>
        <w:t xml:space="preserve"> 2008:1254)</w:t>
      </w:r>
      <w:r>
        <w:rPr>
          <w:rFonts w:ascii="Times New Roman" w:hAnsi="Times New Roman"/>
        </w:rPr>
        <w:t>.</w:t>
      </w:r>
      <w:r w:rsidRPr="000C5422">
        <w:rPr>
          <w:rFonts w:ascii="Times New Roman" w:hAnsi="Times New Roman"/>
        </w:rPr>
        <w:t xml:space="preserve"> Migranternes manglende modtagelse af de sociale forsikringer i Danmark</w:t>
      </w:r>
      <w:r>
        <w:rPr>
          <w:rFonts w:ascii="Times New Roman" w:hAnsi="Times New Roman"/>
        </w:rPr>
        <w:t>,</w:t>
      </w:r>
      <w:r w:rsidRPr="000C5422">
        <w:rPr>
          <w:rFonts w:ascii="Times New Roman" w:hAnsi="Times New Roman"/>
        </w:rPr>
        <w:t xml:space="preserve"> betyder</w:t>
      </w:r>
      <w:r>
        <w:rPr>
          <w:rFonts w:ascii="Times New Roman" w:hAnsi="Times New Roman"/>
        </w:rPr>
        <w:t xml:space="preserve"> at mange af dem har </w:t>
      </w:r>
      <w:r w:rsidRPr="000C5422">
        <w:rPr>
          <w:rFonts w:ascii="Times New Roman" w:hAnsi="Times New Roman"/>
        </w:rPr>
        <w:t>usikre arbejdsforhold</w:t>
      </w:r>
      <w:r>
        <w:rPr>
          <w:rFonts w:ascii="Times New Roman" w:hAnsi="Times New Roman"/>
        </w:rPr>
        <w:t xml:space="preserve">. </w:t>
      </w:r>
      <w:r w:rsidRPr="000C5422">
        <w:rPr>
          <w:rFonts w:ascii="Times New Roman" w:hAnsi="Times New Roman"/>
        </w:rPr>
        <w:t xml:space="preserve">Flertallet af de polske migranter i København har </w:t>
      </w:r>
      <w:r>
        <w:rPr>
          <w:rFonts w:ascii="Times New Roman" w:hAnsi="Times New Roman"/>
        </w:rPr>
        <w:t xml:space="preserve">tilsyneladende </w:t>
      </w:r>
      <w:r w:rsidRPr="000C5422">
        <w:rPr>
          <w:rFonts w:ascii="Times New Roman" w:hAnsi="Times New Roman"/>
        </w:rPr>
        <w:t>en mentalitet</w:t>
      </w:r>
      <w:r>
        <w:rPr>
          <w:rFonts w:ascii="Times New Roman" w:hAnsi="Times New Roman"/>
        </w:rPr>
        <w:t>,</w:t>
      </w:r>
      <w:r w:rsidRPr="000C5422">
        <w:rPr>
          <w:rFonts w:ascii="Times New Roman" w:hAnsi="Times New Roman"/>
        </w:rPr>
        <w:t xml:space="preserve"> </w:t>
      </w:r>
      <w:r>
        <w:rPr>
          <w:rFonts w:ascii="Times New Roman" w:hAnsi="Times New Roman"/>
        </w:rPr>
        <w:t>som domineres af</w:t>
      </w:r>
      <w:r w:rsidRPr="000C5422">
        <w:rPr>
          <w:rFonts w:ascii="Times New Roman" w:hAnsi="Times New Roman"/>
        </w:rPr>
        <w:t>, at</w:t>
      </w:r>
      <w:r>
        <w:rPr>
          <w:rFonts w:ascii="Times New Roman" w:hAnsi="Times New Roman"/>
        </w:rPr>
        <w:t xml:space="preserve"> man ’tager det som det kommer’, hvilket bevirker, at de </w:t>
      </w:r>
      <w:r w:rsidRPr="000C5422">
        <w:rPr>
          <w:rFonts w:ascii="Times New Roman" w:hAnsi="Times New Roman"/>
        </w:rPr>
        <w:t xml:space="preserve">i mindre grad </w:t>
      </w:r>
      <w:r>
        <w:rPr>
          <w:rFonts w:ascii="Times New Roman" w:hAnsi="Times New Roman"/>
        </w:rPr>
        <w:t xml:space="preserve">gør </w:t>
      </w:r>
      <w:r w:rsidRPr="000C5422">
        <w:rPr>
          <w:rFonts w:ascii="Times New Roman" w:hAnsi="Times New Roman"/>
        </w:rPr>
        <w:t xml:space="preserve">brug af informationssøgning om </w:t>
      </w:r>
      <w:r>
        <w:rPr>
          <w:rFonts w:ascii="Times New Roman" w:hAnsi="Times New Roman"/>
        </w:rPr>
        <w:t xml:space="preserve">de </w:t>
      </w:r>
      <w:r w:rsidRPr="000C5422">
        <w:rPr>
          <w:rFonts w:ascii="Times New Roman" w:hAnsi="Times New Roman"/>
        </w:rPr>
        <w:t xml:space="preserve">danske arbejdsforhold inden de kommer til Danmark, hvilket </w:t>
      </w:r>
      <w:r>
        <w:rPr>
          <w:rFonts w:ascii="Times New Roman" w:hAnsi="Times New Roman"/>
        </w:rPr>
        <w:t xml:space="preserve">selvsagt </w:t>
      </w:r>
      <w:r w:rsidRPr="000C5422">
        <w:rPr>
          <w:rFonts w:ascii="Times New Roman" w:hAnsi="Times New Roman"/>
        </w:rPr>
        <w:t>gør deres kendskab til forsikringsbaserede ydelser forbundet med arbejdet mindre.</w:t>
      </w:r>
      <w:r>
        <w:rPr>
          <w:rFonts w:ascii="Times New Roman" w:hAnsi="Times New Roman"/>
        </w:rPr>
        <w:t xml:space="preserve"> I de polske migranters tilfælde, hvor mange ikke er overenskomstdækkede eller har manglende kendskab til fagforeninger, eksisterer der stor usikkerhed i ansættelsen (Pilotprojekt 2011:24). </w:t>
      </w:r>
      <w:r w:rsidRPr="000C5422">
        <w:rPr>
          <w:rFonts w:ascii="Times New Roman" w:hAnsi="Times New Roman"/>
        </w:rPr>
        <w:t xml:space="preserve">Grundet den </w:t>
      </w:r>
      <w:r>
        <w:rPr>
          <w:rFonts w:ascii="Times New Roman" w:hAnsi="Times New Roman"/>
        </w:rPr>
        <w:t>manglende</w:t>
      </w:r>
      <w:r w:rsidRPr="000C5422">
        <w:rPr>
          <w:rFonts w:ascii="Times New Roman" w:hAnsi="Times New Roman"/>
        </w:rPr>
        <w:t xml:space="preserve"> viden om værtslandet</w:t>
      </w:r>
      <w:r>
        <w:rPr>
          <w:rFonts w:ascii="Times New Roman" w:hAnsi="Times New Roman"/>
        </w:rPr>
        <w:t xml:space="preserve"> og arbejdskulturen</w:t>
      </w:r>
      <w:r w:rsidRPr="000C5422">
        <w:rPr>
          <w:rFonts w:ascii="Times New Roman" w:hAnsi="Times New Roman"/>
        </w:rPr>
        <w:t xml:space="preserve">, er der større risiko for at </w:t>
      </w:r>
      <w:r>
        <w:rPr>
          <w:rFonts w:ascii="Times New Roman" w:hAnsi="Times New Roman"/>
        </w:rPr>
        <w:t xml:space="preserve">komme til at </w:t>
      </w:r>
      <w:r w:rsidRPr="000C5422">
        <w:rPr>
          <w:rFonts w:ascii="Times New Roman" w:hAnsi="Times New Roman"/>
        </w:rPr>
        <w:t xml:space="preserve">arbejde </w:t>
      </w:r>
      <w:r>
        <w:rPr>
          <w:rFonts w:ascii="Times New Roman" w:hAnsi="Times New Roman"/>
        </w:rPr>
        <w:t xml:space="preserve">i </w:t>
      </w:r>
      <w:r w:rsidRPr="000C5422">
        <w:rPr>
          <w:rFonts w:ascii="Times New Roman" w:hAnsi="Times New Roman"/>
        </w:rPr>
        <w:t>usikre ansættelsesforhold.</w:t>
      </w:r>
      <w:r>
        <w:rPr>
          <w:rFonts w:ascii="Times New Roman" w:hAnsi="Times New Roman"/>
        </w:rPr>
        <w:t xml:space="preserve">     </w:t>
      </w:r>
    </w:p>
    <w:p w:rsidR="00ED12AA" w:rsidRDefault="00ED12AA" w:rsidP="00B51EF1">
      <w:pPr>
        <w:spacing w:line="360" w:lineRule="auto"/>
        <w:jc w:val="both"/>
        <w:rPr>
          <w:rFonts w:ascii="Times New Roman" w:hAnsi="Times New Roman"/>
          <w:i/>
        </w:rPr>
      </w:pPr>
    </w:p>
    <w:p w:rsidR="00ED12AA" w:rsidRPr="00BA4EB6" w:rsidRDefault="00ED12AA" w:rsidP="00F55217">
      <w:pPr>
        <w:pStyle w:val="Heading3"/>
      </w:pPr>
      <w:bookmarkStart w:id="11" w:name="_Toc324286723"/>
      <w:r>
        <w:t>Tidsbegrænset arbejde &amp; ansættelses</w:t>
      </w:r>
      <w:r w:rsidRPr="00BA4EB6">
        <w:t>usikkerhed</w:t>
      </w:r>
      <w:bookmarkEnd w:id="11"/>
    </w:p>
    <w:p w:rsidR="00ED12AA" w:rsidRDefault="00ED12AA" w:rsidP="00B51EF1">
      <w:pPr>
        <w:spacing w:line="360" w:lineRule="auto"/>
        <w:jc w:val="both"/>
        <w:rPr>
          <w:rFonts w:ascii="Times New Roman" w:hAnsi="Times New Roman"/>
        </w:rPr>
      </w:pPr>
      <w:r>
        <w:rPr>
          <w:rFonts w:ascii="Times New Roman" w:hAnsi="Times New Roman"/>
        </w:rPr>
        <w:t xml:space="preserve">I dansk faglitteratur findes en kritik rettet mod samfundets manglende beskyttelse af de lavtlønnede arbejdere i midlertidige stillinger, som har meget mindre sikkerhed i ansættelsen, og som gennem en lav grad af beskyttelse gennem arbejdsløshedskasser fastholdes i tidsbegrænsede og usikre ansættelser. </w:t>
      </w:r>
      <w:r w:rsidRPr="000D6E15">
        <w:rPr>
          <w:rFonts w:ascii="Times New Roman" w:hAnsi="Times New Roman"/>
          <w:i/>
        </w:rPr>
        <w:t>”På den ene side et segment af fastansatte, relativt højtlønnede, der er beskyttet af arbejdsmarkedslovgivningen, og på den anden side et segment af lavtlønnede i midlertidige ansættelser som altså har ingen eller meget lille sikkerhed i ansættelsen.”</w:t>
      </w:r>
      <w:r>
        <w:rPr>
          <w:rFonts w:ascii="Times New Roman" w:hAnsi="Times New Roman"/>
          <w:i/>
        </w:rPr>
        <w:t xml:space="preserve"> </w:t>
      </w:r>
      <w:r>
        <w:rPr>
          <w:rFonts w:ascii="Times New Roman" w:hAnsi="Times New Roman"/>
        </w:rPr>
        <w:t xml:space="preserve">(Ejrnæs 2008:11). Ovenstående tenderer imod, at indfødte danskere i langt højere grad end migranter er funktionærer, der udgør kernearbejderne i virksomheden, og har stabile arbejdsforhold i form af fastansættelser, gode lønninger og karrieremuligheder. I England udgøres 70 % procent af alle </w:t>
      </w:r>
      <w:r>
        <w:rPr>
          <w:rFonts w:ascii="Times New Roman" w:hAnsi="Times New Roman"/>
        </w:rPr>
        <w:lastRenderedPageBreak/>
        <w:t xml:space="preserve">vikaransatte af </w:t>
      </w:r>
      <w:proofErr w:type="spellStart"/>
      <w:r>
        <w:rPr>
          <w:rFonts w:ascii="Times New Roman" w:hAnsi="Times New Roman"/>
        </w:rPr>
        <w:t>østarbejdere</w:t>
      </w:r>
      <w:proofErr w:type="spellEnd"/>
      <w:r>
        <w:rPr>
          <w:rFonts w:ascii="Times New Roman" w:hAnsi="Times New Roman"/>
        </w:rPr>
        <w:t xml:space="preserve">, hvoraf flertallet af </w:t>
      </w:r>
      <w:proofErr w:type="spellStart"/>
      <w:r>
        <w:rPr>
          <w:rFonts w:ascii="Times New Roman" w:hAnsi="Times New Roman"/>
        </w:rPr>
        <w:t>østarbejdere</w:t>
      </w:r>
      <w:proofErr w:type="spellEnd"/>
      <w:r>
        <w:rPr>
          <w:rFonts w:ascii="Times New Roman" w:hAnsi="Times New Roman"/>
        </w:rPr>
        <w:t xml:space="preserve"> kommer fra Polen (</w:t>
      </w:r>
      <w:proofErr w:type="spellStart"/>
      <w:r>
        <w:rPr>
          <w:rFonts w:ascii="Times New Roman" w:hAnsi="Times New Roman"/>
        </w:rPr>
        <w:t>Standing</w:t>
      </w:r>
      <w:proofErr w:type="spellEnd"/>
      <w:r>
        <w:rPr>
          <w:rFonts w:ascii="Times New Roman" w:hAnsi="Times New Roman"/>
        </w:rPr>
        <w:t xml:space="preserve"> 2011:99). Der findes mange tidsbegrænsede ansættelser i form af vikariatstillinger indenfor de numerisk fleksible virksomheder; virksomheder, hvor antallet af ansatte varierer på grund af hyppig hyring og fyring. Der eksisterer nemlig i dele af arbejdsmarkedslovgivningen en løs politik om hyring og fyring, hvilket dog får store konsekvenser for den enkelte, som oplever stor ansættelsesusikkerhed og frygt for fyring. Ifølge lovgivningen kan en ufaglært medarbejder med en ikke-funktionær stilling afskediges med 14 dages opsigelsesvarsel eller tidligere </w:t>
      </w:r>
      <w:r w:rsidRPr="007B2953">
        <w:rPr>
          <w:rFonts w:ascii="Times New Roman" w:hAnsi="Times New Roman"/>
        </w:rPr>
        <w:t>(Center for borger.dk 2001)</w:t>
      </w:r>
      <w:r>
        <w:rPr>
          <w:rFonts w:ascii="Times New Roman" w:hAnsi="Times New Roman"/>
        </w:rPr>
        <w:t xml:space="preserve">. De ansættelseskontrakter som vikarbureauerne bruger, stiller krav til hyppig udskiftning og outsourcing af arbejdskraften for billigere penge. </w:t>
      </w:r>
      <w:r w:rsidRPr="006B205D">
        <w:rPr>
          <w:rFonts w:ascii="Times New Roman" w:hAnsi="Times New Roman"/>
        </w:rPr>
        <w:t xml:space="preserve">Typisk er det blandt udstationerede polske </w:t>
      </w:r>
      <w:r>
        <w:rPr>
          <w:rFonts w:ascii="Times New Roman" w:hAnsi="Times New Roman"/>
        </w:rPr>
        <w:t>arbejdere</w:t>
      </w:r>
      <w:r w:rsidRPr="006B205D">
        <w:rPr>
          <w:rFonts w:ascii="Times New Roman" w:hAnsi="Times New Roman"/>
        </w:rPr>
        <w:t xml:space="preserve"> og danske og polske vikarbureauer, at man finder de største problemer med løn</w:t>
      </w:r>
      <w:r>
        <w:rPr>
          <w:rFonts w:ascii="Times New Roman" w:hAnsi="Times New Roman"/>
        </w:rPr>
        <w:t>-</w:t>
      </w:r>
      <w:r w:rsidRPr="006B205D">
        <w:rPr>
          <w:rFonts w:ascii="Times New Roman" w:hAnsi="Times New Roman"/>
        </w:rPr>
        <w:t xml:space="preserve"> og ansættelsessikkerhed</w:t>
      </w:r>
      <w:r>
        <w:rPr>
          <w:rFonts w:ascii="Times New Roman" w:hAnsi="Times New Roman"/>
        </w:rPr>
        <w:t xml:space="preserve"> </w:t>
      </w:r>
      <w:r w:rsidRPr="006B205D">
        <w:rPr>
          <w:rFonts w:ascii="Times New Roman" w:hAnsi="Times New Roman"/>
        </w:rPr>
        <w:t>(Hansen &amp; Hansen 2009:11)</w:t>
      </w:r>
      <w:r>
        <w:rPr>
          <w:rFonts w:ascii="Times New Roman" w:hAnsi="Times New Roman"/>
        </w:rPr>
        <w:t>.</w:t>
      </w:r>
      <w:r w:rsidRPr="006B205D">
        <w:rPr>
          <w:rFonts w:ascii="Times New Roman" w:hAnsi="Times New Roman"/>
        </w:rPr>
        <w:t xml:space="preserve"> </w:t>
      </w:r>
      <w:r>
        <w:rPr>
          <w:rFonts w:ascii="Times New Roman" w:hAnsi="Times New Roman"/>
        </w:rPr>
        <w:t>M</w:t>
      </w:r>
      <w:r w:rsidRPr="00C70B69">
        <w:rPr>
          <w:rFonts w:ascii="Times New Roman" w:hAnsi="Times New Roman"/>
        </w:rPr>
        <w:t>igranterne koncentreres</w:t>
      </w:r>
      <w:r>
        <w:rPr>
          <w:rFonts w:ascii="Times New Roman" w:hAnsi="Times New Roman"/>
        </w:rPr>
        <w:t xml:space="preserve"> i tidsbegrænsede jobfunktioner</w:t>
      </w:r>
      <w:r w:rsidRPr="00C70B69">
        <w:rPr>
          <w:rFonts w:ascii="Times New Roman" w:hAnsi="Times New Roman"/>
        </w:rPr>
        <w:t xml:space="preserve"> med stor ansættelsesusikkerhed, lavere løn og manglende avancement</w:t>
      </w:r>
      <w:r>
        <w:rPr>
          <w:rFonts w:ascii="Times New Roman" w:hAnsi="Times New Roman"/>
        </w:rPr>
        <w:t>s</w:t>
      </w:r>
      <w:r w:rsidRPr="00C70B69">
        <w:rPr>
          <w:rFonts w:ascii="Times New Roman" w:hAnsi="Times New Roman"/>
        </w:rPr>
        <w:t xml:space="preserve">muligheder. </w:t>
      </w:r>
      <w:r>
        <w:rPr>
          <w:rFonts w:ascii="Times New Roman" w:hAnsi="Times New Roman"/>
        </w:rPr>
        <w:t>FAOS har beregnet,</w:t>
      </w:r>
      <w:r w:rsidRPr="006B205D">
        <w:rPr>
          <w:rFonts w:ascii="Times New Roman" w:hAnsi="Times New Roman"/>
        </w:rPr>
        <w:t xml:space="preserve"> at 39 % af polakkerne i </w:t>
      </w:r>
      <w:r>
        <w:rPr>
          <w:rFonts w:ascii="Times New Roman" w:hAnsi="Times New Roman"/>
        </w:rPr>
        <w:t>Storkøbenhavn har tidsbegrænset</w:t>
      </w:r>
      <w:r w:rsidRPr="006B205D">
        <w:rPr>
          <w:rFonts w:ascii="Times New Roman" w:hAnsi="Times New Roman"/>
        </w:rPr>
        <w:t xml:space="preserve"> arbejde af den ene eller anden art. Tallet for danskere</w:t>
      </w:r>
      <w:r>
        <w:rPr>
          <w:rFonts w:ascii="Times New Roman" w:hAnsi="Times New Roman"/>
        </w:rPr>
        <w:t>,</w:t>
      </w:r>
      <w:r w:rsidRPr="006B205D">
        <w:rPr>
          <w:rFonts w:ascii="Times New Roman" w:hAnsi="Times New Roman"/>
        </w:rPr>
        <w:t xml:space="preserve"> der </w:t>
      </w:r>
      <w:r>
        <w:rPr>
          <w:rFonts w:ascii="Times New Roman" w:hAnsi="Times New Roman"/>
        </w:rPr>
        <w:t>er i</w:t>
      </w:r>
      <w:r w:rsidRPr="006B205D">
        <w:rPr>
          <w:rFonts w:ascii="Times New Roman" w:hAnsi="Times New Roman"/>
        </w:rPr>
        <w:t xml:space="preserve"> tidsbegræn</w:t>
      </w:r>
      <w:r>
        <w:rPr>
          <w:rFonts w:ascii="Times New Roman" w:hAnsi="Times New Roman"/>
        </w:rPr>
        <w:t xml:space="preserve">sede ansættelser, ligger på 10 % </w:t>
      </w:r>
      <w:r w:rsidRPr="006B205D">
        <w:rPr>
          <w:rFonts w:ascii="Times New Roman" w:hAnsi="Times New Roman"/>
        </w:rPr>
        <w:t>(Hansen &amp; Hansen 2009:67)</w:t>
      </w:r>
      <w:r>
        <w:rPr>
          <w:rFonts w:ascii="Times New Roman" w:hAnsi="Times New Roman"/>
        </w:rPr>
        <w:t xml:space="preserve">. </w:t>
      </w:r>
    </w:p>
    <w:p w:rsidR="00FC7F71" w:rsidRDefault="00FC7F71" w:rsidP="00B51EF1">
      <w:pPr>
        <w:spacing w:line="360" w:lineRule="auto"/>
        <w:jc w:val="both"/>
        <w:rPr>
          <w:rFonts w:ascii="Times New Roman" w:hAnsi="Times New Roman"/>
        </w:rPr>
      </w:pPr>
    </w:p>
    <w:p w:rsidR="00ED12AA" w:rsidRPr="006D7C97" w:rsidRDefault="00ED12AA" w:rsidP="00F55217">
      <w:pPr>
        <w:pStyle w:val="Heading3"/>
      </w:pPr>
      <w:bookmarkStart w:id="12" w:name="_Toc324286724"/>
      <w:r>
        <w:t>Polakkernes prekære arbejde</w:t>
      </w:r>
      <w:bookmarkEnd w:id="12"/>
    </w:p>
    <w:p w:rsidR="00ED12AA" w:rsidRDefault="00ED12AA" w:rsidP="00B51EF1">
      <w:pPr>
        <w:spacing w:line="360" w:lineRule="auto"/>
        <w:jc w:val="both"/>
        <w:rPr>
          <w:rFonts w:ascii="Times New Roman" w:hAnsi="Times New Roman"/>
        </w:rPr>
      </w:pPr>
      <w:r>
        <w:rPr>
          <w:rFonts w:ascii="Times New Roman" w:hAnsi="Times New Roman"/>
        </w:rPr>
        <w:t xml:space="preserve">De polske migranters arbejdsforhold tenderer mod, at de i høj grad udfører et usikkert eller ’prekært’ arbejde. </w:t>
      </w:r>
      <w:r w:rsidRPr="00110380">
        <w:rPr>
          <w:rFonts w:ascii="Times New Roman" w:hAnsi="Times New Roman"/>
          <w:i/>
          <w:lang w:val="en-US"/>
        </w:rPr>
        <w:t xml:space="preserve">“By “precarious work,” I mean employment that is uncertain, unpredictable, and risky from the point of view of the worker.” </w:t>
      </w:r>
      <w:r w:rsidRPr="00110380">
        <w:rPr>
          <w:rFonts w:ascii="Times New Roman" w:hAnsi="Times New Roman"/>
        </w:rPr>
        <w:t>(</w:t>
      </w:r>
      <w:proofErr w:type="spellStart"/>
      <w:r w:rsidRPr="00110380">
        <w:rPr>
          <w:rFonts w:ascii="Times New Roman" w:hAnsi="Times New Roman"/>
        </w:rPr>
        <w:t>Kalleberg</w:t>
      </w:r>
      <w:proofErr w:type="spellEnd"/>
      <w:r w:rsidRPr="00110380">
        <w:rPr>
          <w:rFonts w:ascii="Times New Roman" w:hAnsi="Times New Roman"/>
        </w:rPr>
        <w:t xml:space="preserve"> 2009:2)</w:t>
      </w:r>
      <w:r>
        <w:rPr>
          <w:rFonts w:ascii="Times New Roman" w:hAnsi="Times New Roman"/>
        </w:rPr>
        <w:t>.</w:t>
      </w:r>
      <w:r w:rsidRPr="00110380">
        <w:rPr>
          <w:rFonts w:ascii="Times New Roman" w:hAnsi="Times New Roman"/>
        </w:rPr>
        <w:t xml:space="preserve"> </w:t>
      </w:r>
      <w:r>
        <w:rPr>
          <w:rFonts w:ascii="Times New Roman" w:hAnsi="Times New Roman"/>
        </w:rPr>
        <w:t xml:space="preserve">Citatet stammer fra Arne </w:t>
      </w:r>
      <w:proofErr w:type="spellStart"/>
      <w:r>
        <w:rPr>
          <w:rFonts w:ascii="Times New Roman" w:hAnsi="Times New Roman"/>
        </w:rPr>
        <w:t>Kalleberg</w:t>
      </w:r>
      <w:proofErr w:type="spellEnd"/>
      <w:r>
        <w:rPr>
          <w:rFonts w:ascii="Times New Roman" w:hAnsi="Times New Roman"/>
        </w:rPr>
        <w:t xml:space="preserve">, der er en af de førende forskere i </w:t>
      </w:r>
      <w:proofErr w:type="spellStart"/>
      <w:r>
        <w:rPr>
          <w:rFonts w:ascii="Times New Roman" w:hAnsi="Times New Roman"/>
        </w:rPr>
        <w:t>precarious</w:t>
      </w:r>
      <w:proofErr w:type="spellEnd"/>
      <w:r>
        <w:rPr>
          <w:rFonts w:ascii="Times New Roman" w:hAnsi="Times New Roman"/>
        </w:rPr>
        <w:t xml:space="preserve"> </w:t>
      </w:r>
      <w:proofErr w:type="spellStart"/>
      <w:r>
        <w:rPr>
          <w:rFonts w:ascii="Times New Roman" w:hAnsi="Times New Roman"/>
        </w:rPr>
        <w:t>employment</w:t>
      </w:r>
      <w:proofErr w:type="spellEnd"/>
      <w:r>
        <w:rPr>
          <w:rFonts w:ascii="Times New Roman" w:hAnsi="Times New Roman"/>
        </w:rPr>
        <w:t xml:space="preserve">, altså prekært arbejde. Migranternes arbejdsforhold vurderes til at være prekære, fordi de indtjener en relativt lavere løn, har fleksible arbejdstider, ikke er medlemmer af fagforeninger, oplever nedadgående karrieremobilitet og arbejder på tidsbegrænsede og usikre ansættelseskontrakter. </w:t>
      </w:r>
      <w:r w:rsidRPr="00110380">
        <w:rPr>
          <w:rFonts w:ascii="Times New Roman" w:hAnsi="Times New Roman"/>
        </w:rPr>
        <w:t>Det afgørende spørgsmål er dog</w:t>
      </w:r>
      <w:r>
        <w:rPr>
          <w:rFonts w:ascii="Times New Roman" w:hAnsi="Times New Roman"/>
        </w:rPr>
        <w:t>,</w:t>
      </w:r>
      <w:r w:rsidRPr="00110380">
        <w:rPr>
          <w:rFonts w:ascii="Times New Roman" w:hAnsi="Times New Roman"/>
        </w:rPr>
        <w:t xml:space="preserve"> om de selv anser deres arbejde for </w:t>
      </w:r>
      <w:r>
        <w:rPr>
          <w:rFonts w:ascii="Times New Roman" w:hAnsi="Times New Roman"/>
        </w:rPr>
        <w:t xml:space="preserve">værende </w:t>
      </w:r>
      <w:r w:rsidRPr="00110380">
        <w:rPr>
          <w:rFonts w:ascii="Times New Roman" w:hAnsi="Times New Roman"/>
        </w:rPr>
        <w:t>prekært.</w:t>
      </w:r>
      <w:r w:rsidRPr="00110380">
        <w:rPr>
          <w:rFonts w:ascii="Times New Roman" w:hAnsi="Times New Roman"/>
          <w:i/>
        </w:rPr>
        <w:t xml:space="preserve"> </w:t>
      </w:r>
      <w:r>
        <w:rPr>
          <w:rFonts w:ascii="Times New Roman" w:hAnsi="Times New Roman"/>
        </w:rPr>
        <w:t>De polske migranters opfattelser af graden af deres prekære arbejde varierer efter deres tidligere oplevelser med et prekært arbejdsmarked, i Polen for eksempel. ”</w:t>
      </w:r>
      <w:r w:rsidRPr="00C117C6">
        <w:rPr>
          <w:rFonts w:ascii="Times New Roman" w:hAnsi="Times New Roman"/>
          <w:i/>
        </w:rPr>
        <w:t xml:space="preserve">People </w:t>
      </w:r>
      <w:proofErr w:type="spellStart"/>
      <w:r w:rsidRPr="00C117C6">
        <w:rPr>
          <w:rFonts w:ascii="Times New Roman" w:hAnsi="Times New Roman"/>
          <w:i/>
        </w:rPr>
        <w:t>differ</w:t>
      </w:r>
      <w:proofErr w:type="spellEnd"/>
      <w:r w:rsidRPr="00C117C6">
        <w:rPr>
          <w:rFonts w:ascii="Times New Roman" w:hAnsi="Times New Roman"/>
          <w:i/>
        </w:rPr>
        <w:t xml:space="preserve"> in </w:t>
      </w:r>
      <w:proofErr w:type="spellStart"/>
      <w:r w:rsidRPr="00C117C6">
        <w:rPr>
          <w:rFonts w:ascii="Times New Roman" w:hAnsi="Times New Roman"/>
          <w:i/>
        </w:rPr>
        <w:t>their</w:t>
      </w:r>
      <w:proofErr w:type="spellEnd"/>
      <w:r w:rsidRPr="00C117C6">
        <w:rPr>
          <w:rFonts w:ascii="Times New Roman" w:hAnsi="Times New Roman"/>
          <w:i/>
        </w:rPr>
        <w:t xml:space="preserve"> </w:t>
      </w:r>
      <w:proofErr w:type="spellStart"/>
      <w:r w:rsidRPr="00C117C6">
        <w:rPr>
          <w:rFonts w:ascii="Times New Roman" w:hAnsi="Times New Roman"/>
          <w:i/>
        </w:rPr>
        <w:t>vulnerability</w:t>
      </w:r>
      <w:proofErr w:type="spellEnd"/>
      <w:r w:rsidRPr="00C117C6">
        <w:rPr>
          <w:rFonts w:ascii="Times New Roman" w:hAnsi="Times New Roman"/>
          <w:i/>
        </w:rPr>
        <w:t xml:space="preserve"> to </w:t>
      </w:r>
      <w:proofErr w:type="spellStart"/>
      <w:r w:rsidRPr="00C117C6">
        <w:rPr>
          <w:rFonts w:ascii="Times New Roman" w:hAnsi="Times New Roman"/>
          <w:i/>
        </w:rPr>
        <w:t>precarious</w:t>
      </w:r>
      <w:proofErr w:type="spellEnd"/>
      <w:r w:rsidRPr="00C117C6">
        <w:rPr>
          <w:rFonts w:ascii="Times New Roman" w:hAnsi="Times New Roman"/>
          <w:i/>
        </w:rPr>
        <w:t xml:space="preserve"> </w:t>
      </w:r>
      <w:proofErr w:type="spellStart"/>
      <w:r w:rsidRPr="00C117C6">
        <w:rPr>
          <w:rFonts w:ascii="Times New Roman" w:hAnsi="Times New Roman"/>
          <w:i/>
        </w:rPr>
        <w:t>work</w:t>
      </w:r>
      <w:proofErr w:type="spellEnd"/>
      <w:r w:rsidRPr="00C117C6">
        <w:rPr>
          <w:rFonts w:ascii="Times New Roman" w:hAnsi="Times New Roman"/>
          <w:i/>
        </w:rPr>
        <w:t xml:space="preserve">, </w:t>
      </w:r>
      <w:proofErr w:type="spellStart"/>
      <w:r w:rsidRPr="00C117C6">
        <w:rPr>
          <w:rFonts w:ascii="Times New Roman" w:hAnsi="Times New Roman"/>
          <w:i/>
        </w:rPr>
        <w:t>depending</w:t>
      </w:r>
      <w:proofErr w:type="spellEnd"/>
      <w:r w:rsidRPr="00C117C6">
        <w:rPr>
          <w:rFonts w:ascii="Times New Roman" w:hAnsi="Times New Roman"/>
          <w:i/>
        </w:rPr>
        <w:t xml:space="preserve"> on </w:t>
      </w:r>
      <w:proofErr w:type="spellStart"/>
      <w:r w:rsidRPr="00C117C6">
        <w:rPr>
          <w:rFonts w:ascii="Times New Roman" w:hAnsi="Times New Roman"/>
          <w:i/>
        </w:rPr>
        <w:t>their</w:t>
      </w:r>
      <w:proofErr w:type="spellEnd"/>
      <w:r w:rsidRPr="00C117C6">
        <w:rPr>
          <w:rFonts w:ascii="Times New Roman" w:hAnsi="Times New Roman"/>
          <w:i/>
        </w:rPr>
        <w:t xml:space="preserve"> personality, </w:t>
      </w:r>
      <w:proofErr w:type="spellStart"/>
      <w:r w:rsidRPr="00C117C6">
        <w:rPr>
          <w:rFonts w:ascii="Times New Roman" w:hAnsi="Times New Roman"/>
          <w:i/>
        </w:rPr>
        <w:t>dynamics</w:t>
      </w:r>
      <w:proofErr w:type="spellEnd"/>
      <w:r w:rsidRPr="00C117C6">
        <w:rPr>
          <w:rFonts w:ascii="Times New Roman" w:hAnsi="Times New Roman"/>
          <w:i/>
        </w:rPr>
        <w:t xml:space="preserve">, </w:t>
      </w:r>
      <w:proofErr w:type="spellStart"/>
      <w:r w:rsidRPr="00C117C6">
        <w:rPr>
          <w:rFonts w:ascii="Times New Roman" w:hAnsi="Times New Roman"/>
          <w:i/>
        </w:rPr>
        <w:t>levels</w:t>
      </w:r>
      <w:proofErr w:type="spellEnd"/>
      <w:r w:rsidRPr="00C117C6">
        <w:rPr>
          <w:rFonts w:ascii="Times New Roman" w:hAnsi="Times New Roman"/>
          <w:i/>
        </w:rPr>
        <w:t xml:space="preserve"> and kinds of </w:t>
      </w:r>
      <w:proofErr w:type="spellStart"/>
      <w:r w:rsidRPr="00C117C6">
        <w:rPr>
          <w:rFonts w:ascii="Times New Roman" w:hAnsi="Times New Roman"/>
          <w:i/>
        </w:rPr>
        <w:t>education</w:t>
      </w:r>
      <w:proofErr w:type="spellEnd"/>
      <w:r w:rsidRPr="00C117C6">
        <w:rPr>
          <w:rFonts w:ascii="Times New Roman" w:hAnsi="Times New Roman"/>
          <w:i/>
        </w:rPr>
        <w:t xml:space="preserve">, age, </w:t>
      </w:r>
      <w:proofErr w:type="spellStart"/>
      <w:r w:rsidRPr="00C117C6">
        <w:rPr>
          <w:rFonts w:ascii="Times New Roman" w:hAnsi="Times New Roman"/>
          <w:i/>
        </w:rPr>
        <w:t>family</w:t>
      </w:r>
      <w:proofErr w:type="spellEnd"/>
      <w:r w:rsidRPr="00C117C6">
        <w:rPr>
          <w:rFonts w:ascii="Times New Roman" w:hAnsi="Times New Roman"/>
          <w:i/>
        </w:rPr>
        <w:t xml:space="preserve">, </w:t>
      </w:r>
      <w:proofErr w:type="spellStart"/>
      <w:r w:rsidRPr="00C117C6">
        <w:rPr>
          <w:rFonts w:ascii="Times New Roman" w:hAnsi="Times New Roman"/>
          <w:i/>
        </w:rPr>
        <w:t>responsibilities</w:t>
      </w:r>
      <w:proofErr w:type="spellEnd"/>
      <w:r w:rsidRPr="00C117C6">
        <w:rPr>
          <w:rFonts w:ascii="Times New Roman" w:hAnsi="Times New Roman"/>
          <w:i/>
        </w:rPr>
        <w:t xml:space="preserve">, type of </w:t>
      </w:r>
      <w:proofErr w:type="spellStart"/>
      <w:r w:rsidRPr="00C117C6">
        <w:rPr>
          <w:rFonts w:ascii="Times New Roman" w:hAnsi="Times New Roman"/>
          <w:i/>
        </w:rPr>
        <w:t>occupation</w:t>
      </w:r>
      <w:proofErr w:type="spellEnd"/>
      <w:r w:rsidRPr="00C117C6">
        <w:rPr>
          <w:rFonts w:ascii="Times New Roman" w:hAnsi="Times New Roman"/>
          <w:i/>
        </w:rPr>
        <w:t xml:space="preserve"> and </w:t>
      </w:r>
      <w:proofErr w:type="spellStart"/>
      <w:r w:rsidRPr="00C117C6">
        <w:rPr>
          <w:rFonts w:ascii="Times New Roman" w:hAnsi="Times New Roman"/>
          <w:i/>
        </w:rPr>
        <w:t>industry</w:t>
      </w:r>
      <w:proofErr w:type="spellEnd"/>
      <w:r w:rsidRPr="00C117C6">
        <w:rPr>
          <w:rFonts w:ascii="Times New Roman" w:hAnsi="Times New Roman"/>
          <w:i/>
        </w:rPr>
        <w:t xml:space="preserve">, and the </w:t>
      </w:r>
      <w:proofErr w:type="spellStart"/>
      <w:r w:rsidRPr="00C117C6">
        <w:rPr>
          <w:rFonts w:ascii="Times New Roman" w:hAnsi="Times New Roman"/>
          <w:i/>
        </w:rPr>
        <w:t>degree</w:t>
      </w:r>
      <w:proofErr w:type="spellEnd"/>
      <w:r w:rsidRPr="00C117C6">
        <w:rPr>
          <w:rFonts w:ascii="Times New Roman" w:hAnsi="Times New Roman"/>
          <w:i/>
        </w:rPr>
        <w:t xml:space="preserve"> of </w:t>
      </w:r>
      <w:proofErr w:type="spellStart"/>
      <w:r w:rsidRPr="00C117C6">
        <w:rPr>
          <w:rFonts w:ascii="Times New Roman" w:hAnsi="Times New Roman"/>
          <w:i/>
        </w:rPr>
        <w:t>welfare</w:t>
      </w:r>
      <w:proofErr w:type="spellEnd"/>
      <w:r w:rsidRPr="00C117C6">
        <w:rPr>
          <w:rFonts w:ascii="Times New Roman" w:hAnsi="Times New Roman"/>
          <w:i/>
        </w:rPr>
        <w:t xml:space="preserve"> and </w:t>
      </w:r>
      <w:proofErr w:type="spellStart"/>
      <w:r w:rsidRPr="00C117C6">
        <w:rPr>
          <w:rFonts w:ascii="Times New Roman" w:hAnsi="Times New Roman"/>
          <w:i/>
        </w:rPr>
        <w:t>labor</w:t>
      </w:r>
      <w:proofErr w:type="spellEnd"/>
      <w:r w:rsidRPr="00C117C6">
        <w:rPr>
          <w:rFonts w:ascii="Times New Roman" w:hAnsi="Times New Roman"/>
          <w:i/>
        </w:rPr>
        <w:t xml:space="preserve"> </w:t>
      </w:r>
      <w:proofErr w:type="spellStart"/>
      <w:r w:rsidRPr="00C117C6">
        <w:rPr>
          <w:rFonts w:ascii="Times New Roman" w:hAnsi="Times New Roman"/>
          <w:i/>
        </w:rPr>
        <w:t>market</w:t>
      </w:r>
      <w:proofErr w:type="spellEnd"/>
      <w:r w:rsidRPr="00C117C6">
        <w:rPr>
          <w:rFonts w:ascii="Times New Roman" w:hAnsi="Times New Roman"/>
          <w:i/>
        </w:rPr>
        <w:t xml:space="preserve"> </w:t>
      </w:r>
      <w:proofErr w:type="spellStart"/>
      <w:r w:rsidRPr="00C117C6">
        <w:rPr>
          <w:rFonts w:ascii="Times New Roman" w:hAnsi="Times New Roman"/>
          <w:i/>
        </w:rPr>
        <w:t>protections</w:t>
      </w:r>
      <w:proofErr w:type="spellEnd"/>
      <w:r w:rsidRPr="00C117C6">
        <w:rPr>
          <w:rFonts w:ascii="Times New Roman" w:hAnsi="Times New Roman"/>
          <w:i/>
        </w:rPr>
        <w:t xml:space="preserve"> in a society”</w:t>
      </w:r>
      <w:r w:rsidRPr="00C117C6">
        <w:rPr>
          <w:rFonts w:ascii="Times New Roman" w:hAnsi="Times New Roman"/>
        </w:rPr>
        <w:t xml:space="preserve"> (</w:t>
      </w:r>
      <w:proofErr w:type="spellStart"/>
      <w:r w:rsidRPr="00C117C6">
        <w:rPr>
          <w:rFonts w:ascii="Times New Roman" w:hAnsi="Times New Roman"/>
        </w:rPr>
        <w:t>Kalleberg</w:t>
      </w:r>
      <w:proofErr w:type="spellEnd"/>
      <w:r w:rsidRPr="00C117C6">
        <w:rPr>
          <w:rFonts w:ascii="Times New Roman" w:hAnsi="Times New Roman"/>
        </w:rPr>
        <w:t xml:space="preserve"> 2009:10) En arbejders tidligere erfaringer med prekært arbejde samt mange andre faktorer har altså betydning for hvorvidt han anser sit arbejde for værende prekært. </w:t>
      </w:r>
      <w:r w:rsidRPr="001A2857">
        <w:rPr>
          <w:rFonts w:ascii="Times New Roman" w:hAnsi="Times New Roman"/>
        </w:rPr>
        <w:t xml:space="preserve">Derudover </w:t>
      </w:r>
      <w:r>
        <w:rPr>
          <w:rFonts w:ascii="Times New Roman" w:hAnsi="Times New Roman"/>
        </w:rPr>
        <w:t xml:space="preserve">har personlige ressourcer som </w:t>
      </w:r>
      <w:r w:rsidRPr="00A461FC">
        <w:rPr>
          <w:rFonts w:ascii="Times New Roman" w:hAnsi="Times New Roman"/>
        </w:rPr>
        <w:t>udda</w:t>
      </w:r>
      <w:r>
        <w:rPr>
          <w:rFonts w:ascii="Times New Roman" w:hAnsi="Times New Roman"/>
        </w:rPr>
        <w:t>nnelse, kompetencer,</w:t>
      </w:r>
      <w:r w:rsidRPr="00A461FC">
        <w:rPr>
          <w:rFonts w:ascii="Times New Roman" w:hAnsi="Times New Roman"/>
        </w:rPr>
        <w:t xml:space="preserve"> </w:t>
      </w:r>
      <w:r>
        <w:rPr>
          <w:rFonts w:ascii="Times New Roman" w:hAnsi="Times New Roman"/>
        </w:rPr>
        <w:t xml:space="preserve">og </w:t>
      </w:r>
      <w:r w:rsidRPr="00A461FC">
        <w:rPr>
          <w:rFonts w:ascii="Times New Roman" w:hAnsi="Times New Roman"/>
        </w:rPr>
        <w:t>ønsker</w:t>
      </w:r>
      <w:r>
        <w:rPr>
          <w:rFonts w:ascii="Times New Roman" w:hAnsi="Times New Roman"/>
        </w:rPr>
        <w:t xml:space="preserve"> i livet også en betydning for hvordan det prekære arbejde opfattes og imødegås. </w:t>
      </w:r>
    </w:p>
    <w:p w:rsidR="006B7789" w:rsidRDefault="006B7789" w:rsidP="00B51EF1">
      <w:pPr>
        <w:spacing w:line="360" w:lineRule="auto"/>
        <w:jc w:val="both"/>
        <w:rPr>
          <w:rFonts w:ascii="Times New Roman" w:hAnsi="Times New Roman"/>
          <w:i/>
        </w:rPr>
      </w:pPr>
    </w:p>
    <w:p w:rsidR="006B7789" w:rsidRPr="004C5CD6" w:rsidRDefault="006B7789" w:rsidP="00B51EF1">
      <w:pPr>
        <w:spacing w:line="360" w:lineRule="auto"/>
        <w:jc w:val="both"/>
        <w:rPr>
          <w:rFonts w:ascii="Times New Roman" w:hAnsi="Times New Roman"/>
          <w:i/>
        </w:rPr>
      </w:pPr>
    </w:p>
    <w:p w:rsidR="00ED12AA" w:rsidRPr="000B20F6" w:rsidRDefault="00ED12AA" w:rsidP="00F55217">
      <w:pPr>
        <w:pStyle w:val="Heading2"/>
      </w:pPr>
      <w:bookmarkStart w:id="13" w:name="_Toc324286725"/>
      <w:r w:rsidRPr="000B20F6">
        <w:t>Afgræn</w:t>
      </w:r>
      <w:r>
        <w:t>sning af problemfelt</w:t>
      </w:r>
      <w:bookmarkEnd w:id="13"/>
      <w:r w:rsidRPr="000B20F6">
        <w:t xml:space="preserve"> </w:t>
      </w:r>
    </w:p>
    <w:p w:rsidR="00ED12AA" w:rsidRDefault="00ED12AA" w:rsidP="00B51EF1">
      <w:pPr>
        <w:spacing w:line="360" w:lineRule="auto"/>
        <w:jc w:val="both"/>
        <w:rPr>
          <w:rFonts w:ascii="Times New Roman" w:hAnsi="Times New Roman"/>
        </w:rPr>
      </w:pPr>
      <w:r w:rsidRPr="000B20F6">
        <w:rPr>
          <w:rFonts w:ascii="Times New Roman" w:hAnsi="Times New Roman"/>
          <w:lang w:eastAsia="da-DK"/>
        </w:rPr>
        <w:t xml:space="preserve">På tværs af forskelligt faglitteratur er det muligt </w:t>
      </w:r>
      <w:r>
        <w:rPr>
          <w:rFonts w:ascii="Times New Roman" w:hAnsi="Times New Roman"/>
          <w:lang w:eastAsia="da-DK"/>
        </w:rPr>
        <w:t xml:space="preserve">til en vis grænse </w:t>
      </w:r>
      <w:r w:rsidRPr="000B20F6">
        <w:rPr>
          <w:rFonts w:ascii="Times New Roman" w:hAnsi="Times New Roman"/>
          <w:lang w:eastAsia="da-DK"/>
        </w:rPr>
        <w:t>at udtrække bestemte men</w:t>
      </w:r>
      <w:r>
        <w:rPr>
          <w:rFonts w:ascii="Times New Roman" w:hAnsi="Times New Roman"/>
          <w:lang w:eastAsia="da-DK"/>
        </w:rPr>
        <w:t>inger og forståelser, som</w:t>
      </w:r>
      <w:r w:rsidRPr="000B20F6">
        <w:rPr>
          <w:rFonts w:ascii="Times New Roman" w:hAnsi="Times New Roman"/>
          <w:lang w:eastAsia="da-DK"/>
        </w:rPr>
        <w:t xml:space="preserve"> knytter sig til definitio</w:t>
      </w:r>
      <w:r>
        <w:rPr>
          <w:rFonts w:ascii="Times New Roman" w:hAnsi="Times New Roman"/>
          <w:lang w:eastAsia="da-DK"/>
        </w:rPr>
        <w:t>nen af ’</w:t>
      </w:r>
      <w:proofErr w:type="spellStart"/>
      <w:r>
        <w:rPr>
          <w:rFonts w:ascii="Times New Roman" w:hAnsi="Times New Roman"/>
          <w:lang w:eastAsia="da-DK"/>
        </w:rPr>
        <w:t>precarious</w:t>
      </w:r>
      <w:proofErr w:type="spellEnd"/>
      <w:r>
        <w:rPr>
          <w:rFonts w:ascii="Times New Roman" w:hAnsi="Times New Roman"/>
          <w:lang w:eastAsia="da-DK"/>
        </w:rPr>
        <w:t xml:space="preserve"> </w:t>
      </w:r>
      <w:proofErr w:type="spellStart"/>
      <w:r>
        <w:rPr>
          <w:rFonts w:ascii="Times New Roman" w:hAnsi="Times New Roman"/>
          <w:lang w:eastAsia="da-DK"/>
        </w:rPr>
        <w:t>employment</w:t>
      </w:r>
      <w:proofErr w:type="spellEnd"/>
      <w:r>
        <w:rPr>
          <w:rFonts w:ascii="Times New Roman" w:hAnsi="Times New Roman"/>
          <w:lang w:eastAsia="da-DK"/>
        </w:rPr>
        <w:t>’</w:t>
      </w:r>
      <w:r w:rsidRPr="000B20F6">
        <w:rPr>
          <w:rFonts w:ascii="Times New Roman" w:hAnsi="Times New Roman"/>
        </w:rPr>
        <w:t xml:space="preserve">. </w:t>
      </w:r>
      <w:r>
        <w:rPr>
          <w:rFonts w:ascii="Times New Roman" w:hAnsi="Times New Roman"/>
        </w:rPr>
        <w:t xml:space="preserve">Der eksisterer ikke specifikt et begreb eller en entydig term, der dækker over prekært arbejde, som afgrænser sig til bestemte prekære arbejdsforhold, og det er derfor undersøgelsens specifikke kontekst, der er bestemmende for hvilke arbejdsforhold, der tages med i betragtning. </w:t>
      </w:r>
    </w:p>
    <w:p w:rsidR="006B7789" w:rsidRDefault="006B7789" w:rsidP="00B51EF1">
      <w:pPr>
        <w:spacing w:line="360" w:lineRule="auto"/>
        <w:jc w:val="both"/>
        <w:rPr>
          <w:rFonts w:ascii="Times New Roman" w:hAnsi="Times New Roman"/>
        </w:rPr>
      </w:pPr>
    </w:p>
    <w:p w:rsidR="00ED12AA" w:rsidRPr="000B20F6" w:rsidRDefault="00ED12AA" w:rsidP="00B51EF1">
      <w:pPr>
        <w:spacing w:line="360" w:lineRule="auto"/>
        <w:jc w:val="both"/>
        <w:rPr>
          <w:rFonts w:ascii="Times New Roman" w:hAnsi="Times New Roman"/>
        </w:rPr>
      </w:pPr>
      <w:r>
        <w:rPr>
          <w:rFonts w:ascii="Times New Roman" w:hAnsi="Times New Roman"/>
        </w:rPr>
        <w:t xml:space="preserve">I dette projekt skærper jeg opmærksomheden mod at omfatte </w:t>
      </w:r>
      <w:r w:rsidRPr="000B20F6">
        <w:rPr>
          <w:rFonts w:ascii="Times New Roman" w:hAnsi="Times New Roman"/>
        </w:rPr>
        <w:t>arbejdsforhol</w:t>
      </w:r>
      <w:r>
        <w:rPr>
          <w:rFonts w:ascii="Times New Roman" w:hAnsi="Times New Roman"/>
        </w:rPr>
        <w:t>d, som indeholder</w:t>
      </w:r>
      <w:r w:rsidRPr="000B20F6">
        <w:rPr>
          <w:rFonts w:ascii="Times New Roman" w:hAnsi="Times New Roman"/>
        </w:rPr>
        <w:t>:</w:t>
      </w:r>
    </w:p>
    <w:p w:rsidR="00ED12AA" w:rsidRPr="000B20F6" w:rsidRDefault="00ED12AA" w:rsidP="00B51EF1">
      <w:pPr>
        <w:pStyle w:val="ListParagraph"/>
        <w:numPr>
          <w:ilvl w:val="0"/>
          <w:numId w:val="1"/>
        </w:numPr>
        <w:spacing w:line="360" w:lineRule="auto"/>
        <w:jc w:val="both"/>
        <w:rPr>
          <w:rFonts w:ascii="Times New Roman" w:hAnsi="Times New Roman"/>
        </w:rPr>
      </w:pPr>
      <w:r>
        <w:rPr>
          <w:rFonts w:ascii="Times New Roman" w:hAnsi="Times New Roman"/>
        </w:rPr>
        <w:t xml:space="preserve">Relativt lavere </w:t>
      </w:r>
      <w:r w:rsidRPr="000B20F6">
        <w:rPr>
          <w:rFonts w:ascii="Times New Roman" w:hAnsi="Times New Roman"/>
        </w:rPr>
        <w:t>løn</w:t>
      </w:r>
      <w:r>
        <w:rPr>
          <w:rFonts w:ascii="Times New Roman" w:hAnsi="Times New Roman"/>
        </w:rPr>
        <w:t xml:space="preserve">, eller lavere lønudbetaling sammenlignet med de ansatte danskeres indkomst  </w:t>
      </w:r>
    </w:p>
    <w:p w:rsidR="00ED12AA" w:rsidRPr="000B20F6" w:rsidRDefault="00ED12AA" w:rsidP="00B51EF1">
      <w:pPr>
        <w:pStyle w:val="ListParagraph"/>
        <w:numPr>
          <w:ilvl w:val="0"/>
          <w:numId w:val="1"/>
        </w:numPr>
        <w:spacing w:line="360" w:lineRule="auto"/>
        <w:jc w:val="both"/>
        <w:rPr>
          <w:rFonts w:ascii="Times New Roman" w:hAnsi="Times New Roman"/>
        </w:rPr>
      </w:pPr>
      <w:r>
        <w:rPr>
          <w:rFonts w:ascii="Times New Roman" w:hAnsi="Times New Roman"/>
        </w:rPr>
        <w:t>Større arbejdsusikkerhed og</w:t>
      </w:r>
      <w:r w:rsidRPr="000B20F6">
        <w:rPr>
          <w:rFonts w:ascii="Times New Roman" w:hAnsi="Times New Roman"/>
        </w:rPr>
        <w:t xml:space="preserve"> </w:t>
      </w:r>
      <w:r>
        <w:rPr>
          <w:rFonts w:ascii="Times New Roman" w:hAnsi="Times New Roman"/>
        </w:rPr>
        <w:t>flere tidsbegrænsede</w:t>
      </w:r>
      <w:r w:rsidRPr="000B20F6">
        <w:rPr>
          <w:rFonts w:ascii="Times New Roman" w:hAnsi="Times New Roman"/>
        </w:rPr>
        <w:t xml:space="preserve"> ansættelse</w:t>
      </w:r>
      <w:r>
        <w:rPr>
          <w:rFonts w:ascii="Times New Roman" w:hAnsi="Times New Roman"/>
        </w:rPr>
        <w:t>r</w:t>
      </w:r>
    </w:p>
    <w:p w:rsidR="00ED12AA" w:rsidRPr="000B20F6" w:rsidRDefault="00ED12AA" w:rsidP="00B51EF1">
      <w:pPr>
        <w:pStyle w:val="ListParagraph"/>
        <w:numPr>
          <w:ilvl w:val="0"/>
          <w:numId w:val="1"/>
        </w:numPr>
        <w:spacing w:line="360" w:lineRule="auto"/>
        <w:jc w:val="both"/>
        <w:rPr>
          <w:rFonts w:ascii="Times New Roman" w:hAnsi="Times New Roman"/>
        </w:rPr>
      </w:pPr>
      <w:r>
        <w:rPr>
          <w:rFonts w:ascii="Times New Roman" w:hAnsi="Times New Roman"/>
        </w:rPr>
        <w:t xml:space="preserve">Manglende </w:t>
      </w:r>
      <w:r w:rsidRPr="000B20F6">
        <w:rPr>
          <w:rFonts w:ascii="Times New Roman" w:hAnsi="Times New Roman"/>
        </w:rPr>
        <w:t>fagforeningsrepræsentation</w:t>
      </w:r>
    </w:p>
    <w:p w:rsidR="00ED12AA" w:rsidRPr="000B20F6" w:rsidRDefault="00ED12AA" w:rsidP="00B51EF1">
      <w:pPr>
        <w:pStyle w:val="ListParagraph"/>
        <w:numPr>
          <w:ilvl w:val="0"/>
          <w:numId w:val="1"/>
        </w:numPr>
        <w:spacing w:line="360" w:lineRule="auto"/>
        <w:jc w:val="both"/>
        <w:rPr>
          <w:rFonts w:ascii="Times New Roman" w:hAnsi="Times New Roman"/>
        </w:rPr>
      </w:pPr>
      <w:r>
        <w:rPr>
          <w:rFonts w:ascii="Times New Roman" w:hAnsi="Times New Roman"/>
        </w:rPr>
        <w:t xml:space="preserve">Oplevelsen af nedadgående </w:t>
      </w:r>
      <w:proofErr w:type="spellStart"/>
      <w:r>
        <w:rPr>
          <w:rFonts w:ascii="Times New Roman" w:hAnsi="Times New Roman"/>
        </w:rPr>
        <w:t>karrieremobilite</w:t>
      </w:r>
      <w:proofErr w:type="spellEnd"/>
      <w:r>
        <w:rPr>
          <w:rFonts w:ascii="Times New Roman" w:hAnsi="Times New Roman"/>
        </w:rPr>
        <w:t xml:space="preserve">; ingen benyttelse af uddannelses- og erhvervserfaring </w:t>
      </w:r>
    </w:p>
    <w:p w:rsidR="00ED12AA" w:rsidRPr="000B20F6" w:rsidRDefault="00ED12AA" w:rsidP="00B51EF1">
      <w:pPr>
        <w:pStyle w:val="ListParagraph"/>
        <w:numPr>
          <w:ilvl w:val="0"/>
          <w:numId w:val="1"/>
        </w:numPr>
        <w:spacing w:line="360" w:lineRule="auto"/>
        <w:jc w:val="both"/>
        <w:rPr>
          <w:rFonts w:ascii="Times New Roman" w:hAnsi="Times New Roman"/>
        </w:rPr>
      </w:pPr>
      <w:r>
        <w:rPr>
          <w:rFonts w:ascii="Times New Roman" w:hAnsi="Times New Roman"/>
        </w:rPr>
        <w:t>F</w:t>
      </w:r>
      <w:r w:rsidRPr="000B20F6">
        <w:rPr>
          <w:rFonts w:ascii="Times New Roman" w:hAnsi="Times New Roman"/>
        </w:rPr>
        <w:t>leksible arbejdstider</w:t>
      </w:r>
      <w:r>
        <w:rPr>
          <w:rFonts w:ascii="Times New Roman" w:hAnsi="Times New Roman"/>
        </w:rPr>
        <w:t xml:space="preserve">; meget overarbejde eller udelukkende mulighed for deltidsarbejde </w:t>
      </w:r>
    </w:p>
    <w:p w:rsidR="00ED12AA" w:rsidRPr="00FA1BAD" w:rsidRDefault="00ED12AA" w:rsidP="00B51EF1">
      <w:pPr>
        <w:spacing w:line="360" w:lineRule="auto"/>
        <w:jc w:val="both"/>
        <w:rPr>
          <w:rFonts w:ascii="Times New Roman" w:hAnsi="Times New Roman"/>
          <w:lang w:eastAsia="da-DK"/>
        </w:rPr>
      </w:pPr>
      <w:r>
        <w:rPr>
          <w:rFonts w:ascii="Times New Roman" w:hAnsi="Times New Roman"/>
        </w:rPr>
        <w:t>Et</w:t>
      </w:r>
      <w:r w:rsidRPr="00341929">
        <w:rPr>
          <w:rFonts w:ascii="Times New Roman" w:hAnsi="Times New Roman"/>
        </w:rPr>
        <w:t xml:space="preserve"> af de arbejdsforhold</w:t>
      </w:r>
      <w:r>
        <w:rPr>
          <w:rFonts w:ascii="Times New Roman" w:hAnsi="Times New Roman"/>
        </w:rPr>
        <w:t>,</w:t>
      </w:r>
      <w:r w:rsidRPr="00341929">
        <w:rPr>
          <w:rFonts w:ascii="Times New Roman" w:hAnsi="Times New Roman"/>
        </w:rPr>
        <w:t xml:space="preserve"> </w:t>
      </w:r>
      <w:r>
        <w:rPr>
          <w:rFonts w:ascii="Times New Roman" w:hAnsi="Times New Roman"/>
        </w:rPr>
        <w:t>som også kan forstås som prekært</w:t>
      </w:r>
      <w:r w:rsidRPr="00341929">
        <w:rPr>
          <w:rFonts w:ascii="Times New Roman" w:hAnsi="Times New Roman"/>
        </w:rPr>
        <w:t>, er risikofyldt og farligt arbejde, hvor arbejderne er disponerede for flere farlige arbejdsopgave</w:t>
      </w:r>
      <w:r>
        <w:rPr>
          <w:rFonts w:ascii="Times New Roman" w:hAnsi="Times New Roman"/>
        </w:rPr>
        <w:t>r. Dette prekære arbejdsforhold</w:t>
      </w:r>
      <w:r w:rsidRPr="00341929">
        <w:rPr>
          <w:rFonts w:ascii="Times New Roman" w:hAnsi="Times New Roman"/>
        </w:rPr>
        <w:t xml:space="preserve"> er for eksempel ikke taget med i projektet.</w:t>
      </w:r>
      <w:r>
        <w:rPr>
          <w:rFonts w:ascii="Times New Roman" w:hAnsi="Times New Roman"/>
        </w:rPr>
        <w:t xml:space="preserve"> </w:t>
      </w:r>
      <w:r w:rsidRPr="009B000F">
        <w:rPr>
          <w:rFonts w:ascii="Times New Roman" w:hAnsi="Times New Roman"/>
          <w:lang w:eastAsia="da-DK"/>
        </w:rPr>
        <w:t xml:space="preserve">I dette projekt </w:t>
      </w:r>
      <w:r>
        <w:rPr>
          <w:rFonts w:ascii="Times New Roman" w:hAnsi="Times New Roman"/>
          <w:lang w:eastAsia="da-DK"/>
        </w:rPr>
        <w:t xml:space="preserve">argumenteres der yderligere for, at </w:t>
      </w:r>
      <w:r w:rsidRPr="009B000F">
        <w:rPr>
          <w:rFonts w:ascii="Times New Roman" w:hAnsi="Times New Roman"/>
          <w:lang w:eastAsia="da-DK"/>
        </w:rPr>
        <w:t>den instrumentelle orienterin</w:t>
      </w:r>
      <w:r>
        <w:rPr>
          <w:rFonts w:ascii="Times New Roman" w:hAnsi="Times New Roman"/>
          <w:lang w:eastAsia="da-DK"/>
        </w:rPr>
        <w:t xml:space="preserve">g i arbejdet er et eksisterende fænomen blandt de polske migranter. Derfor vil projektet afgrænses mod og fokusere på dette emne. Polakker som udfører et arbejde, der anses for prekært, er som udgangspunkt ikke kommet til Danmark for at gøre karriere, men </w:t>
      </w:r>
      <w:r w:rsidRPr="009B000F">
        <w:rPr>
          <w:rFonts w:ascii="Times New Roman" w:hAnsi="Times New Roman"/>
          <w:lang w:eastAsia="da-DK"/>
        </w:rPr>
        <w:t xml:space="preserve">for at tjene penge. </w:t>
      </w:r>
      <w:r>
        <w:rPr>
          <w:rFonts w:ascii="Times New Roman" w:hAnsi="Times New Roman"/>
          <w:lang w:eastAsia="da-DK"/>
        </w:rPr>
        <w:t xml:space="preserve">Derfor vil der blive lagt stor vægt på deres primære begrundelser for at søge arbejde i Danmark, hvilket dog ikke udelukker, at deres orienteringer i arbejdet med tiden bliver </w:t>
      </w:r>
      <w:r w:rsidRPr="009B000F">
        <w:rPr>
          <w:rFonts w:ascii="Times New Roman" w:hAnsi="Times New Roman"/>
          <w:lang w:eastAsia="da-DK"/>
        </w:rPr>
        <w:t>ind</w:t>
      </w:r>
      <w:r>
        <w:rPr>
          <w:rFonts w:ascii="Times New Roman" w:hAnsi="Times New Roman"/>
          <w:lang w:eastAsia="da-DK"/>
        </w:rPr>
        <w:t>re-orienterede, altså orienteret mod at gøre karriere, opnå status og mere indflydelse (</w:t>
      </w:r>
      <w:proofErr w:type="spellStart"/>
      <w:r>
        <w:rPr>
          <w:rFonts w:ascii="Times New Roman" w:hAnsi="Times New Roman"/>
          <w:lang w:eastAsia="da-DK"/>
        </w:rPr>
        <w:t>Goldthorpe</w:t>
      </w:r>
      <w:proofErr w:type="spellEnd"/>
      <w:r>
        <w:rPr>
          <w:rFonts w:ascii="Times New Roman" w:hAnsi="Times New Roman"/>
          <w:lang w:eastAsia="da-DK"/>
        </w:rPr>
        <w:t xml:space="preserve"> m.fl. 1968:39-40). Imidlertid kræver karrierer og jobs med højere status gode sprogkundskaber, hvilket kan begrænse de polske migranter i at nå denne type af arbejde og udvikle en </w:t>
      </w:r>
      <w:proofErr w:type="spellStart"/>
      <w:r>
        <w:rPr>
          <w:rFonts w:ascii="Times New Roman" w:hAnsi="Times New Roman"/>
          <w:lang w:eastAsia="da-DK"/>
        </w:rPr>
        <w:t>bureakratisk</w:t>
      </w:r>
      <w:proofErr w:type="spellEnd"/>
      <w:r>
        <w:rPr>
          <w:rFonts w:ascii="Times New Roman" w:hAnsi="Times New Roman"/>
          <w:lang w:eastAsia="da-DK"/>
        </w:rPr>
        <w:t xml:space="preserve"> orientering. Derfor vil der ikke blive lagt vægt på den tilhørende bureaukratiske orientering i arbejdet, som er beskrevet i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w:t>
      </w:r>
      <w:proofErr w:type="spellEnd"/>
      <w:r>
        <w:rPr>
          <w:rFonts w:ascii="Times New Roman" w:hAnsi="Times New Roman"/>
          <w:lang w:eastAsia="da-DK"/>
        </w:rPr>
        <w:t>. Yderligere afgrænses projektet fra den solidariske orientering, som defineres ved stærke grupperelaterede bånd, der rækker udenfor arbejdet og består i fritiden, hvor medarbejderne mødes i klubber og foreninger (</w:t>
      </w:r>
      <w:proofErr w:type="spellStart"/>
      <w:r>
        <w:rPr>
          <w:rFonts w:ascii="Times New Roman" w:hAnsi="Times New Roman"/>
          <w:lang w:eastAsia="da-DK"/>
        </w:rPr>
        <w:t>Goldthorpe</w:t>
      </w:r>
      <w:proofErr w:type="spellEnd"/>
      <w:r>
        <w:rPr>
          <w:rFonts w:ascii="Times New Roman" w:hAnsi="Times New Roman"/>
          <w:lang w:eastAsia="da-DK"/>
        </w:rPr>
        <w:t xml:space="preserve"> 1968:40-41). Eftersom de polske migranter ikke socialiserer sig med de danske kollegaer udenfor arbejdet i så stort et omfang (Pilotstudie 2011, Hansen &amp; Hansen </w:t>
      </w:r>
      <w:r>
        <w:rPr>
          <w:rFonts w:ascii="Times New Roman" w:hAnsi="Times New Roman"/>
          <w:lang w:eastAsia="da-DK"/>
        </w:rPr>
        <w:lastRenderedPageBreak/>
        <w:t>2009:12), er den solidariske orientering ikke et fokusemne i projektet. De polske migranters netværk består i langt højere grad næsten udelukkende af andre polakker.</w:t>
      </w:r>
    </w:p>
    <w:p w:rsidR="00ED12AA" w:rsidRDefault="00ED12AA" w:rsidP="00B51EF1">
      <w:pPr>
        <w:spacing w:line="360" w:lineRule="auto"/>
        <w:jc w:val="both"/>
        <w:rPr>
          <w:rFonts w:ascii="Times New Roman" w:hAnsi="Times New Roman"/>
        </w:rPr>
      </w:pPr>
    </w:p>
    <w:p w:rsidR="00ED12AA" w:rsidRPr="004B1DC3" w:rsidRDefault="00ED12AA" w:rsidP="00F55217">
      <w:pPr>
        <w:pStyle w:val="Heading2"/>
      </w:pPr>
      <w:bookmarkStart w:id="14" w:name="_Toc324286726"/>
      <w:r w:rsidRPr="0061765B">
        <w:t>Problemstilling</w:t>
      </w:r>
      <w:bookmarkEnd w:id="14"/>
    </w:p>
    <w:p w:rsidR="00ED12AA" w:rsidRDefault="00ED12AA" w:rsidP="00B51EF1">
      <w:pPr>
        <w:pStyle w:val="ListParagraph"/>
        <w:spacing w:line="360" w:lineRule="auto"/>
        <w:ind w:left="0"/>
        <w:jc w:val="both"/>
        <w:rPr>
          <w:rFonts w:ascii="Times New Roman" w:hAnsi="Times New Roman"/>
        </w:rPr>
      </w:pPr>
      <w:r w:rsidRPr="00EE5C05">
        <w:rPr>
          <w:rFonts w:ascii="Times New Roman" w:hAnsi="Times New Roman"/>
        </w:rPr>
        <w:t>E</w:t>
      </w:r>
      <w:r>
        <w:rPr>
          <w:rFonts w:ascii="Times New Roman" w:hAnsi="Times New Roman"/>
        </w:rPr>
        <w:t>ksisterende nationale og internationale studier</w:t>
      </w:r>
      <w:r w:rsidRPr="000B1CAD">
        <w:rPr>
          <w:rFonts w:ascii="Times New Roman" w:hAnsi="Times New Roman"/>
        </w:rPr>
        <w:t xml:space="preserve"> </w:t>
      </w:r>
      <w:r>
        <w:rPr>
          <w:rFonts w:ascii="Times New Roman" w:hAnsi="Times New Roman"/>
        </w:rPr>
        <w:t>bekræfter tesen om,</w:t>
      </w:r>
      <w:r w:rsidRPr="000B1CAD">
        <w:rPr>
          <w:rFonts w:ascii="Times New Roman" w:hAnsi="Times New Roman"/>
        </w:rPr>
        <w:t xml:space="preserve"> at migranter generelt set </w:t>
      </w:r>
      <w:r>
        <w:rPr>
          <w:rFonts w:ascii="Times New Roman" w:hAnsi="Times New Roman"/>
        </w:rPr>
        <w:t xml:space="preserve">indtager jobs af lavere status. Nogle af de polske migranter i Danmark udfører et arbejde, der er lavere lønnet og ufaglært. Disse jobs indeholder ikke karrieremuligheder og svarer ofte heller ikke til polakkernes uddannelsesbaggrund og deres erhvervserfaringer. Organiseringen af polakkerne i fagforeninger er begrænset og kan skyldes personlige fravalg, fordi fagforeninger for eksempel anses for at være for dyre, arbejderne mangler viden om dem, eller frygter fyring i tilfælde af, at fagforeningen blander sig. Endnu et aspekt ved det prekære arbejde, som de polske migranter oplever, er at deres arbejde kræver fleksible arbejdstider og fleksibel udskiftning af arbejdskraft, som dermed giver dem usikre og tidsbegrænsede ansættelser. </w:t>
      </w:r>
    </w:p>
    <w:p w:rsidR="00ED12AA" w:rsidRPr="00066178" w:rsidRDefault="00ED12AA" w:rsidP="00B51EF1">
      <w:pPr>
        <w:spacing w:line="360" w:lineRule="auto"/>
        <w:jc w:val="both"/>
        <w:rPr>
          <w:rFonts w:ascii="Times New Roman" w:hAnsi="Times New Roman"/>
        </w:rPr>
      </w:pPr>
      <w:r>
        <w:rPr>
          <w:rFonts w:ascii="Times New Roman" w:hAnsi="Times New Roman"/>
        </w:rPr>
        <w:t xml:space="preserve">I dette projekt vil jeg opnå kendskab til de polske migranters individuelle opfattelser af og erfaringer med de prekære arbejdsforhold i Danmark, komme ind på deres instrumentelle orienteringer i arbejdet og se på hvordan disse konkret kommer til udtryk.  </w:t>
      </w:r>
      <w:r w:rsidRPr="00EA084D">
        <w:rPr>
          <w:rFonts w:ascii="Times New Roman" w:hAnsi="Times New Roman"/>
        </w:rPr>
        <w:t xml:space="preserve">Det individuelle perspektiv er </w:t>
      </w:r>
      <w:r>
        <w:rPr>
          <w:rFonts w:ascii="Times New Roman" w:hAnsi="Times New Roman"/>
        </w:rPr>
        <w:t xml:space="preserve">relevant </w:t>
      </w:r>
      <w:r w:rsidRPr="00EA084D">
        <w:rPr>
          <w:rFonts w:ascii="Times New Roman" w:hAnsi="Times New Roman"/>
        </w:rPr>
        <w:t>for</w:t>
      </w:r>
      <w:r>
        <w:rPr>
          <w:rFonts w:ascii="Times New Roman" w:hAnsi="Times New Roman"/>
        </w:rPr>
        <w:t>,</w:t>
      </w:r>
      <w:r w:rsidRPr="00EA084D">
        <w:rPr>
          <w:rFonts w:ascii="Times New Roman" w:hAnsi="Times New Roman"/>
        </w:rPr>
        <w:t xml:space="preserve"> om man </w:t>
      </w:r>
      <w:r>
        <w:rPr>
          <w:rFonts w:ascii="Times New Roman" w:hAnsi="Times New Roman"/>
        </w:rPr>
        <w:t xml:space="preserve">overhovedet kan tale om prekært arbejde; altså om de polske migranter overhovedet selv anser deres arbejde for prekært. Derudover er den instrumentelle orientering i arbejdet ikke en endimensionel beskrivelse af de polske migranters orienteringer i arbejdet. Den instrumentelle orientering kan komme til udtryk på flere forskellige måder og kan være orienteret mod andre ønsker end de økonomiske fordele, der kan drages af et arbejde. På trods af de polske migranters umiddelbare instrumentelle orienteringer, skal man derfor ikke udelukke muligheden for, at der er migrantarbejdere, som ikke har en instrumentel orientering i arbejdet. Da det prekære arbejde dog virker strukturerende, altså sætter visse begrænsninger for arbejdernes ønsker og prioriteter, kan det fordre, at arbejderne netop har en instrumentel orientering, men at de ikke nødvendigvis lader sig begrænse af den. </w:t>
      </w:r>
    </w:p>
    <w:p w:rsidR="00ED12AA" w:rsidRDefault="00ED12AA" w:rsidP="002D0C7D">
      <w:pPr>
        <w:pStyle w:val="ListParagraph"/>
        <w:spacing w:line="360" w:lineRule="auto"/>
        <w:ind w:left="0"/>
        <w:jc w:val="both"/>
      </w:pPr>
      <w:r>
        <w:t xml:space="preserve"> </w:t>
      </w:r>
    </w:p>
    <w:p w:rsidR="006A3035" w:rsidRDefault="006A3035" w:rsidP="002D0C7D">
      <w:pPr>
        <w:pStyle w:val="ListParagraph"/>
        <w:spacing w:line="360" w:lineRule="auto"/>
        <w:ind w:left="0"/>
        <w:jc w:val="both"/>
      </w:pPr>
    </w:p>
    <w:p w:rsidR="006A3035" w:rsidRDefault="006A3035" w:rsidP="002D0C7D">
      <w:pPr>
        <w:pStyle w:val="ListParagraph"/>
        <w:spacing w:line="360" w:lineRule="auto"/>
        <w:ind w:left="0"/>
        <w:jc w:val="both"/>
      </w:pPr>
    </w:p>
    <w:p w:rsidR="006A3035" w:rsidRDefault="006A3035" w:rsidP="002D0C7D">
      <w:pPr>
        <w:pStyle w:val="ListParagraph"/>
        <w:spacing w:line="360" w:lineRule="auto"/>
        <w:ind w:left="0"/>
        <w:jc w:val="both"/>
      </w:pPr>
    </w:p>
    <w:p w:rsidR="006A3035" w:rsidRPr="002D0C7D" w:rsidRDefault="006A3035" w:rsidP="002D0C7D">
      <w:pPr>
        <w:pStyle w:val="ListParagraph"/>
        <w:spacing w:line="360" w:lineRule="auto"/>
        <w:ind w:left="0"/>
        <w:jc w:val="both"/>
        <w:rPr>
          <w:rFonts w:ascii="Times New Roman" w:hAnsi="Times New Roman"/>
        </w:rPr>
      </w:pPr>
    </w:p>
    <w:p w:rsidR="00ED12AA" w:rsidRDefault="00ED12AA" w:rsidP="008A3C93">
      <w:pPr>
        <w:pStyle w:val="Heading2"/>
      </w:pPr>
      <w:bookmarkStart w:id="15" w:name="_Toc324286727"/>
      <w:r w:rsidRPr="0013087A">
        <w:lastRenderedPageBreak/>
        <w:t>Problemformulering</w:t>
      </w:r>
      <w:bookmarkEnd w:id="15"/>
    </w:p>
    <w:p w:rsidR="00ED12AA" w:rsidRPr="002D0C7D" w:rsidRDefault="00ED12AA" w:rsidP="002D0C7D">
      <w:pPr>
        <w:rPr>
          <w:rFonts w:ascii="Times New Roman" w:hAnsi="Times New Roman"/>
          <w:lang w:eastAsia="da-DK"/>
        </w:rPr>
      </w:pPr>
      <w:r w:rsidRPr="002D0C7D">
        <w:rPr>
          <w:rFonts w:ascii="Times New Roman" w:hAnsi="Times New Roman"/>
          <w:lang w:eastAsia="da-DK"/>
        </w:rPr>
        <w:t>På baggrund af ovenstående problemfelt og problemstilling har jeg opstillet følgende problemformulering:</w:t>
      </w:r>
    </w:p>
    <w:p w:rsidR="00ED12AA" w:rsidRPr="002D0C7D" w:rsidRDefault="00ED12AA" w:rsidP="002D0C7D">
      <w:pPr>
        <w:rPr>
          <w:lang w:eastAsia="da-DK"/>
        </w:rPr>
      </w:pPr>
    </w:p>
    <w:p w:rsidR="00ED12AA" w:rsidRPr="002D0C7D" w:rsidRDefault="00ED12AA" w:rsidP="00B51EF1">
      <w:pPr>
        <w:spacing w:line="360" w:lineRule="auto"/>
        <w:jc w:val="both"/>
        <w:rPr>
          <w:rFonts w:ascii="Times New Roman" w:hAnsi="Times New Roman"/>
          <w:i/>
          <w:sz w:val="24"/>
          <w:szCs w:val="24"/>
        </w:rPr>
      </w:pPr>
      <w:r w:rsidRPr="002D0C7D">
        <w:rPr>
          <w:rFonts w:ascii="Times New Roman" w:hAnsi="Times New Roman"/>
          <w:b/>
          <w:i/>
          <w:sz w:val="24"/>
          <w:szCs w:val="24"/>
        </w:rPr>
        <w:t>Hvilke oplevelser har de polske migranter med de prekære arbejdsforhold i Danmark og hvordan kommer d</w:t>
      </w:r>
      <w:r>
        <w:rPr>
          <w:rFonts w:ascii="Times New Roman" w:hAnsi="Times New Roman"/>
          <w:b/>
          <w:i/>
          <w:sz w:val="24"/>
          <w:szCs w:val="24"/>
        </w:rPr>
        <w:t xml:space="preserve">eres instrumentelle orientering </w:t>
      </w:r>
      <w:r w:rsidRPr="002D0C7D">
        <w:rPr>
          <w:rFonts w:ascii="Times New Roman" w:hAnsi="Times New Roman"/>
          <w:b/>
          <w:i/>
          <w:sz w:val="24"/>
          <w:szCs w:val="24"/>
        </w:rPr>
        <w:t xml:space="preserve">til udtryk? </w:t>
      </w:r>
    </w:p>
    <w:p w:rsidR="004C5CD6" w:rsidRPr="00427B35" w:rsidRDefault="004C5CD6" w:rsidP="00B51EF1">
      <w:pPr>
        <w:spacing w:line="360" w:lineRule="auto"/>
        <w:jc w:val="both"/>
        <w:rPr>
          <w:rFonts w:ascii="Times New Roman" w:hAnsi="Times New Roman"/>
          <w:b/>
          <w:i/>
        </w:rPr>
      </w:pPr>
    </w:p>
    <w:p w:rsidR="00ED12AA" w:rsidRDefault="00ED12AA" w:rsidP="00B51EF1">
      <w:pPr>
        <w:pStyle w:val="Heading3"/>
        <w:jc w:val="both"/>
      </w:pPr>
      <w:bookmarkStart w:id="16" w:name="_Toc324286728"/>
      <w:r>
        <w:t>Ordforklaringer</w:t>
      </w:r>
      <w:bookmarkEnd w:id="16"/>
    </w:p>
    <w:p w:rsidR="00ED12AA" w:rsidRPr="0013087A" w:rsidRDefault="00ED12AA" w:rsidP="00B51EF1">
      <w:pPr>
        <w:rPr>
          <w:rFonts w:ascii="Times New Roman" w:hAnsi="Times New Roman"/>
          <w:b/>
          <w:i/>
        </w:rPr>
      </w:pPr>
      <w:r w:rsidRPr="0013087A">
        <w:rPr>
          <w:rFonts w:ascii="Times New Roman" w:hAnsi="Times New Roman"/>
          <w:b/>
          <w:i/>
        </w:rPr>
        <w:t>Hvad betyder det</w:t>
      </w:r>
      <w:r>
        <w:rPr>
          <w:rFonts w:ascii="Times New Roman" w:hAnsi="Times New Roman"/>
          <w:b/>
          <w:i/>
        </w:rPr>
        <w:t>,</w:t>
      </w:r>
      <w:r w:rsidRPr="0013087A">
        <w:rPr>
          <w:rFonts w:ascii="Times New Roman" w:hAnsi="Times New Roman"/>
          <w:b/>
          <w:i/>
        </w:rPr>
        <w:t xml:space="preserve"> når et arbejde er prekært</w:t>
      </w:r>
      <w:r>
        <w:rPr>
          <w:rFonts w:ascii="Times New Roman" w:hAnsi="Times New Roman"/>
          <w:b/>
          <w:i/>
        </w:rPr>
        <w:t>?</w:t>
      </w:r>
    </w:p>
    <w:p w:rsidR="00ED12AA" w:rsidRDefault="00ED12AA" w:rsidP="00B51EF1">
      <w:pPr>
        <w:autoSpaceDE w:val="0"/>
        <w:autoSpaceDN w:val="0"/>
        <w:adjustRightInd w:val="0"/>
        <w:spacing w:after="0" w:line="360" w:lineRule="auto"/>
        <w:rPr>
          <w:rFonts w:ascii="Times New Roman" w:hAnsi="Times New Roman"/>
          <w:color w:val="000000"/>
          <w:highlight w:val="yellow"/>
        </w:rPr>
      </w:pPr>
      <w:r>
        <w:rPr>
          <w:rFonts w:ascii="Times New Roman" w:hAnsi="Times New Roman"/>
          <w:color w:val="000000"/>
        </w:rPr>
        <w:t xml:space="preserve">Prekær er et adjektiv, der på dansk betyder pinlig, risikabel, vanskelig </w:t>
      </w:r>
      <w:r w:rsidRPr="0091017A">
        <w:rPr>
          <w:rFonts w:ascii="Times New Roman" w:hAnsi="Times New Roman"/>
          <w:color w:val="000000"/>
        </w:rPr>
        <w:t>(Dansk Fremmedordbog 1999:762)</w:t>
      </w:r>
      <w:r>
        <w:rPr>
          <w:rFonts w:ascii="Times New Roman" w:hAnsi="Times New Roman"/>
          <w:color w:val="000000"/>
        </w:rPr>
        <w:t>.</w:t>
      </w:r>
      <w:r w:rsidRPr="0091017A">
        <w:rPr>
          <w:rFonts w:ascii="Times New Roman" w:hAnsi="Times New Roman"/>
          <w:color w:val="000000"/>
        </w:rPr>
        <w:t xml:space="preserve"> </w:t>
      </w:r>
    </w:p>
    <w:p w:rsidR="00ED12AA" w:rsidRDefault="00ED12AA" w:rsidP="00B51EF1">
      <w:pPr>
        <w:autoSpaceDE w:val="0"/>
        <w:autoSpaceDN w:val="0"/>
        <w:adjustRightInd w:val="0"/>
        <w:spacing w:after="0" w:line="360" w:lineRule="auto"/>
        <w:rPr>
          <w:rFonts w:ascii="Times New Roman" w:hAnsi="Times New Roman"/>
          <w:color w:val="000000"/>
        </w:rPr>
      </w:pPr>
      <w:r>
        <w:rPr>
          <w:rFonts w:ascii="Times New Roman" w:hAnsi="Times New Roman"/>
          <w:color w:val="000000"/>
        </w:rPr>
        <w:t xml:space="preserve">Jeg gør i forbindelse med dette brug af den internationale betydning af </w:t>
      </w:r>
      <w:r w:rsidRPr="00BF3EC9">
        <w:rPr>
          <w:rFonts w:ascii="Times New Roman" w:hAnsi="Times New Roman"/>
          <w:i/>
          <w:color w:val="000000"/>
        </w:rPr>
        <w:t>prekær</w:t>
      </w:r>
      <w:r>
        <w:rPr>
          <w:rFonts w:ascii="Times New Roman" w:hAnsi="Times New Roman"/>
          <w:color w:val="000000"/>
        </w:rPr>
        <w:t xml:space="preserve"> som er </w:t>
      </w:r>
      <w:r w:rsidRPr="00BF3EC9">
        <w:rPr>
          <w:rFonts w:ascii="Times New Roman" w:hAnsi="Times New Roman"/>
          <w:i/>
          <w:color w:val="000000"/>
        </w:rPr>
        <w:t xml:space="preserve">usikker </w:t>
      </w:r>
      <w:r>
        <w:rPr>
          <w:rFonts w:ascii="Times New Roman" w:hAnsi="Times New Roman"/>
          <w:color w:val="000000"/>
        </w:rPr>
        <w:t xml:space="preserve">på latin, fransk og engelsk </w:t>
      </w:r>
      <w:r w:rsidRPr="0091017A">
        <w:rPr>
          <w:rFonts w:ascii="Times New Roman" w:hAnsi="Times New Roman"/>
          <w:color w:val="000000"/>
        </w:rPr>
        <w:t>(Dansk Fremmedordbog 1999:762)</w:t>
      </w:r>
      <w:r>
        <w:rPr>
          <w:rFonts w:ascii="Times New Roman" w:hAnsi="Times New Roman"/>
          <w:color w:val="000000"/>
        </w:rPr>
        <w:t>.</w:t>
      </w:r>
      <w:r w:rsidRPr="0091017A">
        <w:rPr>
          <w:rFonts w:ascii="Times New Roman" w:hAnsi="Times New Roman"/>
          <w:color w:val="000000"/>
        </w:rPr>
        <w:t xml:space="preserve"> </w:t>
      </w:r>
      <w:r>
        <w:rPr>
          <w:rFonts w:ascii="Times New Roman" w:hAnsi="Times New Roman"/>
          <w:color w:val="000000"/>
        </w:rPr>
        <w:t>Denne betegnelse bruges eksempelvis også i den danske oversættelse af Ulrich Becks ”Fagre nye a</w:t>
      </w:r>
      <w:r w:rsidRPr="002D0C7D">
        <w:rPr>
          <w:rFonts w:ascii="Times New Roman" w:hAnsi="Times New Roman"/>
          <w:color w:val="000000"/>
        </w:rPr>
        <w:t xml:space="preserve">rbejdsverden,” som jeg vil </w:t>
      </w:r>
      <w:r>
        <w:rPr>
          <w:rFonts w:ascii="Times New Roman" w:hAnsi="Times New Roman"/>
          <w:color w:val="000000"/>
        </w:rPr>
        <w:t>komme nærmere ind på</w:t>
      </w:r>
      <w:r w:rsidRPr="002D0C7D">
        <w:rPr>
          <w:rFonts w:ascii="Times New Roman" w:hAnsi="Times New Roman"/>
          <w:color w:val="000000"/>
        </w:rPr>
        <w:t xml:space="preserve"> i teoriafsnittet. </w:t>
      </w:r>
    </w:p>
    <w:p w:rsidR="00ED12AA" w:rsidRDefault="00ED12AA" w:rsidP="00B51EF1">
      <w:pPr>
        <w:autoSpaceDE w:val="0"/>
        <w:autoSpaceDN w:val="0"/>
        <w:adjustRightInd w:val="0"/>
        <w:spacing w:after="0" w:line="360" w:lineRule="auto"/>
        <w:rPr>
          <w:rFonts w:ascii="Times New Roman" w:hAnsi="Times New Roman"/>
          <w:color w:val="000000"/>
        </w:rPr>
      </w:pPr>
      <w:r w:rsidRPr="002D0C7D">
        <w:rPr>
          <w:rFonts w:ascii="Times New Roman" w:hAnsi="Times New Roman"/>
          <w:color w:val="000000"/>
        </w:rPr>
        <w:t xml:space="preserve">I dette projekt </w:t>
      </w:r>
      <w:r>
        <w:rPr>
          <w:rFonts w:ascii="Times New Roman" w:hAnsi="Times New Roman"/>
          <w:color w:val="000000"/>
        </w:rPr>
        <w:t>betragtes</w:t>
      </w:r>
      <w:r w:rsidRPr="002D0C7D">
        <w:rPr>
          <w:rFonts w:ascii="Times New Roman" w:hAnsi="Times New Roman"/>
          <w:color w:val="000000"/>
        </w:rPr>
        <w:t xml:space="preserve"> </w:t>
      </w:r>
      <w:r w:rsidRPr="002D0C7D">
        <w:rPr>
          <w:rFonts w:ascii="Times New Roman" w:hAnsi="Times New Roman"/>
        </w:rPr>
        <w:t xml:space="preserve">prekært arbejde </w:t>
      </w:r>
      <w:r>
        <w:rPr>
          <w:rFonts w:ascii="Times New Roman" w:hAnsi="Times New Roman"/>
        </w:rPr>
        <w:t xml:space="preserve">primært </w:t>
      </w:r>
      <w:r w:rsidRPr="002D0C7D">
        <w:rPr>
          <w:rFonts w:ascii="Times New Roman" w:hAnsi="Times New Roman"/>
        </w:rPr>
        <w:t xml:space="preserve">som bestående af </w:t>
      </w:r>
      <w:r>
        <w:rPr>
          <w:rFonts w:ascii="Times New Roman" w:hAnsi="Times New Roman"/>
        </w:rPr>
        <w:t xml:space="preserve">faktorerne: </w:t>
      </w:r>
      <w:r w:rsidRPr="002D0C7D">
        <w:rPr>
          <w:rFonts w:ascii="Times New Roman" w:hAnsi="Times New Roman"/>
        </w:rPr>
        <w:t>tidsbegrænsede ansættelser, fleksibel arbejdstid, lavere løn, manglende fagforeningsrepræsentation og nedadgående karrieremobilitet.</w:t>
      </w:r>
      <w:r>
        <w:rPr>
          <w:rFonts w:ascii="Times New Roman" w:hAnsi="Times New Roman"/>
          <w:sz w:val="18"/>
          <w:szCs w:val="18"/>
        </w:rPr>
        <w:t xml:space="preserve">  </w:t>
      </w:r>
    </w:p>
    <w:p w:rsidR="00ED12AA" w:rsidRDefault="00ED12AA" w:rsidP="00B51EF1">
      <w:pPr>
        <w:autoSpaceDE w:val="0"/>
        <w:autoSpaceDN w:val="0"/>
        <w:adjustRightInd w:val="0"/>
        <w:spacing w:after="0" w:line="360" w:lineRule="auto"/>
        <w:jc w:val="both"/>
        <w:rPr>
          <w:rFonts w:ascii="Times New Roman" w:hAnsi="Times New Roman"/>
          <w:color w:val="000000"/>
        </w:rPr>
      </w:pPr>
    </w:p>
    <w:p w:rsidR="00ED12AA" w:rsidRPr="0013087A" w:rsidRDefault="00ED12AA" w:rsidP="00B51EF1">
      <w:pPr>
        <w:autoSpaceDE w:val="0"/>
        <w:autoSpaceDN w:val="0"/>
        <w:adjustRightInd w:val="0"/>
        <w:spacing w:after="0" w:line="360" w:lineRule="auto"/>
        <w:jc w:val="both"/>
        <w:rPr>
          <w:rFonts w:ascii="Times New Roman" w:hAnsi="Times New Roman"/>
          <w:b/>
          <w:i/>
          <w:color w:val="000000"/>
        </w:rPr>
      </w:pPr>
      <w:r w:rsidRPr="0013087A">
        <w:rPr>
          <w:rFonts w:ascii="Times New Roman" w:hAnsi="Times New Roman"/>
          <w:b/>
          <w:i/>
          <w:color w:val="000000"/>
        </w:rPr>
        <w:t>Instrumentel orientering i arbejde</w:t>
      </w:r>
    </w:p>
    <w:p w:rsidR="00ED12AA" w:rsidRDefault="00ED12AA" w:rsidP="00B51EF1">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Hvis en arbejder har en instrumentel orientering i arbejdet, betyder det, at han primært finder tilfredsstillelse </w:t>
      </w:r>
      <w:r w:rsidRPr="005F4F9F">
        <w:rPr>
          <w:rFonts w:ascii="Times New Roman" w:hAnsi="Times New Roman"/>
          <w:i/>
          <w:color w:val="000000"/>
        </w:rPr>
        <w:t>udenfor</w:t>
      </w:r>
      <w:r>
        <w:rPr>
          <w:rFonts w:ascii="Times New Roman" w:hAnsi="Times New Roman"/>
          <w:color w:val="000000"/>
        </w:rPr>
        <w:t xml:space="preserve"> arbejdet, såsom i fritiden, hjemmelivet, familien og andet, der ikke er jobrelateret. Dette er ikke ensbetydende med, at han er utilfreds med arbejdet, idet han er tilfreds med arbejdets løn og den økonomiske sikkerhed jobbet giver. Han har som regel et neutralt forhold til sit arbejde og tager ikke stilling til, om arbejdets indhold og arbejdsopgaverne giver ham tilfredsstillelse. Hans arbejde er mest af alt et skridt mod målet: økonomisk sikkerhed, og har derfor en instrumentel karakter; det er et redskab som for eksempel muliggør større forbrug.</w:t>
      </w:r>
      <w:r w:rsidR="00B176CC">
        <w:rPr>
          <w:rFonts w:ascii="Times New Roman" w:hAnsi="Times New Roman"/>
          <w:color w:val="000000"/>
        </w:rPr>
        <w:t>(Watson 2008:</w:t>
      </w:r>
      <w:r w:rsidR="006A1A09">
        <w:rPr>
          <w:rFonts w:ascii="Times New Roman" w:hAnsi="Times New Roman"/>
          <w:color w:val="000000"/>
        </w:rPr>
        <w:t>235)</w:t>
      </w:r>
      <w:r>
        <w:rPr>
          <w:rFonts w:ascii="Times New Roman" w:hAnsi="Times New Roman"/>
          <w:color w:val="000000"/>
        </w:rPr>
        <w:t xml:space="preserve"> </w:t>
      </w:r>
    </w:p>
    <w:p w:rsidR="00ED12AA" w:rsidRDefault="00ED12AA" w:rsidP="00B51EF1">
      <w:pPr>
        <w:autoSpaceDE w:val="0"/>
        <w:autoSpaceDN w:val="0"/>
        <w:adjustRightInd w:val="0"/>
        <w:spacing w:after="0" w:line="360" w:lineRule="auto"/>
        <w:jc w:val="both"/>
        <w:rPr>
          <w:rFonts w:ascii="Times New Roman" w:hAnsi="Times New Roman"/>
          <w:color w:val="000000"/>
        </w:rPr>
      </w:pPr>
    </w:p>
    <w:p w:rsidR="00ED12AA" w:rsidRPr="0013087A" w:rsidRDefault="00ED12AA" w:rsidP="00B51EF1">
      <w:pPr>
        <w:rPr>
          <w:rFonts w:ascii="Times New Roman" w:hAnsi="Times New Roman"/>
          <w:b/>
          <w:i/>
        </w:rPr>
      </w:pPr>
      <w:r w:rsidRPr="0013087A">
        <w:rPr>
          <w:rFonts w:ascii="Times New Roman" w:hAnsi="Times New Roman"/>
          <w:b/>
          <w:i/>
        </w:rPr>
        <w:t>Hvad er en arbejdsmigrant?</w:t>
      </w:r>
    </w:p>
    <w:p w:rsidR="00ED12AA" w:rsidRDefault="00ED12AA" w:rsidP="00C77DD9">
      <w:pPr>
        <w:autoSpaceDE w:val="0"/>
        <w:autoSpaceDN w:val="0"/>
        <w:adjustRightInd w:val="0"/>
        <w:spacing w:after="0" w:line="360" w:lineRule="auto"/>
        <w:jc w:val="both"/>
        <w:rPr>
          <w:rFonts w:ascii="Times New Roman" w:hAnsi="Times New Roman"/>
        </w:rPr>
      </w:pPr>
      <w:r>
        <w:rPr>
          <w:rFonts w:ascii="Times New Roman" w:hAnsi="Times New Roman"/>
        </w:rPr>
        <w:t>Jeg anvender</w:t>
      </w:r>
      <w:r w:rsidRPr="00AB7226">
        <w:rPr>
          <w:rFonts w:ascii="Times New Roman" w:hAnsi="Times New Roman"/>
        </w:rPr>
        <w:t xml:space="preserve"> be</w:t>
      </w:r>
      <w:r>
        <w:rPr>
          <w:rFonts w:ascii="Times New Roman" w:hAnsi="Times New Roman"/>
        </w:rPr>
        <w:t>grebet migrant om en person, som e</w:t>
      </w:r>
      <w:r w:rsidRPr="00AB7226">
        <w:rPr>
          <w:rFonts w:ascii="Times New Roman" w:hAnsi="Times New Roman"/>
        </w:rPr>
        <w:t>migrerer fra et land eller region og immigrerer til et andet for at opsøge arbejde eller bosætte sig for en kortere eller længere periode. Man taler ofte om frivi</w:t>
      </w:r>
      <w:r>
        <w:rPr>
          <w:rFonts w:ascii="Times New Roman" w:hAnsi="Times New Roman"/>
        </w:rPr>
        <w:t>llig eller ufrivillig migration (Lee 1966:49),</w:t>
      </w:r>
      <w:r w:rsidRPr="00AB7226">
        <w:rPr>
          <w:rFonts w:ascii="Times New Roman" w:hAnsi="Times New Roman"/>
        </w:rPr>
        <w:t xml:space="preserve"> som kan skyldes krig, </w:t>
      </w:r>
      <w:r w:rsidRPr="00AB7226">
        <w:rPr>
          <w:rFonts w:ascii="Times New Roman" w:hAnsi="Times New Roman"/>
        </w:rPr>
        <w:lastRenderedPageBreak/>
        <w:t>arbejdsløshed eller andet</w:t>
      </w:r>
      <w:r>
        <w:rPr>
          <w:rFonts w:ascii="Times New Roman" w:hAnsi="Times New Roman"/>
        </w:rPr>
        <w:t>,</w:t>
      </w:r>
      <w:r w:rsidRPr="00AB7226">
        <w:rPr>
          <w:rFonts w:ascii="Times New Roman" w:hAnsi="Times New Roman"/>
        </w:rPr>
        <w:t xml:space="preserve"> der tvinger individer til at emigrere fra landet.</w:t>
      </w:r>
      <w:r>
        <w:rPr>
          <w:rFonts w:ascii="Times New Roman" w:hAnsi="Times New Roman"/>
        </w:rPr>
        <w:t xml:space="preserve"> </w:t>
      </w:r>
      <w:r w:rsidRPr="00AB7226">
        <w:rPr>
          <w:rFonts w:ascii="Times New Roman" w:hAnsi="Times New Roman"/>
        </w:rPr>
        <w:t>Fokus i projektet er den mere</w:t>
      </w:r>
      <w:r>
        <w:rPr>
          <w:rFonts w:ascii="Times New Roman" w:hAnsi="Times New Roman"/>
        </w:rPr>
        <w:t xml:space="preserve"> eller mindre frie</w:t>
      </w:r>
      <w:r w:rsidRPr="00AB7226">
        <w:rPr>
          <w:rFonts w:ascii="Times New Roman" w:hAnsi="Times New Roman"/>
        </w:rPr>
        <w:t xml:space="preserve"> migration, hvor </w:t>
      </w:r>
      <w:r>
        <w:rPr>
          <w:rFonts w:ascii="Times New Roman" w:hAnsi="Times New Roman"/>
        </w:rPr>
        <w:t>mennesker</w:t>
      </w:r>
      <w:r w:rsidRPr="00AB7226">
        <w:rPr>
          <w:rFonts w:ascii="Times New Roman" w:hAnsi="Times New Roman"/>
        </w:rPr>
        <w:t xml:space="preserve"> tiltrækkes af </w:t>
      </w:r>
      <w:r>
        <w:rPr>
          <w:rFonts w:ascii="Times New Roman" w:hAnsi="Times New Roman"/>
        </w:rPr>
        <w:t>d</w:t>
      </w:r>
      <w:r w:rsidRPr="00AB7226">
        <w:rPr>
          <w:rFonts w:ascii="Times New Roman" w:hAnsi="Times New Roman"/>
        </w:rPr>
        <w:t>en bedre leves</w:t>
      </w:r>
      <w:r>
        <w:rPr>
          <w:rFonts w:ascii="Times New Roman" w:hAnsi="Times New Roman"/>
        </w:rPr>
        <w:t xml:space="preserve">tandard i udlandet, den bedre løn og ønsket om at tjene flere penge til sig selv og/eller familien. Arbejdsmigranter er den betegnelse, som jeg anvender om gruppen i projektet, da arbejdet er det primære mål med migrationen og er en nødvendighed for at kunne opholde sig i Danmark i længere tid. </w:t>
      </w:r>
      <w:r w:rsidRPr="00FE23B0">
        <w:rPr>
          <w:rFonts w:ascii="Times New Roman" w:hAnsi="Times New Roman"/>
        </w:rPr>
        <w:t>De polske migranter er en nyere gruppe af arbejdsmigranter i Danmark, hvis bet</w:t>
      </w:r>
      <w:r>
        <w:rPr>
          <w:rFonts w:ascii="Times New Roman" w:hAnsi="Times New Roman"/>
        </w:rPr>
        <w:t>egnelse man ikke kan blive enig</w:t>
      </w:r>
      <w:r w:rsidRPr="00FE23B0">
        <w:rPr>
          <w:rFonts w:ascii="Times New Roman" w:hAnsi="Times New Roman"/>
        </w:rPr>
        <w:t xml:space="preserve"> om, fordi det hverken falder indenfor kategorien af indvandrere eller gæstearbejdere, men derfor o</w:t>
      </w:r>
      <w:r>
        <w:rPr>
          <w:rFonts w:ascii="Times New Roman" w:hAnsi="Times New Roman"/>
        </w:rPr>
        <w:t xml:space="preserve">fte kaldes for arbejdsmigranter </w:t>
      </w:r>
      <w:r w:rsidRPr="00FE23B0">
        <w:rPr>
          <w:rFonts w:ascii="Times New Roman" w:hAnsi="Times New Roman"/>
        </w:rPr>
        <w:t xml:space="preserve">(Hansen &amp; Hansen </w:t>
      </w:r>
      <w:r w:rsidRPr="003364E4">
        <w:rPr>
          <w:rFonts w:ascii="Times New Roman" w:hAnsi="Times New Roman"/>
        </w:rPr>
        <w:t>2011:</w:t>
      </w:r>
      <w:r w:rsidRPr="00FE23B0">
        <w:rPr>
          <w:rFonts w:ascii="Times New Roman" w:hAnsi="Times New Roman"/>
        </w:rPr>
        <w:t>1)</w:t>
      </w:r>
      <w:r>
        <w:rPr>
          <w:rFonts w:ascii="Times New Roman" w:hAnsi="Times New Roman"/>
        </w:rPr>
        <w:t>.</w:t>
      </w:r>
      <w:r w:rsidRPr="00FE23B0">
        <w:rPr>
          <w:rFonts w:ascii="Times New Roman" w:hAnsi="Times New Roman"/>
        </w:rPr>
        <w:t xml:space="preserve"> </w:t>
      </w:r>
    </w:p>
    <w:p w:rsidR="00AF1434" w:rsidRPr="00FE23B0" w:rsidRDefault="00AF1434" w:rsidP="00C77DD9">
      <w:pPr>
        <w:autoSpaceDE w:val="0"/>
        <w:autoSpaceDN w:val="0"/>
        <w:adjustRightInd w:val="0"/>
        <w:spacing w:after="0" w:line="360" w:lineRule="auto"/>
        <w:jc w:val="both"/>
        <w:rPr>
          <w:rFonts w:ascii="Times New Roman" w:hAnsi="Times New Roman"/>
        </w:rPr>
      </w:pPr>
    </w:p>
    <w:p w:rsidR="00ED12AA" w:rsidRPr="00D5198B" w:rsidRDefault="00ED12AA" w:rsidP="008A3C93">
      <w:pPr>
        <w:pStyle w:val="Heading3"/>
      </w:pPr>
      <w:bookmarkStart w:id="17" w:name="_Toc324286729"/>
      <w:r>
        <w:t>Anvendte s</w:t>
      </w:r>
      <w:r w:rsidRPr="00D5198B">
        <w:t>øgeord</w:t>
      </w:r>
      <w:r>
        <w:t xml:space="preserve"> i databaser</w:t>
      </w:r>
      <w:bookmarkEnd w:id="17"/>
    </w:p>
    <w:p w:rsidR="00ED12AA" w:rsidRDefault="00ED12AA" w:rsidP="00B51EF1">
      <w:pPr>
        <w:spacing w:line="360" w:lineRule="auto"/>
        <w:jc w:val="both"/>
        <w:rPr>
          <w:rFonts w:ascii="Times New Roman" w:hAnsi="Times New Roman"/>
        </w:rPr>
      </w:pPr>
      <w:r w:rsidRPr="00D5198B">
        <w:rPr>
          <w:rFonts w:ascii="Times New Roman" w:hAnsi="Times New Roman"/>
        </w:rPr>
        <w:t xml:space="preserve">Kriterierne for søgningen blev udgjort af projektets emne og emneord, som er </w:t>
      </w:r>
      <w:r w:rsidRPr="00D5198B">
        <w:rPr>
          <w:rFonts w:ascii="Times New Roman" w:hAnsi="Times New Roman"/>
          <w:i/>
        </w:rPr>
        <w:t>prekært arbejde</w:t>
      </w:r>
      <w:r w:rsidRPr="00D5198B">
        <w:rPr>
          <w:rFonts w:ascii="Times New Roman" w:hAnsi="Times New Roman"/>
        </w:rPr>
        <w:t xml:space="preserve">. Da det danske emneord </w:t>
      </w:r>
      <w:r w:rsidRPr="00D5198B">
        <w:rPr>
          <w:rFonts w:ascii="Times New Roman" w:hAnsi="Times New Roman"/>
          <w:i/>
        </w:rPr>
        <w:t>prekært arbejde eller prekær ansættelse</w:t>
      </w:r>
      <w:r w:rsidRPr="00D5198B">
        <w:rPr>
          <w:rFonts w:ascii="Times New Roman" w:hAnsi="Times New Roman"/>
        </w:rPr>
        <w:t xml:space="preserve"> </w:t>
      </w:r>
      <w:r>
        <w:rPr>
          <w:rFonts w:ascii="Times New Roman" w:hAnsi="Times New Roman"/>
        </w:rPr>
        <w:t>gav</w:t>
      </w:r>
      <w:r w:rsidRPr="00D5198B">
        <w:rPr>
          <w:rFonts w:ascii="Times New Roman" w:hAnsi="Times New Roman"/>
        </w:rPr>
        <w:t xml:space="preserve"> få resultater i databaser som Primo – </w:t>
      </w:r>
      <w:proofErr w:type="spellStart"/>
      <w:r w:rsidRPr="00D5198B">
        <w:rPr>
          <w:rFonts w:ascii="Times New Roman" w:hAnsi="Times New Roman"/>
        </w:rPr>
        <w:t>AUB’s</w:t>
      </w:r>
      <w:proofErr w:type="spellEnd"/>
      <w:r w:rsidRPr="00D5198B">
        <w:rPr>
          <w:rFonts w:ascii="Times New Roman" w:hAnsi="Times New Roman"/>
        </w:rPr>
        <w:t xml:space="preserve"> egen søgedatabase, Statsbiblioteket, </w:t>
      </w:r>
      <w:proofErr w:type="spellStart"/>
      <w:r w:rsidRPr="00D5198B">
        <w:rPr>
          <w:rFonts w:ascii="Times New Roman" w:hAnsi="Times New Roman"/>
        </w:rPr>
        <w:t>Sciene</w:t>
      </w:r>
      <w:proofErr w:type="spellEnd"/>
      <w:r w:rsidRPr="00D5198B">
        <w:rPr>
          <w:rFonts w:ascii="Times New Roman" w:hAnsi="Times New Roman"/>
        </w:rPr>
        <w:t xml:space="preserve"> Direct, Science Diverse</w:t>
      </w:r>
      <w:r>
        <w:rPr>
          <w:rFonts w:ascii="Times New Roman" w:hAnsi="Times New Roman"/>
        </w:rPr>
        <w:t xml:space="preserve"> og</w:t>
      </w:r>
      <w:r w:rsidRPr="00D5198B">
        <w:rPr>
          <w:rFonts w:ascii="Times New Roman" w:hAnsi="Times New Roman"/>
        </w:rPr>
        <w:t xml:space="preserve"> Biblioteket.dk, har det været nødvendigt at foretage en søgning</w:t>
      </w:r>
      <w:r>
        <w:rPr>
          <w:rFonts w:ascii="Times New Roman" w:hAnsi="Times New Roman"/>
        </w:rPr>
        <w:t xml:space="preserve"> </w:t>
      </w:r>
      <w:r w:rsidRPr="00D5198B">
        <w:rPr>
          <w:rFonts w:ascii="Times New Roman" w:hAnsi="Times New Roman"/>
        </w:rPr>
        <w:t xml:space="preserve">på engelsk, grundet ordenes manglende anvendelse i det danske sprog og </w:t>
      </w:r>
      <w:r>
        <w:rPr>
          <w:rFonts w:ascii="Times New Roman" w:hAnsi="Times New Roman"/>
        </w:rPr>
        <w:t>i litteraturen.</w:t>
      </w:r>
      <w:r w:rsidRPr="00D5198B">
        <w:rPr>
          <w:rFonts w:ascii="Times New Roman" w:hAnsi="Times New Roman"/>
        </w:rPr>
        <w:t xml:space="preserve"> De engelske betegnelser for typen af arbejde er mere brugte</w:t>
      </w:r>
      <w:r>
        <w:rPr>
          <w:rFonts w:ascii="Times New Roman" w:hAnsi="Times New Roman"/>
        </w:rPr>
        <w:t xml:space="preserve">; </w:t>
      </w:r>
      <w:proofErr w:type="spellStart"/>
      <w:r w:rsidRPr="00D5198B">
        <w:rPr>
          <w:rFonts w:ascii="Times New Roman" w:hAnsi="Times New Roman"/>
          <w:i/>
        </w:rPr>
        <w:t>Precarious</w:t>
      </w:r>
      <w:proofErr w:type="spellEnd"/>
      <w:r w:rsidRPr="00D5198B">
        <w:rPr>
          <w:rFonts w:ascii="Times New Roman" w:hAnsi="Times New Roman"/>
          <w:i/>
        </w:rPr>
        <w:t xml:space="preserve"> </w:t>
      </w:r>
      <w:proofErr w:type="spellStart"/>
      <w:r w:rsidRPr="00D5198B">
        <w:rPr>
          <w:rFonts w:ascii="Times New Roman" w:hAnsi="Times New Roman"/>
          <w:i/>
        </w:rPr>
        <w:t>employment</w:t>
      </w:r>
      <w:proofErr w:type="spellEnd"/>
      <w:r w:rsidRPr="00D5198B">
        <w:rPr>
          <w:rFonts w:ascii="Times New Roman" w:hAnsi="Times New Roman"/>
          <w:i/>
        </w:rPr>
        <w:t xml:space="preserve">, </w:t>
      </w:r>
      <w:proofErr w:type="spellStart"/>
      <w:r w:rsidRPr="00D5198B">
        <w:rPr>
          <w:rFonts w:ascii="Times New Roman" w:hAnsi="Times New Roman"/>
          <w:i/>
        </w:rPr>
        <w:t>precarious</w:t>
      </w:r>
      <w:proofErr w:type="spellEnd"/>
      <w:r w:rsidRPr="00D5198B">
        <w:rPr>
          <w:rFonts w:ascii="Times New Roman" w:hAnsi="Times New Roman"/>
          <w:i/>
        </w:rPr>
        <w:t xml:space="preserve"> </w:t>
      </w:r>
      <w:proofErr w:type="spellStart"/>
      <w:r w:rsidRPr="00D5198B">
        <w:rPr>
          <w:rFonts w:ascii="Times New Roman" w:hAnsi="Times New Roman"/>
          <w:i/>
        </w:rPr>
        <w:t>work</w:t>
      </w:r>
      <w:proofErr w:type="spellEnd"/>
      <w:r w:rsidRPr="00D5198B">
        <w:rPr>
          <w:rFonts w:ascii="Times New Roman" w:hAnsi="Times New Roman"/>
          <w:i/>
        </w:rPr>
        <w:t xml:space="preserve">, </w:t>
      </w:r>
      <w:proofErr w:type="spellStart"/>
      <w:r w:rsidRPr="00D5198B">
        <w:rPr>
          <w:rFonts w:ascii="Times New Roman" w:hAnsi="Times New Roman"/>
          <w:i/>
        </w:rPr>
        <w:t>contingent</w:t>
      </w:r>
      <w:proofErr w:type="spellEnd"/>
      <w:r w:rsidRPr="00D5198B">
        <w:rPr>
          <w:rFonts w:ascii="Times New Roman" w:hAnsi="Times New Roman"/>
          <w:i/>
        </w:rPr>
        <w:t xml:space="preserve"> </w:t>
      </w:r>
      <w:proofErr w:type="spellStart"/>
      <w:r w:rsidRPr="00D5198B">
        <w:rPr>
          <w:rFonts w:ascii="Times New Roman" w:hAnsi="Times New Roman"/>
          <w:i/>
        </w:rPr>
        <w:t>work</w:t>
      </w:r>
      <w:proofErr w:type="spellEnd"/>
      <w:r w:rsidRPr="00D5198B">
        <w:rPr>
          <w:rFonts w:ascii="Times New Roman" w:hAnsi="Times New Roman"/>
          <w:i/>
        </w:rPr>
        <w:t>,</w:t>
      </w:r>
      <w:r>
        <w:rPr>
          <w:rFonts w:ascii="Times New Roman" w:hAnsi="Times New Roman"/>
          <w:i/>
        </w:rPr>
        <w:t xml:space="preserve"> non-standard </w:t>
      </w:r>
      <w:proofErr w:type="spellStart"/>
      <w:r>
        <w:rPr>
          <w:rFonts w:ascii="Times New Roman" w:hAnsi="Times New Roman"/>
          <w:i/>
        </w:rPr>
        <w:t>work</w:t>
      </w:r>
      <w:proofErr w:type="spellEnd"/>
      <w:r>
        <w:rPr>
          <w:rFonts w:ascii="Times New Roman" w:hAnsi="Times New Roman"/>
          <w:i/>
        </w:rPr>
        <w:t>/</w:t>
      </w:r>
      <w:proofErr w:type="spellStart"/>
      <w:r w:rsidRPr="00D5198B">
        <w:rPr>
          <w:rFonts w:ascii="Times New Roman" w:hAnsi="Times New Roman"/>
          <w:i/>
        </w:rPr>
        <w:t>employment</w:t>
      </w:r>
      <w:proofErr w:type="spellEnd"/>
      <w:r w:rsidRPr="00D5198B">
        <w:rPr>
          <w:rFonts w:ascii="Times New Roman" w:hAnsi="Times New Roman"/>
        </w:rPr>
        <w:t xml:space="preserve"> og</w:t>
      </w:r>
      <w:r>
        <w:rPr>
          <w:rFonts w:ascii="Times New Roman" w:hAnsi="Times New Roman"/>
        </w:rPr>
        <w:t xml:space="preserve"> </w:t>
      </w:r>
      <w:proofErr w:type="spellStart"/>
      <w:r w:rsidRPr="002C3BE3">
        <w:rPr>
          <w:rFonts w:ascii="Times New Roman" w:hAnsi="Times New Roman"/>
          <w:i/>
        </w:rPr>
        <w:t>casual</w:t>
      </w:r>
      <w:proofErr w:type="spellEnd"/>
      <w:r w:rsidRPr="002C3BE3">
        <w:rPr>
          <w:rFonts w:ascii="Times New Roman" w:hAnsi="Times New Roman"/>
          <w:i/>
        </w:rPr>
        <w:t xml:space="preserve"> </w:t>
      </w:r>
      <w:proofErr w:type="spellStart"/>
      <w:r w:rsidRPr="002C3BE3">
        <w:rPr>
          <w:rFonts w:ascii="Times New Roman" w:hAnsi="Times New Roman"/>
          <w:i/>
        </w:rPr>
        <w:t>labor</w:t>
      </w:r>
      <w:proofErr w:type="spellEnd"/>
      <w:r w:rsidRPr="00D5198B">
        <w:rPr>
          <w:rFonts w:ascii="Times New Roman" w:hAnsi="Times New Roman"/>
        </w:rPr>
        <w:t>, og der findes en del litteratur om emnet på engelsk, som især stammer fra USA, England, Canada og Spanien – de lande som ligeled</w:t>
      </w:r>
      <w:r>
        <w:rPr>
          <w:rFonts w:ascii="Times New Roman" w:hAnsi="Times New Roman"/>
        </w:rPr>
        <w:t xml:space="preserve">es </w:t>
      </w:r>
      <w:r w:rsidRPr="00D5198B">
        <w:rPr>
          <w:rFonts w:ascii="Times New Roman" w:hAnsi="Times New Roman"/>
        </w:rPr>
        <w:t xml:space="preserve">oplever </w:t>
      </w:r>
      <w:r>
        <w:rPr>
          <w:rFonts w:ascii="Times New Roman" w:hAnsi="Times New Roman"/>
        </w:rPr>
        <w:t xml:space="preserve">det </w:t>
      </w:r>
      <w:r w:rsidRPr="00D5198B">
        <w:rPr>
          <w:rFonts w:ascii="Times New Roman" w:hAnsi="Times New Roman"/>
        </w:rPr>
        <w:t xml:space="preserve">prekære arbejde i </w:t>
      </w:r>
      <w:r>
        <w:rPr>
          <w:rFonts w:ascii="Times New Roman" w:hAnsi="Times New Roman"/>
        </w:rPr>
        <w:t xml:space="preserve">udbredt </w:t>
      </w:r>
      <w:r w:rsidRPr="00D5198B">
        <w:rPr>
          <w:rFonts w:ascii="Times New Roman" w:hAnsi="Times New Roman"/>
        </w:rPr>
        <w:t xml:space="preserve">grad. Den mere omfattende litteratur på området kan især findes i artikler og forskningsprojekter i databaserne, </w:t>
      </w:r>
      <w:r>
        <w:rPr>
          <w:rFonts w:ascii="Times New Roman" w:hAnsi="Times New Roman"/>
        </w:rPr>
        <w:t xml:space="preserve">af for eksempel Arne </w:t>
      </w:r>
      <w:proofErr w:type="spellStart"/>
      <w:r>
        <w:rPr>
          <w:rFonts w:ascii="Times New Roman" w:hAnsi="Times New Roman"/>
        </w:rPr>
        <w:t>Kalleberg</w:t>
      </w:r>
      <w:proofErr w:type="spellEnd"/>
      <w:r>
        <w:rPr>
          <w:rFonts w:ascii="Times New Roman" w:hAnsi="Times New Roman"/>
        </w:rPr>
        <w:t xml:space="preserve"> og </w:t>
      </w:r>
      <w:proofErr w:type="spellStart"/>
      <w:r w:rsidRPr="005A55D5">
        <w:rPr>
          <w:rFonts w:ascii="Times New Roman" w:hAnsi="Times New Roman"/>
        </w:rPr>
        <w:t>Porthé</w:t>
      </w:r>
      <w:proofErr w:type="spellEnd"/>
      <w:r w:rsidRPr="005A55D5">
        <w:rPr>
          <w:rFonts w:ascii="Times New Roman" w:hAnsi="Times New Roman"/>
        </w:rPr>
        <w:t xml:space="preserve"> m</w:t>
      </w:r>
      <w:r>
        <w:rPr>
          <w:rFonts w:ascii="Times New Roman" w:hAnsi="Times New Roman"/>
        </w:rPr>
        <w:t>.</w:t>
      </w:r>
      <w:r w:rsidRPr="005A55D5">
        <w:rPr>
          <w:rFonts w:ascii="Times New Roman" w:hAnsi="Times New Roman"/>
        </w:rPr>
        <w:t>f</w:t>
      </w:r>
      <w:r>
        <w:rPr>
          <w:rFonts w:ascii="Times New Roman" w:hAnsi="Times New Roman"/>
        </w:rPr>
        <w:t>l</w:t>
      </w:r>
      <w:r w:rsidRPr="005A55D5">
        <w:rPr>
          <w:rFonts w:ascii="Times New Roman" w:hAnsi="Times New Roman"/>
        </w:rPr>
        <w:t>.</w:t>
      </w:r>
      <w:r w:rsidRPr="00D5198B">
        <w:rPr>
          <w:rFonts w:ascii="Times New Roman" w:hAnsi="Times New Roman"/>
        </w:rPr>
        <w:t xml:space="preserve"> Det har været meget tidskrævende at veksle mellem de forskellige betegnelser for prekært arbejde på engelsk, da der ikke eksisterer et entydigt begreb eller </w:t>
      </w:r>
      <w:r>
        <w:rPr>
          <w:rFonts w:ascii="Times New Roman" w:hAnsi="Times New Roman"/>
        </w:rPr>
        <w:t xml:space="preserve">en </w:t>
      </w:r>
      <w:r w:rsidRPr="00D5198B">
        <w:rPr>
          <w:rFonts w:ascii="Times New Roman" w:hAnsi="Times New Roman"/>
        </w:rPr>
        <w:t>teoretisk b</w:t>
      </w:r>
      <w:r>
        <w:rPr>
          <w:rFonts w:ascii="Times New Roman" w:hAnsi="Times New Roman"/>
        </w:rPr>
        <w:t>etegnelse, men flere forskelligt</w:t>
      </w:r>
      <w:r w:rsidRPr="00D5198B">
        <w:rPr>
          <w:rFonts w:ascii="Times New Roman" w:hAnsi="Times New Roman"/>
        </w:rPr>
        <w:t xml:space="preserve"> brugte termer, som tilnærmelsesvis betegner det samme. Samme situation gør sig gældende for de dansk</w:t>
      </w:r>
      <w:r>
        <w:rPr>
          <w:rFonts w:ascii="Times New Roman" w:hAnsi="Times New Roman"/>
        </w:rPr>
        <w:t>e bet</w:t>
      </w:r>
      <w:r w:rsidRPr="00D5198B">
        <w:rPr>
          <w:rFonts w:ascii="Times New Roman" w:hAnsi="Times New Roman"/>
        </w:rPr>
        <w:t xml:space="preserve">egnelser for prekært arbejde. Udover termen som </w:t>
      </w:r>
      <w:r w:rsidRPr="00D5198B">
        <w:rPr>
          <w:rFonts w:ascii="Times New Roman" w:hAnsi="Times New Roman"/>
          <w:i/>
        </w:rPr>
        <w:t xml:space="preserve">prekært arbejde/ansættelse </w:t>
      </w:r>
      <w:r w:rsidRPr="00D5198B">
        <w:rPr>
          <w:rFonts w:ascii="Times New Roman" w:hAnsi="Times New Roman"/>
        </w:rPr>
        <w:t>anvendes ord som</w:t>
      </w:r>
      <w:r w:rsidRPr="00D5198B">
        <w:rPr>
          <w:rFonts w:ascii="Times New Roman" w:hAnsi="Times New Roman"/>
          <w:i/>
        </w:rPr>
        <w:t xml:space="preserve"> </w:t>
      </w:r>
      <w:proofErr w:type="spellStart"/>
      <w:r w:rsidRPr="00D5198B">
        <w:rPr>
          <w:rFonts w:ascii="Times New Roman" w:hAnsi="Times New Roman"/>
          <w:i/>
        </w:rPr>
        <w:t>a-typisk</w:t>
      </w:r>
      <w:proofErr w:type="spellEnd"/>
      <w:r w:rsidRPr="00D5198B">
        <w:rPr>
          <w:rFonts w:ascii="Times New Roman" w:hAnsi="Times New Roman"/>
          <w:i/>
        </w:rPr>
        <w:t xml:space="preserve"> arbejde, </w:t>
      </w:r>
      <w:r>
        <w:rPr>
          <w:rFonts w:ascii="Times New Roman" w:hAnsi="Times New Roman"/>
          <w:i/>
        </w:rPr>
        <w:t xml:space="preserve">tilfældigt, sekundært, </w:t>
      </w:r>
      <w:r w:rsidRPr="00D5198B">
        <w:rPr>
          <w:rFonts w:ascii="Times New Roman" w:hAnsi="Times New Roman"/>
          <w:i/>
        </w:rPr>
        <w:t xml:space="preserve">usikkert arbejde, tidsbegrænset arbejde </w:t>
      </w:r>
      <w:r w:rsidRPr="00D5198B">
        <w:rPr>
          <w:rFonts w:ascii="Times New Roman" w:hAnsi="Times New Roman"/>
        </w:rPr>
        <w:t>og</w:t>
      </w:r>
      <w:r w:rsidRPr="00D5198B">
        <w:rPr>
          <w:rFonts w:ascii="Times New Roman" w:hAnsi="Times New Roman"/>
          <w:i/>
        </w:rPr>
        <w:t xml:space="preserve"> ikke-standardiseret arbejde. </w:t>
      </w:r>
    </w:p>
    <w:p w:rsidR="00ED12AA" w:rsidRDefault="00ED12AA" w:rsidP="00B51EF1">
      <w:pPr>
        <w:spacing w:line="360" w:lineRule="auto"/>
        <w:jc w:val="both"/>
        <w:rPr>
          <w:rFonts w:ascii="Times New Roman" w:hAnsi="Times New Roman"/>
        </w:rPr>
      </w:pPr>
    </w:p>
    <w:p w:rsidR="006A3035" w:rsidRDefault="006A3035" w:rsidP="00B51EF1">
      <w:pPr>
        <w:spacing w:line="360" w:lineRule="auto"/>
        <w:jc w:val="both"/>
        <w:rPr>
          <w:rFonts w:ascii="Times New Roman" w:hAnsi="Times New Roman"/>
        </w:rPr>
      </w:pPr>
    </w:p>
    <w:p w:rsidR="006A3035" w:rsidRDefault="006A3035" w:rsidP="00B51EF1">
      <w:pPr>
        <w:spacing w:line="360" w:lineRule="auto"/>
        <w:jc w:val="both"/>
        <w:rPr>
          <w:rFonts w:ascii="Times New Roman" w:hAnsi="Times New Roman"/>
        </w:rPr>
      </w:pPr>
    </w:p>
    <w:p w:rsidR="006A3035" w:rsidRDefault="006A3035" w:rsidP="00B51EF1">
      <w:pPr>
        <w:spacing w:line="360" w:lineRule="auto"/>
        <w:jc w:val="both"/>
        <w:rPr>
          <w:rFonts w:ascii="Times New Roman" w:hAnsi="Times New Roman"/>
        </w:rPr>
      </w:pPr>
    </w:p>
    <w:p w:rsidR="00ED12AA" w:rsidRPr="008A3C93" w:rsidRDefault="00ED12AA" w:rsidP="008A3C93">
      <w:pPr>
        <w:pStyle w:val="Heading3"/>
      </w:pPr>
      <w:bookmarkStart w:id="18" w:name="_Toc324286730"/>
      <w:r w:rsidRPr="008A3C93">
        <w:lastRenderedPageBreak/>
        <w:t>Arbejdsspørgsmål</w:t>
      </w:r>
      <w:bookmarkEnd w:id="18"/>
    </w:p>
    <w:p w:rsidR="00ED12AA" w:rsidRDefault="00ED12AA" w:rsidP="00B51EF1">
      <w:pPr>
        <w:pStyle w:val="ListParagraph"/>
        <w:spacing w:line="360" w:lineRule="auto"/>
        <w:ind w:left="0"/>
        <w:jc w:val="both"/>
        <w:rPr>
          <w:rFonts w:ascii="Times New Roman" w:hAnsi="Times New Roman"/>
        </w:rPr>
      </w:pPr>
      <w:r>
        <w:rPr>
          <w:rFonts w:ascii="Times New Roman" w:hAnsi="Times New Roman"/>
        </w:rPr>
        <w:t>Nedenstående arbejdsspørgsmål er analytiske pejlemærker, der skal give læseren en ide om, hvilke spørgsmål, der vil blive besvaret i løbet af projektet. Arbejdsspørgsmålene er med andre ord styrende for projekts udformning.</w:t>
      </w:r>
    </w:p>
    <w:p w:rsidR="00ED12AA" w:rsidRDefault="00ED12AA" w:rsidP="00B51EF1">
      <w:pPr>
        <w:pStyle w:val="ListParagraph"/>
        <w:spacing w:line="360" w:lineRule="auto"/>
        <w:ind w:left="0"/>
        <w:jc w:val="both"/>
        <w:rPr>
          <w:rFonts w:ascii="Times New Roman" w:hAnsi="Times New Roman"/>
        </w:rPr>
      </w:pPr>
    </w:p>
    <w:p w:rsidR="00ED12AA" w:rsidRDefault="00ED12AA" w:rsidP="009C6B55">
      <w:pPr>
        <w:pStyle w:val="ListParagraph"/>
        <w:numPr>
          <w:ilvl w:val="0"/>
          <w:numId w:val="10"/>
        </w:numPr>
        <w:spacing w:line="360" w:lineRule="auto"/>
        <w:jc w:val="both"/>
        <w:rPr>
          <w:rFonts w:ascii="Times New Roman" w:hAnsi="Times New Roman"/>
        </w:rPr>
      </w:pPr>
      <w:r w:rsidRPr="00452C47">
        <w:rPr>
          <w:rFonts w:ascii="Times New Roman" w:hAnsi="Times New Roman"/>
        </w:rPr>
        <w:t>Hvad er prekært arbejde?</w:t>
      </w:r>
      <w:r>
        <w:rPr>
          <w:rFonts w:ascii="Times New Roman" w:hAnsi="Times New Roman"/>
        </w:rPr>
        <w:t xml:space="preserve"> </w:t>
      </w:r>
    </w:p>
    <w:p w:rsidR="00ED12AA" w:rsidRPr="00AB7ADB" w:rsidRDefault="00ED12AA" w:rsidP="009C6B55">
      <w:pPr>
        <w:pStyle w:val="ListParagraph"/>
        <w:numPr>
          <w:ilvl w:val="1"/>
          <w:numId w:val="10"/>
        </w:numPr>
        <w:spacing w:line="360" w:lineRule="auto"/>
        <w:jc w:val="both"/>
        <w:rPr>
          <w:rFonts w:ascii="Times New Roman" w:hAnsi="Times New Roman"/>
        </w:rPr>
      </w:pPr>
      <w:r w:rsidRPr="00AB7ADB">
        <w:rPr>
          <w:rFonts w:ascii="Times New Roman" w:hAnsi="Times New Roman"/>
          <w:i/>
        </w:rPr>
        <w:t>Hvilke aspekter af det prekære arbejde har de polske migranter erfaringer med?</w:t>
      </w:r>
    </w:p>
    <w:p w:rsidR="00ED12AA" w:rsidRPr="00AB7ADB" w:rsidRDefault="00ED12AA" w:rsidP="009C6B55">
      <w:pPr>
        <w:pStyle w:val="ListParagraph"/>
        <w:numPr>
          <w:ilvl w:val="0"/>
          <w:numId w:val="10"/>
        </w:numPr>
        <w:spacing w:line="360" w:lineRule="auto"/>
        <w:jc w:val="both"/>
        <w:rPr>
          <w:rFonts w:ascii="Times New Roman" w:hAnsi="Times New Roman"/>
        </w:rPr>
      </w:pPr>
      <w:r w:rsidRPr="00AB7ADB">
        <w:rPr>
          <w:rFonts w:ascii="Times New Roman" w:hAnsi="Times New Roman"/>
        </w:rPr>
        <w:t>Hvad er den instrumentelle orientering?</w:t>
      </w:r>
    </w:p>
    <w:p w:rsidR="00ED12AA" w:rsidRPr="00AB7ADB" w:rsidRDefault="00ED12AA" w:rsidP="009C6B55">
      <w:pPr>
        <w:pStyle w:val="ListParagraph"/>
        <w:numPr>
          <w:ilvl w:val="1"/>
          <w:numId w:val="10"/>
        </w:numPr>
        <w:spacing w:line="360" w:lineRule="auto"/>
        <w:jc w:val="both"/>
        <w:rPr>
          <w:rFonts w:ascii="Times New Roman" w:hAnsi="Times New Roman"/>
        </w:rPr>
      </w:pPr>
      <w:r>
        <w:rPr>
          <w:rFonts w:ascii="Times New Roman" w:hAnsi="Times New Roman"/>
          <w:i/>
        </w:rPr>
        <w:t>Hvordan ses</w:t>
      </w:r>
      <w:r w:rsidRPr="00AB7ADB">
        <w:rPr>
          <w:rFonts w:ascii="Times New Roman" w:hAnsi="Times New Roman"/>
          <w:i/>
        </w:rPr>
        <w:t xml:space="preserve"> den instrumentelle orientering i arbejde</w:t>
      </w:r>
      <w:r>
        <w:rPr>
          <w:rFonts w:ascii="Times New Roman" w:hAnsi="Times New Roman"/>
          <w:i/>
        </w:rPr>
        <w:t>t</w:t>
      </w:r>
      <w:r w:rsidRPr="00AB7ADB">
        <w:rPr>
          <w:rFonts w:ascii="Times New Roman" w:hAnsi="Times New Roman"/>
          <w:i/>
        </w:rPr>
        <w:t xml:space="preserve"> </w:t>
      </w:r>
      <w:r>
        <w:rPr>
          <w:rFonts w:ascii="Times New Roman" w:hAnsi="Times New Roman"/>
          <w:i/>
        </w:rPr>
        <w:t>blandt</w:t>
      </w:r>
      <w:r w:rsidRPr="00AB7ADB">
        <w:rPr>
          <w:rFonts w:ascii="Times New Roman" w:hAnsi="Times New Roman"/>
          <w:i/>
        </w:rPr>
        <w:t xml:space="preserve"> de polske migranter?</w:t>
      </w:r>
    </w:p>
    <w:p w:rsidR="00ED12AA" w:rsidRPr="00AB7ADB" w:rsidRDefault="00ED12AA" w:rsidP="009C6B55">
      <w:pPr>
        <w:pStyle w:val="ListParagraph"/>
        <w:numPr>
          <w:ilvl w:val="0"/>
          <w:numId w:val="10"/>
        </w:numPr>
        <w:spacing w:line="360" w:lineRule="auto"/>
        <w:jc w:val="both"/>
        <w:rPr>
          <w:rFonts w:ascii="Times New Roman" w:hAnsi="Times New Roman"/>
        </w:rPr>
      </w:pPr>
      <w:r w:rsidRPr="00AB7ADB">
        <w:rPr>
          <w:rFonts w:ascii="Times New Roman" w:hAnsi="Times New Roman"/>
        </w:rPr>
        <w:t xml:space="preserve">Hvilken umiddelbar relation eksisterer der mellem det prekære arbejde og den instrumentelle orientering? </w:t>
      </w:r>
    </w:p>
    <w:p w:rsidR="00ED12AA" w:rsidRPr="00AB7ADB" w:rsidRDefault="00ED12AA" w:rsidP="009C6B55">
      <w:pPr>
        <w:pStyle w:val="ListParagraph"/>
        <w:numPr>
          <w:ilvl w:val="1"/>
          <w:numId w:val="10"/>
        </w:numPr>
        <w:spacing w:line="360" w:lineRule="auto"/>
        <w:jc w:val="both"/>
        <w:rPr>
          <w:rFonts w:ascii="Times New Roman" w:hAnsi="Times New Roman"/>
        </w:rPr>
      </w:pPr>
      <w:r w:rsidRPr="00AB7ADB">
        <w:rPr>
          <w:rFonts w:ascii="Times New Roman" w:hAnsi="Times New Roman"/>
          <w:i/>
        </w:rPr>
        <w:t>Hvad er relationen mellem polakkernes prekære arbejdsforhold og deres instrumentelle orientering?</w:t>
      </w:r>
    </w:p>
    <w:p w:rsidR="006B7789" w:rsidRDefault="006B7789" w:rsidP="00B51EF1">
      <w:pPr>
        <w:spacing w:line="360" w:lineRule="auto"/>
        <w:jc w:val="both"/>
        <w:rPr>
          <w:rFonts w:ascii="Times New Roman" w:hAnsi="Times New Roman"/>
        </w:rPr>
      </w:pPr>
    </w:p>
    <w:p w:rsidR="006A3035" w:rsidRDefault="006A3035" w:rsidP="00B51EF1">
      <w:pPr>
        <w:spacing w:line="360" w:lineRule="auto"/>
        <w:jc w:val="both"/>
        <w:rPr>
          <w:rFonts w:ascii="Times New Roman" w:hAnsi="Times New Roman"/>
        </w:rPr>
      </w:pPr>
    </w:p>
    <w:p w:rsidR="006B7789" w:rsidRPr="00C23AD9" w:rsidRDefault="006B7789" w:rsidP="00B51EF1">
      <w:pPr>
        <w:spacing w:line="360" w:lineRule="auto"/>
        <w:jc w:val="both"/>
        <w:rPr>
          <w:rFonts w:ascii="Times New Roman" w:hAnsi="Times New Roman"/>
        </w:rPr>
      </w:pPr>
    </w:p>
    <w:p w:rsidR="00ED12AA" w:rsidRDefault="00ED12AA" w:rsidP="00B51EF1">
      <w:pPr>
        <w:pStyle w:val="Heading2"/>
      </w:pPr>
      <w:bookmarkStart w:id="19" w:name="_Toc324286731"/>
      <w:r>
        <w:t>Operationalisering</w:t>
      </w:r>
      <w:bookmarkEnd w:id="19"/>
      <w:r>
        <w:t xml:space="preserve"> </w:t>
      </w:r>
    </w:p>
    <w:p w:rsidR="00ED12AA" w:rsidRPr="00A83F2D" w:rsidRDefault="00ED12AA" w:rsidP="00B51EF1">
      <w:pPr>
        <w:spacing w:line="360" w:lineRule="auto"/>
        <w:jc w:val="both"/>
      </w:pPr>
      <w:r>
        <w:rPr>
          <w:rFonts w:ascii="Times New Roman" w:hAnsi="Times New Roman"/>
        </w:rPr>
        <w:t>Det prekære arbejde og den instrumentelle orientering rummer forskellige dimensioner, som kan operationaliseres i forhold til projektets kontekst. De forskellige dimensioner kan være med til at give en ide om, at det prekære arbejde forudsætter at de polske arbejdere har en instrumentel orientering i arbejdet, men også at deres instrumentelle orientering tilvejebringer det prekære arbejde. Derfor er det analytisk vigtigt at kunne sammenligne og adskille de to begreber fra hinanden.</w:t>
      </w:r>
    </w:p>
    <w:p w:rsidR="006B7789" w:rsidRDefault="006B7789" w:rsidP="00B51EF1">
      <w:pPr>
        <w:spacing w:line="360" w:lineRule="auto"/>
        <w:rPr>
          <w:rFonts w:ascii="Times New Roman" w:hAnsi="Times New Roman"/>
          <w:b/>
        </w:rPr>
      </w:pPr>
    </w:p>
    <w:p w:rsidR="006A3035" w:rsidRDefault="006A3035" w:rsidP="00B51EF1">
      <w:pPr>
        <w:spacing w:line="360" w:lineRule="auto"/>
        <w:rPr>
          <w:rFonts w:ascii="Times New Roman" w:hAnsi="Times New Roman"/>
          <w:b/>
        </w:rPr>
      </w:pPr>
    </w:p>
    <w:p w:rsidR="006A3035" w:rsidRDefault="006A3035" w:rsidP="00B51EF1">
      <w:pPr>
        <w:spacing w:line="360" w:lineRule="auto"/>
        <w:rPr>
          <w:rFonts w:ascii="Times New Roman" w:hAnsi="Times New Roman"/>
          <w:b/>
        </w:rPr>
      </w:pPr>
    </w:p>
    <w:p w:rsidR="006A3035" w:rsidRDefault="006A3035" w:rsidP="00B51EF1">
      <w:pPr>
        <w:spacing w:line="360" w:lineRule="auto"/>
        <w:rPr>
          <w:rFonts w:ascii="Times New Roman" w:hAnsi="Times New Roman"/>
          <w:b/>
        </w:rPr>
      </w:pPr>
    </w:p>
    <w:p w:rsidR="006A3035" w:rsidRDefault="006A3035" w:rsidP="00B51EF1">
      <w:pPr>
        <w:spacing w:line="360" w:lineRule="auto"/>
        <w:rPr>
          <w:rFonts w:ascii="Times New Roman" w:hAnsi="Times New Roman"/>
          <w:b/>
        </w:rPr>
      </w:pPr>
    </w:p>
    <w:p w:rsidR="006A3035" w:rsidRDefault="006A3035" w:rsidP="00B51EF1">
      <w:pPr>
        <w:spacing w:line="360" w:lineRule="auto"/>
        <w:rPr>
          <w:rFonts w:ascii="Times New Roman" w:hAnsi="Times New Roman"/>
          <w:b/>
        </w:rPr>
      </w:pPr>
    </w:p>
    <w:p w:rsidR="006A3035" w:rsidRDefault="006A3035" w:rsidP="00B51EF1">
      <w:pPr>
        <w:spacing w:line="360" w:lineRule="auto"/>
        <w:rPr>
          <w:rFonts w:ascii="Times New Roman" w:hAnsi="Times New Roman"/>
          <w:b/>
        </w:rPr>
      </w:pPr>
    </w:p>
    <w:p w:rsidR="00ED12AA" w:rsidRPr="00507805" w:rsidRDefault="00ED12AA" w:rsidP="00B51EF1">
      <w:pPr>
        <w:spacing w:line="360" w:lineRule="auto"/>
        <w:rPr>
          <w:rFonts w:ascii="Times New Roman" w:hAnsi="Times New Roman"/>
          <w:b/>
        </w:rPr>
      </w:pPr>
      <w:r w:rsidRPr="00507805">
        <w:rPr>
          <w:rFonts w:ascii="Times New Roman" w:hAnsi="Times New Roman"/>
          <w:b/>
        </w:rPr>
        <w:t xml:space="preserve">Tabel 4. Dimensionerne i det prekære arbejde og den instrumentelle orientering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3656"/>
        <w:gridCol w:w="3790"/>
      </w:tblGrid>
      <w:tr w:rsidR="00ED12AA" w:rsidRPr="0021194F" w:rsidTr="00AD3DF0">
        <w:tc>
          <w:tcPr>
            <w:tcW w:w="2160" w:type="dxa"/>
          </w:tcPr>
          <w:p w:rsidR="00ED12AA" w:rsidRPr="0021194F" w:rsidRDefault="00ED12AA" w:rsidP="00AD3DF0">
            <w:pPr>
              <w:spacing w:after="0" w:line="240" w:lineRule="auto"/>
              <w:rPr>
                <w:rFonts w:ascii="Times New Roman" w:hAnsi="Times New Roman"/>
                <w:b/>
              </w:rPr>
            </w:pPr>
            <w:r>
              <w:rPr>
                <w:rFonts w:ascii="Times New Roman" w:hAnsi="Times New Roman"/>
                <w:b/>
              </w:rPr>
              <w:t>Arbejdsforhold</w:t>
            </w:r>
          </w:p>
        </w:tc>
        <w:tc>
          <w:tcPr>
            <w:tcW w:w="3656" w:type="dxa"/>
          </w:tcPr>
          <w:p w:rsidR="00ED12AA" w:rsidRPr="0021194F" w:rsidRDefault="00ED12AA" w:rsidP="00AD3DF0">
            <w:pPr>
              <w:spacing w:after="0" w:line="240" w:lineRule="auto"/>
              <w:rPr>
                <w:rFonts w:ascii="Times New Roman" w:hAnsi="Times New Roman"/>
                <w:b/>
                <w:sz w:val="24"/>
                <w:szCs w:val="24"/>
              </w:rPr>
            </w:pPr>
            <w:r w:rsidRPr="0021194F">
              <w:rPr>
                <w:rFonts w:ascii="Times New Roman" w:hAnsi="Times New Roman"/>
                <w:b/>
                <w:sz w:val="24"/>
                <w:szCs w:val="24"/>
              </w:rPr>
              <w:t>Prekært arbejde</w:t>
            </w:r>
          </w:p>
        </w:tc>
        <w:tc>
          <w:tcPr>
            <w:tcW w:w="3790" w:type="dxa"/>
          </w:tcPr>
          <w:p w:rsidR="00ED12AA" w:rsidRPr="0021194F" w:rsidRDefault="00ED12AA" w:rsidP="00AD3DF0">
            <w:pPr>
              <w:spacing w:after="0" w:line="240" w:lineRule="auto"/>
              <w:rPr>
                <w:rFonts w:ascii="Times New Roman" w:hAnsi="Times New Roman"/>
                <w:b/>
                <w:sz w:val="24"/>
                <w:szCs w:val="24"/>
              </w:rPr>
            </w:pPr>
            <w:r w:rsidRPr="0021194F">
              <w:rPr>
                <w:rFonts w:ascii="Times New Roman" w:hAnsi="Times New Roman"/>
                <w:b/>
                <w:sz w:val="24"/>
                <w:szCs w:val="24"/>
              </w:rPr>
              <w:t>Instrumentel orientering</w:t>
            </w:r>
          </w:p>
        </w:tc>
      </w:tr>
      <w:tr w:rsidR="00ED12AA" w:rsidRPr="0021194F" w:rsidTr="00AD3DF0">
        <w:tc>
          <w:tcPr>
            <w:tcW w:w="2160" w:type="dxa"/>
          </w:tcPr>
          <w:p w:rsidR="00ED12AA" w:rsidRPr="0021194F" w:rsidRDefault="00ED12AA" w:rsidP="00AD3DF0">
            <w:pPr>
              <w:spacing w:after="0" w:line="240" w:lineRule="auto"/>
              <w:rPr>
                <w:rFonts w:ascii="Times New Roman" w:hAnsi="Times New Roman"/>
                <w:b/>
                <w:i/>
              </w:rPr>
            </w:pPr>
            <w:r w:rsidRPr="0021194F">
              <w:rPr>
                <w:rFonts w:ascii="Times New Roman" w:hAnsi="Times New Roman"/>
                <w:b/>
                <w:i/>
              </w:rPr>
              <w:t xml:space="preserve">Løn </w:t>
            </w:r>
          </w:p>
        </w:tc>
        <w:tc>
          <w:tcPr>
            <w:tcW w:w="3656" w:type="dxa"/>
          </w:tcPr>
          <w:p w:rsidR="00ED12AA" w:rsidRPr="0021194F" w:rsidRDefault="00ED12AA" w:rsidP="00AD3DF0">
            <w:pPr>
              <w:spacing w:after="0"/>
              <w:rPr>
                <w:rFonts w:ascii="Times New Roman" w:hAnsi="Times New Roman"/>
              </w:rPr>
            </w:pPr>
            <w:r w:rsidRPr="0021194F">
              <w:rPr>
                <w:rFonts w:ascii="Times New Roman" w:hAnsi="Times New Roman"/>
              </w:rPr>
              <w:t>Dårlig</w:t>
            </w:r>
            <w:r>
              <w:rPr>
                <w:rFonts w:ascii="Times New Roman" w:hAnsi="Times New Roman"/>
              </w:rPr>
              <w:t>t</w:t>
            </w:r>
            <w:r w:rsidRPr="0021194F">
              <w:rPr>
                <w:rFonts w:ascii="Times New Roman" w:hAnsi="Times New Roman"/>
              </w:rPr>
              <w:t xml:space="preserve"> lønniveau –</w:t>
            </w:r>
            <w:r>
              <w:rPr>
                <w:rFonts w:ascii="Times New Roman" w:hAnsi="Times New Roman"/>
              </w:rPr>
              <w:t xml:space="preserve"> </w:t>
            </w:r>
            <w:r w:rsidRPr="0021194F">
              <w:rPr>
                <w:rFonts w:ascii="Times New Roman" w:hAnsi="Times New Roman"/>
              </w:rPr>
              <w:t xml:space="preserve">ifølge polsk standard er lønniveauet dog højt. </w:t>
            </w:r>
          </w:p>
        </w:tc>
        <w:tc>
          <w:tcPr>
            <w:tcW w:w="3790" w:type="dxa"/>
          </w:tcPr>
          <w:p w:rsidR="00ED12AA" w:rsidRPr="0021194F" w:rsidRDefault="00ED12AA" w:rsidP="00AD3DF0">
            <w:pPr>
              <w:spacing w:after="0"/>
              <w:rPr>
                <w:rFonts w:ascii="Times New Roman" w:hAnsi="Times New Roman"/>
              </w:rPr>
            </w:pPr>
            <w:r w:rsidRPr="0021194F">
              <w:rPr>
                <w:rFonts w:ascii="Times New Roman" w:hAnsi="Times New Roman"/>
              </w:rPr>
              <w:t xml:space="preserve">- </w:t>
            </w:r>
            <w:r>
              <w:rPr>
                <w:rFonts w:ascii="Times New Roman" w:hAnsi="Times New Roman"/>
              </w:rPr>
              <w:t xml:space="preserve">Lønmaksimering er årsag til </w:t>
            </w:r>
            <w:r w:rsidRPr="0021194F">
              <w:rPr>
                <w:rFonts w:ascii="Times New Roman" w:hAnsi="Times New Roman"/>
              </w:rPr>
              <w:t xml:space="preserve">migrationen </w:t>
            </w:r>
          </w:p>
          <w:p w:rsidR="00ED12AA" w:rsidRPr="0021194F" w:rsidRDefault="00ED12AA" w:rsidP="00AD3DF0">
            <w:pPr>
              <w:spacing w:after="0"/>
              <w:rPr>
                <w:rFonts w:ascii="Times New Roman" w:hAnsi="Times New Roman"/>
              </w:rPr>
            </w:pPr>
            <w:r w:rsidRPr="0021194F">
              <w:rPr>
                <w:rFonts w:ascii="Times New Roman" w:hAnsi="Times New Roman"/>
              </w:rPr>
              <w:t>- Geografisk mobilite</w:t>
            </w:r>
            <w:r>
              <w:rPr>
                <w:rFonts w:ascii="Times New Roman" w:hAnsi="Times New Roman"/>
              </w:rPr>
              <w:t>t: mobilitet som følge af øn</w:t>
            </w:r>
            <w:r w:rsidRPr="0021194F">
              <w:rPr>
                <w:rFonts w:ascii="Times New Roman" w:hAnsi="Times New Roman"/>
              </w:rPr>
              <w:t>s</w:t>
            </w:r>
            <w:r>
              <w:rPr>
                <w:rFonts w:ascii="Times New Roman" w:hAnsi="Times New Roman"/>
              </w:rPr>
              <w:t>k</w:t>
            </w:r>
            <w:r w:rsidRPr="0021194F">
              <w:rPr>
                <w:rFonts w:ascii="Times New Roman" w:hAnsi="Times New Roman"/>
              </w:rPr>
              <w:t xml:space="preserve">et om </w:t>
            </w:r>
            <w:r>
              <w:rPr>
                <w:rFonts w:ascii="Times New Roman" w:hAnsi="Times New Roman"/>
              </w:rPr>
              <w:t>at for</w:t>
            </w:r>
            <w:r w:rsidRPr="0021194F">
              <w:rPr>
                <w:rFonts w:ascii="Times New Roman" w:hAnsi="Times New Roman"/>
              </w:rPr>
              <w:t xml:space="preserve">bedre lønniveauet. </w:t>
            </w:r>
          </w:p>
          <w:p w:rsidR="00ED12AA" w:rsidRPr="0021194F" w:rsidRDefault="00ED12AA" w:rsidP="00AD3DF0">
            <w:pPr>
              <w:spacing w:after="0"/>
              <w:rPr>
                <w:rFonts w:ascii="Times New Roman" w:hAnsi="Times New Roman"/>
              </w:rPr>
            </w:pPr>
            <w:r w:rsidRPr="0021194F">
              <w:rPr>
                <w:rFonts w:ascii="Times New Roman" w:hAnsi="Times New Roman"/>
              </w:rPr>
              <w:t xml:space="preserve">- Lønnen </w:t>
            </w:r>
            <w:r>
              <w:rPr>
                <w:rFonts w:ascii="Times New Roman" w:hAnsi="Times New Roman"/>
              </w:rPr>
              <w:t xml:space="preserve">er </w:t>
            </w:r>
            <w:r w:rsidRPr="0021194F">
              <w:rPr>
                <w:rFonts w:ascii="Times New Roman" w:hAnsi="Times New Roman"/>
              </w:rPr>
              <w:t xml:space="preserve">den største prioritet.  </w:t>
            </w:r>
          </w:p>
        </w:tc>
      </w:tr>
      <w:tr w:rsidR="00ED12AA" w:rsidRPr="0021194F" w:rsidTr="00AD3DF0">
        <w:tc>
          <w:tcPr>
            <w:tcW w:w="2160" w:type="dxa"/>
          </w:tcPr>
          <w:p w:rsidR="00ED12AA" w:rsidRPr="0021194F" w:rsidRDefault="00ED12AA" w:rsidP="00AD3DF0">
            <w:pPr>
              <w:spacing w:after="0" w:line="240" w:lineRule="auto"/>
              <w:rPr>
                <w:rFonts w:ascii="Times New Roman" w:hAnsi="Times New Roman"/>
                <w:b/>
                <w:i/>
              </w:rPr>
            </w:pPr>
            <w:r w:rsidRPr="0021194F">
              <w:rPr>
                <w:rFonts w:ascii="Times New Roman" w:hAnsi="Times New Roman"/>
                <w:b/>
                <w:i/>
              </w:rPr>
              <w:t>Fagforening</w:t>
            </w:r>
          </w:p>
        </w:tc>
        <w:tc>
          <w:tcPr>
            <w:tcW w:w="3656" w:type="dxa"/>
          </w:tcPr>
          <w:p w:rsidR="00ED12AA" w:rsidRPr="0021194F" w:rsidRDefault="00ED12AA" w:rsidP="00AD3DF0">
            <w:pPr>
              <w:spacing w:after="0"/>
              <w:rPr>
                <w:rFonts w:ascii="Times New Roman" w:hAnsi="Times New Roman"/>
              </w:rPr>
            </w:pPr>
            <w:r w:rsidRPr="0021194F">
              <w:rPr>
                <w:rFonts w:ascii="Times New Roman" w:hAnsi="Times New Roman"/>
              </w:rPr>
              <w:t>Arbejdsgiver og arbejdstagere ikke repræsenteret ved fagforening</w:t>
            </w:r>
          </w:p>
          <w:p w:rsidR="00ED12AA" w:rsidRPr="0021194F" w:rsidRDefault="00ED12AA" w:rsidP="009C6B55">
            <w:pPr>
              <w:pStyle w:val="ListParagraph"/>
              <w:numPr>
                <w:ilvl w:val="0"/>
                <w:numId w:val="6"/>
              </w:numPr>
              <w:spacing w:after="0" w:line="240" w:lineRule="auto"/>
              <w:rPr>
                <w:rFonts w:ascii="Times New Roman" w:hAnsi="Times New Roman"/>
              </w:rPr>
            </w:pPr>
            <w:r w:rsidRPr="0021194F">
              <w:rPr>
                <w:rFonts w:ascii="Times New Roman" w:hAnsi="Times New Roman"/>
              </w:rPr>
              <w:t xml:space="preserve"> manglende rettigheder/sikkerhed i arbejde</w:t>
            </w:r>
          </w:p>
        </w:tc>
        <w:tc>
          <w:tcPr>
            <w:tcW w:w="3790" w:type="dxa"/>
          </w:tcPr>
          <w:p w:rsidR="00ED12AA" w:rsidRPr="0021194F" w:rsidRDefault="00ED12AA" w:rsidP="00AD3DF0">
            <w:pPr>
              <w:spacing w:after="0"/>
              <w:rPr>
                <w:rFonts w:ascii="Times New Roman" w:hAnsi="Times New Roman"/>
              </w:rPr>
            </w:pPr>
            <w:r w:rsidRPr="0021194F">
              <w:rPr>
                <w:rFonts w:ascii="Times New Roman" w:hAnsi="Times New Roman"/>
              </w:rPr>
              <w:t xml:space="preserve">-Interesserer sig ikke for fagforeninger, </w:t>
            </w:r>
          </w:p>
          <w:p w:rsidR="00ED12AA" w:rsidRPr="0021194F" w:rsidRDefault="00ED12AA" w:rsidP="00AD3DF0">
            <w:pPr>
              <w:spacing w:after="0"/>
              <w:rPr>
                <w:rFonts w:ascii="Times New Roman" w:hAnsi="Times New Roman"/>
              </w:rPr>
            </w:pPr>
            <w:r w:rsidRPr="0021194F">
              <w:rPr>
                <w:rFonts w:ascii="Times New Roman" w:hAnsi="Times New Roman"/>
              </w:rPr>
              <w:t xml:space="preserve">medmindre de kan sikre bedre lønforhold og ansættelsessikkerhed </w:t>
            </w:r>
          </w:p>
          <w:p w:rsidR="00ED12AA" w:rsidRPr="0021194F" w:rsidRDefault="00ED12AA" w:rsidP="00AD3DF0">
            <w:pPr>
              <w:spacing w:after="0"/>
              <w:rPr>
                <w:rFonts w:ascii="Times New Roman" w:hAnsi="Times New Roman"/>
              </w:rPr>
            </w:pPr>
            <w:r w:rsidRPr="0021194F">
              <w:rPr>
                <w:rFonts w:ascii="Times New Roman" w:hAnsi="Times New Roman"/>
              </w:rPr>
              <w:t>-Mangler viden om hvad de repræsenterer</w:t>
            </w:r>
          </w:p>
        </w:tc>
      </w:tr>
      <w:tr w:rsidR="00ED12AA" w:rsidRPr="0021194F" w:rsidTr="00AD3DF0">
        <w:tc>
          <w:tcPr>
            <w:tcW w:w="2160" w:type="dxa"/>
          </w:tcPr>
          <w:p w:rsidR="00ED12AA" w:rsidRPr="0021194F" w:rsidRDefault="00ED12AA" w:rsidP="00AD3DF0">
            <w:pPr>
              <w:spacing w:after="0" w:line="240" w:lineRule="auto"/>
              <w:rPr>
                <w:rFonts w:ascii="Times New Roman" w:hAnsi="Times New Roman"/>
                <w:b/>
                <w:i/>
              </w:rPr>
            </w:pPr>
            <w:r w:rsidRPr="0021194F">
              <w:rPr>
                <w:rFonts w:ascii="Times New Roman" w:hAnsi="Times New Roman"/>
                <w:b/>
                <w:i/>
              </w:rPr>
              <w:t>Ansættelsessikkerhed</w:t>
            </w:r>
          </w:p>
          <w:p w:rsidR="00ED12AA" w:rsidRPr="0021194F" w:rsidRDefault="00ED12AA" w:rsidP="00AD3DF0">
            <w:pPr>
              <w:spacing w:after="0" w:line="240" w:lineRule="auto"/>
              <w:rPr>
                <w:rFonts w:ascii="Times New Roman" w:hAnsi="Times New Roman"/>
                <w:b/>
                <w:i/>
              </w:rPr>
            </w:pPr>
            <w:r>
              <w:rPr>
                <w:rFonts w:ascii="Times New Roman" w:hAnsi="Times New Roman"/>
                <w:b/>
                <w:i/>
              </w:rPr>
              <w:t>og</w:t>
            </w:r>
            <w:r w:rsidRPr="0021194F">
              <w:rPr>
                <w:rFonts w:ascii="Times New Roman" w:hAnsi="Times New Roman"/>
                <w:b/>
                <w:i/>
              </w:rPr>
              <w:t xml:space="preserve"> tidsbegrænset arbejde</w:t>
            </w:r>
          </w:p>
        </w:tc>
        <w:tc>
          <w:tcPr>
            <w:tcW w:w="3656" w:type="dxa"/>
          </w:tcPr>
          <w:p w:rsidR="00ED12AA" w:rsidRPr="0021194F" w:rsidRDefault="00ED12AA" w:rsidP="00AD3DF0">
            <w:pPr>
              <w:spacing w:after="0"/>
              <w:rPr>
                <w:rFonts w:ascii="Times New Roman" w:hAnsi="Times New Roman"/>
              </w:rPr>
            </w:pPr>
            <w:r w:rsidRPr="0021194F">
              <w:rPr>
                <w:rFonts w:ascii="Times New Roman" w:hAnsi="Times New Roman"/>
              </w:rPr>
              <w:t xml:space="preserve">Ansættelsen er tidsbegrænset eller usikker </w:t>
            </w:r>
          </w:p>
          <w:p w:rsidR="00ED12AA" w:rsidRPr="0021194F" w:rsidRDefault="00ED12AA" w:rsidP="009C6B55">
            <w:pPr>
              <w:pStyle w:val="ListParagraph"/>
              <w:numPr>
                <w:ilvl w:val="0"/>
                <w:numId w:val="5"/>
              </w:numPr>
              <w:spacing w:after="0" w:line="240" w:lineRule="auto"/>
              <w:rPr>
                <w:rFonts w:ascii="Times New Roman" w:hAnsi="Times New Roman"/>
              </w:rPr>
            </w:pPr>
            <w:r w:rsidRPr="0021194F">
              <w:rPr>
                <w:rFonts w:ascii="Times New Roman" w:hAnsi="Times New Roman"/>
              </w:rPr>
              <w:t xml:space="preserve">er prekært og mangler ansættelsessikkerhed. </w:t>
            </w:r>
          </w:p>
          <w:p w:rsidR="00ED12AA" w:rsidRPr="0021194F" w:rsidRDefault="00ED12AA" w:rsidP="004F5E66">
            <w:pPr>
              <w:spacing w:after="0" w:line="240" w:lineRule="auto"/>
              <w:rPr>
                <w:rFonts w:ascii="Times New Roman" w:hAnsi="Times New Roman"/>
              </w:rPr>
            </w:pPr>
            <w:r w:rsidRPr="0021194F">
              <w:rPr>
                <w:rFonts w:ascii="Times New Roman" w:hAnsi="Times New Roman"/>
              </w:rPr>
              <w:t xml:space="preserve">Arbejdets tidsbegrænsede karakter </w:t>
            </w:r>
            <w:r>
              <w:rPr>
                <w:rFonts w:ascii="Times New Roman" w:hAnsi="Times New Roman"/>
              </w:rPr>
              <w:t>foranlediger</w:t>
            </w:r>
            <w:r w:rsidRPr="0021194F">
              <w:rPr>
                <w:rFonts w:ascii="Times New Roman" w:hAnsi="Times New Roman"/>
              </w:rPr>
              <w:t xml:space="preserve"> ofte skift i arbejdspladser</w:t>
            </w:r>
          </w:p>
        </w:tc>
        <w:tc>
          <w:tcPr>
            <w:tcW w:w="3790" w:type="dxa"/>
          </w:tcPr>
          <w:p w:rsidR="00ED12AA" w:rsidRPr="0021194F" w:rsidRDefault="00ED12AA" w:rsidP="00AD3DF0">
            <w:pPr>
              <w:spacing w:after="0"/>
              <w:rPr>
                <w:rFonts w:ascii="Times New Roman" w:hAnsi="Times New Roman"/>
              </w:rPr>
            </w:pPr>
            <w:r w:rsidRPr="0021194F">
              <w:rPr>
                <w:rFonts w:ascii="Times New Roman" w:hAnsi="Times New Roman"/>
              </w:rPr>
              <w:t>Ansættelsesusikkerhed og tidsbegrænset arbejde giver lønusikkerhed</w:t>
            </w:r>
            <w:r>
              <w:rPr>
                <w:rFonts w:ascii="Times New Roman" w:hAnsi="Times New Roman"/>
              </w:rPr>
              <w:t>.</w:t>
            </w:r>
            <w:r w:rsidRPr="0021194F">
              <w:rPr>
                <w:rFonts w:ascii="Times New Roman" w:hAnsi="Times New Roman"/>
              </w:rPr>
              <w:t xml:space="preserve">  </w:t>
            </w:r>
          </w:p>
          <w:p w:rsidR="00ED12AA" w:rsidRPr="0021194F" w:rsidRDefault="00ED12AA" w:rsidP="00AD3DF0">
            <w:pPr>
              <w:spacing w:after="0"/>
              <w:rPr>
                <w:rFonts w:ascii="Times New Roman" w:hAnsi="Times New Roman"/>
              </w:rPr>
            </w:pPr>
            <w:r>
              <w:rPr>
                <w:rFonts w:ascii="Times New Roman" w:hAnsi="Times New Roman"/>
              </w:rPr>
              <w:t>Geografisk mobilitet</w:t>
            </w:r>
            <w:r w:rsidRPr="0021194F">
              <w:rPr>
                <w:rFonts w:ascii="Times New Roman" w:hAnsi="Times New Roman"/>
              </w:rPr>
              <w:t xml:space="preserve">: søger arbejde der giver </w:t>
            </w:r>
            <w:r>
              <w:rPr>
                <w:rFonts w:ascii="Times New Roman" w:hAnsi="Times New Roman"/>
              </w:rPr>
              <w:t>større</w:t>
            </w:r>
            <w:r w:rsidRPr="0021194F">
              <w:rPr>
                <w:rFonts w:ascii="Times New Roman" w:hAnsi="Times New Roman"/>
              </w:rPr>
              <w:t xml:space="preserve"> ansættelses- og lønsikkerhed</w:t>
            </w:r>
          </w:p>
          <w:p w:rsidR="00ED12AA" w:rsidRPr="0021194F" w:rsidRDefault="00ED12AA" w:rsidP="009C6B55">
            <w:pPr>
              <w:pStyle w:val="ListParagraph"/>
              <w:numPr>
                <w:ilvl w:val="0"/>
                <w:numId w:val="4"/>
              </w:numPr>
              <w:spacing w:after="0" w:line="240" w:lineRule="auto"/>
              <w:rPr>
                <w:rFonts w:ascii="Times New Roman" w:hAnsi="Times New Roman"/>
              </w:rPr>
            </w:pPr>
            <w:r w:rsidRPr="0021194F">
              <w:rPr>
                <w:rFonts w:ascii="Times New Roman" w:hAnsi="Times New Roman"/>
              </w:rPr>
              <w:t>det sikrer familiens levestandard</w:t>
            </w:r>
          </w:p>
        </w:tc>
      </w:tr>
      <w:tr w:rsidR="00ED12AA" w:rsidRPr="0021194F" w:rsidTr="00AD3DF0">
        <w:tc>
          <w:tcPr>
            <w:tcW w:w="2160" w:type="dxa"/>
          </w:tcPr>
          <w:p w:rsidR="00ED12AA" w:rsidRPr="0021194F" w:rsidRDefault="00ED12AA" w:rsidP="00AD3DF0">
            <w:pPr>
              <w:spacing w:after="0" w:line="240" w:lineRule="auto"/>
            </w:pPr>
            <w:r w:rsidRPr="0021194F">
              <w:rPr>
                <w:rFonts w:ascii="Times New Roman" w:hAnsi="Times New Roman"/>
                <w:b/>
                <w:i/>
              </w:rPr>
              <w:t>Arbejdstid</w:t>
            </w:r>
          </w:p>
          <w:p w:rsidR="00ED12AA" w:rsidRPr="0021194F" w:rsidRDefault="00ED12AA" w:rsidP="00AD3DF0">
            <w:pPr>
              <w:spacing w:after="0" w:line="240" w:lineRule="auto"/>
              <w:rPr>
                <w:rFonts w:ascii="Times New Roman" w:hAnsi="Times New Roman"/>
                <w:b/>
                <w:i/>
              </w:rPr>
            </w:pPr>
            <w:r w:rsidRPr="0021194F">
              <w:rPr>
                <w:rFonts w:ascii="Times New Roman" w:hAnsi="Times New Roman"/>
              </w:rPr>
              <w:t>(Skæve arbejdstider, overarbejdstimer, tilkaldevagter mv.)</w:t>
            </w:r>
          </w:p>
        </w:tc>
        <w:tc>
          <w:tcPr>
            <w:tcW w:w="3656" w:type="dxa"/>
          </w:tcPr>
          <w:p w:rsidR="00ED12AA" w:rsidRPr="0021194F" w:rsidRDefault="00ED12AA" w:rsidP="004F5E66">
            <w:pPr>
              <w:spacing w:after="0"/>
              <w:rPr>
                <w:rFonts w:ascii="Times New Roman" w:hAnsi="Times New Roman"/>
              </w:rPr>
            </w:pPr>
            <w:r w:rsidRPr="0021194F">
              <w:rPr>
                <w:rFonts w:ascii="Times New Roman" w:hAnsi="Times New Roman"/>
              </w:rPr>
              <w:t xml:space="preserve">Større risiko for udnyttelse af arbejdskraft gennem mange arbejdstimer. Større risiko </w:t>
            </w:r>
            <w:r>
              <w:rPr>
                <w:rFonts w:ascii="Times New Roman" w:hAnsi="Times New Roman"/>
              </w:rPr>
              <w:t>for</w:t>
            </w:r>
            <w:r w:rsidRPr="0021194F">
              <w:rPr>
                <w:rFonts w:ascii="Times New Roman" w:hAnsi="Times New Roman"/>
              </w:rPr>
              <w:t xml:space="preserve"> underbetaling og rovdrift </w:t>
            </w:r>
            <w:r>
              <w:rPr>
                <w:rFonts w:ascii="Times New Roman" w:hAnsi="Times New Roman"/>
              </w:rPr>
              <w:t>på</w:t>
            </w:r>
            <w:r w:rsidRPr="0021194F">
              <w:rPr>
                <w:rFonts w:ascii="Times New Roman" w:hAnsi="Times New Roman"/>
              </w:rPr>
              <w:t xml:space="preserve"> arbejdskraft</w:t>
            </w:r>
          </w:p>
        </w:tc>
        <w:tc>
          <w:tcPr>
            <w:tcW w:w="3790" w:type="dxa"/>
          </w:tcPr>
          <w:p w:rsidR="00ED12AA" w:rsidRPr="0021194F" w:rsidRDefault="00ED12AA" w:rsidP="00AD3DF0">
            <w:pPr>
              <w:spacing w:after="0"/>
              <w:rPr>
                <w:rFonts w:ascii="Times New Roman" w:hAnsi="Times New Roman"/>
              </w:rPr>
            </w:pPr>
            <w:r w:rsidRPr="0021194F">
              <w:rPr>
                <w:rFonts w:ascii="Times New Roman" w:hAnsi="Times New Roman"/>
              </w:rPr>
              <w:t>Flere arbejdstimer giver mere løn</w:t>
            </w:r>
          </w:p>
        </w:tc>
      </w:tr>
      <w:tr w:rsidR="00ED12AA" w:rsidRPr="0021194F" w:rsidTr="00AD3DF0">
        <w:trPr>
          <w:trHeight w:val="1887"/>
        </w:trPr>
        <w:tc>
          <w:tcPr>
            <w:tcW w:w="2160" w:type="dxa"/>
          </w:tcPr>
          <w:p w:rsidR="00ED12AA" w:rsidRPr="0021194F" w:rsidRDefault="00ED12AA" w:rsidP="00AD3DF0">
            <w:pPr>
              <w:spacing w:after="0" w:line="240" w:lineRule="auto"/>
              <w:rPr>
                <w:rFonts w:ascii="Times New Roman" w:hAnsi="Times New Roman"/>
                <w:b/>
                <w:i/>
              </w:rPr>
            </w:pPr>
            <w:r>
              <w:rPr>
                <w:rFonts w:ascii="Times New Roman" w:hAnsi="Times New Roman"/>
                <w:b/>
                <w:i/>
              </w:rPr>
              <w:t>Nedadgående social karriere</w:t>
            </w:r>
            <w:r w:rsidRPr="0021194F">
              <w:rPr>
                <w:rFonts w:ascii="Times New Roman" w:hAnsi="Times New Roman"/>
                <w:b/>
                <w:i/>
              </w:rPr>
              <w:t>mobilitet</w:t>
            </w:r>
          </w:p>
          <w:p w:rsidR="00ED12AA" w:rsidRPr="0021194F" w:rsidRDefault="00ED12AA" w:rsidP="00AD3DF0">
            <w:pPr>
              <w:spacing w:after="0" w:line="240" w:lineRule="auto"/>
              <w:rPr>
                <w:rFonts w:ascii="Times New Roman" w:hAnsi="Times New Roman"/>
                <w:b/>
                <w:i/>
              </w:rPr>
            </w:pPr>
          </w:p>
        </w:tc>
        <w:tc>
          <w:tcPr>
            <w:tcW w:w="3656" w:type="dxa"/>
          </w:tcPr>
          <w:p w:rsidR="00ED12AA" w:rsidRPr="0021194F" w:rsidRDefault="00ED12AA" w:rsidP="00AD3DF0">
            <w:pPr>
              <w:spacing w:after="0"/>
              <w:rPr>
                <w:rFonts w:ascii="Times New Roman" w:hAnsi="Times New Roman"/>
              </w:rPr>
            </w:pPr>
            <w:r w:rsidRPr="0021194F">
              <w:rPr>
                <w:rFonts w:ascii="Times New Roman" w:hAnsi="Times New Roman"/>
              </w:rPr>
              <w:t xml:space="preserve">Arbejdet </w:t>
            </w:r>
            <w:r>
              <w:rPr>
                <w:rFonts w:ascii="Times New Roman" w:hAnsi="Times New Roman"/>
              </w:rPr>
              <w:t xml:space="preserve">er af lavere status, manuelt, </w:t>
            </w:r>
            <w:r w:rsidRPr="0021194F">
              <w:rPr>
                <w:rFonts w:ascii="Times New Roman" w:hAnsi="Times New Roman"/>
              </w:rPr>
              <w:t>f</w:t>
            </w:r>
            <w:r>
              <w:rPr>
                <w:rFonts w:ascii="Times New Roman" w:hAnsi="Times New Roman"/>
              </w:rPr>
              <w:t>ysisk hårdt og usikkert</w:t>
            </w:r>
          </w:p>
          <w:p w:rsidR="00ED12AA" w:rsidRPr="0021194F" w:rsidRDefault="00ED12AA" w:rsidP="009C6B55">
            <w:pPr>
              <w:pStyle w:val="ListParagraph"/>
              <w:numPr>
                <w:ilvl w:val="0"/>
                <w:numId w:val="4"/>
              </w:numPr>
              <w:spacing w:after="0" w:line="240" w:lineRule="auto"/>
              <w:rPr>
                <w:rFonts w:ascii="Times New Roman" w:hAnsi="Times New Roman"/>
              </w:rPr>
            </w:pPr>
            <w:r w:rsidRPr="0021194F">
              <w:rPr>
                <w:rFonts w:ascii="Times New Roman" w:hAnsi="Times New Roman"/>
              </w:rPr>
              <w:t>der eksisterer ikke mange muligheder for at opnå højere stillinger</w:t>
            </w:r>
            <w:r>
              <w:rPr>
                <w:rFonts w:ascii="Times New Roman" w:hAnsi="Times New Roman"/>
              </w:rPr>
              <w:t xml:space="preserve"> og få en karriere</w:t>
            </w:r>
          </w:p>
        </w:tc>
        <w:tc>
          <w:tcPr>
            <w:tcW w:w="3790" w:type="dxa"/>
          </w:tcPr>
          <w:p w:rsidR="00ED12AA" w:rsidRPr="0021194F" w:rsidRDefault="00ED12AA" w:rsidP="00AD3DF0">
            <w:pPr>
              <w:spacing w:after="0"/>
              <w:rPr>
                <w:rFonts w:ascii="Times New Roman" w:hAnsi="Times New Roman"/>
              </w:rPr>
            </w:pPr>
            <w:r w:rsidRPr="0021194F">
              <w:rPr>
                <w:rFonts w:ascii="Times New Roman" w:hAnsi="Times New Roman"/>
              </w:rPr>
              <w:t xml:space="preserve">Udelukkende interesseret i lønnen </w:t>
            </w:r>
            <w:r>
              <w:rPr>
                <w:rFonts w:ascii="Times New Roman" w:hAnsi="Times New Roman"/>
              </w:rPr>
              <w:t>fra</w:t>
            </w:r>
            <w:r w:rsidRPr="0021194F">
              <w:rPr>
                <w:rFonts w:ascii="Times New Roman" w:hAnsi="Times New Roman"/>
              </w:rPr>
              <w:t xml:space="preserve"> arbejdet, ikke arbejdets indhold. Ønsker derfor ikke højere stillinger pga</w:t>
            </w:r>
            <w:r>
              <w:rPr>
                <w:rFonts w:ascii="Times New Roman" w:hAnsi="Times New Roman"/>
              </w:rPr>
              <w:t>. for meget ansvar</w:t>
            </w:r>
          </w:p>
          <w:p w:rsidR="00ED12AA" w:rsidRPr="0021194F" w:rsidRDefault="00ED12AA" w:rsidP="009C6B55">
            <w:pPr>
              <w:pStyle w:val="ListParagraph"/>
              <w:numPr>
                <w:ilvl w:val="0"/>
                <w:numId w:val="4"/>
              </w:numPr>
              <w:spacing w:after="0" w:line="240" w:lineRule="auto"/>
              <w:rPr>
                <w:rFonts w:ascii="Times New Roman" w:hAnsi="Times New Roman"/>
              </w:rPr>
            </w:pPr>
            <w:r w:rsidRPr="0021194F">
              <w:rPr>
                <w:rFonts w:ascii="Times New Roman" w:hAnsi="Times New Roman"/>
              </w:rPr>
              <w:t>vil hellere bru</w:t>
            </w:r>
            <w:r>
              <w:rPr>
                <w:rFonts w:ascii="Times New Roman" w:hAnsi="Times New Roman"/>
              </w:rPr>
              <w:t>ge tiden sammen med familien</w:t>
            </w:r>
          </w:p>
        </w:tc>
      </w:tr>
    </w:tbl>
    <w:p w:rsidR="00ED12AA" w:rsidRDefault="00ED12AA" w:rsidP="00B51EF1">
      <w:pPr>
        <w:spacing w:line="360" w:lineRule="auto"/>
        <w:jc w:val="both"/>
        <w:rPr>
          <w:rFonts w:ascii="Times New Roman" w:hAnsi="Times New Roman"/>
        </w:rPr>
      </w:pPr>
    </w:p>
    <w:p w:rsidR="00ED12AA" w:rsidRDefault="00ED12AA" w:rsidP="00B51EF1">
      <w:pPr>
        <w:spacing w:line="360" w:lineRule="auto"/>
        <w:jc w:val="both"/>
        <w:rPr>
          <w:rFonts w:ascii="Times New Roman" w:hAnsi="Times New Roman"/>
        </w:rPr>
      </w:pPr>
      <w:r w:rsidRPr="00C52863">
        <w:rPr>
          <w:rFonts w:ascii="Times New Roman" w:hAnsi="Times New Roman"/>
        </w:rPr>
        <w:t>Ovenstående indikatorer er udledt på baggrund af undersøgelser</w:t>
      </w:r>
      <w:r>
        <w:rPr>
          <w:rFonts w:ascii="Times New Roman" w:hAnsi="Times New Roman"/>
        </w:rPr>
        <w:t xml:space="preserve">, </w:t>
      </w:r>
      <w:r w:rsidRPr="00C52863">
        <w:rPr>
          <w:rFonts w:ascii="Times New Roman" w:hAnsi="Times New Roman"/>
        </w:rPr>
        <w:t>data</w:t>
      </w:r>
      <w:r>
        <w:rPr>
          <w:rFonts w:ascii="Times New Roman" w:hAnsi="Times New Roman"/>
        </w:rPr>
        <w:t xml:space="preserve"> og teori, som er beskrevet i problemfeltet, </w:t>
      </w:r>
      <w:r w:rsidRPr="00C52863">
        <w:rPr>
          <w:rFonts w:ascii="Times New Roman" w:hAnsi="Times New Roman"/>
        </w:rPr>
        <w:t>ikke p</w:t>
      </w:r>
      <w:r>
        <w:rPr>
          <w:rFonts w:ascii="Times New Roman" w:hAnsi="Times New Roman"/>
        </w:rPr>
        <w:t xml:space="preserve">å baggrund af det samlede projekts empiri bestående af pilotinterview og specialeinterview, hvis resultater opsamles i analysen. Der forefindes både indsamlet empirisk data, som er indsamlet forud for specialets interviews (i praktikken), hvilket benævnes pilotinterviews, mens specialeinterviewene er udført efterfølgende og udelukkende i forbindelse med specialet.  </w:t>
      </w:r>
    </w:p>
    <w:p w:rsidR="00ED12AA" w:rsidRPr="008326EB" w:rsidRDefault="00ED12AA" w:rsidP="00B51EF1">
      <w:pPr>
        <w:jc w:val="both"/>
      </w:pPr>
      <w:bookmarkStart w:id="20" w:name="_Toc302614210"/>
    </w:p>
    <w:p w:rsidR="00ED12AA" w:rsidRDefault="00ED12AA" w:rsidP="008A3C93">
      <w:pPr>
        <w:pStyle w:val="Heading1"/>
      </w:pPr>
      <w:bookmarkStart w:id="21" w:name="_Toc324286732"/>
      <w:proofErr w:type="spellStart"/>
      <w:r>
        <w:lastRenderedPageBreak/>
        <w:t>Undersøgelsessdesign</w:t>
      </w:r>
      <w:proofErr w:type="spellEnd"/>
      <w:r>
        <w:t xml:space="preserve"> og </w:t>
      </w:r>
      <w:r w:rsidRPr="00F07AB1">
        <w:t>metodologi</w:t>
      </w:r>
      <w:bookmarkEnd w:id="21"/>
    </w:p>
    <w:p w:rsidR="00AF1434" w:rsidRDefault="00AF1434" w:rsidP="00B51EF1">
      <w:pPr>
        <w:spacing w:line="360" w:lineRule="auto"/>
        <w:jc w:val="both"/>
        <w:rPr>
          <w:rFonts w:ascii="Times New Roman" w:hAnsi="Times New Roman"/>
          <w:i/>
        </w:rPr>
      </w:pPr>
    </w:p>
    <w:p w:rsidR="00ED12AA" w:rsidRDefault="00ED12AA" w:rsidP="00B51EF1">
      <w:pPr>
        <w:spacing w:line="360" w:lineRule="auto"/>
        <w:jc w:val="both"/>
        <w:rPr>
          <w:rFonts w:ascii="Times New Roman" w:hAnsi="Times New Roman"/>
          <w:i/>
        </w:rPr>
      </w:pPr>
      <w:r w:rsidRPr="006B4FF0">
        <w:rPr>
          <w:rFonts w:ascii="Times New Roman" w:hAnsi="Times New Roman"/>
          <w:i/>
        </w:rPr>
        <w:t xml:space="preserve">I dette afsnit vil jeg </w:t>
      </w:r>
      <w:r>
        <w:rPr>
          <w:rFonts w:ascii="Times New Roman" w:hAnsi="Times New Roman"/>
          <w:i/>
        </w:rPr>
        <w:t xml:space="preserve">illustrere og beskrive projektets formål, design og metodologi. Jeg vil også argumentere for den valgte metode, hvorunder de metodiske begrænsninger og muligheder gennemgås. Dette afsnit vil yderligere bestå af en validering af den empiriske triangulering, forskerrollen og emnets etiske aspekter.  </w:t>
      </w:r>
    </w:p>
    <w:p w:rsidR="00ED12AA" w:rsidRDefault="00ED12AA" w:rsidP="00B51EF1">
      <w:pPr>
        <w:spacing w:line="360" w:lineRule="auto"/>
        <w:jc w:val="both"/>
        <w:rPr>
          <w:rFonts w:ascii="Times New Roman" w:hAnsi="Times New Roman"/>
        </w:rPr>
      </w:pPr>
      <w:r>
        <w:rPr>
          <w:rFonts w:ascii="Times New Roman" w:hAnsi="Times New Roman"/>
        </w:rPr>
        <w:t xml:space="preserve">Problemfeltet baseres på data og kendsgerninger, som bliver dokumenteret gennem statistiske eksempler men også egne empiriske observationer og iagttagelser i forbindelse med pilotprojektet. I den induktive metode er det de systematiske og endelige antal observationer over et fænomen, der er årsagen til måden man ser virkeligheden på, og derved slutter til generelle sammenhænge på baggrund af (Langergaard m.fl. 2006:70). Jeg tager udgangspunkt i konkrete empiriske observationer og data, hvor jeg i 1. omgang vurderer at mange polske migranter, som er kommet til Danmark efter 2004, udelukkende er kommet for at tjene penge og højne deres egen eller familiens levestandard, og 2; antager at de derfor er mere disponerede for at arbejde under prekære arbejdsforhold, for at indfri disse ønsker. For at opnå mere viden om de to emner gør jeg brug af teorier, kaldet generelle regler og lovmæssigheder, om det prekære arbejde og den instrumentelle orientering i arbejdet. </w:t>
      </w:r>
      <w:r w:rsidRPr="00226EC8">
        <w:rPr>
          <w:rFonts w:ascii="Times New Roman" w:hAnsi="Times New Roman"/>
        </w:rPr>
        <w:t xml:space="preserve">Teorien har </w:t>
      </w:r>
      <w:r>
        <w:rPr>
          <w:rFonts w:ascii="Times New Roman" w:hAnsi="Times New Roman"/>
        </w:rPr>
        <w:t>e</w:t>
      </w:r>
      <w:r w:rsidRPr="00226EC8">
        <w:rPr>
          <w:rFonts w:ascii="Times New Roman" w:hAnsi="Times New Roman"/>
        </w:rPr>
        <w:t>n afgørende betydning f</w:t>
      </w:r>
      <w:r>
        <w:rPr>
          <w:rFonts w:ascii="Times New Roman" w:hAnsi="Times New Roman"/>
        </w:rPr>
        <w:t xml:space="preserve">or strukturen i specialet, udarbejdelsen af interviewguiden og </w:t>
      </w:r>
      <w:r w:rsidRPr="00226EC8">
        <w:rPr>
          <w:rFonts w:ascii="Times New Roman" w:hAnsi="Times New Roman"/>
        </w:rPr>
        <w:t>empiri</w:t>
      </w:r>
      <w:r>
        <w:rPr>
          <w:rFonts w:ascii="Times New Roman" w:hAnsi="Times New Roman"/>
        </w:rPr>
        <w:t xml:space="preserve">en generelt. </w:t>
      </w:r>
    </w:p>
    <w:p w:rsidR="00ED12AA" w:rsidRDefault="00ED12AA" w:rsidP="00B51EF1">
      <w:pPr>
        <w:spacing w:line="360" w:lineRule="auto"/>
        <w:jc w:val="both"/>
        <w:rPr>
          <w:rFonts w:ascii="Times New Roman" w:hAnsi="Times New Roman"/>
        </w:rPr>
      </w:pPr>
      <w:r>
        <w:rPr>
          <w:rFonts w:ascii="Times New Roman" w:hAnsi="Times New Roman"/>
        </w:rPr>
        <w:t xml:space="preserve">Koblingen mellem de konkrete </w:t>
      </w:r>
      <w:r w:rsidRPr="00A22B2B">
        <w:rPr>
          <w:rFonts w:ascii="Times New Roman" w:hAnsi="Times New Roman"/>
        </w:rPr>
        <w:t>observationer</w:t>
      </w:r>
      <w:r>
        <w:rPr>
          <w:rFonts w:ascii="Times New Roman" w:hAnsi="Times New Roman"/>
        </w:rPr>
        <w:t xml:space="preserve"> og de generelle teoretiske aspekter søges forklaret. Projektet er derfor </w:t>
      </w:r>
      <w:proofErr w:type="spellStart"/>
      <w:r>
        <w:rPr>
          <w:rFonts w:ascii="Times New Roman" w:hAnsi="Times New Roman"/>
        </w:rPr>
        <w:t>abduktivt</w:t>
      </w:r>
      <w:proofErr w:type="spellEnd"/>
      <w:r>
        <w:rPr>
          <w:rFonts w:ascii="Times New Roman" w:hAnsi="Times New Roman"/>
        </w:rPr>
        <w:t xml:space="preserve"> eller </w:t>
      </w:r>
      <w:proofErr w:type="spellStart"/>
      <w:r>
        <w:rPr>
          <w:rFonts w:ascii="Times New Roman" w:hAnsi="Times New Roman"/>
        </w:rPr>
        <w:t>retroduktionistisk</w:t>
      </w:r>
      <w:proofErr w:type="spellEnd"/>
      <w:r>
        <w:rPr>
          <w:rFonts w:ascii="Times New Roman" w:hAnsi="Times New Roman"/>
        </w:rPr>
        <w:t xml:space="preserve"> som i den kritiske realisme. Tilgangen starter induktivt på baggrund af iagttagelserne og observationerne i litteraturen og generaliseres gennem teorien. Den </w:t>
      </w:r>
      <w:proofErr w:type="spellStart"/>
      <w:r>
        <w:rPr>
          <w:rFonts w:ascii="Times New Roman" w:hAnsi="Times New Roman"/>
        </w:rPr>
        <w:t>abduktive</w:t>
      </w:r>
      <w:proofErr w:type="spellEnd"/>
      <w:r>
        <w:rPr>
          <w:rFonts w:ascii="Times New Roman" w:hAnsi="Times New Roman"/>
        </w:rPr>
        <w:t xml:space="preserve"> og den induktive metode har netop dette aspekt til fælles (Buch-Hansen 2007:61;</w:t>
      </w:r>
      <w:r w:rsidRPr="003D2145">
        <w:rPr>
          <w:rFonts w:ascii="Times New Roman" w:hAnsi="Times New Roman"/>
        </w:rPr>
        <w:t xml:space="preserve"> Olsen og Pedersen </w:t>
      </w:r>
      <w:r w:rsidRPr="009A44F4">
        <w:rPr>
          <w:rFonts w:ascii="Times New Roman" w:hAnsi="Times New Roman"/>
        </w:rPr>
        <w:t>2003:</w:t>
      </w:r>
      <w:r w:rsidRPr="003D2145">
        <w:rPr>
          <w:rFonts w:ascii="Times New Roman" w:hAnsi="Times New Roman"/>
        </w:rPr>
        <w:t>152)</w:t>
      </w:r>
      <w:r>
        <w:rPr>
          <w:rFonts w:ascii="Times New Roman" w:hAnsi="Times New Roman"/>
        </w:rPr>
        <w:t>.</w:t>
      </w:r>
      <w:r w:rsidRPr="00A706FC">
        <w:rPr>
          <w:rFonts w:ascii="Times New Roman" w:hAnsi="Times New Roman"/>
        </w:rPr>
        <w:t xml:space="preserve"> </w:t>
      </w:r>
      <w:r>
        <w:rPr>
          <w:rFonts w:ascii="Times New Roman" w:hAnsi="Times New Roman"/>
        </w:rPr>
        <w:t xml:space="preserve">Det typiske for den </w:t>
      </w:r>
      <w:proofErr w:type="spellStart"/>
      <w:r>
        <w:rPr>
          <w:rFonts w:ascii="Times New Roman" w:hAnsi="Times New Roman"/>
        </w:rPr>
        <w:t>abduktive</w:t>
      </w:r>
      <w:proofErr w:type="spellEnd"/>
      <w:r>
        <w:rPr>
          <w:rFonts w:ascii="Times New Roman" w:hAnsi="Times New Roman"/>
        </w:rPr>
        <w:t xml:space="preserve"> eller </w:t>
      </w:r>
      <w:proofErr w:type="spellStart"/>
      <w:r>
        <w:rPr>
          <w:rFonts w:ascii="Times New Roman" w:hAnsi="Times New Roman"/>
        </w:rPr>
        <w:t>retroduktionistiske</w:t>
      </w:r>
      <w:proofErr w:type="spellEnd"/>
      <w:r>
        <w:rPr>
          <w:rFonts w:ascii="Times New Roman" w:hAnsi="Times New Roman"/>
        </w:rPr>
        <w:t xml:space="preserve"> metode, er at den forsøger at forklare en på forhånd givet konklusion, som i dette tilfælde er forekomsten af det prekære arbejde og den instrumentelle orientering blandt de polske arbejdsmigranter. Man kan sammenligne disse to teoretiske aspekter med to præmisser, som foranlediger følgende beskrivelse: </w:t>
      </w:r>
      <w:r w:rsidRPr="000F0662">
        <w:rPr>
          <w:rFonts w:ascii="Times New Roman" w:hAnsi="Times New Roman"/>
          <w:i/>
        </w:rPr>
        <w:t xml:space="preserve">”Hvis vi forestiller os en traditionel syllogisme med to præmisser og en konklusion, så handler </w:t>
      </w:r>
      <w:proofErr w:type="spellStart"/>
      <w:r w:rsidRPr="000F0662">
        <w:rPr>
          <w:rFonts w:ascii="Times New Roman" w:hAnsi="Times New Roman"/>
          <w:i/>
        </w:rPr>
        <w:t>retroduktion</w:t>
      </w:r>
      <w:proofErr w:type="spellEnd"/>
      <w:r w:rsidRPr="000F0662">
        <w:rPr>
          <w:rFonts w:ascii="Times New Roman" w:hAnsi="Times New Roman"/>
          <w:i/>
        </w:rPr>
        <w:t xml:space="preserve"> ikke om, hvordan man når frem til konklusionen, men om, </w:t>
      </w:r>
      <w:r>
        <w:rPr>
          <w:rFonts w:ascii="Times New Roman" w:hAnsi="Times New Roman"/>
          <w:i/>
        </w:rPr>
        <w:t>hvordan man</w:t>
      </w:r>
      <w:r w:rsidRPr="000F0662">
        <w:rPr>
          <w:rFonts w:ascii="Times New Roman" w:hAnsi="Times New Roman"/>
          <w:i/>
        </w:rPr>
        <w:t xml:space="preserve"> finder den partikulære præmis, når konklusionen er givet, og denne bevægelse fra konklusion til præmis indebærer en bevægelse i dybden.”</w:t>
      </w:r>
      <w:r>
        <w:rPr>
          <w:rFonts w:ascii="Times New Roman" w:hAnsi="Times New Roman"/>
          <w:i/>
        </w:rPr>
        <w:t xml:space="preserve"> </w:t>
      </w:r>
      <w:r w:rsidRPr="000F0662">
        <w:rPr>
          <w:rFonts w:ascii="Times New Roman" w:hAnsi="Times New Roman"/>
        </w:rPr>
        <w:t>(</w:t>
      </w:r>
      <w:r>
        <w:rPr>
          <w:rFonts w:ascii="Times New Roman" w:hAnsi="Times New Roman"/>
        </w:rPr>
        <w:t xml:space="preserve">Buch-Hansen &amp; Nielsen 2007:61). Nedenstående undersøgelsesdesign følger en </w:t>
      </w:r>
      <w:proofErr w:type="spellStart"/>
      <w:r>
        <w:rPr>
          <w:rFonts w:ascii="Times New Roman" w:hAnsi="Times New Roman"/>
        </w:rPr>
        <w:t>abduktiv</w:t>
      </w:r>
      <w:proofErr w:type="spellEnd"/>
      <w:r>
        <w:rPr>
          <w:rFonts w:ascii="Times New Roman" w:hAnsi="Times New Roman"/>
        </w:rPr>
        <w:t xml:space="preserve"> slutning og skal illustrere forholdet mellem problemfeltet, teorien, metoden og empirien i projektet. Formålet med figuren er at skabe et klart overblik over projektets opbygning.</w:t>
      </w:r>
      <w:bookmarkStart w:id="22" w:name="_Toc302614211"/>
      <w:bookmarkEnd w:id="20"/>
    </w:p>
    <w:p w:rsidR="006B7789" w:rsidRDefault="006B7789" w:rsidP="00B51EF1">
      <w:pPr>
        <w:rPr>
          <w:rFonts w:ascii="Times New Roman" w:hAnsi="Times New Roman"/>
          <w:b/>
        </w:rPr>
      </w:pPr>
    </w:p>
    <w:p w:rsidR="00ED12AA" w:rsidRPr="006B7789" w:rsidRDefault="00ED12AA" w:rsidP="00B51EF1">
      <w:pPr>
        <w:rPr>
          <w:rFonts w:ascii="Times New Roman" w:hAnsi="Times New Roman"/>
          <w:b/>
        </w:rPr>
      </w:pPr>
      <w:r w:rsidRPr="00706417">
        <w:rPr>
          <w:rFonts w:ascii="Times New Roman" w:hAnsi="Times New Roman"/>
          <w:b/>
        </w:rPr>
        <w:t>Figur 5. Undersøgelsesdesign</w:t>
      </w:r>
    </w:p>
    <w:p w:rsidR="00ED12AA" w:rsidRDefault="006A3035" w:rsidP="00B51EF1">
      <w:r>
        <w:rPr>
          <w:noProof/>
          <w:lang w:eastAsia="da-DK"/>
        </w:rPr>
        <w:pict>
          <v:rect id="_x0000_s1026" style="position:absolute;margin-left:142.05pt;margin-top:21.5pt;width:156pt;height:81.45pt;z-index:251644928">
            <v:textbox style="mso-next-textbox:#_x0000_s1026">
              <w:txbxContent>
                <w:p w:rsidR="00CC7D80" w:rsidRPr="002D2581" w:rsidRDefault="00CC7D80" w:rsidP="00B51EF1">
                  <w:pPr>
                    <w:rPr>
                      <w:rFonts w:ascii="Times New Roman" w:hAnsi="Times New Roman"/>
                      <w:b/>
                      <w:i/>
                      <w:sz w:val="18"/>
                      <w:szCs w:val="18"/>
                    </w:rPr>
                  </w:pPr>
                  <w:proofErr w:type="spellStart"/>
                  <w:r>
                    <w:rPr>
                      <w:rFonts w:ascii="Times New Roman" w:hAnsi="Times New Roman"/>
                      <w:b/>
                      <w:i/>
                      <w:sz w:val="18"/>
                      <w:szCs w:val="18"/>
                    </w:rPr>
                    <w:t>Eksplorativt</w:t>
                  </w:r>
                  <w:proofErr w:type="spellEnd"/>
                  <w:r>
                    <w:rPr>
                      <w:rFonts w:ascii="Times New Roman" w:hAnsi="Times New Roman"/>
                      <w:b/>
                      <w:i/>
                      <w:sz w:val="18"/>
                      <w:szCs w:val="18"/>
                    </w:rPr>
                    <w:t xml:space="preserve"> pilotstudie - forundersøgelse </w:t>
                  </w:r>
                </w:p>
                <w:p w:rsidR="00CC7D80" w:rsidRPr="009921F0" w:rsidRDefault="00CC7D80" w:rsidP="00B51EF1">
                  <w:pPr>
                    <w:rPr>
                      <w:rFonts w:ascii="Times New Roman" w:hAnsi="Times New Roman"/>
                      <w:sz w:val="18"/>
                      <w:szCs w:val="18"/>
                    </w:rPr>
                  </w:pPr>
                  <w:r>
                    <w:rPr>
                      <w:rFonts w:ascii="Times New Roman" w:hAnsi="Times New Roman"/>
                      <w:sz w:val="18"/>
                      <w:szCs w:val="18"/>
                    </w:rPr>
                    <w:t>”</w:t>
                  </w:r>
                  <w:r w:rsidRPr="009921F0">
                    <w:rPr>
                      <w:rFonts w:ascii="Times New Roman" w:hAnsi="Times New Roman"/>
                      <w:sz w:val="18"/>
                      <w:szCs w:val="18"/>
                    </w:rPr>
                    <w:t>Polakkerne befinder sig på et usikkert arbejdsmarked og kommer kun til Danmark for at tjene penge</w:t>
                  </w:r>
                  <w:r>
                    <w:rPr>
                      <w:rFonts w:ascii="Times New Roman" w:hAnsi="Times New Roman"/>
                      <w:sz w:val="18"/>
                      <w:szCs w:val="18"/>
                    </w:rPr>
                    <w:t>”</w:t>
                  </w:r>
                  <w:r w:rsidRPr="009921F0">
                    <w:rPr>
                      <w:rFonts w:ascii="Times New Roman" w:hAnsi="Times New Roman"/>
                      <w:sz w:val="18"/>
                      <w:szCs w:val="18"/>
                    </w:rPr>
                    <w:t xml:space="preserve">  </w:t>
                  </w:r>
                </w:p>
                <w:p w:rsidR="00CC7D80" w:rsidRDefault="00CC7D80" w:rsidP="00B51EF1"/>
              </w:txbxContent>
            </v:textbox>
          </v:rect>
        </w:pict>
      </w:r>
    </w:p>
    <w:p w:rsidR="00ED12AA" w:rsidRPr="00000BFC" w:rsidRDefault="00ED12AA" w:rsidP="00B51EF1"/>
    <w:p w:rsidR="00ED12AA" w:rsidRDefault="00ED12AA" w:rsidP="00B51EF1">
      <w:pPr>
        <w:pStyle w:val="Heading1"/>
        <w:tabs>
          <w:tab w:val="left" w:pos="6067"/>
        </w:tabs>
        <w:spacing w:line="360" w:lineRule="auto"/>
        <w:jc w:val="both"/>
      </w:pPr>
      <w:r>
        <w:tab/>
      </w:r>
    </w:p>
    <w:p w:rsidR="00ED12AA" w:rsidRDefault="006A3035" w:rsidP="00B51EF1">
      <w:pPr>
        <w:pStyle w:val="Heading1"/>
        <w:spacing w:line="360" w:lineRule="auto"/>
        <w:jc w:val="both"/>
      </w:pPr>
      <w:r>
        <w:rPr>
          <w:noProof/>
        </w:rPr>
        <w:pict>
          <v:rect id="_x0000_s1027" style="position:absolute;left:0;text-align:left;margin-left:29.7pt;margin-top:24.5pt;width:115.2pt;height:99.8pt;z-index:251640832">
            <v:textbox style="mso-next-textbox:#_x0000_s1027">
              <w:txbxContent>
                <w:p w:rsidR="00CC7D80" w:rsidRPr="00183E27" w:rsidRDefault="00CC7D80" w:rsidP="00B51EF1">
                  <w:pPr>
                    <w:rPr>
                      <w:rFonts w:ascii="Times New Roman" w:hAnsi="Times New Roman"/>
                      <w:b/>
                      <w:i/>
                      <w:sz w:val="18"/>
                      <w:szCs w:val="18"/>
                    </w:rPr>
                  </w:pPr>
                  <w:r>
                    <w:rPr>
                      <w:rFonts w:ascii="Times New Roman" w:hAnsi="Times New Roman"/>
                      <w:bCs/>
                      <w:i/>
                      <w:sz w:val="18"/>
                      <w:szCs w:val="18"/>
                    </w:rPr>
                    <w:t>’Observation’ af</w:t>
                  </w:r>
                </w:p>
                <w:p w:rsidR="00CC7D80" w:rsidRDefault="00CC7D80" w:rsidP="00B51EF1">
                  <w:pPr>
                    <w:rPr>
                      <w:rFonts w:ascii="Times New Roman" w:hAnsi="Times New Roman"/>
                      <w:sz w:val="18"/>
                      <w:szCs w:val="18"/>
                    </w:rPr>
                  </w:pPr>
                  <w:r>
                    <w:rPr>
                      <w:rFonts w:ascii="Times New Roman" w:hAnsi="Times New Roman"/>
                      <w:i/>
                      <w:sz w:val="18"/>
                      <w:szCs w:val="18"/>
                    </w:rPr>
                    <w:t>p</w:t>
                  </w:r>
                  <w:r w:rsidRPr="002D2581">
                    <w:rPr>
                      <w:rFonts w:ascii="Times New Roman" w:hAnsi="Times New Roman"/>
                      <w:i/>
                      <w:sz w:val="18"/>
                      <w:szCs w:val="18"/>
                    </w:rPr>
                    <w:t>rekære arbejdsforhold</w:t>
                  </w:r>
                  <w:r>
                    <w:rPr>
                      <w:rFonts w:ascii="Times New Roman" w:hAnsi="Times New Roman"/>
                      <w:sz w:val="18"/>
                      <w:szCs w:val="18"/>
                    </w:rPr>
                    <w:t xml:space="preserve"> og </w:t>
                  </w:r>
                  <w:r>
                    <w:rPr>
                      <w:rFonts w:ascii="Times New Roman" w:hAnsi="Times New Roman"/>
                      <w:i/>
                      <w:sz w:val="18"/>
                      <w:szCs w:val="18"/>
                    </w:rPr>
                    <w:t>instrumentel</w:t>
                  </w:r>
                  <w:r w:rsidRPr="002D2581">
                    <w:rPr>
                      <w:rFonts w:ascii="Times New Roman" w:hAnsi="Times New Roman"/>
                      <w:i/>
                      <w:sz w:val="18"/>
                      <w:szCs w:val="18"/>
                    </w:rPr>
                    <w:t xml:space="preserve"> orientering</w:t>
                  </w:r>
                  <w:r>
                    <w:rPr>
                      <w:rFonts w:ascii="Times New Roman" w:hAnsi="Times New Roman"/>
                      <w:sz w:val="18"/>
                      <w:szCs w:val="18"/>
                    </w:rPr>
                    <w:t xml:space="preserve"> blandt polske arbejdsmigranter (i problemfeltet)</w:t>
                  </w:r>
                </w:p>
                <w:p w:rsidR="00CC7D80" w:rsidRPr="00183E27" w:rsidRDefault="00CC7D80" w:rsidP="00B51EF1">
                  <w:pPr>
                    <w:rPr>
                      <w:sz w:val="18"/>
                      <w:szCs w:val="18"/>
                    </w:rPr>
                  </w:pPr>
                </w:p>
              </w:txbxContent>
            </v:textbox>
          </v:rect>
        </w:pict>
      </w:r>
      <w:r>
        <w:rPr>
          <w:noProof/>
        </w:rPr>
        <w:pict>
          <v:shape id="_x0000_s1028" type="#_x0000_t32" style="position:absolute;left:0;text-align:left;margin-left:144.9pt;margin-top:13.45pt;width:82.55pt;height:39.8pt;flip:x;z-index:251645952" o:connectortype="straight">
            <v:stroke endarrow="block"/>
          </v:shape>
        </w:pict>
      </w:r>
      <w:r>
        <w:rPr>
          <w:noProof/>
        </w:rPr>
        <w:pict>
          <v:rect id="_x0000_s1029" style="position:absolute;left:0;text-align:left;margin-left:292.15pt;margin-top:24.5pt;width:115.2pt;height:98.85pt;z-index:251641856">
            <v:textbox style="mso-next-textbox:#_x0000_s1029">
              <w:txbxContent>
                <w:p w:rsidR="00CC7D80" w:rsidRPr="00183E27" w:rsidRDefault="00CC7D80" w:rsidP="00B51EF1">
                  <w:pPr>
                    <w:rPr>
                      <w:rFonts w:ascii="Times New Roman" w:hAnsi="Times New Roman"/>
                      <w:b/>
                      <w:i/>
                      <w:sz w:val="18"/>
                      <w:szCs w:val="18"/>
                    </w:rPr>
                  </w:pPr>
                  <w:r>
                    <w:rPr>
                      <w:rFonts w:ascii="Times New Roman" w:hAnsi="Times New Roman"/>
                      <w:bCs/>
                      <w:i/>
                      <w:sz w:val="18"/>
                      <w:szCs w:val="18"/>
                    </w:rPr>
                    <w:t>Teori &amp; undersøgelse af</w:t>
                  </w:r>
                </w:p>
                <w:p w:rsidR="00CC7D80" w:rsidRPr="00EF5DF5" w:rsidRDefault="00CC7D80" w:rsidP="00B51EF1">
                  <w:pPr>
                    <w:rPr>
                      <w:rFonts w:ascii="Times New Roman" w:hAnsi="Times New Roman"/>
                      <w:sz w:val="18"/>
                      <w:szCs w:val="18"/>
                    </w:rPr>
                  </w:pPr>
                  <w:r>
                    <w:rPr>
                      <w:rFonts w:ascii="Times New Roman" w:hAnsi="Times New Roman"/>
                      <w:i/>
                      <w:sz w:val="18"/>
                      <w:szCs w:val="18"/>
                    </w:rPr>
                    <w:t>p</w:t>
                  </w:r>
                  <w:r w:rsidRPr="00AF73B6">
                    <w:rPr>
                      <w:rFonts w:ascii="Times New Roman" w:hAnsi="Times New Roman"/>
                      <w:i/>
                      <w:sz w:val="18"/>
                      <w:szCs w:val="18"/>
                    </w:rPr>
                    <w:t>rekære arbejdsforhold</w:t>
                  </w:r>
                  <w:r>
                    <w:rPr>
                      <w:rFonts w:ascii="Times New Roman" w:hAnsi="Times New Roman"/>
                      <w:sz w:val="18"/>
                      <w:szCs w:val="18"/>
                    </w:rPr>
                    <w:t xml:space="preserve"> ifølge </w:t>
                  </w:r>
                  <w:proofErr w:type="spellStart"/>
                  <w:r>
                    <w:rPr>
                      <w:rFonts w:ascii="Times New Roman" w:hAnsi="Times New Roman"/>
                      <w:sz w:val="18"/>
                      <w:szCs w:val="18"/>
                    </w:rPr>
                    <w:t>Kalleberg</w:t>
                  </w:r>
                  <w:proofErr w:type="spellEnd"/>
                  <w:r>
                    <w:rPr>
                      <w:rFonts w:ascii="Times New Roman" w:hAnsi="Times New Roman"/>
                      <w:sz w:val="18"/>
                      <w:szCs w:val="18"/>
                    </w:rPr>
                    <w:t xml:space="preserve">, Beck, </w:t>
                  </w:r>
                  <w:proofErr w:type="spellStart"/>
                  <w:r>
                    <w:rPr>
                      <w:rFonts w:ascii="Times New Roman" w:hAnsi="Times New Roman"/>
                      <w:sz w:val="18"/>
                      <w:szCs w:val="18"/>
                    </w:rPr>
                    <w:t>Standing</w:t>
                  </w:r>
                  <w:proofErr w:type="spellEnd"/>
                  <w:r>
                    <w:rPr>
                      <w:rFonts w:ascii="Times New Roman" w:hAnsi="Times New Roman"/>
                      <w:sz w:val="18"/>
                      <w:szCs w:val="18"/>
                    </w:rPr>
                    <w:t xml:space="preserve"> &amp; Atkinson</w:t>
                  </w:r>
                </w:p>
                <w:p w:rsidR="00CC7D80" w:rsidRPr="00AF73B6" w:rsidRDefault="00CC7D80" w:rsidP="00B51EF1">
                  <w:pPr>
                    <w:rPr>
                      <w:rFonts w:ascii="Times New Roman" w:hAnsi="Times New Roman"/>
                      <w:sz w:val="18"/>
                      <w:szCs w:val="18"/>
                    </w:rPr>
                  </w:pPr>
                  <w:r w:rsidRPr="00AF73B6">
                    <w:rPr>
                      <w:rFonts w:ascii="Times New Roman" w:hAnsi="Times New Roman"/>
                      <w:i/>
                      <w:sz w:val="18"/>
                      <w:szCs w:val="18"/>
                    </w:rPr>
                    <w:t>Instrumentel orientering</w:t>
                  </w:r>
                  <w:r>
                    <w:rPr>
                      <w:rFonts w:ascii="Times New Roman" w:hAnsi="Times New Roman"/>
                      <w:sz w:val="18"/>
                      <w:szCs w:val="18"/>
                    </w:rPr>
                    <w:t xml:space="preserve"> ifølge</w:t>
                  </w:r>
                  <w:r w:rsidRPr="00AF73B6">
                    <w:rPr>
                      <w:rFonts w:ascii="Times New Roman" w:hAnsi="Times New Roman"/>
                      <w:sz w:val="18"/>
                      <w:szCs w:val="18"/>
                    </w:rPr>
                    <w:t xml:space="preserve"> </w:t>
                  </w:r>
                  <w:proofErr w:type="spellStart"/>
                  <w:r w:rsidRPr="00AF73B6">
                    <w:rPr>
                      <w:rFonts w:ascii="Times New Roman" w:hAnsi="Times New Roman"/>
                      <w:sz w:val="18"/>
                      <w:szCs w:val="18"/>
                    </w:rPr>
                    <w:t>Goldthorpe</w:t>
                  </w:r>
                  <w:proofErr w:type="spellEnd"/>
                  <w:r w:rsidRPr="00AF73B6">
                    <w:rPr>
                      <w:rFonts w:ascii="Times New Roman" w:hAnsi="Times New Roman"/>
                      <w:sz w:val="18"/>
                      <w:szCs w:val="18"/>
                    </w:rPr>
                    <w:t xml:space="preserve"> m</w:t>
                  </w:r>
                  <w:r>
                    <w:rPr>
                      <w:rFonts w:ascii="Times New Roman" w:hAnsi="Times New Roman"/>
                      <w:sz w:val="18"/>
                      <w:szCs w:val="18"/>
                    </w:rPr>
                    <w:t>.</w:t>
                  </w:r>
                  <w:r w:rsidRPr="00AF73B6">
                    <w:rPr>
                      <w:rFonts w:ascii="Times New Roman" w:hAnsi="Times New Roman"/>
                      <w:sz w:val="18"/>
                      <w:szCs w:val="18"/>
                    </w:rPr>
                    <w:t>f</w:t>
                  </w:r>
                  <w:r>
                    <w:rPr>
                      <w:rFonts w:ascii="Times New Roman" w:hAnsi="Times New Roman"/>
                      <w:sz w:val="18"/>
                      <w:szCs w:val="18"/>
                    </w:rPr>
                    <w:t>l.</w:t>
                  </w:r>
                </w:p>
              </w:txbxContent>
            </v:textbox>
          </v:rect>
        </w:pict>
      </w:r>
    </w:p>
    <w:p w:rsidR="00ED12AA" w:rsidRDefault="006A3035" w:rsidP="00B51EF1">
      <w:pPr>
        <w:pStyle w:val="Heading1"/>
        <w:spacing w:line="360" w:lineRule="auto"/>
        <w:jc w:val="both"/>
      </w:pPr>
      <w:r>
        <w:rPr>
          <w:noProof/>
        </w:rPr>
        <w:pict>
          <v:shape id="_x0000_s1030" type="#_x0000_t32" style="position:absolute;left:0;text-align:left;margin-left:219.3pt;margin-top:7.05pt;width:0;height:88.65pt;z-index:251648000" o:connectortype="straight">
            <v:stroke endarrow="block"/>
          </v:shape>
        </w:pict>
      </w:r>
      <w:r>
        <w:rPr>
          <w:noProof/>
        </w:rPr>
        <w:pict>
          <v:shape id="_x0000_s1031" type="#_x0000_t32" style="position:absolute;left:0;text-align:left;margin-left:144.9pt;margin-top:7.05pt;width:147.25pt;height:.15pt;z-index:251646976" o:connectortype="straight">
            <v:stroke startarrow="block" endarrow="block"/>
          </v:shape>
        </w:pict>
      </w:r>
    </w:p>
    <w:p w:rsidR="00ED12AA" w:rsidRDefault="006A3035" w:rsidP="00B51EF1">
      <w:pPr>
        <w:pStyle w:val="Heading1"/>
        <w:spacing w:line="360" w:lineRule="auto"/>
        <w:jc w:val="both"/>
      </w:pPr>
      <w:r>
        <w:rPr>
          <w:noProof/>
        </w:rPr>
        <w:pict>
          <v:rect id="_x0000_s1032" style="position:absolute;left:0;text-align:left;margin-left:219.3pt;margin-top:45.55pt;width:226.1pt;height:108.8pt;z-index:251650048">
            <v:textbox style="mso-next-textbox:#_x0000_s1032">
              <w:txbxContent>
                <w:p w:rsidR="00CC7D80" w:rsidRDefault="00CC7D80" w:rsidP="00B51EF1">
                  <w:pPr>
                    <w:rPr>
                      <w:rFonts w:ascii="Times New Roman" w:hAnsi="Times New Roman"/>
                      <w:b/>
                      <w:i/>
                      <w:sz w:val="18"/>
                      <w:szCs w:val="18"/>
                    </w:rPr>
                  </w:pPr>
                  <w:r>
                    <w:rPr>
                      <w:rFonts w:ascii="Times New Roman" w:hAnsi="Times New Roman"/>
                      <w:bCs/>
                      <w:i/>
                      <w:sz w:val="18"/>
                      <w:szCs w:val="18"/>
                    </w:rPr>
                    <w:t xml:space="preserve">Instrumentel orientering ifølge </w:t>
                  </w:r>
                  <w:proofErr w:type="spellStart"/>
                  <w:r>
                    <w:rPr>
                      <w:rFonts w:ascii="Times New Roman" w:hAnsi="Times New Roman"/>
                      <w:bCs/>
                      <w:i/>
                      <w:sz w:val="18"/>
                      <w:szCs w:val="18"/>
                    </w:rPr>
                    <w:t>Goldthorpe</w:t>
                  </w:r>
                  <w:proofErr w:type="spellEnd"/>
                  <w:r>
                    <w:rPr>
                      <w:rFonts w:ascii="Times New Roman" w:hAnsi="Times New Roman"/>
                      <w:bCs/>
                      <w:i/>
                      <w:sz w:val="18"/>
                      <w:szCs w:val="18"/>
                    </w:rPr>
                    <w:t xml:space="preserve"> m.fl.</w:t>
                  </w:r>
                </w:p>
                <w:p w:rsidR="00CC7D80" w:rsidRPr="006B0F84" w:rsidRDefault="00CC7D80" w:rsidP="009C6B55">
                  <w:pPr>
                    <w:pStyle w:val="ListParagraph"/>
                    <w:numPr>
                      <w:ilvl w:val="0"/>
                      <w:numId w:val="3"/>
                    </w:numPr>
                    <w:rPr>
                      <w:rFonts w:ascii="Times New Roman" w:hAnsi="Times New Roman"/>
                      <w:b/>
                      <w:i/>
                      <w:sz w:val="18"/>
                      <w:szCs w:val="18"/>
                    </w:rPr>
                  </w:pPr>
                  <w:r w:rsidRPr="00D27146">
                    <w:rPr>
                      <w:rFonts w:ascii="Times New Roman" w:hAnsi="Times New Roman"/>
                      <w:i/>
                      <w:sz w:val="18"/>
                      <w:szCs w:val="18"/>
                    </w:rPr>
                    <w:t>Lønmaksimering</w:t>
                  </w:r>
                  <w:r>
                    <w:rPr>
                      <w:rFonts w:ascii="Times New Roman" w:hAnsi="Times New Roman"/>
                      <w:sz w:val="18"/>
                      <w:szCs w:val="18"/>
                    </w:rPr>
                    <w:t xml:space="preserve"> -&gt; højere </w:t>
                  </w:r>
                  <w:proofErr w:type="spellStart"/>
                  <w:r>
                    <w:rPr>
                      <w:rFonts w:ascii="Times New Roman" w:hAnsi="Times New Roman"/>
                      <w:sz w:val="18"/>
                      <w:szCs w:val="18"/>
                    </w:rPr>
                    <w:t>øk</w:t>
                  </w:r>
                  <w:proofErr w:type="spellEnd"/>
                  <w:r>
                    <w:rPr>
                      <w:rFonts w:ascii="Times New Roman" w:hAnsi="Times New Roman"/>
                      <w:sz w:val="18"/>
                      <w:szCs w:val="18"/>
                    </w:rPr>
                    <w:t>. levestandard</w:t>
                  </w:r>
                </w:p>
                <w:p w:rsidR="00CC7D80" w:rsidRPr="000978AC" w:rsidRDefault="00CC7D80" w:rsidP="009C6B55">
                  <w:pPr>
                    <w:pStyle w:val="ListParagraph"/>
                    <w:numPr>
                      <w:ilvl w:val="0"/>
                      <w:numId w:val="3"/>
                    </w:numPr>
                    <w:rPr>
                      <w:rFonts w:ascii="Times New Roman" w:hAnsi="Times New Roman"/>
                      <w:b/>
                      <w:i/>
                      <w:sz w:val="18"/>
                      <w:szCs w:val="18"/>
                    </w:rPr>
                  </w:pPr>
                  <w:r w:rsidRPr="00D27146">
                    <w:rPr>
                      <w:rFonts w:ascii="Times New Roman" w:hAnsi="Times New Roman"/>
                      <w:i/>
                      <w:sz w:val="18"/>
                      <w:szCs w:val="18"/>
                    </w:rPr>
                    <w:t>Ansættelsessikkerhed</w:t>
                  </w:r>
                  <w:r>
                    <w:rPr>
                      <w:rFonts w:ascii="Times New Roman" w:hAnsi="Times New Roman"/>
                      <w:sz w:val="18"/>
                      <w:szCs w:val="18"/>
                    </w:rPr>
                    <w:t xml:space="preserve"> -&gt; familiens </w:t>
                  </w:r>
                  <w:proofErr w:type="spellStart"/>
                  <w:r>
                    <w:rPr>
                      <w:rFonts w:ascii="Times New Roman" w:hAnsi="Times New Roman"/>
                      <w:sz w:val="18"/>
                      <w:szCs w:val="18"/>
                    </w:rPr>
                    <w:t>øk</w:t>
                  </w:r>
                  <w:proofErr w:type="spellEnd"/>
                  <w:r>
                    <w:rPr>
                      <w:rFonts w:ascii="Times New Roman" w:hAnsi="Times New Roman"/>
                      <w:sz w:val="18"/>
                      <w:szCs w:val="18"/>
                    </w:rPr>
                    <w:t>. sikkerhed</w:t>
                  </w:r>
                </w:p>
                <w:p w:rsidR="00CC7D80" w:rsidRPr="00D27146" w:rsidRDefault="00CC7D80" w:rsidP="009C6B55">
                  <w:pPr>
                    <w:pStyle w:val="ListParagraph"/>
                    <w:numPr>
                      <w:ilvl w:val="0"/>
                      <w:numId w:val="3"/>
                    </w:numPr>
                    <w:rPr>
                      <w:rFonts w:ascii="Times New Roman" w:hAnsi="Times New Roman"/>
                      <w:b/>
                      <w:i/>
                      <w:sz w:val="18"/>
                      <w:szCs w:val="18"/>
                    </w:rPr>
                  </w:pPr>
                  <w:r>
                    <w:rPr>
                      <w:rFonts w:ascii="Times New Roman" w:hAnsi="Times New Roman"/>
                      <w:sz w:val="18"/>
                      <w:szCs w:val="18"/>
                    </w:rPr>
                    <w:t>F</w:t>
                  </w:r>
                  <w:r w:rsidRPr="00D27146">
                    <w:rPr>
                      <w:rFonts w:ascii="Times New Roman" w:hAnsi="Times New Roman"/>
                      <w:sz w:val="18"/>
                      <w:szCs w:val="18"/>
                    </w:rPr>
                    <w:t>agforeninger sikrer bedre lønforhold og ansættelsessikkerhed</w:t>
                  </w:r>
                </w:p>
                <w:p w:rsidR="00CC7D80" w:rsidRPr="00D27146" w:rsidRDefault="00CC7D80" w:rsidP="009C6B55">
                  <w:pPr>
                    <w:pStyle w:val="ListParagraph"/>
                    <w:numPr>
                      <w:ilvl w:val="0"/>
                      <w:numId w:val="3"/>
                    </w:numPr>
                    <w:rPr>
                      <w:rFonts w:ascii="Times New Roman" w:hAnsi="Times New Roman"/>
                      <w:b/>
                      <w:sz w:val="18"/>
                      <w:szCs w:val="18"/>
                    </w:rPr>
                  </w:pPr>
                  <w:r w:rsidRPr="00D27146">
                    <w:rPr>
                      <w:rFonts w:ascii="Times New Roman" w:hAnsi="Times New Roman"/>
                      <w:sz w:val="18"/>
                      <w:szCs w:val="18"/>
                    </w:rPr>
                    <w:t>Ingen karrieremobilitet ønskes</w:t>
                  </w:r>
                </w:p>
                <w:p w:rsidR="00CC7D80" w:rsidRPr="000978AC" w:rsidRDefault="00CC7D80" w:rsidP="009C6B55">
                  <w:pPr>
                    <w:pStyle w:val="ListParagraph"/>
                    <w:numPr>
                      <w:ilvl w:val="0"/>
                      <w:numId w:val="3"/>
                    </w:numPr>
                    <w:rPr>
                      <w:rFonts w:ascii="Times New Roman" w:hAnsi="Times New Roman"/>
                      <w:sz w:val="18"/>
                      <w:szCs w:val="18"/>
                    </w:rPr>
                  </w:pPr>
                  <w:r w:rsidRPr="00D27146">
                    <w:rPr>
                      <w:rFonts w:ascii="Times New Roman" w:hAnsi="Times New Roman"/>
                      <w:sz w:val="18"/>
                      <w:szCs w:val="18"/>
                    </w:rPr>
                    <w:t>Geografisk mobilitet</w:t>
                  </w:r>
                  <w:r>
                    <w:rPr>
                      <w:rFonts w:ascii="Times New Roman" w:hAnsi="Times New Roman"/>
                      <w:sz w:val="18"/>
                      <w:szCs w:val="18"/>
                    </w:rPr>
                    <w:t>: mod bedre lønnet arbejde</w:t>
                  </w:r>
                </w:p>
              </w:txbxContent>
            </v:textbox>
          </v:rect>
        </w:pict>
      </w:r>
      <w:r>
        <w:rPr>
          <w:noProof/>
        </w:rPr>
        <w:pict>
          <v:rect id="_x0000_s1033" style="position:absolute;left:0;text-align:left;margin-left:21.05pt;margin-top:45.55pt;width:198.25pt;height:107.8pt;z-index:251649024">
            <v:textbox style="mso-next-textbox:#_x0000_s1033">
              <w:txbxContent>
                <w:p w:rsidR="00CC7D80" w:rsidRDefault="00CC7D80" w:rsidP="00B51EF1">
                  <w:pPr>
                    <w:spacing w:line="240" w:lineRule="auto"/>
                    <w:rPr>
                      <w:rFonts w:ascii="Times New Roman" w:hAnsi="Times New Roman"/>
                      <w:b/>
                      <w:i/>
                      <w:sz w:val="18"/>
                      <w:szCs w:val="18"/>
                    </w:rPr>
                  </w:pPr>
                  <w:r w:rsidRPr="00E26FE9">
                    <w:rPr>
                      <w:rFonts w:ascii="Times New Roman" w:hAnsi="Times New Roman"/>
                      <w:bCs/>
                      <w:i/>
                      <w:sz w:val="18"/>
                      <w:szCs w:val="18"/>
                    </w:rPr>
                    <w:t>Prekært arbejde</w:t>
                  </w:r>
                  <w:r>
                    <w:rPr>
                      <w:rFonts w:ascii="Times New Roman" w:hAnsi="Times New Roman"/>
                      <w:b/>
                      <w:i/>
                      <w:sz w:val="18"/>
                      <w:szCs w:val="18"/>
                    </w:rPr>
                    <w:t xml:space="preserve"> udledt af undersøgelser og teori</w:t>
                  </w:r>
                </w:p>
                <w:p w:rsidR="00CC7D80" w:rsidRPr="00022641" w:rsidRDefault="00CC7D80" w:rsidP="009C6B55">
                  <w:pPr>
                    <w:pStyle w:val="ListParagraph"/>
                    <w:numPr>
                      <w:ilvl w:val="0"/>
                      <w:numId w:val="2"/>
                    </w:numPr>
                    <w:rPr>
                      <w:rFonts w:ascii="Times New Roman" w:hAnsi="Times New Roman"/>
                      <w:b/>
                      <w:i/>
                      <w:sz w:val="18"/>
                      <w:szCs w:val="18"/>
                    </w:rPr>
                  </w:pPr>
                  <w:r w:rsidRPr="00022641">
                    <w:rPr>
                      <w:rFonts w:ascii="Times New Roman" w:hAnsi="Times New Roman"/>
                      <w:sz w:val="18"/>
                      <w:szCs w:val="18"/>
                    </w:rPr>
                    <w:t xml:space="preserve">Lav løn,                  </w:t>
                  </w:r>
                </w:p>
                <w:p w:rsidR="00CC7D80" w:rsidRDefault="00CC7D80" w:rsidP="009C6B55">
                  <w:pPr>
                    <w:pStyle w:val="ListParagraph"/>
                    <w:numPr>
                      <w:ilvl w:val="0"/>
                      <w:numId w:val="2"/>
                    </w:numPr>
                    <w:rPr>
                      <w:rFonts w:ascii="Times New Roman" w:hAnsi="Times New Roman"/>
                      <w:sz w:val="18"/>
                      <w:szCs w:val="18"/>
                    </w:rPr>
                  </w:pPr>
                  <w:r>
                    <w:rPr>
                      <w:rFonts w:ascii="Times New Roman" w:hAnsi="Times New Roman"/>
                      <w:sz w:val="18"/>
                      <w:szCs w:val="18"/>
                    </w:rPr>
                    <w:t xml:space="preserve">Fleksible </w:t>
                  </w:r>
                  <w:r w:rsidRPr="00E26FE9">
                    <w:rPr>
                      <w:rFonts w:ascii="Times New Roman" w:hAnsi="Times New Roman"/>
                      <w:sz w:val="18"/>
                      <w:szCs w:val="18"/>
                    </w:rPr>
                    <w:t>arbejdstider</w:t>
                  </w:r>
                </w:p>
                <w:p w:rsidR="00CC7D80" w:rsidRDefault="00CC7D80" w:rsidP="009C6B55">
                  <w:pPr>
                    <w:pStyle w:val="ListParagraph"/>
                    <w:numPr>
                      <w:ilvl w:val="0"/>
                      <w:numId w:val="2"/>
                    </w:numPr>
                    <w:rPr>
                      <w:rFonts w:ascii="Times New Roman" w:hAnsi="Times New Roman"/>
                      <w:sz w:val="18"/>
                      <w:szCs w:val="18"/>
                    </w:rPr>
                  </w:pPr>
                  <w:r>
                    <w:rPr>
                      <w:rFonts w:ascii="Times New Roman" w:hAnsi="Times New Roman"/>
                      <w:sz w:val="18"/>
                      <w:szCs w:val="18"/>
                    </w:rPr>
                    <w:t>Tidsbegrænset ansættelse</w:t>
                  </w:r>
                  <w:r w:rsidRPr="00E26FE9">
                    <w:rPr>
                      <w:rFonts w:ascii="Times New Roman" w:hAnsi="Times New Roman"/>
                      <w:sz w:val="18"/>
                      <w:szCs w:val="18"/>
                    </w:rPr>
                    <w:t xml:space="preserve"> </w:t>
                  </w:r>
                </w:p>
                <w:p w:rsidR="00CC7D80" w:rsidRDefault="00CC7D80" w:rsidP="009C6B55">
                  <w:pPr>
                    <w:pStyle w:val="ListParagraph"/>
                    <w:numPr>
                      <w:ilvl w:val="0"/>
                      <w:numId w:val="2"/>
                    </w:numPr>
                    <w:rPr>
                      <w:rFonts w:ascii="Times New Roman" w:hAnsi="Times New Roman"/>
                      <w:sz w:val="18"/>
                      <w:szCs w:val="18"/>
                    </w:rPr>
                  </w:pPr>
                  <w:r>
                    <w:rPr>
                      <w:rFonts w:ascii="Times New Roman" w:hAnsi="Times New Roman"/>
                      <w:sz w:val="18"/>
                      <w:szCs w:val="18"/>
                    </w:rPr>
                    <w:t>Mang</w:t>
                  </w:r>
                  <w:r w:rsidRPr="00E26FE9">
                    <w:rPr>
                      <w:rFonts w:ascii="Times New Roman" w:hAnsi="Times New Roman"/>
                      <w:sz w:val="18"/>
                      <w:szCs w:val="18"/>
                    </w:rPr>
                    <w:t>l</w:t>
                  </w:r>
                  <w:r>
                    <w:rPr>
                      <w:rFonts w:ascii="Times New Roman" w:hAnsi="Times New Roman"/>
                      <w:sz w:val="18"/>
                      <w:szCs w:val="18"/>
                    </w:rPr>
                    <w:t>e</w:t>
                  </w:r>
                  <w:r w:rsidRPr="00E26FE9">
                    <w:rPr>
                      <w:rFonts w:ascii="Times New Roman" w:hAnsi="Times New Roman"/>
                      <w:sz w:val="18"/>
                      <w:szCs w:val="18"/>
                    </w:rPr>
                    <w:t>nde karrieremobilitet</w:t>
                  </w:r>
                  <w:r>
                    <w:rPr>
                      <w:rFonts w:ascii="Times New Roman" w:hAnsi="Times New Roman"/>
                      <w:sz w:val="18"/>
                      <w:szCs w:val="18"/>
                    </w:rPr>
                    <w:t xml:space="preserve"> </w:t>
                  </w:r>
                </w:p>
                <w:p w:rsidR="00CC7D80" w:rsidRPr="00E26FE9" w:rsidRDefault="00CC7D80" w:rsidP="009C6B55">
                  <w:pPr>
                    <w:pStyle w:val="ListParagraph"/>
                    <w:numPr>
                      <w:ilvl w:val="0"/>
                      <w:numId w:val="2"/>
                    </w:numPr>
                    <w:rPr>
                      <w:rFonts w:ascii="Times New Roman" w:hAnsi="Times New Roman"/>
                      <w:sz w:val="18"/>
                      <w:szCs w:val="18"/>
                    </w:rPr>
                  </w:pPr>
                  <w:r>
                    <w:rPr>
                      <w:rFonts w:ascii="Times New Roman" w:hAnsi="Times New Roman"/>
                      <w:sz w:val="18"/>
                      <w:szCs w:val="18"/>
                    </w:rPr>
                    <w:t xml:space="preserve">Manglende </w:t>
                  </w:r>
                  <w:proofErr w:type="spellStart"/>
                  <w:r>
                    <w:rPr>
                      <w:rFonts w:ascii="Times New Roman" w:hAnsi="Times New Roman"/>
                      <w:sz w:val="18"/>
                      <w:szCs w:val="18"/>
                    </w:rPr>
                    <w:t>f</w:t>
                  </w:r>
                  <w:r w:rsidRPr="00E26FE9">
                    <w:rPr>
                      <w:rFonts w:ascii="Times New Roman" w:hAnsi="Times New Roman"/>
                      <w:sz w:val="18"/>
                      <w:szCs w:val="18"/>
                    </w:rPr>
                    <w:t>agforening</w:t>
                  </w:r>
                  <w:r>
                    <w:rPr>
                      <w:rFonts w:ascii="Times New Roman" w:hAnsi="Times New Roman"/>
                      <w:sz w:val="18"/>
                      <w:szCs w:val="18"/>
                    </w:rPr>
                    <w:t>srepresæntation</w:t>
                  </w:r>
                  <w:proofErr w:type="spellEnd"/>
                </w:p>
                <w:p w:rsidR="00CC7D80" w:rsidRDefault="00CC7D80" w:rsidP="00B51EF1">
                  <w:pPr>
                    <w:rPr>
                      <w:rFonts w:ascii="Times New Roman" w:hAnsi="Times New Roman"/>
                      <w:sz w:val="18"/>
                      <w:szCs w:val="18"/>
                    </w:rPr>
                  </w:pPr>
                </w:p>
                <w:p w:rsidR="00CC7D80" w:rsidRPr="00E21283" w:rsidRDefault="00CC7D80" w:rsidP="00B51EF1">
                  <w:pP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 xml:space="preserve">                 </w:t>
                  </w:r>
                </w:p>
              </w:txbxContent>
            </v:textbox>
          </v:rect>
        </w:pict>
      </w:r>
    </w:p>
    <w:p w:rsidR="00ED12AA" w:rsidRDefault="00ED12AA" w:rsidP="00B51EF1">
      <w:pPr>
        <w:autoSpaceDE w:val="0"/>
        <w:autoSpaceDN w:val="0"/>
        <w:adjustRightInd w:val="0"/>
        <w:spacing w:after="0" w:line="360" w:lineRule="auto"/>
        <w:jc w:val="both"/>
        <w:rPr>
          <w:rFonts w:ascii="Times New Roman" w:hAnsi="Times New Roman"/>
          <w:color w:val="000000"/>
        </w:rPr>
      </w:pPr>
    </w:p>
    <w:p w:rsidR="00ED12AA" w:rsidRDefault="00ED12AA" w:rsidP="00B51EF1">
      <w:pPr>
        <w:autoSpaceDE w:val="0"/>
        <w:autoSpaceDN w:val="0"/>
        <w:adjustRightInd w:val="0"/>
        <w:spacing w:after="0" w:line="360" w:lineRule="auto"/>
        <w:jc w:val="both"/>
        <w:rPr>
          <w:rFonts w:ascii="Times New Roman" w:hAnsi="Times New Roman"/>
          <w:color w:val="000000"/>
        </w:rPr>
      </w:pPr>
    </w:p>
    <w:p w:rsidR="00ED12AA" w:rsidRDefault="00ED12AA" w:rsidP="00B51EF1">
      <w:pPr>
        <w:pStyle w:val="Heading2"/>
        <w:spacing w:line="360" w:lineRule="auto"/>
        <w:jc w:val="both"/>
        <w:rPr>
          <w:rFonts w:ascii="Times New Roman" w:hAnsi="Times New Roman"/>
        </w:rPr>
      </w:pPr>
    </w:p>
    <w:p w:rsidR="00ED12AA" w:rsidRDefault="00ED12AA" w:rsidP="00B51EF1"/>
    <w:p w:rsidR="00ED12AA" w:rsidRPr="002946D2" w:rsidRDefault="006A3035" w:rsidP="00B51EF1">
      <w:r>
        <w:rPr>
          <w:noProof/>
          <w:lang w:eastAsia="da-DK"/>
        </w:rPr>
        <w:pict>
          <v:shape id="_x0000_s1034" type="#_x0000_t32" style="position:absolute;margin-left:219.8pt;margin-top:8.9pt;width:75.8pt;height:32.45pt;flip:x;z-index:251652096" o:connectortype="straight">
            <v:stroke endarrow="block"/>
          </v:shape>
        </w:pict>
      </w:r>
      <w:r>
        <w:rPr>
          <w:noProof/>
          <w:lang w:eastAsia="da-DK"/>
        </w:rPr>
        <w:pict>
          <v:shape id="_x0000_s1035" type="#_x0000_t32" style="position:absolute;margin-left:156.95pt;margin-top:8.9pt;width:62.85pt;height:32.45pt;z-index:251651072" o:connectortype="straight">
            <v:stroke endarrow="block"/>
          </v:shape>
        </w:pict>
      </w:r>
    </w:p>
    <w:p w:rsidR="00ED12AA" w:rsidRDefault="006A3035" w:rsidP="00B51EF1">
      <w:r>
        <w:rPr>
          <w:noProof/>
          <w:lang w:eastAsia="da-DK"/>
        </w:rPr>
        <w:pict>
          <v:roundrect id="_x0000_s1036" style="position:absolute;margin-left:29.7pt;margin-top:15.9pt;width:393.65pt;height:43.2pt;z-index:251654144" arcsize="10923f">
            <v:textbox style="mso-next-textbox:#_x0000_s1036">
              <w:txbxContent>
                <w:p w:rsidR="00CC7D80" w:rsidRPr="003975D4" w:rsidRDefault="00CC7D80" w:rsidP="00B51EF1">
                  <w:pPr>
                    <w:spacing w:line="360" w:lineRule="auto"/>
                    <w:jc w:val="both"/>
                    <w:rPr>
                      <w:rFonts w:ascii="Times New Roman" w:hAnsi="Times New Roman"/>
                      <w:b/>
                      <w:i/>
                      <w:sz w:val="18"/>
                      <w:szCs w:val="18"/>
                    </w:rPr>
                  </w:pPr>
                  <w:r w:rsidRPr="003975D4">
                    <w:rPr>
                      <w:rFonts w:ascii="Times New Roman" w:hAnsi="Times New Roman"/>
                      <w:b/>
                      <w:i/>
                      <w:sz w:val="18"/>
                      <w:szCs w:val="18"/>
                    </w:rPr>
                    <w:t xml:space="preserve">Hvilke oplevelser har de polske migranter med de prekære arbejdsforhold i Danmark og hvordan kommer deres instrumentelle orientering til udtryk? </w:t>
                  </w:r>
                </w:p>
                <w:p w:rsidR="00CC7D80" w:rsidRPr="00122F46" w:rsidRDefault="00CC7D80" w:rsidP="00B51EF1">
                  <w:pPr>
                    <w:rPr>
                      <w:sz w:val="18"/>
                      <w:szCs w:val="18"/>
                    </w:rPr>
                  </w:pPr>
                </w:p>
              </w:txbxContent>
            </v:textbox>
          </v:roundrect>
        </w:pict>
      </w:r>
    </w:p>
    <w:p w:rsidR="00ED12AA" w:rsidRDefault="00ED12AA" w:rsidP="00B51EF1"/>
    <w:p w:rsidR="00ED12AA" w:rsidRDefault="006A3035" w:rsidP="00B51EF1">
      <w:r>
        <w:rPr>
          <w:noProof/>
          <w:lang w:eastAsia="da-DK"/>
        </w:rPr>
        <w:pict>
          <v:shape id="_x0000_s1037" type="#_x0000_t32" style="position:absolute;margin-left:221.6pt;margin-top:8.2pt;width:.1pt;height:26.85pt;z-index:251655168" o:connectortype="straight">
            <v:stroke endarrow="block"/>
          </v:shape>
        </w:pict>
      </w:r>
    </w:p>
    <w:p w:rsidR="00ED12AA" w:rsidRDefault="006A3035" w:rsidP="00B51EF1">
      <w:r>
        <w:rPr>
          <w:noProof/>
          <w:lang w:eastAsia="da-DK"/>
        </w:rPr>
        <w:pict>
          <v:rect id="_x0000_s1038" style="position:absolute;margin-left:144.9pt;margin-top:10.3pt;width:157.45pt;height:63.5pt;z-index:251642880">
            <v:textbox style="mso-next-textbox:#_x0000_s1038">
              <w:txbxContent>
                <w:p w:rsidR="00CC7D80" w:rsidRDefault="00CC7D80" w:rsidP="00B51EF1">
                  <w:pPr>
                    <w:jc w:val="center"/>
                    <w:rPr>
                      <w:rFonts w:ascii="Times New Roman" w:hAnsi="Times New Roman"/>
                      <w:b/>
                      <w:i/>
                      <w:sz w:val="18"/>
                      <w:szCs w:val="18"/>
                    </w:rPr>
                  </w:pPr>
                  <w:r>
                    <w:rPr>
                      <w:rFonts w:ascii="Times New Roman" w:hAnsi="Times New Roman"/>
                      <w:b/>
                      <w:i/>
                      <w:sz w:val="18"/>
                      <w:szCs w:val="18"/>
                    </w:rPr>
                    <w:t>Metode &amp; Empiri</w:t>
                  </w:r>
                </w:p>
                <w:p w:rsidR="00CC7D80" w:rsidRPr="00183E27" w:rsidRDefault="00CC7D80" w:rsidP="00B51EF1">
                  <w:pPr>
                    <w:rPr>
                      <w:sz w:val="18"/>
                      <w:szCs w:val="18"/>
                    </w:rPr>
                  </w:pPr>
                  <w:r w:rsidRPr="00AF73B6">
                    <w:rPr>
                      <w:rFonts w:ascii="Times New Roman" w:hAnsi="Times New Roman"/>
                      <w:i/>
                      <w:sz w:val="18"/>
                      <w:szCs w:val="18"/>
                    </w:rPr>
                    <w:t>Specialeinterviews</w:t>
                  </w:r>
                  <w:r>
                    <w:rPr>
                      <w:rFonts w:ascii="Times New Roman" w:hAnsi="Times New Roman"/>
                      <w:sz w:val="18"/>
                      <w:szCs w:val="18"/>
                    </w:rPr>
                    <w:t xml:space="preserve"> og </w:t>
                  </w:r>
                  <w:r w:rsidRPr="00AF73B6">
                    <w:rPr>
                      <w:rFonts w:ascii="Times New Roman" w:hAnsi="Times New Roman"/>
                      <w:i/>
                      <w:sz w:val="18"/>
                      <w:szCs w:val="18"/>
                    </w:rPr>
                    <w:t>Pilotinterviews</w:t>
                  </w:r>
                </w:p>
              </w:txbxContent>
            </v:textbox>
          </v:rect>
        </w:pict>
      </w:r>
    </w:p>
    <w:p w:rsidR="00ED12AA" w:rsidRDefault="00ED12AA" w:rsidP="00B51EF1"/>
    <w:p w:rsidR="00ED12AA" w:rsidRDefault="006A3035" w:rsidP="00B51EF1">
      <w:r>
        <w:rPr>
          <w:noProof/>
          <w:lang w:eastAsia="da-DK"/>
        </w:rPr>
        <w:pict>
          <v:shape id="_x0000_s1039" type="#_x0000_t32" style="position:absolute;margin-left:221.7pt;margin-top:22.95pt;width:0;height:23.55pt;z-index:251653120" o:connectortype="straight">
            <v:stroke endarrow="block"/>
          </v:shape>
        </w:pict>
      </w:r>
    </w:p>
    <w:p w:rsidR="00ED12AA" w:rsidRDefault="006A3035" w:rsidP="00B51EF1">
      <w:pPr>
        <w:rPr>
          <w:rFonts w:ascii="Times New Roman" w:hAnsi="Times New Roman"/>
        </w:rPr>
      </w:pPr>
      <w:r>
        <w:rPr>
          <w:noProof/>
          <w:lang w:eastAsia="da-DK"/>
        </w:rPr>
        <w:pict>
          <v:rect id="_x0000_s1040" style="position:absolute;margin-left:162.7pt;margin-top:21.05pt;width:119pt;height:20.7pt;z-index:251643904">
            <v:textbox style="mso-next-textbox:#_x0000_s1040">
              <w:txbxContent>
                <w:p w:rsidR="00CC7D80" w:rsidRPr="008276E6" w:rsidRDefault="00CC7D80" w:rsidP="00B51EF1">
                  <w:pPr>
                    <w:jc w:val="center"/>
                    <w:rPr>
                      <w:rFonts w:ascii="Times New Roman" w:hAnsi="Times New Roman"/>
                      <w:sz w:val="18"/>
                      <w:szCs w:val="18"/>
                    </w:rPr>
                  </w:pPr>
                  <w:r w:rsidRPr="008276E6">
                    <w:rPr>
                      <w:rFonts w:ascii="Times New Roman" w:hAnsi="Times New Roman"/>
                      <w:sz w:val="18"/>
                      <w:szCs w:val="18"/>
                    </w:rPr>
                    <w:t>Konklusion</w:t>
                  </w:r>
                </w:p>
              </w:txbxContent>
            </v:textbox>
          </v:rect>
        </w:pict>
      </w:r>
    </w:p>
    <w:p w:rsidR="00ED12AA" w:rsidRDefault="00ED12AA" w:rsidP="00B51EF1">
      <w:pPr>
        <w:rPr>
          <w:rFonts w:ascii="Times New Roman" w:hAnsi="Times New Roman"/>
        </w:rPr>
      </w:pPr>
    </w:p>
    <w:p w:rsidR="00ED12AA" w:rsidRDefault="00ED12AA" w:rsidP="00B51EF1">
      <w:pPr>
        <w:rPr>
          <w:rFonts w:ascii="Times New Roman" w:hAnsi="Times New Roman"/>
        </w:rPr>
      </w:pPr>
    </w:p>
    <w:p w:rsidR="00ED12AA" w:rsidRDefault="00ED12AA" w:rsidP="00B51EF1">
      <w:pPr>
        <w:rPr>
          <w:rFonts w:ascii="Times New Roman" w:hAnsi="Times New Roman"/>
        </w:rPr>
      </w:pPr>
    </w:p>
    <w:p w:rsidR="00ED12AA" w:rsidRDefault="00ED12AA" w:rsidP="00B51EF1">
      <w:pPr>
        <w:spacing w:line="360" w:lineRule="auto"/>
        <w:jc w:val="both"/>
        <w:rPr>
          <w:rFonts w:ascii="Times New Roman" w:hAnsi="Times New Roman"/>
        </w:rPr>
      </w:pPr>
      <w:r>
        <w:rPr>
          <w:rFonts w:ascii="Times New Roman" w:hAnsi="Times New Roman"/>
        </w:rPr>
        <w:lastRenderedPageBreak/>
        <w:t xml:space="preserve">De to store bokse er en illustration over de teoretiske eksempler på henholdsvis prekært arbejde og den instrumentelle orientering. De udvalgte teoretiske perspektiver tager udgangspunkt i empiriske eksempler og undersøgelser, herunder fra blandt andet Guy </w:t>
      </w:r>
      <w:proofErr w:type="spellStart"/>
      <w:r>
        <w:rPr>
          <w:rFonts w:ascii="Times New Roman" w:hAnsi="Times New Roman"/>
        </w:rPr>
        <w:t>Standing</w:t>
      </w:r>
      <w:proofErr w:type="spellEnd"/>
      <w:r>
        <w:rPr>
          <w:rFonts w:ascii="Times New Roman" w:hAnsi="Times New Roman"/>
        </w:rPr>
        <w:t xml:space="preserve">, Arne L. </w:t>
      </w:r>
      <w:proofErr w:type="spellStart"/>
      <w:r>
        <w:rPr>
          <w:rFonts w:ascii="Times New Roman" w:hAnsi="Times New Roman"/>
        </w:rPr>
        <w:t>Kalleberg</w:t>
      </w:r>
      <w:proofErr w:type="spellEnd"/>
      <w:r>
        <w:rPr>
          <w:rFonts w:ascii="Times New Roman" w:hAnsi="Times New Roman"/>
        </w:rPr>
        <w:t xml:space="preserve"> og Ulrich Beck, som blandt andet baserer deres teori på statistiske eksempler og observationer. Derudover er teorien om den instrumentelle orientering af </w:t>
      </w:r>
      <w:proofErr w:type="spellStart"/>
      <w:r>
        <w:rPr>
          <w:rFonts w:ascii="Times New Roman" w:hAnsi="Times New Roman"/>
        </w:rPr>
        <w:t>Goldthorpe</w:t>
      </w:r>
      <w:proofErr w:type="spellEnd"/>
      <w:r>
        <w:rPr>
          <w:rFonts w:ascii="Times New Roman" w:hAnsi="Times New Roman"/>
        </w:rPr>
        <w:t xml:space="preserve"> m.fl. velargumenteret ud fra et specifikt empirisk grundlag, blandt en bestemt gruppe af mennesker i en specifik historisk kontekst. Projektets anvendte metode og empiri består af to slags datasæt; pilotinterviews og specialeinterviews, hvis funktion vil blive uddybet i de efterfølgende afsnit.</w:t>
      </w:r>
    </w:p>
    <w:p w:rsidR="00ED12AA" w:rsidRPr="00853F20" w:rsidRDefault="00ED12AA" w:rsidP="00B51EF1">
      <w:pPr>
        <w:spacing w:line="360" w:lineRule="auto"/>
        <w:jc w:val="both"/>
        <w:rPr>
          <w:rFonts w:ascii="Times New Roman" w:hAnsi="Times New Roman"/>
        </w:rPr>
      </w:pPr>
    </w:p>
    <w:p w:rsidR="00ED12AA" w:rsidRDefault="00ED12AA" w:rsidP="00B51EF1">
      <w:pPr>
        <w:pStyle w:val="Heading3"/>
        <w:jc w:val="both"/>
      </w:pPr>
      <w:bookmarkStart w:id="23" w:name="_Toc324286733"/>
      <w:r>
        <w:t>Pilotprojektets funktion</w:t>
      </w:r>
      <w:bookmarkEnd w:id="23"/>
      <w:r>
        <w:t xml:space="preserve"> </w:t>
      </w:r>
    </w:p>
    <w:p w:rsidR="00ED12AA" w:rsidRDefault="00ED12AA" w:rsidP="00B51EF1">
      <w:pPr>
        <w:spacing w:line="360" w:lineRule="auto"/>
        <w:jc w:val="both"/>
        <w:rPr>
          <w:rFonts w:ascii="Times New Roman" w:hAnsi="Times New Roman"/>
        </w:rPr>
      </w:pPr>
      <w:r>
        <w:rPr>
          <w:rFonts w:ascii="Times New Roman" w:hAnsi="Times New Roman"/>
        </w:rPr>
        <w:t>Pilotinterviews er interviews, som er foretaget med henblik på at opnå forståelse for et nyt felt, især indenfor ukendte områder eller blandt mennesker, som har en anden social eller kulturel baggrund. Pilotstudier er forstudier, som kan være af både kvalitativ og kvantitativ art. De kan give en ide om hvilke spørgsmål, der er relevante at stille og hvilken metode, der er mest velegnet at bruge for at afdække et feltområde (Halkier 2002:19). Dette projekts pilotstudie</w:t>
      </w:r>
      <w:r>
        <w:rPr>
          <w:rStyle w:val="FootnoteReference"/>
          <w:rFonts w:ascii="Times New Roman" w:hAnsi="Times New Roman"/>
        </w:rPr>
        <w:footnoteReference w:id="10"/>
      </w:r>
      <w:r>
        <w:rPr>
          <w:rFonts w:ascii="Times New Roman" w:hAnsi="Times New Roman"/>
        </w:rPr>
        <w:t xml:space="preserve"> blev oprindeligt udarbejdet for at opnå indsigt i de polske migranters arbejds- og leveforhold, herunder også deres syn på arbejdssikkerheden i deres arbejde; således også om sikkerhedsforanstaltninger i arbejdet, reduktionen af arbejdsskader, nedslidning og ulykker osv. Pilotprojektet indeholdt tre beskrivende aspekter, nemlig deres arbejdsforhold, leveforhold og arbejdssikkerhed (arbejdsulykker, skader og nedslidning). Det fremtrædende aspekt, som især gjorde sig bemærket, var polakkernes arbejdsforhold, som blev beskrevet som værende prekære og ustabile. Derfor fremstod det klart, at netop dette aspekt var særligt problematisk for dem som gruppe, idet der var nogle omstændigheder i deres arbejde, som de ikke havde indflydelse på, men som producerede en form for usikkerhed i arbejdet. Derudover viste de interviewede polakkers begrundelser for arbejdet i Danmark sig at være instrumentelle, idet lønnen, lønmaksimeringen og den bedre levestandard var de umiddelbare mål med at arbejde. Pilotprojektet er i</w:t>
      </w:r>
      <w:r w:rsidRPr="005B5118">
        <w:rPr>
          <w:rFonts w:ascii="Times New Roman" w:hAnsi="Times New Roman"/>
        </w:rPr>
        <w:t>nspiration</w:t>
      </w:r>
      <w:r>
        <w:rPr>
          <w:rFonts w:ascii="Times New Roman" w:hAnsi="Times New Roman"/>
        </w:rPr>
        <w:t>s</w:t>
      </w:r>
      <w:r w:rsidRPr="005B5118">
        <w:rPr>
          <w:rFonts w:ascii="Times New Roman" w:hAnsi="Times New Roman"/>
        </w:rPr>
        <w:t>kilde</w:t>
      </w:r>
      <w:r>
        <w:rPr>
          <w:rFonts w:ascii="Times New Roman" w:hAnsi="Times New Roman"/>
        </w:rPr>
        <w:t>n til specialeprojektet, fordi det</w:t>
      </w:r>
      <w:r w:rsidRPr="005B5118">
        <w:rPr>
          <w:rFonts w:ascii="Times New Roman" w:hAnsi="Times New Roman"/>
        </w:rPr>
        <w:t xml:space="preserve"> har givet et indblik i</w:t>
      </w:r>
      <w:r>
        <w:rPr>
          <w:rFonts w:ascii="Times New Roman" w:hAnsi="Times New Roman"/>
        </w:rPr>
        <w:t>,</w:t>
      </w:r>
      <w:r w:rsidRPr="005B5118">
        <w:rPr>
          <w:rFonts w:ascii="Times New Roman" w:hAnsi="Times New Roman"/>
        </w:rPr>
        <w:t xml:space="preserve"> h</w:t>
      </w:r>
      <w:r>
        <w:rPr>
          <w:rFonts w:ascii="Times New Roman" w:hAnsi="Times New Roman"/>
        </w:rPr>
        <w:t>vilke problemstillinger, der er</w:t>
      </w:r>
      <w:r w:rsidRPr="005B5118">
        <w:rPr>
          <w:rFonts w:ascii="Times New Roman" w:hAnsi="Times New Roman"/>
        </w:rPr>
        <w:t xml:space="preserve"> mest problematiske</w:t>
      </w:r>
      <w:r>
        <w:rPr>
          <w:rFonts w:ascii="Times New Roman" w:hAnsi="Times New Roman"/>
        </w:rPr>
        <w:t xml:space="preserve"> og relevante;</w:t>
      </w:r>
      <w:r w:rsidRPr="005B5118">
        <w:rPr>
          <w:rFonts w:ascii="Times New Roman" w:hAnsi="Times New Roman"/>
        </w:rPr>
        <w:t xml:space="preserve"> </w:t>
      </w:r>
      <w:r>
        <w:rPr>
          <w:rFonts w:ascii="Times New Roman" w:hAnsi="Times New Roman"/>
        </w:rPr>
        <w:t>herunder ikke i størst omfang arbejdssikkerheden og arbejdsulykkerne, men de grundlæggende prekære arbejdsforhold.</w:t>
      </w:r>
      <w:r w:rsidRPr="005B5118">
        <w:rPr>
          <w:rFonts w:ascii="Times New Roman" w:hAnsi="Times New Roman"/>
        </w:rPr>
        <w:t xml:space="preserve"> Disse problemstillinger</w:t>
      </w:r>
      <w:r>
        <w:rPr>
          <w:rFonts w:ascii="Times New Roman" w:hAnsi="Times New Roman"/>
        </w:rPr>
        <w:t xml:space="preserve"> er således blevet dette projekts hovedemne.</w:t>
      </w:r>
      <w:r w:rsidRPr="005B5118">
        <w:rPr>
          <w:rFonts w:ascii="Times New Roman" w:hAnsi="Times New Roman"/>
        </w:rPr>
        <w:t xml:space="preserve"> </w:t>
      </w:r>
      <w:r>
        <w:rPr>
          <w:rFonts w:ascii="Times New Roman" w:hAnsi="Times New Roman"/>
        </w:rPr>
        <w:t xml:space="preserve">Da jeg i dette tilfælde også anvender pilotstudiets empiriske data som ligestillet dataproduktion, </w:t>
      </w:r>
      <w:r w:rsidRPr="005D1AE7">
        <w:rPr>
          <w:rFonts w:ascii="Times New Roman" w:hAnsi="Times New Roman"/>
        </w:rPr>
        <w:t xml:space="preserve">udelukkende </w:t>
      </w:r>
      <w:r>
        <w:rPr>
          <w:rFonts w:ascii="Times New Roman" w:hAnsi="Times New Roman"/>
        </w:rPr>
        <w:t xml:space="preserve">med fokus på de usikre/prekære </w:t>
      </w:r>
      <w:r>
        <w:rPr>
          <w:rFonts w:ascii="Times New Roman" w:hAnsi="Times New Roman"/>
        </w:rPr>
        <w:lastRenderedPageBreak/>
        <w:t xml:space="preserve">arbejdsforhold og de instrumentelle orienteringer, er det med det formål at udvide </w:t>
      </w:r>
      <w:proofErr w:type="spellStart"/>
      <w:r>
        <w:rPr>
          <w:rFonts w:ascii="Times New Roman" w:hAnsi="Times New Roman"/>
        </w:rPr>
        <w:t>vidensfeltet</w:t>
      </w:r>
      <w:proofErr w:type="spellEnd"/>
      <w:r>
        <w:rPr>
          <w:rFonts w:ascii="Times New Roman" w:hAnsi="Times New Roman"/>
        </w:rPr>
        <w:t xml:space="preserve"> og skabe kontrast til specialets fire interviews af de kvindelige polske arbejdsmigranter, og med andre ord skabe en datatriangulering.</w:t>
      </w:r>
    </w:p>
    <w:p w:rsidR="00AF1434" w:rsidRDefault="00AF1434" w:rsidP="00B51EF1">
      <w:pPr>
        <w:spacing w:line="360" w:lineRule="auto"/>
        <w:jc w:val="both"/>
        <w:rPr>
          <w:rFonts w:ascii="Times New Roman" w:hAnsi="Times New Roman"/>
        </w:rPr>
      </w:pPr>
    </w:p>
    <w:p w:rsidR="00ED12AA" w:rsidRDefault="00ED12AA" w:rsidP="00B51EF1">
      <w:pPr>
        <w:pStyle w:val="Heading3"/>
        <w:spacing w:line="360" w:lineRule="auto"/>
      </w:pPr>
      <w:bookmarkStart w:id="24" w:name="_Toc324286734"/>
      <w:r>
        <w:t>Trianguleringer</w:t>
      </w:r>
      <w:bookmarkEnd w:id="24"/>
    </w:p>
    <w:p w:rsidR="00ED12AA" w:rsidRPr="002D2C0E" w:rsidRDefault="00ED12AA" w:rsidP="00B51EF1">
      <w:pPr>
        <w:spacing w:line="360" w:lineRule="auto"/>
        <w:jc w:val="both"/>
        <w:rPr>
          <w:rFonts w:ascii="Times New Roman" w:hAnsi="Times New Roman"/>
          <w:i/>
        </w:rPr>
      </w:pPr>
      <w:r w:rsidRPr="002D2C0E">
        <w:rPr>
          <w:rFonts w:ascii="Times New Roman" w:hAnsi="Times New Roman"/>
          <w:i/>
        </w:rPr>
        <w:t>I dette afsnit vil jeg argumen</w:t>
      </w:r>
      <w:r>
        <w:rPr>
          <w:rFonts w:ascii="Times New Roman" w:hAnsi="Times New Roman"/>
          <w:i/>
        </w:rPr>
        <w:t>tere f</w:t>
      </w:r>
      <w:r w:rsidRPr="002D2C0E">
        <w:rPr>
          <w:rFonts w:ascii="Times New Roman" w:hAnsi="Times New Roman"/>
          <w:i/>
        </w:rPr>
        <w:t>or anvendelsen af to slags datasæt og to slags kvalitative metoder, der suppler</w:t>
      </w:r>
      <w:r>
        <w:rPr>
          <w:rFonts w:ascii="Times New Roman" w:hAnsi="Times New Roman"/>
          <w:i/>
        </w:rPr>
        <w:t xml:space="preserve">er </w:t>
      </w:r>
      <w:r w:rsidRPr="002D2C0E">
        <w:rPr>
          <w:rFonts w:ascii="Times New Roman" w:hAnsi="Times New Roman"/>
          <w:i/>
        </w:rPr>
        <w:t>hinanden</w:t>
      </w:r>
      <w:r>
        <w:rPr>
          <w:rFonts w:ascii="Times New Roman" w:hAnsi="Times New Roman"/>
          <w:i/>
        </w:rPr>
        <w:t>,</w:t>
      </w:r>
      <w:r w:rsidRPr="002D2C0E">
        <w:rPr>
          <w:rFonts w:ascii="Times New Roman" w:hAnsi="Times New Roman"/>
          <w:i/>
        </w:rPr>
        <w:t xml:space="preserve"> </w:t>
      </w:r>
      <w:r>
        <w:rPr>
          <w:rFonts w:ascii="Times New Roman" w:hAnsi="Times New Roman"/>
          <w:i/>
        </w:rPr>
        <w:t>eftersom</w:t>
      </w:r>
      <w:r w:rsidRPr="002D2C0E">
        <w:rPr>
          <w:rFonts w:ascii="Times New Roman" w:hAnsi="Times New Roman"/>
          <w:i/>
        </w:rPr>
        <w:t xml:space="preserve"> pilot- og speciale</w:t>
      </w:r>
      <w:r>
        <w:rPr>
          <w:rFonts w:ascii="Times New Roman" w:hAnsi="Times New Roman"/>
          <w:i/>
        </w:rPr>
        <w:t>interviewene</w:t>
      </w:r>
      <w:r w:rsidRPr="002D2C0E">
        <w:rPr>
          <w:rFonts w:ascii="Times New Roman" w:hAnsi="Times New Roman"/>
          <w:i/>
        </w:rPr>
        <w:t xml:space="preserve"> </w:t>
      </w:r>
      <w:r>
        <w:rPr>
          <w:rFonts w:ascii="Times New Roman" w:hAnsi="Times New Roman"/>
          <w:i/>
        </w:rPr>
        <w:t>berører de</w:t>
      </w:r>
      <w:r w:rsidRPr="002D2C0E">
        <w:rPr>
          <w:rFonts w:ascii="Times New Roman" w:hAnsi="Times New Roman"/>
          <w:i/>
        </w:rPr>
        <w:t xml:space="preserve"> samme emner. Brugen af to forskellige slags datasæt og metoder bidrager </w:t>
      </w:r>
      <w:r>
        <w:rPr>
          <w:rFonts w:ascii="Times New Roman" w:hAnsi="Times New Roman"/>
          <w:i/>
        </w:rPr>
        <w:t>med flere oplysninger omkring de samme</w:t>
      </w:r>
      <w:r w:rsidRPr="002D2C0E">
        <w:rPr>
          <w:rFonts w:ascii="Times New Roman" w:hAnsi="Times New Roman"/>
          <w:i/>
        </w:rPr>
        <w:t xml:space="preserve"> emne</w:t>
      </w:r>
      <w:r>
        <w:rPr>
          <w:rFonts w:ascii="Times New Roman" w:hAnsi="Times New Roman"/>
          <w:i/>
        </w:rPr>
        <w:t>r</w:t>
      </w:r>
      <w:r w:rsidRPr="002D2C0E">
        <w:rPr>
          <w:rFonts w:ascii="Times New Roman" w:hAnsi="Times New Roman"/>
          <w:i/>
        </w:rPr>
        <w:t>, hvor</w:t>
      </w:r>
      <w:r>
        <w:rPr>
          <w:rFonts w:ascii="Times New Roman" w:hAnsi="Times New Roman"/>
          <w:i/>
        </w:rPr>
        <w:t>for</w:t>
      </w:r>
      <w:r w:rsidRPr="002D2C0E">
        <w:rPr>
          <w:rFonts w:ascii="Times New Roman" w:hAnsi="Times New Roman"/>
          <w:i/>
        </w:rPr>
        <w:t xml:space="preserve"> </w:t>
      </w:r>
      <w:r>
        <w:rPr>
          <w:rFonts w:ascii="Times New Roman" w:hAnsi="Times New Roman"/>
          <w:i/>
        </w:rPr>
        <w:t xml:space="preserve">de </w:t>
      </w:r>
      <w:r w:rsidRPr="002D2C0E">
        <w:rPr>
          <w:rFonts w:ascii="Times New Roman" w:hAnsi="Times New Roman"/>
          <w:i/>
        </w:rPr>
        <w:t>forskellig</w:t>
      </w:r>
      <w:r>
        <w:rPr>
          <w:rFonts w:ascii="Times New Roman" w:hAnsi="Times New Roman"/>
          <w:i/>
        </w:rPr>
        <w:t xml:space="preserve">e </w:t>
      </w:r>
      <w:r w:rsidRPr="002D2C0E">
        <w:rPr>
          <w:rFonts w:ascii="Times New Roman" w:hAnsi="Times New Roman"/>
          <w:i/>
        </w:rPr>
        <w:t>data supplerer hinanden, udfordrer hinanden og fremkommer med forskellige perspektiver</w:t>
      </w:r>
      <w:r>
        <w:rPr>
          <w:rFonts w:ascii="Times New Roman" w:hAnsi="Times New Roman"/>
          <w:i/>
        </w:rPr>
        <w:t xml:space="preserve"> på emnet</w:t>
      </w:r>
      <w:r w:rsidRPr="002D2C0E">
        <w:rPr>
          <w:rFonts w:ascii="Times New Roman" w:hAnsi="Times New Roman"/>
          <w:i/>
        </w:rPr>
        <w:t xml:space="preserve">, der </w:t>
      </w:r>
      <w:r>
        <w:rPr>
          <w:rFonts w:ascii="Times New Roman" w:hAnsi="Times New Roman"/>
          <w:i/>
        </w:rPr>
        <w:t>gør det muligt</w:t>
      </w:r>
      <w:r w:rsidRPr="002D2C0E">
        <w:rPr>
          <w:rFonts w:ascii="Times New Roman" w:hAnsi="Times New Roman"/>
          <w:i/>
        </w:rPr>
        <w:t xml:space="preserve"> at drage mere gyldige, pålidelige </w:t>
      </w:r>
      <w:r>
        <w:rPr>
          <w:rFonts w:ascii="Times New Roman" w:hAnsi="Times New Roman"/>
          <w:i/>
        </w:rPr>
        <w:t>og troværdige konklusioner</w:t>
      </w:r>
      <w:r w:rsidRPr="002D2C0E">
        <w:rPr>
          <w:rFonts w:ascii="Times New Roman" w:hAnsi="Times New Roman"/>
          <w:i/>
        </w:rPr>
        <w:t xml:space="preserve">. </w:t>
      </w:r>
    </w:p>
    <w:p w:rsidR="00ED12AA" w:rsidRDefault="00ED12AA" w:rsidP="00B51EF1">
      <w:pPr>
        <w:spacing w:line="360" w:lineRule="auto"/>
        <w:jc w:val="both"/>
        <w:rPr>
          <w:rFonts w:ascii="Times New Roman" w:hAnsi="Times New Roman"/>
          <w:i/>
        </w:rPr>
      </w:pPr>
      <w:r>
        <w:rPr>
          <w:rFonts w:ascii="Times New Roman" w:hAnsi="Times New Roman"/>
          <w:i/>
        </w:rPr>
        <w:t xml:space="preserve">Divergerende datasæt </w:t>
      </w:r>
    </w:p>
    <w:p w:rsidR="00ED12AA" w:rsidRDefault="00ED12AA" w:rsidP="00B51EF1">
      <w:pPr>
        <w:spacing w:line="360" w:lineRule="auto"/>
        <w:jc w:val="both"/>
        <w:rPr>
          <w:rFonts w:ascii="Times New Roman" w:hAnsi="Times New Roman"/>
        </w:rPr>
      </w:pPr>
      <w:r>
        <w:rPr>
          <w:rFonts w:ascii="Times New Roman" w:hAnsi="Times New Roman"/>
        </w:rPr>
        <w:t>Når man kombinerer to slags data fra to forskellige projekter, er der visse problematikker tilknyttet. Datasættene er udarbejdet på to forskellige tidspunkter, har forskellige</w:t>
      </w:r>
      <w:r w:rsidRPr="00FF60B6">
        <w:rPr>
          <w:rFonts w:ascii="Times New Roman" w:hAnsi="Times New Roman"/>
        </w:rPr>
        <w:t xml:space="preserve"> formål og </w:t>
      </w:r>
      <w:r>
        <w:rPr>
          <w:rFonts w:ascii="Times New Roman" w:hAnsi="Times New Roman"/>
        </w:rPr>
        <w:t>forskningsspørgsmål. Idet projekterne berører samme tematikker om det prekære arbejde og den instrumentelle orientering, men har forskellige udgangspunkter, kan det styrke datas validitet (</w:t>
      </w:r>
      <w:proofErr w:type="spellStart"/>
      <w:r>
        <w:rPr>
          <w:rFonts w:ascii="Times New Roman" w:hAnsi="Times New Roman"/>
        </w:rPr>
        <w:t>Brannen</w:t>
      </w:r>
      <w:proofErr w:type="spellEnd"/>
      <w:r>
        <w:rPr>
          <w:rFonts w:ascii="Times New Roman" w:hAnsi="Times New Roman"/>
        </w:rPr>
        <w:t xml:space="preserve"> 1995:12-13). Dette er blot et af argumenterne bag metodetrianguleringer, som kan bestå af forskellig brug af multiple metoder, forskningsstrategier, teorier, data eller forskere (ibid.:10-12). Idet dette projekt dog ikke kombinerer kvalitative metoder med kvantitative metoder, men to kvalitative metoder med hinanden, er der tale om samme forskningsstrategi, hvilket simplificerer kombinationen af to slags datasæt, som har forskellige udgangspunkter og formål, men samme tematikker. På trods af, at pilotprojektet havde et forklarende formål; at belyse hvorfor de østeuropæiske migranter kunne være mere disponerede for </w:t>
      </w:r>
      <w:r w:rsidRPr="00CC62EE">
        <w:rPr>
          <w:rFonts w:ascii="Times New Roman" w:hAnsi="Times New Roman"/>
        </w:rPr>
        <w:t>arbejdsskader (ulykker og nedsli</w:t>
      </w:r>
      <w:r>
        <w:rPr>
          <w:rFonts w:ascii="Times New Roman" w:hAnsi="Times New Roman"/>
        </w:rPr>
        <w:t xml:space="preserve">dning) end danskere, rummede projektet en bred beskrivelse af de polske migranters generelle arbejds- og leveforhold, samt begrundelser for at arbejde i Danmark. Pilotprojektets beskrivende del er mulig at separere fra tematikkerne om arbejdsulykker, arbejdssikkerhed mv., fordi disse ikke er umiddelbart relaterede. De specifikke dele af pilotinterviewene, som omhandler de polske migranters prekære arbejdsforhold og deres orienteringer i arbejdet (operationaliseret som motiver og begrundelser i pilotinterviewene), fungerer som en indgangsvinkel til feltet og sidestilles med specialeprojektets interviews, fordi de supplerer hinandens perspektiver på de samme tematikker. Ligheder og </w:t>
      </w:r>
      <w:proofErr w:type="spellStart"/>
      <w:r>
        <w:rPr>
          <w:rFonts w:ascii="Times New Roman" w:hAnsi="Times New Roman"/>
        </w:rPr>
        <w:t>multidimensionalitet</w:t>
      </w:r>
      <w:proofErr w:type="spellEnd"/>
      <w:r>
        <w:rPr>
          <w:rFonts w:ascii="Times New Roman" w:hAnsi="Times New Roman"/>
        </w:rPr>
        <w:t xml:space="preserve"> i data øger således validiteten og </w:t>
      </w:r>
      <w:proofErr w:type="spellStart"/>
      <w:r>
        <w:rPr>
          <w:rFonts w:ascii="Times New Roman" w:hAnsi="Times New Roman"/>
        </w:rPr>
        <w:t>reliabiliteten</w:t>
      </w:r>
      <w:proofErr w:type="spellEnd"/>
      <w:r>
        <w:rPr>
          <w:rFonts w:ascii="Times New Roman" w:hAnsi="Times New Roman"/>
        </w:rPr>
        <w:t xml:space="preserve"> af konklusionerne, der kan drages.  </w:t>
      </w:r>
    </w:p>
    <w:p w:rsidR="00ED12AA" w:rsidRDefault="00ED12AA" w:rsidP="00B51EF1">
      <w:pPr>
        <w:spacing w:line="360" w:lineRule="auto"/>
        <w:jc w:val="both"/>
        <w:rPr>
          <w:rFonts w:ascii="Times New Roman" w:hAnsi="Times New Roman"/>
          <w:i/>
        </w:rPr>
      </w:pPr>
    </w:p>
    <w:p w:rsidR="006B7789" w:rsidRDefault="006B7789" w:rsidP="00B51EF1">
      <w:pPr>
        <w:spacing w:line="360" w:lineRule="auto"/>
        <w:jc w:val="both"/>
        <w:rPr>
          <w:rFonts w:ascii="Times New Roman" w:hAnsi="Times New Roman"/>
          <w:i/>
        </w:rPr>
      </w:pPr>
    </w:p>
    <w:p w:rsidR="00ED12AA" w:rsidRPr="007E6C12" w:rsidRDefault="00ED12AA" w:rsidP="008A3C93">
      <w:pPr>
        <w:pStyle w:val="Heading3"/>
      </w:pPr>
      <w:bookmarkStart w:id="25" w:name="_Toc324286735"/>
      <w:r>
        <w:t>Interview &amp; f</w:t>
      </w:r>
      <w:r w:rsidRPr="00C52F42">
        <w:t>okusgruppeinterview</w:t>
      </w:r>
      <w:bookmarkEnd w:id="25"/>
    </w:p>
    <w:p w:rsidR="00ED12AA" w:rsidRDefault="00ED12AA" w:rsidP="00B51EF1">
      <w:pPr>
        <w:spacing w:line="360" w:lineRule="auto"/>
        <w:jc w:val="both"/>
        <w:rPr>
          <w:rFonts w:ascii="Times New Roman" w:hAnsi="Times New Roman"/>
        </w:rPr>
      </w:pPr>
      <w:r>
        <w:rPr>
          <w:rFonts w:ascii="Times New Roman" w:hAnsi="Times New Roman"/>
        </w:rPr>
        <w:t xml:space="preserve">Dette projekts </w:t>
      </w:r>
      <w:r w:rsidRPr="00B92B07">
        <w:rPr>
          <w:rFonts w:ascii="Times New Roman" w:hAnsi="Times New Roman"/>
        </w:rPr>
        <w:t>empiri baserer sig på</w:t>
      </w:r>
      <w:r>
        <w:rPr>
          <w:rFonts w:ascii="Times New Roman" w:hAnsi="Times New Roman"/>
        </w:rPr>
        <w:t xml:space="preserve"> en metodisk triangulering over to slags kvalitative metoder: fokusgruppeinterviews og almindelige interviews. Det empiriske data i pilotstudiet består af tre fokusgruppeinterviews med mandlige håndværkere og et interview med en ufaglært arbejder, mens specialets interviews består af almindelige interviews med fire polske kvinder. Eftersom der i projektet gøres brug af en kombineret metode, kan man drage nytte af de flere perspektiver kommende fra flere udsagn og fra begge køn. I fokusgruppen er det for eksempel gruppeinteraktionen, som er styrende for de fremkomne udsagn og meningsudvekslingen i relation til diskussionsemnerne (Morgan 1997:6). De sociale relationer i fokusgruppen kan også have indflydelse på udfaldet af udsagn, idet nogle meninger vil stå stærkere frem end andre på grund af relationen, rollerne og magtforholdet, der er i gruppen (Halkier 2002:11). </w:t>
      </w:r>
      <w:r w:rsidRPr="000C4A5A">
        <w:rPr>
          <w:rFonts w:ascii="Times New Roman" w:hAnsi="Times New Roman"/>
        </w:rPr>
        <w:t xml:space="preserve">I fokusgruppens interaktion fremkommer </w:t>
      </w:r>
      <w:r>
        <w:rPr>
          <w:rFonts w:ascii="Times New Roman" w:hAnsi="Times New Roman"/>
        </w:rPr>
        <w:t xml:space="preserve">yderligere </w:t>
      </w:r>
      <w:r w:rsidRPr="000C4A5A">
        <w:rPr>
          <w:rFonts w:ascii="Times New Roman" w:hAnsi="Times New Roman"/>
        </w:rPr>
        <w:t>spontane og emotionelle udsagn o</w:t>
      </w:r>
      <w:r>
        <w:rPr>
          <w:rFonts w:ascii="Times New Roman" w:hAnsi="Times New Roman"/>
        </w:rPr>
        <w:t>m et g</w:t>
      </w:r>
      <w:r w:rsidRPr="000C4A5A">
        <w:rPr>
          <w:rFonts w:ascii="Times New Roman" w:hAnsi="Times New Roman"/>
        </w:rPr>
        <w:t xml:space="preserve">ivent emne, som ikke </w:t>
      </w:r>
      <w:r>
        <w:rPr>
          <w:rFonts w:ascii="Times New Roman" w:hAnsi="Times New Roman"/>
        </w:rPr>
        <w:t xml:space="preserve">er nær så reflekterede som i almindelige interviews </w:t>
      </w:r>
      <w:r w:rsidRPr="000C4A5A">
        <w:rPr>
          <w:rFonts w:ascii="Times New Roman" w:hAnsi="Times New Roman"/>
        </w:rPr>
        <w:t>(Morgan 1997</w:t>
      </w:r>
      <w:r w:rsidR="00CF4D85">
        <w:rPr>
          <w:rFonts w:ascii="Times New Roman" w:hAnsi="Times New Roman"/>
        </w:rPr>
        <w:t>:8</w:t>
      </w:r>
      <w:r w:rsidRPr="000C4A5A">
        <w:rPr>
          <w:rFonts w:ascii="Times New Roman" w:hAnsi="Times New Roman"/>
        </w:rPr>
        <w:t>)</w:t>
      </w:r>
      <w:r>
        <w:rPr>
          <w:rFonts w:ascii="Times New Roman" w:hAnsi="Times New Roman"/>
        </w:rPr>
        <w:t>.</w:t>
      </w:r>
      <w:r w:rsidRPr="000C4A5A">
        <w:rPr>
          <w:rFonts w:ascii="Times New Roman" w:hAnsi="Times New Roman"/>
        </w:rPr>
        <w:t xml:space="preserve"> Svarene kan </w:t>
      </w:r>
      <w:r>
        <w:rPr>
          <w:rFonts w:ascii="Times New Roman" w:hAnsi="Times New Roman"/>
        </w:rPr>
        <w:t xml:space="preserve">derfor </w:t>
      </w:r>
      <w:r w:rsidRPr="000C4A5A">
        <w:rPr>
          <w:rFonts w:ascii="Times New Roman" w:hAnsi="Times New Roman"/>
        </w:rPr>
        <w:t xml:space="preserve">forekomme at være mere sammenfattede, korte og præcise i </w:t>
      </w:r>
      <w:r>
        <w:rPr>
          <w:rFonts w:ascii="Times New Roman" w:hAnsi="Times New Roman"/>
        </w:rPr>
        <w:t xml:space="preserve">et fokusgruppeinterview, og derfor mindre </w:t>
      </w:r>
      <w:r w:rsidRPr="000C4A5A">
        <w:rPr>
          <w:rFonts w:ascii="Times New Roman" w:hAnsi="Times New Roman"/>
        </w:rPr>
        <w:t>fy</w:t>
      </w:r>
      <w:r>
        <w:rPr>
          <w:rFonts w:ascii="Times New Roman" w:hAnsi="Times New Roman"/>
        </w:rPr>
        <w:t>ldestgørende og dybdegående</w:t>
      </w:r>
      <w:r w:rsidRPr="000C4A5A">
        <w:rPr>
          <w:rFonts w:ascii="Times New Roman" w:hAnsi="Times New Roman"/>
        </w:rPr>
        <w:t xml:space="preserve">, som </w:t>
      </w:r>
      <w:r>
        <w:rPr>
          <w:rFonts w:ascii="Times New Roman" w:hAnsi="Times New Roman"/>
        </w:rPr>
        <w:t xml:space="preserve">de derimod mere sandsynligt ville være </w:t>
      </w:r>
      <w:r w:rsidRPr="000C4A5A">
        <w:rPr>
          <w:rFonts w:ascii="Times New Roman" w:hAnsi="Times New Roman"/>
        </w:rPr>
        <w:t xml:space="preserve">under fire øjne i et interview. Kombinationen af både fokusgruppe og interviews som ligestillede metoder, er en </w:t>
      </w:r>
      <w:proofErr w:type="spellStart"/>
      <w:r w:rsidRPr="000C4A5A">
        <w:rPr>
          <w:rFonts w:ascii="Times New Roman" w:hAnsi="Times New Roman"/>
        </w:rPr>
        <w:t>m</w:t>
      </w:r>
      <w:r>
        <w:rPr>
          <w:rFonts w:ascii="Times New Roman" w:hAnsi="Times New Roman"/>
        </w:rPr>
        <w:t>ultidimensione</w:t>
      </w:r>
      <w:r w:rsidRPr="000C4A5A">
        <w:rPr>
          <w:rFonts w:ascii="Times New Roman" w:hAnsi="Times New Roman"/>
        </w:rPr>
        <w:t>l</w:t>
      </w:r>
      <w:proofErr w:type="spellEnd"/>
      <w:r w:rsidRPr="000C4A5A">
        <w:rPr>
          <w:rFonts w:ascii="Times New Roman" w:hAnsi="Times New Roman"/>
        </w:rPr>
        <w:t xml:space="preserve"> tilgang, der tilfører stør</w:t>
      </w:r>
      <w:r>
        <w:rPr>
          <w:rFonts w:ascii="Times New Roman" w:hAnsi="Times New Roman"/>
        </w:rPr>
        <w:t xml:space="preserve">re </w:t>
      </w:r>
      <w:proofErr w:type="spellStart"/>
      <w:r>
        <w:rPr>
          <w:rFonts w:ascii="Times New Roman" w:hAnsi="Times New Roman"/>
        </w:rPr>
        <w:t>v</w:t>
      </w:r>
      <w:r w:rsidRPr="000C4A5A">
        <w:rPr>
          <w:rFonts w:ascii="Times New Roman" w:hAnsi="Times New Roman"/>
        </w:rPr>
        <w:t>iden</w:t>
      </w:r>
      <w:r>
        <w:rPr>
          <w:rFonts w:ascii="Times New Roman" w:hAnsi="Times New Roman"/>
        </w:rPr>
        <w:t>sproduktion</w:t>
      </w:r>
      <w:proofErr w:type="spellEnd"/>
      <w:r>
        <w:rPr>
          <w:rFonts w:ascii="Times New Roman" w:hAnsi="Times New Roman"/>
        </w:rPr>
        <w:t xml:space="preserve"> til projektets emne </w:t>
      </w:r>
      <w:r w:rsidRPr="000C4A5A">
        <w:rPr>
          <w:rFonts w:ascii="Times New Roman" w:hAnsi="Times New Roman"/>
        </w:rPr>
        <w:t>(Halkier 2002:</w:t>
      </w:r>
      <w:r>
        <w:rPr>
          <w:rFonts w:ascii="Times New Roman" w:hAnsi="Times New Roman"/>
        </w:rPr>
        <w:t>18;</w:t>
      </w:r>
      <w:r w:rsidRPr="000C4A5A">
        <w:rPr>
          <w:rFonts w:ascii="Times New Roman" w:hAnsi="Times New Roman"/>
        </w:rPr>
        <w:t>22)</w:t>
      </w:r>
      <w:r>
        <w:rPr>
          <w:rFonts w:ascii="Times New Roman" w:hAnsi="Times New Roman"/>
        </w:rPr>
        <w:t>.</w:t>
      </w:r>
      <w:r w:rsidRPr="000C4A5A">
        <w:rPr>
          <w:rFonts w:ascii="Times New Roman" w:hAnsi="Times New Roman"/>
        </w:rPr>
        <w:t xml:space="preserve"> </w:t>
      </w:r>
      <w:r>
        <w:rPr>
          <w:rFonts w:ascii="Times New Roman" w:hAnsi="Times New Roman"/>
        </w:rPr>
        <w:t xml:space="preserve">Den kombinerede metode </w:t>
      </w:r>
      <w:r w:rsidRPr="000C4A5A">
        <w:rPr>
          <w:rFonts w:ascii="Times New Roman" w:hAnsi="Times New Roman"/>
        </w:rPr>
        <w:t>højne</w:t>
      </w:r>
      <w:r>
        <w:rPr>
          <w:rFonts w:ascii="Times New Roman" w:hAnsi="Times New Roman"/>
        </w:rPr>
        <w:t>r</w:t>
      </w:r>
      <w:r w:rsidRPr="000C4A5A">
        <w:rPr>
          <w:rFonts w:ascii="Times New Roman" w:hAnsi="Times New Roman"/>
        </w:rPr>
        <w:t xml:space="preserve"> </w:t>
      </w:r>
      <w:r>
        <w:rPr>
          <w:rFonts w:ascii="Times New Roman" w:hAnsi="Times New Roman"/>
        </w:rPr>
        <w:t xml:space="preserve">generelt </w:t>
      </w:r>
      <w:r w:rsidRPr="000C4A5A">
        <w:rPr>
          <w:rFonts w:ascii="Times New Roman" w:hAnsi="Times New Roman"/>
        </w:rPr>
        <w:t xml:space="preserve">validiteten </w:t>
      </w:r>
      <w:r>
        <w:rPr>
          <w:rFonts w:ascii="Times New Roman" w:hAnsi="Times New Roman"/>
        </w:rPr>
        <w:t>af et samlet datasæt, fordi</w:t>
      </w:r>
      <w:r w:rsidRPr="000C4A5A">
        <w:rPr>
          <w:rFonts w:ascii="Times New Roman" w:hAnsi="Times New Roman"/>
        </w:rPr>
        <w:t xml:space="preserve"> man kan udlede flere perspektiver, dim</w:t>
      </w:r>
      <w:r>
        <w:rPr>
          <w:rFonts w:ascii="Times New Roman" w:hAnsi="Times New Roman"/>
        </w:rPr>
        <w:t xml:space="preserve">ensioner og fortolkninger vedrørende de samme </w:t>
      </w:r>
      <w:r w:rsidRPr="000C4A5A">
        <w:rPr>
          <w:rFonts w:ascii="Times New Roman" w:hAnsi="Times New Roman"/>
        </w:rPr>
        <w:t>emne</w:t>
      </w:r>
      <w:r>
        <w:rPr>
          <w:rFonts w:ascii="Times New Roman" w:hAnsi="Times New Roman"/>
        </w:rPr>
        <w:t>r</w:t>
      </w:r>
      <w:r w:rsidRPr="000C4A5A">
        <w:rPr>
          <w:rFonts w:ascii="Times New Roman" w:hAnsi="Times New Roman"/>
        </w:rPr>
        <w:t xml:space="preserve"> (Halkier 2002:22)</w:t>
      </w:r>
      <w:r>
        <w:rPr>
          <w:rFonts w:ascii="Times New Roman" w:hAnsi="Times New Roman"/>
        </w:rPr>
        <w:t>.</w:t>
      </w:r>
      <w:r w:rsidRPr="000C4A5A">
        <w:rPr>
          <w:rFonts w:ascii="Times New Roman" w:hAnsi="Times New Roman"/>
          <w:highlight w:val="yellow"/>
        </w:rPr>
        <w:t xml:space="preserve"> </w:t>
      </w:r>
    </w:p>
    <w:p w:rsidR="006B7789" w:rsidRDefault="006B7789" w:rsidP="00B51EF1">
      <w:pPr>
        <w:spacing w:line="360" w:lineRule="auto"/>
        <w:jc w:val="both"/>
        <w:rPr>
          <w:rFonts w:ascii="Times New Roman" w:hAnsi="Times New Roman"/>
        </w:rPr>
      </w:pPr>
    </w:p>
    <w:p w:rsidR="00ED12AA" w:rsidRPr="00A315AD" w:rsidRDefault="00ED12AA" w:rsidP="00B51EF1">
      <w:pPr>
        <w:pStyle w:val="Heading3"/>
        <w:spacing w:line="360" w:lineRule="auto"/>
      </w:pPr>
      <w:bookmarkStart w:id="26" w:name="_Toc324286736"/>
      <w:r>
        <w:t>Kvantitativ versus kvalitativ metode</w:t>
      </w:r>
      <w:bookmarkEnd w:id="26"/>
    </w:p>
    <w:p w:rsidR="00ED12AA" w:rsidRDefault="00ED12AA" w:rsidP="00B51EF1">
      <w:pPr>
        <w:spacing w:line="360" w:lineRule="auto"/>
        <w:jc w:val="both"/>
        <w:rPr>
          <w:rFonts w:ascii="Times New Roman" w:hAnsi="Times New Roman"/>
        </w:rPr>
      </w:pPr>
      <w:r>
        <w:rPr>
          <w:rFonts w:ascii="Times New Roman" w:hAnsi="Times New Roman"/>
        </w:rPr>
        <w:t xml:space="preserve">Hvis dette projekt skulle baseres på et </w:t>
      </w:r>
      <w:r w:rsidRPr="002B4280">
        <w:rPr>
          <w:rFonts w:ascii="Times New Roman" w:hAnsi="Times New Roman"/>
          <w:i/>
        </w:rPr>
        <w:t>kvantitativt</w:t>
      </w:r>
      <w:r>
        <w:rPr>
          <w:rFonts w:ascii="Times New Roman" w:hAnsi="Times New Roman"/>
        </w:rPr>
        <w:t xml:space="preserve"> studie ville det involvere specifikke fravalg, eftersom der ikke eksisterer et samlet register over alle polske migranters bopælsadresser, arbejdspladser mm. Det forudsætter at man udarbejder</w:t>
      </w:r>
      <w:r w:rsidRPr="008A7C66">
        <w:rPr>
          <w:rFonts w:ascii="Times New Roman" w:hAnsi="Times New Roman"/>
          <w:i/>
        </w:rPr>
        <w:t xml:space="preserve"> </w:t>
      </w:r>
      <w:r>
        <w:rPr>
          <w:rFonts w:ascii="Times New Roman" w:hAnsi="Times New Roman"/>
          <w:i/>
        </w:rPr>
        <w:t xml:space="preserve">sit </w:t>
      </w:r>
      <w:r w:rsidRPr="008A7C66">
        <w:rPr>
          <w:rFonts w:ascii="Times New Roman" w:hAnsi="Times New Roman"/>
          <w:i/>
        </w:rPr>
        <w:t>eget</w:t>
      </w:r>
      <w:r>
        <w:rPr>
          <w:rFonts w:ascii="Times New Roman" w:hAnsi="Times New Roman"/>
        </w:rPr>
        <w:t xml:space="preserve"> statistiske data, eksempelvis gennem en respondentdrevet metode, som dog er meget tidskrævende. Hvis man overvejer andre steder at træffe gruppen på, ville det være steder, hvor det er sværere at udtrække et tilfældigt stikprøveudtræk. Steder som fx: </w:t>
      </w:r>
    </w:p>
    <w:p w:rsidR="00ED12AA" w:rsidRDefault="00ED12AA" w:rsidP="00B51EF1">
      <w:pPr>
        <w:pStyle w:val="ListParagraph"/>
        <w:numPr>
          <w:ilvl w:val="0"/>
          <w:numId w:val="1"/>
        </w:numPr>
        <w:spacing w:line="360" w:lineRule="auto"/>
        <w:jc w:val="both"/>
        <w:rPr>
          <w:rFonts w:ascii="Times New Roman" w:hAnsi="Times New Roman"/>
        </w:rPr>
      </w:pPr>
      <w:r>
        <w:rPr>
          <w:rFonts w:ascii="Times New Roman" w:hAnsi="Times New Roman"/>
        </w:rPr>
        <w:t>De polske foreninger i Aalborg, Århus, Odense og København (foreningerne har ikke nedskrevne navne over medlemmer)</w:t>
      </w:r>
    </w:p>
    <w:p w:rsidR="00ED12AA" w:rsidRDefault="00ED12AA" w:rsidP="00B51EF1">
      <w:pPr>
        <w:pStyle w:val="ListParagraph"/>
        <w:numPr>
          <w:ilvl w:val="0"/>
          <w:numId w:val="1"/>
        </w:numPr>
        <w:spacing w:line="360" w:lineRule="auto"/>
        <w:jc w:val="both"/>
        <w:rPr>
          <w:rFonts w:ascii="Times New Roman" w:hAnsi="Times New Roman"/>
        </w:rPr>
      </w:pPr>
      <w:r>
        <w:rPr>
          <w:rFonts w:ascii="Times New Roman" w:hAnsi="Times New Roman"/>
        </w:rPr>
        <w:t>De forskellige polske kirker rundt omkring i landet</w:t>
      </w:r>
    </w:p>
    <w:p w:rsidR="00ED12AA" w:rsidRDefault="00ED12AA" w:rsidP="00B51EF1">
      <w:pPr>
        <w:pStyle w:val="ListParagraph"/>
        <w:numPr>
          <w:ilvl w:val="0"/>
          <w:numId w:val="1"/>
        </w:numPr>
        <w:spacing w:line="360" w:lineRule="auto"/>
        <w:jc w:val="both"/>
        <w:rPr>
          <w:rFonts w:ascii="Times New Roman" w:hAnsi="Times New Roman"/>
        </w:rPr>
      </w:pPr>
      <w:r>
        <w:rPr>
          <w:rFonts w:ascii="Times New Roman" w:hAnsi="Times New Roman"/>
        </w:rPr>
        <w:t>Sprogskoler</w:t>
      </w:r>
    </w:p>
    <w:p w:rsidR="00ED12AA" w:rsidRDefault="00ED12AA" w:rsidP="00B51EF1">
      <w:pPr>
        <w:pStyle w:val="ListParagraph"/>
        <w:numPr>
          <w:ilvl w:val="0"/>
          <w:numId w:val="1"/>
        </w:numPr>
        <w:spacing w:line="360" w:lineRule="auto"/>
        <w:jc w:val="both"/>
        <w:rPr>
          <w:rFonts w:ascii="Times New Roman" w:hAnsi="Times New Roman"/>
        </w:rPr>
      </w:pPr>
      <w:proofErr w:type="spellStart"/>
      <w:r>
        <w:rPr>
          <w:rFonts w:ascii="Times New Roman" w:hAnsi="Times New Roman"/>
        </w:rPr>
        <w:lastRenderedPageBreak/>
        <w:t>Facebookgrupper</w:t>
      </w:r>
      <w:proofErr w:type="spellEnd"/>
      <w:r>
        <w:rPr>
          <w:rFonts w:ascii="Times New Roman" w:hAnsi="Times New Roman"/>
        </w:rPr>
        <w:t xml:space="preserve"> som ”Polakker i Danmark” </w:t>
      </w:r>
    </w:p>
    <w:p w:rsidR="00ED12AA" w:rsidRDefault="00ED12AA" w:rsidP="00B51EF1">
      <w:pPr>
        <w:spacing w:line="360" w:lineRule="auto"/>
        <w:jc w:val="both"/>
        <w:rPr>
          <w:rFonts w:ascii="Times New Roman" w:hAnsi="Times New Roman"/>
        </w:rPr>
      </w:pPr>
      <w:r>
        <w:rPr>
          <w:rFonts w:ascii="Times New Roman" w:hAnsi="Times New Roman"/>
        </w:rPr>
        <w:t xml:space="preserve">Ovenstående lokaliteter har jeg overvejet at gøre brug af for at komme i kontakt med et større antal polske arbejdsmigranter, hvis jeg skulle udføre et statistisk projekt med samme problemstilling. Det er dog svært at opnå et repræsentativt udsnit af de polske arbejdsmigranter, fordi flertallet af polakkerne i Danmark, der er medlemmer af </w:t>
      </w:r>
      <w:proofErr w:type="spellStart"/>
      <w:r>
        <w:rPr>
          <w:rFonts w:ascii="Times New Roman" w:hAnsi="Times New Roman"/>
        </w:rPr>
        <w:t>facebookgruppen</w:t>
      </w:r>
      <w:proofErr w:type="spellEnd"/>
      <w:r>
        <w:rPr>
          <w:rFonts w:ascii="Times New Roman" w:hAnsi="Times New Roman"/>
        </w:rPr>
        <w:t xml:space="preserve"> er unge, hvorimod dem i kirken forholdsvis er de ældre polakker. Hvad angår sprogskoler, så befinder polakkerne sig der i tidsbegrænsede perioder, hvilket besværliggør processen. </w:t>
      </w:r>
    </w:p>
    <w:p w:rsidR="006B7789" w:rsidRDefault="006B7789" w:rsidP="00B51EF1">
      <w:pPr>
        <w:spacing w:line="360" w:lineRule="auto"/>
        <w:jc w:val="both"/>
        <w:rPr>
          <w:rFonts w:ascii="Times New Roman" w:hAnsi="Times New Roman"/>
        </w:rPr>
      </w:pPr>
    </w:p>
    <w:p w:rsidR="00ED12AA" w:rsidRDefault="00ED12AA" w:rsidP="00B51EF1">
      <w:pPr>
        <w:pStyle w:val="Heading3"/>
      </w:pPr>
      <w:bookmarkStart w:id="27" w:name="_Toc324286737"/>
      <w:r>
        <w:t>Etiske overvejelser inden interviewene</w:t>
      </w:r>
      <w:bookmarkEnd w:id="27"/>
    </w:p>
    <w:p w:rsidR="006B7789" w:rsidRDefault="00ED12AA" w:rsidP="006B7789">
      <w:pPr>
        <w:spacing w:line="360" w:lineRule="auto"/>
        <w:jc w:val="both"/>
        <w:rPr>
          <w:rFonts w:ascii="Times New Roman" w:hAnsi="Times New Roman"/>
        </w:rPr>
      </w:pPr>
      <w:r>
        <w:rPr>
          <w:rFonts w:ascii="Times New Roman" w:hAnsi="Times New Roman"/>
        </w:rPr>
        <w:t xml:space="preserve">Emnet prekære arbejdsforhold er et følsomt emne og der er derfor grunde til at antage, at de polske arbejdsmigranter ”frygter” at fortælle for meget om deres arbejdsforhold, af hensyn til de konsekvenser det kan have, og at de eksempelvis frygter at miste deres arbejde. At besidde et prekært arbejde er også stigmatiserende; ”Polakkerne tager det dårlige arbejde, som danskerne ikke vil have”, forlyder det, hvorfor det yderligere stiller dem i et dårligt lys, hvis man skal spørge ind til ”deres dårlige arbejde”. Men at spørge ind til arbejdets status kan også være med til at gøre dem bevidst om deres prekære arbejdsforhold og få dem til at reflektere mere over deres arbejde. Jeg vurderer i dette tilfælde at troværdigheden blandt de polske migranter netop kan være lavere, hvis det sammenholdes med ovenstående eksempler, og de fx frygter at oplyse om alle aspekter af deres arbejdsforhold. Troværdigheden kan svigte af flere årsager, derfor er det særligt vigtigt at skabe tillid og fortrolighed mellem interviewer og informanter. Etiske overvejelser har haft stor betydning for det metodiske valg af pilotstudiet og specialeinterviews. Den kvalitative forskningsmetode er valgt på baggrund af den rigere mulighed for at skabe en personlig tillid og fortrolighed, og derved opnå større troværdighed af data. Angående hvordan jeg konkret søger at skabe tillid til informanterne og få deres informerede samtykke, gennemgås mere specifikt senere hen. </w:t>
      </w:r>
      <w:bookmarkStart w:id="28" w:name="_Toc302614209"/>
      <w:bookmarkStart w:id="29" w:name="_Toc302614212"/>
      <w:bookmarkEnd w:id="22"/>
    </w:p>
    <w:p w:rsidR="006B7789" w:rsidRDefault="006B7789" w:rsidP="006B7789">
      <w:pPr>
        <w:spacing w:line="360" w:lineRule="auto"/>
        <w:jc w:val="both"/>
        <w:rPr>
          <w:rFonts w:ascii="Times New Roman" w:hAnsi="Times New Roman"/>
        </w:rPr>
      </w:pPr>
    </w:p>
    <w:p w:rsidR="00ED12AA" w:rsidRPr="00B2093C" w:rsidRDefault="00ED12AA" w:rsidP="008A3C93">
      <w:pPr>
        <w:pStyle w:val="Heading3"/>
      </w:pPr>
      <w:bookmarkStart w:id="30" w:name="_Toc324286738"/>
      <w:r>
        <w:t>Tidligere undersøgelser</w:t>
      </w:r>
      <w:bookmarkEnd w:id="30"/>
    </w:p>
    <w:p w:rsidR="006B7789" w:rsidRDefault="00ED12AA" w:rsidP="00B51EF1">
      <w:pPr>
        <w:spacing w:line="360" w:lineRule="auto"/>
        <w:jc w:val="both"/>
        <w:rPr>
          <w:rFonts w:ascii="Times New Roman" w:hAnsi="Times New Roman"/>
          <w:i/>
        </w:rPr>
      </w:pPr>
      <w:r w:rsidRPr="00B2093C">
        <w:rPr>
          <w:rFonts w:ascii="Times New Roman" w:hAnsi="Times New Roman"/>
          <w:i/>
        </w:rPr>
        <w:t>I de</w:t>
      </w:r>
      <w:r>
        <w:rPr>
          <w:rFonts w:ascii="Times New Roman" w:hAnsi="Times New Roman"/>
          <w:i/>
        </w:rPr>
        <w:t>tte afsnit vil jeg kort præsentere relevant litteratur, som</w:t>
      </w:r>
      <w:r w:rsidRPr="00B2093C">
        <w:rPr>
          <w:rFonts w:ascii="Times New Roman" w:hAnsi="Times New Roman"/>
          <w:i/>
        </w:rPr>
        <w:t xml:space="preserve"> omhandler </w:t>
      </w:r>
      <w:r>
        <w:rPr>
          <w:rFonts w:ascii="Times New Roman" w:hAnsi="Times New Roman"/>
          <w:i/>
        </w:rPr>
        <w:t>arbejdsmigranters prekære ansættelsesformer, begrundelser for migration, arbejdsorienteringer og status som migranter.</w:t>
      </w:r>
      <w:r w:rsidRPr="00B2093C">
        <w:rPr>
          <w:rFonts w:ascii="Times New Roman" w:hAnsi="Times New Roman"/>
          <w:i/>
        </w:rPr>
        <w:t xml:space="preserve"> </w:t>
      </w:r>
      <w:r>
        <w:rPr>
          <w:rFonts w:ascii="Times New Roman" w:hAnsi="Times New Roman"/>
          <w:i/>
        </w:rPr>
        <w:t xml:space="preserve">Der findes især to relevante forskningsundersøgelser, som omhandler de polske migranters prekære arbejdsforhold og en antologi over kvantitative og kvalitative studier af de polske migranters arbejds- og leveforhold i England, som er værd at nævne. </w:t>
      </w:r>
    </w:p>
    <w:p w:rsidR="006B7789" w:rsidRPr="00B2093C" w:rsidRDefault="006B7789" w:rsidP="00B51EF1">
      <w:pPr>
        <w:spacing w:line="360" w:lineRule="auto"/>
        <w:jc w:val="both"/>
        <w:rPr>
          <w:rFonts w:ascii="Times New Roman" w:hAnsi="Times New Roman"/>
          <w:i/>
        </w:rPr>
      </w:pPr>
    </w:p>
    <w:p w:rsidR="00ED12AA" w:rsidRPr="00AB1F61" w:rsidRDefault="00ED12AA" w:rsidP="00B51EF1">
      <w:pPr>
        <w:spacing w:line="360" w:lineRule="auto"/>
        <w:jc w:val="both"/>
        <w:rPr>
          <w:rFonts w:ascii="Times New Roman" w:hAnsi="Times New Roman"/>
          <w:b/>
          <w:i/>
        </w:rPr>
      </w:pPr>
      <w:r w:rsidRPr="00AB1F61">
        <w:rPr>
          <w:rFonts w:ascii="Times New Roman" w:hAnsi="Times New Roman"/>
          <w:b/>
          <w:i/>
        </w:rPr>
        <w:lastRenderedPageBreak/>
        <w:t>Danske undersøgelser</w:t>
      </w:r>
    </w:p>
    <w:p w:rsidR="00ED12AA" w:rsidRPr="006B7789" w:rsidRDefault="00ED12AA" w:rsidP="006B7789">
      <w:pPr>
        <w:pStyle w:val="ListParagraph"/>
        <w:spacing w:line="360" w:lineRule="auto"/>
        <w:ind w:left="0"/>
        <w:jc w:val="both"/>
        <w:rPr>
          <w:rFonts w:ascii="Times New Roman" w:hAnsi="Times New Roman"/>
        </w:rPr>
      </w:pPr>
      <w:r w:rsidRPr="00B2093C">
        <w:rPr>
          <w:rFonts w:ascii="Times New Roman" w:hAnsi="Times New Roman"/>
        </w:rPr>
        <w:t>Den mest refererede undersøgelse</w:t>
      </w:r>
      <w:r>
        <w:rPr>
          <w:rFonts w:ascii="Times New Roman" w:hAnsi="Times New Roman"/>
        </w:rPr>
        <w:t>, som er præsenteret ved forskellige lejligheder i problemfeltet,</w:t>
      </w:r>
      <w:r w:rsidRPr="00B2093C">
        <w:rPr>
          <w:rFonts w:ascii="Times New Roman" w:hAnsi="Times New Roman"/>
        </w:rPr>
        <w:t xml:space="preserve"> </w:t>
      </w:r>
      <w:r>
        <w:rPr>
          <w:rFonts w:ascii="Times New Roman" w:hAnsi="Times New Roman"/>
        </w:rPr>
        <w:t>af</w:t>
      </w:r>
      <w:r w:rsidRPr="00B2093C">
        <w:rPr>
          <w:rFonts w:ascii="Times New Roman" w:hAnsi="Times New Roman"/>
        </w:rPr>
        <w:t xml:space="preserve"> de polske arbejds</w:t>
      </w:r>
      <w:r>
        <w:rPr>
          <w:rFonts w:ascii="Times New Roman" w:hAnsi="Times New Roman"/>
        </w:rPr>
        <w:t xml:space="preserve">migranter i Danmark efter 2004, er </w:t>
      </w:r>
      <w:r w:rsidRPr="00B2093C">
        <w:rPr>
          <w:rFonts w:ascii="Times New Roman" w:hAnsi="Times New Roman"/>
        </w:rPr>
        <w:t xml:space="preserve">i dette projekt </w:t>
      </w:r>
      <w:r>
        <w:rPr>
          <w:rFonts w:ascii="Times New Roman" w:hAnsi="Times New Roman"/>
        </w:rPr>
        <w:t>u</w:t>
      </w:r>
      <w:r w:rsidRPr="00B2093C">
        <w:rPr>
          <w:rFonts w:ascii="Times New Roman" w:hAnsi="Times New Roman"/>
        </w:rPr>
        <w:t>de</w:t>
      </w:r>
      <w:r>
        <w:rPr>
          <w:rFonts w:ascii="Times New Roman" w:hAnsi="Times New Roman"/>
        </w:rPr>
        <w:t>n tvivl ”Polonia i København” fra FAOS. Undersøgelsen er baseret på s</w:t>
      </w:r>
      <w:r w:rsidRPr="00FD4800">
        <w:rPr>
          <w:rFonts w:ascii="Times New Roman" w:hAnsi="Times New Roman"/>
        </w:rPr>
        <w:t>t</w:t>
      </w:r>
      <w:r>
        <w:rPr>
          <w:rFonts w:ascii="Times New Roman" w:hAnsi="Times New Roman"/>
        </w:rPr>
        <w:t xml:space="preserve">ramt strukturerede interviews med </w:t>
      </w:r>
      <w:r w:rsidRPr="000C4A5A">
        <w:rPr>
          <w:rFonts w:ascii="Times New Roman" w:hAnsi="Times New Roman"/>
        </w:rPr>
        <w:t>500 polakker</w:t>
      </w:r>
      <w:r w:rsidRPr="00FD4800">
        <w:rPr>
          <w:rFonts w:ascii="Times New Roman" w:hAnsi="Times New Roman"/>
        </w:rPr>
        <w:t xml:space="preserve"> i Stor</w:t>
      </w:r>
      <w:r>
        <w:rPr>
          <w:rFonts w:ascii="Times New Roman" w:hAnsi="Times New Roman"/>
        </w:rPr>
        <w:t>københavn og deres oplevelser af</w:t>
      </w:r>
      <w:r w:rsidRPr="00FD4800">
        <w:rPr>
          <w:rFonts w:ascii="Times New Roman" w:hAnsi="Times New Roman"/>
        </w:rPr>
        <w:t xml:space="preserve"> </w:t>
      </w:r>
      <w:r>
        <w:rPr>
          <w:rFonts w:ascii="Times New Roman" w:hAnsi="Times New Roman"/>
        </w:rPr>
        <w:t xml:space="preserve">deres </w:t>
      </w:r>
      <w:r w:rsidRPr="00FD4800">
        <w:rPr>
          <w:rFonts w:ascii="Times New Roman" w:hAnsi="Times New Roman"/>
        </w:rPr>
        <w:t>individu</w:t>
      </w:r>
      <w:r>
        <w:rPr>
          <w:rFonts w:ascii="Times New Roman" w:hAnsi="Times New Roman"/>
        </w:rPr>
        <w:t>elle arbejds- og levevilkår. R</w:t>
      </w:r>
      <w:r w:rsidRPr="00FD4800">
        <w:rPr>
          <w:rFonts w:ascii="Times New Roman" w:hAnsi="Times New Roman"/>
        </w:rPr>
        <w:t>espondenter</w:t>
      </w:r>
      <w:r>
        <w:rPr>
          <w:rFonts w:ascii="Times New Roman" w:hAnsi="Times New Roman"/>
        </w:rPr>
        <w:t>ne</w:t>
      </w:r>
      <w:r w:rsidRPr="00FD4800">
        <w:rPr>
          <w:rFonts w:ascii="Times New Roman" w:hAnsi="Times New Roman"/>
        </w:rPr>
        <w:t xml:space="preserve"> er udvalgt på baggrund af en resp</w:t>
      </w:r>
      <w:r>
        <w:rPr>
          <w:rFonts w:ascii="Times New Roman" w:hAnsi="Times New Roman"/>
        </w:rPr>
        <w:t>ondentdrevet udvælgelsesmetode, også kaldt sneboldmetoden, hvor respondenter/informanter</w:t>
      </w:r>
      <w:r w:rsidRPr="00FD4800">
        <w:rPr>
          <w:rFonts w:ascii="Times New Roman" w:hAnsi="Times New Roman"/>
        </w:rPr>
        <w:t xml:space="preserve"> indhenter </w:t>
      </w:r>
      <w:r>
        <w:rPr>
          <w:rFonts w:ascii="Times New Roman" w:hAnsi="Times New Roman"/>
        </w:rPr>
        <w:t>andre respondenter/informanter, s</w:t>
      </w:r>
      <w:r w:rsidRPr="00FD4800">
        <w:rPr>
          <w:rFonts w:ascii="Times New Roman" w:hAnsi="Times New Roman"/>
        </w:rPr>
        <w:t xml:space="preserve">om de kender </w:t>
      </w:r>
      <w:r>
        <w:rPr>
          <w:rFonts w:ascii="Times New Roman" w:hAnsi="Times New Roman"/>
        </w:rPr>
        <w:t xml:space="preserve">til et interview. I denne undersøgelse foræres respondenterne en økonomisk præmie for at have rekrutteret andre til et interview. </w:t>
      </w:r>
      <w:r w:rsidRPr="00FD4800">
        <w:rPr>
          <w:rFonts w:ascii="Times New Roman" w:hAnsi="Times New Roman"/>
        </w:rPr>
        <w:t xml:space="preserve">Denne metode </w:t>
      </w:r>
      <w:r>
        <w:rPr>
          <w:rFonts w:ascii="Times New Roman" w:hAnsi="Times New Roman"/>
        </w:rPr>
        <w:t xml:space="preserve">er generelt egnet til </w:t>
      </w:r>
      <w:r w:rsidRPr="00FD4800">
        <w:rPr>
          <w:rFonts w:ascii="Times New Roman" w:hAnsi="Times New Roman"/>
        </w:rPr>
        <w:t xml:space="preserve">at indkapsle både </w:t>
      </w:r>
      <w:r>
        <w:rPr>
          <w:rFonts w:ascii="Times New Roman" w:hAnsi="Times New Roman"/>
        </w:rPr>
        <w:t xml:space="preserve">de </w:t>
      </w:r>
      <w:r w:rsidRPr="00FD4800">
        <w:rPr>
          <w:rFonts w:ascii="Times New Roman" w:hAnsi="Times New Roman"/>
        </w:rPr>
        <w:t>registrerede såvel som uregistrerede</w:t>
      </w:r>
      <w:r>
        <w:rPr>
          <w:rFonts w:ascii="Times New Roman" w:hAnsi="Times New Roman"/>
        </w:rPr>
        <w:t xml:space="preserve"> respondenter (</w:t>
      </w:r>
      <w:proofErr w:type="spellStart"/>
      <w:r>
        <w:rPr>
          <w:rFonts w:ascii="Times New Roman" w:hAnsi="Times New Roman"/>
        </w:rPr>
        <w:t>Bryman</w:t>
      </w:r>
      <w:proofErr w:type="spellEnd"/>
      <w:r>
        <w:rPr>
          <w:rFonts w:ascii="Times New Roman" w:hAnsi="Times New Roman"/>
        </w:rPr>
        <w:t xml:space="preserve"> 2004:100-101).</w:t>
      </w:r>
      <w:r w:rsidRPr="00FD4800">
        <w:rPr>
          <w:rFonts w:ascii="Times New Roman" w:hAnsi="Times New Roman"/>
        </w:rPr>
        <w:t xml:space="preserve"> </w:t>
      </w:r>
      <w:r>
        <w:rPr>
          <w:rFonts w:ascii="Times New Roman" w:hAnsi="Times New Roman"/>
        </w:rPr>
        <w:t xml:space="preserve">I Danmark eksisterer der ikke </w:t>
      </w:r>
      <w:r w:rsidRPr="00FD4800">
        <w:rPr>
          <w:rFonts w:ascii="Times New Roman" w:hAnsi="Times New Roman"/>
        </w:rPr>
        <w:t xml:space="preserve">et samlet register over </w:t>
      </w:r>
      <w:r>
        <w:rPr>
          <w:rFonts w:ascii="Times New Roman" w:hAnsi="Times New Roman"/>
        </w:rPr>
        <w:t xml:space="preserve">informationerne vedrørende </w:t>
      </w:r>
      <w:r w:rsidRPr="00FD4800">
        <w:rPr>
          <w:rFonts w:ascii="Times New Roman" w:hAnsi="Times New Roman"/>
        </w:rPr>
        <w:t xml:space="preserve">de polske migranters arbejds- og levevilkår, </w:t>
      </w:r>
      <w:r>
        <w:rPr>
          <w:rFonts w:ascii="Times New Roman" w:hAnsi="Times New Roman"/>
        </w:rPr>
        <w:t xml:space="preserve">og derfor </w:t>
      </w:r>
      <w:r w:rsidRPr="00FD4800">
        <w:rPr>
          <w:rFonts w:ascii="Times New Roman" w:hAnsi="Times New Roman"/>
        </w:rPr>
        <w:t>er det</w:t>
      </w:r>
      <w:r>
        <w:rPr>
          <w:rFonts w:ascii="Times New Roman" w:hAnsi="Times New Roman"/>
        </w:rPr>
        <w:t>te</w:t>
      </w:r>
      <w:r w:rsidRPr="00FD4800">
        <w:rPr>
          <w:rFonts w:ascii="Times New Roman" w:hAnsi="Times New Roman"/>
        </w:rPr>
        <w:t xml:space="preserve"> især </w:t>
      </w:r>
      <w:r>
        <w:rPr>
          <w:rFonts w:ascii="Times New Roman" w:hAnsi="Times New Roman"/>
        </w:rPr>
        <w:t xml:space="preserve">en </w:t>
      </w:r>
      <w:r w:rsidRPr="00FD4800">
        <w:rPr>
          <w:rFonts w:ascii="Times New Roman" w:hAnsi="Times New Roman"/>
        </w:rPr>
        <w:t>velegnet metode</w:t>
      </w:r>
      <w:r>
        <w:rPr>
          <w:rFonts w:ascii="Times New Roman" w:hAnsi="Times New Roman"/>
        </w:rPr>
        <w:t xml:space="preserve"> til at opnå mere viden på området. Undersøgelsen kan ikke statistisk generaliseres til alle polske migrantarbejdere i Danmark, udover polakkerne i Storkøbenhavn, men der er mange tendenser som også forekommer andre steder i Danmark. I pilotstudiet blev der for eksempel observeret mange af de samme tendenser ved de kvalitative interviews, som blev udarbejdet på Fyn og i Jylland. </w:t>
      </w:r>
    </w:p>
    <w:p w:rsidR="004C5CD6" w:rsidRDefault="00ED12AA" w:rsidP="004C5CD6">
      <w:pPr>
        <w:spacing w:line="360" w:lineRule="auto"/>
        <w:jc w:val="both"/>
        <w:rPr>
          <w:rFonts w:ascii="Times New Roman" w:hAnsi="Times New Roman"/>
          <w:b/>
          <w:i/>
          <w:lang w:val="en-GB"/>
        </w:rPr>
      </w:pPr>
      <w:proofErr w:type="spellStart"/>
      <w:r w:rsidRPr="00C9780B">
        <w:rPr>
          <w:rFonts w:ascii="Times New Roman" w:hAnsi="Times New Roman"/>
          <w:b/>
          <w:i/>
          <w:lang w:val="en-GB"/>
        </w:rPr>
        <w:t>Internationale</w:t>
      </w:r>
      <w:proofErr w:type="spellEnd"/>
      <w:r w:rsidRPr="00C9780B">
        <w:rPr>
          <w:rFonts w:ascii="Times New Roman" w:hAnsi="Times New Roman"/>
          <w:b/>
          <w:i/>
          <w:lang w:val="en-GB"/>
        </w:rPr>
        <w:t xml:space="preserve"> </w:t>
      </w:r>
      <w:proofErr w:type="spellStart"/>
      <w:r w:rsidRPr="00C9780B">
        <w:rPr>
          <w:rFonts w:ascii="Times New Roman" w:hAnsi="Times New Roman"/>
          <w:b/>
          <w:i/>
          <w:lang w:val="en-GB"/>
        </w:rPr>
        <w:t>undersøgelser</w:t>
      </w:r>
      <w:proofErr w:type="spellEnd"/>
    </w:p>
    <w:p w:rsidR="00ED12AA" w:rsidRPr="006B7789" w:rsidRDefault="00ED12AA" w:rsidP="006B7789">
      <w:pPr>
        <w:spacing w:line="360" w:lineRule="auto"/>
        <w:jc w:val="both"/>
        <w:rPr>
          <w:rFonts w:ascii="Times New Roman" w:hAnsi="Times New Roman"/>
          <w:b/>
          <w:i/>
        </w:rPr>
      </w:pPr>
      <w:r w:rsidRPr="00B2093C">
        <w:rPr>
          <w:rFonts w:ascii="Times New Roman" w:hAnsi="Times New Roman"/>
          <w:lang w:val="en-US"/>
        </w:rPr>
        <w:t xml:space="preserve">Et relevant </w:t>
      </w:r>
      <w:proofErr w:type="spellStart"/>
      <w:r w:rsidRPr="00B2093C">
        <w:rPr>
          <w:rFonts w:ascii="Times New Roman" w:hAnsi="Times New Roman"/>
          <w:lang w:val="en-US"/>
        </w:rPr>
        <w:t>kvalitativt</w:t>
      </w:r>
      <w:proofErr w:type="spellEnd"/>
      <w:r w:rsidRPr="00B2093C">
        <w:rPr>
          <w:rFonts w:ascii="Times New Roman" w:hAnsi="Times New Roman"/>
          <w:lang w:val="en-US"/>
        </w:rPr>
        <w:t xml:space="preserve"> </w:t>
      </w:r>
      <w:proofErr w:type="spellStart"/>
      <w:r w:rsidRPr="00B2093C">
        <w:rPr>
          <w:rFonts w:ascii="Times New Roman" w:hAnsi="Times New Roman"/>
          <w:lang w:val="en-US"/>
        </w:rPr>
        <w:t>studie</w:t>
      </w:r>
      <w:proofErr w:type="spellEnd"/>
      <w:r w:rsidRPr="00B2093C">
        <w:rPr>
          <w:rFonts w:ascii="Times New Roman" w:hAnsi="Times New Roman"/>
          <w:lang w:val="en-US"/>
        </w:rPr>
        <w:t xml:space="preserve"> </w:t>
      </w:r>
      <w:proofErr w:type="spellStart"/>
      <w:r>
        <w:rPr>
          <w:rFonts w:ascii="Times New Roman" w:hAnsi="Times New Roman"/>
          <w:lang w:val="en-US"/>
        </w:rPr>
        <w:t>fra</w:t>
      </w:r>
      <w:proofErr w:type="spellEnd"/>
      <w:r>
        <w:rPr>
          <w:rFonts w:ascii="Times New Roman" w:hAnsi="Times New Roman"/>
          <w:lang w:val="en-US"/>
        </w:rPr>
        <w:t xml:space="preserve"> </w:t>
      </w:r>
      <w:proofErr w:type="spellStart"/>
      <w:r>
        <w:rPr>
          <w:rFonts w:ascii="Times New Roman" w:hAnsi="Times New Roman"/>
          <w:lang w:val="en-US"/>
        </w:rPr>
        <w:t>Spanien</w:t>
      </w:r>
      <w:proofErr w:type="spellEnd"/>
      <w:r>
        <w:rPr>
          <w:rFonts w:ascii="Times New Roman" w:hAnsi="Times New Roman"/>
          <w:lang w:val="en-US"/>
        </w:rPr>
        <w:t xml:space="preserve"> </w:t>
      </w:r>
      <w:proofErr w:type="spellStart"/>
      <w:r w:rsidRPr="00B2093C">
        <w:rPr>
          <w:rFonts w:ascii="Times New Roman" w:hAnsi="Times New Roman"/>
          <w:lang w:val="en-US"/>
        </w:rPr>
        <w:t>er</w:t>
      </w:r>
      <w:proofErr w:type="spellEnd"/>
      <w:r w:rsidRPr="00B2093C">
        <w:rPr>
          <w:rFonts w:ascii="Times New Roman" w:hAnsi="Times New Roman"/>
          <w:lang w:val="en-US"/>
        </w:rPr>
        <w:t xml:space="preserve"> </w:t>
      </w:r>
      <w:proofErr w:type="spellStart"/>
      <w:r w:rsidRPr="00B2093C">
        <w:rPr>
          <w:rFonts w:ascii="Times New Roman" w:hAnsi="Times New Roman"/>
          <w:lang w:val="en-US"/>
        </w:rPr>
        <w:t>værd</w:t>
      </w:r>
      <w:proofErr w:type="spellEnd"/>
      <w:r w:rsidRPr="00B2093C">
        <w:rPr>
          <w:rFonts w:ascii="Times New Roman" w:hAnsi="Times New Roman"/>
          <w:lang w:val="en-US"/>
        </w:rPr>
        <w:t xml:space="preserve"> at </w:t>
      </w:r>
      <w:proofErr w:type="spellStart"/>
      <w:r w:rsidRPr="00B2093C">
        <w:rPr>
          <w:rFonts w:ascii="Times New Roman" w:hAnsi="Times New Roman"/>
          <w:lang w:val="en-US"/>
        </w:rPr>
        <w:t>nævne</w:t>
      </w:r>
      <w:proofErr w:type="spellEnd"/>
      <w:r>
        <w:rPr>
          <w:rFonts w:ascii="Times New Roman" w:hAnsi="Times New Roman"/>
          <w:lang w:val="en-US"/>
        </w:rPr>
        <w:t xml:space="preserve">, </w:t>
      </w:r>
      <w:proofErr w:type="spellStart"/>
      <w:r>
        <w:rPr>
          <w:rFonts w:ascii="Times New Roman" w:hAnsi="Times New Roman"/>
          <w:lang w:val="en-US"/>
        </w:rPr>
        <w:t>nemlig</w:t>
      </w:r>
      <w:proofErr w:type="spellEnd"/>
      <w:r w:rsidRPr="00B2093C">
        <w:rPr>
          <w:rFonts w:ascii="Times New Roman" w:hAnsi="Times New Roman"/>
          <w:lang w:val="en-US"/>
        </w:rPr>
        <w:t xml:space="preserve">:  </w:t>
      </w:r>
      <w:r w:rsidRPr="00B2093C">
        <w:rPr>
          <w:rFonts w:ascii="Times New Roman" w:hAnsi="Times New Roman"/>
          <w:i/>
          <w:iCs/>
          <w:lang w:val="en-US"/>
        </w:rPr>
        <w:t xml:space="preserve">Extending a Model of Precarious Employment: A Qualitative Study of Immigrant Workers in Spain </w:t>
      </w:r>
      <w:proofErr w:type="spellStart"/>
      <w:r w:rsidRPr="00B2093C">
        <w:rPr>
          <w:rFonts w:ascii="Times New Roman" w:hAnsi="Times New Roman"/>
          <w:lang w:val="en-US"/>
        </w:rPr>
        <w:t>og</w:t>
      </w:r>
      <w:proofErr w:type="spellEnd"/>
      <w:r w:rsidRPr="00B2093C">
        <w:rPr>
          <w:rFonts w:ascii="Times New Roman" w:hAnsi="Times New Roman"/>
          <w:lang w:val="en-US"/>
        </w:rPr>
        <w:t xml:space="preserve"> </w:t>
      </w:r>
      <w:r>
        <w:rPr>
          <w:rFonts w:ascii="Times New Roman" w:hAnsi="Times New Roman"/>
          <w:i/>
          <w:iCs/>
          <w:lang w:val="en-US"/>
        </w:rPr>
        <w:t>How Immigrant Workers Experience Workplace Problems: A Qualitative S</w:t>
      </w:r>
      <w:r w:rsidRPr="00B2093C">
        <w:rPr>
          <w:rFonts w:ascii="Times New Roman" w:hAnsi="Times New Roman"/>
          <w:i/>
          <w:iCs/>
          <w:lang w:val="en-US"/>
        </w:rPr>
        <w:t xml:space="preserve">tudy, </w:t>
      </w:r>
      <w:proofErr w:type="spellStart"/>
      <w:r w:rsidRPr="00B2093C">
        <w:rPr>
          <w:rFonts w:ascii="Times New Roman" w:hAnsi="Times New Roman"/>
          <w:iCs/>
          <w:lang w:val="en-US"/>
        </w:rPr>
        <w:t>fra</w:t>
      </w:r>
      <w:proofErr w:type="spellEnd"/>
      <w:r w:rsidRPr="00B2093C">
        <w:rPr>
          <w:rFonts w:ascii="Times New Roman" w:hAnsi="Times New Roman"/>
          <w:iCs/>
          <w:lang w:val="en-US"/>
        </w:rPr>
        <w:t xml:space="preserve"> 2010, </w:t>
      </w:r>
      <w:proofErr w:type="spellStart"/>
      <w:r w:rsidRPr="00B2093C">
        <w:rPr>
          <w:rFonts w:ascii="Times New Roman" w:hAnsi="Times New Roman"/>
          <w:iCs/>
          <w:lang w:val="en-US"/>
        </w:rPr>
        <w:t>som</w:t>
      </w:r>
      <w:proofErr w:type="spellEnd"/>
      <w:r w:rsidRPr="00B2093C">
        <w:rPr>
          <w:rFonts w:ascii="Times New Roman" w:hAnsi="Times New Roman"/>
          <w:iCs/>
          <w:lang w:val="en-US"/>
        </w:rPr>
        <w:t xml:space="preserve"> </w:t>
      </w:r>
      <w:proofErr w:type="spellStart"/>
      <w:r w:rsidRPr="00B2093C">
        <w:rPr>
          <w:rFonts w:ascii="Times New Roman" w:hAnsi="Times New Roman"/>
          <w:iCs/>
          <w:lang w:val="en-US"/>
        </w:rPr>
        <w:t>er</w:t>
      </w:r>
      <w:proofErr w:type="spellEnd"/>
      <w:r w:rsidRPr="00B2093C">
        <w:rPr>
          <w:rFonts w:ascii="Times New Roman" w:hAnsi="Times New Roman"/>
          <w:i/>
          <w:iCs/>
          <w:lang w:val="en-US"/>
        </w:rPr>
        <w:t xml:space="preserve"> </w:t>
      </w:r>
      <w:proofErr w:type="spellStart"/>
      <w:r>
        <w:rPr>
          <w:rFonts w:ascii="Times New Roman" w:hAnsi="Times New Roman"/>
          <w:iCs/>
          <w:lang w:val="en-US"/>
        </w:rPr>
        <w:t>u</w:t>
      </w:r>
      <w:r w:rsidRPr="00B2093C">
        <w:rPr>
          <w:rFonts w:ascii="Times New Roman" w:hAnsi="Times New Roman"/>
          <w:iCs/>
          <w:lang w:val="en-US"/>
        </w:rPr>
        <w:t>darbejdet</w:t>
      </w:r>
      <w:proofErr w:type="spellEnd"/>
      <w:r w:rsidRPr="00B2093C">
        <w:rPr>
          <w:rFonts w:ascii="Times New Roman" w:hAnsi="Times New Roman"/>
          <w:iCs/>
          <w:lang w:val="en-US"/>
        </w:rPr>
        <w:t xml:space="preserve"> </w:t>
      </w:r>
      <w:proofErr w:type="spellStart"/>
      <w:r w:rsidRPr="00B2093C">
        <w:rPr>
          <w:rFonts w:ascii="Times New Roman" w:hAnsi="Times New Roman"/>
          <w:iCs/>
          <w:lang w:val="en-US"/>
        </w:rPr>
        <w:t>af</w:t>
      </w:r>
      <w:proofErr w:type="spellEnd"/>
      <w:r w:rsidRPr="00B2093C">
        <w:rPr>
          <w:rFonts w:ascii="Times New Roman" w:hAnsi="Times New Roman"/>
          <w:iCs/>
          <w:lang w:val="en-US"/>
        </w:rPr>
        <w:t xml:space="preserve"> </w:t>
      </w:r>
      <w:r w:rsidRPr="00B2093C">
        <w:rPr>
          <w:rFonts w:ascii="Times New Roman" w:hAnsi="Times New Roman"/>
          <w:lang w:val="en-US"/>
        </w:rPr>
        <w:t xml:space="preserve">Victoria </w:t>
      </w:r>
      <w:proofErr w:type="spellStart"/>
      <w:r w:rsidRPr="00B2093C">
        <w:rPr>
          <w:rFonts w:ascii="Times New Roman" w:hAnsi="Times New Roman"/>
          <w:lang w:val="en-US"/>
        </w:rPr>
        <w:t>Porthé</w:t>
      </w:r>
      <w:proofErr w:type="spellEnd"/>
      <w:r w:rsidRPr="00B2093C">
        <w:rPr>
          <w:rFonts w:ascii="Times New Roman" w:hAnsi="Times New Roman"/>
          <w:lang w:val="en-US"/>
        </w:rPr>
        <w:t xml:space="preserve">, </w:t>
      </w:r>
      <w:proofErr w:type="spellStart"/>
      <w:r w:rsidRPr="00B2093C">
        <w:rPr>
          <w:rFonts w:ascii="Times New Roman" w:hAnsi="Times New Roman"/>
          <w:lang w:val="en-US"/>
        </w:rPr>
        <w:t>Ahonen</w:t>
      </w:r>
      <w:proofErr w:type="spellEnd"/>
      <w:r w:rsidRPr="00B2093C">
        <w:rPr>
          <w:rFonts w:ascii="Times New Roman" w:hAnsi="Times New Roman"/>
          <w:lang w:val="en-US"/>
        </w:rPr>
        <w:t xml:space="preserve"> Emily, Vazquez M. Luisa, Pope Catherine, </w:t>
      </w:r>
      <w:proofErr w:type="spellStart"/>
      <w:r w:rsidRPr="00B2093C">
        <w:rPr>
          <w:rFonts w:ascii="Times New Roman" w:hAnsi="Times New Roman"/>
          <w:lang w:val="en-US"/>
        </w:rPr>
        <w:t>Agudelo</w:t>
      </w:r>
      <w:proofErr w:type="spellEnd"/>
      <w:r w:rsidRPr="00B2093C">
        <w:rPr>
          <w:rFonts w:ascii="Times New Roman" w:hAnsi="Times New Roman"/>
          <w:lang w:val="en-US"/>
        </w:rPr>
        <w:t xml:space="preserve"> Andrés A., Garcia Ana M., </w:t>
      </w:r>
      <w:proofErr w:type="spellStart"/>
      <w:r w:rsidRPr="00B2093C">
        <w:rPr>
          <w:rFonts w:ascii="Times New Roman" w:hAnsi="Times New Roman"/>
          <w:lang w:val="en-US"/>
        </w:rPr>
        <w:t>Amable</w:t>
      </w:r>
      <w:proofErr w:type="spellEnd"/>
      <w:r w:rsidRPr="00B2093C">
        <w:rPr>
          <w:rFonts w:ascii="Times New Roman" w:hAnsi="Times New Roman"/>
          <w:lang w:val="en-US"/>
        </w:rPr>
        <w:t xml:space="preserve"> Marcelo, Benavides Fernando G. and Joan </w:t>
      </w:r>
      <w:proofErr w:type="spellStart"/>
      <w:r w:rsidRPr="00B2093C">
        <w:rPr>
          <w:rFonts w:ascii="Times New Roman" w:hAnsi="Times New Roman"/>
          <w:lang w:val="en-US"/>
        </w:rPr>
        <w:t>Benach</w:t>
      </w:r>
      <w:proofErr w:type="spellEnd"/>
      <w:r w:rsidRPr="00B2093C">
        <w:rPr>
          <w:rFonts w:ascii="Times New Roman" w:hAnsi="Times New Roman"/>
          <w:lang w:val="en-US"/>
        </w:rPr>
        <w:t xml:space="preserve">. </w:t>
      </w:r>
      <w:r w:rsidRPr="00B2093C">
        <w:rPr>
          <w:rFonts w:ascii="Times New Roman" w:hAnsi="Times New Roman"/>
        </w:rPr>
        <w:t xml:space="preserve">Heri vurderes de polske </w:t>
      </w:r>
      <w:r>
        <w:rPr>
          <w:rFonts w:ascii="Times New Roman" w:hAnsi="Times New Roman"/>
        </w:rPr>
        <w:t>arbejds</w:t>
      </w:r>
      <w:r w:rsidRPr="00B2093C">
        <w:rPr>
          <w:rFonts w:ascii="Times New Roman" w:hAnsi="Times New Roman"/>
        </w:rPr>
        <w:t>migranter til have dårligere status på arbejdsmarkedet, hvorunder de ofte ender i</w:t>
      </w:r>
      <w:r>
        <w:rPr>
          <w:rFonts w:ascii="Times New Roman" w:hAnsi="Times New Roman"/>
        </w:rPr>
        <w:t xml:space="preserve"> de lavt kvalificerede og </w:t>
      </w:r>
      <w:r w:rsidRPr="00B2093C">
        <w:rPr>
          <w:rFonts w:ascii="Times New Roman" w:hAnsi="Times New Roman"/>
        </w:rPr>
        <w:t xml:space="preserve">lavtlønnede </w:t>
      </w:r>
      <w:r>
        <w:rPr>
          <w:rFonts w:ascii="Times New Roman" w:hAnsi="Times New Roman"/>
        </w:rPr>
        <w:t>jobs og ansættes på ustabile ansættelseskontrakter</w:t>
      </w:r>
      <w:r w:rsidRPr="00B2093C">
        <w:rPr>
          <w:rFonts w:ascii="Times New Roman" w:hAnsi="Times New Roman"/>
        </w:rPr>
        <w:t xml:space="preserve">, hvor de nemt </w:t>
      </w:r>
      <w:r>
        <w:rPr>
          <w:rFonts w:ascii="Times New Roman" w:hAnsi="Times New Roman"/>
        </w:rPr>
        <w:t>risikerer at blive udskiftet og fyret</w:t>
      </w:r>
      <w:r w:rsidRPr="00B2093C">
        <w:rPr>
          <w:rFonts w:ascii="Times New Roman" w:hAnsi="Times New Roman"/>
        </w:rPr>
        <w:t xml:space="preserve">. </w:t>
      </w:r>
      <w:r>
        <w:rPr>
          <w:rFonts w:ascii="Times New Roman" w:hAnsi="Times New Roman"/>
        </w:rPr>
        <w:t xml:space="preserve">I dette projekt tages der også udgangspunkt i konkrete arbejdsforhold, som anses for prekære. Konklusionen er, at det prekære arbejde påvirker de polske migranters psykiske og fysiske helbred og velbefindende. </w:t>
      </w:r>
    </w:p>
    <w:p w:rsidR="004C5CD6" w:rsidRDefault="00ED12AA" w:rsidP="006B7789">
      <w:pPr>
        <w:pStyle w:val="ListParagraph"/>
        <w:spacing w:line="360" w:lineRule="auto"/>
        <w:ind w:left="0"/>
        <w:jc w:val="both"/>
        <w:rPr>
          <w:rFonts w:ascii="Times New Roman" w:hAnsi="Times New Roman"/>
        </w:rPr>
      </w:pPr>
      <w:r w:rsidRPr="00AD3AA6">
        <w:rPr>
          <w:rFonts w:ascii="Times New Roman" w:hAnsi="Times New Roman"/>
        </w:rPr>
        <w:t xml:space="preserve">Kathy </w:t>
      </w:r>
      <w:proofErr w:type="spellStart"/>
      <w:r w:rsidRPr="00AD3AA6">
        <w:rPr>
          <w:rFonts w:ascii="Times New Roman" w:hAnsi="Times New Roman"/>
        </w:rPr>
        <w:t>Burrell</w:t>
      </w:r>
      <w:proofErr w:type="spellEnd"/>
      <w:r w:rsidRPr="00AD3AA6">
        <w:rPr>
          <w:rFonts w:ascii="Times New Roman" w:hAnsi="Times New Roman"/>
        </w:rPr>
        <w:t xml:space="preserve"> m.fl. har udarbejdet antolog</w:t>
      </w:r>
      <w:r>
        <w:rPr>
          <w:rFonts w:ascii="Times New Roman" w:hAnsi="Times New Roman"/>
        </w:rPr>
        <w:t>ien over de polske migranter,</w:t>
      </w:r>
      <w:r w:rsidRPr="00AD3AA6">
        <w:rPr>
          <w:rFonts w:ascii="Times New Roman" w:hAnsi="Times New Roman"/>
        </w:rPr>
        <w:t xml:space="preserve"> som kom </w:t>
      </w:r>
      <w:r>
        <w:rPr>
          <w:rFonts w:ascii="Times New Roman" w:hAnsi="Times New Roman"/>
        </w:rPr>
        <w:t>til England efter den e</w:t>
      </w:r>
      <w:r w:rsidRPr="00AD3AA6">
        <w:rPr>
          <w:rFonts w:ascii="Times New Roman" w:hAnsi="Times New Roman"/>
        </w:rPr>
        <w:t>uropæiske udvidelse</w:t>
      </w:r>
      <w:r>
        <w:rPr>
          <w:rFonts w:ascii="Times New Roman" w:hAnsi="Times New Roman"/>
        </w:rPr>
        <w:t xml:space="preserve"> i 2004. </w:t>
      </w:r>
      <w:proofErr w:type="spellStart"/>
      <w:r w:rsidRPr="00797109">
        <w:rPr>
          <w:rFonts w:ascii="Times New Roman" w:hAnsi="Times New Roman"/>
          <w:lang w:val="en-GB"/>
        </w:rPr>
        <w:t>Antologien</w:t>
      </w:r>
      <w:proofErr w:type="spellEnd"/>
      <w:r w:rsidRPr="00797109">
        <w:rPr>
          <w:rFonts w:ascii="Times New Roman" w:hAnsi="Times New Roman"/>
          <w:lang w:val="en-GB"/>
        </w:rPr>
        <w:t xml:space="preserve"> </w:t>
      </w:r>
      <w:proofErr w:type="spellStart"/>
      <w:r>
        <w:rPr>
          <w:rFonts w:ascii="Times New Roman" w:hAnsi="Times New Roman"/>
          <w:lang w:val="en-GB"/>
        </w:rPr>
        <w:t>hedder</w:t>
      </w:r>
      <w:proofErr w:type="spellEnd"/>
      <w:r>
        <w:rPr>
          <w:rFonts w:ascii="Times New Roman" w:hAnsi="Times New Roman"/>
          <w:lang w:val="en-GB"/>
        </w:rPr>
        <w:t>: “</w:t>
      </w:r>
      <w:r w:rsidRPr="00797109">
        <w:rPr>
          <w:rFonts w:ascii="Times New Roman" w:hAnsi="Times New Roman"/>
          <w:lang w:val="en-GB"/>
        </w:rPr>
        <w:t xml:space="preserve">Polish Migration to the UK in the ’New’ European Union. </w:t>
      </w:r>
      <w:proofErr w:type="spellStart"/>
      <w:r>
        <w:rPr>
          <w:rFonts w:ascii="Times New Roman" w:hAnsi="Times New Roman"/>
        </w:rPr>
        <w:t>After</w:t>
      </w:r>
      <w:proofErr w:type="spellEnd"/>
      <w:r>
        <w:rPr>
          <w:rFonts w:ascii="Times New Roman" w:hAnsi="Times New Roman"/>
        </w:rPr>
        <w:t xml:space="preserve"> 2004” Den er fra 2009 og er redigeret af Kathy </w:t>
      </w:r>
      <w:proofErr w:type="spellStart"/>
      <w:r>
        <w:rPr>
          <w:rFonts w:ascii="Times New Roman" w:hAnsi="Times New Roman"/>
        </w:rPr>
        <w:t>Burrell</w:t>
      </w:r>
      <w:proofErr w:type="spellEnd"/>
      <w:r>
        <w:rPr>
          <w:rFonts w:ascii="Times New Roman" w:hAnsi="Times New Roman"/>
        </w:rPr>
        <w:t xml:space="preserve">. Antologien </w:t>
      </w:r>
      <w:r w:rsidRPr="00AD3AA6">
        <w:rPr>
          <w:rFonts w:ascii="Times New Roman" w:hAnsi="Times New Roman"/>
        </w:rPr>
        <w:t xml:space="preserve">indeholder kvantitative såvel som kvalitative </w:t>
      </w:r>
      <w:r>
        <w:rPr>
          <w:rFonts w:ascii="Times New Roman" w:hAnsi="Times New Roman"/>
        </w:rPr>
        <w:t>studier</w:t>
      </w:r>
      <w:r w:rsidRPr="00AD3AA6">
        <w:rPr>
          <w:rFonts w:ascii="Times New Roman" w:hAnsi="Times New Roman"/>
        </w:rPr>
        <w:t xml:space="preserve"> af de polske migranter i England</w:t>
      </w:r>
      <w:r>
        <w:rPr>
          <w:rFonts w:ascii="Times New Roman" w:hAnsi="Times New Roman"/>
        </w:rPr>
        <w:t xml:space="preserve"> og i Polen. Forskerne gør</w:t>
      </w:r>
      <w:r w:rsidRPr="00AD3AA6">
        <w:rPr>
          <w:rFonts w:ascii="Times New Roman" w:hAnsi="Times New Roman"/>
        </w:rPr>
        <w:t xml:space="preserve"> brug af </w:t>
      </w:r>
      <w:r>
        <w:rPr>
          <w:rFonts w:ascii="Times New Roman" w:hAnsi="Times New Roman"/>
        </w:rPr>
        <w:t xml:space="preserve">forskellige </w:t>
      </w:r>
      <w:r w:rsidRPr="00AD3AA6">
        <w:rPr>
          <w:rFonts w:ascii="Times New Roman" w:hAnsi="Times New Roman"/>
        </w:rPr>
        <w:t xml:space="preserve">indgangsvinkler til </w:t>
      </w:r>
      <w:r>
        <w:rPr>
          <w:rFonts w:ascii="Times New Roman" w:hAnsi="Times New Roman"/>
        </w:rPr>
        <w:t xml:space="preserve">at opnå forståelse for mønstrene bag push- </w:t>
      </w:r>
      <w:r>
        <w:rPr>
          <w:rFonts w:ascii="Times New Roman" w:hAnsi="Times New Roman"/>
        </w:rPr>
        <w:lastRenderedPageBreak/>
        <w:t xml:space="preserve">og </w:t>
      </w:r>
      <w:proofErr w:type="spellStart"/>
      <w:r>
        <w:rPr>
          <w:rFonts w:ascii="Times New Roman" w:hAnsi="Times New Roman"/>
        </w:rPr>
        <w:t>pull</w:t>
      </w:r>
      <w:proofErr w:type="spellEnd"/>
      <w:r>
        <w:rPr>
          <w:rFonts w:ascii="Times New Roman" w:hAnsi="Times New Roman"/>
        </w:rPr>
        <w:t xml:space="preserve"> faktorerne. De polske migranters arbejds- og levevilkår i England beskrives og statistik fra Polen inddrages for at opnå viden om migranterne i et bredere perspektiv.</w:t>
      </w:r>
    </w:p>
    <w:p w:rsidR="006A3035" w:rsidRPr="006B7789" w:rsidRDefault="006A3035" w:rsidP="006B7789">
      <w:pPr>
        <w:pStyle w:val="ListParagraph"/>
        <w:spacing w:line="360" w:lineRule="auto"/>
        <w:ind w:left="0"/>
        <w:jc w:val="both"/>
        <w:rPr>
          <w:rFonts w:ascii="Times New Roman" w:hAnsi="Times New Roman"/>
        </w:rPr>
      </w:pPr>
    </w:p>
    <w:p w:rsidR="00ED12AA" w:rsidRDefault="00ED12AA" w:rsidP="008A3C93">
      <w:pPr>
        <w:pStyle w:val="Heading1"/>
      </w:pPr>
      <w:bookmarkStart w:id="31" w:name="_Toc324286739"/>
      <w:r w:rsidRPr="008A3C93">
        <w:t>Teori</w:t>
      </w:r>
      <w:bookmarkEnd w:id="28"/>
      <w:bookmarkEnd w:id="31"/>
    </w:p>
    <w:p w:rsidR="00AF1434" w:rsidRPr="00AF1434" w:rsidRDefault="00AF1434" w:rsidP="00AF1434">
      <w:pPr>
        <w:rPr>
          <w:lang w:eastAsia="da-DK"/>
        </w:rPr>
      </w:pPr>
    </w:p>
    <w:p w:rsidR="00ED12AA" w:rsidRPr="00687B40" w:rsidRDefault="00ED12AA" w:rsidP="00B51EF1">
      <w:pPr>
        <w:spacing w:line="360" w:lineRule="auto"/>
        <w:jc w:val="both"/>
        <w:rPr>
          <w:rFonts w:ascii="Times New Roman" w:hAnsi="Times New Roman"/>
          <w:i/>
        </w:rPr>
      </w:pPr>
      <w:r w:rsidRPr="00F416E4">
        <w:rPr>
          <w:rFonts w:ascii="Times New Roman" w:hAnsi="Times New Roman"/>
          <w:i/>
        </w:rPr>
        <w:t>Der eksisterer ikke en homogen beskrivelse af t</w:t>
      </w:r>
      <w:r>
        <w:rPr>
          <w:rFonts w:ascii="Times New Roman" w:hAnsi="Times New Roman"/>
          <w:i/>
        </w:rPr>
        <w:t xml:space="preserve">ermen </w:t>
      </w:r>
      <w:proofErr w:type="spellStart"/>
      <w:r>
        <w:rPr>
          <w:rFonts w:ascii="Times New Roman" w:hAnsi="Times New Roman"/>
          <w:i/>
        </w:rPr>
        <w:t>precarious</w:t>
      </w:r>
      <w:proofErr w:type="spellEnd"/>
      <w:r>
        <w:rPr>
          <w:rFonts w:ascii="Times New Roman" w:hAnsi="Times New Roman"/>
          <w:i/>
        </w:rPr>
        <w:t xml:space="preserve"> </w:t>
      </w:r>
      <w:proofErr w:type="spellStart"/>
      <w:r>
        <w:rPr>
          <w:rFonts w:ascii="Times New Roman" w:hAnsi="Times New Roman"/>
          <w:i/>
        </w:rPr>
        <w:t>employment</w:t>
      </w:r>
      <w:proofErr w:type="spellEnd"/>
      <w:r w:rsidRPr="00F416E4">
        <w:rPr>
          <w:rFonts w:ascii="Times New Roman" w:hAnsi="Times New Roman"/>
          <w:i/>
        </w:rPr>
        <w:t xml:space="preserve"> eller prekært arbejde, som et analytisk begreb, der er internationalt anerkendt. Dette skyldes, at der siden 1980’erne ikke har eksisteret et analytisk begreb </w:t>
      </w:r>
      <w:r>
        <w:rPr>
          <w:rFonts w:ascii="Times New Roman" w:hAnsi="Times New Roman"/>
          <w:i/>
        </w:rPr>
        <w:t>for</w:t>
      </w:r>
      <w:r w:rsidRPr="00F416E4">
        <w:rPr>
          <w:rFonts w:ascii="Times New Roman" w:hAnsi="Times New Roman"/>
          <w:i/>
        </w:rPr>
        <w:t xml:space="preserve"> de forskellige arbejdsformer, som opleves i kølvandet på de teknologiske, industrielle og innovative forandringer</w:t>
      </w:r>
      <w:r>
        <w:rPr>
          <w:rFonts w:ascii="Times New Roman" w:hAnsi="Times New Roman"/>
          <w:i/>
        </w:rPr>
        <w:t xml:space="preserve"> i samfundet</w:t>
      </w:r>
      <w:r w:rsidRPr="00F416E4">
        <w:rPr>
          <w:rFonts w:ascii="Times New Roman" w:hAnsi="Times New Roman"/>
          <w:i/>
        </w:rPr>
        <w:t xml:space="preserve"> (Purcell 2000:2)</w:t>
      </w:r>
      <w:r>
        <w:rPr>
          <w:rFonts w:ascii="Times New Roman" w:hAnsi="Times New Roman"/>
          <w:i/>
        </w:rPr>
        <w:t>. Den empirisk</w:t>
      </w:r>
      <w:r w:rsidRPr="00F416E4">
        <w:rPr>
          <w:rFonts w:ascii="Times New Roman" w:hAnsi="Times New Roman"/>
          <w:i/>
        </w:rPr>
        <w:t xml:space="preserve"> baserede og arbejdssociologiske tilgang til prekært arbejde </w:t>
      </w:r>
      <w:r>
        <w:rPr>
          <w:rFonts w:ascii="Times New Roman" w:hAnsi="Times New Roman"/>
          <w:i/>
        </w:rPr>
        <w:t xml:space="preserve">finder man blandt andet hos </w:t>
      </w:r>
      <w:r w:rsidRPr="00F416E4">
        <w:rPr>
          <w:rFonts w:ascii="Times New Roman" w:hAnsi="Times New Roman"/>
          <w:i/>
        </w:rPr>
        <w:t xml:space="preserve">Arne L. </w:t>
      </w:r>
      <w:proofErr w:type="spellStart"/>
      <w:r w:rsidRPr="00F416E4">
        <w:rPr>
          <w:rFonts w:ascii="Times New Roman" w:hAnsi="Times New Roman"/>
          <w:i/>
        </w:rPr>
        <w:t>Kalleberg</w:t>
      </w:r>
      <w:proofErr w:type="spellEnd"/>
      <w:r w:rsidRPr="00F416E4">
        <w:rPr>
          <w:rFonts w:ascii="Times New Roman" w:hAnsi="Times New Roman"/>
          <w:i/>
        </w:rPr>
        <w:t xml:space="preserve"> og Guy </w:t>
      </w:r>
      <w:proofErr w:type="spellStart"/>
      <w:r w:rsidRPr="00F416E4">
        <w:rPr>
          <w:rFonts w:ascii="Times New Roman" w:hAnsi="Times New Roman"/>
          <w:i/>
        </w:rPr>
        <w:t>Standing</w:t>
      </w:r>
      <w:proofErr w:type="spellEnd"/>
      <w:r w:rsidRPr="00F416E4">
        <w:rPr>
          <w:rFonts w:ascii="Times New Roman" w:hAnsi="Times New Roman"/>
          <w:i/>
        </w:rPr>
        <w:t>, som underbygger dennes relevans gennem forskellige konkrete og statistiske eksempler.</w:t>
      </w:r>
      <w:r w:rsidRPr="00687B40">
        <w:rPr>
          <w:rFonts w:ascii="Times New Roman" w:hAnsi="Times New Roman"/>
          <w:i/>
        </w:rPr>
        <w:t xml:space="preserve"> </w:t>
      </w:r>
      <w:r w:rsidRPr="00F416E4">
        <w:rPr>
          <w:rFonts w:ascii="Times New Roman" w:hAnsi="Times New Roman"/>
          <w:i/>
        </w:rPr>
        <w:t xml:space="preserve">Guy </w:t>
      </w:r>
      <w:proofErr w:type="spellStart"/>
      <w:r w:rsidRPr="00F416E4">
        <w:rPr>
          <w:rFonts w:ascii="Times New Roman" w:hAnsi="Times New Roman"/>
          <w:i/>
        </w:rPr>
        <w:t>Standing</w:t>
      </w:r>
      <w:proofErr w:type="spellEnd"/>
      <w:r w:rsidRPr="00F416E4">
        <w:rPr>
          <w:rFonts w:ascii="Times New Roman" w:hAnsi="Times New Roman"/>
          <w:i/>
        </w:rPr>
        <w:t xml:space="preserve"> har udarbejdet begrebet the </w:t>
      </w:r>
      <w:proofErr w:type="spellStart"/>
      <w:r w:rsidRPr="00F416E4">
        <w:rPr>
          <w:rFonts w:ascii="Times New Roman" w:hAnsi="Times New Roman"/>
          <w:i/>
        </w:rPr>
        <w:t>precariat</w:t>
      </w:r>
      <w:proofErr w:type="spellEnd"/>
      <w:r w:rsidRPr="00F416E4">
        <w:rPr>
          <w:rFonts w:ascii="Times New Roman" w:hAnsi="Times New Roman"/>
          <w:i/>
        </w:rPr>
        <w:t xml:space="preserve">, som anses for en person og/eller social klasse, der har tilsvarende prekære arbejdsforhold. I </w:t>
      </w:r>
      <w:r>
        <w:rPr>
          <w:rFonts w:ascii="Times New Roman" w:hAnsi="Times New Roman"/>
          <w:i/>
        </w:rPr>
        <w:t>”Fagre Nye Arbejdsverden,” beskriver</w:t>
      </w:r>
      <w:r w:rsidRPr="00F416E4">
        <w:rPr>
          <w:rFonts w:ascii="Times New Roman" w:hAnsi="Times New Roman"/>
          <w:i/>
        </w:rPr>
        <w:t xml:space="preserve"> </w:t>
      </w:r>
      <w:r>
        <w:rPr>
          <w:rFonts w:ascii="Times New Roman" w:hAnsi="Times New Roman"/>
          <w:i/>
        </w:rPr>
        <w:t xml:space="preserve">sociologen </w:t>
      </w:r>
      <w:r w:rsidRPr="00F416E4">
        <w:rPr>
          <w:rFonts w:ascii="Times New Roman" w:hAnsi="Times New Roman"/>
          <w:i/>
        </w:rPr>
        <w:t>Ulri</w:t>
      </w:r>
      <w:r>
        <w:rPr>
          <w:rFonts w:ascii="Times New Roman" w:hAnsi="Times New Roman"/>
          <w:i/>
        </w:rPr>
        <w:t>ch Beck endvidere prekært arbejde i relation til</w:t>
      </w:r>
      <w:r w:rsidRPr="00F416E4">
        <w:rPr>
          <w:rFonts w:ascii="Times New Roman" w:hAnsi="Times New Roman"/>
          <w:i/>
        </w:rPr>
        <w:t xml:space="preserve"> forskellige nutidige arbejdsformer. </w:t>
      </w:r>
      <w:bookmarkEnd w:id="29"/>
      <w:r>
        <w:rPr>
          <w:rFonts w:ascii="Times New Roman" w:hAnsi="Times New Roman"/>
          <w:i/>
        </w:rPr>
        <w:t>Dette uddybes i det følgende.</w:t>
      </w:r>
    </w:p>
    <w:p w:rsidR="00ED12AA" w:rsidRDefault="00ED12AA" w:rsidP="00B51EF1">
      <w:pPr>
        <w:pStyle w:val="Heading2"/>
        <w:spacing w:line="360" w:lineRule="auto"/>
        <w:jc w:val="both"/>
      </w:pPr>
      <w:bookmarkStart w:id="32" w:name="_Toc302614220"/>
      <w:bookmarkStart w:id="33" w:name="_Toc324286740"/>
      <w:r>
        <w:t xml:space="preserve">Arne L. </w:t>
      </w:r>
      <w:proofErr w:type="spellStart"/>
      <w:r>
        <w:t>Kallebergs</w:t>
      </w:r>
      <w:proofErr w:type="spellEnd"/>
      <w:r>
        <w:t xml:space="preserve"> definition af prekært arbejde</w:t>
      </w:r>
      <w:bookmarkEnd w:id="32"/>
      <w:bookmarkEnd w:id="33"/>
      <w:r>
        <w:t xml:space="preserve"> </w:t>
      </w:r>
    </w:p>
    <w:p w:rsidR="00ED12AA" w:rsidRDefault="00ED12AA" w:rsidP="00B51EF1">
      <w:pPr>
        <w:spacing w:line="360" w:lineRule="auto"/>
        <w:jc w:val="both"/>
        <w:rPr>
          <w:rFonts w:ascii="Times New Roman" w:hAnsi="Times New Roman"/>
          <w:i/>
        </w:rPr>
      </w:pPr>
      <w:r>
        <w:rPr>
          <w:rFonts w:ascii="Times New Roman" w:hAnsi="Times New Roman"/>
          <w:i/>
        </w:rPr>
        <w:t xml:space="preserve">Jeg har valgt at gøre brug af Arne L. </w:t>
      </w:r>
      <w:proofErr w:type="spellStart"/>
      <w:r>
        <w:rPr>
          <w:rFonts w:ascii="Times New Roman" w:hAnsi="Times New Roman"/>
          <w:i/>
        </w:rPr>
        <w:t>Kallebergs</w:t>
      </w:r>
      <w:proofErr w:type="spellEnd"/>
      <w:r>
        <w:rPr>
          <w:rFonts w:ascii="Times New Roman" w:hAnsi="Times New Roman"/>
          <w:i/>
        </w:rPr>
        <w:t xml:space="preserve"> teoretiske perspektiver på prekært arbejde, da han er en af de førende forskere indenfor området.. </w:t>
      </w:r>
      <w:r w:rsidRPr="005B03C4">
        <w:rPr>
          <w:rFonts w:ascii="Times New Roman" w:hAnsi="Times New Roman"/>
          <w:i/>
        </w:rPr>
        <w:t xml:space="preserve">Hans begrebsforståelse har rod i </w:t>
      </w:r>
      <w:r>
        <w:rPr>
          <w:rFonts w:ascii="Times New Roman" w:hAnsi="Times New Roman"/>
          <w:i/>
        </w:rPr>
        <w:t xml:space="preserve">både teoretisk og empirisk arbejde og er inspireret af </w:t>
      </w:r>
      <w:r w:rsidRPr="005B03C4">
        <w:rPr>
          <w:rFonts w:ascii="Times New Roman" w:hAnsi="Times New Roman"/>
          <w:i/>
        </w:rPr>
        <w:t>de neoklassiske teorier</w:t>
      </w:r>
      <w:r>
        <w:rPr>
          <w:rFonts w:ascii="Times New Roman" w:hAnsi="Times New Roman"/>
          <w:i/>
        </w:rPr>
        <w:t>,</w:t>
      </w:r>
      <w:r w:rsidRPr="005B03C4">
        <w:rPr>
          <w:rFonts w:ascii="Times New Roman" w:hAnsi="Times New Roman"/>
          <w:i/>
        </w:rPr>
        <w:t xml:space="preserve"> og teorier om det fleksible arbejd</w:t>
      </w:r>
      <w:r>
        <w:rPr>
          <w:rFonts w:ascii="Times New Roman" w:hAnsi="Times New Roman"/>
          <w:i/>
        </w:rPr>
        <w:t xml:space="preserve">smarked, som jeg dog ikke vil komme nærmere ind på i dette projekt.  </w:t>
      </w:r>
    </w:p>
    <w:p w:rsidR="00ED12AA" w:rsidRPr="00DE1CAD" w:rsidRDefault="00ED12AA" w:rsidP="00B51EF1">
      <w:pPr>
        <w:pStyle w:val="Heading3"/>
      </w:pPr>
      <w:bookmarkStart w:id="34" w:name="_Toc302614223"/>
      <w:bookmarkStart w:id="35" w:name="_Toc324286741"/>
      <w:r>
        <w:t>Udviklingen af p</w:t>
      </w:r>
      <w:r w:rsidRPr="00DE1CAD">
        <w:t>rekært arbejde</w:t>
      </w:r>
      <w:bookmarkEnd w:id="34"/>
      <w:r>
        <w:t xml:space="preserve"> – et historisk perspektiv</w:t>
      </w:r>
      <w:bookmarkEnd w:id="35"/>
    </w:p>
    <w:p w:rsidR="00ED12AA" w:rsidRDefault="00ED12AA" w:rsidP="00B51EF1">
      <w:pPr>
        <w:spacing w:line="360" w:lineRule="auto"/>
        <w:jc w:val="both"/>
        <w:rPr>
          <w:rFonts w:ascii="Times New Roman" w:hAnsi="Times New Roman"/>
        </w:rPr>
      </w:pPr>
      <w:r w:rsidRPr="00535E48">
        <w:rPr>
          <w:rFonts w:ascii="Times New Roman" w:hAnsi="Times New Roman"/>
        </w:rPr>
        <w:t>Prekært arbejde er siden 1970’erne vokset markant. M</w:t>
      </w:r>
      <w:r>
        <w:rPr>
          <w:rFonts w:ascii="Times New Roman" w:hAnsi="Times New Roman"/>
        </w:rPr>
        <w:t>an kan dog ikke kalde det for en</w:t>
      </w:r>
      <w:r w:rsidRPr="00535E48">
        <w:rPr>
          <w:rFonts w:ascii="Times New Roman" w:hAnsi="Times New Roman"/>
        </w:rPr>
        <w:t xml:space="preserve"> nye</w:t>
      </w:r>
      <w:r>
        <w:rPr>
          <w:rFonts w:ascii="Times New Roman" w:hAnsi="Times New Roman"/>
        </w:rPr>
        <w:t>re tendens, da det</w:t>
      </w:r>
      <w:r w:rsidRPr="00535E48">
        <w:rPr>
          <w:rFonts w:ascii="Times New Roman" w:hAnsi="Times New Roman"/>
        </w:rPr>
        <w:t xml:space="preserve"> altid har eksisteret i forbindelse med lønarbejde (</w:t>
      </w:r>
      <w:proofErr w:type="spellStart"/>
      <w:r w:rsidRPr="00535E48">
        <w:rPr>
          <w:rFonts w:ascii="Times New Roman" w:hAnsi="Times New Roman"/>
        </w:rPr>
        <w:t>Kalleberg</w:t>
      </w:r>
      <w:proofErr w:type="spellEnd"/>
      <w:r w:rsidRPr="00535E48">
        <w:rPr>
          <w:rFonts w:ascii="Times New Roman" w:hAnsi="Times New Roman"/>
        </w:rPr>
        <w:t xml:space="preserve"> 2009:2)</w:t>
      </w:r>
      <w:r>
        <w:rPr>
          <w:rFonts w:ascii="Times New Roman" w:hAnsi="Times New Roman"/>
        </w:rPr>
        <w:t>.</w:t>
      </w:r>
      <w:r w:rsidRPr="00535E48">
        <w:rPr>
          <w:rFonts w:ascii="Times New Roman" w:hAnsi="Times New Roman"/>
        </w:rPr>
        <w:t xml:space="preserve"> </w:t>
      </w:r>
      <w:r>
        <w:rPr>
          <w:rFonts w:ascii="Times New Roman" w:hAnsi="Times New Roman"/>
        </w:rPr>
        <w:t>I</w:t>
      </w:r>
      <w:r w:rsidRPr="00535E48">
        <w:rPr>
          <w:rFonts w:ascii="Times New Roman" w:hAnsi="Times New Roman"/>
        </w:rPr>
        <w:t>ndustrilandene</w:t>
      </w:r>
      <w:r>
        <w:rPr>
          <w:rFonts w:ascii="Times New Roman" w:hAnsi="Times New Roman"/>
        </w:rPr>
        <w:t>s</w:t>
      </w:r>
      <w:r w:rsidRPr="00535E48">
        <w:rPr>
          <w:rFonts w:ascii="Times New Roman" w:hAnsi="Times New Roman"/>
        </w:rPr>
        <w:t xml:space="preserve"> sociale og økonomisk</w:t>
      </w:r>
      <w:r>
        <w:rPr>
          <w:rFonts w:ascii="Times New Roman" w:hAnsi="Times New Roman"/>
        </w:rPr>
        <w:t>e</w:t>
      </w:r>
      <w:r w:rsidRPr="00535E48">
        <w:rPr>
          <w:rFonts w:ascii="Times New Roman" w:hAnsi="Times New Roman"/>
        </w:rPr>
        <w:t xml:space="preserve"> udvikling, som skyldes forbedret teknologi, mere konkurrence på løn og varer, samt en </w:t>
      </w:r>
      <w:r>
        <w:rPr>
          <w:rFonts w:ascii="Times New Roman" w:hAnsi="Times New Roman"/>
        </w:rPr>
        <w:t>mere korporativ omstrukturering, er den største årsag til det prekære arbejde (</w:t>
      </w:r>
      <w:proofErr w:type="spellStart"/>
      <w:r w:rsidRPr="00B97282">
        <w:rPr>
          <w:rFonts w:ascii="Times New Roman" w:hAnsi="Times New Roman"/>
        </w:rPr>
        <w:t>Kalleberg</w:t>
      </w:r>
      <w:proofErr w:type="spellEnd"/>
      <w:r w:rsidRPr="00B97282">
        <w:rPr>
          <w:rFonts w:ascii="Times New Roman" w:hAnsi="Times New Roman"/>
        </w:rPr>
        <w:t xml:space="preserve"> 2003:154)</w:t>
      </w:r>
      <w:r>
        <w:rPr>
          <w:rFonts w:ascii="Times New Roman" w:hAnsi="Times New Roman"/>
        </w:rPr>
        <w:t>.</w:t>
      </w:r>
      <w:r w:rsidRPr="00535E48">
        <w:rPr>
          <w:rFonts w:ascii="Times New Roman" w:hAnsi="Times New Roman"/>
        </w:rPr>
        <w:t xml:space="preserve"> Ligeledes eroderede statens kontrol med konkurrencen. De nye tider medfør</w:t>
      </w:r>
      <w:r>
        <w:rPr>
          <w:rFonts w:ascii="Times New Roman" w:hAnsi="Times New Roman"/>
        </w:rPr>
        <w:t>te,</w:t>
      </w:r>
      <w:r w:rsidRPr="00535E48">
        <w:rPr>
          <w:rFonts w:ascii="Times New Roman" w:hAnsi="Times New Roman"/>
        </w:rPr>
        <w:t xml:space="preserve"> at magten nu </w:t>
      </w:r>
      <w:r>
        <w:rPr>
          <w:rFonts w:ascii="Times New Roman" w:hAnsi="Times New Roman"/>
        </w:rPr>
        <w:t xml:space="preserve">lå hos de enkelte arbejdsgivere, som frit kunne hyre og fyre. Det liberale marked blev karakteriseret som en </w:t>
      </w:r>
      <w:r w:rsidRPr="00535E48">
        <w:rPr>
          <w:rFonts w:ascii="Times New Roman" w:hAnsi="Times New Roman"/>
        </w:rPr>
        <w:t>neoliberal revolution</w:t>
      </w:r>
      <w:r>
        <w:rPr>
          <w:rFonts w:ascii="Times New Roman" w:hAnsi="Times New Roman"/>
        </w:rPr>
        <w:t>, som sammen med g</w:t>
      </w:r>
      <w:r w:rsidRPr="00535E48">
        <w:rPr>
          <w:rFonts w:ascii="Times New Roman" w:hAnsi="Times New Roman"/>
        </w:rPr>
        <w:t>lo</w:t>
      </w:r>
      <w:r>
        <w:rPr>
          <w:rFonts w:ascii="Times New Roman" w:hAnsi="Times New Roman"/>
        </w:rPr>
        <w:t xml:space="preserve">baliseringen </w:t>
      </w:r>
      <w:r w:rsidRPr="00535E48">
        <w:rPr>
          <w:rFonts w:ascii="Times New Roman" w:hAnsi="Times New Roman"/>
        </w:rPr>
        <w:t>medførte mere migrantarbejde</w:t>
      </w:r>
      <w:r>
        <w:rPr>
          <w:rFonts w:ascii="Times New Roman" w:hAnsi="Times New Roman"/>
        </w:rPr>
        <w:t xml:space="preserve"> imellem landene </w:t>
      </w:r>
      <w:r w:rsidRPr="00535E48">
        <w:rPr>
          <w:rFonts w:ascii="Times New Roman" w:hAnsi="Times New Roman"/>
        </w:rPr>
        <w:t>(</w:t>
      </w:r>
      <w:proofErr w:type="spellStart"/>
      <w:r w:rsidRPr="00535E48">
        <w:rPr>
          <w:rFonts w:ascii="Times New Roman" w:hAnsi="Times New Roman"/>
        </w:rPr>
        <w:t>Kalleberg</w:t>
      </w:r>
      <w:proofErr w:type="spellEnd"/>
      <w:r w:rsidRPr="00535E48">
        <w:rPr>
          <w:rFonts w:ascii="Times New Roman" w:hAnsi="Times New Roman"/>
        </w:rPr>
        <w:t xml:space="preserve"> 2009:3)</w:t>
      </w:r>
      <w:r>
        <w:rPr>
          <w:rFonts w:ascii="Times New Roman" w:hAnsi="Times New Roman"/>
        </w:rPr>
        <w:t xml:space="preserve">. </w:t>
      </w:r>
    </w:p>
    <w:p w:rsidR="00ED12AA" w:rsidRPr="00C117C6" w:rsidRDefault="00ED12AA" w:rsidP="00B51EF1">
      <w:pPr>
        <w:spacing w:line="360" w:lineRule="auto"/>
        <w:jc w:val="both"/>
        <w:rPr>
          <w:rFonts w:ascii="Times New Roman" w:hAnsi="Times New Roman"/>
        </w:rPr>
      </w:pPr>
      <w:r>
        <w:rPr>
          <w:rFonts w:ascii="Times New Roman" w:hAnsi="Times New Roman"/>
        </w:rPr>
        <w:t>Efter Anden V</w:t>
      </w:r>
      <w:r w:rsidRPr="00F63EA2">
        <w:rPr>
          <w:rFonts w:ascii="Times New Roman" w:hAnsi="Times New Roman"/>
        </w:rPr>
        <w:t>erdenskrig opstod en typisk arbejdsform med manden som fors</w:t>
      </w:r>
      <w:r>
        <w:rPr>
          <w:rFonts w:ascii="Times New Roman" w:hAnsi="Times New Roman"/>
        </w:rPr>
        <w:t xml:space="preserve">ørger og overhoved for familien. </w:t>
      </w:r>
      <w:r>
        <w:rPr>
          <w:rFonts w:ascii="Times New Roman" w:hAnsi="Times New Roman"/>
          <w:lang w:eastAsia="da-DK"/>
        </w:rPr>
        <w:t xml:space="preserve">Prekært arbejde kunne for første gang opleves hos kvinderne, som trådte ind på arbejdsmarkedet og havde kortvarige kontrakter, i form af deltid og midlertidig beskæftigelse, da </w:t>
      </w:r>
      <w:r>
        <w:rPr>
          <w:rFonts w:ascii="Times New Roman" w:hAnsi="Times New Roman"/>
          <w:lang w:eastAsia="da-DK"/>
        </w:rPr>
        <w:lastRenderedPageBreak/>
        <w:t xml:space="preserve">de forventedes at træde af arbejdsmarkedet i forbindelse med familiære forpligtelser. </w:t>
      </w:r>
      <w:r w:rsidRPr="00F63EA2">
        <w:rPr>
          <w:rFonts w:ascii="Times New Roman" w:hAnsi="Times New Roman"/>
        </w:rPr>
        <w:t>Siden kvindernes indtræden på arbejdsmarkedet, har mange af kvinderne befundet sig i de prekære ansættelsesformer i form af deltidsarbejde, lejlighedsvise arbejdskontrakter,</w:t>
      </w:r>
      <w:r>
        <w:rPr>
          <w:rFonts w:ascii="Times New Roman" w:hAnsi="Times New Roman"/>
        </w:rPr>
        <w:t xml:space="preserve"> frivilligt og ubetalt arbejde (</w:t>
      </w:r>
      <w:proofErr w:type="spellStart"/>
      <w:r>
        <w:rPr>
          <w:rFonts w:ascii="Times New Roman" w:hAnsi="Times New Roman"/>
        </w:rPr>
        <w:t>Standing</w:t>
      </w:r>
      <w:proofErr w:type="spellEnd"/>
      <w:r>
        <w:rPr>
          <w:rFonts w:ascii="Times New Roman" w:hAnsi="Times New Roman"/>
        </w:rPr>
        <w:t xml:space="preserve"> 2011:60-61</w:t>
      </w:r>
      <w:r w:rsidRPr="00F63EA2">
        <w:rPr>
          <w:rFonts w:ascii="Times New Roman" w:hAnsi="Times New Roman"/>
        </w:rPr>
        <w:t>)</w:t>
      </w:r>
      <w:r>
        <w:rPr>
          <w:rFonts w:ascii="Times New Roman" w:hAnsi="Times New Roman"/>
        </w:rPr>
        <w:t>.</w:t>
      </w:r>
      <w:r w:rsidRPr="00E12145">
        <w:rPr>
          <w:rFonts w:ascii="Times New Roman" w:hAnsi="Times New Roman"/>
        </w:rPr>
        <w:t xml:space="preserve"> </w:t>
      </w:r>
      <w:r w:rsidRPr="00F63EA2">
        <w:rPr>
          <w:rFonts w:ascii="Times New Roman" w:hAnsi="Times New Roman"/>
        </w:rPr>
        <w:t xml:space="preserve">Anvendelsen af </w:t>
      </w:r>
      <w:r>
        <w:rPr>
          <w:rFonts w:ascii="Times New Roman" w:hAnsi="Times New Roman"/>
        </w:rPr>
        <w:t xml:space="preserve">betegnelsen </w:t>
      </w:r>
      <w:r w:rsidRPr="00F63EA2">
        <w:rPr>
          <w:rFonts w:ascii="Times New Roman" w:hAnsi="Times New Roman"/>
        </w:rPr>
        <w:t xml:space="preserve">prekært arbejde kommer </w:t>
      </w:r>
      <w:r>
        <w:rPr>
          <w:rFonts w:ascii="Times New Roman" w:hAnsi="Times New Roman"/>
        </w:rPr>
        <w:t>primært af</w:t>
      </w:r>
      <w:r w:rsidRPr="00F63EA2">
        <w:rPr>
          <w:rFonts w:ascii="Times New Roman" w:hAnsi="Times New Roman"/>
        </w:rPr>
        <w:t xml:space="preserve"> den kategoriseri</w:t>
      </w:r>
      <w:r>
        <w:rPr>
          <w:rFonts w:ascii="Times New Roman" w:hAnsi="Times New Roman"/>
        </w:rPr>
        <w:t xml:space="preserve">ng kvinderne har haft på arbejdsmarkedet. Dog har udviklingen på </w:t>
      </w:r>
      <w:r w:rsidRPr="00F63EA2">
        <w:rPr>
          <w:rFonts w:ascii="Times New Roman" w:hAnsi="Times New Roman"/>
        </w:rPr>
        <w:t>arbejdsmarked</w:t>
      </w:r>
      <w:r>
        <w:rPr>
          <w:rFonts w:ascii="Times New Roman" w:hAnsi="Times New Roman"/>
        </w:rPr>
        <w:t>et</w:t>
      </w:r>
      <w:r w:rsidRPr="00F63EA2">
        <w:rPr>
          <w:rFonts w:ascii="Times New Roman" w:hAnsi="Times New Roman"/>
        </w:rPr>
        <w:t xml:space="preserve"> bevirket at samme arbejdsformer gør sig gældende for mænd</w:t>
      </w:r>
      <w:r>
        <w:rPr>
          <w:rFonts w:ascii="Times New Roman" w:hAnsi="Times New Roman"/>
        </w:rPr>
        <w:t xml:space="preserve"> i dag</w:t>
      </w:r>
      <w:r w:rsidRPr="00F63EA2">
        <w:rPr>
          <w:rFonts w:ascii="Times New Roman" w:hAnsi="Times New Roman"/>
        </w:rPr>
        <w:t xml:space="preserve">, som oplever at måtte opgive fuldtidsarbejdet og karrieren til fordel for frivilligt arbejde, familie og andet arbejde </w:t>
      </w:r>
      <w:r>
        <w:rPr>
          <w:rFonts w:ascii="Times New Roman" w:hAnsi="Times New Roman"/>
        </w:rPr>
        <w:t xml:space="preserve">rettet </w:t>
      </w:r>
      <w:r w:rsidRPr="00F63EA2">
        <w:rPr>
          <w:rFonts w:ascii="Times New Roman" w:hAnsi="Times New Roman"/>
        </w:rPr>
        <w:t xml:space="preserve">mod et velgørende formål. </w:t>
      </w:r>
      <w:proofErr w:type="spellStart"/>
      <w:r>
        <w:rPr>
          <w:rFonts w:ascii="Times New Roman" w:hAnsi="Times New Roman"/>
          <w:lang w:val="en-US"/>
        </w:rPr>
        <w:t>Dernæst</w:t>
      </w:r>
      <w:proofErr w:type="spellEnd"/>
      <w:r>
        <w:rPr>
          <w:rFonts w:ascii="Times New Roman" w:hAnsi="Times New Roman"/>
          <w:lang w:val="en-US"/>
        </w:rPr>
        <w:t xml:space="preserve"> </w:t>
      </w:r>
      <w:proofErr w:type="spellStart"/>
      <w:r>
        <w:rPr>
          <w:rFonts w:ascii="Times New Roman" w:hAnsi="Times New Roman"/>
          <w:lang w:val="en-US"/>
        </w:rPr>
        <w:t>er</w:t>
      </w:r>
      <w:proofErr w:type="spellEnd"/>
      <w:r w:rsidRPr="00B43DBF">
        <w:rPr>
          <w:rFonts w:ascii="Times New Roman" w:hAnsi="Times New Roman"/>
          <w:lang w:val="en-US"/>
        </w:rPr>
        <w:t xml:space="preserve"> </w:t>
      </w:r>
      <w:proofErr w:type="spellStart"/>
      <w:proofErr w:type="gramStart"/>
      <w:r w:rsidRPr="00B43DBF">
        <w:rPr>
          <w:rFonts w:ascii="Times New Roman" w:hAnsi="Times New Roman"/>
          <w:lang w:val="en-US"/>
        </w:rPr>
        <w:t>andre</w:t>
      </w:r>
      <w:proofErr w:type="spellEnd"/>
      <w:proofErr w:type="gramEnd"/>
      <w:r w:rsidRPr="00B43DBF">
        <w:rPr>
          <w:rFonts w:ascii="Times New Roman" w:hAnsi="Times New Roman"/>
          <w:lang w:val="en-US"/>
        </w:rPr>
        <w:t xml:space="preserve"> </w:t>
      </w:r>
      <w:proofErr w:type="spellStart"/>
      <w:r w:rsidRPr="00B43DBF">
        <w:rPr>
          <w:rFonts w:ascii="Times New Roman" w:hAnsi="Times New Roman"/>
          <w:lang w:val="en-US"/>
        </w:rPr>
        <w:t>befolkningsgrupper</w:t>
      </w:r>
      <w:proofErr w:type="spellEnd"/>
      <w:r w:rsidRPr="00B43DBF">
        <w:rPr>
          <w:rFonts w:ascii="Times New Roman" w:hAnsi="Times New Roman"/>
          <w:lang w:val="en-US"/>
        </w:rPr>
        <w:t xml:space="preserve"> </w:t>
      </w:r>
      <w:proofErr w:type="spellStart"/>
      <w:r w:rsidRPr="00B43DBF">
        <w:rPr>
          <w:rFonts w:ascii="Times New Roman" w:hAnsi="Times New Roman"/>
          <w:lang w:val="en-US"/>
        </w:rPr>
        <w:t>fulgt</w:t>
      </w:r>
      <w:proofErr w:type="spellEnd"/>
      <w:r w:rsidRPr="00B43DBF">
        <w:rPr>
          <w:rFonts w:ascii="Times New Roman" w:hAnsi="Times New Roman"/>
          <w:lang w:val="en-US"/>
        </w:rPr>
        <w:t xml:space="preserve"> med </w:t>
      </w:r>
      <w:proofErr w:type="spellStart"/>
      <w:r w:rsidRPr="00B43DBF">
        <w:rPr>
          <w:rFonts w:ascii="Times New Roman" w:hAnsi="Times New Roman"/>
          <w:lang w:val="en-US"/>
        </w:rPr>
        <w:t>siden</w:t>
      </w:r>
      <w:proofErr w:type="spellEnd"/>
      <w:r w:rsidRPr="00B43DBF">
        <w:rPr>
          <w:rFonts w:ascii="Times New Roman" w:hAnsi="Times New Roman"/>
          <w:lang w:val="en-US"/>
        </w:rPr>
        <w:t xml:space="preserve"> 1980’erne: </w:t>
      </w:r>
      <w:r>
        <w:rPr>
          <w:rFonts w:ascii="Times New Roman" w:hAnsi="Times New Roman"/>
          <w:lang w:val="en-US"/>
        </w:rPr>
        <w:t>“</w:t>
      </w:r>
      <w:r w:rsidRPr="00B43DBF">
        <w:rPr>
          <w:rFonts w:ascii="Times New Roman" w:hAnsi="Times New Roman"/>
          <w:i/>
          <w:lang w:val="en-US" w:eastAsia="da-DK"/>
        </w:rPr>
        <w:t>One result of casualization is that certain groups of men</w:t>
      </w:r>
      <w:r>
        <w:rPr>
          <w:rFonts w:ascii="Times New Roman" w:hAnsi="Times New Roman"/>
          <w:i/>
          <w:lang w:val="en-US" w:eastAsia="da-DK"/>
        </w:rPr>
        <w:t xml:space="preserve"> </w:t>
      </w:r>
      <w:r w:rsidRPr="00B43DBF">
        <w:rPr>
          <w:rFonts w:ascii="Times New Roman" w:hAnsi="Times New Roman"/>
          <w:i/>
          <w:lang w:val="en-US" w:eastAsia="da-DK"/>
        </w:rPr>
        <w:t>—</w:t>
      </w:r>
      <w:r>
        <w:rPr>
          <w:rFonts w:ascii="Times New Roman" w:hAnsi="Times New Roman"/>
          <w:i/>
          <w:lang w:val="en-US" w:eastAsia="da-DK"/>
        </w:rPr>
        <w:t xml:space="preserve"> </w:t>
      </w:r>
      <w:r w:rsidRPr="00B43DBF">
        <w:rPr>
          <w:rFonts w:ascii="Times New Roman" w:hAnsi="Times New Roman"/>
          <w:i/>
          <w:lang w:val="en-US" w:eastAsia="da-DK"/>
        </w:rPr>
        <w:t>those under 25, recent immigrants or visible minorities</w:t>
      </w:r>
      <w:r>
        <w:rPr>
          <w:rFonts w:ascii="Times New Roman" w:hAnsi="Times New Roman"/>
          <w:i/>
          <w:lang w:val="en-US" w:eastAsia="da-DK"/>
        </w:rPr>
        <w:t xml:space="preserve"> </w:t>
      </w:r>
      <w:r w:rsidRPr="00B43DBF">
        <w:rPr>
          <w:rFonts w:ascii="Times New Roman" w:hAnsi="Times New Roman"/>
          <w:i/>
          <w:lang w:val="en-US" w:eastAsia="da-DK"/>
        </w:rPr>
        <w:t>—</w:t>
      </w:r>
      <w:r>
        <w:rPr>
          <w:rFonts w:ascii="Times New Roman" w:hAnsi="Times New Roman"/>
          <w:i/>
          <w:lang w:val="en-US" w:eastAsia="da-DK"/>
        </w:rPr>
        <w:t xml:space="preserve"> </w:t>
      </w:r>
      <w:r w:rsidRPr="00B43DBF">
        <w:rPr>
          <w:rFonts w:ascii="Times New Roman" w:hAnsi="Times New Roman"/>
          <w:i/>
          <w:lang w:val="en-US" w:eastAsia="da-DK"/>
        </w:rPr>
        <w:t>are experiencing downward pressure on earnings and conditions of work as they increasingly take jobs in occupations where women have traditionally been employed.</w:t>
      </w:r>
      <w:r>
        <w:rPr>
          <w:rFonts w:ascii="Times New Roman" w:hAnsi="Times New Roman"/>
          <w:i/>
          <w:lang w:val="en-US" w:eastAsia="da-DK"/>
        </w:rPr>
        <w:t xml:space="preserve">” </w:t>
      </w:r>
      <w:r w:rsidRPr="00C117C6">
        <w:rPr>
          <w:rFonts w:ascii="Times New Roman" w:hAnsi="Times New Roman"/>
          <w:lang w:eastAsia="da-DK"/>
        </w:rPr>
        <w:t>(</w:t>
      </w:r>
      <w:proofErr w:type="spellStart"/>
      <w:r w:rsidRPr="00C117C6">
        <w:rPr>
          <w:rFonts w:ascii="Times New Roman" w:hAnsi="Times New Roman"/>
          <w:lang w:eastAsia="da-DK"/>
        </w:rPr>
        <w:t>Vosko</w:t>
      </w:r>
      <w:proofErr w:type="spellEnd"/>
      <w:r w:rsidRPr="00C117C6">
        <w:rPr>
          <w:rFonts w:ascii="Times New Roman" w:hAnsi="Times New Roman"/>
          <w:lang w:eastAsia="da-DK"/>
        </w:rPr>
        <w:t xml:space="preserve"> m.fl. 2003:16). Migranterne er med andre ord den nye type af prekære arbejdere den dag i dag.</w:t>
      </w:r>
    </w:p>
    <w:p w:rsidR="00ED12AA" w:rsidRPr="00C117C6" w:rsidRDefault="00ED12AA" w:rsidP="00B51EF1">
      <w:pPr>
        <w:spacing w:line="360" w:lineRule="auto"/>
        <w:jc w:val="both"/>
        <w:rPr>
          <w:rFonts w:ascii="Times New Roman" w:hAnsi="Times New Roman"/>
          <w:i/>
        </w:rPr>
      </w:pPr>
    </w:p>
    <w:p w:rsidR="00ED12AA" w:rsidRDefault="00ED12AA" w:rsidP="00B51EF1">
      <w:pPr>
        <w:pStyle w:val="Heading3"/>
      </w:pPr>
      <w:bookmarkStart w:id="36" w:name="_Toc324286742"/>
      <w:r>
        <w:t>Et prekært arbejde er fleksibelt</w:t>
      </w:r>
      <w:bookmarkEnd w:id="36"/>
    </w:p>
    <w:p w:rsidR="00ED12AA" w:rsidRDefault="00ED12AA" w:rsidP="00B51EF1">
      <w:pPr>
        <w:spacing w:line="360" w:lineRule="auto"/>
        <w:jc w:val="both"/>
        <w:rPr>
          <w:rFonts w:ascii="Times New Roman" w:hAnsi="Times New Roman"/>
        </w:rPr>
      </w:pPr>
      <w:r>
        <w:rPr>
          <w:rFonts w:ascii="Times New Roman" w:hAnsi="Times New Roman"/>
          <w:lang w:eastAsia="da-DK"/>
        </w:rPr>
        <w:t xml:space="preserve">Fleksibiliteten har </w:t>
      </w:r>
      <w:r w:rsidRPr="00F63EA2">
        <w:rPr>
          <w:rFonts w:ascii="Times New Roman" w:hAnsi="Times New Roman"/>
          <w:lang w:eastAsia="da-DK"/>
        </w:rPr>
        <w:t>haft betydning for de standardiserede ansættelser</w:t>
      </w:r>
      <w:r w:rsidR="00AC34F8">
        <w:rPr>
          <w:rFonts w:ascii="Times New Roman" w:hAnsi="Times New Roman"/>
          <w:lang w:eastAsia="da-DK"/>
        </w:rPr>
        <w:t>,</w:t>
      </w:r>
      <w:r w:rsidR="00AC34F8">
        <w:rPr>
          <w:rStyle w:val="FootnoteReference"/>
          <w:rFonts w:ascii="Times New Roman" w:hAnsi="Times New Roman"/>
          <w:lang w:eastAsia="da-DK"/>
        </w:rPr>
        <w:footnoteReference w:id="11"/>
      </w:r>
      <w:r w:rsidRPr="00F63EA2">
        <w:rPr>
          <w:rFonts w:ascii="Times New Roman" w:hAnsi="Times New Roman"/>
          <w:lang w:eastAsia="da-DK"/>
        </w:rPr>
        <w:t xml:space="preserve"> som er blevet overtaget af i</w:t>
      </w:r>
      <w:r>
        <w:rPr>
          <w:rFonts w:ascii="Times New Roman" w:hAnsi="Times New Roman"/>
          <w:lang w:eastAsia="da-DK"/>
        </w:rPr>
        <w:t>kke-standardiserede</w:t>
      </w:r>
      <w:r w:rsidR="00AC34F8">
        <w:rPr>
          <w:rFonts w:ascii="Times New Roman" w:hAnsi="Times New Roman"/>
          <w:lang w:eastAsia="da-DK"/>
        </w:rPr>
        <w:t xml:space="preserve"> ansættelser, altså de tidbegrænsede og temporære ansættelser.</w:t>
      </w:r>
      <w:r w:rsidR="005655C0">
        <w:rPr>
          <w:rFonts w:ascii="Times New Roman" w:hAnsi="Times New Roman"/>
          <w:lang w:eastAsia="da-DK"/>
        </w:rPr>
        <w:t xml:space="preserve"> </w:t>
      </w:r>
      <w:r w:rsidR="00AC34F8">
        <w:rPr>
          <w:rFonts w:ascii="Times New Roman" w:hAnsi="Times New Roman"/>
        </w:rPr>
        <w:t>De tids</w:t>
      </w:r>
      <w:r w:rsidR="00F337ED" w:rsidRPr="00F337ED">
        <w:rPr>
          <w:rFonts w:ascii="Times New Roman" w:hAnsi="Times New Roman"/>
          <w:i/>
        </w:rPr>
        <w:t>u</w:t>
      </w:r>
      <w:r w:rsidR="00AC34F8" w:rsidRPr="00F337ED">
        <w:rPr>
          <w:rFonts w:ascii="Times New Roman" w:hAnsi="Times New Roman"/>
          <w:i/>
        </w:rPr>
        <w:t>begrænsede</w:t>
      </w:r>
      <w:r w:rsidR="00AC34F8">
        <w:rPr>
          <w:rFonts w:ascii="Times New Roman" w:hAnsi="Times New Roman"/>
        </w:rPr>
        <w:t xml:space="preserve"> </w:t>
      </w:r>
      <w:r w:rsidR="00F337ED">
        <w:rPr>
          <w:rFonts w:ascii="Times New Roman" w:hAnsi="Times New Roman"/>
        </w:rPr>
        <w:t xml:space="preserve">(standardiserede) og </w:t>
      </w:r>
      <w:r w:rsidR="00F337ED" w:rsidRPr="00F337ED">
        <w:rPr>
          <w:rFonts w:ascii="Times New Roman" w:hAnsi="Times New Roman"/>
          <w:i/>
        </w:rPr>
        <w:t>tidsbegrænsede</w:t>
      </w:r>
      <w:r w:rsidR="00F337ED">
        <w:rPr>
          <w:rFonts w:ascii="Times New Roman" w:hAnsi="Times New Roman"/>
        </w:rPr>
        <w:t xml:space="preserve"> </w:t>
      </w:r>
      <w:r w:rsidR="00AC34F8">
        <w:rPr>
          <w:rFonts w:ascii="Times New Roman" w:hAnsi="Times New Roman"/>
        </w:rPr>
        <w:t>ansættelser</w:t>
      </w:r>
      <w:r>
        <w:rPr>
          <w:rFonts w:ascii="Times New Roman" w:hAnsi="Times New Roman"/>
        </w:rPr>
        <w:t xml:space="preserve"> kan opdeles i to segmenter af funktionel arbejdskraft; den ene,</w:t>
      </w:r>
      <w:r w:rsidRPr="00866C1C">
        <w:rPr>
          <w:rFonts w:ascii="Times New Roman" w:hAnsi="Times New Roman"/>
        </w:rPr>
        <w:t xml:space="preserve"> som er højt </w:t>
      </w:r>
      <w:r>
        <w:rPr>
          <w:rFonts w:ascii="Times New Roman" w:hAnsi="Times New Roman"/>
        </w:rPr>
        <w:t>specialiseret</w:t>
      </w:r>
      <w:r w:rsidRPr="00866C1C">
        <w:rPr>
          <w:rFonts w:ascii="Times New Roman" w:hAnsi="Times New Roman"/>
        </w:rPr>
        <w:t xml:space="preserve">, uddannet og kvalificeret, </w:t>
      </w:r>
      <w:r>
        <w:rPr>
          <w:rFonts w:ascii="Times New Roman" w:hAnsi="Times New Roman"/>
        </w:rPr>
        <w:t>og den anden; den</w:t>
      </w:r>
      <w:r w:rsidRPr="00866C1C">
        <w:rPr>
          <w:rFonts w:ascii="Times New Roman" w:hAnsi="Times New Roman"/>
        </w:rPr>
        <w:t xml:space="preserve"> numerisk</w:t>
      </w:r>
      <w:r>
        <w:rPr>
          <w:rFonts w:ascii="Times New Roman" w:hAnsi="Times New Roman"/>
        </w:rPr>
        <w:t>e</w:t>
      </w:r>
      <w:r w:rsidRPr="00866C1C">
        <w:rPr>
          <w:rFonts w:ascii="Times New Roman" w:hAnsi="Times New Roman"/>
        </w:rPr>
        <w:t xml:space="preserve"> arbejdskraft, som er en midlertidig arbejdskraft.</w:t>
      </w:r>
      <w:r w:rsidRPr="00C26C81">
        <w:rPr>
          <w:rFonts w:ascii="Times New Roman" w:hAnsi="Times New Roman"/>
        </w:rPr>
        <w:t xml:space="preserve"> </w:t>
      </w:r>
      <w:r>
        <w:rPr>
          <w:rFonts w:ascii="Times New Roman" w:hAnsi="Times New Roman"/>
        </w:rPr>
        <w:t>Begge fleksibilitetsformer er profitable</w:t>
      </w:r>
      <w:r w:rsidRPr="00674B04">
        <w:rPr>
          <w:rFonts w:ascii="Times New Roman" w:hAnsi="Times New Roman"/>
        </w:rPr>
        <w:t xml:space="preserve">, </w:t>
      </w:r>
      <w:r>
        <w:rPr>
          <w:rFonts w:ascii="Times New Roman" w:hAnsi="Times New Roman"/>
        </w:rPr>
        <w:t>men på forskellige måder. Via den n</w:t>
      </w:r>
      <w:r w:rsidRPr="00674B04">
        <w:rPr>
          <w:rFonts w:ascii="Times New Roman" w:hAnsi="Times New Roman"/>
        </w:rPr>
        <w:t>umerisk</w:t>
      </w:r>
      <w:r>
        <w:rPr>
          <w:rFonts w:ascii="Times New Roman" w:hAnsi="Times New Roman"/>
        </w:rPr>
        <w:t xml:space="preserve">e fleksibilitet </w:t>
      </w:r>
      <w:r w:rsidRPr="00674B04">
        <w:rPr>
          <w:rFonts w:ascii="Times New Roman" w:hAnsi="Times New Roman"/>
        </w:rPr>
        <w:t xml:space="preserve">kan </w:t>
      </w:r>
      <w:r>
        <w:rPr>
          <w:rFonts w:ascii="Times New Roman" w:hAnsi="Times New Roman"/>
        </w:rPr>
        <w:t xml:space="preserve">arbejdsgiveren </w:t>
      </w:r>
      <w:r w:rsidRPr="00674B04">
        <w:rPr>
          <w:rFonts w:ascii="Times New Roman" w:hAnsi="Times New Roman"/>
        </w:rPr>
        <w:t>ansætte midlertidig</w:t>
      </w:r>
      <w:r>
        <w:rPr>
          <w:rFonts w:ascii="Times New Roman" w:hAnsi="Times New Roman"/>
        </w:rPr>
        <w:t>e arbejdere</w:t>
      </w:r>
      <w:r w:rsidRPr="00674B04">
        <w:rPr>
          <w:rFonts w:ascii="Times New Roman" w:hAnsi="Times New Roman"/>
        </w:rPr>
        <w:t xml:space="preserve"> og deltidsarbejdere</w:t>
      </w:r>
      <w:r>
        <w:rPr>
          <w:rFonts w:ascii="Times New Roman" w:hAnsi="Times New Roman"/>
        </w:rPr>
        <w:t>, og gennem f</w:t>
      </w:r>
      <w:r w:rsidRPr="00674B04">
        <w:rPr>
          <w:rFonts w:ascii="Times New Roman" w:hAnsi="Times New Roman"/>
        </w:rPr>
        <w:t xml:space="preserve">unktionel fleksibilitet </w:t>
      </w:r>
      <w:r>
        <w:rPr>
          <w:rFonts w:ascii="Times New Roman" w:hAnsi="Times New Roman"/>
        </w:rPr>
        <w:t xml:space="preserve">investere </w:t>
      </w:r>
      <w:r w:rsidRPr="00674B04">
        <w:rPr>
          <w:rFonts w:ascii="Times New Roman" w:hAnsi="Times New Roman"/>
        </w:rPr>
        <w:t xml:space="preserve">i langtidsansættelse og </w:t>
      </w:r>
      <w:r>
        <w:rPr>
          <w:rFonts w:ascii="Times New Roman" w:hAnsi="Times New Roman"/>
        </w:rPr>
        <w:t>arbejds</w:t>
      </w:r>
      <w:r w:rsidRPr="00674B04">
        <w:rPr>
          <w:rFonts w:ascii="Times New Roman" w:hAnsi="Times New Roman"/>
        </w:rPr>
        <w:t xml:space="preserve">kvalifikationer. I den </w:t>
      </w:r>
      <w:r>
        <w:rPr>
          <w:rFonts w:ascii="Times New Roman" w:hAnsi="Times New Roman"/>
        </w:rPr>
        <w:t xml:space="preserve">numeriske, også kaldt </w:t>
      </w:r>
      <w:r w:rsidRPr="00674B04">
        <w:rPr>
          <w:rFonts w:ascii="Times New Roman" w:hAnsi="Times New Roman"/>
        </w:rPr>
        <w:t>perifere del af virksomheden</w:t>
      </w:r>
      <w:r>
        <w:rPr>
          <w:rFonts w:ascii="Times New Roman" w:hAnsi="Times New Roman"/>
        </w:rPr>
        <w:t>,</w:t>
      </w:r>
      <w:r w:rsidRPr="00674B04">
        <w:rPr>
          <w:rFonts w:ascii="Times New Roman" w:hAnsi="Times New Roman"/>
        </w:rPr>
        <w:t xml:space="preserve"> kan man finde arbejdstagere, som udfører </w:t>
      </w:r>
      <w:r>
        <w:rPr>
          <w:rFonts w:ascii="Times New Roman" w:hAnsi="Times New Roman"/>
        </w:rPr>
        <w:t>det prækere arbejde</w:t>
      </w:r>
      <w:r>
        <w:rPr>
          <w:rFonts w:ascii="Times New Roman" w:hAnsi="Times New Roman"/>
          <w:color w:val="000000"/>
        </w:rPr>
        <w:t>.</w:t>
      </w:r>
      <w:r>
        <w:rPr>
          <w:rFonts w:ascii="Times New Roman" w:hAnsi="Times New Roman"/>
        </w:rPr>
        <w:t xml:space="preserve"> </w:t>
      </w:r>
      <w:r w:rsidRPr="00674B04">
        <w:rPr>
          <w:rFonts w:ascii="Times New Roman" w:hAnsi="Times New Roman"/>
        </w:rPr>
        <w:t xml:space="preserve">Disse er enten ansat direkte af virksomheden eller gennem et vikarbureau eller </w:t>
      </w:r>
      <w:r>
        <w:rPr>
          <w:rFonts w:ascii="Times New Roman" w:hAnsi="Times New Roman"/>
        </w:rPr>
        <w:t xml:space="preserve">en entreprenørvirksomhed </w:t>
      </w:r>
      <w:r w:rsidRPr="00674B04">
        <w:rPr>
          <w:rFonts w:ascii="Times New Roman" w:hAnsi="Times New Roman"/>
        </w:rPr>
        <w:t>(</w:t>
      </w:r>
      <w:proofErr w:type="spellStart"/>
      <w:r w:rsidRPr="00674B04">
        <w:rPr>
          <w:rFonts w:ascii="Times New Roman" w:hAnsi="Times New Roman"/>
        </w:rPr>
        <w:t>Kalleberg</w:t>
      </w:r>
      <w:proofErr w:type="spellEnd"/>
      <w:r w:rsidRPr="00674B04">
        <w:rPr>
          <w:rFonts w:ascii="Times New Roman" w:hAnsi="Times New Roman"/>
        </w:rPr>
        <w:t xml:space="preserve"> 2003:160)</w:t>
      </w:r>
      <w:r>
        <w:rPr>
          <w:rFonts w:ascii="Times New Roman" w:hAnsi="Times New Roman"/>
        </w:rPr>
        <w:t>.</w:t>
      </w:r>
      <w:r w:rsidRPr="00674B04">
        <w:rPr>
          <w:rFonts w:ascii="Times New Roman" w:hAnsi="Times New Roman"/>
        </w:rPr>
        <w:t xml:space="preserve"> </w:t>
      </w:r>
      <w:r>
        <w:rPr>
          <w:rFonts w:ascii="Times New Roman" w:hAnsi="Times New Roman"/>
        </w:rPr>
        <w:t>Disse arbejdere er med andre ord ikke en del af kernearbejdskraften, hvor der er bedre løn, karrieremuligheder og andre fordele</w:t>
      </w:r>
      <w:r w:rsidRPr="00BE2D07">
        <w:rPr>
          <w:rFonts w:ascii="Times New Roman" w:hAnsi="Times New Roman"/>
        </w:rPr>
        <w:t>.</w:t>
      </w:r>
      <w:r w:rsidRPr="00BE2D07">
        <w:rPr>
          <w:rFonts w:ascii="Times New Roman" w:hAnsi="Times New Roman"/>
          <w:color w:val="000000"/>
        </w:rPr>
        <w:t xml:space="preserve"> </w:t>
      </w:r>
      <w:r w:rsidRPr="00BE2D07">
        <w:rPr>
          <w:rFonts w:ascii="Times New Roman" w:hAnsi="Times New Roman"/>
        </w:rPr>
        <w:t>I det prekære arbejd</w:t>
      </w:r>
      <w:r>
        <w:rPr>
          <w:rFonts w:ascii="Times New Roman" w:hAnsi="Times New Roman"/>
        </w:rPr>
        <w:t>e opleves i større grad fyring (</w:t>
      </w:r>
      <w:proofErr w:type="spellStart"/>
      <w:r w:rsidRPr="00BE2D07">
        <w:rPr>
          <w:rFonts w:ascii="Times New Roman" w:hAnsi="Times New Roman"/>
        </w:rPr>
        <w:t>Kalleberg</w:t>
      </w:r>
      <w:proofErr w:type="spellEnd"/>
      <w:r w:rsidRPr="00BE2D07">
        <w:rPr>
          <w:rFonts w:ascii="Times New Roman" w:hAnsi="Times New Roman"/>
        </w:rPr>
        <w:t xml:space="preserve"> 2009:2)</w:t>
      </w:r>
      <w:r>
        <w:rPr>
          <w:rFonts w:ascii="Times New Roman" w:hAnsi="Times New Roman"/>
        </w:rPr>
        <w:t xml:space="preserve">. </w:t>
      </w:r>
      <w:r w:rsidRPr="00E902DF">
        <w:rPr>
          <w:rFonts w:ascii="Times New Roman" w:hAnsi="Times New Roman"/>
        </w:rPr>
        <w:t>Antallet af ansatte reguleres i mange tilfælde efter virksomhedens b</w:t>
      </w:r>
      <w:r>
        <w:rPr>
          <w:rFonts w:ascii="Times New Roman" w:hAnsi="Times New Roman"/>
        </w:rPr>
        <w:t>ehov for sæsonpræget og kortvar</w:t>
      </w:r>
      <w:r w:rsidRPr="00E902DF">
        <w:rPr>
          <w:rFonts w:ascii="Times New Roman" w:hAnsi="Times New Roman"/>
        </w:rPr>
        <w:t>igt arbejde</w:t>
      </w:r>
      <w:r>
        <w:rPr>
          <w:rFonts w:ascii="Times New Roman" w:hAnsi="Times New Roman"/>
        </w:rPr>
        <w:t>, der kræver lange arbejdsdage i en kortvarig periode.</w:t>
      </w:r>
      <w:r w:rsidRPr="00E902DF">
        <w:rPr>
          <w:rFonts w:ascii="Times New Roman" w:hAnsi="Times New Roman"/>
        </w:rPr>
        <w:t xml:space="preserve"> Der eksisterer </w:t>
      </w:r>
      <w:r>
        <w:rPr>
          <w:rFonts w:ascii="Times New Roman" w:hAnsi="Times New Roman"/>
        </w:rPr>
        <w:t xml:space="preserve">således </w:t>
      </w:r>
      <w:r w:rsidRPr="00E902DF">
        <w:rPr>
          <w:rFonts w:ascii="Times New Roman" w:hAnsi="Times New Roman"/>
        </w:rPr>
        <w:t>en løs aftalemæssig ansættelsesform, uden store bindinger</w:t>
      </w:r>
      <w:r>
        <w:rPr>
          <w:rFonts w:ascii="Times New Roman" w:hAnsi="Times New Roman"/>
        </w:rPr>
        <w:t>,</w:t>
      </w:r>
      <w:r w:rsidRPr="00E902DF">
        <w:rPr>
          <w:rFonts w:ascii="Times New Roman" w:hAnsi="Times New Roman"/>
        </w:rPr>
        <w:t xml:space="preserve"> og en </w:t>
      </w:r>
      <w:r w:rsidRPr="00E902DF">
        <w:rPr>
          <w:rFonts w:ascii="Times New Roman" w:hAnsi="Times New Roman"/>
        </w:rPr>
        <w:lastRenderedPageBreak/>
        <w:t xml:space="preserve">arbejdsgiver kan hyre og fyre uden store omkostninger og med </w:t>
      </w:r>
      <w:r>
        <w:rPr>
          <w:rFonts w:ascii="Times New Roman" w:hAnsi="Times New Roman"/>
        </w:rPr>
        <w:t>ret</w:t>
      </w:r>
      <w:r w:rsidRPr="00E902DF">
        <w:rPr>
          <w:rFonts w:ascii="Times New Roman" w:hAnsi="Times New Roman"/>
        </w:rPr>
        <w:t xml:space="preserve"> kort varsel</w:t>
      </w:r>
      <w:r>
        <w:rPr>
          <w:rFonts w:ascii="Times New Roman" w:hAnsi="Times New Roman"/>
        </w:rPr>
        <w:t xml:space="preserve"> (</w:t>
      </w:r>
      <w:proofErr w:type="spellStart"/>
      <w:r w:rsidRPr="00DE2EE6">
        <w:rPr>
          <w:rFonts w:ascii="Times New Roman" w:hAnsi="Times New Roman"/>
        </w:rPr>
        <w:t>Kalleberg</w:t>
      </w:r>
      <w:proofErr w:type="spellEnd"/>
      <w:r w:rsidRPr="00DE2EE6">
        <w:rPr>
          <w:rFonts w:ascii="Times New Roman" w:hAnsi="Times New Roman"/>
        </w:rPr>
        <w:t xml:space="preserve"> 2009:</w:t>
      </w:r>
      <w:r>
        <w:rPr>
          <w:rFonts w:ascii="Times New Roman" w:hAnsi="Times New Roman"/>
        </w:rPr>
        <w:t xml:space="preserve">13). </w:t>
      </w:r>
      <w:r w:rsidRPr="00E902DF">
        <w:rPr>
          <w:rFonts w:ascii="Times New Roman" w:hAnsi="Times New Roman"/>
          <w:color w:val="000000"/>
        </w:rPr>
        <w:t xml:space="preserve">Den numeriske fleksibilitet giver mindre lønudgifter, samt bedre tilpasning </w:t>
      </w:r>
      <w:r>
        <w:rPr>
          <w:rFonts w:ascii="Times New Roman" w:hAnsi="Times New Roman"/>
          <w:color w:val="000000"/>
        </w:rPr>
        <w:t>til</w:t>
      </w:r>
      <w:r w:rsidRPr="00E902DF">
        <w:rPr>
          <w:rFonts w:ascii="Times New Roman" w:hAnsi="Times New Roman"/>
          <w:color w:val="000000"/>
        </w:rPr>
        <w:t xml:space="preserve"> strukturforandr</w:t>
      </w:r>
      <w:r>
        <w:rPr>
          <w:rFonts w:ascii="Times New Roman" w:hAnsi="Times New Roman"/>
          <w:color w:val="000000"/>
        </w:rPr>
        <w:t>inger</w:t>
      </w:r>
      <w:r w:rsidRPr="00E902DF">
        <w:rPr>
          <w:rFonts w:ascii="Times New Roman" w:hAnsi="Times New Roman"/>
          <w:color w:val="000000"/>
        </w:rPr>
        <w:t xml:space="preserve"> (Bredgaard m</w:t>
      </w:r>
      <w:r>
        <w:rPr>
          <w:rFonts w:ascii="Times New Roman" w:hAnsi="Times New Roman"/>
          <w:color w:val="000000"/>
        </w:rPr>
        <w:t>.</w:t>
      </w:r>
      <w:r w:rsidRPr="00E902DF">
        <w:rPr>
          <w:rFonts w:ascii="Times New Roman" w:hAnsi="Times New Roman"/>
          <w:color w:val="000000"/>
        </w:rPr>
        <w:t>f</w:t>
      </w:r>
      <w:r>
        <w:rPr>
          <w:rFonts w:ascii="Times New Roman" w:hAnsi="Times New Roman"/>
          <w:color w:val="000000"/>
        </w:rPr>
        <w:t>l.</w:t>
      </w:r>
      <w:r w:rsidRPr="00E902DF">
        <w:rPr>
          <w:rFonts w:ascii="Times New Roman" w:hAnsi="Times New Roman"/>
          <w:color w:val="000000"/>
        </w:rPr>
        <w:t xml:space="preserve"> 2005:25)</w:t>
      </w:r>
      <w:r>
        <w:rPr>
          <w:rFonts w:ascii="Times New Roman" w:hAnsi="Times New Roman"/>
          <w:color w:val="000000"/>
        </w:rPr>
        <w:t>.</w:t>
      </w:r>
      <w:r>
        <w:rPr>
          <w:rFonts w:ascii="Times New Roman" w:hAnsi="Times New Roman"/>
        </w:rPr>
        <w:t xml:space="preserve"> </w:t>
      </w:r>
      <w:r w:rsidRPr="00674B04">
        <w:rPr>
          <w:rFonts w:ascii="Times New Roman" w:hAnsi="Times New Roman"/>
        </w:rPr>
        <w:t>Virksomheden kan også spare penge på administrativt arbej</w:t>
      </w:r>
      <w:r>
        <w:rPr>
          <w:rFonts w:ascii="Times New Roman" w:hAnsi="Times New Roman"/>
        </w:rPr>
        <w:t xml:space="preserve">de </w:t>
      </w:r>
      <w:r w:rsidRPr="00674B04">
        <w:rPr>
          <w:rFonts w:ascii="Times New Roman" w:hAnsi="Times New Roman"/>
        </w:rPr>
        <w:t xml:space="preserve">ved at </w:t>
      </w:r>
      <w:r>
        <w:rPr>
          <w:rFonts w:ascii="Times New Roman" w:hAnsi="Times New Roman"/>
        </w:rPr>
        <w:t xml:space="preserve">gøre brug af </w:t>
      </w:r>
      <w:proofErr w:type="spellStart"/>
      <w:r>
        <w:rPr>
          <w:rFonts w:ascii="Times New Roman" w:hAnsi="Times New Roman"/>
        </w:rPr>
        <w:t>eksternalisering</w:t>
      </w:r>
      <w:proofErr w:type="spellEnd"/>
      <w:r w:rsidRPr="00674B04">
        <w:rPr>
          <w:rFonts w:ascii="Times New Roman" w:hAnsi="Times New Roman"/>
        </w:rPr>
        <w:t xml:space="preserve"> </w:t>
      </w:r>
      <w:r>
        <w:rPr>
          <w:rFonts w:ascii="Times New Roman" w:hAnsi="Times New Roman"/>
        </w:rPr>
        <w:t xml:space="preserve">og </w:t>
      </w:r>
      <w:proofErr w:type="spellStart"/>
      <w:r>
        <w:rPr>
          <w:rFonts w:ascii="Times New Roman" w:hAnsi="Times New Roman"/>
        </w:rPr>
        <w:t>outsorcing</w:t>
      </w:r>
      <w:proofErr w:type="spellEnd"/>
      <w:r>
        <w:rPr>
          <w:rFonts w:ascii="Times New Roman" w:hAnsi="Times New Roman"/>
        </w:rPr>
        <w:t xml:space="preserve"> </w:t>
      </w:r>
      <w:r w:rsidRPr="00674B04">
        <w:rPr>
          <w:rFonts w:ascii="Times New Roman" w:hAnsi="Times New Roman"/>
        </w:rPr>
        <w:t xml:space="preserve">til </w:t>
      </w:r>
      <w:r>
        <w:rPr>
          <w:rFonts w:ascii="Times New Roman" w:hAnsi="Times New Roman"/>
        </w:rPr>
        <w:t>andre virksomheder.</w:t>
      </w:r>
      <w:r w:rsidRPr="00674B04">
        <w:rPr>
          <w:rFonts w:ascii="Times New Roman" w:hAnsi="Times New Roman"/>
        </w:rPr>
        <w:t xml:space="preserve"> </w:t>
      </w:r>
      <w:r>
        <w:rPr>
          <w:rFonts w:ascii="Times New Roman" w:hAnsi="Times New Roman"/>
        </w:rPr>
        <w:t xml:space="preserve">De </w:t>
      </w:r>
      <w:proofErr w:type="spellStart"/>
      <w:r>
        <w:rPr>
          <w:rFonts w:ascii="Times New Roman" w:hAnsi="Times New Roman"/>
        </w:rPr>
        <w:t>eksternaliserede</w:t>
      </w:r>
      <w:proofErr w:type="spellEnd"/>
      <w:r>
        <w:rPr>
          <w:rFonts w:ascii="Times New Roman" w:hAnsi="Times New Roman"/>
        </w:rPr>
        <w:t xml:space="preserve"> eller outsourcede a</w:t>
      </w:r>
      <w:r w:rsidRPr="00674B04">
        <w:rPr>
          <w:rFonts w:ascii="Times New Roman" w:hAnsi="Times New Roman"/>
        </w:rPr>
        <w:t>rbej</w:t>
      </w:r>
      <w:r>
        <w:rPr>
          <w:rFonts w:ascii="Times New Roman" w:hAnsi="Times New Roman"/>
        </w:rPr>
        <w:t xml:space="preserve">dere kan både være højt- eller </w:t>
      </w:r>
      <w:proofErr w:type="spellStart"/>
      <w:r>
        <w:rPr>
          <w:rFonts w:ascii="Times New Roman" w:hAnsi="Times New Roman"/>
        </w:rPr>
        <w:t>lavtuddannede</w:t>
      </w:r>
      <w:proofErr w:type="spellEnd"/>
      <w:r>
        <w:rPr>
          <w:rFonts w:ascii="Times New Roman" w:hAnsi="Times New Roman"/>
        </w:rPr>
        <w:t xml:space="preserve"> </w:t>
      </w:r>
      <w:r w:rsidRPr="00674B04">
        <w:rPr>
          <w:rFonts w:ascii="Times New Roman" w:hAnsi="Times New Roman"/>
        </w:rPr>
        <w:t>(</w:t>
      </w:r>
      <w:proofErr w:type="spellStart"/>
      <w:r w:rsidRPr="001B7E8E">
        <w:rPr>
          <w:rFonts w:ascii="Times New Roman" w:hAnsi="Times New Roman"/>
        </w:rPr>
        <w:t>Kalleberg</w:t>
      </w:r>
      <w:proofErr w:type="spellEnd"/>
      <w:r w:rsidRPr="001B7E8E">
        <w:rPr>
          <w:rFonts w:ascii="Times New Roman" w:hAnsi="Times New Roman"/>
        </w:rPr>
        <w:t xml:space="preserve"> 2003:155</w:t>
      </w:r>
      <w:r w:rsidRPr="00674B04">
        <w:rPr>
          <w:rFonts w:ascii="Times New Roman" w:hAnsi="Times New Roman"/>
        </w:rPr>
        <w:t>)</w:t>
      </w:r>
      <w:r>
        <w:rPr>
          <w:rFonts w:ascii="Times New Roman" w:hAnsi="Times New Roman"/>
        </w:rPr>
        <w:t xml:space="preserve">. </w:t>
      </w:r>
      <w:r w:rsidRPr="0011437F">
        <w:rPr>
          <w:rFonts w:ascii="Times New Roman" w:hAnsi="Times New Roman"/>
          <w:color w:val="000000"/>
        </w:rPr>
        <w:t xml:space="preserve">Uddannelsesinvesteringer </w:t>
      </w:r>
      <w:r>
        <w:rPr>
          <w:rFonts w:ascii="Times New Roman" w:hAnsi="Times New Roman"/>
          <w:color w:val="000000"/>
        </w:rPr>
        <w:t xml:space="preserve">opnås ikke </w:t>
      </w:r>
      <w:r w:rsidRPr="0011437F">
        <w:rPr>
          <w:rFonts w:ascii="Times New Roman" w:hAnsi="Times New Roman"/>
          <w:color w:val="000000"/>
        </w:rPr>
        <w:t>i virksomheder, der praktiserer numerisk fleksibilitet, idet disse investeringer ville være spild af kapital</w:t>
      </w:r>
      <w:r>
        <w:rPr>
          <w:rFonts w:ascii="Times New Roman" w:hAnsi="Times New Roman"/>
          <w:color w:val="000000"/>
        </w:rPr>
        <w:t>,</w:t>
      </w:r>
      <w:r w:rsidRPr="0011437F">
        <w:rPr>
          <w:rFonts w:ascii="Times New Roman" w:hAnsi="Times New Roman"/>
          <w:color w:val="000000"/>
        </w:rPr>
        <w:t xml:space="preserve"> eftersom </w:t>
      </w:r>
      <w:r>
        <w:rPr>
          <w:rFonts w:ascii="Times New Roman" w:hAnsi="Times New Roman"/>
          <w:color w:val="000000"/>
        </w:rPr>
        <w:t>medarbejdere udskiftes oftere. Det o</w:t>
      </w:r>
      <w:r w:rsidRPr="0011437F">
        <w:rPr>
          <w:rFonts w:ascii="Times New Roman" w:hAnsi="Times New Roman"/>
          <w:color w:val="000000"/>
        </w:rPr>
        <w:t>ffentliges udbud af efter</w:t>
      </w:r>
      <w:r>
        <w:rPr>
          <w:rFonts w:ascii="Times New Roman" w:hAnsi="Times New Roman"/>
          <w:color w:val="000000"/>
        </w:rPr>
        <w:t>-</w:t>
      </w:r>
      <w:r w:rsidRPr="0011437F">
        <w:rPr>
          <w:rFonts w:ascii="Times New Roman" w:hAnsi="Times New Roman"/>
          <w:color w:val="000000"/>
        </w:rPr>
        <w:t xml:space="preserve"> og videreuddannelse </w:t>
      </w:r>
      <w:r>
        <w:rPr>
          <w:rFonts w:ascii="Times New Roman" w:hAnsi="Times New Roman"/>
          <w:color w:val="000000"/>
        </w:rPr>
        <w:t>kan korrigere</w:t>
      </w:r>
      <w:r w:rsidRPr="0011437F">
        <w:rPr>
          <w:rFonts w:ascii="Times New Roman" w:hAnsi="Times New Roman"/>
          <w:color w:val="000000"/>
        </w:rPr>
        <w:t xml:space="preserve"> for de manglende uddannelsesmul</w:t>
      </w:r>
      <w:r>
        <w:rPr>
          <w:rFonts w:ascii="Times New Roman" w:hAnsi="Times New Roman"/>
          <w:color w:val="000000"/>
        </w:rPr>
        <w:t>igheder. U</w:t>
      </w:r>
      <w:r w:rsidRPr="0011437F">
        <w:rPr>
          <w:rFonts w:ascii="Times New Roman" w:hAnsi="Times New Roman"/>
          <w:color w:val="000000"/>
        </w:rPr>
        <w:t xml:space="preserve">faglærte </w:t>
      </w:r>
      <w:r>
        <w:rPr>
          <w:rFonts w:ascii="Times New Roman" w:hAnsi="Times New Roman"/>
          <w:color w:val="000000"/>
        </w:rPr>
        <w:t xml:space="preserve">opnår generelt </w:t>
      </w:r>
      <w:r w:rsidRPr="0011437F">
        <w:rPr>
          <w:rFonts w:ascii="Times New Roman" w:hAnsi="Times New Roman"/>
          <w:color w:val="000000"/>
        </w:rPr>
        <w:t>mindre investering i uddannelse,</w:t>
      </w:r>
      <w:r>
        <w:rPr>
          <w:rFonts w:ascii="Times New Roman" w:hAnsi="Times New Roman"/>
          <w:color w:val="000000"/>
        </w:rPr>
        <w:t xml:space="preserve"> herunder også migrantarbejdere (Bredgaard m.fl. 2005:</w:t>
      </w:r>
      <w:r w:rsidRPr="00B94BF2">
        <w:rPr>
          <w:rFonts w:ascii="Times New Roman" w:hAnsi="Times New Roman"/>
          <w:color w:val="000000"/>
        </w:rPr>
        <w:t>25-26</w:t>
      </w:r>
      <w:r>
        <w:rPr>
          <w:rFonts w:ascii="Times New Roman" w:hAnsi="Times New Roman"/>
          <w:color w:val="000000"/>
        </w:rPr>
        <w:t xml:space="preserve">). </w:t>
      </w:r>
      <w:r w:rsidRPr="00674B04">
        <w:rPr>
          <w:rFonts w:ascii="Times New Roman" w:hAnsi="Times New Roman"/>
        </w:rPr>
        <w:t>Yderligere har arbejdsgivere</w:t>
      </w:r>
      <w:r>
        <w:rPr>
          <w:rFonts w:ascii="Times New Roman" w:hAnsi="Times New Roman"/>
        </w:rPr>
        <w:t>n</w:t>
      </w:r>
      <w:r w:rsidRPr="00674B04">
        <w:rPr>
          <w:rFonts w:ascii="Times New Roman" w:hAnsi="Times New Roman"/>
        </w:rPr>
        <w:t>s prio</w:t>
      </w:r>
      <w:r>
        <w:rPr>
          <w:rFonts w:ascii="Times New Roman" w:hAnsi="Times New Roman"/>
        </w:rPr>
        <w:t>ritet af fleksibiliteten i hans</w:t>
      </w:r>
      <w:r w:rsidRPr="00674B04">
        <w:rPr>
          <w:rFonts w:ascii="Times New Roman" w:hAnsi="Times New Roman"/>
        </w:rPr>
        <w:t xml:space="preserve"> virksomhed, været med til at skabe et opdelt arbejdsmarked med henholdsvis to yderpunkter af insiders og outsiders</w:t>
      </w:r>
      <w:r>
        <w:rPr>
          <w:rFonts w:ascii="Times New Roman" w:hAnsi="Times New Roman"/>
        </w:rPr>
        <w:t>,</w:t>
      </w:r>
      <w:r w:rsidRPr="00674B04">
        <w:rPr>
          <w:rFonts w:ascii="Times New Roman" w:hAnsi="Times New Roman"/>
        </w:rPr>
        <w:t xml:space="preserve"> eller kerne</w:t>
      </w:r>
      <w:r>
        <w:rPr>
          <w:rFonts w:ascii="Times New Roman" w:hAnsi="Times New Roman"/>
        </w:rPr>
        <w:t>- og perifer arbejdskraft (</w:t>
      </w:r>
      <w:proofErr w:type="spellStart"/>
      <w:r>
        <w:rPr>
          <w:rFonts w:ascii="Times New Roman" w:hAnsi="Times New Roman"/>
        </w:rPr>
        <w:t>Kalleberg</w:t>
      </w:r>
      <w:proofErr w:type="spellEnd"/>
      <w:r>
        <w:rPr>
          <w:rFonts w:ascii="Times New Roman" w:hAnsi="Times New Roman"/>
        </w:rPr>
        <w:t xml:space="preserve"> 2003:156</w:t>
      </w:r>
      <w:r w:rsidRPr="00426725">
        <w:rPr>
          <w:rFonts w:ascii="Times New Roman" w:hAnsi="Times New Roman"/>
        </w:rPr>
        <w:t>)</w:t>
      </w:r>
      <w:r>
        <w:rPr>
          <w:rFonts w:ascii="Times New Roman" w:hAnsi="Times New Roman"/>
        </w:rPr>
        <w:t>.</w:t>
      </w:r>
      <w:r w:rsidRPr="00426725">
        <w:rPr>
          <w:rFonts w:ascii="Times New Roman" w:hAnsi="Times New Roman"/>
        </w:rPr>
        <w:t xml:space="preserve"> Disse observationer beskriver Anders Ejrnæs at have gjort i hans undersøgelse af servicevirksomheden ISS, hvor placeringen af migranter i</w:t>
      </w:r>
      <w:r>
        <w:rPr>
          <w:rFonts w:ascii="Times New Roman" w:hAnsi="Times New Roman"/>
        </w:rPr>
        <w:t xml:space="preserve"> numerisk funktionelt fleksible jobs</w:t>
      </w:r>
      <w:r w:rsidRPr="00426725">
        <w:rPr>
          <w:rFonts w:ascii="Times New Roman" w:hAnsi="Times New Roman"/>
        </w:rPr>
        <w:t>, fastholder migranterne i den perifere del af virksomheden, som outsources, oftest er ufaglært og mangler op</w:t>
      </w:r>
      <w:r>
        <w:rPr>
          <w:rFonts w:ascii="Times New Roman" w:hAnsi="Times New Roman"/>
        </w:rPr>
        <w:t>adgående mobilitet i hierarkiet</w:t>
      </w:r>
      <w:r w:rsidRPr="00426725">
        <w:rPr>
          <w:rFonts w:ascii="Times New Roman" w:hAnsi="Times New Roman"/>
        </w:rPr>
        <w:t xml:space="preserve"> (</w:t>
      </w:r>
      <w:proofErr w:type="spellStart"/>
      <w:r w:rsidRPr="00426725">
        <w:rPr>
          <w:rFonts w:ascii="Times New Roman" w:hAnsi="Times New Roman"/>
        </w:rPr>
        <w:t>Ejnæs</w:t>
      </w:r>
      <w:proofErr w:type="spellEnd"/>
      <w:r w:rsidRPr="00426725">
        <w:rPr>
          <w:rFonts w:ascii="Times New Roman" w:hAnsi="Times New Roman"/>
        </w:rPr>
        <w:t xml:space="preserve">  2008:139)</w:t>
      </w:r>
      <w:r>
        <w:rPr>
          <w:rFonts w:ascii="Times New Roman" w:hAnsi="Times New Roman"/>
        </w:rPr>
        <w:t>.</w:t>
      </w:r>
    </w:p>
    <w:p w:rsidR="00ED12AA" w:rsidRDefault="00ED12AA" w:rsidP="00B51EF1">
      <w:pPr>
        <w:spacing w:line="360" w:lineRule="auto"/>
        <w:jc w:val="both"/>
        <w:rPr>
          <w:rFonts w:ascii="Times New Roman" w:hAnsi="Times New Roman"/>
          <w:i/>
        </w:rPr>
      </w:pPr>
      <w:r w:rsidRPr="00674B04">
        <w:rPr>
          <w:rFonts w:ascii="Times New Roman" w:hAnsi="Times New Roman"/>
        </w:rPr>
        <w:t xml:space="preserve">    </w:t>
      </w:r>
    </w:p>
    <w:p w:rsidR="00ED12AA" w:rsidRDefault="00ED12AA" w:rsidP="00B51EF1">
      <w:pPr>
        <w:pStyle w:val="Heading3"/>
      </w:pPr>
      <w:bookmarkStart w:id="37" w:name="_Toc324286743"/>
      <w:r>
        <w:t>Prekært arbejde i et internationalt perspektiv</w:t>
      </w:r>
      <w:bookmarkEnd w:id="37"/>
    </w:p>
    <w:p w:rsidR="00ED12AA" w:rsidRPr="004F1257" w:rsidRDefault="00ED12AA" w:rsidP="00B51EF1">
      <w:pPr>
        <w:pStyle w:val="ListParagraph"/>
        <w:spacing w:line="360" w:lineRule="auto"/>
        <w:ind w:left="0"/>
        <w:jc w:val="both"/>
        <w:rPr>
          <w:rFonts w:ascii="Times New Roman" w:hAnsi="Times New Roman"/>
        </w:rPr>
      </w:pPr>
      <w:r w:rsidRPr="004F1257">
        <w:rPr>
          <w:rFonts w:ascii="Times New Roman" w:hAnsi="Times New Roman"/>
          <w:color w:val="000000"/>
        </w:rPr>
        <w:t>I Danmark har arbejdsstyrken en lav grad af ansættelsesbeskyt</w:t>
      </w:r>
      <w:r w:rsidR="007623DF">
        <w:rPr>
          <w:rFonts w:ascii="Times New Roman" w:hAnsi="Times New Roman"/>
          <w:color w:val="000000"/>
        </w:rPr>
        <w:t xml:space="preserve">telse. </w:t>
      </w:r>
      <w:r w:rsidRPr="004F1257">
        <w:rPr>
          <w:rFonts w:ascii="Times New Roman" w:hAnsi="Times New Roman"/>
          <w:color w:val="000000"/>
        </w:rPr>
        <w:t>De befinder sig på en tiende plads indenfor kategorien, næst efter lande med meget lav beskyttelse, såsom USA, der befinder sig på førstepladsen, efterfulgt af Storbritannien og Canada på hen</w:t>
      </w:r>
      <w:r>
        <w:rPr>
          <w:rFonts w:ascii="Times New Roman" w:hAnsi="Times New Roman"/>
          <w:color w:val="000000"/>
        </w:rPr>
        <w:t xml:space="preserve">holdsvis anden og tredjepladsen </w:t>
      </w:r>
      <w:r w:rsidRPr="004F1257">
        <w:rPr>
          <w:rFonts w:ascii="Times New Roman" w:hAnsi="Times New Roman"/>
          <w:color w:val="000000"/>
        </w:rPr>
        <w:t>(Bredgaard m</w:t>
      </w:r>
      <w:r>
        <w:rPr>
          <w:rFonts w:ascii="Times New Roman" w:hAnsi="Times New Roman"/>
          <w:color w:val="000000"/>
        </w:rPr>
        <w:t>.</w:t>
      </w:r>
      <w:r w:rsidRPr="004F1257">
        <w:rPr>
          <w:rFonts w:ascii="Times New Roman" w:hAnsi="Times New Roman"/>
          <w:color w:val="000000"/>
        </w:rPr>
        <w:t>f</w:t>
      </w:r>
      <w:r>
        <w:rPr>
          <w:rFonts w:ascii="Times New Roman" w:hAnsi="Times New Roman"/>
          <w:color w:val="000000"/>
        </w:rPr>
        <w:t>l.</w:t>
      </w:r>
      <w:r w:rsidRPr="004F1257">
        <w:rPr>
          <w:rFonts w:ascii="Times New Roman" w:hAnsi="Times New Roman"/>
          <w:color w:val="000000"/>
        </w:rPr>
        <w:t xml:space="preserve"> 2005:24)</w:t>
      </w:r>
      <w:r>
        <w:rPr>
          <w:rFonts w:ascii="Times New Roman" w:hAnsi="Times New Roman"/>
          <w:color w:val="000000"/>
        </w:rPr>
        <w:t>.</w:t>
      </w:r>
      <w:r w:rsidRPr="004F1257">
        <w:rPr>
          <w:rFonts w:ascii="Times New Roman" w:hAnsi="Times New Roman"/>
        </w:rPr>
        <w:t xml:space="preserve"> I lande som USA, Canada, Spanien, </w:t>
      </w:r>
      <w:r>
        <w:rPr>
          <w:rFonts w:ascii="Times New Roman" w:hAnsi="Times New Roman"/>
        </w:rPr>
        <w:t>Eng</w:t>
      </w:r>
      <w:r w:rsidRPr="004F1257">
        <w:rPr>
          <w:rFonts w:ascii="Times New Roman" w:hAnsi="Times New Roman"/>
        </w:rPr>
        <w:t>land og andre lande med høj numerisk fleksibilitet og lav ansættelsesbeskyttelse (OECD)</w:t>
      </w:r>
      <w:r>
        <w:rPr>
          <w:rFonts w:ascii="Times New Roman" w:hAnsi="Times New Roman"/>
        </w:rPr>
        <w:t>,</w:t>
      </w:r>
      <w:r w:rsidRPr="004F1257">
        <w:rPr>
          <w:rFonts w:ascii="Times New Roman" w:hAnsi="Times New Roman"/>
        </w:rPr>
        <w:t xml:space="preserve"> ses et større fokus på prekære ansættelsesformer. Derimod kan man i Danmark ligeledes finde stor numerisk fleksibilitet, i form af lav ansættelsesbeskyttelse og jobsikkerhed. Me</w:t>
      </w:r>
      <w:r>
        <w:rPr>
          <w:rFonts w:ascii="Times New Roman" w:hAnsi="Times New Roman"/>
        </w:rPr>
        <w:t>n i mo</w:t>
      </w:r>
      <w:r w:rsidRPr="004F1257">
        <w:rPr>
          <w:rFonts w:ascii="Times New Roman" w:hAnsi="Times New Roman"/>
        </w:rPr>
        <w:t xml:space="preserve">dsætning til dette eksisterer også </w:t>
      </w:r>
      <w:r>
        <w:rPr>
          <w:rFonts w:ascii="Times New Roman" w:hAnsi="Times New Roman"/>
        </w:rPr>
        <w:t xml:space="preserve">samtidigt </w:t>
      </w:r>
      <w:r w:rsidRPr="004F1257">
        <w:rPr>
          <w:rFonts w:ascii="Times New Roman" w:hAnsi="Times New Roman"/>
        </w:rPr>
        <w:t>en aktiv uddannelsespolitik; ret og pligt til uddannelse, jobtilbud og høje ydelser ved ledighed i form af dagpenge og kontanthjælp – altså en kombination af liberal markedsøkonomi med høj fleksibilitet og social sikkerhed til arbejdstagere (Bredgaard m</w:t>
      </w:r>
      <w:r>
        <w:rPr>
          <w:rFonts w:ascii="Times New Roman" w:hAnsi="Times New Roman"/>
        </w:rPr>
        <w:t>.</w:t>
      </w:r>
      <w:r w:rsidRPr="004F1257">
        <w:rPr>
          <w:rFonts w:ascii="Times New Roman" w:hAnsi="Times New Roman"/>
        </w:rPr>
        <w:t>f</w:t>
      </w:r>
      <w:r>
        <w:rPr>
          <w:rFonts w:ascii="Times New Roman" w:hAnsi="Times New Roman"/>
        </w:rPr>
        <w:t>l.</w:t>
      </w:r>
      <w:r w:rsidRPr="004F1257">
        <w:rPr>
          <w:rFonts w:ascii="Times New Roman" w:hAnsi="Times New Roman"/>
        </w:rPr>
        <w:t xml:space="preserve"> 2005:17)</w:t>
      </w:r>
      <w:r>
        <w:rPr>
          <w:rFonts w:ascii="Times New Roman" w:hAnsi="Times New Roman"/>
        </w:rPr>
        <w:t>.</w:t>
      </w:r>
      <w:r w:rsidRPr="004F1257">
        <w:rPr>
          <w:rFonts w:ascii="Times New Roman" w:hAnsi="Times New Roman"/>
        </w:rPr>
        <w:t xml:space="preserve"> I et internationalt perspektiv karakteriseres Danmark </w:t>
      </w:r>
      <w:r>
        <w:rPr>
          <w:rFonts w:ascii="Times New Roman" w:hAnsi="Times New Roman"/>
        </w:rPr>
        <w:t xml:space="preserve">som </w:t>
      </w:r>
      <w:r w:rsidRPr="004F1257">
        <w:rPr>
          <w:rFonts w:ascii="Times New Roman" w:hAnsi="Times New Roman"/>
        </w:rPr>
        <w:t xml:space="preserve">at være et land med høj beskæftigelse og </w:t>
      </w:r>
      <w:r>
        <w:rPr>
          <w:rFonts w:ascii="Times New Roman" w:hAnsi="Times New Roman"/>
        </w:rPr>
        <w:t xml:space="preserve">en </w:t>
      </w:r>
      <w:r w:rsidRPr="004F1257">
        <w:rPr>
          <w:rFonts w:ascii="Times New Roman" w:hAnsi="Times New Roman"/>
        </w:rPr>
        <w:t>lav marginaliseringsgrad.</w:t>
      </w:r>
      <w:r>
        <w:rPr>
          <w:rFonts w:ascii="Times New Roman" w:hAnsi="Times New Roman"/>
        </w:rPr>
        <w:t xml:space="preserve"> Dette skyldes at der i Danmark</w:t>
      </w:r>
      <w:r w:rsidRPr="004F1257">
        <w:rPr>
          <w:rFonts w:ascii="Times New Roman" w:hAnsi="Times New Roman"/>
        </w:rPr>
        <w:t xml:space="preserve"> eksisterer stor fleksibilitetsgrad i form af hyring og fyring.</w:t>
      </w:r>
      <w:r>
        <w:rPr>
          <w:rFonts w:ascii="Times New Roman" w:hAnsi="Times New Roman"/>
        </w:rPr>
        <w:t xml:space="preserve"> D</w:t>
      </w:r>
      <w:r w:rsidRPr="004F1257">
        <w:rPr>
          <w:rFonts w:ascii="Times New Roman" w:hAnsi="Times New Roman"/>
        </w:rPr>
        <w:t>e fleksible ansættelsesregler rammer migranter, der ikke er omfattet fagforeni</w:t>
      </w:r>
      <w:r>
        <w:rPr>
          <w:rFonts w:ascii="Times New Roman" w:hAnsi="Times New Roman"/>
        </w:rPr>
        <w:t>ng og a-kasse.</w:t>
      </w:r>
      <w:r w:rsidRPr="004F1257">
        <w:rPr>
          <w:rFonts w:ascii="Times New Roman" w:hAnsi="Times New Roman"/>
        </w:rPr>
        <w:t xml:space="preserve"> Løsning</w:t>
      </w:r>
      <w:r>
        <w:rPr>
          <w:rFonts w:ascii="Times New Roman" w:hAnsi="Times New Roman"/>
        </w:rPr>
        <w:t>en</w:t>
      </w:r>
      <w:r w:rsidRPr="004F1257">
        <w:rPr>
          <w:rFonts w:ascii="Times New Roman" w:hAnsi="Times New Roman"/>
        </w:rPr>
        <w:t xml:space="preserve"> på dette problem ville være at </w:t>
      </w:r>
      <w:r>
        <w:rPr>
          <w:rFonts w:ascii="Times New Roman" w:hAnsi="Times New Roman"/>
        </w:rPr>
        <w:t>give</w:t>
      </w:r>
      <w:r w:rsidRPr="004F1257">
        <w:rPr>
          <w:rFonts w:ascii="Times New Roman" w:hAnsi="Times New Roman"/>
        </w:rPr>
        <w:t xml:space="preserve"> højere ansættelsesbesk</w:t>
      </w:r>
      <w:r>
        <w:rPr>
          <w:rFonts w:ascii="Times New Roman" w:hAnsi="Times New Roman"/>
        </w:rPr>
        <w:t>yttelse for netop disse grupper</w:t>
      </w:r>
      <w:r w:rsidRPr="004F1257">
        <w:rPr>
          <w:rFonts w:ascii="Times New Roman" w:hAnsi="Times New Roman"/>
        </w:rPr>
        <w:t xml:space="preserve"> (Bredgaard m</w:t>
      </w:r>
      <w:r>
        <w:rPr>
          <w:rFonts w:ascii="Times New Roman" w:hAnsi="Times New Roman"/>
        </w:rPr>
        <w:t>.</w:t>
      </w:r>
      <w:r w:rsidRPr="004F1257">
        <w:rPr>
          <w:rFonts w:ascii="Times New Roman" w:hAnsi="Times New Roman"/>
        </w:rPr>
        <w:t>f</w:t>
      </w:r>
      <w:r w:rsidR="00B94BF2">
        <w:rPr>
          <w:rFonts w:ascii="Times New Roman" w:hAnsi="Times New Roman"/>
        </w:rPr>
        <w:t>l. 2005:31-34</w:t>
      </w:r>
      <w:r w:rsidRPr="004F1257">
        <w:rPr>
          <w:rFonts w:ascii="Times New Roman" w:hAnsi="Times New Roman"/>
        </w:rPr>
        <w:t>)</w:t>
      </w:r>
      <w:r>
        <w:rPr>
          <w:rFonts w:ascii="Times New Roman" w:hAnsi="Times New Roman"/>
        </w:rPr>
        <w:t>.</w:t>
      </w:r>
    </w:p>
    <w:p w:rsidR="00ED12AA" w:rsidRDefault="00ED12AA" w:rsidP="00B51EF1">
      <w:pPr>
        <w:pStyle w:val="Heading3"/>
      </w:pPr>
    </w:p>
    <w:p w:rsidR="00ED12AA" w:rsidRDefault="00ED12AA" w:rsidP="00B51EF1">
      <w:pPr>
        <w:pStyle w:val="Heading3"/>
      </w:pPr>
      <w:bookmarkStart w:id="38" w:name="_Toc324286744"/>
      <w:r>
        <w:t>Subjektivt syn på prekært arbejde</w:t>
      </w:r>
      <w:bookmarkEnd w:id="38"/>
    </w:p>
    <w:p w:rsidR="00ED12AA" w:rsidRPr="004F1257" w:rsidRDefault="00ED12AA" w:rsidP="00B51EF1">
      <w:pPr>
        <w:spacing w:line="360" w:lineRule="auto"/>
        <w:jc w:val="both"/>
        <w:rPr>
          <w:rFonts w:ascii="Times New Roman" w:hAnsi="Times New Roman"/>
        </w:rPr>
      </w:pPr>
      <w:r w:rsidRPr="00162DE9">
        <w:rPr>
          <w:rFonts w:ascii="Times New Roman" w:hAnsi="Times New Roman"/>
        </w:rPr>
        <w:t>Der findes forskellige varia</w:t>
      </w:r>
      <w:r>
        <w:rPr>
          <w:rFonts w:ascii="Times New Roman" w:hAnsi="Times New Roman"/>
        </w:rPr>
        <w:t>tioner i udf</w:t>
      </w:r>
      <w:r w:rsidR="00F337ED">
        <w:rPr>
          <w:rFonts w:ascii="Times New Roman" w:hAnsi="Times New Roman"/>
        </w:rPr>
        <w:t>ormningen af et tidsbegrænset arbejde</w:t>
      </w:r>
      <w:r w:rsidRPr="00162DE9">
        <w:rPr>
          <w:rFonts w:ascii="Times New Roman" w:hAnsi="Times New Roman"/>
        </w:rPr>
        <w:t>, hvoraf nog</w:t>
      </w:r>
      <w:r>
        <w:rPr>
          <w:rFonts w:ascii="Times New Roman" w:hAnsi="Times New Roman"/>
        </w:rPr>
        <w:t xml:space="preserve">et </w:t>
      </w:r>
      <w:r w:rsidR="00F337ED">
        <w:rPr>
          <w:rFonts w:ascii="Times New Roman" w:hAnsi="Times New Roman"/>
        </w:rPr>
        <w:t xml:space="preserve">tidsbegrænset </w:t>
      </w:r>
      <w:r>
        <w:rPr>
          <w:rFonts w:ascii="Times New Roman" w:hAnsi="Times New Roman"/>
        </w:rPr>
        <w:t>arbejde er mere prekært</w:t>
      </w:r>
      <w:r w:rsidRPr="00162DE9">
        <w:rPr>
          <w:rFonts w:ascii="Times New Roman" w:hAnsi="Times New Roman"/>
        </w:rPr>
        <w:t xml:space="preserve"> end and</w:t>
      </w:r>
      <w:r>
        <w:rPr>
          <w:rFonts w:ascii="Times New Roman" w:hAnsi="Times New Roman"/>
        </w:rPr>
        <w:t>et. Typisk</w:t>
      </w:r>
      <w:r w:rsidRPr="00260ACD">
        <w:rPr>
          <w:rFonts w:ascii="Times New Roman" w:hAnsi="Times New Roman"/>
        </w:rPr>
        <w:t xml:space="preserve"> kategoriseres </w:t>
      </w:r>
      <w:r w:rsidR="00F337ED">
        <w:rPr>
          <w:rFonts w:ascii="Times New Roman" w:hAnsi="Times New Roman"/>
        </w:rPr>
        <w:t>et tidsbegrænset</w:t>
      </w:r>
      <w:r w:rsidRPr="00260ACD">
        <w:rPr>
          <w:rFonts w:ascii="Times New Roman" w:hAnsi="Times New Roman"/>
        </w:rPr>
        <w:t xml:space="preserve"> arbejde </w:t>
      </w:r>
      <w:r>
        <w:rPr>
          <w:rFonts w:ascii="Times New Roman" w:hAnsi="Times New Roman"/>
        </w:rPr>
        <w:t xml:space="preserve">som </w:t>
      </w:r>
      <w:r w:rsidRPr="00260ACD">
        <w:rPr>
          <w:rFonts w:ascii="Times New Roman" w:hAnsi="Times New Roman"/>
        </w:rPr>
        <w:t xml:space="preserve">at indeholde </w:t>
      </w:r>
      <w:r>
        <w:rPr>
          <w:rFonts w:ascii="Times New Roman" w:hAnsi="Times New Roman"/>
        </w:rPr>
        <w:t xml:space="preserve">en </w:t>
      </w:r>
      <w:r w:rsidRPr="00260ACD">
        <w:rPr>
          <w:rFonts w:ascii="Times New Roman" w:hAnsi="Times New Roman"/>
        </w:rPr>
        <w:t>lav grad af autonomi og kontrol</w:t>
      </w:r>
      <w:r>
        <w:rPr>
          <w:rFonts w:ascii="Times New Roman" w:hAnsi="Times New Roman"/>
        </w:rPr>
        <w:t>.</w:t>
      </w:r>
      <w:r w:rsidRPr="00260ACD">
        <w:rPr>
          <w:rFonts w:ascii="Times New Roman" w:hAnsi="Times New Roman"/>
        </w:rPr>
        <w:t xml:space="preserve"> </w:t>
      </w:r>
      <w:r>
        <w:rPr>
          <w:rFonts w:ascii="Times New Roman" w:hAnsi="Times New Roman"/>
        </w:rPr>
        <w:t>Men</w:t>
      </w:r>
      <w:r w:rsidRPr="00162DE9">
        <w:rPr>
          <w:rFonts w:ascii="Times New Roman" w:hAnsi="Times New Roman"/>
        </w:rPr>
        <w:t xml:space="preserve"> relativt stabile arbejds</w:t>
      </w:r>
      <w:r>
        <w:rPr>
          <w:rFonts w:ascii="Times New Roman" w:hAnsi="Times New Roman"/>
        </w:rPr>
        <w:t>-</w:t>
      </w:r>
      <w:r w:rsidRPr="00162DE9">
        <w:rPr>
          <w:rFonts w:ascii="Times New Roman" w:hAnsi="Times New Roman"/>
        </w:rPr>
        <w:t xml:space="preserve"> og ansættelsesforhold</w:t>
      </w:r>
      <w:r>
        <w:rPr>
          <w:rFonts w:ascii="Times New Roman" w:hAnsi="Times New Roman"/>
        </w:rPr>
        <w:t xml:space="preserve"> kan gøre</w:t>
      </w:r>
      <w:r w:rsidRPr="00162DE9">
        <w:rPr>
          <w:rFonts w:ascii="Times New Roman" w:hAnsi="Times New Roman"/>
        </w:rPr>
        <w:t xml:space="preserve"> arbejdet mindre prekært og </w:t>
      </w:r>
      <w:r>
        <w:rPr>
          <w:rFonts w:ascii="Times New Roman" w:hAnsi="Times New Roman"/>
        </w:rPr>
        <w:t xml:space="preserve">mere </w:t>
      </w:r>
      <w:r w:rsidRPr="00162DE9">
        <w:rPr>
          <w:rFonts w:ascii="Times New Roman" w:hAnsi="Times New Roman"/>
        </w:rPr>
        <w:t xml:space="preserve">stabilt. Stabiliteten </w:t>
      </w:r>
      <w:r>
        <w:rPr>
          <w:rFonts w:ascii="Times New Roman" w:hAnsi="Times New Roman"/>
        </w:rPr>
        <w:t xml:space="preserve">og sikkerheden </w:t>
      </w:r>
      <w:r w:rsidRPr="00162DE9">
        <w:rPr>
          <w:rFonts w:ascii="Times New Roman" w:hAnsi="Times New Roman"/>
        </w:rPr>
        <w:t xml:space="preserve">kan komme </w:t>
      </w:r>
      <w:r>
        <w:rPr>
          <w:rFonts w:ascii="Times New Roman" w:hAnsi="Times New Roman"/>
        </w:rPr>
        <w:t xml:space="preserve">i form </w:t>
      </w:r>
      <w:r w:rsidRPr="00162DE9">
        <w:rPr>
          <w:rFonts w:ascii="Times New Roman" w:hAnsi="Times New Roman"/>
        </w:rPr>
        <w:t xml:space="preserve">af de sociale og personlige ressourcer, som den enkelte medarbejder er i stand til at udnytte indenfor en branche eller virksomhed. </w:t>
      </w:r>
      <w:r>
        <w:rPr>
          <w:rFonts w:ascii="Times New Roman" w:hAnsi="Times New Roman"/>
        </w:rPr>
        <w:t xml:space="preserve">Derudover kan </w:t>
      </w:r>
      <w:r w:rsidRPr="00162DE9">
        <w:rPr>
          <w:rFonts w:ascii="Times New Roman" w:hAnsi="Times New Roman"/>
        </w:rPr>
        <w:t>kontrol</w:t>
      </w:r>
      <w:r>
        <w:rPr>
          <w:rFonts w:ascii="Times New Roman" w:hAnsi="Times New Roman"/>
        </w:rPr>
        <w:t xml:space="preserve"> og </w:t>
      </w:r>
      <w:r w:rsidRPr="00162DE9">
        <w:rPr>
          <w:rFonts w:ascii="Times New Roman" w:hAnsi="Times New Roman"/>
        </w:rPr>
        <w:t xml:space="preserve">delvis indflydelse </w:t>
      </w:r>
      <w:r>
        <w:rPr>
          <w:rFonts w:ascii="Times New Roman" w:hAnsi="Times New Roman"/>
        </w:rPr>
        <w:t xml:space="preserve">på </w:t>
      </w:r>
      <w:r w:rsidRPr="00162DE9">
        <w:rPr>
          <w:rFonts w:ascii="Times New Roman" w:hAnsi="Times New Roman"/>
        </w:rPr>
        <w:t>lønnen</w:t>
      </w:r>
      <w:r>
        <w:rPr>
          <w:rFonts w:ascii="Times New Roman" w:hAnsi="Times New Roman"/>
        </w:rPr>
        <w:t xml:space="preserve"> betyde, at arbejdet ikke er prekært.</w:t>
      </w:r>
      <w:r w:rsidRPr="00162DE9">
        <w:rPr>
          <w:rFonts w:ascii="Times New Roman" w:hAnsi="Times New Roman"/>
        </w:rPr>
        <w:t xml:space="preserve"> Større grad af kontrol og autonomi giver bedre arbejdsforhold i form af bedre løn</w:t>
      </w:r>
      <w:r>
        <w:rPr>
          <w:rFonts w:ascii="Times New Roman" w:hAnsi="Times New Roman"/>
        </w:rPr>
        <w:t xml:space="preserve"> og påviser, at der er et</w:t>
      </w:r>
      <w:r w:rsidRPr="00162DE9">
        <w:rPr>
          <w:rFonts w:ascii="Times New Roman" w:hAnsi="Times New Roman"/>
        </w:rPr>
        <w:t xml:space="preserve"> loyalitetsforhold mellem ansat og virksomhed</w:t>
      </w:r>
      <w:r>
        <w:rPr>
          <w:rFonts w:ascii="Times New Roman" w:hAnsi="Times New Roman"/>
        </w:rPr>
        <w:t>en</w:t>
      </w:r>
      <w:r w:rsidRPr="00162DE9">
        <w:rPr>
          <w:rFonts w:ascii="Times New Roman" w:hAnsi="Times New Roman"/>
        </w:rPr>
        <w:t xml:space="preserve">. </w:t>
      </w:r>
      <w:r>
        <w:rPr>
          <w:rFonts w:ascii="Times New Roman" w:hAnsi="Times New Roman"/>
        </w:rPr>
        <w:t xml:space="preserve">Det enkeltes </w:t>
      </w:r>
      <w:r w:rsidRPr="00162DE9">
        <w:rPr>
          <w:rFonts w:ascii="Times New Roman" w:hAnsi="Times New Roman"/>
        </w:rPr>
        <w:t>kontrol</w:t>
      </w:r>
      <w:r>
        <w:rPr>
          <w:rFonts w:ascii="Times New Roman" w:hAnsi="Times New Roman"/>
        </w:rPr>
        <w:t xml:space="preserve"> og autonomi</w:t>
      </w:r>
      <w:r w:rsidRPr="00162DE9">
        <w:rPr>
          <w:rFonts w:ascii="Times New Roman" w:hAnsi="Times New Roman"/>
        </w:rPr>
        <w:t xml:space="preserve"> </w:t>
      </w:r>
      <w:r>
        <w:rPr>
          <w:rFonts w:ascii="Times New Roman" w:hAnsi="Times New Roman"/>
        </w:rPr>
        <w:t>kommer af arbejderens indflydelse på og udnyttelse af personlige</w:t>
      </w:r>
      <w:r w:rsidRPr="00162DE9">
        <w:rPr>
          <w:rFonts w:ascii="Times New Roman" w:hAnsi="Times New Roman"/>
        </w:rPr>
        <w:t xml:space="preserve"> og sociale ressourcer</w:t>
      </w:r>
      <w:r>
        <w:rPr>
          <w:rFonts w:ascii="Times New Roman" w:hAnsi="Times New Roman"/>
        </w:rPr>
        <w:t xml:space="preserve"> indenfor den givne stilling eller branche</w:t>
      </w:r>
      <w:r w:rsidRPr="00162DE9">
        <w:rPr>
          <w:rFonts w:ascii="Times New Roman" w:hAnsi="Times New Roman"/>
        </w:rPr>
        <w:t xml:space="preserve">. </w:t>
      </w:r>
      <w:r w:rsidRPr="00BB776C">
        <w:rPr>
          <w:rFonts w:ascii="Times New Roman" w:hAnsi="Times New Roman"/>
        </w:rPr>
        <w:t xml:space="preserve">Der kan være tale om </w:t>
      </w:r>
      <w:r>
        <w:rPr>
          <w:rFonts w:ascii="Times New Roman" w:hAnsi="Times New Roman"/>
        </w:rPr>
        <w:t xml:space="preserve">en </w:t>
      </w:r>
      <w:r w:rsidRPr="00BB776C">
        <w:rPr>
          <w:rFonts w:ascii="Times New Roman" w:hAnsi="Times New Roman"/>
        </w:rPr>
        <w:t>både højt- e</w:t>
      </w:r>
      <w:r>
        <w:rPr>
          <w:rFonts w:ascii="Times New Roman" w:hAnsi="Times New Roman"/>
        </w:rPr>
        <w:t xml:space="preserve">ller en </w:t>
      </w:r>
      <w:proofErr w:type="spellStart"/>
      <w:r>
        <w:rPr>
          <w:rFonts w:ascii="Times New Roman" w:hAnsi="Times New Roman"/>
        </w:rPr>
        <w:t>lavtkvalificeret</w:t>
      </w:r>
      <w:proofErr w:type="spellEnd"/>
      <w:r>
        <w:rPr>
          <w:rFonts w:ascii="Times New Roman" w:hAnsi="Times New Roman"/>
        </w:rPr>
        <w:t xml:space="preserve"> stilling </w:t>
      </w:r>
      <w:r w:rsidRPr="001D3073">
        <w:rPr>
          <w:rFonts w:ascii="Times New Roman" w:hAnsi="Times New Roman"/>
        </w:rPr>
        <w:t>(</w:t>
      </w:r>
      <w:proofErr w:type="spellStart"/>
      <w:r w:rsidRPr="001D3073">
        <w:rPr>
          <w:rFonts w:ascii="Times New Roman" w:hAnsi="Times New Roman"/>
        </w:rPr>
        <w:t>Kalleberg</w:t>
      </w:r>
      <w:proofErr w:type="spellEnd"/>
      <w:r w:rsidRPr="001D3073">
        <w:rPr>
          <w:rFonts w:ascii="Times New Roman" w:hAnsi="Times New Roman"/>
        </w:rPr>
        <w:t xml:space="preserve"> 2003:171)</w:t>
      </w:r>
      <w:r>
        <w:rPr>
          <w:rFonts w:ascii="Times New Roman" w:hAnsi="Times New Roman"/>
        </w:rPr>
        <w:t>.</w:t>
      </w:r>
      <w:r>
        <w:t xml:space="preserve"> </w:t>
      </w:r>
      <w:r w:rsidRPr="00BB776C">
        <w:rPr>
          <w:rFonts w:ascii="Times New Roman" w:hAnsi="Times New Roman"/>
        </w:rPr>
        <w:t>Temporær</w:t>
      </w:r>
      <w:r>
        <w:rPr>
          <w:rFonts w:ascii="Times New Roman" w:hAnsi="Times New Roman"/>
        </w:rPr>
        <w:t>t</w:t>
      </w:r>
      <w:r w:rsidRPr="00BB776C">
        <w:rPr>
          <w:rFonts w:ascii="Times New Roman" w:hAnsi="Times New Roman"/>
        </w:rPr>
        <w:t xml:space="preserve"> </w:t>
      </w:r>
      <w:r>
        <w:rPr>
          <w:rFonts w:ascii="Times New Roman" w:hAnsi="Times New Roman"/>
        </w:rPr>
        <w:t>eller tidsbegrænset arbejde kan være eftertragtet;</w:t>
      </w:r>
      <w:r w:rsidRPr="00BB776C">
        <w:rPr>
          <w:rFonts w:ascii="Times New Roman" w:hAnsi="Times New Roman"/>
        </w:rPr>
        <w:t xml:space="preserve"> eksempelvis kan </w:t>
      </w:r>
      <w:r>
        <w:rPr>
          <w:rFonts w:ascii="Times New Roman" w:hAnsi="Times New Roman"/>
        </w:rPr>
        <w:t>en selvstændig entreprenør</w:t>
      </w:r>
      <w:r w:rsidRPr="00BB776C">
        <w:rPr>
          <w:rFonts w:ascii="Times New Roman" w:hAnsi="Times New Roman"/>
        </w:rPr>
        <w:t xml:space="preserve"> </w:t>
      </w:r>
      <w:r>
        <w:rPr>
          <w:rFonts w:ascii="Times New Roman" w:hAnsi="Times New Roman"/>
        </w:rPr>
        <w:t>opnå høj løn og</w:t>
      </w:r>
      <w:r w:rsidRPr="00BB776C">
        <w:rPr>
          <w:rFonts w:ascii="Times New Roman" w:hAnsi="Times New Roman"/>
        </w:rPr>
        <w:t xml:space="preserve"> muligheder for forfremmelse i kraft af </w:t>
      </w:r>
      <w:r>
        <w:rPr>
          <w:rFonts w:ascii="Times New Roman" w:hAnsi="Times New Roman"/>
        </w:rPr>
        <w:t xml:space="preserve">hans grad af </w:t>
      </w:r>
      <w:r w:rsidRPr="00BB776C">
        <w:rPr>
          <w:rFonts w:ascii="Times New Roman" w:hAnsi="Times New Roman"/>
        </w:rPr>
        <w:t>autonomi og</w:t>
      </w:r>
      <w:r>
        <w:rPr>
          <w:rFonts w:ascii="Times New Roman" w:hAnsi="Times New Roman"/>
        </w:rPr>
        <w:t xml:space="preserve"> personlige ressourcer. </w:t>
      </w:r>
      <w:r w:rsidRPr="00BB776C">
        <w:rPr>
          <w:rFonts w:ascii="Times New Roman" w:hAnsi="Times New Roman"/>
        </w:rPr>
        <w:t>Dette kan også gælde for sygeplejersker, programmøre</w:t>
      </w:r>
      <w:r>
        <w:rPr>
          <w:rFonts w:ascii="Times New Roman" w:hAnsi="Times New Roman"/>
        </w:rPr>
        <w:t>r og konsulenter, som har en faglig</w:t>
      </w:r>
      <w:r w:rsidR="00B560EB">
        <w:rPr>
          <w:rFonts w:ascii="Times New Roman" w:hAnsi="Times New Roman"/>
        </w:rPr>
        <w:t xml:space="preserve"> uddannelse. Tidsbegrænset</w:t>
      </w:r>
      <w:r>
        <w:rPr>
          <w:rFonts w:ascii="Times New Roman" w:hAnsi="Times New Roman"/>
        </w:rPr>
        <w:t xml:space="preserve"> arbejde kan også være prekært for en ufaglært servicemedarbejder på </w:t>
      </w:r>
      <w:proofErr w:type="spellStart"/>
      <w:r>
        <w:rPr>
          <w:rFonts w:ascii="Times New Roman" w:hAnsi="Times New Roman"/>
        </w:rPr>
        <w:t>McDonalds</w:t>
      </w:r>
      <w:proofErr w:type="spellEnd"/>
      <w:r>
        <w:rPr>
          <w:rFonts w:ascii="Times New Roman" w:hAnsi="Times New Roman"/>
        </w:rPr>
        <w:t xml:space="preserve">, en </w:t>
      </w:r>
      <w:r w:rsidRPr="005F065C">
        <w:rPr>
          <w:rFonts w:ascii="Times New Roman" w:hAnsi="Times New Roman"/>
        </w:rPr>
        <w:t xml:space="preserve">kontorassistent, ekspedient, maskinoperatør, transportarbejder eller andet. </w:t>
      </w:r>
      <w:r>
        <w:rPr>
          <w:rFonts w:ascii="Times New Roman" w:hAnsi="Times New Roman"/>
        </w:rPr>
        <w:t xml:space="preserve">Regulært og standardiseret arbejde, kan også have dårlige jobmuligheder og arbejdsforhold, hvilket både kan forekomme på højt- og </w:t>
      </w:r>
      <w:proofErr w:type="spellStart"/>
      <w:r>
        <w:rPr>
          <w:rFonts w:ascii="Times New Roman" w:hAnsi="Times New Roman"/>
        </w:rPr>
        <w:t>lavtuddannet</w:t>
      </w:r>
      <w:proofErr w:type="spellEnd"/>
      <w:r>
        <w:rPr>
          <w:rFonts w:ascii="Times New Roman" w:hAnsi="Times New Roman"/>
        </w:rPr>
        <w:t xml:space="preserve"> niveau, som faglært eller ufaglært, altså uafhængigt af jobtype </w:t>
      </w:r>
      <w:r w:rsidRPr="00812BCF">
        <w:rPr>
          <w:rFonts w:ascii="Times New Roman" w:hAnsi="Times New Roman"/>
        </w:rPr>
        <w:t>(</w:t>
      </w:r>
      <w:proofErr w:type="spellStart"/>
      <w:r w:rsidRPr="00812BCF">
        <w:rPr>
          <w:rFonts w:ascii="Times New Roman" w:hAnsi="Times New Roman"/>
        </w:rPr>
        <w:t>Kalleberg</w:t>
      </w:r>
      <w:proofErr w:type="spellEnd"/>
      <w:r w:rsidRPr="00812BCF">
        <w:rPr>
          <w:rFonts w:ascii="Times New Roman" w:hAnsi="Times New Roman"/>
        </w:rPr>
        <w:t xml:space="preserve"> 2003:164)</w:t>
      </w:r>
      <w:r>
        <w:rPr>
          <w:rFonts w:ascii="Times New Roman" w:hAnsi="Times New Roman"/>
        </w:rPr>
        <w:t>. En</w:t>
      </w:r>
      <w:r w:rsidRPr="004B463A">
        <w:rPr>
          <w:rFonts w:ascii="Times New Roman" w:hAnsi="Times New Roman"/>
        </w:rPr>
        <w:t xml:space="preserve"> bestemt type af arbejde, som for </w:t>
      </w:r>
      <w:proofErr w:type="spellStart"/>
      <w:r w:rsidRPr="004B463A">
        <w:rPr>
          <w:rFonts w:ascii="Times New Roman" w:hAnsi="Times New Roman"/>
        </w:rPr>
        <w:t>ekempel</w:t>
      </w:r>
      <w:proofErr w:type="spellEnd"/>
      <w:r w:rsidRPr="004B463A">
        <w:rPr>
          <w:rFonts w:ascii="Times New Roman" w:hAnsi="Times New Roman"/>
        </w:rPr>
        <w:t xml:space="preserve"> </w:t>
      </w:r>
      <w:r>
        <w:rPr>
          <w:rFonts w:ascii="Times New Roman" w:hAnsi="Times New Roman"/>
        </w:rPr>
        <w:t>som selvstændig entreprenør</w:t>
      </w:r>
      <w:r w:rsidRPr="004B463A">
        <w:rPr>
          <w:rFonts w:ascii="Times New Roman" w:hAnsi="Times New Roman"/>
        </w:rPr>
        <w:t>, kan både være ledelsesmæssigt, såvel</w:t>
      </w:r>
      <w:r>
        <w:rPr>
          <w:rFonts w:ascii="Times New Roman" w:hAnsi="Times New Roman"/>
        </w:rPr>
        <w:t xml:space="preserve"> </w:t>
      </w:r>
      <w:r w:rsidRPr="004B463A">
        <w:rPr>
          <w:rFonts w:ascii="Times New Roman" w:hAnsi="Times New Roman"/>
        </w:rPr>
        <w:t xml:space="preserve">som salgs- eller håndværksmæssigt </w:t>
      </w:r>
      <w:r>
        <w:rPr>
          <w:rFonts w:ascii="Times New Roman" w:hAnsi="Times New Roman"/>
        </w:rPr>
        <w:t>præget</w:t>
      </w:r>
      <w:r w:rsidRPr="004B463A">
        <w:rPr>
          <w:rFonts w:ascii="Times New Roman" w:hAnsi="Times New Roman"/>
        </w:rPr>
        <w:t xml:space="preserve">. Begge former for entreprenørarbejde kan give god løn, men det ene er hierarkisk højere placeret. </w:t>
      </w:r>
      <w:r>
        <w:rPr>
          <w:rFonts w:ascii="Times New Roman" w:hAnsi="Times New Roman"/>
        </w:rPr>
        <w:t>Således behøver et standardiseret</w:t>
      </w:r>
      <w:r w:rsidRPr="004B463A">
        <w:rPr>
          <w:rFonts w:ascii="Times New Roman" w:hAnsi="Times New Roman"/>
        </w:rPr>
        <w:t xml:space="preserve"> og selvstændigt arbejde ikke give lavere løn, end et reguler</w:t>
      </w:r>
      <w:r>
        <w:rPr>
          <w:rFonts w:ascii="Times New Roman" w:hAnsi="Times New Roman"/>
        </w:rPr>
        <w:t>e</w:t>
      </w:r>
      <w:r w:rsidRPr="004B463A">
        <w:rPr>
          <w:rFonts w:ascii="Times New Roman" w:hAnsi="Times New Roman"/>
        </w:rPr>
        <w:t>t og standardiseret arbejde.</w:t>
      </w:r>
      <w:r>
        <w:rPr>
          <w:rFonts w:ascii="Times New Roman" w:hAnsi="Times New Roman"/>
        </w:rPr>
        <w:t xml:space="preserve"> </w:t>
      </w:r>
      <w:r w:rsidRPr="005D38EF">
        <w:rPr>
          <w:rFonts w:ascii="Times New Roman" w:hAnsi="Times New Roman"/>
        </w:rPr>
        <w:t>Enkelte vikarierende sygeplejersker, som ofte skifter arbejdsplads</w:t>
      </w:r>
      <w:r>
        <w:rPr>
          <w:rFonts w:ascii="Times New Roman" w:hAnsi="Times New Roman"/>
        </w:rPr>
        <w:t>,</w:t>
      </w:r>
      <w:r w:rsidRPr="005D38EF">
        <w:rPr>
          <w:rFonts w:ascii="Times New Roman" w:hAnsi="Times New Roman"/>
        </w:rPr>
        <w:t xml:space="preserve"> tjener mere end </w:t>
      </w:r>
      <w:r>
        <w:rPr>
          <w:rFonts w:ascii="Times New Roman" w:hAnsi="Times New Roman"/>
        </w:rPr>
        <w:t xml:space="preserve">de </w:t>
      </w:r>
      <w:r w:rsidRPr="005D38EF">
        <w:rPr>
          <w:rFonts w:ascii="Times New Roman" w:hAnsi="Times New Roman"/>
        </w:rPr>
        <w:t xml:space="preserve">fastansatte sygeplejersker. Det afgørende </w:t>
      </w:r>
      <w:r>
        <w:rPr>
          <w:rFonts w:ascii="Times New Roman" w:hAnsi="Times New Roman"/>
        </w:rPr>
        <w:t xml:space="preserve">fokus </w:t>
      </w:r>
      <w:r w:rsidRPr="005D38EF">
        <w:rPr>
          <w:rFonts w:ascii="Times New Roman" w:hAnsi="Times New Roman"/>
        </w:rPr>
        <w:t>er i dette perspektiv på arbejde</w:t>
      </w:r>
      <w:r>
        <w:rPr>
          <w:rFonts w:ascii="Times New Roman" w:hAnsi="Times New Roman"/>
        </w:rPr>
        <w:t>t og udgør</w:t>
      </w:r>
      <w:r w:rsidRPr="005D38EF">
        <w:rPr>
          <w:rFonts w:ascii="Times New Roman" w:hAnsi="Times New Roman"/>
        </w:rPr>
        <w:t xml:space="preserve"> den generelle opfattelse af arbejdets værdi, den </w:t>
      </w:r>
      <w:r w:rsidRPr="0065137F">
        <w:rPr>
          <w:rFonts w:ascii="Times New Roman" w:hAnsi="Times New Roman"/>
        </w:rPr>
        <w:t>enkeltes sociale og personlige ressourcer, sa</w:t>
      </w:r>
      <w:r>
        <w:rPr>
          <w:rFonts w:ascii="Times New Roman" w:hAnsi="Times New Roman"/>
        </w:rPr>
        <w:t>mt kontrol over kvalifikationer (</w:t>
      </w:r>
      <w:proofErr w:type="spellStart"/>
      <w:r>
        <w:rPr>
          <w:rFonts w:ascii="Times New Roman" w:hAnsi="Times New Roman"/>
        </w:rPr>
        <w:t>Kalleberg</w:t>
      </w:r>
      <w:proofErr w:type="spellEnd"/>
      <w:r>
        <w:rPr>
          <w:rFonts w:ascii="Times New Roman" w:hAnsi="Times New Roman"/>
        </w:rPr>
        <w:t xml:space="preserve"> 2003:170). Man kan tale om et prekært arbejde, hvis der ud fra en arbejders</w:t>
      </w:r>
      <w:r w:rsidRPr="0054688B">
        <w:rPr>
          <w:rFonts w:ascii="Times New Roman" w:hAnsi="Times New Roman"/>
        </w:rPr>
        <w:t xml:space="preserve"> synspunkt</w:t>
      </w:r>
      <w:r>
        <w:rPr>
          <w:rFonts w:ascii="Times New Roman" w:hAnsi="Times New Roman"/>
        </w:rPr>
        <w:t xml:space="preserve"> er usikkerhed, uforudsigelighed og risiko forbundet med hans lønarbejde (</w:t>
      </w:r>
      <w:proofErr w:type="spellStart"/>
      <w:r>
        <w:rPr>
          <w:rFonts w:ascii="Times New Roman" w:hAnsi="Times New Roman"/>
        </w:rPr>
        <w:t>Kalleberg</w:t>
      </w:r>
      <w:proofErr w:type="spellEnd"/>
      <w:r>
        <w:rPr>
          <w:rFonts w:ascii="Times New Roman" w:hAnsi="Times New Roman"/>
        </w:rPr>
        <w:t xml:space="preserve"> 2009:2). </w:t>
      </w:r>
      <w:r w:rsidRPr="00CD61E4">
        <w:rPr>
          <w:rFonts w:ascii="Times New Roman" w:hAnsi="Times New Roman"/>
        </w:rPr>
        <w:t xml:space="preserve">Ifølge </w:t>
      </w:r>
      <w:proofErr w:type="spellStart"/>
      <w:r w:rsidRPr="00CD61E4">
        <w:rPr>
          <w:rFonts w:ascii="Times New Roman" w:hAnsi="Times New Roman"/>
        </w:rPr>
        <w:t>Kalleberg</w:t>
      </w:r>
      <w:proofErr w:type="spellEnd"/>
      <w:r w:rsidRPr="00CD61E4">
        <w:rPr>
          <w:rFonts w:ascii="Times New Roman" w:hAnsi="Times New Roman"/>
        </w:rPr>
        <w:t xml:space="preserve"> er der forskel på hvordan mennesker ta</w:t>
      </w:r>
      <w:r>
        <w:rPr>
          <w:rFonts w:ascii="Times New Roman" w:hAnsi="Times New Roman"/>
        </w:rPr>
        <w:t>c</w:t>
      </w:r>
      <w:r w:rsidRPr="00CD61E4">
        <w:rPr>
          <w:rFonts w:ascii="Times New Roman" w:hAnsi="Times New Roman"/>
        </w:rPr>
        <w:t xml:space="preserve">kler prekære arbejdsforhold. </w:t>
      </w:r>
      <w:r>
        <w:rPr>
          <w:rFonts w:ascii="Times New Roman" w:hAnsi="Times New Roman"/>
        </w:rPr>
        <w:t xml:space="preserve">Eksempelvis har ældre arbejdere, sammenlignet med unge arbejdere, sværere ved at tilpasse sig omstrukturering og outsourcing. Andre vælger at tilpasse sig </w:t>
      </w:r>
      <w:proofErr w:type="spellStart"/>
      <w:r>
        <w:rPr>
          <w:rFonts w:ascii="Times New Roman" w:hAnsi="Times New Roman"/>
        </w:rPr>
        <w:t>prekarisering</w:t>
      </w:r>
      <w:proofErr w:type="spellEnd"/>
      <w:r>
        <w:rPr>
          <w:rFonts w:ascii="Times New Roman" w:hAnsi="Times New Roman"/>
        </w:rPr>
        <w:t xml:space="preserve"> ved at tage en efteruddannelse eller kurser. </w:t>
      </w:r>
      <w:r w:rsidRPr="00CD61E4">
        <w:rPr>
          <w:rFonts w:ascii="Times New Roman" w:hAnsi="Times New Roman"/>
        </w:rPr>
        <w:t>Nogle gør mere nytte af egne kompetencer i et arbejde, mens andre har en bestem</w:t>
      </w:r>
      <w:r>
        <w:rPr>
          <w:rFonts w:ascii="Times New Roman" w:hAnsi="Times New Roman"/>
        </w:rPr>
        <w:t>t</w:t>
      </w:r>
      <w:r w:rsidRPr="00CD61E4">
        <w:rPr>
          <w:rFonts w:ascii="Times New Roman" w:hAnsi="Times New Roman"/>
        </w:rPr>
        <w:t xml:space="preserve"> mental indstilling, anderledes forventninger eller andre personlige og sociale faktorer, som gør dem </w:t>
      </w:r>
      <w:r w:rsidRPr="00CD61E4">
        <w:rPr>
          <w:rFonts w:ascii="Times New Roman" w:hAnsi="Times New Roman"/>
        </w:rPr>
        <w:lastRenderedPageBreak/>
        <w:t>modstandsdygtige overfor prekære</w:t>
      </w:r>
      <w:r>
        <w:rPr>
          <w:rFonts w:ascii="Times New Roman" w:hAnsi="Times New Roman"/>
        </w:rPr>
        <w:t xml:space="preserve"> arbejds- og ansættelsesformer (</w:t>
      </w:r>
      <w:proofErr w:type="spellStart"/>
      <w:r>
        <w:rPr>
          <w:rFonts w:ascii="Times New Roman" w:hAnsi="Times New Roman"/>
        </w:rPr>
        <w:t>Kalleberg</w:t>
      </w:r>
      <w:proofErr w:type="spellEnd"/>
      <w:r>
        <w:rPr>
          <w:rFonts w:ascii="Times New Roman" w:hAnsi="Times New Roman"/>
        </w:rPr>
        <w:t xml:space="preserve"> 2009:10). Der </w:t>
      </w:r>
      <w:r w:rsidRPr="00CD61E4">
        <w:rPr>
          <w:rFonts w:ascii="Times New Roman" w:hAnsi="Times New Roman"/>
        </w:rPr>
        <w:t>kan i tilfælde</w:t>
      </w:r>
      <w:r>
        <w:rPr>
          <w:rFonts w:ascii="Times New Roman" w:hAnsi="Times New Roman"/>
        </w:rPr>
        <w:t>t med</w:t>
      </w:r>
      <w:r w:rsidRPr="00CD61E4">
        <w:rPr>
          <w:rFonts w:ascii="Times New Roman" w:hAnsi="Times New Roman"/>
        </w:rPr>
        <w:t xml:space="preserve"> de polske migranter i Danmark være tale om orienteringer og </w:t>
      </w:r>
      <w:proofErr w:type="spellStart"/>
      <w:r w:rsidRPr="00CD61E4">
        <w:rPr>
          <w:rFonts w:ascii="Times New Roman" w:hAnsi="Times New Roman"/>
        </w:rPr>
        <w:t>forventinger</w:t>
      </w:r>
      <w:proofErr w:type="spellEnd"/>
      <w:r w:rsidRPr="00CD61E4">
        <w:rPr>
          <w:rFonts w:ascii="Times New Roman" w:hAnsi="Times New Roman"/>
        </w:rPr>
        <w:t xml:space="preserve"> om at kunne tjene flere penge i Danmark sammenlignet med </w:t>
      </w:r>
      <w:r>
        <w:rPr>
          <w:rFonts w:ascii="Times New Roman" w:hAnsi="Times New Roman"/>
        </w:rPr>
        <w:t xml:space="preserve">i </w:t>
      </w:r>
      <w:r w:rsidRPr="00CD61E4">
        <w:rPr>
          <w:rFonts w:ascii="Times New Roman" w:hAnsi="Times New Roman"/>
        </w:rPr>
        <w:t>Polen</w:t>
      </w:r>
      <w:r>
        <w:rPr>
          <w:rFonts w:ascii="Times New Roman" w:hAnsi="Times New Roman"/>
        </w:rPr>
        <w:t>, hvilket gør dem mere hårdføre i udførelsen af deres prekære arbejde</w:t>
      </w:r>
      <w:r w:rsidRPr="00CD61E4">
        <w:rPr>
          <w:rFonts w:ascii="Times New Roman" w:hAnsi="Times New Roman"/>
        </w:rPr>
        <w:t xml:space="preserve">.     </w:t>
      </w:r>
    </w:p>
    <w:p w:rsidR="00ED12AA" w:rsidRPr="00674B04" w:rsidRDefault="00ED12AA" w:rsidP="00B51EF1">
      <w:pPr>
        <w:tabs>
          <w:tab w:val="left" w:pos="3850"/>
        </w:tabs>
        <w:spacing w:line="360" w:lineRule="auto"/>
        <w:jc w:val="both"/>
        <w:rPr>
          <w:rFonts w:ascii="Times New Roman" w:hAnsi="Times New Roman"/>
        </w:rPr>
      </w:pPr>
      <w:r>
        <w:rPr>
          <w:rFonts w:ascii="Times New Roman" w:hAnsi="Times New Roman"/>
        </w:rPr>
        <w:tab/>
      </w:r>
    </w:p>
    <w:p w:rsidR="00ED12AA" w:rsidRPr="00AC34F8" w:rsidRDefault="00ED12AA" w:rsidP="00B51EF1">
      <w:pPr>
        <w:spacing w:line="360" w:lineRule="auto"/>
        <w:jc w:val="both"/>
        <w:rPr>
          <w:rFonts w:ascii="Times New Roman" w:hAnsi="Times New Roman"/>
          <w:b/>
          <w:i/>
        </w:rPr>
      </w:pPr>
      <w:r w:rsidRPr="00AC34F8">
        <w:rPr>
          <w:rFonts w:ascii="Times New Roman" w:hAnsi="Times New Roman"/>
          <w:b/>
          <w:i/>
        </w:rPr>
        <w:t xml:space="preserve">Et kritisk blik på </w:t>
      </w:r>
      <w:proofErr w:type="spellStart"/>
      <w:r w:rsidRPr="00AC34F8">
        <w:rPr>
          <w:rFonts w:ascii="Times New Roman" w:hAnsi="Times New Roman"/>
          <w:b/>
          <w:i/>
        </w:rPr>
        <w:t>Kallebergs</w:t>
      </w:r>
      <w:proofErr w:type="spellEnd"/>
      <w:r w:rsidRPr="00AC34F8">
        <w:rPr>
          <w:rFonts w:ascii="Times New Roman" w:hAnsi="Times New Roman"/>
          <w:b/>
          <w:i/>
        </w:rPr>
        <w:t xml:space="preserve"> definition af prekært arbejde </w:t>
      </w:r>
    </w:p>
    <w:p w:rsidR="00ED12AA" w:rsidRPr="004F1257" w:rsidRDefault="00ED12AA" w:rsidP="00B51EF1">
      <w:pPr>
        <w:spacing w:after="0" w:line="360" w:lineRule="auto"/>
        <w:jc w:val="both"/>
        <w:rPr>
          <w:rFonts w:ascii="Times New Roman" w:hAnsi="Times New Roman"/>
        </w:rPr>
      </w:pPr>
      <w:proofErr w:type="spellStart"/>
      <w:r w:rsidRPr="004F1257">
        <w:rPr>
          <w:rFonts w:ascii="Times New Roman" w:hAnsi="Times New Roman"/>
        </w:rPr>
        <w:t>Kalleberg</w:t>
      </w:r>
      <w:proofErr w:type="spellEnd"/>
      <w:r w:rsidRPr="004F1257">
        <w:rPr>
          <w:rFonts w:ascii="Times New Roman" w:hAnsi="Times New Roman"/>
        </w:rPr>
        <w:t xml:space="preserve"> ligger stor vægt på, at alle i samfundet kan </w:t>
      </w:r>
      <w:r>
        <w:rPr>
          <w:rFonts w:ascii="Times New Roman" w:hAnsi="Times New Roman"/>
        </w:rPr>
        <w:t>komme</w:t>
      </w:r>
      <w:r w:rsidRPr="004F1257">
        <w:rPr>
          <w:rFonts w:ascii="Times New Roman" w:hAnsi="Times New Roman"/>
        </w:rPr>
        <w:t xml:space="preserve"> ud for </w:t>
      </w:r>
      <w:r>
        <w:rPr>
          <w:rFonts w:ascii="Times New Roman" w:hAnsi="Times New Roman"/>
        </w:rPr>
        <w:t xml:space="preserve">at udføre </w:t>
      </w:r>
      <w:r w:rsidRPr="004F1257">
        <w:rPr>
          <w:rFonts w:ascii="Times New Roman" w:hAnsi="Times New Roman"/>
        </w:rPr>
        <w:t>prekært arbejde, hvad enten de udfører højt eller lavt kvalificeret arbejde. Han vender dog oftest tilbage til tankegangen bag det opdelte arbejdsmarked, hvor prekært arbejd</w:t>
      </w:r>
      <w:r>
        <w:rPr>
          <w:rFonts w:ascii="Times New Roman" w:hAnsi="Times New Roman"/>
        </w:rPr>
        <w:t>e findes i det lavt kvalificerede</w:t>
      </w:r>
      <w:r w:rsidRPr="004F1257">
        <w:rPr>
          <w:rFonts w:ascii="Times New Roman" w:hAnsi="Times New Roman"/>
        </w:rPr>
        <w:t xml:space="preserve"> og ufaglærte arbejde, eksem</w:t>
      </w:r>
      <w:r>
        <w:rPr>
          <w:rFonts w:ascii="Times New Roman" w:hAnsi="Times New Roman"/>
        </w:rPr>
        <w:t>pelvis i en fastfood restaurant</w:t>
      </w:r>
      <w:r w:rsidRPr="004F1257">
        <w:rPr>
          <w:rFonts w:ascii="Times New Roman" w:hAnsi="Times New Roman"/>
        </w:rPr>
        <w:t>. Dette giver indtry</w:t>
      </w:r>
      <w:r>
        <w:rPr>
          <w:rFonts w:ascii="Times New Roman" w:hAnsi="Times New Roman"/>
        </w:rPr>
        <w:t xml:space="preserve">kket af, at argumenterne dog i </w:t>
      </w:r>
      <w:r w:rsidRPr="004F1257">
        <w:rPr>
          <w:rFonts w:ascii="Times New Roman" w:hAnsi="Times New Roman"/>
        </w:rPr>
        <w:t xml:space="preserve">sidste </w:t>
      </w:r>
      <w:r>
        <w:rPr>
          <w:rFonts w:ascii="Times New Roman" w:hAnsi="Times New Roman"/>
        </w:rPr>
        <w:t>ende belyser,</w:t>
      </w:r>
      <w:r w:rsidRPr="004F1257">
        <w:rPr>
          <w:rFonts w:ascii="Times New Roman" w:hAnsi="Times New Roman"/>
        </w:rPr>
        <w:t xml:space="preserve"> at prekære arbejdsformer er fastgjor</w:t>
      </w:r>
      <w:r>
        <w:rPr>
          <w:rFonts w:ascii="Times New Roman" w:hAnsi="Times New Roman"/>
        </w:rPr>
        <w:t xml:space="preserve">t </w:t>
      </w:r>
      <w:r w:rsidRPr="004F1257">
        <w:rPr>
          <w:rFonts w:ascii="Times New Roman" w:hAnsi="Times New Roman"/>
        </w:rPr>
        <w:t xml:space="preserve">til en </w:t>
      </w:r>
      <w:r>
        <w:rPr>
          <w:rFonts w:ascii="Times New Roman" w:hAnsi="Times New Roman"/>
        </w:rPr>
        <w:t xml:space="preserve">bestemt </w:t>
      </w:r>
      <w:r w:rsidRPr="004F1257">
        <w:rPr>
          <w:rFonts w:ascii="Times New Roman" w:hAnsi="Times New Roman"/>
        </w:rPr>
        <w:t xml:space="preserve">type af arbejde, nemlig </w:t>
      </w:r>
      <w:r>
        <w:rPr>
          <w:rFonts w:ascii="Times New Roman" w:hAnsi="Times New Roman"/>
        </w:rPr>
        <w:t>’</w:t>
      </w:r>
      <w:r w:rsidRPr="004F1257">
        <w:rPr>
          <w:rFonts w:ascii="Times New Roman" w:hAnsi="Times New Roman"/>
        </w:rPr>
        <w:t>det dårlige arbejde</w:t>
      </w:r>
      <w:r>
        <w:rPr>
          <w:rFonts w:ascii="Times New Roman" w:hAnsi="Times New Roman"/>
        </w:rPr>
        <w:t>’</w:t>
      </w:r>
      <w:r w:rsidRPr="004F1257">
        <w:rPr>
          <w:rFonts w:ascii="Times New Roman" w:hAnsi="Times New Roman"/>
        </w:rPr>
        <w:t>.</w:t>
      </w:r>
      <w:r>
        <w:rPr>
          <w:rFonts w:ascii="Times New Roman" w:hAnsi="Times New Roman"/>
        </w:rPr>
        <w:t xml:space="preserve"> </w:t>
      </w:r>
      <w:r w:rsidRPr="004F1257">
        <w:rPr>
          <w:rFonts w:ascii="Times New Roman" w:hAnsi="Times New Roman"/>
        </w:rPr>
        <w:t>Prekært arbejde er allesteds</w:t>
      </w:r>
      <w:r>
        <w:rPr>
          <w:rFonts w:ascii="Times New Roman" w:hAnsi="Times New Roman"/>
        </w:rPr>
        <w:t xml:space="preserve"> nærværende</w:t>
      </w:r>
      <w:r w:rsidRPr="004F1257">
        <w:rPr>
          <w:rFonts w:ascii="Times New Roman" w:hAnsi="Times New Roman"/>
        </w:rPr>
        <w:t>. Nogle arbejdsforhold kan være forsikrede, mens andre ikke er det. Dette betyder i sidste ende</w:t>
      </w:r>
      <w:r>
        <w:rPr>
          <w:rFonts w:ascii="Times New Roman" w:hAnsi="Times New Roman"/>
        </w:rPr>
        <w:t>,</w:t>
      </w:r>
      <w:r w:rsidRPr="004F1257">
        <w:rPr>
          <w:rFonts w:ascii="Times New Roman" w:hAnsi="Times New Roman"/>
        </w:rPr>
        <w:t xml:space="preserve"> at et arbejde kan være prekært og </w:t>
      </w:r>
      <w:r>
        <w:rPr>
          <w:rFonts w:ascii="Times New Roman" w:hAnsi="Times New Roman"/>
        </w:rPr>
        <w:t>alligevel ikke, afhængigt af den,</w:t>
      </w:r>
      <w:r w:rsidRPr="004F1257">
        <w:rPr>
          <w:rFonts w:ascii="Times New Roman" w:hAnsi="Times New Roman"/>
        </w:rPr>
        <w:t xml:space="preserve"> som </w:t>
      </w:r>
      <w:r>
        <w:rPr>
          <w:rFonts w:ascii="Times New Roman" w:hAnsi="Times New Roman"/>
        </w:rPr>
        <w:t xml:space="preserve">anskuer </w:t>
      </w:r>
      <w:r w:rsidRPr="004F1257">
        <w:rPr>
          <w:rFonts w:ascii="Times New Roman" w:hAnsi="Times New Roman"/>
        </w:rPr>
        <w:t>det</w:t>
      </w:r>
      <w:r>
        <w:rPr>
          <w:rFonts w:ascii="Times New Roman" w:hAnsi="Times New Roman"/>
        </w:rPr>
        <w:t>,</w:t>
      </w:r>
      <w:r w:rsidRPr="004F1257">
        <w:rPr>
          <w:rFonts w:ascii="Times New Roman" w:hAnsi="Times New Roman"/>
        </w:rPr>
        <w:t xml:space="preserve"> og </w:t>
      </w:r>
      <w:r>
        <w:rPr>
          <w:rFonts w:ascii="Times New Roman" w:hAnsi="Times New Roman"/>
        </w:rPr>
        <w:t xml:space="preserve">arbejdet </w:t>
      </w:r>
      <w:r w:rsidRPr="004F1257">
        <w:rPr>
          <w:rFonts w:ascii="Times New Roman" w:hAnsi="Times New Roman"/>
        </w:rPr>
        <w:t>k</w:t>
      </w:r>
      <w:r>
        <w:rPr>
          <w:rFonts w:ascii="Times New Roman" w:hAnsi="Times New Roman"/>
        </w:rPr>
        <w:t>an have elementer af begge dele;</w:t>
      </w:r>
      <w:r w:rsidRPr="004F1257">
        <w:rPr>
          <w:rFonts w:ascii="Times New Roman" w:hAnsi="Times New Roman"/>
        </w:rPr>
        <w:t xml:space="preserve"> de</w:t>
      </w:r>
      <w:r>
        <w:rPr>
          <w:rFonts w:ascii="Times New Roman" w:hAnsi="Times New Roman"/>
        </w:rPr>
        <w:t>t</w:t>
      </w:r>
      <w:r w:rsidRPr="004F1257">
        <w:rPr>
          <w:rFonts w:ascii="Times New Roman" w:hAnsi="Times New Roman"/>
        </w:rPr>
        <w:t xml:space="preserve"> prekære og de</w:t>
      </w:r>
      <w:r>
        <w:rPr>
          <w:rFonts w:ascii="Times New Roman" w:hAnsi="Times New Roman"/>
        </w:rPr>
        <w:t>t</w:t>
      </w:r>
      <w:r w:rsidRPr="004F1257">
        <w:rPr>
          <w:rFonts w:ascii="Times New Roman" w:hAnsi="Times New Roman"/>
        </w:rPr>
        <w:t xml:space="preserve"> ikke prekære</w:t>
      </w:r>
      <w:r>
        <w:rPr>
          <w:rFonts w:ascii="Times New Roman" w:hAnsi="Times New Roman"/>
        </w:rPr>
        <w:t xml:space="preserve"> på samme tid</w:t>
      </w:r>
      <w:r w:rsidRPr="004F1257">
        <w:rPr>
          <w:rFonts w:ascii="Times New Roman" w:hAnsi="Times New Roman"/>
        </w:rPr>
        <w:t xml:space="preserve">. </w:t>
      </w:r>
    </w:p>
    <w:p w:rsidR="00ED12AA" w:rsidRPr="003D39DB" w:rsidRDefault="00ED12AA" w:rsidP="00B51EF1">
      <w:pPr>
        <w:spacing w:after="0" w:line="360" w:lineRule="auto"/>
        <w:jc w:val="both"/>
        <w:rPr>
          <w:rFonts w:ascii="Times New Roman" w:hAnsi="Times New Roman"/>
        </w:rPr>
      </w:pPr>
    </w:p>
    <w:p w:rsidR="00ED12AA" w:rsidRPr="00762EAF" w:rsidRDefault="00ED12AA" w:rsidP="00B51EF1">
      <w:pPr>
        <w:pStyle w:val="Heading2"/>
        <w:spacing w:line="360" w:lineRule="auto"/>
        <w:jc w:val="both"/>
      </w:pPr>
      <w:bookmarkStart w:id="39" w:name="_Toc324286745"/>
      <w:bookmarkStart w:id="40" w:name="_Toc302614230"/>
      <w:r w:rsidRPr="00762EAF">
        <w:t xml:space="preserve">Guy </w:t>
      </w:r>
      <w:proofErr w:type="spellStart"/>
      <w:r w:rsidRPr="00762EAF">
        <w:t>Standing</w:t>
      </w:r>
      <w:proofErr w:type="spellEnd"/>
      <w:r w:rsidRPr="00762EAF">
        <w:t xml:space="preserve"> – The </w:t>
      </w:r>
      <w:proofErr w:type="spellStart"/>
      <w:r w:rsidRPr="00762EAF">
        <w:t>Precariat</w:t>
      </w:r>
      <w:bookmarkEnd w:id="39"/>
      <w:proofErr w:type="spellEnd"/>
    </w:p>
    <w:p w:rsidR="00ED12AA" w:rsidRPr="00133D50" w:rsidRDefault="00ED12AA" w:rsidP="00B51EF1">
      <w:pPr>
        <w:spacing w:line="360" w:lineRule="auto"/>
        <w:jc w:val="both"/>
        <w:rPr>
          <w:rFonts w:ascii="Times New Roman" w:hAnsi="Times New Roman"/>
          <w:i/>
        </w:rPr>
      </w:pPr>
      <w:r w:rsidRPr="00133D50">
        <w:rPr>
          <w:rFonts w:ascii="Times New Roman" w:hAnsi="Times New Roman"/>
          <w:i/>
        </w:rPr>
        <w:t xml:space="preserve">Guy </w:t>
      </w:r>
      <w:proofErr w:type="spellStart"/>
      <w:r w:rsidRPr="00133D50">
        <w:rPr>
          <w:rFonts w:ascii="Times New Roman" w:hAnsi="Times New Roman"/>
          <w:i/>
        </w:rPr>
        <w:t>Standing</w:t>
      </w:r>
      <w:proofErr w:type="spellEnd"/>
      <w:r w:rsidRPr="00133D50">
        <w:rPr>
          <w:rFonts w:ascii="Times New Roman" w:hAnsi="Times New Roman"/>
          <w:i/>
        </w:rPr>
        <w:t xml:space="preserve"> er en af de forskere,</w:t>
      </w:r>
      <w:r>
        <w:rPr>
          <w:rFonts w:ascii="Times New Roman" w:hAnsi="Times New Roman"/>
          <w:i/>
        </w:rPr>
        <w:t xml:space="preserve"> som gennem</w:t>
      </w:r>
      <w:r w:rsidRPr="00133D50">
        <w:rPr>
          <w:rFonts w:ascii="Times New Roman" w:hAnsi="Times New Roman"/>
          <w:i/>
        </w:rPr>
        <w:t xml:space="preserve"> længere tid har beskæftiget sig med prekære arbejdsforhold og skrevet flere bøger om emnet. I bogen” The </w:t>
      </w:r>
      <w:proofErr w:type="spellStart"/>
      <w:r w:rsidRPr="00133D50">
        <w:rPr>
          <w:rFonts w:ascii="Times New Roman" w:hAnsi="Times New Roman"/>
          <w:i/>
        </w:rPr>
        <w:t>Precariat</w:t>
      </w:r>
      <w:proofErr w:type="spellEnd"/>
      <w:r w:rsidRPr="00133D50">
        <w:rPr>
          <w:rFonts w:ascii="Times New Roman" w:hAnsi="Times New Roman"/>
          <w:i/>
        </w:rPr>
        <w:t>” refere</w:t>
      </w:r>
      <w:r>
        <w:rPr>
          <w:rFonts w:ascii="Times New Roman" w:hAnsi="Times New Roman"/>
          <w:i/>
        </w:rPr>
        <w:t>rer G</w:t>
      </w:r>
      <w:r w:rsidRPr="00133D50">
        <w:rPr>
          <w:rFonts w:ascii="Times New Roman" w:hAnsi="Times New Roman"/>
          <w:i/>
        </w:rPr>
        <w:t xml:space="preserve">uy </w:t>
      </w:r>
      <w:proofErr w:type="spellStart"/>
      <w:r w:rsidRPr="00133D50">
        <w:rPr>
          <w:rFonts w:ascii="Times New Roman" w:hAnsi="Times New Roman"/>
          <w:i/>
        </w:rPr>
        <w:t>Standing</w:t>
      </w:r>
      <w:proofErr w:type="spellEnd"/>
      <w:r w:rsidRPr="00133D50">
        <w:rPr>
          <w:rFonts w:ascii="Times New Roman" w:hAnsi="Times New Roman"/>
          <w:i/>
        </w:rPr>
        <w:t xml:space="preserve"> til mange empiriske og teoretiske eksempler af ’</w:t>
      </w:r>
      <w:proofErr w:type="spellStart"/>
      <w:r w:rsidRPr="00133D50">
        <w:rPr>
          <w:rFonts w:ascii="Times New Roman" w:hAnsi="Times New Roman"/>
          <w:i/>
        </w:rPr>
        <w:t>prekarisering</w:t>
      </w:r>
      <w:proofErr w:type="spellEnd"/>
      <w:r w:rsidRPr="00133D50">
        <w:rPr>
          <w:rFonts w:ascii="Times New Roman" w:hAnsi="Times New Roman"/>
          <w:i/>
        </w:rPr>
        <w:t xml:space="preserve">’ ved at henvise til forskelligt data. Jeg har valgt at fokusere på enkelte elementer i The </w:t>
      </w:r>
      <w:proofErr w:type="spellStart"/>
      <w:r w:rsidRPr="00133D50">
        <w:rPr>
          <w:rFonts w:ascii="Times New Roman" w:hAnsi="Times New Roman"/>
          <w:i/>
        </w:rPr>
        <w:t>Precariat</w:t>
      </w:r>
      <w:proofErr w:type="spellEnd"/>
      <w:r w:rsidRPr="00133D50">
        <w:rPr>
          <w:rFonts w:ascii="Times New Roman" w:hAnsi="Times New Roman"/>
          <w:i/>
        </w:rPr>
        <w:t>, som kun fokuse</w:t>
      </w:r>
      <w:r>
        <w:rPr>
          <w:rFonts w:ascii="Times New Roman" w:hAnsi="Times New Roman"/>
          <w:i/>
        </w:rPr>
        <w:t>rer p</w:t>
      </w:r>
      <w:r w:rsidRPr="00133D50">
        <w:rPr>
          <w:rFonts w:ascii="Times New Roman" w:hAnsi="Times New Roman"/>
          <w:i/>
        </w:rPr>
        <w:t>å subjekters prekære arbejdsforhold eller det at have en status som en ’</w:t>
      </w:r>
      <w:proofErr w:type="spellStart"/>
      <w:r w:rsidRPr="00133D50">
        <w:rPr>
          <w:rFonts w:ascii="Times New Roman" w:hAnsi="Times New Roman"/>
          <w:i/>
        </w:rPr>
        <w:t>precariat</w:t>
      </w:r>
      <w:proofErr w:type="spellEnd"/>
      <w:r w:rsidRPr="00133D50">
        <w:rPr>
          <w:rFonts w:ascii="Times New Roman" w:hAnsi="Times New Roman"/>
          <w:i/>
        </w:rPr>
        <w:t>’</w:t>
      </w:r>
      <w:r w:rsidRPr="00133D50">
        <w:rPr>
          <w:rStyle w:val="FootnoteReference"/>
          <w:rFonts w:ascii="Times New Roman" w:hAnsi="Times New Roman"/>
          <w:i/>
        </w:rPr>
        <w:footnoteReference w:id="12"/>
      </w:r>
      <w:r w:rsidRPr="00133D50">
        <w:rPr>
          <w:rFonts w:ascii="Times New Roman" w:hAnsi="Times New Roman"/>
          <w:i/>
        </w:rPr>
        <w:t>.</w:t>
      </w:r>
    </w:p>
    <w:p w:rsidR="00ED12AA" w:rsidRPr="00F63EA2" w:rsidRDefault="00ED12AA" w:rsidP="00B51EF1">
      <w:pPr>
        <w:pStyle w:val="Heading3"/>
        <w:spacing w:line="360" w:lineRule="auto"/>
        <w:jc w:val="both"/>
      </w:pPr>
      <w:bookmarkStart w:id="41" w:name="_Toc302614213"/>
      <w:bookmarkStart w:id="42" w:name="_Toc324286746"/>
      <w:r>
        <w:t>Prekære arbejds- og ansættelsesforhold versus prekære levevilkår</w:t>
      </w:r>
      <w:bookmarkEnd w:id="41"/>
      <w:bookmarkEnd w:id="42"/>
    </w:p>
    <w:p w:rsidR="00ED12AA" w:rsidRPr="0089415D" w:rsidRDefault="00ED12AA" w:rsidP="00B51EF1">
      <w:pPr>
        <w:spacing w:line="360" w:lineRule="auto"/>
        <w:jc w:val="both"/>
        <w:rPr>
          <w:rFonts w:ascii="Times New Roman" w:hAnsi="Times New Roman"/>
        </w:rPr>
      </w:pPr>
      <w:r w:rsidRPr="0089415D">
        <w:rPr>
          <w:rFonts w:ascii="Times New Roman" w:hAnsi="Times New Roman"/>
        </w:rPr>
        <w:t xml:space="preserve">Når Guy </w:t>
      </w:r>
      <w:proofErr w:type="spellStart"/>
      <w:r w:rsidRPr="0089415D">
        <w:rPr>
          <w:rFonts w:ascii="Times New Roman" w:hAnsi="Times New Roman"/>
        </w:rPr>
        <w:t>Standing</w:t>
      </w:r>
      <w:proofErr w:type="spellEnd"/>
      <w:r w:rsidRPr="0089415D">
        <w:rPr>
          <w:rFonts w:ascii="Times New Roman" w:hAnsi="Times New Roman"/>
        </w:rPr>
        <w:t xml:space="preserve"> referer til the </w:t>
      </w:r>
      <w:r>
        <w:rPr>
          <w:rFonts w:ascii="Times New Roman" w:hAnsi="Times New Roman"/>
        </w:rPr>
        <w:t>’</w:t>
      </w:r>
      <w:proofErr w:type="spellStart"/>
      <w:r w:rsidRPr="0089415D">
        <w:rPr>
          <w:rFonts w:ascii="Times New Roman" w:hAnsi="Times New Roman"/>
        </w:rPr>
        <w:t>precariat</w:t>
      </w:r>
      <w:proofErr w:type="spellEnd"/>
      <w:r w:rsidRPr="0089415D">
        <w:rPr>
          <w:rFonts w:ascii="Times New Roman" w:hAnsi="Times New Roman"/>
        </w:rPr>
        <w:t>,</w:t>
      </w:r>
      <w:r>
        <w:rPr>
          <w:rFonts w:ascii="Times New Roman" w:hAnsi="Times New Roman"/>
        </w:rPr>
        <w:t>’</w:t>
      </w:r>
      <w:r w:rsidRPr="0089415D">
        <w:rPr>
          <w:rFonts w:ascii="Times New Roman" w:hAnsi="Times New Roman"/>
        </w:rPr>
        <w:t xml:space="preserve"> er det </w:t>
      </w:r>
      <w:r>
        <w:rPr>
          <w:rFonts w:ascii="Times New Roman" w:hAnsi="Times New Roman"/>
        </w:rPr>
        <w:t xml:space="preserve">i forbindelse med den enkeltes generelle </w:t>
      </w:r>
      <w:r w:rsidRPr="0089415D">
        <w:rPr>
          <w:rFonts w:ascii="Times New Roman" w:hAnsi="Times New Roman"/>
        </w:rPr>
        <w:t>eks</w:t>
      </w:r>
      <w:r>
        <w:rPr>
          <w:rFonts w:ascii="Times New Roman" w:hAnsi="Times New Roman"/>
        </w:rPr>
        <w:t>istens og levevilkår, hvilket udgør et</w:t>
      </w:r>
      <w:r w:rsidRPr="0089415D">
        <w:rPr>
          <w:rFonts w:ascii="Times New Roman" w:hAnsi="Times New Roman"/>
        </w:rPr>
        <w:t xml:space="preserve"> mere omfattende persp</w:t>
      </w:r>
      <w:r>
        <w:rPr>
          <w:rFonts w:ascii="Times New Roman" w:hAnsi="Times New Roman"/>
        </w:rPr>
        <w:t xml:space="preserve">ektiv på prekært arbejde. </w:t>
      </w:r>
      <w:r w:rsidRPr="0089415D">
        <w:rPr>
          <w:rFonts w:ascii="Times New Roman" w:hAnsi="Times New Roman"/>
        </w:rPr>
        <w:t>Da mit p</w:t>
      </w:r>
      <w:r>
        <w:rPr>
          <w:rFonts w:ascii="Times New Roman" w:hAnsi="Times New Roman"/>
        </w:rPr>
        <w:t xml:space="preserve">rojekts fokus er arbejdsforhold blandt </w:t>
      </w:r>
      <w:r w:rsidRPr="0089415D">
        <w:rPr>
          <w:rFonts w:ascii="Times New Roman" w:hAnsi="Times New Roman"/>
        </w:rPr>
        <w:t>po</w:t>
      </w:r>
      <w:r>
        <w:rPr>
          <w:rFonts w:ascii="Times New Roman" w:hAnsi="Times New Roman"/>
        </w:rPr>
        <w:t xml:space="preserve">lske migranter, er det naturligt at belyse </w:t>
      </w:r>
      <w:r w:rsidRPr="0089415D">
        <w:rPr>
          <w:rFonts w:ascii="Times New Roman" w:hAnsi="Times New Roman"/>
        </w:rPr>
        <w:t xml:space="preserve">den </w:t>
      </w:r>
      <w:proofErr w:type="spellStart"/>
      <w:r w:rsidRPr="0089415D">
        <w:rPr>
          <w:rFonts w:ascii="Times New Roman" w:hAnsi="Times New Roman"/>
        </w:rPr>
        <w:t>prekarisering</w:t>
      </w:r>
      <w:proofErr w:type="spellEnd"/>
      <w:r w:rsidRPr="0089415D">
        <w:rPr>
          <w:rFonts w:ascii="Times New Roman" w:hAnsi="Times New Roman"/>
        </w:rPr>
        <w:t xml:space="preserve">, der finder sted i forbindelse med et arbejde. </w:t>
      </w:r>
      <w:r>
        <w:rPr>
          <w:rFonts w:ascii="Times New Roman" w:hAnsi="Times New Roman"/>
        </w:rPr>
        <w:t xml:space="preserve"> </w:t>
      </w:r>
      <w:r w:rsidRPr="0089415D">
        <w:rPr>
          <w:rFonts w:ascii="Times New Roman" w:hAnsi="Times New Roman"/>
        </w:rPr>
        <w:t xml:space="preserve">  </w:t>
      </w:r>
    </w:p>
    <w:p w:rsidR="00ED12AA" w:rsidRPr="00F63EA2" w:rsidRDefault="00ED12AA" w:rsidP="00B51EF1">
      <w:pPr>
        <w:pStyle w:val="Heading3"/>
        <w:spacing w:line="360" w:lineRule="auto"/>
        <w:jc w:val="both"/>
        <w:rPr>
          <w:rFonts w:ascii="Times New Roman" w:hAnsi="Times New Roman"/>
        </w:rPr>
      </w:pPr>
      <w:bookmarkStart w:id="43" w:name="_Toc302614215"/>
      <w:bookmarkStart w:id="44" w:name="_Toc324286747"/>
      <w:bookmarkStart w:id="45" w:name="_Toc302614214"/>
      <w:r>
        <w:rPr>
          <w:rFonts w:ascii="Times New Roman" w:hAnsi="Times New Roman"/>
        </w:rPr>
        <w:lastRenderedPageBreak/>
        <w:t>Termens</w:t>
      </w:r>
      <w:r w:rsidRPr="00F63EA2">
        <w:rPr>
          <w:rFonts w:ascii="Times New Roman" w:hAnsi="Times New Roman"/>
        </w:rPr>
        <w:t xml:space="preserve"> udbredelse</w:t>
      </w:r>
      <w:bookmarkEnd w:id="43"/>
      <w:bookmarkEnd w:id="44"/>
    </w:p>
    <w:p w:rsidR="00ED12AA" w:rsidRDefault="00ED12AA" w:rsidP="00B51EF1">
      <w:pPr>
        <w:spacing w:line="360" w:lineRule="auto"/>
        <w:jc w:val="both"/>
        <w:rPr>
          <w:rFonts w:ascii="Times New Roman" w:hAnsi="Times New Roman"/>
        </w:rPr>
      </w:pPr>
      <w:r>
        <w:rPr>
          <w:rFonts w:ascii="Times New Roman" w:hAnsi="Times New Roman"/>
        </w:rPr>
        <w:t>Prekært arbejde er tidligere blevet beskrevet som dækkende over midler</w:t>
      </w:r>
      <w:r w:rsidRPr="00F63EA2">
        <w:rPr>
          <w:rFonts w:ascii="Times New Roman" w:hAnsi="Times New Roman"/>
        </w:rPr>
        <w:t xml:space="preserve">tidigt arbejde </w:t>
      </w:r>
      <w:r>
        <w:rPr>
          <w:rFonts w:ascii="Times New Roman" w:hAnsi="Times New Roman"/>
        </w:rPr>
        <w:t xml:space="preserve">og sæsonarbejde. </w:t>
      </w:r>
      <w:r w:rsidRPr="00F63EA2">
        <w:rPr>
          <w:rFonts w:ascii="Times New Roman" w:hAnsi="Times New Roman"/>
        </w:rPr>
        <w:t>Denne entydige beskrivelse af prekær</w:t>
      </w:r>
      <w:r>
        <w:rPr>
          <w:rFonts w:ascii="Times New Roman" w:hAnsi="Times New Roman"/>
        </w:rPr>
        <w:t>t arbejde er dog mere dækkende</w:t>
      </w:r>
      <w:r w:rsidRPr="00F63EA2">
        <w:rPr>
          <w:rFonts w:ascii="Times New Roman" w:hAnsi="Times New Roman"/>
        </w:rPr>
        <w:t xml:space="preserve">. </w:t>
      </w:r>
      <w:r>
        <w:rPr>
          <w:rFonts w:ascii="Times New Roman" w:hAnsi="Times New Roman"/>
        </w:rPr>
        <w:t>F</w:t>
      </w:r>
      <w:r w:rsidRPr="00F63EA2">
        <w:rPr>
          <w:rFonts w:ascii="Times New Roman" w:hAnsi="Times New Roman"/>
        </w:rPr>
        <w:t xml:space="preserve">ranskmænd </w:t>
      </w:r>
      <w:r>
        <w:rPr>
          <w:rFonts w:ascii="Times New Roman" w:hAnsi="Times New Roman"/>
        </w:rPr>
        <w:t>gjorde som de første brug af begrebet en</w:t>
      </w:r>
      <w:r w:rsidRPr="00F63EA2">
        <w:rPr>
          <w:rFonts w:ascii="Times New Roman" w:hAnsi="Times New Roman"/>
        </w:rPr>
        <w:t xml:space="preserve">gang i </w:t>
      </w:r>
      <w:r>
        <w:rPr>
          <w:rFonts w:ascii="Times New Roman" w:hAnsi="Times New Roman"/>
        </w:rPr>
        <w:t xml:space="preserve">1980’erne </w:t>
      </w:r>
      <w:r w:rsidRPr="004562DE">
        <w:rPr>
          <w:rFonts w:ascii="Times New Roman" w:hAnsi="Times New Roman"/>
        </w:rPr>
        <w:t>(</w:t>
      </w:r>
      <w:proofErr w:type="spellStart"/>
      <w:r w:rsidRPr="004562DE">
        <w:rPr>
          <w:rFonts w:ascii="Times New Roman" w:hAnsi="Times New Roman"/>
        </w:rPr>
        <w:t>Standing</w:t>
      </w:r>
      <w:proofErr w:type="spellEnd"/>
      <w:r w:rsidRPr="004562DE">
        <w:rPr>
          <w:rFonts w:ascii="Times New Roman" w:hAnsi="Times New Roman"/>
        </w:rPr>
        <w:t xml:space="preserve"> 2011:9)</w:t>
      </w:r>
      <w:r>
        <w:rPr>
          <w:rFonts w:ascii="Times New Roman" w:hAnsi="Times New Roman"/>
        </w:rPr>
        <w:t>.</w:t>
      </w:r>
      <w:r w:rsidRPr="00F63EA2">
        <w:rPr>
          <w:rFonts w:ascii="Times New Roman" w:hAnsi="Times New Roman"/>
        </w:rPr>
        <w:t xml:space="preserve"> </w:t>
      </w:r>
      <w:r>
        <w:rPr>
          <w:rFonts w:ascii="Times New Roman" w:hAnsi="Times New Roman"/>
        </w:rPr>
        <w:t xml:space="preserve">Blandt andet var det </w:t>
      </w:r>
      <w:proofErr w:type="spellStart"/>
      <w:r>
        <w:rPr>
          <w:rFonts w:ascii="Times New Roman" w:hAnsi="Times New Roman"/>
        </w:rPr>
        <w:t>Bourdieau</w:t>
      </w:r>
      <w:proofErr w:type="spellEnd"/>
      <w:r>
        <w:rPr>
          <w:rFonts w:ascii="Times New Roman" w:hAnsi="Times New Roman"/>
        </w:rPr>
        <w:t>, som fik øje på nogle ændringer</w:t>
      </w:r>
      <w:r w:rsidRPr="009F1D7A">
        <w:rPr>
          <w:rFonts w:ascii="Times New Roman" w:hAnsi="Times New Roman"/>
        </w:rPr>
        <w:t xml:space="preserve"> på arbejdsmarkedet</w:t>
      </w:r>
      <w:r>
        <w:rPr>
          <w:rFonts w:ascii="Times New Roman" w:hAnsi="Times New Roman"/>
        </w:rPr>
        <w:t xml:space="preserve"> og kaldte dem ”</w:t>
      </w:r>
      <w:proofErr w:type="spellStart"/>
      <w:r>
        <w:rPr>
          <w:rFonts w:ascii="Times New Roman" w:hAnsi="Times New Roman"/>
        </w:rPr>
        <w:t>precarite</w:t>
      </w:r>
      <w:proofErr w:type="spellEnd"/>
      <w:r>
        <w:rPr>
          <w:rFonts w:ascii="Times New Roman" w:hAnsi="Times New Roman"/>
        </w:rPr>
        <w:t xml:space="preserve">” på fransk </w:t>
      </w:r>
      <w:r w:rsidRPr="00F43319">
        <w:rPr>
          <w:rFonts w:ascii="Times New Roman" w:hAnsi="Times New Roman"/>
        </w:rPr>
        <w:t>(</w:t>
      </w:r>
      <w:proofErr w:type="spellStart"/>
      <w:r w:rsidRPr="00F43319">
        <w:rPr>
          <w:rFonts w:ascii="Times New Roman" w:hAnsi="Times New Roman"/>
        </w:rPr>
        <w:t>Kalleberg</w:t>
      </w:r>
      <w:proofErr w:type="spellEnd"/>
      <w:r w:rsidRPr="00F43319">
        <w:rPr>
          <w:rFonts w:ascii="Times New Roman" w:hAnsi="Times New Roman"/>
        </w:rPr>
        <w:t xml:space="preserve"> 2009</w:t>
      </w:r>
      <w:r w:rsidR="00F43319" w:rsidRPr="00F43319">
        <w:rPr>
          <w:rFonts w:ascii="Times New Roman" w:hAnsi="Times New Roman"/>
        </w:rPr>
        <w:t>:2</w:t>
      </w:r>
      <w:r w:rsidRPr="00F43319">
        <w:rPr>
          <w:rFonts w:ascii="Times New Roman" w:hAnsi="Times New Roman"/>
        </w:rPr>
        <w:t>).</w:t>
      </w:r>
      <w:r w:rsidRPr="00F63EA2">
        <w:rPr>
          <w:rFonts w:ascii="Times New Roman" w:hAnsi="Times New Roman"/>
        </w:rPr>
        <w:t xml:space="preserve"> Derudover er begrebet </w:t>
      </w:r>
      <w:r>
        <w:rPr>
          <w:rFonts w:ascii="Times New Roman" w:hAnsi="Times New Roman"/>
        </w:rPr>
        <w:t>’</w:t>
      </w:r>
      <w:proofErr w:type="spellStart"/>
      <w:r>
        <w:rPr>
          <w:rFonts w:ascii="Times New Roman" w:hAnsi="Times New Roman"/>
        </w:rPr>
        <w:t>woorking</w:t>
      </w:r>
      <w:proofErr w:type="spellEnd"/>
      <w:r>
        <w:rPr>
          <w:rFonts w:ascii="Times New Roman" w:hAnsi="Times New Roman"/>
        </w:rPr>
        <w:t xml:space="preserve"> </w:t>
      </w:r>
      <w:proofErr w:type="spellStart"/>
      <w:r>
        <w:rPr>
          <w:rFonts w:ascii="Times New Roman" w:hAnsi="Times New Roman"/>
        </w:rPr>
        <w:t>poor</w:t>
      </w:r>
      <w:proofErr w:type="spellEnd"/>
      <w:r>
        <w:rPr>
          <w:rFonts w:ascii="Times New Roman" w:hAnsi="Times New Roman"/>
        </w:rPr>
        <w:t xml:space="preserve">’ også blevet brugt i Japan til at benævne prekært arbejde, som primært vedrørte de unges dårlige arbejdsforhold </w:t>
      </w:r>
      <w:r w:rsidRPr="00F63EA2">
        <w:rPr>
          <w:rFonts w:ascii="Times New Roman" w:hAnsi="Times New Roman"/>
        </w:rPr>
        <w:t>(</w:t>
      </w:r>
      <w:proofErr w:type="spellStart"/>
      <w:r w:rsidRPr="00F63EA2">
        <w:rPr>
          <w:rFonts w:ascii="Times New Roman" w:hAnsi="Times New Roman"/>
        </w:rPr>
        <w:t>Standing</w:t>
      </w:r>
      <w:proofErr w:type="spellEnd"/>
      <w:r w:rsidRPr="00F63EA2">
        <w:rPr>
          <w:rFonts w:ascii="Times New Roman" w:hAnsi="Times New Roman"/>
        </w:rPr>
        <w:t xml:space="preserve"> 200</w:t>
      </w:r>
      <w:r>
        <w:rPr>
          <w:rFonts w:ascii="Times New Roman" w:hAnsi="Times New Roman"/>
        </w:rPr>
        <w:t>1</w:t>
      </w:r>
      <w:r w:rsidRPr="00F63EA2">
        <w:rPr>
          <w:rFonts w:ascii="Times New Roman" w:hAnsi="Times New Roman"/>
        </w:rPr>
        <w:t>1:9)</w:t>
      </w:r>
      <w:r>
        <w:rPr>
          <w:rFonts w:ascii="Times New Roman" w:hAnsi="Times New Roman"/>
        </w:rPr>
        <w:t>.</w:t>
      </w:r>
      <w:r w:rsidRPr="00F63EA2">
        <w:rPr>
          <w:rFonts w:ascii="Times New Roman" w:hAnsi="Times New Roman"/>
        </w:rPr>
        <w:t xml:space="preserve"> </w:t>
      </w:r>
    </w:p>
    <w:p w:rsidR="00ED12AA" w:rsidRDefault="00ED12AA" w:rsidP="00B51EF1">
      <w:pPr>
        <w:pStyle w:val="Heading3"/>
        <w:jc w:val="both"/>
      </w:pPr>
    </w:p>
    <w:p w:rsidR="00ED12AA" w:rsidRDefault="00ED12AA" w:rsidP="00B51EF1">
      <w:pPr>
        <w:pStyle w:val="Heading3"/>
        <w:jc w:val="both"/>
      </w:pPr>
      <w:bookmarkStart w:id="46" w:name="_Toc324286748"/>
      <w:r>
        <w:t xml:space="preserve">The </w:t>
      </w:r>
      <w:proofErr w:type="spellStart"/>
      <w:r>
        <w:t>Precariat</w:t>
      </w:r>
      <w:bookmarkEnd w:id="45"/>
      <w:bookmarkEnd w:id="46"/>
      <w:proofErr w:type="spellEnd"/>
    </w:p>
    <w:p w:rsidR="00ED12AA" w:rsidRPr="00F63EA2" w:rsidRDefault="00ED12AA" w:rsidP="00B51EF1">
      <w:pPr>
        <w:spacing w:line="360" w:lineRule="auto"/>
        <w:jc w:val="both"/>
        <w:rPr>
          <w:rFonts w:ascii="Times New Roman" w:hAnsi="Times New Roman"/>
        </w:rPr>
      </w:pPr>
      <w:r w:rsidRPr="00F63EA2">
        <w:rPr>
          <w:rFonts w:ascii="Times New Roman" w:hAnsi="Times New Roman"/>
        </w:rPr>
        <w:t xml:space="preserve">Guy </w:t>
      </w:r>
      <w:proofErr w:type="spellStart"/>
      <w:r w:rsidRPr="00F63EA2">
        <w:rPr>
          <w:rFonts w:ascii="Times New Roman" w:hAnsi="Times New Roman"/>
        </w:rPr>
        <w:t>Standing</w:t>
      </w:r>
      <w:proofErr w:type="spellEnd"/>
      <w:r w:rsidRPr="00F63EA2">
        <w:rPr>
          <w:rFonts w:ascii="Times New Roman" w:hAnsi="Times New Roman"/>
        </w:rPr>
        <w:t xml:space="preserve"> bruger </w:t>
      </w:r>
      <w:r>
        <w:rPr>
          <w:rFonts w:ascii="Times New Roman" w:hAnsi="Times New Roman"/>
        </w:rPr>
        <w:t xml:space="preserve">primært </w:t>
      </w:r>
      <w:r w:rsidRPr="00F63EA2">
        <w:rPr>
          <w:rFonts w:ascii="Times New Roman" w:hAnsi="Times New Roman"/>
        </w:rPr>
        <w:t>begrebet ’</w:t>
      </w:r>
      <w:proofErr w:type="spellStart"/>
      <w:r w:rsidRPr="00F63EA2">
        <w:rPr>
          <w:rFonts w:ascii="Times New Roman" w:hAnsi="Times New Roman"/>
        </w:rPr>
        <w:t>precariat</w:t>
      </w:r>
      <w:proofErr w:type="spellEnd"/>
      <w:r w:rsidRPr="00F63EA2">
        <w:rPr>
          <w:rFonts w:ascii="Times New Roman" w:hAnsi="Times New Roman"/>
        </w:rPr>
        <w:t>’ om en person</w:t>
      </w:r>
      <w:r>
        <w:rPr>
          <w:rFonts w:ascii="Times New Roman" w:hAnsi="Times New Roman"/>
        </w:rPr>
        <w:t xml:space="preserve"> og personens tilstand</w:t>
      </w:r>
      <w:r>
        <w:rPr>
          <w:rFonts w:ascii="Times New Roman" w:hAnsi="Times New Roman"/>
          <w:i/>
        </w:rPr>
        <w:t>.</w:t>
      </w:r>
      <w:r>
        <w:rPr>
          <w:rFonts w:ascii="Times New Roman" w:hAnsi="Times New Roman"/>
        </w:rPr>
        <w:t xml:space="preserve"> Derudover gør han brug af en sociologisk kategorisering, en idealtype, der</w:t>
      </w:r>
      <w:r w:rsidRPr="00F63EA2">
        <w:rPr>
          <w:rFonts w:ascii="Times New Roman" w:hAnsi="Times New Roman"/>
        </w:rPr>
        <w:t xml:space="preserve"> </w:t>
      </w:r>
      <w:r>
        <w:rPr>
          <w:rFonts w:ascii="Times New Roman" w:hAnsi="Times New Roman"/>
        </w:rPr>
        <w:t xml:space="preserve">skal </w:t>
      </w:r>
      <w:r w:rsidRPr="00F63EA2">
        <w:rPr>
          <w:rFonts w:ascii="Times New Roman" w:hAnsi="Times New Roman"/>
        </w:rPr>
        <w:t>benævne fællestræk hos en socioøkonomisk gruppe</w:t>
      </w:r>
      <w:r>
        <w:rPr>
          <w:rFonts w:ascii="Times New Roman" w:hAnsi="Times New Roman"/>
        </w:rPr>
        <w:t xml:space="preserve"> og social klasse, som</w:t>
      </w:r>
      <w:r w:rsidRPr="00F63EA2">
        <w:rPr>
          <w:rFonts w:ascii="Times New Roman" w:hAnsi="Times New Roman"/>
        </w:rPr>
        <w:t xml:space="preserve"> </w:t>
      </w:r>
      <w:r>
        <w:rPr>
          <w:rFonts w:ascii="Times New Roman" w:hAnsi="Times New Roman"/>
        </w:rPr>
        <w:t xml:space="preserve">har det tilfælles at være udsat for </w:t>
      </w:r>
      <w:r w:rsidRPr="00F63EA2">
        <w:rPr>
          <w:rFonts w:ascii="Times New Roman" w:hAnsi="Times New Roman"/>
        </w:rPr>
        <w:t>stor jobusikkerhed</w:t>
      </w:r>
      <w:r>
        <w:rPr>
          <w:rFonts w:ascii="Times New Roman" w:hAnsi="Times New Roman"/>
        </w:rPr>
        <w:t xml:space="preserve"> (</w:t>
      </w:r>
      <w:proofErr w:type="spellStart"/>
      <w:r>
        <w:rPr>
          <w:rFonts w:ascii="Times New Roman" w:hAnsi="Times New Roman"/>
        </w:rPr>
        <w:t>Standing</w:t>
      </w:r>
      <w:proofErr w:type="spellEnd"/>
      <w:r>
        <w:rPr>
          <w:rFonts w:ascii="Times New Roman" w:hAnsi="Times New Roman"/>
        </w:rPr>
        <w:t xml:space="preserve"> </w:t>
      </w:r>
      <w:r w:rsidRPr="00F63EA2">
        <w:rPr>
          <w:rFonts w:ascii="Times New Roman" w:hAnsi="Times New Roman"/>
        </w:rPr>
        <w:t>2011</w:t>
      </w:r>
      <w:r>
        <w:rPr>
          <w:rFonts w:ascii="Times New Roman" w:hAnsi="Times New Roman"/>
        </w:rPr>
        <w:t>:7</w:t>
      </w:r>
      <w:r w:rsidRPr="00F63EA2">
        <w:rPr>
          <w:rFonts w:ascii="Times New Roman" w:hAnsi="Times New Roman"/>
        </w:rPr>
        <w:t>)</w:t>
      </w:r>
      <w:r>
        <w:rPr>
          <w:rFonts w:ascii="Times New Roman" w:hAnsi="Times New Roman"/>
        </w:rPr>
        <w:t>.</w:t>
      </w:r>
      <w:r w:rsidRPr="00F63EA2">
        <w:rPr>
          <w:rFonts w:ascii="Times New Roman" w:hAnsi="Times New Roman"/>
        </w:rPr>
        <w:t xml:space="preserve"> I dette afsnit vil jeg kort beskrive hvilke perspektiver </w:t>
      </w:r>
      <w:proofErr w:type="spellStart"/>
      <w:r w:rsidRPr="00F63EA2">
        <w:rPr>
          <w:rFonts w:ascii="Times New Roman" w:hAnsi="Times New Roman"/>
        </w:rPr>
        <w:t>Standing</w:t>
      </w:r>
      <w:proofErr w:type="spellEnd"/>
      <w:r w:rsidRPr="00F63EA2">
        <w:rPr>
          <w:rFonts w:ascii="Times New Roman" w:hAnsi="Times New Roman"/>
        </w:rPr>
        <w:t xml:space="preserve"> </w:t>
      </w:r>
      <w:r>
        <w:rPr>
          <w:rFonts w:ascii="Times New Roman" w:hAnsi="Times New Roman"/>
        </w:rPr>
        <w:t>til</w:t>
      </w:r>
      <w:r w:rsidRPr="00F63EA2">
        <w:rPr>
          <w:rFonts w:ascii="Times New Roman" w:hAnsi="Times New Roman"/>
        </w:rPr>
        <w:t xml:space="preserve">lægger </w:t>
      </w:r>
      <w:r w:rsidRPr="009F6361">
        <w:rPr>
          <w:rFonts w:ascii="Times New Roman" w:hAnsi="Times New Roman"/>
          <w:i/>
        </w:rPr>
        <w:t xml:space="preserve">the </w:t>
      </w:r>
      <w:proofErr w:type="spellStart"/>
      <w:r w:rsidRPr="009F6361">
        <w:rPr>
          <w:rFonts w:ascii="Times New Roman" w:hAnsi="Times New Roman"/>
          <w:i/>
        </w:rPr>
        <w:t>precariat</w:t>
      </w:r>
      <w:proofErr w:type="spellEnd"/>
      <w:r>
        <w:rPr>
          <w:rFonts w:ascii="Times New Roman" w:hAnsi="Times New Roman"/>
        </w:rPr>
        <w:t xml:space="preserve"> som social klasse </w:t>
      </w:r>
      <w:r w:rsidRPr="00F63EA2">
        <w:rPr>
          <w:rFonts w:ascii="Times New Roman" w:hAnsi="Times New Roman"/>
        </w:rPr>
        <w:t xml:space="preserve">uden at gå </w:t>
      </w:r>
      <w:r>
        <w:rPr>
          <w:rFonts w:ascii="Times New Roman" w:hAnsi="Times New Roman"/>
        </w:rPr>
        <w:t xml:space="preserve">mere </w:t>
      </w:r>
      <w:r w:rsidRPr="00F63EA2">
        <w:rPr>
          <w:rFonts w:ascii="Times New Roman" w:hAnsi="Times New Roman"/>
        </w:rPr>
        <w:t xml:space="preserve">i </w:t>
      </w:r>
      <w:r>
        <w:rPr>
          <w:rFonts w:ascii="Times New Roman" w:hAnsi="Times New Roman"/>
        </w:rPr>
        <w:t xml:space="preserve">dybden med </w:t>
      </w:r>
      <w:r w:rsidRPr="00F63EA2">
        <w:rPr>
          <w:rFonts w:ascii="Times New Roman" w:hAnsi="Times New Roman"/>
        </w:rPr>
        <w:t>den marxistiske forståelse af klassebeg</w:t>
      </w:r>
      <w:r>
        <w:rPr>
          <w:rFonts w:ascii="Times New Roman" w:hAnsi="Times New Roman"/>
        </w:rPr>
        <w:t>reb</w:t>
      </w:r>
      <w:r w:rsidRPr="00F63EA2">
        <w:rPr>
          <w:rFonts w:ascii="Times New Roman" w:hAnsi="Times New Roman"/>
        </w:rPr>
        <w:t xml:space="preserve">et. </w:t>
      </w:r>
      <w:r>
        <w:rPr>
          <w:rFonts w:ascii="Times New Roman" w:hAnsi="Times New Roman"/>
        </w:rPr>
        <w:t xml:space="preserve">Det skal dog nævnes, at </w:t>
      </w:r>
      <w:proofErr w:type="spellStart"/>
      <w:r>
        <w:rPr>
          <w:rFonts w:ascii="Times New Roman" w:hAnsi="Times New Roman"/>
        </w:rPr>
        <w:t>Standing</w:t>
      </w:r>
      <w:proofErr w:type="spellEnd"/>
      <w:r>
        <w:rPr>
          <w:rFonts w:ascii="Times New Roman" w:hAnsi="Times New Roman"/>
        </w:rPr>
        <w:t xml:space="preserve"> tager udgangspunkt i</w:t>
      </w:r>
      <w:r w:rsidRPr="00F63EA2">
        <w:rPr>
          <w:rFonts w:ascii="Times New Roman" w:hAnsi="Times New Roman"/>
        </w:rPr>
        <w:t xml:space="preserve"> Karl </w:t>
      </w:r>
      <w:proofErr w:type="spellStart"/>
      <w:r w:rsidRPr="00F63EA2">
        <w:rPr>
          <w:rFonts w:ascii="Times New Roman" w:hAnsi="Times New Roman"/>
        </w:rPr>
        <w:t>Marx’s</w:t>
      </w:r>
      <w:proofErr w:type="spellEnd"/>
      <w:r w:rsidRPr="00F63EA2">
        <w:rPr>
          <w:rFonts w:ascii="Times New Roman" w:hAnsi="Times New Roman"/>
        </w:rPr>
        <w:t xml:space="preserve"> </w:t>
      </w:r>
      <w:r>
        <w:rPr>
          <w:rFonts w:ascii="Times New Roman" w:hAnsi="Times New Roman"/>
        </w:rPr>
        <w:t xml:space="preserve">forståelse af </w:t>
      </w:r>
      <w:r w:rsidRPr="00F63EA2">
        <w:rPr>
          <w:rFonts w:ascii="Times New Roman" w:hAnsi="Times New Roman"/>
        </w:rPr>
        <w:t>sociale klasser</w:t>
      </w:r>
      <w:r>
        <w:rPr>
          <w:rFonts w:ascii="Times New Roman" w:hAnsi="Times New Roman"/>
        </w:rPr>
        <w:t>,</w:t>
      </w:r>
      <w:r w:rsidRPr="00F63EA2">
        <w:rPr>
          <w:rFonts w:ascii="Times New Roman" w:hAnsi="Times New Roman"/>
        </w:rPr>
        <w:t xml:space="preserve"> og definerer </w:t>
      </w:r>
      <w:r>
        <w:rPr>
          <w:rFonts w:ascii="Times New Roman" w:hAnsi="Times New Roman"/>
        </w:rPr>
        <w:t>derved ’</w:t>
      </w:r>
      <w:proofErr w:type="spellStart"/>
      <w:r w:rsidRPr="00F63EA2">
        <w:rPr>
          <w:rFonts w:ascii="Times New Roman" w:hAnsi="Times New Roman"/>
        </w:rPr>
        <w:t>precariats</w:t>
      </w:r>
      <w:proofErr w:type="spellEnd"/>
      <w:r w:rsidRPr="00F63EA2">
        <w:rPr>
          <w:rFonts w:ascii="Times New Roman" w:hAnsi="Times New Roman"/>
        </w:rPr>
        <w:t xml:space="preserve">’ som </w:t>
      </w:r>
      <w:r w:rsidRPr="00A027DC">
        <w:rPr>
          <w:rFonts w:ascii="Times New Roman" w:hAnsi="Times New Roman"/>
        </w:rPr>
        <w:t>en klasse i sig selv</w:t>
      </w:r>
      <w:r>
        <w:rPr>
          <w:rFonts w:ascii="Times New Roman" w:hAnsi="Times New Roman"/>
        </w:rPr>
        <w:t>,</w:t>
      </w:r>
      <w:r w:rsidRPr="00F63EA2">
        <w:rPr>
          <w:rFonts w:ascii="Times New Roman" w:hAnsi="Times New Roman"/>
        </w:rPr>
        <w:t xml:space="preserve"> fordi klassen </w:t>
      </w:r>
      <w:r>
        <w:rPr>
          <w:rFonts w:ascii="Times New Roman" w:hAnsi="Times New Roman"/>
        </w:rPr>
        <w:t xml:space="preserve">blandt andet </w:t>
      </w:r>
      <w:r w:rsidRPr="00F63EA2">
        <w:rPr>
          <w:rFonts w:ascii="Times New Roman" w:hAnsi="Times New Roman"/>
        </w:rPr>
        <w:t xml:space="preserve">ikke har kontrol </w:t>
      </w:r>
      <w:r>
        <w:rPr>
          <w:rFonts w:ascii="Times New Roman" w:hAnsi="Times New Roman"/>
        </w:rPr>
        <w:t xml:space="preserve">over den teknologiske udvikling, som den udsættes for; ligesom den tidligere arbejderklasse. ’The </w:t>
      </w:r>
      <w:proofErr w:type="spellStart"/>
      <w:r>
        <w:rPr>
          <w:rFonts w:ascii="Times New Roman" w:hAnsi="Times New Roman"/>
        </w:rPr>
        <w:t>precariats</w:t>
      </w:r>
      <w:proofErr w:type="spellEnd"/>
      <w:r>
        <w:rPr>
          <w:rFonts w:ascii="Times New Roman" w:hAnsi="Times New Roman"/>
        </w:rPr>
        <w:t>’</w:t>
      </w:r>
      <w:r w:rsidRPr="00F63EA2">
        <w:rPr>
          <w:rFonts w:ascii="Times New Roman" w:hAnsi="Times New Roman"/>
        </w:rPr>
        <w:t xml:space="preserve"> </w:t>
      </w:r>
      <w:r>
        <w:rPr>
          <w:rFonts w:ascii="Times New Roman" w:hAnsi="Times New Roman"/>
        </w:rPr>
        <w:t>er opstået som</w:t>
      </w:r>
      <w:r w:rsidRPr="00F63EA2">
        <w:rPr>
          <w:rFonts w:ascii="Times New Roman" w:hAnsi="Times New Roman"/>
        </w:rPr>
        <w:t xml:space="preserve"> </w:t>
      </w:r>
      <w:r>
        <w:rPr>
          <w:rFonts w:ascii="Times New Roman" w:hAnsi="Times New Roman"/>
        </w:rPr>
        <w:t>’</w:t>
      </w:r>
      <w:r w:rsidRPr="00F63EA2">
        <w:rPr>
          <w:rFonts w:ascii="Times New Roman" w:hAnsi="Times New Roman"/>
        </w:rPr>
        <w:t>nationale klasser</w:t>
      </w:r>
      <w:r>
        <w:rPr>
          <w:rFonts w:ascii="Times New Roman" w:hAnsi="Times New Roman"/>
        </w:rPr>
        <w:t>’</w:t>
      </w:r>
      <w:r w:rsidRPr="00F63EA2">
        <w:rPr>
          <w:rFonts w:ascii="Times New Roman" w:hAnsi="Times New Roman"/>
        </w:rPr>
        <w:t>,</w:t>
      </w:r>
      <w:r>
        <w:rPr>
          <w:rFonts w:ascii="Times New Roman" w:hAnsi="Times New Roman"/>
        </w:rPr>
        <w:t xml:space="preserve"> der påvirkes af globaliseringens</w:t>
      </w:r>
      <w:r w:rsidRPr="00F63EA2">
        <w:rPr>
          <w:rFonts w:ascii="Times New Roman" w:hAnsi="Times New Roman"/>
        </w:rPr>
        <w:t xml:space="preserve"> </w:t>
      </w:r>
      <w:r>
        <w:rPr>
          <w:rFonts w:ascii="Times New Roman" w:hAnsi="Times New Roman"/>
        </w:rPr>
        <w:t>ulighed på baggrund af en ’global klasse</w:t>
      </w:r>
      <w:r w:rsidRPr="00F63EA2">
        <w:rPr>
          <w:rFonts w:ascii="Times New Roman" w:hAnsi="Times New Roman"/>
        </w:rPr>
        <w:t>struktur’.</w:t>
      </w:r>
      <w:r>
        <w:rPr>
          <w:rFonts w:ascii="Times New Roman" w:hAnsi="Times New Roman"/>
        </w:rPr>
        <w:t xml:space="preserve"> </w:t>
      </w:r>
      <w:r w:rsidRPr="00F63EA2">
        <w:rPr>
          <w:rFonts w:ascii="Times New Roman" w:hAnsi="Times New Roman"/>
        </w:rPr>
        <w:t xml:space="preserve">’The </w:t>
      </w:r>
      <w:proofErr w:type="spellStart"/>
      <w:r w:rsidRPr="00F63EA2">
        <w:rPr>
          <w:rFonts w:ascii="Times New Roman" w:hAnsi="Times New Roman"/>
        </w:rPr>
        <w:t>precariat</w:t>
      </w:r>
      <w:r>
        <w:rPr>
          <w:rFonts w:ascii="Times New Roman" w:hAnsi="Times New Roman"/>
        </w:rPr>
        <w:t>s</w:t>
      </w:r>
      <w:proofErr w:type="spellEnd"/>
      <w:r>
        <w:rPr>
          <w:rFonts w:ascii="Times New Roman" w:hAnsi="Times New Roman"/>
        </w:rPr>
        <w:t>’</w:t>
      </w:r>
      <w:r w:rsidRPr="00F63EA2">
        <w:rPr>
          <w:rFonts w:ascii="Times New Roman" w:hAnsi="Times New Roman"/>
        </w:rPr>
        <w:t xml:space="preserve"> udgør en af de laveste klasser på arbejdsmarkedet</w:t>
      </w:r>
      <w:r>
        <w:rPr>
          <w:rFonts w:ascii="Times New Roman" w:hAnsi="Times New Roman"/>
        </w:rPr>
        <w:t xml:space="preserve">. De er </w:t>
      </w:r>
      <w:r w:rsidRPr="00F63EA2">
        <w:rPr>
          <w:rFonts w:ascii="Times New Roman" w:hAnsi="Times New Roman"/>
        </w:rPr>
        <w:t>lønmodtager</w:t>
      </w:r>
      <w:r>
        <w:rPr>
          <w:rFonts w:ascii="Times New Roman" w:hAnsi="Times New Roman"/>
        </w:rPr>
        <w:t>e, som mangler</w:t>
      </w:r>
      <w:r w:rsidRPr="00F63EA2">
        <w:rPr>
          <w:rFonts w:ascii="Times New Roman" w:hAnsi="Times New Roman"/>
        </w:rPr>
        <w:t xml:space="preserve"> tillid til stat og kapital</w:t>
      </w:r>
      <w:r>
        <w:rPr>
          <w:rFonts w:ascii="Times New Roman" w:hAnsi="Times New Roman"/>
        </w:rPr>
        <w:t xml:space="preserve">. Derudover mangler de </w:t>
      </w:r>
      <w:r w:rsidRPr="00C87B7C">
        <w:rPr>
          <w:rFonts w:ascii="Times New Roman" w:hAnsi="Times New Roman"/>
          <w:i/>
        </w:rPr>
        <w:t>det</w:t>
      </w:r>
      <w:r w:rsidRPr="00F63EA2">
        <w:rPr>
          <w:rFonts w:ascii="Times New Roman" w:hAnsi="Times New Roman"/>
        </w:rPr>
        <w:t xml:space="preserve">, som </w:t>
      </w:r>
      <w:r>
        <w:rPr>
          <w:rFonts w:ascii="Times New Roman" w:hAnsi="Times New Roman"/>
        </w:rPr>
        <w:t xml:space="preserve">de </w:t>
      </w:r>
      <w:r w:rsidRPr="00F63EA2">
        <w:rPr>
          <w:rFonts w:ascii="Times New Roman" w:hAnsi="Times New Roman"/>
        </w:rPr>
        <w:t xml:space="preserve">tidligere proletariater havde, </w:t>
      </w:r>
      <w:r>
        <w:rPr>
          <w:rFonts w:ascii="Times New Roman" w:hAnsi="Times New Roman"/>
        </w:rPr>
        <w:t xml:space="preserve">nemlig </w:t>
      </w:r>
      <w:r w:rsidRPr="00F63EA2">
        <w:rPr>
          <w:rFonts w:ascii="Times New Roman" w:hAnsi="Times New Roman"/>
        </w:rPr>
        <w:t xml:space="preserve">en </w:t>
      </w:r>
      <w:r>
        <w:rPr>
          <w:rFonts w:ascii="Times New Roman" w:hAnsi="Times New Roman"/>
        </w:rPr>
        <w:t>’</w:t>
      </w:r>
      <w:r w:rsidRPr="00F63EA2">
        <w:rPr>
          <w:rFonts w:ascii="Times New Roman" w:hAnsi="Times New Roman"/>
        </w:rPr>
        <w:t>social kontrakt</w:t>
      </w:r>
      <w:r>
        <w:rPr>
          <w:rFonts w:ascii="Times New Roman" w:hAnsi="Times New Roman"/>
        </w:rPr>
        <w:t>’ på ansættelses- og</w:t>
      </w:r>
      <w:r w:rsidRPr="00F63EA2">
        <w:rPr>
          <w:rFonts w:ascii="Times New Roman" w:hAnsi="Times New Roman"/>
        </w:rPr>
        <w:t xml:space="preserve"> jobsikkerhed</w:t>
      </w:r>
      <w:r>
        <w:rPr>
          <w:rFonts w:ascii="Times New Roman" w:hAnsi="Times New Roman"/>
        </w:rPr>
        <w:t xml:space="preserve">, og derudover en vis form for </w:t>
      </w:r>
      <w:r w:rsidRPr="00F63EA2">
        <w:rPr>
          <w:rFonts w:ascii="Times New Roman" w:hAnsi="Times New Roman"/>
        </w:rPr>
        <w:t xml:space="preserve">loyalitet </w:t>
      </w:r>
      <w:r>
        <w:rPr>
          <w:rFonts w:ascii="Times New Roman" w:hAnsi="Times New Roman"/>
        </w:rPr>
        <w:t>overfor</w:t>
      </w:r>
      <w:r w:rsidRPr="00F63EA2">
        <w:rPr>
          <w:rFonts w:ascii="Times New Roman" w:hAnsi="Times New Roman"/>
        </w:rPr>
        <w:t xml:space="preserve"> arbejdsgiveren. En ’</w:t>
      </w:r>
      <w:proofErr w:type="spellStart"/>
      <w:r w:rsidRPr="00F63EA2">
        <w:rPr>
          <w:rFonts w:ascii="Times New Roman" w:hAnsi="Times New Roman"/>
        </w:rPr>
        <w:t>precariat</w:t>
      </w:r>
      <w:proofErr w:type="spellEnd"/>
      <w:r w:rsidRPr="00F63EA2">
        <w:rPr>
          <w:rFonts w:ascii="Times New Roman" w:hAnsi="Times New Roman"/>
        </w:rPr>
        <w:t xml:space="preserve">’ </w:t>
      </w:r>
      <w:r>
        <w:rPr>
          <w:rFonts w:ascii="Times New Roman" w:hAnsi="Times New Roman"/>
        </w:rPr>
        <w:t xml:space="preserve">befinder sig stadig i </w:t>
      </w:r>
      <w:r w:rsidRPr="00F63EA2">
        <w:rPr>
          <w:rFonts w:ascii="Times New Roman" w:hAnsi="Times New Roman"/>
        </w:rPr>
        <w:t>et underordnelsesforhold</w:t>
      </w:r>
      <w:r>
        <w:rPr>
          <w:rFonts w:ascii="Times New Roman" w:hAnsi="Times New Roman"/>
        </w:rPr>
        <w:t>,</w:t>
      </w:r>
      <w:r w:rsidRPr="00F63EA2">
        <w:rPr>
          <w:rFonts w:ascii="Times New Roman" w:hAnsi="Times New Roman"/>
        </w:rPr>
        <w:t xml:space="preserve"> </w:t>
      </w:r>
      <w:r>
        <w:rPr>
          <w:rFonts w:ascii="Times New Roman" w:hAnsi="Times New Roman"/>
        </w:rPr>
        <w:t xml:space="preserve">men mangler til gengæld sikkerhed og </w:t>
      </w:r>
      <w:r w:rsidRPr="00F63EA2">
        <w:rPr>
          <w:rFonts w:ascii="Times New Roman" w:hAnsi="Times New Roman"/>
        </w:rPr>
        <w:t>tillid</w:t>
      </w:r>
      <w:r>
        <w:rPr>
          <w:rFonts w:ascii="Times New Roman" w:hAnsi="Times New Roman"/>
        </w:rPr>
        <w:t xml:space="preserve"> i arbejdet, hvilket medvirker til at </w:t>
      </w:r>
      <w:r w:rsidRPr="00F63EA2">
        <w:rPr>
          <w:rFonts w:ascii="Times New Roman" w:hAnsi="Times New Roman"/>
        </w:rPr>
        <w:t>gør</w:t>
      </w:r>
      <w:r>
        <w:rPr>
          <w:rFonts w:ascii="Times New Roman" w:hAnsi="Times New Roman"/>
        </w:rPr>
        <w:t>e</w:t>
      </w:r>
      <w:r w:rsidRPr="00F63EA2">
        <w:rPr>
          <w:rFonts w:ascii="Times New Roman" w:hAnsi="Times New Roman"/>
        </w:rPr>
        <w:t xml:space="preserve"> the </w:t>
      </w:r>
      <w:proofErr w:type="spellStart"/>
      <w:r w:rsidRPr="00F63EA2">
        <w:rPr>
          <w:rFonts w:ascii="Times New Roman" w:hAnsi="Times New Roman"/>
        </w:rPr>
        <w:t>precariat</w:t>
      </w:r>
      <w:proofErr w:type="spellEnd"/>
      <w:r>
        <w:rPr>
          <w:rFonts w:ascii="Times New Roman" w:hAnsi="Times New Roman"/>
        </w:rPr>
        <w:t xml:space="preserve"> til denne</w:t>
      </w:r>
      <w:r w:rsidRPr="00F63EA2">
        <w:rPr>
          <w:rFonts w:ascii="Times New Roman" w:hAnsi="Times New Roman"/>
        </w:rPr>
        <w:t xml:space="preserve"> </w:t>
      </w:r>
      <w:r>
        <w:rPr>
          <w:rFonts w:ascii="Times New Roman" w:hAnsi="Times New Roman"/>
        </w:rPr>
        <w:t>’</w:t>
      </w:r>
      <w:r w:rsidRPr="00F63EA2">
        <w:rPr>
          <w:rFonts w:ascii="Times New Roman" w:hAnsi="Times New Roman"/>
        </w:rPr>
        <w:t>særlig</w:t>
      </w:r>
      <w:r>
        <w:rPr>
          <w:rFonts w:ascii="Times New Roman" w:hAnsi="Times New Roman"/>
        </w:rPr>
        <w:t>e klasse’ (</w:t>
      </w:r>
      <w:proofErr w:type="spellStart"/>
      <w:r w:rsidRPr="00F63EA2">
        <w:rPr>
          <w:rFonts w:ascii="Times New Roman" w:hAnsi="Times New Roman"/>
        </w:rPr>
        <w:t>Standing</w:t>
      </w:r>
      <w:proofErr w:type="spellEnd"/>
      <w:r w:rsidRPr="00F63EA2">
        <w:rPr>
          <w:rFonts w:ascii="Times New Roman" w:hAnsi="Times New Roman"/>
        </w:rPr>
        <w:t xml:space="preserve"> 2011:7-9)</w:t>
      </w:r>
      <w:r>
        <w:rPr>
          <w:rFonts w:ascii="Times New Roman" w:hAnsi="Times New Roman"/>
        </w:rPr>
        <w:t>.</w:t>
      </w:r>
      <w:r w:rsidRPr="00F63EA2">
        <w:rPr>
          <w:rFonts w:ascii="Times New Roman" w:hAnsi="Times New Roman"/>
        </w:rPr>
        <w:t xml:space="preserve">    </w:t>
      </w:r>
    </w:p>
    <w:p w:rsidR="00ED12AA" w:rsidRDefault="00ED12AA" w:rsidP="00B51EF1">
      <w:pPr>
        <w:spacing w:line="360" w:lineRule="auto"/>
        <w:jc w:val="both"/>
        <w:rPr>
          <w:rFonts w:ascii="Times New Roman" w:hAnsi="Times New Roman"/>
        </w:rPr>
      </w:pPr>
      <w:r>
        <w:rPr>
          <w:rFonts w:ascii="Times New Roman" w:hAnsi="Times New Roman"/>
        </w:rPr>
        <w:t xml:space="preserve">Derudover gør </w:t>
      </w:r>
      <w:proofErr w:type="spellStart"/>
      <w:r>
        <w:rPr>
          <w:rFonts w:ascii="Times New Roman" w:hAnsi="Times New Roman"/>
        </w:rPr>
        <w:t>Standing</w:t>
      </w:r>
      <w:proofErr w:type="spellEnd"/>
      <w:r>
        <w:rPr>
          <w:rFonts w:ascii="Times New Roman" w:hAnsi="Times New Roman"/>
        </w:rPr>
        <w:t xml:space="preserve"> brug af udtrykket </w:t>
      </w:r>
      <w:proofErr w:type="spellStart"/>
      <w:r w:rsidRPr="002C47CA">
        <w:rPr>
          <w:rFonts w:ascii="Times New Roman" w:hAnsi="Times New Roman"/>
          <w:i/>
        </w:rPr>
        <w:t>denizens</w:t>
      </w:r>
      <w:proofErr w:type="spellEnd"/>
      <w:r>
        <w:rPr>
          <w:rFonts w:ascii="Times New Roman" w:hAnsi="Times New Roman"/>
        </w:rPr>
        <w:t xml:space="preserve"> om gruppen af mennesker, ’the </w:t>
      </w:r>
      <w:proofErr w:type="spellStart"/>
      <w:r>
        <w:rPr>
          <w:rFonts w:ascii="Times New Roman" w:hAnsi="Times New Roman"/>
        </w:rPr>
        <w:t>precariats</w:t>
      </w:r>
      <w:proofErr w:type="spellEnd"/>
      <w:r>
        <w:rPr>
          <w:rFonts w:ascii="Times New Roman" w:hAnsi="Times New Roman"/>
        </w:rPr>
        <w:t xml:space="preserve">’, der udfører et prekært arbejde. </w:t>
      </w:r>
      <w:proofErr w:type="spellStart"/>
      <w:r>
        <w:rPr>
          <w:rFonts w:ascii="Times New Roman" w:hAnsi="Times New Roman"/>
        </w:rPr>
        <w:t>Denizens</w:t>
      </w:r>
      <w:proofErr w:type="spellEnd"/>
      <w:r>
        <w:rPr>
          <w:rFonts w:ascii="Times New Roman" w:hAnsi="Times New Roman"/>
        </w:rPr>
        <w:t xml:space="preserve"> er en social klasse, som minder om det forgangne Romerriges gruppe af mennesker; Mennesker, som ikke havde alle de </w:t>
      </w:r>
      <w:r w:rsidRPr="00F63EA2">
        <w:rPr>
          <w:rFonts w:ascii="Times New Roman" w:hAnsi="Times New Roman"/>
        </w:rPr>
        <w:t>almi</w:t>
      </w:r>
      <w:r>
        <w:rPr>
          <w:rFonts w:ascii="Times New Roman" w:hAnsi="Times New Roman"/>
        </w:rPr>
        <w:t>ndelige rettigheder i samfundet</w:t>
      </w:r>
      <w:r w:rsidRPr="00F63EA2">
        <w:rPr>
          <w:rFonts w:ascii="Times New Roman" w:hAnsi="Times New Roman"/>
        </w:rPr>
        <w:t xml:space="preserve"> </w:t>
      </w:r>
      <w:r>
        <w:rPr>
          <w:rFonts w:ascii="Times New Roman" w:hAnsi="Times New Roman"/>
        </w:rPr>
        <w:t>såsom de civile</w:t>
      </w:r>
      <w:r w:rsidRPr="00F63EA2">
        <w:rPr>
          <w:rFonts w:ascii="Times New Roman" w:hAnsi="Times New Roman"/>
        </w:rPr>
        <w:t>, kulturelle, sociale, økonomisk</w:t>
      </w:r>
      <w:r>
        <w:rPr>
          <w:rFonts w:ascii="Times New Roman" w:hAnsi="Times New Roman"/>
        </w:rPr>
        <w:t>e</w:t>
      </w:r>
      <w:r w:rsidRPr="00F63EA2">
        <w:rPr>
          <w:rFonts w:ascii="Times New Roman" w:hAnsi="Times New Roman"/>
        </w:rPr>
        <w:t xml:space="preserve"> og politiske</w:t>
      </w:r>
      <w:r>
        <w:rPr>
          <w:rFonts w:ascii="Times New Roman" w:hAnsi="Times New Roman"/>
        </w:rPr>
        <w:t xml:space="preserve"> rettigheder. De</w:t>
      </w:r>
      <w:r w:rsidRPr="00F63EA2">
        <w:rPr>
          <w:rFonts w:ascii="Times New Roman" w:hAnsi="Times New Roman"/>
        </w:rPr>
        <w:t xml:space="preserve"> var </w:t>
      </w:r>
      <w:r>
        <w:rPr>
          <w:rFonts w:ascii="Times New Roman" w:hAnsi="Times New Roman"/>
        </w:rPr>
        <w:t xml:space="preserve">primært fremmede eller </w:t>
      </w:r>
      <w:r w:rsidRPr="00F63EA2">
        <w:rPr>
          <w:rFonts w:ascii="Times New Roman" w:hAnsi="Times New Roman"/>
        </w:rPr>
        <w:t>indvandrer</w:t>
      </w:r>
      <w:r>
        <w:rPr>
          <w:rFonts w:ascii="Times New Roman" w:hAnsi="Times New Roman"/>
        </w:rPr>
        <w:t>e (</w:t>
      </w:r>
      <w:proofErr w:type="spellStart"/>
      <w:r>
        <w:rPr>
          <w:rFonts w:ascii="Times New Roman" w:hAnsi="Times New Roman"/>
        </w:rPr>
        <w:t>Standing</w:t>
      </w:r>
      <w:proofErr w:type="spellEnd"/>
      <w:r>
        <w:rPr>
          <w:rFonts w:ascii="Times New Roman" w:hAnsi="Times New Roman"/>
        </w:rPr>
        <w:t xml:space="preserve"> 2011:14). I dag kan man til en vis grad sammenligne migranter i Danmark med </w:t>
      </w:r>
      <w:proofErr w:type="spellStart"/>
      <w:r>
        <w:rPr>
          <w:rFonts w:ascii="Times New Roman" w:hAnsi="Times New Roman"/>
        </w:rPr>
        <w:t>denizens</w:t>
      </w:r>
      <w:proofErr w:type="spellEnd"/>
      <w:r>
        <w:rPr>
          <w:rFonts w:ascii="Times New Roman" w:hAnsi="Times New Roman"/>
        </w:rPr>
        <w:t>.</w:t>
      </w:r>
    </w:p>
    <w:p w:rsidR="004C5CD6" w:rsidRPr="00F63EA2" w:rsidRDefault="004C5CD6" w:rsidP="00B51EF1">
      <w:pPr>
        <w:spacing w:line="360" w:lineRule="auto"/>
        <w:jc w:val="both"/>
        <w:rPr>
          <w:rFonts w:ascii="Times New Roman" w:hAnsi="Times New Roman"/>
        </w:rPr>
      </w:pPr>
    </w:p>
    <w:p w:rsidR="00ED12AA" w:rsidRPr="00F63EA2" w:rsidRDefault="00ED12AA" w:rsidP="00B51EF1">
      <w:pPr>
        <w:pStyle w:val="Heading3"/>
        <w:jc w:val="both"/>
      </w:pPr>
      <w:bookmarkStart w:id="47" w:name="_Toc302614216"/>
      <w:bookmarkStart w:id="48" w:name="_Toc324286749"/>
      <w:r w:rsidRPr="00F63EA2">
        <w:lastRenderedPageBreak/>
        <w:t>Hvem udfører prekært arbejde?</w:t>
      </w:r>
      <w:bookmarkEnd w:id="47"/>
      <w:bookmarkEnd w:id="48"/>
    </w:p>
    <w:p w:rsidR="00ED12AA" w:rsidRPr="00F63EA2" w:rsidRDefault="00ED12AA" w:rsidP="00B51EF1">
      <w:pPr>
        <w:spacing w:line="360" w:lineRule="auto"/>
        <w:jc w:val="both"/>
        <w:rPr>
          <w:rFonts w:ascii="Times New Roman" w:hAnsi="Times New Roman"/>
        </w:rPr>
      </w:pPr>
      <w:r>
        <w:rPr>
          <w:rFonts w:ascii="Times New Roman" w:hAnsi="Times New Roman"/>
        </w:rPr>
        <w:t>Alle mennesker kan komme ud for at udføre prekært arbejde,</w:t>
      </w:r>
      <w:r w:rsidRPr="00F63EA2">
        <w:rPr>
          <w:rFonts w:ascii="Times New Roman" w:hAnsi="Times New Roman"/>
        </w:rPr>
        <w:t xml:space="preserve"> </w:t>
      </w:r>
      <w:r>
        <w:rPr>
          <w:rFonts w:ascii="Times New Roman" w:hAnsi="Times New Roman"/>
        </w:rPr>
        <w:t>men p</w:t>
      </w:r>
      <w:r w:rsidRPr="00F63EA2">
        <w:rPr>
          <w:rFonts w:ascii="Times New Roman" w:hAnsi="Times New Roman"/>
        </w:rPr>
        <w:t>rekært arbejde rammer dog ofte</w:t>
      </w:r>
      <w:r>
        <w:rPr>
          <w:rFonts w:ascii="Times New Roman" w:hAnsi="Times New Roman"/>
        </w:rPr>
        <w:t xml:space="preserve">st bestemte typer af mennesker i samfundet, som den </w:t>
      </w:r>
      <w:r w:rsidRPr="00F63EA2">
        <w:rPr>
          <w:rFonts w:ascii="Times New Roman" w:hAnsi="Times New Roman"/>
        </w:rPr>
        <w:t>ung</w:t>
      </w:r>
      <w:r>
        <w:rPr>
          <w:rFonts w:ascii="Times New Roman" w:hAnsi="Times New Roman"/>
        </w:rPr>
        <w:t>e</w:t>
      </w:r>
      <w:r w:rsidRPr="00F63EA2">
        <w:rPr>
          <w:rFonts w:ascii="Times New Roman" w:hAnsi="Times New Roman"/>
        </w:rPr>
        <w:t xml:space="preserve"> medarbejder på en café, </w:t>
      </w:r>
      <w:r>
        <w:rPr>
          <w:rFonts w:ascii="Times New Roman" w:hAnsi="Times New Roman"/>
        </w:rPr>
        <w:t>d</w:t>
      </w:r>
      <w:r w:rsidRPr="00F63EA2">
        <w:rPr>
          <w:rFonts w:ascii="Times New Roman" w:hAnsi="Times New Roman"/>
        </w:rPr>
        <w:t>en enli</w:t>
      </w:r>
      <w:r>
        <w:rPr>
          <w:rFonts w:ascii="Times New Roman" w:hAnsi="Times New Roman"/>
        </w:rPr>
        <w:t>ge m</w:t>
      </w:r>
      <w:r w:rsidRPr="00F63EA2">
        <w:rPr>
          <w:rFonts w:ascii="Times New Roman" w:hAnsi="Times New Roman"/>
        </w:rPr>
        <w:t>or</w:t>
      </w:r>
      <w:r>
        <w:rPr>
          <w:rFonts w:ascii="Times New Roman" w:hAnsi="Times New Roman"/>
        </w:rPr>
        <w:t xml:space="preserve"> på en fabrik</w:t>
      </w:r>
      <w:r w:rsidRPr="00F63EA2">
        <w:rPr>
          <w:rFonts w:ascii="Times New Roman" w:hAnsi="Times New Roman"/>
        </w:rPr>
        <w:t xml:space="preserve">, </w:t>
      </w:r>
      <w:r>
        <w:rPr>
          <w:rFonts w:ascii="Times New Roman" w:hAnsi="Times New Roman"/>
        </w:rPr>
        <w:t>d</w:t>
      </w:r>
      <w:r w:rsidRPr="00F63EA2">
        <w:rPr>
          <w:rFonts w:ascii="Times New Roman" w:hAnsi="Times New Roman"/>
        </w:rPr>
        <w:t>en æ</w:t>
      </w:r>
      <w:r>
        <w:rPr>
          <w:rFonts w:ascii="Times New Roman" w:hAnsi="Times New Roman"/>
        </w:rPr>
        <w:t>l</w:t>
      </w:r>
      <w:r w:rsidRPr="00F63EA2">
        <w:rPr>
          <w:rFonts w:ascii="Times New Roman" w:hAnsi="Times New Roman"/>
        </w:rPr>
        <w:t>dr</w:t>
      </w:r>
      <w:r>
        <w:rPr>
          <w:rFonts w:ascii="Times New Roman" w:hAnsi="Times New Roman"/>
        </w:rPr>
        <w:t>e h</w:t>
      </w:r>
      <w:r w:rsidRPr="00F63EA2">
        <w:rPr>
          <w:rFonts w:ascii="Times New Roman" w:hAnsi="Times New Roman"/>
        </w:rPr>
        <w:t xml:space="preserve">erre </w:t>
      </w:r>
      <w:r>
        <w:rPr>
          <w:rFonts w:ascii="Times New Roman" w:hAnsi="Times New Roman"/>
        </w:rPr>
        <w:t xml:space="preserve">på et kontor </w:t>
      </w:r>
      <w:r w:rsidRPr="00F63EA2">
        <w:rPr>
          <w:rFonts w:ascii="Times New Roman" w:hAnsi="Times New Roman"/>
        </w:rPr>
        <w:t>eller en migrant</w:t>
      </w:r>
      <w:r>
        <w:rPr>
          <w:rFonts w:ascii="Times New Roman" w:hAnsi="Times New Roman"/>
        </w:rPr>
        <w:t>arbejder</w:t>
      </w:r>
      <w:r w:rsidRPr="00F63EA2">
        <w:rPr>
          <w:rFonts w:ascii="Times New Roman" w:hAnsi="Times New Roman"/>
        </w:rPr>
        <w:t>. Bety</w:t>
      </w:r>
      <w:r>
        <w:rPr>
          <w:rFonts w:ascii="Times New Roman" w:hAnsi="Times New Roman"/>
        </w:rPr>
        <w:t>dningen er ikke entydig. De har det tilfælles</w:t>
      </w:r>
      <w:r w:rsidRPr="00F63EA2">
        <w:rPr>
          <w:rFonts w:ascii="Times New Roman" w:hAnsi="Times New Roman"/>
        </w:rPr>
        <w:t xml:space="preserve">, at de har et </w:t>
      </w:r>
      <w:r>
        <w:rPr>
          <w:rFonts w:ascii="Times New Roman" w:hAnsi="Times New Roman"/>
        </w:rPr>
        <w:t>instrumentel</w:t>
      </w:r>
      <w:r w:rsidRPr="00F63EA2">
        <w:rPr>
          <w:rFonts w:ascii="Times New Roman" w:hAnsi="Times New Roman"/>
        </w:rPr>
        <w:t>t forhold til det at tjene penge</w:t>
      </w:r>
      <w:r>
        <w:rPr>
          <w:rFonts w:ascii="Times New Roman" w:hAnsi="Times New Roman"/>
        </w:rPr>
        <w:t>; de har et ønske om at motiveres af lønnen i sig selv</w:t>
      </w:r>
      <w:r w:rsidRPr="00F63EA2">
        <w:rPr>
          <w:rFonts w:ascii="Times New Roman" w:hAnsi="Times New Roman"/>
        </w:rPr>
        <w:t xml:space="preserve">. </w:t>
      </w:r>
      <w:r>
        <w:rPr>
          <w:rFonts w:ascii="Times New Roman" w:hAnsi="Times New Roman"/>
        </w:rPr>
        <w:t xml:space="preserve">Derudover har de </w:t>
      </w:r>
      <w:r w:rsidRPr="00F63EA2">
        <w:rPr>
          <w:rFonts w:ascii="Times New Roman" w:hAnsi="Times New Roman"/>
        </w:rPr>
        <w:t>en opp</w:t>
      </w:r>
      <w:r>
        <w:rPr>
          <w:rFonts w:ascii="Times New Roman" w:hAnsi="Times New Roman"/>
        </w:rPr>
        <w:t>ortunistisk holdning til arbejde</w:t>
      </w:r>
      <w:r w:rsidRPr="00F63EA2">
        <w:rPr>
          <w:rFonts w:ascii="Times New Roman" w:hAnsi="Times New Roman"/>
        </w:rPr>
        <w:t xml:space="preserve">, </w:t>
      </w:r>
      <w:r>
        <w:rPr>
          <w:rFonts w:ascii="Times New Roman" w:hAnsi="Times New Roman"/>
        </w:rPr>
        <w:t xml:space="preserve">og </w:t>
      </w:r>
      <w:r w:rsidRPr="00F63EA2">
        <w:rPr>
          <w:rFonts w:ascii="Times New Roman" w:hAnsi="Times New Roman"/>
        </w:rPr>
        <w:t xml:space="preserve">tager </w:t>
      </w:r>
      <w:r>
        <w:rPr>
          <w:rFonts w:ascii="Times New Roman" w:hAnsi="Times New Roman"/>
        </w:rPr>
        <w:t xml:space="preserve">det arbejde de kan få. Deres perception af arbejde er, at de befinder sig på et usikkert arbejdsmarked eller mangler ansættelsessikkerhed </w:t>
      </w:r>
      <w:r w:rsidRPr="00F63EA2">
        <w:rPr>
          <w:rFonts w:ascii="Times New Roman" w:hAnsi="Times New Roman"/>
        </w:rPr>
        <w:t>(</w:t>
      </w:r>
      <w:proofErr w:type="spellStart"/>
      <w:r>
        <w:rPr>
          <w:rFonts w:ascii="Times New Roman" w:hAnsi="Times New Roman"/>
        </w:rPr>
        <w:t>Standing</w:t>
      </w:r>
      <w:proofErr w:type="spellEnd"/>
      <w:r>
        <w:rPr>
          <w:rFonts w:ascii="Times New Roman" w:hAnsi="Times New Roman"/>
        </w:rPr>
        <w:t xml:space="preserve"> 2011:</w:t>
      </w:r>
      <w:r w:rsidRPr="00F63EA2">
        <w:rPr>
          <w:rFonts w:ascii="Times New Roman" w:hAnsi="Times New Roman"/>
        </w:rPr>
        <w:t>13-14)</w:t>
      </w:r>
      <w:r>
        <w:rPr>
          <w:rFonts w:ascii="Times New Roman" w:hAnsi="Times New Roman"/>
        </w:rPr>
        <w:t>.</w:t>
      </w:r>
    </w:p>
    <w:p w:rsidR="00ED12AA" w:rsidRDefault="00ED12AA" w:rsidP="00B51EF1">
      <w:pPr>
        <w:spacing w:line="360" w:lineRule="auto"/>
        <w:jc w:val="both"/>
        <w:rPr>
          <w:rFonts w:ascii="Times New Roman" w:hAnsi="Times New Roman"/>
        </w:rPr>
      </w:pPr>
      <w:r>
        <w:rPr>
          <w:rFonts w:ascii="Times New Roman" w:hAnsi="Times New Roman"/>
        </w:rPr>
        <w:t xml:space="preserve">Nogle arbejdere har ikke indflydelse på beslutningerne i en </w:t>
      </w:r>
      <w:r w:rsidRPr="00F63EA2">
        <w:rPr>
          <w:rFonts w:ascii="Times New Roman" w:hAnsi="Times New Roman"/>
        </w:rPr>
        <w:t>virksomhed</w:t>
      </w:r>
      <w:r>
        <w:rPr>
          <w:rFonts w:ascii="Times New Roman" w:hAnsi="Times New Roman"/>
        </w:rPr>
        <w:t>. D</w:t>
      </w:r>
      <w:r w:rsidRPr="00F63EA2">
        <w:rPr>
          <w:rFonts w:ascii="Times New Roman" w:hAnsi="Times New Roman"/>
        </w:rPr>
        <w:t xml:space="preserve">ette </w:t>
      </w:r>
      <w:r>
        <w:rPr>
          <w:rFonts w:ascii="Times New Roman" w:hAnsi="Times New Roman"/>
        </w:rPr>
        <w:t xml:space="preserve">mener </w:t>
      </w:r>
      <w:proofErr w:type="spellStart"/>
      <w:r>
        <w:rPr>
          <w:rFonts w:ascii="Times New Roman" w:hAnsi="Times New Roman"/>
        </w:rPr>
        <w:t>Standing</w:t>
      </w:r>
      <w:proofErr w:type="spellEnd"/>
      <w:r>
        <w:rPr>
          <w:rFonts w:ascii="Times New Roman" w:hAnsi="Times New Roman"/>
        </w:rPr>
        <w:t xml:space="preserve"> er tilfældet for blandt andet vikarer, </w:t>
      </w:r>
      <w:r w:rsidRPr="00F63EA2">
        <w:rPr>
          <w:rFonts w:ascii="Times New Roman" w:hAnsi="Times New Roman"/>
        </w:rPr>
        <w:t>entreprenører</w:t>
      </w:r>
      <w:r>
        <w:rPr>
          <w:rFonts w:ascii="Times New Roman" w:hAnsi="Times New Roman"/>
        </w:rPr>
        <w:t xml:space="preserve"> og leverandører</w:t>
      </w:r>
      <w:r w:rsidRPr="00F63EA2">
        <w:rPr>
          <w:rFonts w:ascii="Times New Roman" w:hAnsi="Times New Roman"/>
        </w:rPr>
        <w:t xml:space="preserve">. </w:t>
      </w:r>
      <w:r>
        <w:rPr>
          <w:rFonts w:ascii="Times New Roman" w:hAnsi="Times New Roman"/>
        </w:rPr>
        <w:t xml:space="preserve">De udfører prekært arbejde, da de er </w:t>
      </w:r>
      <w:r w:rsidRPr="00F63EA2">
        <w:rPr>
          <w:rFonts w:ascii="Times New Roman" w:hAnsi="Times New Roman"/>
        </w:rPr>
        <w:t>midlertidigt ansatte</w:t>
      </w:r>
      <w:r>
        <w:rPr>
          <w:rFonts w:ascii="Times New Roman" w:hAnsi="Times New Roman"/>
        </w:rPr>
        <w:t>, har</w:t>
      </w:r>
      <w:r w:rsidRPr="00F63EA2">
        <w:rPr>
          <w:rFonts w:ascii="Times New Roman" w:hAnsi="Times New Roman"/>
        </w:rPr>
        <w:t xml:space="preserve"> svage relationer til virksomhed</w:t>
      </w:r>
      <w:r>
        <w:rPr>
          <w:rFonts w:ascii="Times New Roman" w:hAnsi="Times New Roman"/>
        </w:rPr>
        <w:t>en</w:t>
      </w:r>
      <w:r w:rsidRPr="00F63EA2">
        <w:rPr>
          <w:rFonts w:ascii="Times New Roman" w:hAnsi="Times New Roman"/>
        </w:rPr>
        <w:t xml:space="preserve"> og modtager laver</w:t>
      </w:r>
      <w:r>
        <w:rPr>
          <w:rFonts w:ascii="Times New Roman" w:hAnsi="Times New Roman"/>
        </w:rPr>
        <w:t xml:space="preserve">e løn for samme arbejde, sammenlignet med de fastansatte </w:t>
      </w:r>
      <w:r w:rsidRPr="00F63EA2">
        <w:rPr>
          <w:rFonts w:ascii="Times New Roman" w:hAnsi="Times New Roman"/>
        </w:rPr>
        <w:t>(</w:t>
      </w:r>
      <w:proofErr w:type="spellStart"/>
      <w:r>
        <w:rPr>
          <w:rFonts w:ascii="Times New Roman" w:hAnsi="Times New Roman"/>
        </w:rPr>
        <w:t>Standing</w:t>
      </w:r>
      <w:proofErr w:type="spellEnd"/>
      <w:r>
        <w:rPr>
          <w:rFonts w:ascii="Times New Roman" w:hAnsi="Times New Roman"/>
        </w:rPr>
        <w:t xml:space="preserve"> 2011:14). </w:t>
      </w:r>
      <w:r w:rsidRPr="00F63EA2">
        <w:rPr>
          <w:rFonts w:ascii="Times New Roman" w:hAnsi="Times New Roman"/>
        </w:rPr>
        <w:t>Et midlertidigt og tidsbegrænset arbejde er en mål</w:t>
      </w:r>
      <w:r>
        <w:rPr>
          <w:rFonts w:ascii="Times New Roman" w:hAnsi="Times New Roman"/>
        </w:rPr>
        <w:t>bar</w:t>
      </w:r>
      <w:r w:rsidRPr="00F63EA2">
        <w:rPr>
          <w:rFonts w:ascii="Times New Roman" w:hAnsi="Times New Roman"/>
        </w:rPr>
        <w:t xml:space="preserve"> indikator for prekært arbejde</w:t>
      </w:r>
      <w:r>
        <w:rPr>
          <w:rFonts w:ascii="Times New Roman" w:hAnsi="Times New Roman"/>
        </w:rPr>
        <w:t xml:space="preserve"> og indikerer ofte at personen</w:t>
      </w:r>
      <w:r w:rsidRPr="00F63EA2">
        <w:rPr>
          <w:rFonts w:ascii="Times New Roman" w:hAnsi="Times New Roman"/>
        </w:rPr>
        <w:t xml:space="preserve"> har måttet nøjes med en kortvarig ansættelsesperiode.</w:t>
      </w:r>
      <w:r>
        <w:rPr>
          <w:rFonts w:ascii="Times New Roman" w:hAnsi="Times New Roman"/>
        </w:rPr>
        <w:t xml:space="preserve"> Men, </w:t>
      </w:r>
      <w:proofErr w:type="spellStart"/>
      <w:r>
        <w:rPr>
          <w:rFonts w:ascii="Times New Roman" w:hAnsi="Times New Roman"/>
        </w:rPr>
        <w:t>Standing</w:t>
      </w:r>
      <w:proofErr w:type="spellEnd"/>
      <w:r>
        <w:rPr>
          <w:rFonts w:ascii="Times New Roman" w:hAnsi="Times New Roman"/>
        </w:rPr>
        <w:t xml:space="preserve"> mangler her det perspektiv, at</w:t>
      </w:r>
      <w:r w:rsidRPr="00F63EA2">
        <w:rPr>
          <w:rFonts w:ascii="Times New Roman" w:hAnsi="Times New Roman"/>
        </w:rPr>
        <w:t xml:space="preserve"> en </w:t>
      </w:r>
      <w:r>
        <w:rPr>
          <w:rFonts w:ascii="Times New Roman" w:hAnsi="Times New Roman"/>
        </w:rPr>
        <w:t xml:space="preserve">almindelig </w:t>
      </w:r>
      <w:r w:rsidRPr="00F63EA2">
        <w:rPr>
          <w:rFonts w:ascii="Times New Roman" w:hAnsi="Times New Roman"/>
        </w:rPr>
        <w:t xml:space="preserve">vikar </w:t>
      </w:r>
      <w:r>
        <w:rPr>
          <w:rFonts w:ascii="Times New Roman" w:hAnsi="Times New Roman"/>
        </w:rPr>
        <w:t xml:space="preserve">også kan </w:t>
      </w:r>
      <w:r w:rsidRPr="00F63EA2">
        <w:rPr>
          <w:rFonts w:ascii="Times New Roman" w:hAnsi="Times New Roman"/>
        </w:rPr>
        <w:t xml:space="preserve">blive fastansat, hvis virksomheden har været </w:t>
      </w:r>
      <w:r>
        <w:rPr>
          <w:rFonts w:ascii="Times New Roman" w:hAnsi="Times New Roman"/>
        </w:rPr>
        <w:t>glad for arbejdsindsatsen. Det andet manglende perspektiv er, at nogle selvstændige entreprenører kan være privilegerede i deres arbejde, have ledelsesansvar og have en god løn. Tidsbegrænsede ansættelser</w:t>
      </w:r>
      <w:r w:rsidRPr="00F63EA2">
        <w:rPr>
          <w:rFonts w:ascii="Times New Roman" w:hAnsi="Times New Roman"/>
        </w:rPr>
        <w:t xml:space="preserve"> er </w:t>
      </w:r>
      <w:r>
        <w:rPr>
          <w:rFonts w:ascii="Times New Roman" w:hAnsi="Times New Roman"/>
        </w:rPr>
        <w:t xml:space="preserve">altså </w:t>
      </w:r>
      <w:r w:rsidRPr="00F63EA2">
        <w:rPr>
          <w:rFonts w:ascii="Times New Roman" w:hAnsi="Times New Roman"/>
        </w:rPr>
        <w:t xml:space="preserve">ikke altid en blindgyde i forhold til karrieremuligheder. </w:t>
      </w:r>
      <w:proofErr w:type="spellStart"/>
      <w:r>
        <w:rPr>
          <w:rFonts w:ascii="Times New Roman" w:hAnsi="Times New Roman"/>
        </w:rPr>
        <w:t>Kalleberg</w:t>
      </w:r>
      <w:proofErr w:type="spellEnd"/>
      <w:r>
        <w:rPr>
          <w:rFonts w:ascii="Times New Roman" w:hAnsi="Times New Roman"/>
        </w:rPr>
        <w:t xml:space="preserve"> giver et eksempel på selvstændige </w:t>
      </w:r>
      <w:r w:rsidRPr="00F63EA2">
        <w:rPr>
          <w:rFonts w:ascii="Times New Roman" w:hAnsi="Times New Roman"/>
        </w:rPr>
        <w:t>professionell</w:t>
      </w:r>
      <w:r>
        <w:rPr>
          <w:rFonts w:ascii="Times New Roman" w:hAnsi="Times New Roman"/>
        </w:rPr>
        <w:t>e, ledere, projektledere mv.</w:t>
      </w:r>
      <w:r w:rsidRPr="00F63EA2">
        <w:rPr>
          <w:rFonts w:ascii="Times New Roman" w:hAnsi="Times New Roman"/>
        </w:rPr>
        <w:t xml:space="preserve"> </w:t>
      </w:r>
      <w:r>
        <w:rPr>
          <w:rFonts w:ascii="Times New Roman" w:hAnsi="Times New Roman"/>
        </w:rPr>
        <w:t xml:space="preserve">der har gjort karriere ud af deres arbejde eller tjener gode penge. </w:t>
      </w:r>
      <w:r w:rsidRPr="00342A06">
        <w:rPr>
          <w:rFonts w:ascii="Times New Roman" w:hAnsi="Times New Roman"/>
        </w:rPr>
        <w:t>Sammenligner man de selvstændige med de ikke-selvstændige entreprenører, udsættes sidstnævnte for mere usikkerhed, da de ikke selv bestemmer over de udførte servicejobs og har et vist underordnelsesforhold til arbejdsg</w:t>
      </w:r>
      <w:r>
        <w:rPr>
          <w:rFonts w:ascii="Times New Roman" w:hAnsi="Times New Roman"/>
        </w:rPr>
        <w:t xml:space="preserve">iveren </w:t>
      </w:r>
      <w:r w:rsidRPr="00342A06">
        <w:rPr>
          <w:rFonts w:ascii="Times New Roman" w:hAnsi="Times New Roman"/>
        </w:rPr>
        <w:t>(</w:t>
      </w:r>
      <w:proofErr w:type="spellStart"/>
      <w:r w:rsidRPr="00342A06">
        <w:rPr>
          <w:rFonts w:ascii="Times New Roman" w:hAnsi="Times New Roman"/>
        </w:rPr>
        <w:t>Standing</w:t>
      </w:r>
      <w:proofErr w:type="spellEnd"/>
      <w:r w:rsidRPr="00342A06">
        <w:rPr>
          <w:rFonts w:ascii="Times New Roman" w:hAnsi="Times New Roman"/>
        </w:rPr>
        <w:t xml:space="preserve"> 2011:16)</w:t>
      </w:r>
      <w:r>
        <w:rPr>
          <w:rFonts w:ascii="Times New Roman" w:hAnsi="Times New Roman"/>
        </w:rPr>
        <w:t>.</w:t>
      </w:r>
      <w:r w:rsidRPr="00342A06">
        <w:rPr>
          <w:rFonts w:ascii="Times New Roman" w:hAnsi="Times New Roman"/>
        </w:rPr>
        <w:t xml:space="preserve"> </w:t>
      </w:r>
      <w:r>
        <w:rPr>
          <w:rFonts w:ascii="Times New Roman" w:hAnsi="Times New Roman"/>
        </w:rPr>
        <w:t xml:space="preserve">  </w:t>
      </w:r>
      <w:r w:rsidRPr="00F63EA2">
        <w:rPr>
          <w:rFonts w:ascii="Times New Roman" w:hAnsi="Times New Roman"/>
        </w:rPr>
        <w:t xml:space="preserve">   </w:t>
      </w:r>
    </w:p>
    <w:p w:rsidR="00ED12AA" w:rsidRPr="002E2371" w:rsidRDefault="00ED12AA" w:rsidP="00B51EF1">
      <w:pPr>
        <w:spacing w:line="360" w:lineRule="auto"/>
        <w:jc w:val="both"/>
        <w:rPr>
          <w:rFonts w:ascii="Times New Roman" w:hAnsi="Times New Roman"/>
        </w:rPr>
      </w:pPr>
      <w:r>
        <w:rPr>
          <w:rFonts w:ascii="Times New Roman" w:hAnsi="Times New Roman"/>
        </w:rPr>
        <w:t>Deltidsarbejde</w:t>
      </w:r>
      <w:r w:rsidRPr="00F63EA2">
        <w:rPr>
          <w:rFonts w:ascii="Times New Roman" w:hAnsi="Times New Roman"/>
        </w:rPr>
        <w:t xml:space="preserve"> svarer oftest til</w:t>
      </w:r>
      <w:r>
        <w:rPr>
          <w:rFonts w:ascii="Times New Roman" w:hAnsi="Times New Roman"/>
        </w:rPr>
        <w:t xml:space="preserve"> 30 timer eller derunder.</w:t>
      </w:r>
      <w:r w:rsidRPr="00F63EA2">
        <w:rPr>
          <w:rFonts w:ascii="Times New Roman" w:hAnsi="Times New Roman"/>
        </w:rPr>
        <w:t xml:space="preserve"> </w:t>
      </w:r>
      <w:r>
        <w:rPr>
          <w:rFonts w:ascii="Times New Roman" w:hAnsi="Times New Roman"/>
        </w:rPr>
        <w:t>Det er endnu et aspekt som kan forbindes med prekært arbejde.</w:t>
      </w:r>
      <w:r w:rsidRPr="00F63EA2">
        <w:rPr>
          <w:rFonts w:ascii="Times New Roman" w:hAnsi="Times New Roman"/>
        </w:rPr>
        <w:t xml:space="preserve"> </w:t>
      </w:r>
      <w:r>
        <w:rPr>
          <w:rFonts w:ascii="Times New Roman" w:hAnsi="Times New Roman"/>
        </w:rPr>
        <w:t>Hvis e</w:t>
      </w:r>
      <w:r w:rsidRPr="00F63EA2">
        <w:rPr>
          <w:rFonts w:ascii="Times New Roman" w:hAnsi="Times New Roman"/>
        </w:rPr>
        <w:t>n person</w:t>
      </w:r>
      <w:r>
        <w:rPr>
          <w:rFonts w:ascii="Times New Roman" w:hAnsi="Times New Roman"/>
        </w:rPr>
        <w:t>,</w:t>
      </w:r>
      <w:r w:rsidRPr="00F63EA2">
        <w:rPr>
          <w:rFonts w:ascii="Times New Roman" w:hAnsi="Times New Roman"/>
        </w:rPr>
        <w:t xml:space="preserve"> </w:t>
      </w:r>
      <w:r>
        <w:rPr>
          <w:rFonts w:ascii="Times New Roman" w:hAnsi="Times New Roman"/>
        </w:rPr>
        <w:t>d</w:t>
      </w:r>
      <w:r w:rsidRPr="00F63EA2">
        <w:rPr>
          <w:rFonts w:ascii="Times New Roman" w:hAnsi="Times New Roman"/>
        </w:rPr>
        <w:t xml:space="preserve">er </w:t>
      </w:r>
      <w:r>
        <w:rPr>
          <w:rFonts w:ascii="Times New Roman" w:hAnsi="Times New Roman"/>
        </w:rPr>
        <w:t xml:space="preserve">er </w:t>
      </w:r>
      <w:r w:rsidRPr="00F63EA2">
        <w:rPr>
          <w:rFonts w:ascii="Times New Roman" w:hAnsi="Times New Roman"/>
        </w:rPr>
        <w:t xml:space="preserve">ansat til 25 timer </w:t>
      </w:r>
      <w:r>
        <w:rPr>
          <w:rFonts w:ascii="Times New Roman" w:hAnsi="Times New Roman"/>
        </w:rPr>
        <w:t>om ugen,</w:t>
      </w:r>
      <w:r w:rsidRPr="00F63EA2">
        <w:rPr>
          <w:rFonts w:ascii="Times New Roman" w:hAnsi="Times New Roman"/>
        </w:rPr>
        <w:t xml:space="preserve"> arbejder i</w:t>
      </w:r>
      <w:r>
        <w:rPr>
          <w:rFonts w:ascii="Times New Roman" w:hAnsi="Times New Roman"/>
        </w:rPr>
        <w:t xml:space="preserve"> flere timer end det er foreskrevet i kontrakten,</w:t>
      </w:r>
      <w:r w:rsidRPr="00F63EA2">
        <w:rPr>
          <w:rFonts w:ascii="Times New Roman" w:hAnsi="Times New Roman"/>
        </w:rPr>
        <w:t xml:space="preserve"> er </w:t>
      </w:r>
      <w:r>
        <w:rPr>
          <w:rFonts w:ascii="Times New Roman" w:hAnsi="Times New Roman"/>
        </w:rPr>
        <w:t xml:space="preserve">der tale om </w:t>
      </w:r>
      <w:r w:rsidRPr="00F63EA2">
        <w:rPr>
          <w:rFonts w:ascii="Times New Roman" w:hAnsi="Times New Roman"/>
        </w:rPr>
        <w:t>ustabil</w:t>
      </w:r>
      <w:r>
        <w:rPr>
          <w:rFonts w:ascii="Times New Roman" w:hAnsi="Times New Roman"/>
        </w:rPr>
        <w:t>itet og prekært arbejde (</w:t>
      </w:r>
      <w:proofErr w:type="spellStart"/>
      <w:r>
        <w:rPr>
          <w:rFonts w:ascii="Times New Roman" w:hAnsi="Times New Roman"/>
        </w:rPr>
        <w:t>Standing</w:t>
      </w:r>
      <w:proofErr w:type="spellEnd"/>
      <w:r>
        <w:rPr>
          <w:rFonts w:ascii="Times New Roman" w:hAnsi="Times New Roman"/>
        </w:rPr>
        <w:t xml:space="preserve"> 2011:16). </w:t>
      </w:r>
      <w:r w:rsidRPr="002E2371">
        <w:rPr>
          <w:rFonts w:ascii="Times New Roman" w:hAnsi="Times New Roman"/>
        </w:rPr>
        <w:t>En ’</w:t>
      </w:r>
      <w:proofErr w:type="spellStart"/>
      <w:r w:rsidRPr="002E2371">
        <w:rPr>
          <w:rFonts w:ascii="Times New Roman" w:hAnsi="Times New Roman"/>
        </w:rPr>
        <w:t>precariat</w:t>
      </w:r>
      <w:proofErr w:type="spellEnd"/>
      <w:r w:rsidRPr="002E2371">
        <w:rPr>
          <w:rFonts w:ascii="Times New Roman" w:hAnsi="Times New Roman"/>
        </w:rPr>
        <w:t xml:space="preserve">’ kan have flere indkomster gennem flere jobs </w:t>
      </w:r>
      <w:r>
        <w:rPr>
          <w:rFonts w:ascii="Times New Roman" w:hAnsi="Times New Roman"/>
        </w:rPr>
        <w:t xml:space="preserve">eller deltidsjobs. Han kan fx </w:t>
      </w:r>
      <w:r w:rsidRPr="002E2371">
        <w:rPr>
          <w:rFonts w:ascii="Times New Roman" w:hAnsi="Times New Roman"/>
        </w:rPr>
        <w:t xml:space="preserve">være en studerende, der ved siden af SU’en </w:t>
      </w:r>
      <w:r>
        <w:rPr>
          <w:rFonts w:ascii="Times New Roman" w:hAnsi="Times New Roman"/>
        </w:rPr>
        <w:t>arbejder</w:t>
      </w:r>
      <w:r w:rsidRPr="002E2371">
        <w:rPr>
          <w:rFonts w:ascii="Times New Roman" w:hAnsi="Times New Roman"/>
        </w:rPr>
        <w:t xml:space="preserve"> for at supplere </w:t>
      </w:r>
      <w:r>
        <w:rPr>
          <w:rFonts w:ascii="Times New Roman" w:hAnsi="Times New Roman"/>
        </w:rPr>
        <w:t>denne</w:t>
      </w:r>
      <w:r w:rsidRPr="002E2371">
        <w:rPr>
          <w:rFonts w:ascii="Times New Roman" w:hAnsi="Times New Roman"/>
        </w:rPr>
        <w:t>. Årsagen til ovenstående forhold er indkomstmak</w:t>
      </w:r>
      <w:r>
        <w:rPr>
          <w:rFonts w:ascii="Times New Roman" w:hAnsi="Times New Roman"/>
        </w:rPr>
        <w:t>simering</w:t>
      </w:r>
      <w:r w:rsidRPr="002E2371">
        <w:rPr>
          <w:rFonts w:ascii="Times New Roman" w:hAnsi="Times New Roman"/>
        </w:rPr>
        <w:t xml:space="preserve"> a</w:t>
      </w:r>
      <w:r>
        <w:rPr>
          <w:rFonts w:ascii="Times New Roman" w:hAnsi="Times New Roman"/>
        </w:rPr>
        <w:t xml:space="preserve">f én i forvejen lavere indkomst </w:t>
      </w:r>
      <w:r w:rsidRPr="002E2371">
        <w:rPr>
          <w:rFonts w:ascii="Times New Roman" w:hAnsi="Times New Roman"/>
        </w:rPr>
        <w:t>(</w:t>
      </w:r>
      <w:proofErr w:type="spellStart"/>
      <w:r w:rsidRPr="002E2371">
        <w:rPr>
          <w:rFonts w:ascii="Times New Roman" w:hAnsi="Times New Roman"/>
        </w:rPr>
        <w:t>Standing</w:t>
      </w:r>
      <w:proofErr w:type="spellEnd"/>
      <w:r w:rsidRPr="002E2371">
        <w:rPr>
          <w:rFonts w:ascii="Times New Roman" w:hAnsi="Times New Roman"/>
        </w:rPr>
        <w:t xml:space="preserve"> 2011:11-12)</w:t>
      </w:r>
      <w:r>
        <w:rPr>
          <w:rFonts w:ascii="Times New Roman" w:hAnsi="Times New Roman"/>
        </w:rPr>
        <w:t xml:space="preserve">. </w:t>
      </w:r>
      <w:r w:rsidRPr="002E2371">
        <w:rPr>
          <w:rFonts w:ascii="Times New Roman" w:hAnsi="Times New Roman"/>
        </w:rPr>
        <w:t>Derudover k</w:t>
      </w:r>
      <w:r>
        <w:rPr>
          <w:rFonts w:ascii="Times New Roman" w:hAnsi="Times New Roman"/>
        </w:rPr>
        <w:t xml:space="preserve">an </w:t>
      </w:r>
      <w:r w:rsidRPr="002E2371">
        <w:rPr>
          <w:rFonts w:ascii="Times New Roman" w:hAnsi="Times New Roman"/>
        </w:rPr>
        <w:t xml:space="preserve">en </w:t>
      </w:r>
      <w:proofErr w:type="spellStart"/>
      <w:r w:rsidRPr="002E2371">
        <w:rPr>
          <w:rFonts w:ascii="Times New Roman" w:hAnsi="Times New Roman"/>
        </w:rPr>
        <w:t>precariat</w:t>
      </w:r>
      <w:proofErr w:type="spellEnd"/>
      <w:r w:rsidRPr="002E2371">
        <w:rPr>
          <w:rFonts w:ascii="Times New Roman" w:hAnsi="Times New Roman"/>
        </w:rPr>
        <w:t xml:space="preserve"> være en person</w:t>
      </w:r>
      <w:r>
        <w:rPr>
          <w:rFonts w:ascii="Times New Roman" w:hAnsi="Times New Roman"/>
        </w:rPr>
        <w:t>,</w:t>
      </w:r>
      <w:r w:rsidRPr="002E2371">
        <w:rPr>
          <w:rFonts w:ascii="Times New Roman" w:hAnsi="Times New Roman"/>
        </w:rPr>
        <w:t xml:space="preserve"> der udfører et uformelt arbejde, nogle gange ved siden af </w:t>
      </w:r>
      <w:r>
        <w:rPr>
          <w:rFonts w:ascii="Times New Roman" w:hAnsi="Times New Roman"/>
        </w:rPr>
        <w:t>et igangværende formelt</w:t>
      </w:r>
      <w:r w:rsidRPr="002E2371">
        <w:rPr>
          <w:rFonts w:ascii="Times New Roman" w:hAnsi="Times New Roman"/>
        </w:rPr>
        <w:t xml:space="preserve"> arbejde</w:t>
      </w:r>
      <w:r>
        <w:rPr>
          <w:rFonts w:ascii="Times New Roman" w:hAnsi="Times New Roman"/>
        </w:rPr>
        <w:t xml:space="preserve">. </w:t>
      </w:r>
      <w:r w:rsidRPr="009F0EB6">
        <w:rPr>
          <w:rFonts w:ascii="Times New Roman" w:hAnsi="Times New Roman"/>
        </w:rPr>
        <w:t>Et uformelt arbejdsmarked, er et marked, der består af uformelle og prekære jobarrangementer, som er af ringe art både på produktivitetssiden, i arbejdsbetingelserne, arbejdskontrakten, den social</w:t>
      </w:r>
      <w:r>
        <w:rPr>
          <w:rFonts w:ascii="Times New Roman" w:hAnsi="Times New Roman"/>
        </w:rPr>
        <w:t xml:space="preserve">e sikkerhed og retsbeskyttelsen </w:t>
      </w:r>
      <w:r w:rsidRPr="009F0EB6">
        <w:rPr>
          <w:rFonts w:ascii="Times New Roman" w:hAnsi="Times New Roman"/>
        </w:rPr>
        <w:t>(Beck 2002:113)</w:t>
      </w:r>
      <w:r>
        <w:rPr>
          <w:rFonts w:ascii="Times New Roman" w:hAnsi="Times New Roman"/>
        </w:rPr>
        <w:t>.</w:t>
      </w:r>
      <w:r w:rsidRPr="009F0EB6">
        <w:rPr>
          <w:rFonts w:ascii="Times New Roman" w:hAnsi="Times New Roman"/>
        </w:rPr>
        <w:t xml:space="preserve"> Uformelt arbejde ligger derfor på grænsen eller </w:t>
      </w:r>
      <w:r>
        <w:rPr>
          <w:rFonts w:ascii="Times New Roman" w:hAnsi="Times New Roman"/>
        </w:rPr>
        <w:t xml:space="preserve">i </w:t>
      </w:r>
      <w:r w:rsidRPr="009F0EB6">
        <w:rPr>
          <w:rFonts w:ascii="Times New Roman" w:hAnsi="Times New Roman"/>
        </w:rPr>
        <w:t>g</w:t>
      </w:r>
      <w:r>
        <w:rPr>
          <w:rFonts w:ascii="Times New Roman" w:hAnsi="Times New Roman"/>
        </w:rPr>
        <w:t>r</w:t>
      </w:r>
      <w:r w:rsidRPr="009F0EB6">
        <w:rPr>
          <w:rFonts w:ascii="Times New Roman" w:hAnsi="Times New Roman"/>
        </w:rPr>
        <w:t xml:space="preserve">åzonen mellem det legale og </w:t>
      </w:r>
      <w:r>
        <w:rPr>
          <w:rFonts w:ascii="Times New Roman" w:hAnsi="Times New Roman"/>
        </w:rPr>
        <w:t xml:space="preserve">det </w:t>
      </w:r>
      <w:r w:rsidRPr="009F0EB6">
        <w:rPr>
          <w:rFonts w:ascii="Times New Roman" w:hAnsi="Times New Roman"/>
        </w:rPr>
        <w:lastRenderedPageBreak/>
        <w:t xml:space="preserve">illegale, og afhænger </w:t>
      </w:r>
      <w:r>
        <w:rPr>
          <w:rFonts w:ascii="Times New Roman" w:hAnsi="Times New Roman"/>
        </w:rPr>
        <w:t>ofte af øjet der ser</w:t>
      </w:r>
      <w:r w:rsidRPr="009F0EB6">
        <w:rPr>
          <w:rFonts w:ascii="Times New Roman" w:hAnsi="Times New Roman"/>
        </w:rPr>
        <w:t xml:space="preserve">, altså er det et konstrueret begreb, </w:t>
      </w:r>
      <w:r>
        <w:rPr>
          <w:rFonts w:ascii="Times New Roman" w:hAnsi="Times New Roman"/>
        </w:rPr>
        <w:t xml:space="preserve">der dækker over prekært arbejde </w:t>
      </w:r>
      <w:r w:rsidRPr="009F0EB6">
        <w:rPr>
          <w:rFonts w:ascii="Times New Roman" w:hAnsi="Times New Roman"/>
        </w:rPr>
        <w:t>(Beck 2002:118)</w:t>
      </w:r>
      <w:r>
        <w:rPr>
          <w:rFonts w:ascii="Times New Roman" w:hAnsi="Times New Roman"/>
        </w:rPr>
        <w:t xml:space="preserve">. </w:t>
      </w:r>
    </w:p>
    <w:p w:rsidR="00ED12AA" w:rsidRDefault="00ED12AA" w:rsidP="00B51EF1">
      <w:pPr>
        <w:spacing w:line="360" w:lineRule="auto"/>
        <w:jc w:val="both"/>
        <w:rPr>
          <w:rFonts w:ascii="Times New Roman" w:hAnsi="Times New Roman"/>
        </w:rPr>
      </w:pPr>
      <w:r>
        <w:rPr>
          <w:rFonts w:ascii="Times New Roman" w:hAnsi="Times New Roman"/>
        </w:rPr>
        <w:t>Der findes altså i</w:t>
      </w:r>
      <w:r w:rsidRPr="00F63EA2">
        <w:rPr>
          <w:rFonts w:ascii="Times New Roman" w:hAnsi="Times New Roman"/>
        </w:rPr>
        <w:t xml:space="preserve">kke </w:t>
      </w:r>
      <w:r w:rsidRPr="007B759C">
        <w:rPr>
          <w:rFonts w:ascii="Times New Roman" w:hAnsi="Times New Roman"/>
          <w:i/>
        </w:rPr>
        <w:t>en</w:t>
      </w:r>
      <w:r w:rsidRPr="00F63EA2">
        <w:rPr>
          <w:rFonts w:ascii="Times New Roman" w:hAnsi="Times New Roman"/>
        </w:rPr>
        <w:t xml:space="preserve"> homogen gruppe af mennesker</w:t>
      </w:r>
      <w:r>
        <w:rPr>
          <w:rFonts w:ascii="Times New Roman" w:hAnsi="Times New Roman"/>
        </w:rPr>
        <w:t>,</w:t>
      </w:r>
      <w:r w:rsidRPr="00F63EA2">
        <w:rPr>
          <w:rFonts w:ascii="Times New Roman" w:hAnsi="Times New Roman"/>
        </w:rPr>
        <w:t xml:space="preserve"> som kan kaldes </w:t>
      </w:r>
      <w:r>
        <w:rPr>
          <w:rFonts w:ascii="Times New Roman" w:hAnsi="Times New Roman"/>
        </w:rPr>
        <w:t>for ’</w:t>
      </w:r>
      <w:proofErr w:type="spellStart"/>
      <w:r>
        <w:rPr>
          <w:rFonts w:ascii="Times New Roman" w:hAnsi="Times New Roman"/>
        </w:rPr>
        <w:t>precariats</w:t>
      </w:r>
      <w:proofErr w:type="spellEnd"/>
      <w:r>
        <w:rPr>
          <w:rFonts w:ascii="Times New Roman" w:hAnsi="Times New Roman"/>
        </w:rPr>
        <w:t xml:space="preserve">’, eller </w:t>
      </w:r>
      <w:proofErr w:type="spellStart"/>
      <w:r w:rsidRPr="007B759C">
        <w:rPr>
          <w:rFonts w:ascii="Times New Roman" w:hAnsi="Times New Roman"/>
          <w:i/>
        </w:rPr>
        <w:t>prekariater</w:t>
      </w:r>
      <w:proofErr w:type="spellEnd"/>
      <w:r>
        <w:rPr>
          <w:rFonts w:ascii="Times New Roman" w:hAnsi="Times New Roman"/>
        </w:rPr>
        <w:t xml:space="preserve"> på dansk. </w:t>
      </w:r>
      <w:proofErr w:type="spellStart"/>
      <w:r>
        <w:rPr>
          <w:rFonts w:ascii="Times New Roman" w:hAnsi="Times New Roman"/>
        </w:rPr>
        <w:t>Prekariater</w:t>
      </w:r>
      <w:proofErr w:type="spellEnd"/>
      <w:r>
        <w:rPr>
          <w:rFonts w:ascii="Times New Roman" w:hAnsi="Times New Roman"/>
        </w:rPr>
        <w:t xml:space="preserve"> kan bestå</w:t>
      </w:r>
      <w:r w:rsidRPr="00F63EA2">
        <w:rPr>
          <w:rFonts w:ascii="Times New Roman" w:hAnsi="Times New Roman"/>
        </w:rPr>
        <w:t xml:space="preserve"> af en sammensætning</w:t>
      </w:r>
      <w:r>
        <w:rPr>
          <w:rFonts w:ascii="Times New Roman" w:hAnsi="Times New Roman"/>
        </w:rPr>
        <w:t xml:space="preserve"> af</w:t>
      </w:r>
      <w:r w:rsidRPr="00F63EA2">
        <w:rPr>
          <w:rFonts w:ascii="Times New Roman" w:hAnsi="Times New Roman"/>
        </w:rPr>
        <w:t xml:space="preserve"> forskellig</w:t>
      </w:r>
      <w:r>
        <w:rPr>
          <w:rFonts w:ascii="Times New Roman" w:hAnsi="Times New Roman"/>
        </w:rPr>
        <w:t>e g</w:t>
      </w:r>
      <w:r w:rsidRPr="00F63EA2">
        <w:rPr>
          <w:rFonts w:ascii="Times New Roman" w:hAnsi="Times New Roman"/>
        </w:rPr>
        <w:t xml:space="preserve">rupper af mennesker fra forskellige lag i samfundet, </w:t>
      </w:r>
      <w:r>
        <w:rPr>
          <w:rFonts w:ascii="Times New Roman" w:hAnsi="Times New Roman"/>
        </w:rPr>
        <w:t xml:space="preserve">men er som </w:t>
      </w:r>
      <w:r w:rsidRPr="00F63EA2">
        <w:rPr>
          <w:rFonts w:ascii="Times New Roman" w:hAnsi="Times New Roman"/>
        </w:rPr>
        <w:t>oftest en marginaliseret g</w:t>
      </w:r>
      <w:r>
        <w:rPr>
          <w:rFonts w:ascii="Times New Roman" w:hAnsi="Times New Roman"/>
        </w:rPr>
        <w:t xml:space="preserve">ruppe. Guy </w:t>
      </w:r>
      <w:proofErr w:type="spellStart"/>
      <w:r>
        <w:rPr>
          <w:rFonts w:ascii="Times New Roman" w:hAnsi="Times New Roman"/>
        </w:rPr>
        <w:t>Standing</w:t>
      </w:r>
      <w:proofErr w:type="spellEnd"/>
      <w:r>
        <w:rPr>
          <w:rFonts w:ascii="Times New Roman" w:hAnsi="Times New Roman"/>
        </w:rPr>
        <w:t xml:space="preserve"> giver</w:t>
      </w:r>
      <w:r w:rsidRPr="00F63EA2">
        <w:rPr>
          <w:rFonts w:ascii="Times New Roman" w:hAnsi="Times New Roman"/>
        </w:rPr>
        <w:t xml:space="preserve"> eksempler på flere forskellige typer af mennesker</w:t>
      </w:r>
      <w:r>
        <w:rPr>
          <w:rFonts w:ascii="Times New Roman" w:hAnsi="Times New Roman"/>
        </w:rPr>
        <w:t>,</w:t>
      </w:r>
      <w:r w:rsidRPr="00F63EA2">
        <w:rPr>
          <w:rFonts w:ascii="Times New Roman" w:hAnsi="Times New Roman"/>
        </w:rPr>
        <w:t xml:space="preserve"> som blandt andet migranter, k</w:t>
      </w:r>
      <w:r>
        <w:rPr>
          <w:rFonts w:ascii="Times New Roman" w:hAnsi="Times New Roman"/>
        </w:rPr>
        <w:t xml:space="preserve">vinder, ældre, yngre og kriminelle. </w:t>
      </w:r>
      <w:r w:rsidRPr="00F63EA2">
        <w:rPr>
          <w:rFonts w:ascii="Times New Roman" w:hAnsi="Times New Roman"/>
        </w:rPr>
        <w:t>I dette projekt vil jeg gå i dybden med migranter</w:t>
      </w:r>
      <w:r>
        <w:rPr>
          <w:rFonts w:ascii="Times New Roman" w:hAnsi="Times New Roman"/>
        </w:rPr>
        <w:t>ne</w:t>
      </w:r>
      <w:r w:rsidRPr="00F63EA2">
        <w:rPr>
          <w:rFonts w:ascii="Times New Roman" w:hAnsi="Times New Roman"/>
        </w:rPr>
        <w:t xml:space="preserve">, </w:t>
      </w:r>
      <w:r>
        <w:rPr>
          <w:rFonts w:ascii="Times New Roman" w:hAnsi="Times New Roman"/>
        </w:rPr>
        <w:t xml:space="preserve">som </w:t>
      </w:r>
      <w:proofErr w:type="spellStart"/>
      <w:r>
        <w:rPr>
          <w:rFonts w:ascii="Times New Roman" w:hAnsi="Times New Roman"/>
        </w:rPr>
        <w:t>Standing</w:t>
      </w:r>
      <w:proofErr w:type="spellEnd"/>
      <w:r>
        <w:rPr>
          <w:rFonts w:ascii="Times New Roman" w:hAnsi="Times New Roman"/>
        </w:rPr>
        <w:t xml:space="preserve"> anser for at være den gruppe på arbejdsmarkedet, som oftest udsættes for prekært arbejde </w:t>
      </w:r>
      <w:r w:rsidRPr="00F63EA2">
        <w:rPr>
          <w:rFonts w:ascii="Times New Roman" w:hAnsi="Times New Roman"/>
        </w:rPr>
        <w:t>(</w:t>
      </w:r>
      <w:proofErr w:type="spellStart"/>
      <w:r>
        <w:rPr>
          <w:rFonts w:ascii="Times New Roman" w:hAnsi="Times New Roman"/>
        </w:rPr>
        <w:t>Standing</w:t>
      </w:r>
      <w:proofErr w:type="spellEnd"/>
      <w:r>
        <w:rPr>
          <w:rFonts w:ascii="Times New Roman" w:hAnsi="Times New Roman"/>
        </w:rPr>
        <w:t xml:space="preserve"> 2011:</w:t>
      </w:r>
      <w:r w:rsidRPr="00F63EA2">
        <w:rPr>
          <w:rFonts w:ascii="Times New Roman" w:hAnsi="Times New Roman"/>
        </w:rPr>
        <w:t>90)</w:t>
      </w:r>
      <w:r>
        <w:rPr>
          <w:rFonts w:ascii="Times New Roman" w:hAnsi="Times New Roman"/>
        </w:rPr>
        <w:t>.</w:t>
      </w:r>
      <w:r w:rsidRPr="00F63EA2">
        <w:rPr>
          <w:rFonts w:ascii="Times New Roman" w:hAnsi="Times New Roman"/>
        </w:rPr>
        <w:t xml:space="preserve">   </w:t>
      </w:r>
    </w:p>
    <w:p w:rsidR="00ED12AA" w:rsidRPr="00F63EA2" w:rsidRDefault="00ED12AA" w:rsidP="00B51EF1">
      <w:pPr>
        <w:spacing w:line="360" w:lineRule="auto"/>
        <w:jc w:val="both"/>
        <w:rPr>
          <w:rFonts w:ascii="Times New Roman" w:hAnsi="Times New Roman"/>
        </w:rPr>
      </w:pPr>
    </w:p>
    <w:p w:rsidR="00ED12AA" w:rsidRDefault="00ED12AA" w:rsidP="00B51EF1">
      <w:pPr>
        <w:pStyle w:val="Heading3"/>
        <w:jc w:val="both"/>
      </w:pPr>
      <w:bookmarkStart w:id="49" w:name="_Toc302614217"/>
      <w:bookmarkStart w:id="50" w:name="_Toc324286750"/>
      <w:r>
        <w:t>Prekære situationer</w:t>
      </w:r>
      <w:bookmarkEnd w:id="49"/>
      <w:bookmarkEnd w:id="50"/>
    </w:p>
    <w:p w:rsidR="00ED12AA" w:rsidRDefault="00ED12AA" w:rsidP="00B51EF1">
      <w:pPr>
        <w:spacing w:line="360" w:lineRule="auto"/>
        <w:jc w:val="both"/>
        <w:rPr>
          <w:rFonts w:ascii="Times New Roman" w:hAnsi="Times New Roman"/>
        </w:rPr>
      </w:pPr>
      <w:r w:rsidRPr="00F63EA2">
        <w:rPr>
          <w:rFonts w:ascii="Times New Roman" w:hAnsi="Times New Roman"/>
        </w:rPr>
        <w:t xml:space="preserve">En </w:t>
      </w:r>
      <w:r>
        <w:rPr>
          <w:rFonts w:ascii="Times New Roman" w:hAnsi="Times New Roman"/>
        </w:rPr>
        <w:t>’</w:t>
      </w:r>
      <w:proofErr w:type="spellStart"/>
      <w:r w:rsidRPr="00F63EA2">
        <w:rPr>
          <w:rFonts w:ascii="Times New Roman" w:hAnsi="Times New Roman"/>
        </w:rPr>
        <w:t>precariat</w:t>
      </w:r>
      <w:proofErr w:type="spellEnd"/>
      <w:r>
        <w:rPr>
          <w:rFonts w:ascii="Times New Roman" w:hAnsi="Times New Roman"/>
        </w:rPr>
        <w:t>’</w:t>
      </w:r>
      <w:r w:rsidRPr="00F63EA2">
        <w:rPr>
          <w:rFonts w:ascii="Times New Roman" w:hAnsi="Times New Roman"/>
        </w:rPr>
        <w:t xml:space="preserve"> mangler en</w:t>
      </w:r>
      <w:r>
        <w:rPr>
          <w:rFonts w:ascii="Times New Roman" w:hAnsi="Times New Roman"/>
        </w:rPr>
        <w:t xml:space="preserve"> tilknytning</w:t>
      </w:r>
      <w:r w:rsidRPr="00F63EA2">
        <w:rPr>
          <w:rFonts w:ascii="Times New Roman" w:hAnsi="Times New Roman"/>
        </w:rPr>
        <w:t xml:space="preserve"> til </w:t>
      </w:r>
      <w:r>
        <w:rPr>
          <w:rFonts w:ascii="Times New Roman" w:hAnsi="Times New Roman"/>
        </w:rPr>
        <w:t>sit</w:t>
      </w:r>
      <w:r w:rsidRPr="00F63EA2">
        <w:rPr>
          <w:rFonts w:ascii="Times New Roman" w:hAnsi="Times New Roman"/>
        </w:rPr>
        <w:t xml:space="preserve"> arbejde, et sted hvor han kan udvikle sig og føle sig som en del af arbejdsmarkedet og samfundet. </w:t>
      </w:r>
      <w:r>
        <w:rPr>
          <w:rFonts w:ascii="Times New Roman" w:hAnsi="Times New Roman"/>
        </w:rPr>
        <w:t>Manglende stabilitet i arbejdet grundet hyppige skift af arbejdspladser og arbejdsfunktioner kan forhindre én i at opnå dette, ligesom et prekært arbejde på kvantitativt fleksible arbejdspladser, der forhindrer udviklingsmuligheder og længerevarende tilknytning</w:t>
      </w:r>
      <w:r w:rsidRPr="00F63EA2">
        <w:rPr>
          <w:rFonts w:ascii="Times New Roman" w:hAnsi="Times New Roman"/>
        </w:rPr>
        <w:t>. Der</w:t>
      </w:r>
      <w:r>
        <w:rPr>
          <w:rFonts w:ascii="Times New Roman" w:hAnsi="Times New Roman"/>
        </w:rPr>
        <w:t xml:space="preserve"> eksisterer også en frygt for fremtiden, samt en frygt for nem og hurtig udskiftning af den enkelte til en billigere arbejdskraft. En ’</w:t>
      </w:r>
      <w:proofErr w:type="spellStart"/>
      <w:r>
        <w:rPr>
          <w:rFonts w:ascii="Times New Roman" w:hAnsi="Times New Roman"/>
        </w:rPr>
        <w:t>precariat</w:t>
      </w:r>
      <w:proofErr w:type="spellEnd"/>
      <w:r>
        <w:rPr>
          <w:rFonts w:ascii="Times New Roman" w:hAnsi="Times New Roman"/>
        </w:rPr>
        <w:t xml:space="preserve">’ kan ofte blive tvunget til at flytte omkring for at kunne arbejde, altså leve et slags nomadeliv, som </w:t>
      </w:r>
      <w:proofErr w:type="spellStart"/>
      <w:r>
        <w:rPr>
          <w:rFonts w:ascii="Times New Roman" w:hAnsi="Times New Roman"/>
        </w:rPr>
        <w:t>Standing</w:t>
      </w:r>
      <w:proofErr w:type="spellEnd"/>
      <w:r>
        <w:rPr>
          <w:rFonts w:ascii="Times New Roman" w:hAnsi="Times New Roman"/>
        </w:rPr>
        <w:t xml:space="preserve"> beskriver det </w:t>
      </w:r>
      <w:r w:rsidRPr="00F63EA2">
        <w:rPr>
          <w:rFonts w:ascii="Times New Roman" w:hAnsi="Times New Roman"/>
        </w:rPr>
        <w:t>(</w:t>
      </w:r>
      <w:proofErr w:type="spellStart"/>
      <w:r>
        <w:rPr>
          <w:rFonts w:ascii="Times New Roman" w:hAnsi="Times New Roman"/>
        </w:rPr>
        <w:t>Standing</w:t>
      </w:r>
      <w:proofErr w:type="spellEnd"/>
      <w:r>
        <w:rPr>
          <w:rFonts w:ascii="Times New Roman" w:hAnsi="Times New Roman"/>
        </w:rPr>
        <w:t xml:space="preserve"> 2011:</w:t>
      </w:r>
      <w:r w:rsidRPr="00F63EA2">
        <w:rPr>
          <w:rFonts w:ascii="Times New Roman" w:hAnsi="Times New Roman"/>
        </w:rPr>
        <w:t>12-13)</w:t>
      </w:r>
      <w:r>
        <w:rPr>
          <w:rFonts w:ascii="Times New Roman" w:hAnsi="Times New Roman"/>
        </w:rPr>
        <w:t xml:space="preserve"> – det jeg tidligere refererede til som værende geografisk mobilitet. </w:t>
      </w:r>
      <w:r w:rsidRPr="00F63EA2">
        <w:rPr>
          <w:rFonts w:ascii="Times New Roman" w:hAnsi="Times New Roman"/>
        </w:rPr>
        <w:t>En langv</w:t>
      </w:r>
      <w:r>
        <w:rPr>
          <w:rFonts w:ascii="Times New Roman" w:hAnsi="Times New Roman"/>
        </w:rPr>
        <w:t>arig kontrakt på arbejde er</w:t>
      </w:r>
      <w:r w:rsidRPr="00F63EA2">
        <w:rPr>
          <w:rFonts w:ascii="Times New Roman" w:hAnsi="Times New Roman"/>
        </w:rPr>
        <w:t xml:space="preserve"> mest tilfredsstillende, men efter </w:t>
      </w:r>
      <w:r>
        <w:rPr>
          <w:rFonts w:ascii="Times New Roman" w:hAnsi="Times New Roman"/>
        </w:rPr>
        <w:t xml:space="preserve">en </w:t>
      </w:r>
      <w:r w:rsidRPr="00F63EA2">
        <w:rPr>
          <w:rFonts w:ascii="Times New Roman" w:hAnsi="Times New Roman"/>
        </w:rPr>
        <w:t>ar</w:t>
      </w:r>
      <w:r>
        <w:rPr>
          <w:rFonts w:ascii="Times New Roman" w:hAnsi="Times New Roman"/>
        </w:rPr>
        <w:t>bejdsløshedsperiode, kan et tidsbegrænset arbejde opleves som den e</w:t>
      </w:r>
      <w:r w:rsidRPr="00F63EA2">
        <w:rPr>
          <w:rFonts w:ascii="Times New Roman" w:hAnsi="Times New Roman"/>
        </w:rPr>
        <w:t>ne</w:t>
      </w:r>
      <w:r>
        <w:rPr>
          <w:rFonts w:ascii="Times New Roman" w:hAnsi="Times New Roman"/>
        </w:rPr>
        <w:t>s</w:t>
      </w:r>
      <w:r w:rsidRPr="00F63EA2">
        <w:rPr>
          <w:rFonts w:ascii="Times New Roman" w:hAnsi="Times New Roman"/>
        </w:rPr>
        <w:t xml:space="preserve">te </w:t>
      </w:r>
      <w:r>
        <w:rPr>
          <w:rFonts w:ascii="Times New Roman" w:hAnsi="Times New Roman"/>
        </w:rPr>
        <w:t>valg</w:t>
      </w:r>
      <w:r w:rsidRPr="00F63EA2">
        <w:rPr>
          <w:rFonts w:ascii="Times New Roman" w:hAnsi="Times New Roman"/>
        </w:rPr>
        <w:t>mul</w:t>
      </w:r>
      <w:r>
        <w:rPr>
          <w:rFonts w:ascii="Times New Roman" w:hAnsi="Times New Roman"/>
        </w:rPr>
        <w:t>i</w:t>
      </w:r>
      <w:r w:rsidRPr="00F63EA2">
        <w:rPr>
          <w:rFonts w:ascii="Times New Roman" w:hAnsi="Times New Roman"/>
        </w:rPr>
        <w:t>ghed</w:t>
      </w:r>
      <w:r>
        <w:rPr>
          <w:rFonts w:ascii="Times New Roman" w:hAnsi="Times New Roman"/>
        </w:rPr>
        <w:t>.</w:t>
      </w:r>
      <w:r w:rsidRPr="00F63EA2">
        <w:rPr>
          <w:rFonts w:ascii="Times New Roman" w:hAnsi="Times New Roman"/>
        </w:rPr>
        <w:t xml:space="preserve"> </w:t>
      </w:r>
      <w:r>
        <w:rPr>
          <w:rFonts w:ascii="Times New Roman" w:hAnsi="Times New Roman"/>
        </w:rPr>
        <w:t xml:space="preserve">I denne forbindelse kan man forestille sig, at de polske migranters tidligere oplevelser med f.eks. arbejdsløshed eller blot prekære arbejdsforhold i hjemlandet, bevirker at de finder en tidsbegrænset ansættelse, der er højere lønnet end i hjemmelandet, særdeles attraktiv. </w:t>
      </w:r>
    </w:p>
    <w:p w:rsidR="00ED12AA" w:rsidRPr="00F63EA2" w:rsidRDefault="00ED12AA" w:rsidP="00B51EF1">
      <w:pPr>
        <w:spacing w:line="360" w:lineRule="auto"/>
        <w:jc w:val="both"/>
        <w:rPr>
          <w:rFonts w:ascii="Times New Roman" w:hAnsi="Times New Roman"/>
        </w:rPr>
      </w:pPr>
      <w:r>
        <w:rPr>
          <w:rFonts w:ascii="Times New Roman" w:hAnsi="Times New Roman"/>
        </w:rPr>
        <w:t>Der er eksempler på at</w:t>
      </w:r>
      <w:r w:rsidRPr="00F63EA2">
        <w:rPr>
          <w:rFonts w:ascii="Times New Roman" w:hAnsi="Times New Roman"/>
        </w:rPr>
        <w:t xml:space="preserve"> </w:t>
      </w:r>
      <w:r>
        <w:rPr>
          <w:rFonts w:ascii="Times New Roman" w:hAnsi="Times New Roman"/>
        </w:rPr>
        <w:t xml:space="preserve">nogle </w:t>
      </w:r>
      <w:r w:rsidRPr="00F63EA2">
        <w:rPr>
          <w:rFonts w:ascii="Times New Roman" w:hAnsi="Times New Roman"/>
        </w:rPr>
        <w:t xml:space="preserve">lønmodtagere får så stærk en relation til </w:t>
      </w:r>
      <w:r>
        <w:rPr>
          <w:rFonts w:ascii="Times New Roman" w:hAnsi="Times New Roman"/>
        </w:rPr>
        <w:t>deres arbejdsgiver</w:t>
      </w:r>
      <w:r w:rsidRPr="00F63EA2">
        <w:rPr>
          <w:rFonts w:ascii="Times New Roman" w:hAnsi="Times New Roman"/>
        </w:rPr>
        <w:t xml:space="preserve"> og </w:t>
      </w:r>
      <w:r>
        <w:rPr>
          <w:rFonts w:ascii="Times New Roman" w:hAnsi="Times New Roman"/>
        </w:rPr>
        <w:t xml:space="preserve">til </w:t>
      </w:r>
      <w:r w:rsidRPr="00F63EA2">
        <w:rPr>
          <w:rFonts w:ascii="Times New Roman" w:hAnsi="Times New Roman"/>
        </w:rPr>
        <w:t xml:space="preserve">virksomheden, </w:t>
      </w:r>
      <w:r>
        <w:rPr>
          <w:rFonts w:ascii="Times New Roman" w:hAnsi="Times New Roman"/>
        </w:rPr>
        <w:t xml:space="preserve">at det nærmest </w:t>
      </w:r>
      <w:r w:rsidRPr="00F63EA2">
        <w:rPr>
          <w:rFonts w:ascii="Times New Roman" w:hAnsi="Times New Roman"/>
        </w:rPr>
        <w:t>repræsenterer en form for familie</w:t>
      </w:r>
      <w:r>
        <w:rPr>
          <w:rFonts w:ascii="Times New Roman" w:hAnsi="Times New Roman"/>
        </w:rPr>
        <w:t xml:space="preserve"> for dem. På grund af den stærke tilknytning er de også mere villige til at udføre flere arbejdsrelaterede ting.</w:t>
      </w:r>
      <w:r w:rsidRPr="00F63EA2">
        <w:rPr>
          <w:rFonts w:ascii="Times New Roman" w:hAnsi="Times New Roman"/>
        </w:rPr>
        <w:t xml:space="preserve"> Det falske familiære forhold udløser </w:t>
      </w:r>
      <w:r>
        <w:rPr>
          <w:rFonts w:ascii="Times New Roman" w:hAnsi="Times New Roman"/>
        </w:rPr>
        <w:t xml:space="preserve">et </w:t>
      </w:r>
      <w:r w:rsidRPr="00F63EA2">
        <w:rPr>
          <w:rFonts w:ascii="Times New Roman" w:hAnsi="Times New Roman"/>
        </w:rPr>
        <w:t>afhængighedsforhold, hvor lønmodtageren føler sig nødsaget til at tage flere arbejdsopgaver</w:t>
      </w:r>
      <w:r>
        <w:rPr>
          <w:rFonts w:ascii="Times New Roman" w:hAnsi="Times New Roman"/>
        </w:rPr>
        <w:t xml:space="preserve"> på sig.</w:t>
      </w:r>
      <w:r w:rsidRPr="00F63EA2">
        <w:rPr>
          <w:rFonts w:ascii="Times New Roman" w:hAnsi="Times New Roman"/>
        </w:rPr>
        <w:t xml:space="preserve"> Dette kan ligeledes karakteriseres som en pr</w:t>
      </w:r>
      <w:r>
        <w:rPr>
          <w:rFonts w:ascii="Times New Roman" w:hAnsi="Times New Roman"/>
        </w:rPr>
        <w:t xml:space="preserve">ekær situation, fordi lønmodtageren står i evig ’gæld’ </w:t>
      </w:r>
      <w:r w:rsidRPr="00F63EA2">
        <w:rPr>
          <w:rFonts w:ascii="Times New Roman" w:hAnsi="Times New Roman"/>
        </w:rPr>
        <w:t>og lo</w:t>
      </w:r>
      <w:r>
        <w:rPr>
          <w:rFonts w:ascii="Times New Roman" w:hAnsi="Times New Roman"/>
        </w:rPr>
        <w:t>yalitetsforhold til virksomheden (</w:t>
      </w:r>
      <w:proofErr w:type="spellStart"/>
      <w:r>
        <w:rPr>
          <w:rFonts w:ascii="Times New Roman" w:hAnsi="Times New Roman"/>
        </w:rPr>
        <w:t>Standing</w:t>
      </w:r>
      <w:proofErr w:type="spellEnd"/>
      <w:r>
        <w:rPr>
          <w:rFonts w:ascii="Times New Roman" w:hAnsi="Times New Roman"/>
        </w:rPr>
        <w:t xml:space="preserve"> 2011:</w:t>
      </w:r>
      <w:r w:rsidRPr="00F63EA2">
        <w:rPr>
          <w:rFonts w:ascii="Times New Roman" w:hAnsi="Times New Roman"/>
        </w:rPr>
        <w:t>17</w:t>
      </w:r>
      <w:r>
        <w:rPr>
          <w:rFonts w:ascii="Times New Roman" w:hAnsi="Times New Roman"/>
        </w:rPr>
        <w:t xml:space="preserve">). Dette aspekt ved prekært arbejde udgør en af forestillingerne om arbejdsmigranters arbejde; at de er mere villige end de indfødte etniske grupper i et land til at udføre flere arbejdsopgaver for arbejdsgiveren og at de i større grad står til rådighed på skæve tidspunkter.  </w:t>
      </w:r>
    </w:p>
    <w:p w:rsidR="00ED12AA" w:rsidRDefault="00ED12AA" w:rsidP="00B51EF1">
      <w:pPr>
        <w:pStyle w:val="Heading2"/>
        <w:jc w:val="both"/>
      </w:pPr>
    </w:p>
    <w:p w:rsidR="00ED12AA" w:rsidRDefault="00ED12AA" w:rsidP="00B51EF1">
      <w:pPr>
        <w:pStyle w:val="Heading2"/>
        <w:jc w:val="both"/>
      </w:pPr>
      <w:bookmarkStart w:id="51" w:name="_Toc324286751"/>
      <w:r>
        <w:t>Den prekære arbejdsverden</w:t>
      </w:r>
      <w:bookmarkEnd w:id="40"/>
      <w:r>
        <w:t xml:space="preserve"> – ifølge Ulrich Beck</w:t>
      </w:r>
      <w:bookmarkEnd w:id="51"/>
    </w:p>
    <w:p w:rsidR="00ED12AA" w:rsidRDefault="00ED12AA" w:rsidP="00B51EF1">
      <w:pPr>
        <w:spacing w:line="360" w:lineRule="auto"/>
        <w:jc w:val="both"/>
        <w:rPr>
          <w:rFonts w:ascii="Times New Roman" w:hAnsi="Times New Roman"/>
        </w:rPr>
      </w:pPr>
      <w:r w:rsidRPr="00F63EA2">
        <w:rPr>
          <w:rFonts w:ascii="Times New Roman" w:hAnsi="Times New Roman"/>
        </w:rPr>
        <w:t>I forbindelse med overgangen fra arbejds- til videns</w:t>
      </w:r>
      <w:r>
        <w:rPr>
          <w:rFonts w:ascii="Times New Roman" w:hAnsi="Times New Roman"/>
        </w:rPr>
        <w:t>s</w:t>
      </w:r>
      <w:r w:rsidRPr="00F63EA2">
        <w:rPr>
          <w:rFonts w:ascii="Times New Roman" w:hAnsi="Times New Roman"/>
        </w:rPr>
        <w:t>amfundet er der ifølge Ulrich Beck fre</w:t>
      </w:r>
      <w:r>
        <w:rPr>
          <w:rFonts w:ascii="Times New Roman" w:hAnsi="Times New Roman"/>
        </w:rPr>
        <w:t>m</w:t>
      </w:r>
      <w:r w:rsidRPr="00F63EA2">
        <w:rPr>
          <w:rFonts w:ascii="Times New Roman" w:hAnsi="Times New Roman"/>
        </w:rPr>
        <w:t xml:space="preserve">kommet tilfælde af: </w:t>
      </w:r>
      <w:r w:rsidRPr="00F63EA2">
        <w:rPr>
          <w:rFonts w:ascii="Times New Roman" w:hAnsi="Times New Roman"/>
          <w:i/>
        </w:rPr>
        <w:t>”...</w:t>
      </w:r>
      <w:r>
        <w:rPr>
          <w:rFonts w:ascii="Times New Roman" w:hAnsi="Times New Roman"/>
          <w:i/>
        </w:rPr>
        <w:t xml:space="preserve"> det prekære</w:t>
      </w:r>
      <w:r w:rsidRPr="00F63EA2">
        <w:rPr>
          <w:rFonts w:ascii="Times New Roman" w:hAnsi="Times New Roman"/>
          <w:i/>
        </w:rPr>
        <w:t>, diskontinuerte, flossede</w:t>
      </w:r>
      <w:r>
        <w:rPr>
          <w:rFonts w:ascii="Times New Roman" w:hAnsi="Times New Roman"/>
          <w:i/>
        </w:rPr>
        <w:t>, uformelle i fuldbeskæftigelse</w:t>
      </w:r>
      <w:r w:rsidRPr="00F63EA2">
        <w:rPr>
          <w:rFonts w:ascii="Times New Roman" w:hAnsi="Times New Roman"/>
          <w:i/>
        </w:rPr>
        <w:t xml:space="preserve">ssamfundets vestlige bastioner.” </w:t>
      </w:r>
      <w:r w:rsidRPr="00F63EA2">
        <w:rPr>
          <w:rFonts w:ascii="Times New Roman" w:hAnsi="Times New Roman"/>
        </w:rPr>
        <w:t>(Beck 2002</w:t>
      </w:r>
      <w:r w:rsidRPr="00F63EA2">
        <w:rPr>
          <w:rFonts w:ascii="Times New Roman" w:hAnsi="Times New Roman"/>
          <w:i/>
        </w:rPr>
        <w:t>:</w:t>
      </w:r>
      <w:r w:rsidRPr="00F63EA2">
        <w:rPr>
          <w:rFonts w:ascii="Times New Roman" w:hAnsi="Times New Roman"/>
        </w:rPr>
        <w:t>7)</w:t>
      </w:r>
      <w:r>
        <w:rPr>
          <w:rFonts w:ascii="Times New Roman" w:hAnsi="Times New Roman"/>
        </w:rPr>
        <w:t xml:space="preserve">. </w:t>
      </w:r>
      <w:r w:rsidRPr="00F63EA2">
        <w:rPr>
          <w:rFonts w:ascii="Times New Roman" w:hAnsi="Times New Roman"/>
        </w:rPr>
        <w:t>Dette betegner det nuværend</w:t>
      </w:r>
      <w:r>
        <w:rPr>
          <w:rFonts w:ascii="Times New Roman" w:hAnsi="Times New Roman"/>
        </w:rPr>
        <w:t>e arbejdsmarked</w:t>
      </w:r>
      <w:r w:rsidRPr="00F63EA2">
        <w:rPr>
          <w:rFonts w:ascii="Times New Roman" w:hAnsi="Times New Roman"/>
        </w:rPr>
        <w:t>. Derudover findes der i den vestlige verden en mangfoldighed, uoverskuelighed og usikkerhed</w:t>
      </w:r>
      <w:r>
        <w:rPr>
          <w:rFonts w:ascii="Times New Roman" w:hAnsi="Times New Roman"/>
        </w:rPr>
        <w:t>,</w:t>
      </w:r>
      <w:r w:rsidRPr="00F63EA2">
        <w:rPr>
          <w:rFonts w:ascii="Times New Roman" w:hAnsi="Times New Roman"/>
        </w:rPr>
        <w:t xml:space="preserve"> som har en betydning for arbejdet.  Den vestlige verdens arbejdsmarked minder derfor en del om Brasiliens arbejdsmarked. Beck beskriver hvorledes</w:t>
      </w:r>
      <w:r>
        <w:rPr>
          <w:rFonts w:ascii="Times New Roman" w:hAnsi="Times New Roman"/>
        </w:rPr>
        <w:t>,</w:t>
      </w:r>
      <w:r w:rsidRPr="00F63EA2">
        <w:rPr>
          <w:rFonts w:ascii="Times New Roman" w:hAnsi="Times New Roman"/>
        </w:rPr>
        <w:t xml:space="preserve"> at der er sket en </w:t>
      </w:r>
      <w:proofErr w:type="spellStart"/>
      <w:r w:rsidRPr="00014407">
        <w:rPr>
          <w:rFonts w:ascii="Times New Roman" w:hAnsi="Times New Roman"/>
          <w:i/>
        </w:rPr>
        <w:t>brasilian</w:t>
      </w:r>
      <w:r>
        <w:rPr>
          <w:rFonts w:ascii="Times New Roman" w:hAnsi="Times New Roman"/>
          <w:i/>
        </w:rPr>
        <w:t>i</w:t>
      </w:r>
      <w:r w:rsidRPr="00014407">
        <w:rPr>
          <w:rFonts w:ascii="Times New Roman" w:hAnsi="Times New Roman"/>
          <w:i/>
        </w:rPr>
        <w:t>seringen</w:t>
      </w:r>
      <w:proofErr w:type="spellEnd"/>
      <w:r w:rsidRPr="00014407">
        <w:rPr>
          <w:rFonts w:ascii="Times New Roman" w:hAnsi="Times New Roman"/>
          <w:i/>
        </w:rPr>
        <w:t xml:space="preserve"> af vesten</w:t>
      </w:r>
      <w:r>
        <w:rPr>
          <w:rFonts w:ascii="Times New Roman" w:hAnsi="Times New Roman"/>
        </w:rPr>
        <w:t>. Dette indebærer,</w:t>
      </w:r>
      <w:r w:rsidRPr="00F63EA2">
        <w:rPr>
          <w:rFonts w:ascii="Times New Roman" w:hAnsi="Times New Roman"/>
        </w:rPr>
        <w:t xml:space="preserve"> at der er sket en tilbagegang i fuldtidsarbejde</w:t>
      </w:r>
      <w:r>
        <w:rPr>
          <w:rFonts w:ascii="Times New Roman" w:hAnsi="Times New Roman"/>
        </w:rPr>
        <w:t>t</w:t>
      </w:r>
      <w:r w:rsidRPr="00F63EA2">
        <w:rPr>
          <w:rFonts w:ascii="Times New Roman" w:hAnsi="Times New Roman"/>
        </w:rPr>
        <w:t xml:space="preserve"> og </w:t>
      </w:r>
      <w:r>
        <w:rPr>
          <w:rFonts w:ascii="Times New Roman" w:hAnsi="Times New Roman"/>
        </w:rPr>
        <w:t xml:space="preserve">den </w:t>
      </w:r>
      <w:r w:rsidRPr="00F63EA2">
        <w:rPr>
          <w:rFonts w:ascii="Times New Roman" w:hAnsi="Times New Roman"/>
        </w:rPr>
        <w:t>økonomis</w:t>
      </w:r>
      <w:r>
        <w:rPr>
          <w:rFonts w:ascii="Times New Roman" w:hAnsi="Times New Roman"/>
        </w:rPr>
        <w:t xml:space="preserve">ke aktivitet, og det har medført </w:t>
      </w:r>
      <w:r w:rsidRPr="00F63EA2">
        <w:rPr>
          <w:rFonts w:ascii="Times New Roman" w:hAnsi="Times New Roman"/>
        </w:rPr>
        <w:t xml:space="preserve">en mindre grad af beskæftigelse. Arbejdsforholdene er </w:t>
      </w:r>
      <w:r>
        <w:rPr>
          <w:rFonts w:ascii="Times New Roman" w:hAnsi="Times New Roman"/>
        </w:rPr>
        <w:t xml:space="preserve">blevet mere </w:t>
      </w:r>
      <w:r w:rsidRPr="00F63EA2">
        <w:rPr>
          <w:rFonts w:ascii="Times New Roman" w:hAnsi="Times New Roman"/>
        </w:rPr>
        <w:t xml:space="preserve">prekære og usikre. </w:t>
      </w:r>
      <w:r>
        <w:rPr>
          <w:rFonts w:ascii="Times New Roman" w:hAnsi="Times New Roman"/>
        </w:rPr>
        <w:t>Da arbejdsforholdene</w:t>
      </w:r>
      <w:r w:rsidRPr="00F63EA2">
        <w:rPr>
          <w:rFonts w:ascii="Times New Roman" w:hAnsi="Times New Roman"/>
        </w:rPr>
        <w:t xml:space="preserve"> mangler stabilitet og tilhørsforhold, er der som følge af dette </w:t>
      </w:r>
      <w:r>
        <w:rPr>
          <w:rFonts w:ascii="Times New Roman" w:hAnsi="Times New Roman"/>
        </w:rPr>
        <w:t>akkumuleret</w:t>
      </w:r>
      <w:r w:rsidRPr="00F63EA2">
        <w:rPr>
          <w:rFonts w:ascii="Times New Roman" w:hAnsi="Times New Roman"/>
        </w:rPr>
        <w:t xml:space="preserve"> flere arbejdsnomader, som pendler mellem forskellige feltområder, beskæftigelsesområder og uddannelse</w:t>
      </w:r>
      <w:r>
        <w:rPr>
          <w:rFonts w:ascii="Times New Roman" w:hAnsi="Times New Roman"/>
        </w:rPr>
        <w:t xml:space="preserve">r </w:t>
      </w:r>
      <w:r w:rsidRPr="00F63EA2">
        <w:rPr>
          <w:rFonts w:ascii="Times New Roman" w:hAnsi="Times New Roman"/>
        </w:rPr>
        <w:t>(</w:t>
      </w:r>
      <w:r>
        <w:rPr>
          <w:rFonts w:ascii="Times New Roman" w:hAnsi="Times New Roman"/>
        </w:rPr>
        <w:t>Beck 2002:</w:t>
      </w:r>
      <w:r w:rsidRPr="00F63EA2">
        <w:rPr>
          <w:rFonts w:ascii="Times New Roman" w:hAnsi="Times New Roman"/>
        </w:rPr>
        <w:t>7-8)</w:t>
      </w:r>
      <w:r>
        <w:rPr>
          <w:rFonts w:ascii="Times New Roman" w:hAnsi="Times New Roman"/>
        </w:rPr>
        <w:t>.</w:t>
      </w:r>
      <w:r w:rsidRPr="00F63EA2">
        <w:rPr>
          <w:rFonts w:ascii="Times New Roman" w:hAnsi="Times New Roman"/>
        </w:rPr>
        <w:t xml:space="preserve"> Udviklingen af prekære arbejdsforhold er siden 1960’erne ekspanderet, således at kun hver anden arbejd</w:t>
      </w:r>
      <w:r>
        <w:rPr>
          <w:rFonts w:ascii="Times New Roman" w:hAnsi="Times New Roman"/>
        </w:rPr>
        <w:t xml:space="preserve">stager ejer en fuldtidsstilling </w:t>
      </w:r>
      <w:r w:rsidRPr="00F63EA2">
        <w:rPr>
          <w:rFonts w:ascii="Times New Roman" w:hAnsi="Times New Roman"/>
        </w:rPr>
        <w:t>(Beck 2002:7-8)</w:t>
      </w:r>
      <w:r>
        <w:rPr>
          <w:rFonts w:ascii="Times New Roman" w:hAnsi="Times New Roman"/>
        </w:rPr>
        <w:t>, mener Beck.</w:t>
      </w:r>
      <w:r w:rsidRPr="00F63EA2">
        <w:rPr>
          <w:rFonts w:ascii="Times New Roman" w:hAnsi="Times New Roman"/>
        </w:rPr>
        <w:t xml:space="preserve">  Dette skyldes ikke mindst at der i vesten er en illusion om et </w:t>
      </w:r>
      <w:r>
        <w:rPr>
          <w:rFonts w:ascii="Times New Roman" w:hAnsi="Times New Roman"/>
        </w:rPr>
        <w:t>fuldst</w:t>
      </w:r>
      <w:r w:rsidRPr="00F63EA2">
        <w:rPr>
          <w:rFonts w:ascii="Times New Roman" w:hAnsi="Times New Roman"/>
        </w:rPr>
        <w:t>ændigt frit marked og fuld beskæftigelse</w:t>
      </w:r>
      <w:r>
        <w:rPr>
          <w:rFonts w:ascii="Times New Roman" w:hAnsi="Times New Roman"/>
        </w:rPr>
        <w:t>; noget som Beck kalder for den neoliberale utopi</w:t>
      </w:r>
      <w:r w:rsidRPr="00F63EA2">
        <w:rPr>
          <w:rFonts w:ascii="Times New Roman" w:hAnsi="Times New Roman"/>
        </w:rPr>
        <w:t>. Derudover mener han</w:t>
      </w:r>
      <w:r>
        <w:rPr>
          <w:rFonts w:ascii="Times New Roman" w:hAnsi="Times New Roman"/>
        </w:rPr>
        <w:t>,</w:t>
      </w:r>
      <w:r w:rsidRPr="00F63EA2">
        <w:rPr>
          <w:rFonts w:ascii="Times New Roman" w:hAnsi="Times New Roman"/>
        </w:rPr>
        <w:t xml:space="preserve"> at den liberale stat eller utopien om det frie marked </w:t>
      </w:r>
      <w:r>
        <w:rPr>
          <w:rFonts w:ascii="Times New Roman" w:hAnsi="Times New Roman"/>
        </w:rPr>
        <w:t xml:space="preserve">ikke </w:t>
      </w:r>
      <w:r w:rsidRPr="00F63EA2">
        <w:rPr>
          <w:rFonts w:ascii="Times New Roman" w:hAnsi="Times New Roman"/>
        </w:rPr>
        <w:t>kan</w:t>
      </w:r>
      <w:r>
        <w:rPr>
          <w:rFonts w:ascii="Times New Roman" w:hAnsi="Times New Roman"/>
        </w:rPr>
        <w:t xml:space="preserve"> </w:t>
      </w:r>
      <w:r w:rsidRPr="00F63EA2">
        <w:rPr>
          <w:rFonts w:ascii="Times New Roman" w:hAnsi="Times New Roman"/>
        </w:rPr>
        <w:t xml:space="preserve">klare sig selv, hvis der ikke eksisterer en form for sikkerhed og sociale rettigheder for arbejdere. </w:t>
      </w:r>
    </w:p>
    <w:p w:rsidR="00ED12AA" w:rsidRDefault="00ED12AA" w:rsidP="00B51EF1">
      <w:pPr>
        <w:spacing w:line="360" w:lineRule="auto"/>
        <w:jc w:val="both"/>
        <w:rPr>
          <w:rFonts w:ascii="Times New Roman" w:hAnsi="Times New Roman"/>
        </w:rPr>
      </w:pPr>
      <w:r w:rsidRPr="00F63EA2">
        <w:rPr>
          <w:rFonts w:ascii="Times New Roman" w:hAnsi="Times New Roman"/>
        </w:rPr>
        <w:t xml:space="preserve">Konsekvensen af den stigende brug af fleksibilitet og arbejdsforholdenes </w:t>
      </w:r>
      <w:r>
        <w:rPr>
          <w:rFonts w:ascii="Times New Roman" w:hAnsi="Times New Roman"/>
        </w:rPr>
        <w:t>af</w:t>
      </w:r>
      <w:r w:rsidRPr="00F63EA2">
        <w:rPr>
          <w:rFonts w:ascii="Times New Roman" w:hAnsi="Times New Roman"/>
        </w:rPr>
        <w:t xml:space="preserve">regulering er, at arbejdssamfundet forvandler sig til et risikosamfund med en vedvarende usikkerhed hos </w:t>
      </w:r>
      <w:r>
        <w:rPr>
          <w:rFonts w:ascii="Times New Roman" w:hAnsi="Times New Roman"/>
        </w:rPr>
        <w:t>det højeste antal mennesker, blandt</w:t>
      </w:r>
      <w:r w:rsidRPr="00F63EA2">
        <w:rPr>
          <w:rFonts w:ascii="Times New Roman" w:hAnsi="Times New Roman"/>
        </w:rPr>
        <w:t xml:space="preserve"> alle samfundslag. </w:t>
      </w:r>
      <w:r>
        <w:rPr>
          <w:rFonts w:ascii="Times New Roman" w:hAnsi="Times New Roman"/>
        </w:rPr>
        <w:t xml:space="preserve">Udviklingen i dag har bevirket at prekært arbejde kan ramme alle individer på arbejdsmarkedet og derfor ikke kun er centreret omkring migranter, selvom de i højere grad end andre rammes af denne usikkerhed. Usikkerheden er altså tilvejebragt af den samfundsmæssige og økonomiske forandring der har fundet sted. </w:t>
      </w:r>
      <w:r w:rsidRPr="00F63EA2">
        <w:rPr>
          <w:rFonts w:ascii="Times New Roman" w:hAnsi="Times New Roman"/>
        </w:rPr>
        <w:t xml:space="preserve">Beck skelner mellem det første og </w:t>
      </w:r>
      <w:r>
        <w:rPr>
          <w:rFonts w:ascii="Times New Roman" w:hAnsi="Times New Roman"/>
        </w:rPr>
        <w:t xml:space="preserve">det </w:t>
      </w:r>
      <w:r w:rsidRPr="00F63EA2">
        <w:rPr>
          <w:rFonts w:ascii="Times New Roman" w:hAnsi="Times New Roman"/>
        </w:rPr>
        <w:t xml:space="preserve">andet moderne, hvoraf det første modernes arbejde og arbejdsmarked bestod af standardiseret masseproduktion, masseforbrug og standardiseret fuldtidsbeskæftigelse. Dette var muliggjort af et </w:t>
      </w:r>
      <w:proofErr w:type="spellStart"/>
      <w:r w:rsidRPr="006C1D4E">
        <w:rPr>
          <w:rFonts w:ascii="Times New Roman" w:hAnsi="Times New Roman"/>
        </w:rPr>
        <w:t>keynesiansk</w:t>
      </w:r>
      <w:proofErr w:type="spellEnd"/>
      <w:r w:rsidRPr="00F63EA2">
        <w:rPr>
          <w:rFonts w:ascii="Times New Roman" w:hAnsi="Times New Roman"/>
        </w:rPr>
        <w:t xml:space="preserve"> samfund, </w:t>
      </w:r>
      <w:r>
        <w:rPr>
          <w:rFonts w:ascii="Times New Roman" w:hAnsi="Times New Roman"/>
        </w:rPr>
        <w:t xml:space="preserve">som </w:t>
      </w:r>
      <w:r w:rsidRPr="00F63EA2">
        <w:rPr>
          <w:rFonts w:ascii="Times New Roman" w:hAnsi="Times New Roman"/>
        </w:rPr>
        <w:t>anses for at være politisk og socialistisk. Det andet modernes samfund</w:t>
      </w:r>
      <w:r>
        <w:rPr>
          <w:rFonts w:ascii="Times New Roman" w:hAnsi="Times New Roman"/>
        </w:rPr>
        <w:t>stype</w:t>
      </w:r>
      <w:r w:rsidRPr="00F63EA2">
        <w:rPr>
          <w:rFonts w:ascii="Times New Roman" w:hAnsi="Times New Roman"/>
        </w:rPr>
        <w:t xml:space="preserve"> er styret af et risikoregime, som præger det andet modernes økonomiske, politiske og samfundsmæssige </w:t>
      </w:r>
      <w:r>
        <w:rPr>
          <w:rFonts w:ascii="Times New Roman" w:hAnsi="Times New Roman"/>
        </w:rPr>
        <w:t>felter</w:t>
      </w:r>
      <w:r w:rsidRPr="00F63EA2">
        <w:rPr>
          <w:rFonts w:ascii="Times New Roman" w:hAnsi="Times New Roman"/>
        </w:rPr>
        <w:t xml:space="preserve">. </w:t>
      </w:r>
      <w:r>
        <w:rPr>
          <w:rFonts w:ascii="Times New Roman" w:hAnsi="Times New Roman"/>
        </w:rPr>
        <w:t>Beck skelner</w:t>
      </w:r>
      <w:r w:rsidRPr="00F63EA2">
        <w:rPr>
          <w:rFonts w:ascii="Times New Roman" w:hAnsi="Times New Roman"/>
        </w:rPr>
        <w:t xml:space="preserve"> </w:t>
      </w:r>
      <w:r>
        <w:rPr>
          <w:rFonts w:ascii="Times New Roman" w:hAnsi="Times New Roman"/>
        </w:rPr>
        <w:t>ikke mellem periodernes</w:t>
      </w:r>
      <w:r w:rsidRPr="00F63EA2">
        <w:rPr>
          <w:rFonts w:ascii="Times New Roman" w:hAnsi="Times New Roman"/>
        </w:rPr>
        <w:t xml:space="preserve"> overgang fra </w:t>
      </w:r>
      <w:proofErr w:type="spellStart"/>
      <w:r w:rsidRPr="00F63EA2">
        <w:rPr>
          <w:rFonts w:ascii="Times New Roman" w:hAnsi="Times New Roman"/>
        </w:rPr>
        <w:t>fordistisk</w:t>
      </w:r>
      <w:proofErr w:type="spellEnd"/>
      <w:r w:rsidRPr="00F63EA2">
        <w:rPr>
          <w:rFonts w:ascii="Times New Roman" w:hAnsi="Times New Roman"/>
        </w:rPr>
        <w:t xml:space="preserve"> til </w:t>
      </w:r>
      <w:proofErr w:type="spellStart"/>
      <w:r w:rsidRPr="00F63EA2">
        <w:rPr>
          <w:rFonts w:ascii="Times New Roman" w:hAnsi="Times New Roman"/>
        </w:rPr>
        <w:t>postfordistik</w:t>
      </w:r>
      <w:proofErr w:type="spellEnd"/>
      <w:r w:rsidRPr="00F63EA2">
        <w:rPr>
          <w:rFonts w:ascii="Times New Roman" w:hAnsi="Times New Roman"/>
        </w:rPr>
        <w:t xml:space="preserve"> økonomi, eller fra industriel til postindustriel økonomi; ”</w:t>
      </w:r>
      <w:r w:rsidRPr="00F63EA2">
        <w:rPr>
          <w:rFonts w:ascii="Times New Roman" w:hAnsi="Times New Roman"/>
          <w:i/>
        </w:rPr>
        <w:t>men mellem det Første modernes sikkerheder, visheder og klare grænser og det andet Modernes usikkerheder, uvisheder og ophævede grænser.”</w:t>
      </w:r>
      <w:r w:rsidRPr="00F63EA2">
        <w:rPr>
          <w:rFonts w:ascii="Times New Roman" w:hAnsi="Times New Roman"/>
        </w:rPr>
        <w:t xml:space="preserve"> (Beck 2002:82)</w:t>
      </w:r>
      <w:r>
        <w:rPr>
          <w:rFonts w:ascii="Times New Roman" w:hAnsi="Times New Roman"/>
        </w:rPr>
        <w:t>.</w:t>
      </w:r>
      <w:r w:rsidRPr="00F63EA2">
        <w:rPr>
          <w:rFonts w:ascii="Times New Roman" w:hAnsi="Times New Roman"/>
        </w:rPr>
        <w:t xml:space="preserve"> </w:t>
      </w:r>
      <w:r>
        <w:rPr>
          <w:rFonts w:ascii="Times New Roman" w:hAnsi="Times New Roman"/>
        </w:rPr>
        <w:t>Han mener at aspekter</w:t>
      </w:r>
      <w:r w:rsidRPr="00F63EA2">
        <w:rPr>
          <w:rFonts w:ascii="Times New Roman" w:hAnsi="Times New Roman"/>
        </w:rPr>
        <w:t xml:space="preserve"> </w:t>
      </w:r>
      <w:r>
        <w:rPr>
          <w:rFonts w:ascii="Times New Roman" w:hAnsi="Times New Roman"/>
        </w:rPr>
        <w:t xml:space="preserve">vedrørende </w:t>
      </w:r>
      <w:r w:rsidRPr="00F63EA2">
        <w:rPr>
          <w:rFonts w:ascii="Times New Roman" w:hAnsi="Times New Roman"/>
        </w:rPr>
        <w:t>sik</w:t>
      </w:r>
      <w:r>
        <w:rPr>
          <w:rFonts w:ascii="Times New Roman" w:hAnsi="Times New Roman"/>
        </w:rPr>
        <w:t xml:space="preserve">kerhed og usikkerhed udgør </w:t>
      </w:r>
      <w:r w:rsidRPr="00F63EA2">
        <w:rPr>
          <w:rFonts w:ascii="Times New Roman" w:hAnsi="Times New Roman"/>
        </w:rPr>
        <w:t>de vi</w:t>
      </w:r>
      <w:r>
        <w:rPr>
          <w:rFonts w:ascii="Times New Roman" w:hAnsi="Times New Roman"/>
        </w:rPr>
        <w:t xml:space="preserve">gtigste elementer og fokusområder for </w:t>
      </w:r>
      <w:r>
        <w:rPr>
          <w:rFonts w:ascii="Times New Roman" w:hAnsi="Times New Roman"/>
        </w:rPr>
        <w:lastRenderedPageBreak/>
        <w:t xml:space="preserve">sondringerne mellem det første og andet moderne. </w:t>
      </w:r>
      <w:r w:rsidRPr="00117B99">
        <w:rPr>
          <w:rFonts w:ascii="Times New Roman" w:hAnsi="Times New Roman"/>
        </w:rPr>
        <w:t>Det andet modernes risikoregime, der er p</w:t>
      </w:r>
      <w:r>
        <w:rPr>
          <w:rFonts w:ascii="Times New Roman" w:hAnsi="Times New Roman"/>
        </w:rPr>
        <w:t>ræget af individuelle livsforløb</w:t>
      </w:r>
      <w:r w:rsidRPr="00117B99">
        <w:rPr>
          <w:rFonts w:ascii="Times New Roman" w:hAnsi="Times New Roman"/>
        </w:rPr>
        <w:t>, mobilitet og pluralt erhvervsarbejde, bety</w:t>
      </w:r>
      <w:r>
        <w:rPr>
          <w:rFonts w:ascii="Times New Roman" w:hAnsi="Times New Roman"/>
        </w:rPr>
        <w:t>der at efterspørgslen på arbejdskraft</w:t>
      </w:r>
      <w:r w:rsidRPr="00117B99">
        <w:rPr>
          <w:rFonts w:ascii="Times New Roman" w:hAnsi="Times New Roman"/>
        </w:rPr>
        <w:t xml:space="preserve"> er skiftende. Stor efterspørgsel medfører ekstra-skiftehold, vikariater eller nye medarbejdere, så</w:t>
      </w:r>
      <w:r>
        <w:rPr>
          <w:rFonts w:ascii="Times New Roman" w:hAnsi="Times New Roman"/>
        </w:rPr>
        <w:t>vel som</w:t>
      </w:r>
      <w:r w:rsidRPr="00117B99">
        <w:rPr>
          <w:rFonts w:ascii="Times New Roman" w:hAnsi="Times New Roman"/>
        </w:rPr>
        <w:t xml:space="preserve"> lav efterspørgsel </w:t>
      </w:r>
      <w:r>
        <w:rPr>
          <w:rFonts w:ascii="Times New Roman" w:hAnsi="Times New Roman"/>
        </w:rPr>
        <w:t xml:space="preserve">kan </w:t>
      </w:r>
      <w:r w:rsidRPr="00117B99">
        <w:rPr>
          <w:rFonts w:ascii="Times New Roman" w:hAnsi="Times New Roman"/>
        </w:rPr>
        <w:t>medføre tidsbegrænset</w:t>
      </w:r>
      <w:r>
        <w:rPr>
          <w:rFonts w:ascii="Times New Roman" w:hAnsi="Times New Roman"/>
        </w:rPr>
        <w:t xml:space="preserve"> ansættelse og fyring</w:t>
      </w:r>
      <w:r w:rsidRPr="00117B99">
        <w:rPr>
          <w:rFonts w:ascii="Times New Roman" w:hAnsi="Times New Roman"/>
        </w:rPr>
        <w:t xml:space="preserve"> (ibid.:82)</w:t>
      </w:r>
      <w:r>
        <w:rPr>
          <w:rFonts w:ascii="Times New Roman" w:hAnsi="Times New Roman"/>
        </w:rPr>
        <w:t>.</w:t>
      </w:r>
      <w:r w:rsidRPr="00117B99">
        <w:rPr>
          <w:rFonts w:ascii="Times New Roman" w:hAnsi="Times New Roman"/>
        </w:rPr>
        <w:t xml:space="preserve"> Derudover kan etablering</w:t>
      </w:r>
      <w:r>
        <w:rPr>
          <w:rFonts w:ascii="Times New Roman" w:hAnsi="Times New Roman"/>
        </w:rPr>
        <w:t>en</w:t>
      </w:r>
      <w:r w:rsidRPr="00117B99">
        <w:rPr>
          <w:rFonts w:ascii="Times New Roman" w:hAnsi="Times New Roman"/>
        </w:rPr>
        <w:t xml:space="preserve"> af nye produkter betyde en omorganisering af visse dele og afdelinger i en virksomhed. </w:t>
      </w:r>
      <w:r w:rsidRPr="00117B99">
        <w:rPr>
          <w:rFonts w:ascii="Times New Roman" w:hAnsi="Times New Roman"/>
          <w:i/>
        </w:rPr>
        <w:t xml:space="preserve">”Med risikoreguleringen opstår der nu et </w:t>
      </w:r>
      <w:proofErr w:type="spellStart"/>
      <w:r w:rsidRPr="00117B99">
        <w:rPr>
          <w:rFonts w:ascii="Times New Roman" w:hAnsi="Times New Roman"/>
          <w:i/>
        </w:rPr>
        <w:t>afstandardiseret</w:t>
      </w:r>
      <w:proofErr w:type="spellEnd"/>
      <w:r w:rsidRPr="00117B99">
        <w:rPr>
          <w:rFonts w:ascii="Times New Roman" w:hAnsi="Times New Roman"/>
          <w:i/>
        </w:rPr>
        <w:t>, fragmenteret, pluralt ”underbeskæftigelsessystem” med højfleksible, arbejdstidsligt og rummeligt decentrale og deregulerede former for erhvervsarbejdsindsatser.”</w:t>
      </w:r>
      <w:r>
        <w:rPr>
          <w:rFonts w:ascii="Times New Roman" w:hAnsi="Times New Roman"/>
          <w:i/>
        </w:rPr>
        <w:t xml:space="preserve"> </w:t>
      </w:r>
      <w:r w:rsidRPr="00117B99">
        <w:rPr>
          <w:rFonts w:ascii="Times New Roman" w:hAnsi="Times New Roman"/>
        </w:rPr>
        <w:t>(Beck 2002:89)</w:t>
      </w:r>
      <w:r>
        <w:rPr>
          <w:rFonts w:ascii="Times New Roman" w:hAnsi="Times New Roman"/>
        </w:rPr>
        <w:t>.</w:t>
      </w:r>
      <w:r w:rsidRPr="00117B99">
        <w:rPr>
          <w:rFonts w:ascii="Times New Roman" w:hAnsi="Times New Roman"/>
        </w:rPr>
        <w:t xml:space="preserve"> Det første modernes beskæftigelsessy</w:t>
      </w:r>
      <w:r>
        <w:rPr>
          <w:rFonts w:ascii="Times New Roman" w:hAnsi="Times New Roman"/>
        </w:rPr>
        <w:t>s</w:t>
      </w:r>
      <w:r w:rsidRPr="00117B99">
        <w:rPr>
          <w:rFonts w:ascii="Times New Roman" w:hAnsi="Times New Roman"/>
        </w:rPr>
        <w:t>tem bestod af stærke standardiseringer af arbejdskontrakten og en form for ensartethed af arbejde, som ikke findes længere i dag. Det plurale erhvervsarbejde har medført en stor del af usikkerhed og uvidenhed hos det enkelt</w:t>
      </w:r>
      <w:r>
        <w:rPr>
          <w:rFonts w:ascii="Times New Roman" w:hAnsi="Times New Roman"/>
        </w:rPr>
        <w:t xml:space="preserve">e individ </w:t>
      </w:r>
      <w:r w:rsidRPr="00117B99">
        <w:rPr>
          <w:rFonts w:ascii="Times New Roman" w:hAnsi="Times New Roman"/>
        </w:rPr>
        <w:t>(ibid.:85)</w:t>
      </w:r>
      <w:r>
        <w:rPr>
          <w:rFonts w:ascii="Times New Roman" w:hAnsi="Times New Roman"/>
        </w:rPr>
        <w:t>.</w:t>
      </w:r>
      <w:r w:rsidRPr="00117B99">
        <w:rPr>
          <w:rFonts w:ascii="Times New Roman" w:hAnsi="Times New Roman"/>
        </w:rPr>
        <w:t xml:space="preserve"> Et eksempel</w:t>
      </w:r>
      <w:r>
        <w:rPr>
          <w:rFonts w:ascii="Times New Roman" w:hAnsi="Times New Roman"/>
        </w:rPr>
        <w:t xml:space="preserve"> på det plurale erhvervsarbejde</w:t>
      </w:r>
      <w:r w:rsidRPr="00117B99">
        <w:rPr>
          <w:rFonts w:ascii="Times New Roman" w:hAnsi="Times New Roman"/>
        </w:rPr>
        <w:t>s konsekvenser, kan være den h</w:t>
      </w:r>
      <w:r>
        <w:rPr>
          <w:rFonts w:ascii="Times New Roman" w:hAnsi="Times New Roman"/>
        </w:rPr>
        <w:t>ast</w:t>
      </w:r>
      <w:r w:rsidRPr="00117B99">
        <w:rPr>
          <w:rFonts w:ascii="Times New Roman" w:hAnsi="Times New Roman"/>
        </w:rPr>
        <w:t>ighed hvormed kompetencer, vide</w:t>
      </w:r>
      <w:r>
        <w:rPr>
          <w:rFonts w:ascii="Times New Roman" w:hAnsi="Times New Roman"/>
        </w:rPr>
        <w:t>n og arbejdserfaring</w:t>
      </w:r>
      <w:r w:rsidRPr="00117B99">
        <w:rPr>
          <w:rFonts w:ascii="Times New Roman" w:hAnsi="Times New Roman"/>
        </w:rPr>
        <w:t xml:space="preserve"> bliver forældet i dag, som kræver omstillingsparathed hos arbejdstagerne.</w:t>
      </w:r>
      <w:r>
        <w:rPr>
          <w:rFonts w:ascii="Times New Roman" w:hAnsi="Times New Roman"/>
        </w:rPr>
        <w:t xml:space="preserve"> </w:t>
      </w:r>
    </w:p>
    <w:p w:rsidR="004C5CD6" w:rsidRPr="00AF1434" w:rsidRDefault="00ED12AA" w:rsidP="00AF1434">
      <w:pPr>
        <w:spacing w:line="360" w:lineRule="auto"/>
        <w:jc w:val="both"/>
        <w:rPr>
          <w:rFonts w:ascii="Times New Roman" w:hAnsi="Times New Roman"/>
        </w:rPr>
      </w:pPr>
      <w:r w:rsidRPr="004B3DC5">
        <w:rPr>
          <w:rFonts w:ascii="Times New Roman" w:hAnsi="Times New Roman"/>
        </w:rPr>
        <w:t>Nutidige kontrakter er ikke længere standardiserede som tidligere, men individuelle og tilpassede de</w:t>
      </w:r>
      <w:r>
        <w:rPr>
          <w:rFonts w:ascii="Times New Roman" w:hAnsi="Times New Roman"/>
        </w:rPr>
        <w:t>n</w:t>
      </w:r>
      <w:r w:rsidRPr="004B3DC5">
        <w:rPr>
          <w:rFonts w:ascii="Times New Roman" w:hAnsi="Times New Roman"/>
        </w:rPr>
        <w:t xml:space="preserve"> enkeltes arbejdsforhold. Dermed er der risiko for prekære billigjob indenfor alle samfundets lag. </w:t>
      </w:r>
      <w:r>
        <w:rPr>
          <w:rFonts w:ascii="Times New Roman" w:hAnsi="Times New Roman"/>
        </w:rPr>
        <w:t xml:space="preserve">Billigjobbene bør ikke nødvendigvis afskaffes eller kriminaliseres. </w:t>
      </w:r>
      <w:r w:rsidRPr="0047685D">
        <w:rPr>
          <w:rFonts w:ascii="Times New Roman" w:hAnsi="Times New Roman"/>
        </w:rPr>
        <w:t>Afskaffelse af billig</w:t>
      </w:r>
      <w:r>
        <w:rPr>
          <w:rFonts w:ascii="Times New Roman" w:hAnsi="Times New Roman"/>
        </w:rPr>
        <w:t>jobs i form af kriminalisering af dem</w:t>
      </w:r>
      <w:r w:rsidRPr="0047685D">
        <w:rPr>
          <w:rFonts w:ascii="Times New Roman" w:hAnsi="Times New Roman"/>
        </w:rPr>
        <w:t xml:space="preserve">, kan forstærke tendensen yderligere, og </w:t>
      </w:r>
      <w:r>
        <w:rPr>
          <w:rFonts w:ascii="Times New Roman" w:hAnsi="Times New Roman"/>
        </w:rPr>
        <w:t xml:space="preserve">virke som en selvopfyldende profeti </w:t>
      </w:r>
      <w:r w:rsidR="00B94BF2">
        <w:rPr>
          <w:rFonts w:ascii="Times New Roman" w:hAnsi="Times New Roman"/>
        </w:rPr>
        <w:t>(Beck 2002</w:t>
      </w:r>
      <w:r w:rsidRPr="0047685D">
        <w:rPr>
          <w:rFonts w:ascii="Times New Roman" w:hAnsi="Times New Roman"/>
        </w:rPr>
        <w:t>:</w:t>
      </w:r>
      <w:r>
        <w:rPr>
          <w:rFonts w:ascii="Times New Roman" w:hAnsi="Times New Roman"/>
        </w:rPr>
        <w:t xml:space="preserve">103). En løsning kunne </w:t>
      </w:r>
      <w:r w:rsidRPr="0047685D">
        <w:rPr>
          <w:rFonts w:ascii="Times New Roman" w:hAnsi="Times New Roman"/>
        </w:rPr>
        <w:t>ifølge Beck</w:t>
      </w:r>
      <w:r>
        <w:rPr>
          <w:rFonts w:ascii="Times New Roman" w:hAnsi="Times New Roman"/>
        </w:rPr>
        <w:t xml:space="preserve"> være,</w:t>
      </w:r>
      <w:r w:rsidRPr="0047685D">
        <w:rPr>
          <w:rFonts w:ascii="Times New Roman" w:hAnsi="Times New Roman"/>
        </w:rPr>
        <w:t xml:space="preserve"> at </w:t>
      </w:r>
      <w:r>
        <w:rPr>
          <w:rFonts w:ascii="Times New Roman" w:hAnsi="Times New Roman"/>
        </w:rPr>
        <w:t xml:space="preserve">man </w:t>
      </w:r>
      <w:r w:rsidRPr="0047685D">
        <w:rPr>
          <w:rFonts w:ascii="Times New Roman" w:hAnsi="Times New Roman"/>
        </w:rPr>
        <w:t>indfør</w:t>
      </w:r>
      <w:r>
        <w:rPr>
          <w:rFonts w:ascii="Times New Roman" w:hAnsi="Times New Roman"/>
        </w:rPr>
        <w:t>t</w:t>
      </w:r>
      <w:r w:rsidRPr="0047685D">
        <w:rPr>
          <w:rFonts w:ascii="Times New Roman" w:hAnsi="Times New Roman"/>
        </w:rPr>
        <w:t>e diskontinuert arbejde</w:t>
      </w:r>
      <w:r>
        <w:rPr>
          <w:rFonts w:ascii="Times New Roman" w:hAnsi="Times New Roman"/>
        </w:rPr>
        <w:t>,</w:t>
      </w:r>
      <w:r w:rsidRPr="0047685D">
        <w:rPr>
          <w:rFonts w:ascii="Times New Roman" w:hAnsi="Times New Roman"/>
        </w:rPr>
        <w:t xml:space="preserve"> som en ret og pligt, der tillader alle mænd og kvinder at veksle mellem erhvervsarbejde, f</w:t>
      </w:r>
      <w:r>
        <w:rPr>
          <w:rFonts w:ascii="Times New Roman" w:hAnsi="Times New Roman"/>
        </w:rPr>
        <w:t>amiliearbejde og borgerarbejde. D</w:t>
      </w:r>
      <w:r w:rsidRPr="0047685D">
        <w:rPr>
          <w:rFonts w:ascii="Times New Roman" w:hAnsi="Times New Roman"/>
        </w:rPr>
        <w:t xml:space="preserve">erudover </w:t>
      </w:r>
      <w:r>
        <w:rPr>
          <w:rFonts w:ascii="Times New Roman" w:hAnsi="Times New Roman"/>
        </w:rPr>
        <w:t xml:space="preserve">indførelsen af </w:t>
      </w:r>
      <w:r w:rsidRPr="0047685D">
        <w:rPr>
          <w:rFonts w:ascii="Times New Roman" w:hAnsi="Times New Roman"/>
        </w:rPr>
        <w:t>en socialsikringsfond til dem</w:t>
      </w:r>
      <w:r>
        <w:rPr>
          <w:rFonts w:ascii="Times New Roman" w:hAnsi="Times New Roman"/>
        </w:rPr>
        <w:t xml:space="preserve">, der udfører dårligt betalt arbejde </w:t>
      </w:r>
      <w:r w:rsidRPr="0047685D">
        <w:rPr>
          <w:rFonts w:ascii="Times New Roman" w:hAnsi="Times New Roman"/>
        </w:rPr>
        <w:t>(ibid.:105)</w:t>
      </w:r>
      <w:r>
        <w:rPr>
          <w:rFonts w:ascii="Times New Roman" w:hAnsi="Times New Roman"/>
        </w:rPr>
        <w:t>.</w:t>
      </w:r>
      <w:r w:rsidRPr="00F63EA2">
        <w:rPr>
          <w:rFonts w:ascii="Times New Roman" w:hAnsi="Times New Roman"/>
        </w:rPr>
        <w:t xml:space="preserve">   </w:t>
      </w:r>
    </w:p>
    <w:p w:rsidR="00ED12AA" w:rsidRPr="006A3035" w:rsidRDefault="00ED12AA" w:rsidP="00B51EF1">
      <w:pPr>
        <w:pStyle w:val="Heading1"/>
        <w:jc w:val="both"/>
      </w:pPr>
      <w:bookmarkStart w:id="52" w:name="_Toc324286752"/>
      <w:r w:rsidRPr="006A3035">
        <w:t xml:space="preserve">Introduktion til The </w:t>
      </w:r>
      <w:proofErr w:type="spellStart"/>
      <w:r w:rsidRPr="006A3035">
        <w:t>Affluent</w:t>
      </w:r>
      <w:proofErr w:type="spellEnd"/>
      <w:r w:rsidRPr="006A3035">
        <w:t xml:space="preserve"> </w:t>
      </w:r>
      <w:proofErr w:type="spellStart"/>
      <w:r w:rsidRPr="006A3035">
        <w:t>Worker</w:t>
      </w:r>
      <w:bookmarkEnd w:id="52"/>
      <w:proofErr w:type="spellEnd"/>
    </w:p>
    <w:p w:rsidR="00ED12AA" w:rsidRPr="00734523" w:rsidRDefault="00ED12AA" w:rsidP="00B51EF1">
      <w:pPr>
        <w:spacing w:line="360" w:lineRule="auto"/>
        <w:jc w:val="both"/>
        <w:rPr>
          <w:rFonts w:ascii="Times New Roman" w:hAnsi="Times New Roman"/>
          <w:i/>
        </w:rPr>
      </w:pPr>
      <w:r w:rsidRPr="00F84047">
        <w:rPr>
          <w:rFonts w:ascii="Times New Roman" w:hAnsi="Times New Roman"/>
          <w:i/>
          <w:lang w:eastAsia="da-DK"/>
        </w:rPr>
        <w:t>Monografien stræber efter at opnå en teoretisk forklaring og fors</w:t>
      </w:r>
      <w:r>
        <w:rPr>
          <w:rFonts w:ascii="Times New Roman" w:hAnsi="Times New Roman"/>
          <w:i/>
          <w:lang w:eastAsia="da-DK"/>
        </w:rPr>
        <w:t>tåelse for holdninger og adfærd</w:t>
      </w:r>
      <w:r w:rsidRPr="00F84047">
        <w:rPr>
          <w:rFonts w:ascii="Times New Roman" w:hAnsi="Times New Roman"/>
          <w:i/>
          <w:lang w:eastAsia="da-DK"/>
        </w:rPr>
        <w:t xml:space="preserve"> </w:t>
      </w:r>
      <w:r>
        <w:rPr>
          <w:rFonts w:ascii="Times New Roman" w:hAnsi="Times New Roman"/>
          <w:i/>
          <w:lang w:eastAsia="da-DK"/>
        </w:rPr>
        <w:t>hos arbejderne i Luton. I</w:t>
      </w:r>
      <w:r w:rsidRPr="00F84047">
        <w:rPr>
          <w:rFonts w:ascii="Times New Roman" w:hAnsi="Times New Roman"/>
          <w:i/>
          <w:lang w:eastAsia="da-DK"/>
        </w:rPr>
        <w:t xml:space="preserve"> denne forbindelse </w:t>
      </w:r>
      <w:r w:rsidRPr="00F84047">
        <w:rPr>
          <w:rFonts w:ascii="Times New Roman" w:hAnsi="Times New Roman"/>
          <w:i/>
        </w:rPr>
        <w:t xml:space="preserve">opstilles der en </w:t>
      </w:r>
      <w:r>
        <w:rPr>
          <w:rFonts w:ascii="Times New Roman" w:hAnsi="Times New Roman"/>
          <w:i/>
        </w:rPr>
        <w:t xml:space="preserve">bred række teoretiske såvel </w:t>
      </w:r>
      <w:r w:rsidRPr="00F84047">
        <w:rPr>
          <w:rFonts w:ascii="Times New Roman" w:hAnsi="Times New Roman"/>
          <w:i/>
        </w:rPr>
        <w:t xml:space="preserve">som </w:t>
      </w:r>
      <w:r>
        <w:rPr>
          <w:rFonts w:ascii="Times New Roman" w:hAnsi="Times New Roman"/>
          <w:i/>
        </w:rPr>
        <w:t xml:space="preserve">ikke-teoretiske faktorer, som </w:t>
      </w:r>
      <w:r w:rsidRPr="00F84047">
        <w:rPr>
          <w:rFonts w:ascii="Times New Roman" w:hAnsi="Times New Roman"/>
          <w:i/>
        </w:rPr>
        <w:t>kan af</w:t>
      </w:r>
      <w:r>
        <w:rPr>
          <w:rFonts w:ascii="Times New Roman" w:hAnsi="Times New Roman"/>
          <w:i/>
        </w:rPr>
        <w:t>sløre orienteringer i arbejde</w:t>
      </w:r>
      <w:r>
        <w:rPr>
          <w:rFonts w:ascii="Times New Roman" w:hAnsi="Times New Roman"/>
          <w:i/>
          <w:lang w:eastAsia="da-DK"/>
        </w:rPr>
        <w:t xml:space="preserve"> og</w:t>
      </w:r>
      <w:r w:rsidRPr="00F84047">
        <w:rPr>
          <w:rFonts w:ascii="Times New Roman" w:hAnsi="Times New Roman"/>
          <w:i/>
          <w:lang w:eastAsia="da-DK"/>
        </w:rPr>
        <w:t xml:space="preserve"> som skal </w:t>
      </w:r>
      <w:r>
        <w:rPr>
          <w:rFonts w:ascii="Times New Roman" w:hAnsi="Times New Roman"/>
          <w:i/>
          <w:lang w:eastAsia="da-DK"/>
        </w:rPr>
        <w:t xml:space="preserve">afdække feltet fra forskellige </w:t>
      </w:r>
      <w:r w:rsidRPr="00F84047">
        <w:rPr>
          <w:rFonts w:ascii="Times New Roman" w:hAnsi="Times New Roman"/>
          <w:i/>
          <w:lang w:eastAsia="da-DK"/>
        </w:rPr>
        <w:t xml:space="preserve">synsvinkler. </w:t>
      </w:r>
      <w:r w:rsidRPr="00F84047">
        <w:rPr>
          <w:rFonts w:ascii="Times New Roman" w:hAnsi="Times New Roman"/>
          <w:i/>
        </w:rPr>
        <w:t xml:space="preserve">Der opstilles </w:t>
      </w:r>
      <w:r>
        <w:rPr>
          <w:rFonts w:ascii="Times New Roman" w:hAnsi="Times New Roman"/>
          <w:i/>
        </w:rPr>
        <w:t>også en række empiriske i</w:t>
      </w:r>
      <w:r w:rsidRPr="00F84047">
        <w:rPr>
          <w:rFonts w:ascii="Times New Roman" w:hAnsi="Times New Roman"/>
          <w:i/>
        </w:rPr>
        <w:t>mplika</w:t>
      </w:r>
      <w:r>
        <w:rPr>
          <w:rFonts w:ascii="Times New Roman" w:hAnsi="Times New Roman"/>
          <w:i/>
        </w:rPr>
        <w:t>tioner, der gør teorien testbar (</w:t>
      </w:r>
      <w:proofErr w:type="spellStart"/>
      <w:r>
        <w:rPr>
          <w:rFonts w:ascii="Times New Roman" w:hAnsi="Times New Roman"/>
          <w:i/>
        </w:rPr>
        <w:t>Goldthorpe</w:t>
      </w:r>
      <w:proofErr w:type="spellEnd"/>
      <w:r>
        <w:rPr>
          <w:rFonts w:ascii="Times New Roman" w:hAnsi="Times New Roman"/>
          <w:i/>
        </w:rPr>
        <w:t xml:space="preserve"> 1968). I det følgende følger en redegørelse for de væsentligste elementer fra The </w:t>
      </w:r>
      <w:proofErr w:type="spellStart"/>
      <w:r>
        <w:rPr>
          <w:rFonts w:ascii="Times New Roman" w:hAnsi="Times New Roman"/>
          <w:i/>
        </w:rPr>
        <w:t>Affluent</w:t>
      </w:r>
      <w:proofErr w:type="spellEnd"/>
      <w:r>
        <w:rPr>
          <w:rFonts w:ascii="Times New Roman" w:hAnsi="Times New Roman"/>
          <w:i/>
        </w:rPr>
        <w:t xml:space="preserve"> </w:t>
      </w:r>
      <w:proofErr w:type="spellStart"/>
      <w:r>
        <w:rPr>
          <w:rFonts w:ascii="Times New Roman" w:hAnsi="Times New Roman"/>
          <w:i/>
        </w:rPr>
        <w:t>Worker</w:t>
      </w:r>
      <w:proofErr w:type="spellEnd"/>
      <w:r>
        <w:rPr>
          <w:rFonts w:ascii="Times New Roman" w:hAnsi="Times New Roman"/>
          <w:i/>
        </w:rPr>
        <w:t>.</w:t>
      </w:r>
    </w:p>
    <w:p w:rsidR="00ED12AA" w:rsidRPr="00B76CB8" w:rsidRDefault="00ED12AA" w:rsidP="00B51EF1">
      <w:pPr>
        <w:spacing w:line="360" w:lineRule="auto"/>
        <w:jc w:val="both"/>
        <w:rPr>
          <w:rFonts w:ascii="Times New Roman" w:hAnsi="Times New Roman"/>
        </w:rPr>
      </w:pPr>
      <w:r w:rsidRPr="0067586E">
        <w:rPr>
          <w:rFonts w:ascii="Times New Roman" w:hAnsi="Times New Roman"/>
        </w:rPr>
        <w:t>Det klassiske og meget omdiskuterede værk ”Th</w:t>
      </w:r>
      <w:r>
        <w:rPr>
          <w:rFonts w:ascii="Times New Roman" w:hAnsi="Times New Roman"/>
        </w:rPr>
        <w:t xml:space="preserve">e </w:t>
      </w:r>
      <w:proofErr w:type="spellStart"/>
      <w:r>
        <w:rPr>
          <w:rFonts w:ascii="Times New Roman" w:hAnsi="Times New Roman"/>
        </w:rPr>
        <w:t>Affluent</w:t>
      </w:r>
      <w:proofErr w:type="spellEnd"/>
      <w:r>
        <w:rPr>
          <w:rFonts w:ascii="Times New Roman" w:hAnsi="Times New Roman"/>
        </w:rPr>
        <w:t xml:space="preserve"> </w:t>
      </w:r>
      <w:proofErr w:type="spellStart"/>
      <w:r>
        <w:rPr>
          <w:rFonts w:ascii="Times New Roman" w:hAnsi="Times New Roman"/>
        </w:rPr>
        <w:t>Worker</w:t>
      </w:r>
      <w:proofErr w:type="spellEnd"/>
      <w:r>
        <w:rPr>
          <w:rFonts w:ascii="Times New Roman" w:hAnsi="Times New Roman"/>
        </w:rPr>
        <w:t xml:space="preserve">: Industrial </w:t>
      </w:r>
      <w:proofErr w:type="spellStart"/>
      <w:r>
        <w:rPr>
          <w:rFonts w:ascii="Times New Roman" w:hAnsi="Times New Roman"/>
        </w:rPr>
        <w:t>Attitides</w:t>
      </w:r>
      <w:proofErr w:type="spellEnd"/>
      <w:r>
        <w:rPr>
          <w:rFonts w:ascii="Times New Roman" w:hAnsi="Times New Roman"/>
        </w:rPr>
        <w:t xml:space="preserve"> and </w:t>
      </w:r>
      <w:proofErr w:type="spellStart"/>
      <w:r>
        <w:rPr>
          <w:rFonts w:ascii="Times New Roman" w:hAnsi="Times New Roman"/>
        </w:rPr>
        <w:t>Behaviour</w:t>
      </w:r>
      <w:proofErr w:type="spellEnd"/>
      <w:r w:rsidRPr="0067586E">
        <w:rPr>
          <w:rFonts w:ascii="Times New Roman" w:hAnsi="Times New Roman"/>
        </w:rPr>
        <w:t xml:space="preserve">” </w:t>
      </w:r>
      <w:r>
        <w:rPr>
          <w:rFonts w:ascii="Times New Roman" w:hAnsi="Times New Roman"/>
        </w:rPr>
        <w:t xml:space="preserve">af </w:t>
      </w:r>
      <w:proofErr w:type="spellStart"/>
      <w:r w:rsidRPr="002642ED">
        <w:rPr>
          <w:rFonts w:ascii="Times New Roman" w:hAnsi="Times New Roman"/>
        </w:rPr>
        <w:t>Goldthorpe</w:t>
      </w:r>
      <w:proofErr w:type="spellEnd"/>
      <w:r w:rsidRPr="002642ED">
        <w:rPr>
          <w:rFonts w:ascii="Times New Roman" w:hAnsi="Times New Roman"/>
        </w:rPr>
        <w:t xml:space="preserve">, </w:t>
      </w:r>
      <w:proofErr w:type="spellStart"/>
      <w:r w:rsidRPr="002642ED">
        <w:rPr>
          <w:rFonts w:ascii="Times New Roman" w:hAnsi="Times New Roman"/>
        </w:rPr>
        <w:t>Lockwood</w:t>
      </w:r>
      <w:proofErr w:type="spellEnd"/>
      <w:r w:rsidRPr="002642ED">
        <w:rPr>
          <w:rFonts w:ascii="Times New Roman" w:hAnsi="Times New Roman"/>
        </w:rPr>
        <w:t xml:space="preserve">, </w:t>
      </w:r>
      <w:proofErr w:type="spellStart"/>
      <w:r w:rsidRPr="002642ED">
        <w:rPr>
          <w:rFonts w:ascii="Times New Roman" w:hAnsi="Times New Roman"/>
        </w:rPr>
        <w:t>Bechhofer</w:t>
      </w:r>
      <w:proofErr w:type="spellEnd"/>
      <w:r w:rsidRPr="002642ED">
        <w:rPr>
          <w:rFonts w:ascii="Times New Roman" w:hAnsi="Times New Roman"/>
        </w:rPr>
        <w:t xml:space="preserve"> og Platt</w:t>
      </w:r>
      <w:r w:rsidRPr="0067586E">
        <w:rPr>
          <w:rFonts w:ascii="Times New Roman" w:hAnsi="Times New Roman"/>
        </w:rPr>
        <w:t xml:space="preserve"> </w:t>
      </w:r>
      <w:r>
        <w:rPr>
          <w:rFonts w:ascii="Times New Roman" w:hAnsi="Times New Roman"/>
        </w:rPr>
        <w:t xml:space="preserve">fra 1968 </w:t>
      </w:r>
      <w:r w:rsidRPr="0067586E">
        <w:rPr>
          <w:rFonts w:ascii="Times New Roman" w:hAnsi="Times New Roman"/>
        </w:rPr>
        <w:t>ha</w:t>
      </w:r>
      <w:r>
        <w:rPr>
          <w:rFonts w:ascii="Times New Roman" w:hAnsi="Times New Roman"/>
        </w:rPr>
        <w:t xml:space="preserve">r haft en indflydelse på </w:t>
      </w:r>
      <w:r w:rsidRPr="0067586E">
        <w:rPr>
          <w:rFonts w:ascii="Times New Roman" w:hAnsi="Times New Roman"/>
        </w:rPr>
        <w:t>forståels</w:t>
      </w:r>
      <w:r>
        <w:rPr>
          <w:rFonts w:ascii="Times New Roman" w:hAnsi="Times New Roman"/>
        </w:rPr>
        <w:t>en</w:t>
      </w:r>
      <w:r w:rsidRPr="0067586E">
        <w:rPr>
          <w:rFonts w:ascii="Times New Roman" w:hAnsi="Times New Roman"/>
        </w:rPr>
        <w:t xml:space="preserve"> af </w:t>
      </w:r>
      <w:r>
        <w:rPr>
          <w:rFonts w:ascii="Times New Roman" w:hAnsi="Times New Roman"/>
        </w:rPr>
        <w:t>subjektive</w:t>
      </w:r>
      <w:r w:rsidRPr="0067586E">
        <w:rPr>
          <w:rFonts w:ascii="Times New Roman" w:hAnsi="Times New Roman"/>
        </w:rPr>
        <w:t xml:space="preserve"> orienteringer</w:t>
      </w:r>
      <w:r>
        <w:rPr>
          <w:rFonts w:ascii="Times New Roman" w:hAnsi="Times New Roman"/>
        </w:rPr>
        <w:t xml:space="preserve"> i arbejde, </w:t>
      </w:r>
      <w:r w:rsidRPr="002642ED">
        <w:rPr>
          <w:rFonts w:ascii="Times New Roman" w:hAnsi="Times New Roman"/>
        </w:rPr>
        <w:t>på engelsk</w:t>
      </w:r>
      <w:r w:rsidRPr="00CD6A7B">
        <w:rPr>
          <w:rFonts w:ascii="Times New Roman" w:hAnsi="Times New Roman"/>
          <w:i/>
        </w:rPr>
        <w:t xml:space="preserve"> </w:t>
      </w:r>
      <w:proofErr w:type="spellStart"/>
      <w:r w:rsidRPr="00CD6A7B">
        <w:rPr>
          <w:rFonts w:ascii="Times New Roman" w:hAnsi="Times New Roman"/>
          <w:i/>
        </w:rPr>
        <w:t>work</w:t>
      </w:r>
      <w:proofErr w:type="spellEnd"/>
      <w:r w:rsidRPr="00CD6A7B">
        <w:rPr>
          <w:rFonts w:ascii="Times New Roman" w:hAnsi="Times New Roman"/>
          <w:i/>
        </w:rPr>
        <w:t xml:space="preserve"> </w:t>
      </w:r>
      <w:proofErr w:type="spellStart"/>
      <w:r w:rsidRPr="00CD6A7B">
        <w:rPr>
          <w:rFonts w:ascii="Times New Roman" w:hAnsi="Times New Roman"/>
          <w:i/>
        </w:rPr>
        <w:t>orientation</w:t>
      </w:r>
      <w:proofErr w:type="spellEnd"/>
      <w:r w:rsidRPr="00CD6A7B">
        <w:rPr>
          <w:rFonts w:ascii="Times New Roman" w:hAnsi="Times New Roman"/>
          <w:i/>
        </w:rPr>
        <w:t xml:space="preserve"> </w:t>
      </w:r>
      <w:r w:rsidRPr="002642ED">
        <w:rPr>
          <w:rFonts w:ascii="Times New Roman" w:hAnsi="Times New Roman"/>
        </w:rPr>
        <w:t xml:space="preserve">eller </w:t>
      </w:r>
      <w:proofErr w:type="spellStart"/>
      <w:r w:rsidRPr="00CD6A7B">
        <w:rPr>
          <w:rFonts w:ascii="Times New Roman" w:hAnsi="Times New Roman"/>
          <w:i/>
        </w:rPr>
        <w:t>orientation</w:t>
      </w:r>
      <w:proofErr w:type="spellEnd"/>
      <w:r w:rsidRPr="00CD6A7B">
        <w:rPr>
          <w:rFonts w:ascii="Times New Roman" w:hAnsi="Times New Roman"/>
          <w:i/>
        </w:rPr>
        <w:t xml:space="preserve"> to </w:t>
      </w:r>
      <w:proofErr w:type="spellStart"/>
      <w:r w:rsidRPr="00CD6A7B">
        <w:rPr>
          <w:rFonts w:ascii="Times New Roman" w:hAnsi="Times New Roman"/>
          <w:i/>
        </w:rPr>
        <w:t>work</w:t>
      </w:r>
      <w:proofErr w:type="spellEnd"/>
      <w:r>
        <w:rPr>
          <w:rFonts w:ascii="Times New Roman" w:hAnsi="Times New Roman"/>
          <w:i/>
        </w:rPr>
        <w:t>,</w:t>
      </w:r>
      <w:r>
        <w:rPr>
          <w:rFonts w:ascii="Times New Roman" w:hAnsi="Times New Roman"/>
        </w:rPr>
        <w:t xml:space="preserve"> herunder den instrumentelle tilgang jeg beskæftiger mig med.</w:t>
      </w:r>
      <w:r w:rsidRPr="0067586E">
        <w:rPr>
          <w:rFonts w:ascii="Times New Roman" w:hAnsi="Times New Roman"/>
        </w:rPr>
        <w:t xml:space="preserve"> </w:t>
      </w:r>
      <w:r>
        <w:rPr>
          <w:rFonts w:ascii="Times New Roman" w:hAnsi="Times New Roman"/>
        </w:rPr>
        <w:t xml:space="preserve">I dette </w:t>
      </w:r>
      <w:r w:rsidRPr="002642ED">
        <w:rPr>
          <w:rFonts w:ascii="Times New Roman" w:hAnsi="Times New Roman"/>
        </w:rPr>
        <w:t>afsnit vil jeg guide læseren g</w:t>
      </w:r>
      <w:r>
        <w:rPr>
          <w:rFonts w:ascii="Times New Roman" w:hAnsi="Times New Roman"/>
        </w:rPr>
        <w:t>ennem de mest relevante punkter</w:t>
      </w:r>
      <w:r w:rsidRPr="002642ED">
        <w:rPr>
          <w:rFonts w:ascii="Times New Roman" w:hAnsi="Times New Roman"/>
        </w:rPr>
        <w:t xml:space="preserve"> der knytter sig til forståelse</w:t>
      </w:r>
      <w:r>
        <w:rPr>
          <w:rFonts w:ascii="Times New Roman" w:hAnsi="Times New Roman"/>
        </w:rPr>
        <w:t>n</w:t>
      </w:r>
      <w:r w:rsidRPr="002642ED">
        <w:rPr>
          <w:rFonts w:ascii="Times New Roman" w:hAnsi="Times New Roman"/>
        </w:rPr>
        <w:t xml:space="preserve"> af den in</w:t>
      </w:r>
      <w:r>
        <w:rPr>
          <w:rFonts w:ascii="Times New Roman" w:hAnsi="Times New Roman"/>
        </w:rPr>
        <w:t xml:space="preserve">strumentelle </w:t>
      </w:r>
      <w:r>
        <w:rPr>
          <w:rFonts w:ascii="Times New Roman" w:hAnsi="Times New Roman"/>
        </w:rPr>
        <w:lastRenderedPageBreak/>
        <w:t xml:space="preserve">orientering. </w:t>
      </w:r>
      <w:proofErr w:type="spellStart"/>
      <w:r w:rsidRPr="002642ED">
        <w:rPr>
          <w:rFonts w:ascii="Times New Roman" w:hAnsi="Times New Roman"/>
          <w:lang w:eastAsia="da-DK"/>
        </w:rPr>
        <w:t>Goldtho</w:t>
      </w:r>
      <w:r>
        <w:rPr>
          <w:rFonts w:ascii="Times New Roman" w:hAnsi="Times New Roman"/>
          <w:lang w:eastAsia="da-DK"/>
        </w:rPr>
        <w:t>rpe</w:t>
      </w:r>
      <w:proofErr w:type="spellEnd"/>
      <w:r>
        <w:rPr>
          <w:rFonts w:ascii="Times New Roman" w:hAnsi="Times New Roman"/>
          <w:lang w:eastAsia="da-DK"/>
        </w:rPr>
        <w:t xml:space="preserve"> m.fl. vurderer</w:t>
      </w:r>
      <w:r w:rsidRPr="002642ED">
        <w:rPr>
          <w:rFonts w:ascii="Times New Roman" w:hAnsi="Times New Roman"/>
          <w:lang w:eastAsia="da-DK"/>
        </w:rPr>
        <w:t>, at faktorer som familie, økonomisk sikkerhed, materiel vækst, bedre levestand</w:t>
      </w:r>
      <w:r>
        <w:rPr>
          <w:rFonts w:ascii="Times New Roman" w:hAnsi="Times New Roman"/>
          <w:lang w:eastAsia="da-DK"/>
        </w:rPr>
        <w:t>ard, samt levevilkår er de v</w:t>
      </w:r>
      <w:r w:rsidRPr="002642ED">
        <w:rPr>
          <w:rFonts w:ascii="Times New Roman" w:hAnsi="Times New Roman"/>
          <w:lang w:eastAsia="da-DK"/>
        </w:rPr>
        <w:t>æsentlig</w:t>
      </w:r>
      <w:r>
        <w:rPr>
          <w:rFonts w:ascii="Times New Roman" w:hAnsi="Times New Roman"/>
          <w:lang w:eastAsia="da-DK"/>
        </w:rPr>
        <w:t>ste årsager til den instrumentelle orientering i arbejdet.</w:t>
      </w:r>
      <w:r w:rsidRPr="002642ED">
        <w:rPr>
          <w:rFonts w:ascii="Times New Roman" w:hAnsi="Times New Roman"/>
          <w:lang w:eastAsia="da-DK"/>
        </w:rPr>
        <w:t xml:space="preserve"> </w:t>
      </w:r>
      <w:r>
        <w:rPr>
          <w:rFonts w:ascii="Times New Roman" w:hAnsi="Times New Roman"/>
          <w:lang w:eastAsia="da-DK"/>
        </w:rPr>
        <w:t xml:space="preserve">De primære og basale behov tilgodeses gennem et lønarbejde, der finansierer </w:t>
      </w:r>
      <w:r w:rsidRPr="002642ED">
        <w:rPr>
          <w:rFonts w:ascii="Times New Roman" w:hAnsi="Times New Roman"/>
          <w:lang w:eastAsia="da-DK"/>
        </w:rPr>
        <w:t>husudgifter, f</w:t>
      </w:r>
      <w:r>
        <w:rPr>
          <w:rFonts w:ascii="Times New Roman" w:hAnsi="Times New Roman"/>
          <w:lang w:eastAsia="da-DK"/>
        </w:rPr>
        <w:t>orbrugsudgifter og udgifter til</w:t>
      </w:r>
      <w:r w:rsidRPr="002642ED">
        <w:rPr>
          <w:rFonts w:ascii="Times New Roman" w:hAnsi="Times New Roman"/>
          <w:lang w:eastAsia="da-DK"/>
        </w:rPr>
        <w:t xml:space="preserve"> børn</w:t>
      </w:r>
      <w:r>
        <w:rPr>
          <w:rFonts w:ascii="Times New Roman" w:hAnsi="Times New Roman"/>
          <w:lang w:eastAsia="da-DK"/>
        </w:rPr>
        <w:t xml:space="preserve"> og deres uddannelser.</w:t>
      </w:r>
    </w:p>
    <w:p w:rsidR="00ED12AA" w:rsidRPr="0016083C" w:rsidRDefault="00ED12AA" w:rsidP="00B51EF1">
      <w:pPr>
        <w:spacing w:line="360" w:lineRule="auto"/>
        <w:jc w:val="both"/>
        <w:rPr>
          <w:rFonts w:ascii="Times New Roman" w:hAnsi="Times New Roman"/>
          <w:lang w:eastAsia="da-DK"/>
        </w:rPr>
      </w:pPr>
      <w:r>
        <w:rPr>
          <w:rFonts w:ascii="Times New Roman" w:hAnsi="Times New Roman"/>
          <w:lang w:eastAsia="da-DK"/>
        </w:rPr>
        <w:t xml:space="preserve">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Workers</w:t>
      </w:r>
      <w:proofErr w:type="spellEnd"/>
      <w:r>
        <w:rPr>
          <w:rFonts w:ascii="Times New Roman" w:hAnsi="Times New Roman"/>
          <w:lang w:eastAsia="da-DK"/>
        </w:rPr>
        <w:t xml:space="preserve"> var nogle af disse arbejdere som havde opnået en højere levestandard og økonomisk forbedrede vilkår gennem deres arbejde i Luton. </w:t>
      </w:r>
      <w:proofErr w:type="spellStart"/>
      <w:r>
        <w:rPr>
          <w:rFonts w:ascii="Times New Roman" w:hAnsi="Times New Roman"/>
          <w:lang w:eastAsia="da-DK"/>
        </w:rPr>
        <w:t>Goldthorpe</w:t>
      </w:r>
      <w:proofErr w:type="spellEnd"/>
      <w:r>
        <w:rPr>
          <w:rFonts w:ascii="Times New Roman" w:hAnsi="Times New Roman"/>
          <w:lang w:eastAsia="da-DK"/>
        </w:rPr>
        <w:t xml:space="preserve"> m.fl. forsøgte at skabe de bedste forudsætninger </w:t>
      </w:r>
      <w:r w:rsidRPr="00E54BF9">
        <w:rPr>
          <w:rFonts w:ascii="Times New Roman" w:hAnsi="Times New Roman"/>
          <w:lang w:eastAsia="da-DK"/>
        </w:rPr>
        <w:t>for</w:t>
      </w:r>
      <w:r>
        <w:rPr>
          <w:rFonts w:ascii="Times New Roman" w:hAnsi="Times New Roman"/>
          <w:lang w:eastAsia="da-DK"/>
        </w:rPr>
        <w:t xml:space="preserve">, hvorledes forskerne kunne teste om borgerliggørelsen; </w:t>
      </w:r>
      <w:proofErr w:type="spellStart"/>
      <w:r w:rsidRPr="00E71762">
        <w:rPr>
          <w:rFonts w:ascii="Times New Roman" w:hAnsi="Times New Roman"/>
          <w:i/>
          <w:lang w:eastAsia="da-DK"/>
        </w:rPr>
        <w:t>embourgeoisement</w:t>
      </w:r>
      <w:proofErr w:type="spellEnd"/>
      <w:r>
        <w:rPr>
          <w:rFonts w:ascii="Times New Roman" w:hAnsi="Times New Roman"/>
          <w:lang w:eastAsia="da-DK"/>
        </w:rPr>
        <w:t xml:space="preserve"> som den også kaldes, fandt sted. Den udvælgelsesmetode som de brugte til indhentningen af informanter var </w:t>
      </w:r>
      <w:proofErr w:type="spellStart"/>
      <w:r w:rsidRPr="00A4361F">
        <w:rPr>
          <w:rFonts w:ascii="Times New Roman" w:hAnsi="Times New Roman"/>
          <w:i/>
          <w:lang w:eastAsia="da-DK"/>
        </w:rPr>
        <w:t>favourable</w:t>
      </w:r>
      <w:proofErr w:type="spellEnd"/>
      <w:r w:rsidRPr="00A4361F">
        <w:rPr>
          <w:rFonts w:ascii="Times New Roman" w:hAnsi="Times New Roman"/>
          <w:i/>
          <w:lang w:eastAsia="da-DK"/>
        </w:rPr>
        <w:t xml:space="preserve"> as </w:t>
      </w:r>
      <w:proofErr w:type="spellStart"/>
      <w:r w:rsidRPr="00A4361F">
        <w:rPr>
          <w:rFonts w:ascii="Times New Roman" w:hAnsi="Times New Roman"/>
          <w:i/>
          <w:lang w:eastAsia="da-DK"/>
        </w:rPr>
        <w:t>possible</w:t>
      </w:r>
      <w:proofErr w:type="spellEnd"/>
      <w:r w:rsidRPr="00A4361F">
        <w:rPr>
          <w:rFonts w:ascii="Times New Roman" w:hAnsi="Times New Roman"/>
          <w:i/>
          <w:lang w:eastAsia="da-DK"/>
        </w:rPr>
        <w:t>/</w:t>
      </w:r>
      <w:proofErr w:type="spellStart"/>
      <w:r w:rsidRPr="00A4361F">
        <w:rPr>
          <w:rFonts w:ascii="Times New Roman" w:hAnsi="Times New Roman"/>
          <w:i/>
          <w:lang w:eastAsia="da-DK"/>
        </w:rPr>
        <w:t>best</w:t>
      </w:r>
      <w:proofErr w:type="spellEnd"/>
      <w:r w:rsidRPr="00A4361F">
        <w:rPr>
          <w:rFonts w:ascii="Times New Roman" w:hAnsi="Times New Roman"/>
          <w:i/>
          <w:lang w:eastAsia="da-DK"/>
        </w:rPr>
        <w:t xml:space="preserve"> </w:t>
      </w:r>
      <w:proofErr w:type="spellStart"/>
      <w:r w:rsidRPr="00A4361F">
        <w:rPr>
          <w:rFonts w:ascii="Times New Roman" w:hAnsi="Times New Roman"/>
          <w:i/>
          <w:lang w:eastAsia="da-DK"/>
        </w:rPr>
        <w:t>opportunity</w:t>
      </w:r>
      <w:proofErr w:type="spellEnd"/>
      <w:r w:rsidRPr="00A4361F">
        <w:rPr>
          <w:rFonts w:ascii="Times New Roman" w:hAnsi="Times New Roman"/>
          <w:i/>
          <w:lang w:eastAsia="da-DK"/>
        </w:rPr>
        <w:t xml:space="preserve"> </w:t>
      </w:r>
      <w:proofErr w:type="spellStart"/>
      <w:r w:rsidRPr="00A4361F">
        <w:rPr>
          <w:rFonts w:ascii="Times New Roman" w:hAnsi="Times New Roman"/>
          <w:i/>
          <w:lang w:eastAsia="da-DK"/>
        </w:rPr>
        <w:t>method</w:t>
      </w:r>
      <w:proofErr w:type="spellEnd"/>
      <w:r>
        <w:rPr>
          <w:rFonts w:ascii="Times New Roman" w:hAnsi="Times New Roman"/>
          <w:i/>
          <w:lang w:eastAsia="da-DK"/>
        </w:rPr>
        <w:t xml:space="preserve">, </w:t>
      </w:r>
      <w:r>
        <w:rPr>
          <w:rFonts w:ascii="Times New Roman" w:hAnsi="Times New Roman"/>
          <w:lang w:eastAsia="da-DK"/>
        </w:rPr>
        <w:t xml:space="preserve">der var tilgængelige på undersøgelsestidspunktet(ibid.:2), hvilket er det modsatte af en </w:t>
      </w:r>
      <w:proofErr w:type="spellStart"/>
      <w:r>
        <w:rPr>
          <w:rFonts w:ascii="Times New Roman" w:hAnsi="Times New Roman"/>
          <w:lang w:eastAsia="da-DK"/>
        </w:rPr>
        <w:t>random</w:t>
      </w:r>
      <w:proofErr w:type="spellEnd"/>
      <w:r>
        <w:rPr>
          <w:rFonts w:ascii="Times New Roman" w:hAnsi="Times New Roman"/>
          <w:lang w:eastAsia="da-DK"/>
        </w:rPr>
        <w:t xml:space="preserve"> sample </w:t>
      </w:r>
      <w:proofErr w:type="spellStart"/>
      <w:r>
        <w:rPr>
          <w:rFonts w:ascii="Times New Roman" w:hAnsi="Times New Roman"/>
          <w:lang w:eastAsia="da-DK"/>
        </w:rPr>
        <w:t>metod</w:t>
      </w:r>
      <w:proofErr w:type="spellEnd"/>
      <w:r>
        <w:rPr>
          <w:rFonts w:ascii="Times New Roman" w:hAnsi="Times New Roman"/>
          <w:lang w:eastAsia="da-DK"/>
        </w:rPr>
        <w:t xml:space="preserve">; hvor tilfældigheden er en afgørende faktor for validiteten af resultaterne. I denne undersøgelse er der foretaget interviews med 250 udvalgte informanter. Ud af de 250 informanter fik 229 af disse også foretaget hjemmeinterview med tilstedeværelse af deres koner </w:t>
      </w:r>
      <w:r w:rsidRPr="0037387D">
        <w:rPr>
          <w:rFonts w:ascii="Times New Roman" w:hAnsi="Times New Roman"/>
          <w:lang w:eastAsia="da-DK"/>
        </w:rPr>
        <w:t>(ibid.:</w:t>
      </w:r>
      <w:r>
        <w:rPr>
          <w:rFonts w:ascii="Times New Roman" w:hAnsi="Times New Roman"/>
          <w:lang w:eastAsia="da-DK"/>
        </w:rPr>
        <w:t>4-5</w:t>
      </w:r>
      <w:r w:rsidRPr="0037387D">
        <w:rPr>
          <w:rFonts w:ascii="Times New Roman" w:hAnsi="Times New Roman"/>
          <w:lang w:eastAsia="da-DK"/>
        </w:rPr>
        <w:t>)</w:t>
      </w:r>
      <w:r>
        <w:rPr>
          <w:rFonts w:ascii="Times New Roman" w:hAnsi="Times New Roman"/>
          <w:lang w:eastAsia="da-DK"/>
        </w:rPr>
        <w:t xml:space="preserve">. </w:t>
      </w:r>
      <w:r w:rsidRPr="00C9003E">
        <w:rPr>
          <w:rFonts w:ascii="Times New Roman" w:hAnsi="Times New Roman"/>
        </w:rPr>
        <w:t>De mandlige arbejdere er udvalgt på baggrund af deres alder, som ligger mellem 21 til 46 år og på baggrund af deres arbejde</w:t>
      </w:r>
      <w:r>
        <w:rPr>
          <w:rFonts w:ascii="Times New Roman" w:hAnsi="Times New Roman"/>
        </w:rPr>
        <w:t>,</w:t>
      </w:r>
      <w:r w:rsidRPr="00C9003E">
        <w:rPr>
          <w:rFonts w:ascii="Times New Roman" w:hAnsi="Times New Roman"/>
        </w:rPr>
        <w:t xml:space="preserve"> som dengang kategoriseres som </w:t>
      </w:r>
      <w:r w:rsidRPr="00C9003E">
        <w:rPr>
          <w:rFonts w:ascii="Times New Roman" w:hAnsi="Times New Roman"/>
          <w:i/>
        </w:rPr>
        <w:t xml:space="preserve">shop </w:t>
      </w:r>
      <w:proofErr w:type="spellStart"/>
      <w:r w:rsidRPr="00C9003E">
        <w:rPr>
          <w:rFonts w:ascii="Times New Roman" w:hAnsi="Times New Roman"/>
          <w:i/>
        </w:rPr>
        <w:t>floor</w:t>
      </w:r>
      <w:proofErr w:type="spellEnd"/>
      <w:r>
        <w:rPr>
          <w:rStyle w:val="FootnoteReference"/>
          <w:rFonts w:ascii="Times New Roman" w:hAnsi="Times New Roman"/>
        </w:rPr>
        <w:footnoteReference w:id="13"/>
      </w:r>
      <w:r w:rsidRPr="00C9003E">
        <w:rPr>
          <w:rFonts w:ascii="Times New Roman" w:hAnsi="Times New Roman"/>
          <w:i/>
        </w:rPr>
        <w:t xml:space="preserve"> arbejdere</w:t>
      </w:r>
      <w:r>
        <w:rPr>
          <w:rFonts w:ascii="Times New Roman" w:hAnsi="Times New Roman"/>
          <w:i/>
        </w:rPr>
        <w:t>.</w:t>
      </w:r>
      <w:r>
        <w:rPr>
          <w:rFonts w:ascii="Times New Roman" w:hAnsi="Times New Roman"/>
        </w:rPr>
        <w:t xml:space="preserve"> </w:t>
      </w:r>
      <w:r w:rsidRPr="00C9003E">
        <w:rPr>
          <w:rFonts w:ascii="Times New Roman" w:hAnsi="Times New Roman"/>
          <w:lang w:eastAsia="da-DK"/>
        </w:rPr>
        <w:t>(</w:t>
      </w:r>
      <w:proofErr w:type="spellStart"/>
      <w:r w:rsidRPr="00C9003E">
        <w:rPr>
          <w:rFonts w:ascii="Times New Roman" w:hAnsi="Times New Roman"/>
          <w:lang w:eastAsia="da-DK"/>
        </w:rPr>
        <w:t>Goldthorpe</w:t>
      </w:r>
      <w:proofErr w:type="spellEnd"/>
      <w:r w:rsidRPr="00C9003E">
        <w:rPr>
          <w:rFonts w:ascii="Times New Roman" w:hAnsi="Times New Roman"/>
          <w:lang w:eastAsia="da-DK"/>
        </w:rPr>
        <w:t xml:space="preserve"> m</w:t>
      </w:r>
      <w:r>
        <w:rPr>
          <w:rFonts w:ascii="Times New Roman" w:hAnsi="Times New Roman"/>
          <w:lang w:eastAsia="da-DK"/>
        </w:rPr>
        <w:t>.</w:t>
      </w:r>
      <w:r w:rsidRPr="00C9003E">
        <w:rPr>
          <w:rFonts w:ascii="Times New Roman" w:hAnsi="Times New Roman"/>
          <w:lang w:eastAsia="da-DK"/>
        </w:rPr>
        <w:t>f</w:t>
      </w:r>
      <w:r>
        <w:rPr>
          <w:rFonts w:ascii="Times New Roman" w:hAnsi="Times New Roman"/>
          <w:lang w:eastAsia="da-DK"/>
        </w:rPr>
        <w:t>l</w:t>
      </w:r>
      <w:r w:rsidRPr="00C9003E">
        <w:rPr>
          <w:rFonts w:ascii="Times New Roman" w:hAnsi="Times New Roman"/>
          <w:lang w:eastAsia="da-DK"/>
        </w:rPr>
        <w:t xml:space="preserve">. 1968:4) </w:t>
      </w:r>
      <w:r w:rsidRPr="00C9003E">
        <w:rPr>
          <w:rFonts w:ascii="Times New Roman" w:hAnsi="Times New Roman"/>
        </w:rPr>
        <w:t>Aldersafgrænsningen har haft en betydning for</w:t>
      </w:r>
      <w:r>
        <w:rPr>
          <w:rFonts w:ascii="Times New Roman" w:hAnsi="Times New Roman"/>
        </w:rPr>
        <w:t>,</w:t>
      </w:r>
      <w:r w:rsidRPr="00C9003E">
        <w:rPr>
          <w:rFonts w:ascii="Times New Roman" w:hAnsi="Times New Roman"/>
        </w:rPr>
        <w:t xml:space="preserve"> a</w:t>
      </w:r>
      <w:r>
        <w:rPr>
          <w:rFonts w:ascii="Times New Roman" w:hAnsi="Times New Roman"/>
        </w:rPr>
        <w:t>t der er en udpræget instrumente</w:t>
      </w:r>
      <w:r w:rsidRPr="00C9003E">
        <w:rPr>
          <w:rFonts w:ascii="Times New Roman" w:hAnsi="Times New Roman"/>
        </w:rPr>
        <w:t>l orientering i arbejde</w:t>
      </w:r>
      <w:r>
        <w:rPr>
          <w:rFonts w:ascii="Times New Roman" w:hAnsi="Times New Roman"/>
        </w:rPr>
        <w:t>t</w:t>
      </w:r>
      <w:r w:rsidRPr="00C9003E">
        <w:rPr>
          <w:rFonts w:ascii="Times New Roman" w:hAnsi="Times New Roman"/>
        </w:rPr>
        <w:t xml:space="preserve">, </w:t>
      </w:r>
      <w:r>
        <w:rPr>
          <w:rFonts w:ascii="Times New Roman" w:hAnsi="Times New Roman"/>
        </w:rPr>
        <w:t>fordi denne gruppe antages at have relativt nystiftede familier på baggrund af deres relativt unge alder</w:t>
      </w:r>
      <w:r w:rsidRPr="00C9003E">
        <w:rPr>
          <w:rFonts w:ascii="Times New Roman" w:hAnsi="Times New Roman"/>
        </w:rPr>
        <w:t xml:space="preserve">. </w:t>
      </w:r>
      <w:r>
        <w:rPr>
          <w:rFonts w:ascii="Times New Roman" w:hAnsi="Times New Roman"/>
        </w:rPr>
        <w:t xml:space="preserve">Den instrumentelle orientering er derfor mere forekommende i denne undersøgelse, hvilket i mindre grad gør den repræsentativ og muligvis mere </w:t>
      </w:r>
      <w:proofErr w:type="spellStart"/>
      <w:r>
        <w:rPr>
          <w:rFonts w:ascii="Times New Roman" w:hAnsi="Times New Roman"/>
        </w:rPr>
        <w:t>biased</w:t>
      </w:r>
      <w:proofErr w:type="spellEnd"/>
      <w:r>
        <w:rPr>
          <w:rFonts w:ascii="Times New Roman" w:hAnsi="Times New Roman"/>
        </w:rPr>
        <w:t xml:space="preserve"> </w:t>
      </w:r>
      <w:r w:rsidRPr="00C9003E">
        <w:rPr>
          <w:rFonts w:ascii="Times New Roman" w:hAnsi="Times New Roman"/>
          <w:lang w:eastAsia="da-DK"/>
        </w:rPr>
        <w:t>(</w:t>
      </w:r>
      <w:r>
        <w:rPr>
          <w:rFonts w:ascii="Times New Roman" w:hAnsi="Times New Roman"/>
          <w:lang w:eastAsia="da-DK"/>
        </w:rPr>
        <w:t xml:space="preserve">ibid.:149).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w:t>
      </w:r>
      <w:proofErr w:type="spellEnd"/>
      <w:r>
        <w:rPr>
          <w:rFonts w:ascii="Times New Roman" w:hAnsi="Times New Roman"/>
          <w:lang w:eastAsia="da-DK"/>
        </w:rPr>
        <w:t xml:space="preserve"> undersøges ud fra hans oplevelser med og reaktion på sit arbejde; arbejdsindhold, arbejdsgiver, kollegaer og fagforening, såvel som hans rolle i familien, samfundet og klasserne</w:t>
      </w:r>
      <w:r>
        <w:rPr>
          <w:rStyle w:val="FootnoteReference"/>
          <w:rFonts w:ascii="Times New Roman" w:hAnsi="Times New Roman"/>
          <w:lang w:eastAsia="da-DK"/>
        </w:rPr>
        <w:footnoteReference w:id="14"/>
      </w:r>
      <w:r>
        <w:rPr>
          <w:rFonts w:ascii="Times New Roman" w:hAnsi="Times New Roman"/>
          <w:lang w:eastAsia="da-DK"/>
        </w:rPr>
        <w:t xml:space="preserve"> (ibid.:8). I det efterfølgende vil jeg gennemgå de af undersøgelsens relevante resultater, der er brugbare i sammenligningen med de polske migranters arbejdsforhold og orientering i arbejdet. </w:t>
      </w:r>
    </w:p>
    <w:p w:rsidR="00ED12AA" w:rsidRDefault="00ED12AA" w:rsidP="00B51EF1">
      <w:pPr>
        <w:spacing w:line="360" w:lineRule="auto"/>
        <w:jc w:val="both"/>
        <w:rPr>
          <w:rFonts w:ascii="Times New Roman" w:hAnsi="Times New Roman"/>
        </w:rPr>
      </w:pPr>
    </w:p>
    <w:p w:rsidR="00ED12AA" w:rsidRDefault="00ED12AA" w:rsidP="00B51EF1">
      <w:pPr>
        <w:pStyle w:val="Heading2"/>
        <w:jc w:val="both"/>
      </w:pPr>
      <w:bookmarkStart w:id="53" w:name="_Toc324286753"/>
      <w:r>
        <w:t xml:space="preserve">Karakteristik af the </w:t>
      </w:r>
      <w:proofErr w:type="spellStart"/>
      <w:r>
        <w:t>The</w:t>
      </w:r>
      <w:proofErr w:type="spellEnd"/>
      <w:r>
        <w:t xml:space="preserve"> </w:t>
      </w:r>
      <w:proofErr w:type="spellStart"/>
      <w:r>
        <w:t>Affluent</w:t>
      </w:r>
      <w:proofErr w:type="spellEnd"/>
      <w:r>
        <w:t xml:space="preserve"> </w:t>
      </w:r>
      <w:proofErr w:type="spellStart"/>
      <w:r>
        <w:t>Worker</w:t>
      </w:r>
      <w:bookmarkEnd w:id="53"/>
      <w:proofErr w:type="spellEnd"/>
    </w:p>
    <w:p w:rsidR="00ED12AA" w:rsidRPr="00C37AB6" w:rsidRDefault="00ED12AA" w:rsidP="00B51EF1">
      <w:pPr>
        <w:spacing w:line="360" w:lineRule="auto"/>
        <w:jc w:val="both"/>
        <w:rPr>
          <w:rFonts w:ascii="Times New Roman" w:hAnsi="Times New Roman"/>
          <w:b/>
          <w:i/>
          <w:lang w:eastAsia="da-DK"/>
        </w:rPr>
      </w:pPr>
      <w:r w:rsidRPr="00442E31">
        <w:rPr>
          <w:rFonts w:ascii="Times New Roman" w:hAnsi="Times New Roman"/>
          <w:i/>
          <w:lang w:eastAsia="da-DK"/>
        </w:rPr>
        <w:t xml:space="preserve">Der er forskellige grunde til at fokusere på den instrumentelle orientering </w:t>
      </w:r>
      <w:r>
        <w:rPr>
          <w:rFonts w:ascii="Times New Roman" w:hAnsi="Times New Roman"/>
          <w:i/>
          <w:lang w:eastAsia="da-DK"/>
        </w:rPr>
        <w:t>blandt</w:t>
      </w:r>
      <w:r w:rsidRPr="00442E31">
        <w:rPr>
          <w:rFonts w:ascii="Times New Roman" w:hAnsi="Times New Roman"/>
          <w:i/>
          <w:lang w:eastAsia="da-DK"/>
        </w:rPr>
        <w:t xml:space="preserve"> the </w:t>
      </w:r>
      <w:proofErr w:type="spellStart"/>
      <w:r w:rsidRPr="00442E31">
        <w:rPr>
          <w:rFonts w:ascii="Times New Roman" w:hAnsi="Times New Roman"/>
          <w:i/>
          <w:lang w:eastAsia="da-DK"/>
        </w:rPr>
        <w:t>affluent</w:t>
      </w:r>
      <w:proofErr w:type="spellEnd"/>
      <w:r w:rsidRPr="00442E31">
        <w:rPr>
          <w:rFonts w:ascii="Times New Roman" w:hAnsi="Times New Roman"/>
          <w:i/>
          <w:lang w:eastAsia="da-DK"/>
        </w:rPr>
        <w:t xml:space="preserve"> </w:t>
      </w:r>
      <w:proofErr w:type="spellStart"/>
      <w:r w:rsidRPr="00442E31">
        <w:rPr>
          <w:rFonts w:ascii="Times New Roman" w:hAnsi="Times New Roman"/>
          <w:i/>
          <w:lang w:eastAsia="da-DK"/>
        </w:rPr>
        <w:t>workers</w:t>
      </w:r>
      <w:proofErr w:type="spellEnd"/>
      <w:r w:rsidRPr="00442E31">
        <w:rPr>
          <w:rFonts w:ascii="Times New Roman" w:hAnsi="Times New Roman"/>
          <w:i/>
          <w:lang w:eastAsia="da-DK"/>
        </w:rPr>
        <w:t>. En af dem er, at den samme instrumentelle orientering er mulig at genfinde blandt de polske migranter, som ikke befinder sig i den samme tidsmæssige kontekst,</w:t>
      </w:r>
      <w:r>
        <w:rPr>
          <w:rFonts w:ascii="Times New Roman" w:hAnsi="Times New Roman"/>
          <w:i/>
          <w:lang w:eastAsia="da-DK"/>
        </w:rPr>
        <w:t xml:space="preserve"> det samme land </w:t>
      </w:r>
      <w:r w:rsidRPr="00442E31">
        <w:rPr>
          <w:rFonts w:ascii="Times New Roman" w:hAnsi="Times New Roman"/>
          <w:i/>
          <w:lang w:eastAsia="da-DK"/>
        </w:rPr>
        <w:t xml:space="preserve">osv., men alligevel oplever </w:t>
      </w:r>
      <w:r>
        <w:rPr>
          <w:rFonts w:ascii="Times New Roman" w:hAnsi="Times New Roman"/>
          <w:i/>
          <w:lang w:eastAsia="da-DK"/>
        </w:rPr>
        <w:t xml:space="preserve">de </w:t>
      </w:r>
      <w:r w:rsidRPr="00442E31">
        <w:rPr>
          <w:rFonts w:ascii="Times New Roman" w:hAnsi="Times New Roman"/>
          <w:i/>
          <w:lang w:eastAsia="da-DK"/>
        </w:rPr>
        <w:t xml:space="preserve">samme eksistentielle arbejds- og levevilkår. </w:t>
      </w:r>
    </w:p>
    <w:p w:rsidR="00ED12AA" w:rsidRPr="005F5BD4" w:rsidRDefault="00ED12AA" w:rsidP="00B51EF1">
      <w:pPr>
        <w:spacing w:line="360" w:lineRule="auto"/>
        <w:jc w:val="both"/>
        <w:rPr>
          <w:rFonts w:ascii="Times New Roman" w:hAnsi="Times New Roman"/>
        </w:rPr>
      </w:pPr>
      <w:r>
        <w:rPr>
          <w:rFonts w:ascii="Times New Roman" w:hAnsi="Times New Roman"/>
          <w:lang w:eastAsia="da-DK"/>
        </w:rPr>
        <w:lastRenderedPageBreak/>
        <w:t xml:space="preserve">The </w:t>
      </w:r>
      <w:proofErr w:type="spellStart"/>
      <w:r w:rsidRPr="00600907">
        <w:rPr>
          <w:rFonts w:ascii="Times New Roman" w:hAnsi="Times New Roman"/>
          <w:lang w:eastAsia="da-DK"/>
        </w:rPr>
        <w:t>Affluent</w:t>
      </w:r>
      <w:proofErr w:type="spellEnd"/>
      <w:r w:rsidRPr="00600907">
        <w:rPr>
          <w:rFonts w:ascii="Times New Roman" w:hAnsi="Times New Roman"/>
          <w:lang w:eastAsia="da-DK"/>
        </w:rPr>
        <w:t xml:space="preserve"> </w:t>
      </w:r>
      <w:proofErr w:type="spellStart"/>
      <w:r>
        <w:rPr>
          <w:rFonts w:ascii="Times New Roman" w:hAnsi="Times New Roman"/>
          <w:lang w:eastAsia="da-DK"/>
        </w:rPr>
        <w:t>Worker</w:t>
      </w:r>
      <w:proofErr w:type="spellEnd"/>
      <w:r>
        <w:rPr>
          <w:rFonts w:ascii="Times New Roman" w:hAnsi="Times New Roman"/>
          <w:lang w:eastAsia="da-DK"/>
        </w:rPr>
        <w:t xml:space="preserve"> står for en </w:t>
      </w:r>
      <w:r w:rsidRPr="00600907">
        <w:rPr>
          <w:rFonts w:ascii="Times New Roman" w:hAnsi="Times New Roman"/>
          <w:lang w:eastAsia="da-DK"/>
        </w:rPr>
        <w:t>velhavende</w:t>
      </w:r>
      <w:r>
        <w:rPr>
          <w:rFonts w:ascii="Times New Roman" w:hAnsi="Times New Roman"/>
          <w:lang w:eastAsia="da-DK"/>
        </w:rPr>
        <w:t xml:space="preserve"> arbejder, som i midten af 1960’erne udførte manuelt arbejde på fabrikker i Luton-området. De var manuelle</w:t>
      </w:r>
      <w:r w:rsidRPr="00062BD7">
        <w:rPr>
          <w:rFonts w:ascii="Times New Roman" w:hAnsi="Times New Roman"/>
          <w:lang w:eastAsia="da-DK"/>
        </w:rPr>
        <w:t xml:space="preserve"> arbejdere eller p</w:t>
      </w:r>
      <w:r>
        <w:rPr>
          <w:rFonts w:ascii="Times New Roman" w:hAnsi="Times New Roman"/>
          <w:lang w:eastAsia="da-DK"/>
        </w:rPr>
        <w:t>roletarer, som gennem deres stigende lønindtjening, forhøjede</w:t>
      </w:r>
      <w:r w:rsidRPr="00062BD7">
        <w:rPr>
          <w:rFonts w:ascii="Times New Roman" w:hAnsi="Times New Roman"/>
          <w:lang w:eastAsia="da-DK"/>
        </w:rPr>
        <w:t xml:space="preserve"> levestandard og leve</w:t>
      </w:r>
      <w:r>
        <w:rPr>
          <w:rFonts w:ascii="Times New Roman" w:hAnsi="Times New Roman"/>
          <w:lang w:eastAsia="da-DK"/>
        </w:rPr>
        <w:t xml:space="preserve">vis, begyndte at have lignende levestandarder som </w:t>
      </w:r>
      <w:r w:rsidRPr="00062BD7">
        <w:rPr>
          <w:rFonts w:ascii="Times New Roman" w:hAnsi="Times New Roman"/>
          <w:lang w:eastAsia="da-DK"/>
        </w:rPr>
        <w:t>midde</w:t>
      </w:r>
      <w:r>
        <w:rPr>
          <w:rFonts w:ascii="Times New Roman" w:hAnsi="Times New Roman"/>
          <w:lang w:eastAsia="da-DK"/>
        </w:rPr>
        <w:t xml:space="preserve">lklassen </w:t>
      </w:r>
      <w:r w:rsidRPr="00062BD7">
        <w:rPr>
          <w:rFonts w:ascii="Times New Roman" w:hAnsi="Times New Roman"/>
          <w:lang w:eastAsia="da-DK"/>
        </w:rPr>
        <w:t>(</w:t>
      </w:r>
      <w:proofErr w:type="spellStart"/>
      <w:r w:rsidRPr="00062BD7">
        <w:rPr>
          <w:rFonts w:ascii="Times New Roman" w:hAnsi="Times New Roman"/>
          <w:lang w:eastAsia="da-DK"/>
        </w:rPr>
        <w:t>Goldthorpe</w:t>
      </w:r>
      <w:proofErr w:type="spellEnd"/>
      <w:r w:rsidRPr="00062BD7">
        <w:rPr>
          <w:rFonts w:ascii="Times New Roman" w:hAnsi="Times New Roman"/>
          <w:lang w:eastAsia="da-DK"/>
        </w:rPr>
        <w:t xml:space="preserve"> m</w:t>
      </w:r>
      <w:r>
        <w:rPr>
          <w:rFonts w:ascii="Times New Roman" w:hAnsi="Times New Roman"/>
          <w:lang w:eastAsia="da-DK"/>
        </w:rPr>
        <w:t>.</w:t>
      </w:r>
      <w:r w:rsidRPr="00062BD7">
        <w:rPr>
          <w:rFonts w:ascii="Times New Roman" w:hAnsi="Times New Roman"/>
          <w:lang w:eastAsia="da-DK"/>
        </w:rPr>
        <w:t>f</w:t>
      </w:r>
      <w:r>
        <w:rPr>
          <w:rFonts w:ascii="Times New Roman" w:hAnsi="Times New Roman"/>
          <w:lang w:eastAsia="da-DK"/>
        </w:rPr>
        <w:t>l</w:t>
      </w:r>
      <w:r w:rsidRPr="00062BD7">
        <w:rPr>
          <w:rFonts w:ascii="Times New Roman" w:hAnsi="Times New Roman"/>
          <w:lang w:eastAsia="da-DK"/>
        </w:rPr>
        <w:t>. 1968:1-2)</w:t>
      </w:r>
      <w:r>
        <w:rPr>
          <w:rFonts w:ascii="Times New Roman" w:hAnsi="Times New Roman"/>
          <w:lang w:eastAsia="da-DK"/>
        </w:rPr>
        <w:t>.</w:t>
      </w:r>
      <w:r>
        <w:rPr>
          <w:rFonts w:ascii="Times New Roman" w:hAnsi="Times New Roman"/>
        </w:rPr>
        <w:t xml:space="preserve"> Den økonomiske ekspansion i Luton i England er en af de </w:t>
      </w:r>
      <w:r w:rsidRPr="0067586E">
        <w:rPr>
          <w:rFonts w:ascii="Times New Roman" w:hAnsi="Times New Roman"/>
        </w:rPr>
        <w:t xml:space="preserve">væsentligste </w:t>
      </w:r>
      <w:r>
        <w:rPr>
          <w:rFonts w:ascii="Times New Roman" w:hAnsi="Times New Roman"/>
        </w:rPr>
        <w:t xml:space="preserve">årsager til at mange arbejdere fra hele Storbritannien og udlandet valgte at migrere til Luton for at arbejde og tjene flere penge. </w:t>
      </w:r>
      <w:r w:rsidRPr="0067586E">
        <w:rPr>
          <w:rFonts w:ascii="Times New Roman" w:hAnsi="Times New Roman"/>
        </w:rPr>
        <w:t>De t</w:t>
      </w:r>
      <w:r>
        <w:rPr>
          <w:rFonts w:ascii="Times New Roman" w:hAnsi="Times New Roman"/>
        </w:rPr>
        <w:t>iltrækkes af den større velstand og det bedre lønniveau. Selvom u</w:t>
      </w:r>
      <w:r w:rsidRPr="0067586E">
        <w:rPr>
          <w:rFonts w:ascii="Times New Roman" w:hAnsi="Times New Roman"/>
        </w:rPr>
        <w:t>dgifter</w:t>
      </w:r>
      <w:r>
        <w:rPr>
          <w:rFonts w:ascii="Times New Roman" w:hAnsi="Times New Roman"/>
        </w:rPr>
        <w:t>ne</w:t>
      </w:r>
      <w:r w:rsidRPr="0067586E">
        <w:rPr>
          <w:rFonts w:ascii="Times New Roman" w:hAnsi="Times New Roman"/>
        </w:rPr>
        <w:t xml:space="preserve"> </w:t>
      </w:r>
      <w:r>
        <w:rPr>
          <w:rFonts w:ascii="Times New Roman" w:hAnsi="Times New Roman"/>
        </w:rPr>
        <w:t xml:space="preserve">i forbindelse med migrationen var relativt store, </w:t>
      </w:r>
      <w:r w:rsidRPr="0067586E">
        <w:rPr>
          <w:rFonts w:ascii="Times New Roman" w:hAnsi="Times New Roman"/>
        </w:rPr>
        <w:t>afskrækk</w:t>
      </w:r>
      <w:r>
        <w:rPr>
          <w:rFonts w:ascii="Times New Roman" w:hAnsi="Times New Roman"/>
        </w:rPr>
        <w:t xml:space="preserve">ede det ikke migranterne fra at bosætte sig og arbejde i Luton. </w:t>
      </w:r>
      <w:r>
        <w:rPr>
          <w:rFonts w:ascii="Times New Roman" w:hAnsi="Times New Roman"/>
          <w:lang w:eastAsia="da-DK"/>
        </w:rPr>
        <w:t xml:space="preserve">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w:t>
      </w:r>
      <w:proofErr w:type="spellEnd"/>
      <w:r>
        <w:rPr>
          <w:rFonts w:ascii="Times New Roman" w:hAnsi="Times New Roman"/>
          <w:lang w:eastAsia="da-DK"/>
        </w:rPr>
        <w:t xml:space="preserve"> ansås for at være en </w:t>
      </w:r>
      <w:r w:rsidRPr="00E54BF9">
        <w:rPr>
          <w:rFonts w:ascii="Times New Roman" w:hAnsi="Times New Roman"/>
          <w:lang w:eastAsia="da-DK"/>
        </w:rPr>
        <w:t>mobil gruppe</w:t>
      </w:r>
      <w:r>
        <w:rPr>
          <w:rFonts w:ascii="Times New Roman" w:hAnsi="Times New Roman"/>
          <w:lang w:eastAsia="da-DK"/>
        </w:rPr>
        <w:t xml:space="preserve">, som kom </w:t>
      </w:r>
      <w:r w:rsidRPr="00E54BF9">
        <w:rPr>
          <w:rFonts w:ascii="Times New Roman" w:hAnsi="Times New Roman"/>
          <w:lang w:eastAsia="da-DK"/>
        </w:rPr>
        <w:t>til Luton</w:t>
      </w:r>
      <w:r>
        <w:rPr>
          <w:rFonts w:ascii="Times New Roman" w:hAnsi="Times New Roman"/>
          <w:lang w:eastAsia="da-DK"/>
        </w:rPr>
        <w:t>,</w:t>
      </w:r>
      <w:r w:rsidRPr="00E54BF9">
        <w:rPr>
          <w:rFonts w:ascii="Times New Roman" w:hAnsi="Times New Roman"/>
          <w:lang w:eastAsia="da-DK"/>
        </w:rPr>
        <w:t xml:space="preserve"> fordi de tiltrækkes af de højere levestandarder</w:t>
      </w:r>
      <w:r>
        <w:rPr>
          <w:rFonts w:ascii="Times New Roman" w:hAnsi="Times New Roman"/>
          <w:lang w:eastAsia="da-DK"/>
        </w:rPr>
        <w:t xml:space="preserve">. </w:t>
      </w:r>
    </w:p>
    <w:p w:rsidR="00ED12AA" w:rsidRDefault="00ED12AA" w:rsidP="00B51EF1">
      <w:pPr>
        <w:spacing w:line="360" w:lineRule="auto"/>
        <w:jc w:val="both"/>
        <w:rPr>
          <w:rFonts w:ascii="Times New Roman" w:hAnsi="Times New Roman"/>
          <w:lang w:eastAsia="da-DK"/>
        </w:rPr>
      </w:pPr>
      <w:r>
        <w:rPr>
          <w:rFonts w:ascii="Times New Roman" w:hAnsi="Times New Roman"/>
        </w:rPr>
        <w:t>Det er altså ofte nystiftede familier, som ønsker at opretholde en økonomisk stabil levestandard/livsstil, der understøtter familiens forbrug og udgifter. Dette er en af årsagerne til at løn</w:t>
      </w:r>
      <w:r w:rsidRPr="00960542">
        <w:rPr>
          <w:rFonts w:ascii="Times New Roman" w:hAnsi="Times New Roman"/>
          <w:lang w:eastAsia="da-DK"/>
        </w:rPr>
        <w:t>ind</w:t>
      </w:r>
      <w:r>
        <w:rPr>
          <w:rFonts w:ascii="Times New Roman" w:hAnsi="Times New Roman"/>
          <w:lang w:eastAsia="da-DK"/>
        </w:rPr>
        <w:t xml:space="preserve">komsten får en førsteprioritet </w:t>
      </w:r>
      <w:r w:rsidRPr="00960542">
        <w:rPr>
          <w:rFonts w:ascii="Times New Roman" w:hAnsi="Times New Roman"/>
          <w:lang w:eastAsia="da-DK"/>
        </w:rPr>
        <w:t>(</w:t>
      </w:r>
      <w:proofErr w:type="spellStart"/>
      <w:r>
        <w:rPr>
          <w:rFonts w:ascii="Times New Roman" w:hAnsi="Times New Roman"/>
          <w:lang w:eastAsia="da-DK"/>
        </w:rPr>
        <w:t>Goldthorpe</w:t>
      </w:r>
      <w:proofErr w:type="spellEnd"/>
      <w:r>
        <w:rPr>
          <w:rFonts w:ascii="Times New Roman" w:hAnsi="Times New Roman"/>
          <w:lang w:eastAsia="da-DK"/>
        </w:rPr>
        <w:t xml:space="preserve"> m.fl. 1968:</w:t>
      </w:r>
      <w:r w:rsidRPr="00960542">
        <w:rPr>
          <w:rFonts w:ascii="Times New Roman" w:hAnsi="Times New Roman"/>
          <w:lang w:eastAsia="da-DK"/>
        </w:rPr>
        <w:t>147)</w:t>
      </w:r>
      <w:r>
        <w:rPr>
          <w:rFonts w:ascii="Times New Roman" w:hAnsi="Times New Roman"/>
          <w:lang w:eastAsia="da-DK"/>
        </w:rPr>
        <w:t>.</w:t>
      </w:r>
      <w:r w:rsidRPr="00960542">
        <w:rPr>
          <w:rFonts w:ascii="Times New Roman" w:hAnsi="Times New Roman"/>
          <w:lang w:eastAsia="da-DK"/>
        </w:rPr>
        <w:t xml:space="preserve"> </w:t>
      </w:r>
      <w:r>
        <w:rPr>
          <w:rFonts w:ascii="Times New Roman" w:hAnsi="Times New Roman"/>
          <w:lang w:eastAsia="da-DK"/>
        </w:rPr>
        <w:t xml:space="preserve">De faktorer som repræsenterer den udvalgte gruppe af respondenter, er at de er relativt unge familier med (yngre) børn og derfor har et økonomisk ansvar, som </w:t>
      </w:r>
      <w:proofErr w:type="spellStart"/>
      <w:r>
        <w:rPr>
          <w:rFonts w:ascii="Times New Roman" w:hAnsi="Times New Roman"/>
          <w:lang w:eastAsia="da-DK"/>
        </w:rPr>
        <w:t>faciliteres</w:t>
      </w:r>
      <w:proofErr w:type="spellEnd"/>
      <w:r>
        <w:rPr>
          <w:rFonts w:ascii="Times New Roman" w:hAnsi="Times New Roman"/>
          <w:lang w:eastAsia="da-DK"/>
        </w:rPr>
        <w:t xml:space="preserve"> gennem faderens rolle som familieforsørger (ibid.:148). Da målgruppen i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w:t>
      </w:r>
      <w:proofErr w:type="spellEnd"/>
      <w:r>
        <w:rPr>
          <w:rFonts w:ascii="Times New Roman" w:hAnsi="Times New Roman"/>
          <w:lang w:eastAsia="da-DK"/>
        </w:rPr>
        <w:t xml:space="preserve"> er mændene, hører man ikke meget til kvindernes rolle og deres arbejde. Kvindernes økonomiske ansvar er ikke i fokus i denne monografi. Det udelukkes dog heller ikke, at de har et arbejde, men det er mindre sandsynligt idet det primært er de unge familier, der fokuseres på, hvorfor det antages at nogle af kvinderne ikke er en del af arbejdsmarkedet grundet barsel og at dette også primært er årsagen til mændenes instrumentelle orientering (ibid.:</w:t>
      </w:r>
      <w:r w:rsidRPr="00A32488">
        <w:rPr>
          <w:rFonts w:ascii="Times New Roman" w:hAnsi="Times New Roman"/>
          <w:lang w:eastAsia="da-DK"/>
        </w:rPr>
        <w:t>149</w:t>
      </w:r>
      <w:r>
        <w:rPr>
          <w:rFonts w:ascii="Times New Roman" w:hAnsi="Times New Roman"/>
          <w:lang w:eastAsia="da-DK"/>
        </w:rPr>
        <w:t xml:space="preserve">). </w:t>
      </w:r>
    </w:p>
    <w:p w:rsidR="00ED12AA" w:rsidRPr="00FA1BAD" w:rsidRDefault="00ED12AA" w:rsidP="00B51EF1">
      <w:pPr>
        <w:spacing w:line="360" w:lineRule="auto"/>
        <w:jc w:val="both"/>
        <w:rPr>
          <w:rFonts w:ascii="Times New Roman" w:hAnsi="Times New Roman"/>
        </w:rPr>
      </w:pPr>
      <w:r>
        <w:rPr>
          <w:rFonts w:ascii="Times New Roman" w:hAnsi="Times New Roman"/>
          <w:lang w:eastAsia="da-DK"/>
        </w:rPr>
        <w:t xml:space="preserve">    </w:t>
      </w:r>
    </w:p>
    <w:p w:rsidR="00ED12AA" w:rsidRDefault="00ED12AA" w:rsidP="00B51EF1">
      <w:pPr>
        <w:pStyle w:val="Heading3"/>
        <w:jc w:val="both"/>
      </w:pPr>
      <w:bookmarkStart w:id="54" w:name="_Toc324286754"/>
      <w:r>
        <w:t>Geografisk mobilitet</w:t>
      </w:r>
      <w:bookmarkEnd w:id="54"/>
    </w:p>
    <w:p w:rsidR="00ED12AA" w:rsidRDefault="00ED12AA" w:rsidP="00B51EF1">
      <w:pPr>
        <w:spacing w:line="360" w:lineRule="auto"/>
        <w:jc w:val="both"/>
        <w:rPr>
          <w:rFonts w:ascii="Times New Roman" w:hAnsi="Times New Roman"/>
          <w:lang w:eastAsia="da-DK"/>
        </w:rPr>
      </w:pPr>
      <w:r w:rsidRPr="009667B9">
        <w:rPr>
          <w:rFonts w:ascii="Times New Roman" w:hAnsi="Times New Roman"/>
          <w:lang w:eastAsia="da-DK"/>
        </w:rPr>
        <w:t xml:space="preserve">Geografisk mobilitet er en geografisk flytning af kortere eller længere afstand, ofte </w:t>
      </w:r>
      <w:r>
        <w:rPr>
          <w:rFonts w:ascii="Times New Roman" w:hAnsi="Times New Roman"/>
          <w:lang w:eastAsia="da-DK"/>
        </w:rPr>
        <w:t xml:space="preserve">på baggrund af et </w:t>
      </w:r>
      <w:r w:rsidRPr="009667B9">
        <w:rPr>
          <w:rFonts w:ascii="Times New Roman" w:hAnsi="Times New Roman"/>
          <w:lang w:eastAsia="da-DK"/>
        </w:rPr>
        <w:t>arbejde</w:t>
      </w:r>
      <w:r>
        <w:rPr>
          <w:rFonts w:ascii="Times New Roman" w:hAnsi="Times New Roman"/>
          <w:lang w:eastAsia="da-DK"/>
        </w:rPr>
        <w:t>.</w:t>
      </w:r>
      <w:r w:rsidRPr="009667B9">
        <w:rPr>
          <w:rFonts w:ascii="Times New Roman" w:hAnsi="Times New Roman"/>
          <w:lang w:eastAsia="da-DK"/>
        </w:rPr>
        <w:t xml:space="preserve"> </w:t>
      </w:r>
      <w:r>
        <w:rPr>
          <w:rFonts w:ascii="Times New Roman" w:hAnsi="Times New Roman"/>
          <w:lang w:eastAsia="da-DK"/>
        </w:rPr>
        <w:t xml:space="preserve">Det er et </w:t>
      </w:r>
      <w:r w:rsidRPr="009667B9">
        <w:rPr>
          <w:rFonts w:ascii="Times New Roman" w:hAnsi="Times New Roman"/>
          <w:lang w:eastAsia="da-DK"/>
        </w:rPr>
        <w:t>hyppigt forekom</w:t>
      </w:r>
      <w:r>
        <w:rPr>
          <w:rFonts w:ascii="Times New Roman" w:hAnsi="Times New Roman"/>
          <w:lang w:eastAsia="da-DK"/>
        </w:rPr>
        <w:t xml:space="preserve">mende fænomen hos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workers</w:t>
      </w:r>
      <w:proofErr w:type="spellEnd"/>
      <w:r>
        <w:rPr>
          <w:rFonts w:ascii="Times New Roman" w:hAnsi="Times New Roman"/>
          <w:lang w:eastAsia="da-DK"/>
        </w:rPr>
        <w:t xml:space="preserve">, som </w:t>
      </w:r>
      <w:r w:rsidRPr="009667B9">
        <w:rPr>
          <w:rFonts w:ascii="Times New Roman" w:hAnsi="Times New Roman"/>
          <w:lang w:eastAsia="da-DK"/>
        </w:rPr>
        <w:t xml:space="preserve">vurderes til at være </w:t>
      </w:r>
      <w:r>
        <w:rPr>
          <w:rFonts w:ascii="Times New Roman" w:hAnsi="Times New Roman"/>
          <w:lang w:eastAsia="da-DK"/>
        </w:rPr>
        <w:t xml:space="preserve">geografisk </w:t>
      </w:r>
      <w:r w:rsidRPr="009667B9">
        <w:rPr>
          <w:rFonts w:ascii="Times New Roman" w:hAnsi="Times New Roman"/>
          <w:lang w:eastAsia="da-DK"/>
        </w:rPr>
        <w:t>m</w:t>
      </w:r>
      <w:r>
        <w:rPr>
          <w:rFonts w:ascii="Times New Roman" w:hAnsi="Times New Roman"/>
          <w:lang w:eastAsia="da-DK"/>
        </w:rPr>
        <w:t>obile</w:t>
      </w:r>
      <w:r w:rsidRPr="009667B9">
        <w:rPr>
          <w:rFonts w:ascii="Times New Roman" w:hAnsi="Times New Roman"/>
          <w:lang w:eastAsia="da-DK"/>
        </w:rPr>
        <w:t xml:space="preserve">; kun 1/3 af the </w:t>
      </w:r>
      <w:proofErr w:type="spellStart"/>
      <w:r w:rsidRPr="009667B9">
        <w:rPr>
          <w:rFonts w:ascii="Times New Roman" w:hAnsi="Times New Roman"/>
          <w:lang w:eastAsia="da-DK"/>
        </w:rPr>
        <w:t>affluent</w:t>
      </w:r>
      <w:proofErr w:type="spellEnd"/>
      <w:r w:rsidRPr="009667B9">
        <w:rPr>
          <w:rFonts w:ascii="Times New Roman" w:hAnsi="Times New Roman"/>
          <w:lang w:eastAsia="da-DK"/>
        </w:rPr>
        <w:t xml:space="preserve"> </w:t>
      </w:r>
      <w:proofErr w:type="spellStart"/>
      <w:r w:rsidRPr="009667B9">
        <w:rPr>
          <w:rFonts w:ascii="Times New Roman" w:hAnsi="Times New Roman"/>
          <w:lang w:eastAsia="da-DK"/>
        </w:rPr>
        <w:t>workers</w:t>
      </w:r>
      <w:proofErr w:type="spellEnd"/>
      <w:r w:rsidRPr="009667B9">
        <w:rPr>
          <w:rFonts w:ascii="Times New Roman" w:hAnsi="Times New Roman"/>
          <w:lang w:eastAsia="da-DK"/>
        </w:rPr>
        <w:t xml:space="preserve"> kommer fra Luton, mens </w:t>
      </w:r>
      <w:r>
        <w:rPr>
          <w:rFonts w:ascii="Times New Roman" w:hAnsi="Times New Roman"/>
          <w:lang w:eastAsia="da-DK"/>
        </w:rPr>
        <w:t xml:space="preserve">de </w:t>
      </w:r>
      <w:r w:rsidRPr="009667B9">
        <w:rPr>
          <w:rFonts w:ascii="Times New Roman" w:hAnsi="Times New Roman"/>
          <w:lang w:eastAsia="da-DK"/>
        </w:rPr>
        <w:t xml:space="preserve">resterende kommer fra andre regioner i England, </w:t>
      </w:r>
      <w:r>
        <w:rPr>
          <w:rFonts w:ascii="Times New Roman" w:hAnsi="Times New Roman"/>
          <w:lang w:eastAsia="da-DK"/>
        </w:rPr>
        <w:t xml:space="preserve">andre </w:t>
      </w:r>
      <w:r w:rsidRPr="009667B9">
        <w:rPr>
          <w:rFonts w:ascii="Times New Roman" w:hAnsi="Times New Roman"/>
          <w:lang w:eastAsia="da-DK"/>
        </w:rPr>
        <w:t xml:space="preserve">lande i Storbritannien eller </w:t>
      </w:r>
      <w:r>
        <w:rPr>
          <w:rFonts w:ascii="Times New Roman" w:hAnsi="Times New Roman"/>
          <w:lang w:eastAsia="da-DK"/>
        </w:rPr>
        <w:t xml:space="preserve">lande udenfor Storbritannien </w:t>
      </w:r>
      <w:r w:rsidRPr="009667B9">
        <w:rPr>
          <w:rFonts w:ascii="Times New Roman" w:hAnsi="Times New Roman"/>
          <w:lang w:eastAsia="da-DK"/>
        </w:rPr>
        <w:t>(</w:t>
      </w:r>
      <w:proofErr w:type="spellStart"/>
      <w:r w:rsidRPr="009667B9">
        <w:rPr>
          <w:rFonts w:ascii="Times New Roman" w:hAnsi="Times New Roman"/>
          <w:lang w:eastAsia="da-DK"/>
        </w:rPr>
        <w:t>Goldthorpe</w:t>
      </w:r>
      <w:proofErr w:type="spellEnd"/>
      <w:r w:rsidRPr="009667B9">
        <w:rPr>
          <w:rFonts w:ascii="Times New Roman" w:hAnsi="Times New Roman"/>
          <w:lang w:eastAsia="da-DK"/>
        </w:rPr>
        <w:t xml:space="preserve"> 1968:150)</w:t>
      </w:r>
      <w:r>
        <w:rPr>
          <w:rFonts w:ascii="Times New Roman" w:hAnsi="Times New Roman"/>
          <w:lang w:eastAsia="da-DK"/>
        </w:rPr>
        <w:t>.</w:t>
      </w:r>
      <w:r w:rsidRPr="009667B9">
        <w:rPr>
          <w:rFonts w:ascii="Times New Roman" w:hAnsi="Times New Roman"/>
          <w:lang w:eastAsia="da-DK"/>
        </w:rPr>
        <w:t xml:space="preserve"> </w:t>
      </w:r>
      <w:r>
        <w:rPr>
          <w:rFonts w:ascii="Times New Roman" w:hAnsi="Times New Roman"/>
          <w:lang w:eastAsia="da-DK"/>
        </w:rPr>
        <w:t xml:space="preserve">Migrationen skyldes i flere tilfælde, at et tidligere arbejde ikke var højt nok lønnet og manglede ansættelsessikkerhed, hvilket er et typisk incitament for at finde bedre lønnet arbejde (ibid.:172).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workers</w:t>
      </w:r>
      <w:proofErr w:type="spellEnd"/>
      <w:r>
        <w:rPr>
          <w:rFonts w:ascii="Times New Roman" w:hAnsi="Times New Roman"/>
          <w:lang w:eastAsia="da-DK"/>
        </w:rPr>
        <w:t xml:space="preserve"> har taget deres </w:t>
      </w:r>
      <w:r w:rsidRPr="009667B9">
        <w:rPr>
          <w:rFonts w:ascii="Times New Roman" w:hAnsi="Times New Roman"/>
          <w:lang w:eastAsia="da-DK"/>
        </w:rPr>
        <w:t>kvinde</w:t>
      </w:r>
      <w:r>
        <w:rPr>
          <w:rFonts w:ascii="Times New Roman" w:hAnsi="Times New Roman"/>
          <w:lang w:eastAsia="da-DK"/>
        </w:rPr>
        <w:t xml:space="preserve">r og børn med </w:t>
      </w:r>
      <w:r w:rsidRPr="009667B9">
        <w:rPr>
          <w:rFonts w:ascii="Times New Roman" w:hAnsi="Times New Roman"/>
          <w:lang w:eastAsia="da-DK"/>
        </w:rPr>
        <w:t xml:space="preserve">til Luton, hvilket </w:t>
      </w:r>
      <w:r>
        <w:rPr>
          <w:rFonts w:ascii="Times New Roman" w:hAnsi="Times New Roman"/>
          <w:lang w:eastAsia="da-DK"/>
        </w:rPr>
        <w:t>sætter den geografiske mobilitet yderligere på dagsordenen, vurderes det (</w:t>
      </w:r>
      <w:r w:rsidRPr="009667B9">
        <w:rPr>
          <w:rFonts w:ascii="Times New Roman" w:hAnsi="Times New Roman"/>
          <w:lang w:eastAsia="da-DK"/>
        </w:rPr>
        <w:t>ibid.:151). Den geografisk</w:t>
      </w:r>
      <w:r>
        <w:rPr>
          <w:rFonts w:ascii="Times New Roman" w:hAnsi="Times New Roman"/>
          <w:lang w:eastAsia="da-DK"/>
        </w:rPr>
        <w:t>e</w:t>
      </w:r>
      <w:r w:rsidRPr="009667B9">
        <w:rPr>
          <w:rFonts w:ascii="Times New Roman" w:hAnsi="Times New Roman"/>
          <w:lang w:eastAsia="da-DK"/>
        </w:rPr>
        <w:t xml:space="preserve"> mobilitet associeres med instrumentel orientering</w:t>
      </w:r>
      <w:r>
        <w:rPr>
          <w:rFonts w:ascii="Times New Roman" w:hAnsi="Times New Roman"/>
          <w:lang w:eastAsia="da-DK"/>
        </w:rPr>
        <w:t>, fordi bedre løn og mere sikre arbejdsforhold er orienteringen, men også det</w:t>
      </w:r>
      <w:r w:rsidRPr="009667B9">
        <w:rPr>
          <w:rFonts w:ascii="Times New Roman" w:hAnsi="Times New Roman"/>
          <w:lang w:eastAsia="da-DK"/>
        </w:rPr>
        <w:t xml:space="preserve"> ’p</w:t>
      </w:r>
      <w:r>
        <w:rPr>
          <w:rFonts w:ascii="Times New Roman" w:hAnsi="Times New Roman"/>
          <w:lang w:eastAsia="da-DK"/>
        </w:rPr>
        <w:t>ersonlige levevis-mål’ i Luton; en</w:t>
      </w:r>
      <w:r w:rsidRPr="009667B9">
        <w:rPr>
          <w:rFonts w:ascii="Times New Roman" w:hAnsi="Times New Roman"/>
          <w:lang w:eastAsia="da-DK"/>
        </w:rPr>
        <w:t xml:space="preserve"> </w:t>
      </w:r>
      <w:r>
        <w:rPr>
          <w:rFonts w:ascii="Times New Roman" w:hAnsi="Times New Roman"/>
          <w:lang w:eastAsia="da-DK"/>
        </w:rPr>
        <w:t xml:space="preserve">stabil og familiær levevis, som </w:t>
      </w:r>
      <w:r w:rsidRPr="009667B9">
        <w:rPr>
          <w:rFonts w:ascii="Times New Roman" w:hAnsi="Times New Roman"/>
          <w:lang w:eastAsia="da-DK"/>
        </w:rPr>
        <w:t xml:space="preserve">migranterne </w:t>
      </w:r>
      <w:r>
        <w:rPr>
          <w:rFonts w:ascii="Times New Roman" w:hAnsi="Times New Roman"/>
          <w:lang w:eastAsia="da-DK"/>
        </w:rPr>
        <w:t xml:space="preserve">prioriterer, i højere grad end de prioriterer deres </w:t>
      </w:r>
      <w:r>
        <w:rPr>
          <w:rFonts w:ascii="Times New Roman" w:hAnsi="Times New Roman"/>
          <w:lang w:eastAsia="da-DK"/>
        </w:rPr>
        <w:lastRenderedPageBreak/>
        <w:t>specifikke arbejdsfunktion og indholdet i arbejdet (</w:t>
      </w:r>
      <w:r w:rsidRPr="009667B9">
        <w:rPr>
          <w:rFonts w:ascii="Times New Roman" w:hAnsi="Times New Roman"/>
          <w:lang w:eastAsia="da-DK"/>
        </w:rPr>
        <w:t>ibid.:155)</w:t>
      </w:r>
      <w:r>
        <w:rPr>
          <w:rFonts w:ascii="Times New Roman" w:hAnsi="Times New Roman"/>
          <w:lang w:eastAsia="da-DK"/>
        </w:rPr>
        <w:t>.</w:t>
      </w:r>
      <w:r w:rsidRPr="009667B9">
        <w:rPr>
          <w:rFonts w:ascii="Times New Roman" w:hAnsi="Times New Roman"/>
          <w:lang w:eastAsia="da-DK"/>
        </w:rPr>
        <w:t xml:space="preserve"> </w:t>
      </w:r>
      <w:r>
        <w:rPr>
          <w:rFonts w:ascii="Times New Roman" w:hAnsi="Times New Roman"/>
          <w:lang w:eastAsia="da-DK"/>
        </w:rPr>
        <w:t xml:space="preserve">De opfatter deres arbejde som kedeligt, men </w:t>
      </w:r>
      <w:r>
        <w:rPr>
          <w:rFonts w:ascii="Times New Roman" w:hAnsi="Times New Roman"/>
        </w:rPr>
        <w:t>forlader</w:t>
      </w:r>
      <w:r w:rsidRPr="009667B9">
        <w:rPr>
          <w:rFonts w:ascii="Times New Roman" w:hAnsi="Times New Roman"/>
        </w:rPr>
        <w:t xml:space="preserve"> </w:t>
      </w:r>
      <w:r>
        <w:rPr>
          <w:rFonts w:ascii="Times New Roman" w:hAnsi="Times New Roman"/>
        </w:rPr>
        <w:t xml:space="preserve">det </w:t>
      </w:r>
      <w:r w:rsidRPr="009667B9">
        <w:rPr>
          <w:rFonts w:ascii="Times New Roman" w:hAnsi="Times New Roman"/>
        </w:rPr>
        <w:t>ikke</w:t>
      </w:r>
      <w:r>
        <w:rPr>
          <w:rFonts w:ascii="Times New Roman" w:hAnsi="Times New Roman"/>
        </w:rPr>
        <w:t xml:space="preserve"> af </w:t>
      </w:r>
      <w:r w:rsidRPr="009667B9">
        <w:rPr>
          <w:rFonts w:ascii="Times New Roman" w:hAnsi="Times New Roman"/>
        </w:rPr>
        <w:t>he</w:t>
      </w:r>
      <w:r>
        <w:rPr>
          <w:rFonts w:ascii="Times New Roman" w:hAnsi="Times New Roman"/>
        </w:rPr>
        <w:t xml:space="preserve">nsyn til familien, som lever et økonomisk sikkert liv i Luton; </w:t>
      </w:r>
      <w:r w:rsidRPr="00D303E9">
        <w:rPr>
          <w:rFonts w:ascii="Times New Roman" w:hAnsi="Times New Roman"/>
        </w:rPr>
        <w:t xml:space="preserve">ligesom den polske arbejdsmigrant, </w:t>
      </w:r>
      <w:r>
        <w:rPr>
          <w:rFonts w:ascii="Times New Roman" w:hAnsi="Times New Roman"/>
        </w:rPr>
        <w:t>der ikke forlader hans prekære arbejde</w:t>
      </w:r>
      <w:r w:rsidRPr="00D303E9">
        <w:rPr>
          <w:rFonts w:ascii="Times New Roman" w:hAnsi="Times New Roman"/>
        </w:rPr>
        <w:t xml:space="preserve"> af samme årsag. </w:t>
      </w:r>
    </w:p>
    <w:p w:rsidR="00ED12AA" w:rsidRDefault="00ED12AA" w:rsidP="00B51EF1">
      <w:pPr>
        <w:spacing w:line="360" w:lineRule="auto"/>
        <w:jc w:val="both"/>
        <w:rPr>
          <w:rFonts w:ascii="Times New Roman" w:hAnsi="Times New Roman"/>
          <w:lang w:eastAsia="da-DK"/>
        </w:rPr>
      </w:pPr>
      <w:proofErr w:type="spellStart"/>
      <w:r>
        <w:rPr>
          <w:rFonts w:ascii="Times New Roman" w:hAnsi="Times New Roman"/>
          <w:lang w:eastAsia="da-DK"/>
        </w:rPr>
        <w:t>Goldthorpe</w:t>
      </w:r>
      <w:proofErr w:type="spellEnd"/>
      <w:r>
        <w:rPr>
          <w:rFonts w:ascii="Times New Roman" w:hAnsi="Times New Roman"/>
          <w:lang w:eastAsia="da-DK"/>
        </w:rPr>
        <w:t xml:space="preserve"> m.fl. operationaliserer den geografiske mobilitet hos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workers</w:t>
      </w:r>
      <w:proofErr w:type="spellEnd"/>
      <w:r>
        <w:rPr>
          <w:rFonts w:ascii="Times New Roman" w:hAnsi="Times New Roman"/>
          <w:lang w:eastAsia="da-DK"/>
        </w:rPr>
        <w:t xml:space="preserve"> ved at stille spørgsmål som: </w:t>
      </w:r>
    </w:p>
    <w:p w:rsidR="00ED12AA" w:rsidRDefault="00ED12AA" w:rsidP="009C6B55">
      <w:pPr>
        <w:pStyle w:val="ListParagraph"/>
        <w:numPr>
          <w:ilvl w:val="0"/>
          <w:numId w:val="9"/>
        </w:numPr>
        <w:spacing w:line="360" w:lineRule="auto"/>
        <w:jc w:val="both"/>
        <w:rPr>
          <w:rFonts w:ascii="Times New Roman" w:hAnsi="Times New Roman"/>
          <w:lang w:eastAsia="da-DK"/>
        </w:rPr>
      </w:pPr>
      <w:r>
        <w:rPr>
          <w:rFonts w:ascii="Times New Roman" w:hAnsi="Times New Roman"/>
          <w:lang w:eastAsia="da-DK"/>
        </w:rPr>
        <w:t xml:space="preserve">Hvilke årsager lå til grund for flytningen </w:t>
      </w:r>
      <w:r w:rsidRPr="00125168">
        <w:rPr>
          <w:rFonts w:ascii="Times New Roman" w:hAnsi="Times New Roman"/>
          <w:lang w:eastAsia="da-DK"/>
        </w:rPr>
        <w:t>til Lu</w:t>
      </w:r>
      <w:r>
        <w:rPr>
          <w:rFonts w:ascii="Times New Roman" w:hAnsi="Times New Roman"/>
          <w:lang w:eastAsia="da-DK"/>
        </w:rPr>
        <w:t>ton?</w:t>
      </w:r>
      <w:r w:rsidRPr="00125168">
        <w:rPr>
          <w:rFonts w:ascii="Times New Roman" w:hAnsi="Times New Roman"/>
          <w:lang w:eastAsia="da-DK"/>
        </w:rPr>
        <w:t xml:space="preserve"> </w:t>
      </w:r>
    </w:p>
    <w:p w:rsidR="00ED12AA" w:rsidRDefault="00ED12AA" w:rsidP="009C6B55">
      <w:pPr>
        <w:pStyle w:val="ListParagraph"/>
        <w:numPr>
          <w:ilvl w:val="0"/>
          <w:numId w:val="9"/>
        </w:numPr>
        <w:spacing w:line="360" w:lineRule="auto"/>
        <w:jc w:val="both"/>
        <w:rPr>
          <w:rFonts w:ascii="Times New Roman" w:hAnsi="Times New Roman"/>
          <w:lang w:eastAsia="da-DK"/>
        </w:rPr>
      </w:pPr>
      <w:r>
        <w:rPr>
          <w:rFonts w:ascii="Times New Roman" w:hAnsi="Times New Roman"/>
          <w:lang w:eastAsia="da-DK"/>
        </w:rPr>
        <w:t>H</w:t>
      </w:r>
      <w:r w:rsidRPr="00125168">
        <w:rPr>
          <w:rFonts w:ascii="Times New Roman" w:hAnsi="Times New Roman"/>
          <w:lang w:eastAsia="da-DK"/>
        </w:rPr>
        <w:t>vilke positive og negative fora</w:t>
      </w:r>
      <w:r>
        <w:rPr>
          <w:rFonts w:ascii="Times New Roman" w:hAnsi="Times New Roman"/>
          <w:lang w:eastAsia="da-DK"/>
        </w:rPr>
        <w:t>ndringer har flytningen medført?</w:t>
      </w:r>
      <w:r w:rsidRPr="00125168">
        <w:rPr>
          <w:rFonts w:ascii="Times New Roman" w:hAnsi="Times New Roman"/>
          <w:lang w:eastAsia="da-DK"/>
        </w:rPr>
        <w:t xml:space="preserve"> </w:t>
      </w:r>
    </w:p>
    <w:p w:rsidR="00ED12AA" w:rsidRDefault="00ED12AA" w:rsidP="009C6B55">
      <w:pPr>
        <w:pStyle w:val="ListParagraph"/>
        <w:numPr>
          <w:ilvl w:val="0"/>
          <w:numId w:val="9"/>
        </w:numPr>
        <w:spacing w:line="360" w:lineRule="auto"/>
        <w:jc w:val="both"/>
        <w:rPr>
          <w:rFonts w:ascii="Times New Roman" w:hAnsi="Times New Roman"/>
          <w:lang w:eastAsia="da-DK"/>
        </w:rPr>
      </w:pPr>
      <w:r>
        <w:rPr>
          <w:rFonts w:ascii="Times New Roman" w:hAnsi="Times New Roman"/>
          <w:lang w:eastAsia="da-DK"/>
        </w:rPr>
        <w:t>H</w:t>
      </w:r>
      <w:r w:rsidRPr="00125168">
        <w:rPr>
          <w:rFonts w:ascii="Times New Roman" w:hAnsi="Times New Roman"/>
          <w:lang w:eastAsia="da-DK"/>
        </w:rPr>
        <w:t>vilke økonomiske omkostninger</w:t>
      </w:r>
      <w:r>
        <w:rPr>
          <w:rFonts w:ascii="Times New Roman" w:hAnsi="Times New Roman"/>
          <w:lang w:eastAsia="da-DK"/>
        </w:rPr>
        <w:t xml:space="preserve"> har den medført?</w:t>
      </w:r>
      <w:r w:rsidRPr="00125168">
        <w:rPr>
          <w:rFonts w:ascii="Times New Roman" w:hAnsi="Times New Roman"/>
          <w:lang w:eastAsia="da-DK"/>
        </w:rPr>
        <w:t xml:space="preserve"> </w:t>
      </w:r>
    </w:p>
    <w:p w:rsidR="00ED12AA" w:rsidRDefault="00ED12AA" w:rsidP="00B51EF1">
      <w:pPr>
        <w:spacing w:line="360" w:lineRule="auto"/>
        <w:jc w:val="both"/>
        <w:rPr>
          <w:rFonts w:ascii="Times New Roman" w:hAnsi="Times New Roman"/>
          <w:lang w:eastAsia="da-DK"/>
        </w:rPr>
      </w:pPr>
      <w:r>
        <w:rPr>
          <w:rFonts w:ascii="Times New Roman" w:hAnsi="Times New Roman"/>
          <w:lang w:eastAsia="da-DK"/>
        </w:rPr>
        <w:t xml:space="preserve">Svaret på spørgsmål 1. er oftest ønsket om at opnå en bedre levestandard, som udgør den afgørende faktor for migrationen. Derudover lyder svaret på 2. spørgsmål oftest, at de positive forandringer uden tvivl er lønnen og lønmaksimeringen, hvoraf de negative er isolationen og følelsen af ikke at høre til i Luton, men være separeret fra familie og venner. Slutteligt nævnes det fysisk hårde og manuelle arbejde som en negativ forandring, som de har måttet leve med. Svaret på 3. spørgsmål er de økonomiske omkostninger, der har været store som følge af flytningen og de højere udgifter til fornødenheder og forbrug i Luton, sammenlignet med byen eller landet de migrerede fra (ibid.:152-154). </w:t>
      </w:r>
      <w:r w:rsidRPr="00125168">
        <w:rPr>
          <w:rFonts w:ascii="Times New Roman" w:hAnsi="Times New Roman"/>
          <w:lang w:eastAsia="da-DK"/>
        </w:rPr>
        <w:t xml:space="preserve">   </w:t>
      </w:r>
    </w:p>
    <w:p w:rsidR="00ED12AA" w:rsidRDefault="00ED12AA" w:rsidP="00B51EF1">
      <w:pPr>
        <w:spacing w:line="360" w:lineRule="auto"/>
        <w:jc w:val="both"/>
        <w:rPr>
          <w:rFonts w:ascii="Times New Roman" w:hAnsi="Times New Roman"/>
          <w:lang w:eastAsia="da-DK"/>
        </w:rPr>
      </w:pPr>
    </w:p>
    <w:p w:rsidR="00ED12AA" w:rsidRPr="00521B7E" w:rsidRDefault="00ED12AA" w:rsidP="00B51EF1">
      <w:pPr>
        <w:pStyle w:val="Heading3"/>
        <w:jc w:val="both"/>
      </w:pPr>
      <w:bookmarkStart w:id="55" w:name="_Toc324286755"/>
      <w:r w:rsidRPr="00521B7E">
        <w:t xml:space="preserve">Nedadgående </w:t>
      </w:r>
      <w:r>
        <w:t>mobilitet</w:t>
      </w:r>
      <w:bookmarkEnd w:id="55"/>
    </w:p>
    <w:p w:rsidR="00ED12AA" w:rsidRDefault="00ED12AA" w:rsidP="00B51EF1">
      <w:pPr>
        <w:spacing w:line="360" w:lineRule="auto"/>
        <w:jc w:val="both"/>
        <w:rPr>
          <w:rFonts w:ascii="Times New Roman" w:hAnsi="Times New Roman"/>
          <w:lang w:eastAsia="da-DK"/>
        </w:rPr>
      </w:pPr>
      <w:r>
        <w:rPr>
          <w:rFonts w:ascii="Times New Roman" w:hAnsi="Times New Roman"/>
          <w:lang w:eastAsia="da-DK"/>
        </w:rPr>
        <w:t xml:space="preserve">I monografien ses der på forskellige former for social mobilitet; arbejderne oplever </w:t>
      </w:r>
      <w:proofErr w:type="spellStart"/>
      <w:r w:rsidRPr="00B2529D">
        <w:rPr>
          <w:rFonts w:ascii="Times New Roman" w:hAnsi="Times New Roman"/>
          <w:i/>
          <w:lang w:eastAsia="da-DK"/>
        </w:rPr>
        <w:t>inter</w:t>
      </w:r>
      <w:r>
        <w:rPr>
          <w:rFonts w:ascii="Times New Roman" w:hAnsi="Times New Roman"/>
          <w:lang w:eastAsia="da-DK"/>
        </w:rPr>
        <w:t>generationel</w:t>
      </w:r>
      <w:proofErr w:type="spellEnd"/>
      <w:r>
        <w:rPr>
          <w:rFonts w:ascii="Times New Roman" w:hAnsi="Times New Roman"/>
          <w:lang w:eastAsia="da-DK"/>
        </w:rPr>
        <w:t xml:space="preserve"> mobilitet, hvilket er en nedadgående mobilitet sammenholdt med faderens tidligere erhverv og uddannelse. Denne mobilitetsfaktor er årsagen til den udprægede instrumentelle orientering. Ifølge </w:t>
      </w:r>
      <w:proofErr w:type="spellStart"/>
      <w:r>
        <w:rPr>
          <w:rFonts w:ascii="Times New Roman" w:hAnsi="Times New Roman"/>
          <w:lang w:eastAsia="da-DK"/>
        </w:rPr>
        <w:t>Goldthorpe</w:t>
      </w:r>
      <w:proofErr w:type="spellEnd"/>
      <w:r>
        <w:rPr>
          <w:rFonts w:ascii="Times New Roman" w:hAnsi="Times New Roman"/>
          <w:lang w:eastAsia="da-DK"/>
        </w:rPr>
        <w:t xml:space="preserve"> m.fl., skyldes det faderens, eller andre familiemedlemmers/venners højere kvalificerede arbejde og højere status, som de forsøger at leve op til, men ikke kan. De efterlever i stedet andre værdier, som de ved kan opnås gennem et højere lønnet og sikkert arbejde. Lønmaksimering er en lige så afgørende faktor for leve et værdifuldt liv og for at opnå en højere status </w:t>
      </w:r>
      <w:r w:rsidRPr="003618D9">
        <w:rPr>
          <w:rFonts w:ascii="Times New Roman" w:hAnsi="Times New Roman"/>
          <w:lang w:eastAsia="da-DK"/>
        </w:rPr>
        <w:t>(</w:t>
      </w:r>
      <w:proofErr w:type="spellStart"/>
      <w:r w:rsidRPr="003618D9">
        <w:rPr>
          <w:rFonts w:ascii="Times New Roman" w:hAnsi="Times New Roman"/>
          <w:lang w:eastAsia="da-DK"/>
        </w:rPr>
        <w:t>Goldthorpe</w:t>
      </w:r>
      <w:proofErr w:type="spellEnd"/>
      <w:r w:rsidRPr="003618D9">
        <w:rPr>
          <w:rFonts w:ascii="Times New Roman" w:hAnsi="Times New Roman"/>
          <w:lang w:eastAsia="da-DK"/>
        </w:rPr>
        <w:t xml:space="preserve"> m.fl. 1968:158)</w:t>
      </w:r>
      <w:r>
        <w:rPr>
          <w:rFonts w:ascii="Times New Roman" w:hAnsi="Times New Roman"/>
          <w:lang w:eastAsia="da-DK"/>
        </w:rPr>
        <w:t>.</w:t>
      </w:r>
      <w:r w:rsidRPr="005B59DB">
        <w:rPr>
          <w:rFonts w:ascii="Times New Roman" w:hAnsi="Times New Roman"/>
          <w:lang w:eastAsia="da-DK"/>
        </w:rPr>
        <w:t xml:space="preserve"> </w:t>
      </w:r>
      <w:r>
        <w:rPr>
          <w:rFonts w:ascii="Times New Roman" w:hAnsi="Times New Roman"/>
          <w:lang w:eastAsia="da-DK"/>
        </w:rPr>
        <w:t xml:space="preserve">Den anden form for social mobilitet er den </w:t>
      </w:r>
      <w:proofErr w:type="spellStart"/>
      <w:r w:rsidRPr="00B2529D">
        <w:rPr>
          <w:rFonts w:ascii="Times New Roman" w:hAnsi="Times New Roman"/>
          <w:i/>
          <w:lang w:eastAsia="da-DK"/>
        </w:rPr>
        <w:t>intra</w:t>
      </w:r>
      <w:r>
        <w:rPr>
          <w:rFonts w:ascii="Times New Roman" w:hAnsi="Times New Roman"/>
          <w:lang w:eastAsia="da-DK"/>
        </w:rPr>
        <w:t>generationelle</w:t>
      </w:r>
      <w:proofErr w:type="spellEnd"/>
      <w:r>
        <w:rPr>
          <w:rFonts w:ascii="Times New Roman" w:hAnsi="Times New Roman"/>
          <w:lang w:eastAsia="da-DK"/>
        </w:rPr>
        <w:t xml:space="preserve"> mobilitet, også kaldt karrieremobilitet, hvor en arbejder kan mobiliseres i forhold til hans stilling og karriere, altså benytte sig af egne uddannelsesmæssige og erhvervsmæssige kvalifikationer, og samtidig have muligheden for at opnå flere kvalifikationer og </w:t>
      </w:r>
      <w:r w:rsidRPr="003618D9">
        <w:rPr>
          <w:rFonts w:ascii="Times New Roman" w:hAnsi="Times New Roman"/>
          <w:lang w:eastAsia="da-DK"/>
        </w:rPr>
        <w:t>stillinger (ibid.:156)</w:t>
      </w:r>
      <w:r>
        <w:rPr>
          <w:rFonts w:ascii="Times New Roman" w:hAnsi="Times New Roman"/>
          <w:lang w:eastAsia="da-DK"/>
        </w:rPr>
        <w:t xml:space="preserve"> Der bliver målt en faldende karrieremobilitet hos arbejderne, hvis det sammenholdes med deres tidligere arbejde, stilling og opnående status. </w:t>
      </w:r>
      <w:proofErr w:type="spellStart"/>
      <w:r w:rsidRPr="00987144">
        <w:rPr>
          <w:rFonts w:ascii="Times New Roman" w:hAnsi="Times New Roman"/>
          <w:lang w:val="en-US" w:eastAsia="da-DK"/>
        </w:rPr>
        <w:t>Det</w:t>
      </w:r>
      <w:proofErr w:type="spellEnd"/>
      <w:r w:rsidRPr="00987144">
        <w:rPr>
          <w:rFonts w:ascii="Times New Roman" w:hAnsi="Times New Roman"/>
          <w:lang w:val="en-US" w:eastAsia="da-DK"/>
        </w:rPr>
        <w:t xml:space="preserve"> </w:t>
      </w:r>
      <w:proofErr w:type="spellStart"/>
      <w:r w:rsidRPr="00987144">
        <w:rPr>
          <w:rFonts w:ascii="Times New Roman" w:hAnsi="Times New Roman"/>
          <w:lang w:val="en-US" w:eastAsia="da-DK"/>
        </w:rPr>
        <w:t>bemæ</w:t>
      </w:r>
      <w:r>
        <w:rPr>
          <w:rFonts w:ascii="Times New Roman" w:hAnsi="Times New Roman"/>
          <w:lang w:val="en-US" w:eastAsia="da-DK"/>
        </w:rPr>
        <w:t>rkes</w:t>
      </w:r>
      <w:proofErr w:type="spellEnd"/>
      <w:r>
        <w:rPr>
          <w:rFonts w:ascii="Times New Roman" w:hAnsi="Times New Roman"/>
          <w:lang w:val="en-US" w:eastAsia="da-DK"/>
        </w:rPr>
        <w:t>,</w:t>
      </w:r>
      <w:r w:rsidRPr="00987144">
        <w:rPr>
          <w:rFonts w:ascii="Times New Roman" w:hAnsi="Times New Roman"/>
          <w:lang w:val="en-US" w:eastAsia="da-DK"/>
        </w:rPr>
        <w:t xml:space="preserve"> </w:t>
      </w:r>
      <w:r>
        <w:rPr>
          <w:rFonts w:ascii="Times New Roman" w:hAnsi="Times New Roman"/>
          <w:lang w:val="en-US" w:eastAsia="da-DK"/>
        </w:rPr>
        <w:t xml:space="preserve">at 1/5 </w:t>
      </w:r>
      <w:proofErr w:type="spellStart"/>
      <w:r>
        <w:rPr>
          <w:rFonts w:ascii="Times New Roman" w:hAnsi="Times New Roman"/>
          <w:lang w:val="en-US" w:eastAsia="da-DK"/>
        </w:rPr>
        <w:t>af</w:t>
      </w:r>
      <w:proofErr w:type="spellEnd"/>
      <w:r>
        <w:rPr>
          <w:rFonts w:ascii="Times New Roman" w:hAnsi="Times New Roman"/>
          <w:lang w:val="en-US" w:eastAsia="da-DK"/>
        </w:rPr>
        <w:t xml:space="preserve"> </w:t>
      </w:r>
      <w:proofErr w:type="spellStart"/>
      <w:r w:rsidRPr="00987144">
        <w:rPr>
          <w:rFonts w:ascii="Times New Roman" w:hAnsi="Times New Roman"/>
          <w:lang w:val="en-US" w:eastAsia="da-DK"/>
        </w:rPr>
        <w:lastRenderedPageBreak/>
        <w:t>arbejderne</w:t>
      </w:r>
      <w:proofErr w:type="spellEnd"/>
      <w:r w:rsidRPr="00987144">
        <w:rPr>
          <w:rFonts w:ascii="Times New Roman" w:hAnsi="Times New Roman"/>
          <w:lang w:val="en-US" w:eastAsia="da-DK"/>
        </w:rPr>
        <w:t xml:space="preserve"> </w:t>
      </w:r>
      <w:proofErr w:type="spellStart"/>
      <w:r w:rsidRPr="00987144">
        <w:rPr>
          <w:rFonts w:ascii="Times New Roman" w:hAnsi="Times New Roman"/>
          <w:lang w:val="en-US" w:eastAsia="da-DK"/>
        </w:rPr>
        <w:t>har</w:t>
      </w:r>
      <w:proofErr w:type="spellEnd"/>
      <w:r w:rsidRPr="00987144">
        <w:rPr>
          <w:rFonts w:ascii="Times New Roman" w:hAnsi="Times New Roman"/>
          <w:lang w:val="en-US" w:eastAsia="da-DK"/>
        </w:rPr>
        <w:t xml:space="preserve"> haft en </w:t>
      </w:r>
      <w:proofErr w:type="spellStart"/>
      <w:r w:rsidRPr="00987144">
        <w:rPr>
          <w:rFonts w:ascii="Times New Roman" w:hAnsi="Times New Roman"/>
          <w:lang w:val="en-US" w:eastAsia="da-DK"/>
        </w:rPr>
        <w:t>højere</w:t>
      </w:r>
      <w:proofErr w:type="spellEnd"/>
      <w:r w:rsidRPr="00987144">
        <w:rPr>
          <w:rFonts w:ascii="Times New Roman" w:hAnsi="Times New Roman"/>
          <w:lang w:val="en-US" w:eastAsia="da-DK"/>
        </w:rPr>
        <w:t xml:space="preserve"> status </w:t>
      </w:r>
      <w:proofErr w:type="spellStart"/>
      <w:r w:rsidRPr="00987144">
        <w:rPr>
          <w:rFonts w:ascii="Times New Roman" w:hAnsi="Times New Roman"/>
          <w:lang w:val="en-US" w:eastAsia="da-DK"/>
        </w:rPr>
        <w:t>i</w:t>
      </w:r>
      <w:proofErr w:type="spellEnd"/>
      <w:r w:rsidRPr="00987144">
        <w:rPr>
          <w:rFonts w:ascii="Times New Roman" w:hAnsi="Times New Roman"/>
          <w:lang w:val="en-US" w:eastAsia="da-DK"/>
        </w:rPr>
        <w:t xml:space="preserve"> f</w:t>
      </w:r>
      <w:r>
        <w:rPr>
          <w:rFonts w:ascii="Times New Roman" w:hAnsi="Times New Roman"/>
          <w:lang w:val="en-US" w:eastAsia="da-DK"/>
        </w:rPr>
        <w:t xml:space="preserve">orm </w:t>
      </w:r>
      <w:proofErr w:type="spellStart"/>
      <w:r>
        <w:rPr>
          <w:rFonts w:ascii="Times New Roman" w:hAnsi="Times New Roman"/>
          <w:lang w:val="en-US" w:eastAsia="da-DK"/>
        </w:rPr>
        <w:t>af</w:t>
      </w:r>
      <w:proofErr w:type="spellEnd"/>
      <w:r>
        <w:rPr>
          <w:rFonts w:ascii="Times New Roman" w:hAnsi="Times New Roman"/>
          <w:lang w:val="en-US" w:eastAsia="da-DK"/>
        </w:rPr>
        <w:t xml:space="preserve"> white-collar jobs</w:t>
      </w:r>
      <w:r>
        <w:rPr>
          <w:rStyle w:val="FootnoteReference"/>
          <w:rFonts w:ascii="Times New Roman" w:hAnsi="Times New Roman"/>
          <w:lang w:val="en-US" w:eastAsia="da-DK"/>
        </w:rPr>
        <w:footnoteReference w:id="15"/>
      </w:r>
      <w:r>
        <w:rPr>
          <w:rFonts w:ascii="Times New Roman" w:hAnsi="Times New Roman"/>
          <w:lang w:val="en-US" w:eastAsia="da-DK"/>
        </w:rPr>
        <w:t xml:space="preserve">: </w:t>
      </w:r>
      <w:r w:rsidRPr="003618D9">
        <w:rPr>
          <w:rFonts w:ascii="Times New Roman" w:hAnsi="Times New Roman"/>
          <w:lang w:val="en-US" w:eastAsia="da-DK"/>
        </w:rPr>
        <w:t>(ibid.:157)</w:t>
      </w:r>
      <w:r>
        <w:rPr>
          <w:rFonts w:ascii="Times New Roman" w:hAnsi="Times New Roman"/>
          <w:lang w:val="en-US" w:eastAsia="da-DK"/>
        </w:rPr>
        <w:t xml:space="preserve"> </w:t>
      </w:r>
      <w:r w:rsidRPr="00987144">
        <w:rPr>
          <w:rFonts w:ascii="Times New Roman" w:hAnsi="Times New Roman"/>
          <w:i/>
          <w:lang w:val="en-US" w:eastAsia="da-DK"/>
        </w:rPr>
        <w:t>”...a fair amount of evidence can be produced from our study to lend support to the idea that downward mobility, in some forms at least, may be a source of a markedly instrumental view of work.”</w:t>
      </w:r>
      <w:r w:rsidRPr="00987144">
        <w:rPr>
          <w:rFonts w:ascii="Times New Roman" w:hAnsi="Times New Roman"/>
          <w:lang w:val="en-US" w:eastAsia="da-DK"/>
        </w:rPr>
        <w:t xml:space="preserve"> </w:t>
      </w:r>
      <w:r w:rsidR="00637127" w:rsidRPr="00637127">
        <w:rPr>
          <w:rFonts w:ascii="Times New Roman" w:hAnsi="Times New Roman"/>
          <w:lang w:eastAsia="da-DK"/>
        </w:rPr>
        <w:t>(</w:t>
      </w:r>
      <w:proofErr w:type="spellStart"/>
      <w:r w:rsidR="00637127" w:rsidRPr="00637127">
        <w:rPr>
          <w:rFonts w:ascii="Times New Roman" w:hAnsi="Times New Roman"/>
          <w:lang w:eastAsia="da-DK"/>
        </w:rPr>
        <w:t>Go</w:t>
      </w:r>
      <w:r w:rsidR="00637127">
        <w:rPr>
          <w:rFonts w:ascii="Times New Roman" w:hAnsi="Times New Roman"/>
          <w:lang w:eastAsia="da-DK"/>
        </w:rPr>
        <w:t>ldthorpe</w:t>
      </w:r>
      <w:proofErr w:type="spellEnd"/>
      <w:r w:rsidR="00637127">
        <w:rPr>
          <w:rFonts w:ascii="Times New Roman" w:hAnsi="Times New Roman"/>
          <w:lang w:eastAsia="da-DK"/>
        </w:rPr>
        <w:t xml:space="preserve"> m.fl. 1968</w:t>
      </w:r>
      <w:r w:rsidR="00637127" w:rsidRPr="00637127">
        <w:rPr>
          <w:rFonts w:ascii="Times New Roman" w:hAnsi="Times New Roman"/>
          <w:lang w:eastAsia="da-DK"/>
        </w:rPr>
        <w:t>:</w:t>
      </w:r>
      <w:r w:rsidRPr="00637127">
        <w:rPr>
          <w:rFonts w:ascii="Times New Roman" w:hAnsi="Times New Roman"/>
          <w:lang w:eastAsia="da-DK"/>
        </w:rPr>
        <w:t>167</w:t>
      </w:r>
      <w:r w:rsidR="00637127" w:rsidRPr="00637127">
        <w:rPr>
          <w:rFonts w:ascii="Times New Roman" w:hAnsi="Times New Roman"/>
          <w:lang w:eastAsia="da-DK"/>
        </w:rPr>
        <w:t>)</w:t>
      </w:r>
      <w:r w:rsidRPr="00D12830">
        <w:rPr>
          <w:rFonts w:ascii="Times New Roman" w:hAnsi="Times New Roman"/>
          <w:lang w:eastAsia="da-DK"/>
        </w:rPr>
        <w:t xml:space="preserve"> </w:t>
      </w:r>
      <w:r>
        <w:rPr>
          <w:rFonts w:ascii="Times New Roman" w:hAnsi="Times New Roman"/>
          <w:lang w:eastAsia="da-DK"/>
        </w:rPr>
        <w:t xml:space="preserve">Da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w:t>
      </w:r>
      <w:proofErr w:type="spellEnd"/>
      <w:r w:rsidRPr="005B59DB">
        <w:rPr>
          <w:rFonts w:ascii="Times New Roman" w:hAnsi="Times New Roman"/>
          <w:lang w:eastAsia="da-DK"/>
        </w:rPr>
        <w:t xml:space="preserve"> ønsker at </w:t>
      </w:r>
      <w:r>
        <w:rPr>
          <w:rFonts w:ascii="Times New Roman" w:hAnsi="Times New Roman"/>
          <w:lang w:eastAsia="da-DK"/>
        </w:rPr>
        <w:t>bibeholde</w:t>
      </w:r>
      <w:r w:rsidRPr="005B59DB">
        <w:rPr>
          <w:rFonts w:ascii="Times New Roman" w:hAnsi="Times New Roman"/>
          <w:lang w:eastAsia="da-DK"/>
        </w:rPr>
        <w:t xml:space="preserve"> </w:t>
      </w:r>
      <w:r>
        <w:rPr>
          <w:rFonts w:ascii="Times New Roman" w:hAnsi="Times New Roman"/>
          <w:lang w:eastAsia="da-DK"/>
        </w:rPr>
        <w:t xml:space="preserve">samme økonomiske gevinster, forbliver han i det </w:t>
      </w:r>
      <w:proofErr w:type="spellStart"/>
      <w:r>
        <w:rPr>
          <w:rFonts w:ascii="Times New Roman" w:hAnsi="Times New Roman"/>
          <w:lang w:eastAsia="da-DK"/>
        </w:rPr>
        <w:t>uattraktive</w:t>
      </w:r>
      <w:proofErr w:type="spellEnd"/>
      <w:r>
        <w:rPr>
          <w:rFonts w:ascii="Times New Roman" w:hAnsi="Times New Roman"/>
          <w:lang w:eastAsia="da-DK"/>
        </w:rPr>
        <w:t xml:space="preserve"> arbejde, som trods alt er bedre betalt sammenlignet med hans tidligere arbejde </w:t>
      </w:r>
      <w:r w:rsidRPr="00637127">
        <w:rPr>
          <w:rFonts w:ascii="Times New Roman" w:hAnsi="Times New Roman"/>
          <w:lang w:eastAsia="da-DK"/>
        </w:rPr>
        <w:t>(</w:t>
      </w:r>
      <w:r w:rsidR="00637127" w:rsidRPr="00637127">
        <w:rPr>
          <w:rFonts w:ascii="Times New Roman" w:hAnsi="Times New Roman"/>
          <w:lang w:eastAsia="da-DK"/>
        </w:rPr>
        <w:t>ibid.:</w:t>
      </w:r>
      <w:r w:rsidRPr="00637127">
        <w:rPr>
          <w:rFonts w:ascii="Times New Roman" w:hAnsi="Times New Roman"/>
          <w:lang w:eastAsia="da-DK"/>
        </w:rPr>
        <w:t>159).</w:t>
      </w:r>
      <w:r>
        <w:rPr>
          <w:rFonts w:ascii="Times New Roman" w:hAnsi="Times New Roman"/>
          <w:lang w:eastAsia="da-DK"/>
        </w:rPr>
        <w:t xml:space="preserve">   </w:t>
      </w:r>
    </w:p>
    <w:p w:rsidR="00ED12AA" w:rsidRDefault="00ED12AA" w:rsidP="00B51EF1">
      <w:pPr>
        <w:pStyle w:val="Heading3"/>
        <w:jc w:val="both"/>
      </w:pPr>
    </w:p>
    <w:p w:rsidR="00ED12AA" w:rsidRPr="00ED3129" w:rsidRDefault="00ED12AA" w:rsidP="00706417">
      <w:pPr>
        <w:pStyle w:val="Heading3"/>
      </w:pPr>
      <w:bookmarkStart w:id="56" w:name="_Toc324286756"/>
      <w:r>
        <w:t>Instrumente</w:t>
      </w:r>
      <w:r w:rsidRPr="00ED3129">
        <w:t>l orientering</w:t>
      </w:r>
      <w:bookmarkEnd w:id="56"/>
    </w:p>
    <w:p w:rsidR="00ED12AA" w:rsidRDefault="00ED12AA" w:rsidP="00B51EF1">
      <w:pPr>
        <w:spacing w:line="360" w:lineRule="auto"/>
        <w:jc w:val="both"/>
        <w:rPr>
          <w:rFonts w:ascii="Times New Roman" w:hAnsi="Times New Roman"/>
          <w:lang w:eastAsia="da-DK"/>
        </w:rPr>
      </w:pPr>
      <w:r>
        <w:rPr>
          <w:rFonts w:ascii="Times New Roman" w:hAnsi="Times New Roman"/>
          <w:lang w:eastAsia="da-DK"/>
        </w:rPr>
        <w:t xml:space="preserve">Arbejdet fungerer her som et middel til at opnå det ønskede mål og ikke andet. Der er tale om et </w:t>
      </w:r>
      <w:proofErr w:type="spellStart"/>
      <w:r>
        <w:rPr>
          <w:rFonts w:ascii="Times New Roman" w:hAnsi="Times New Roman"/>
          <w:lang w:eastAsia="da-DK"/>
        </w:rPr>
        <w:t>kalkulerbart</w:t>
      </w:r>
      <w:proofErr w:type="spellEnd"/>
      <w:r>
        <w:rPr>
          <w:rFonts w:ascii="Times New Roman" w:hAnsi="Times New Roman"/>
          <w:lang w:eastAsia="da-DK"/>
        </w:rPr>
        <w:t xml:space="preserve"> forhold til arbejdet, hvor der er fokus på at yde så lidt som muligt og opnå så meget som muligt i løn. Belønningen i form af penge er ydre og ikke indre; altså personligt rettet. Det instrumentelle forhold indebærer ikke en yderligere interesse for arbejdets indhold, en involvering i organisationen, kollegaerne, arbejdsgiverne eller andet. Relationen eksisterer kun i kraft af det økonomiske udbytteforhold. Interessen ligger udenfor arbejdet og dette betyder at arbejdet kun udfylder én funktion; at muliggøre denne interesse. Forhold som disse definerer faktorer udenfor arbejdet, hvorigennem der opstår en skarp skelnen mellem arbejde og ikke-arbejde, som er fritiden. En anden måde at definere det instrumentelle forhold til arbejde er gennem de sociale relationer, som arbejderne skaber eller ikke skaber imellem sig; kollegaer forbliver kollegaer og ikke venner, som man socialiserer med udenfor arbejdet. Derudover involverer den enkelte sig heller ikke i fagforeninger, gennem møder og andre arrangementer. Faglige bevægelser har kun interesse, så længe lønnen er et tema, hvormed fagforeningens opgave er at løse disse problemer. Andre arrangementer er ikke relevante fordi de tager tid og fjerner fokus fra de primære behov, såsom et godt familie- og hjemmeliv. En instrumentel orienteret arbejder føler sig således ikke yderligere involveret i sit arbejde, udover det faktum, at arbejdet giver ham penge. Han kan have en neutral indstilling til arbejdet og han kan i andre tilfælde også være negativt indstillet overfor indholdet i arbejdet, fordi det for eksempel er kedeligt (</w:t>
      </w:r>
      <w:proofErr w:type="spellStart"/>
      <w:r>
        <w:rPr>
          <w:rFonts w:ascii="Times New Roman" w:hAnsi="Times New Roman"/>
          <w:lang w:eastAsia="da-DK"/>
        </w:rPr>
        <w:t>Goldthorpe</w:t>
      </w:r>
      <w:proofErr w:type="spellEnd"/>
      <w:r>
        <w:rPr>
          <w:rFonts w:ascii="Times New Roman" w:hAnsi="Times New Roman"/>
          <w:lang w:eastAsia="da-DK"/>
        </w:rPr>
        <w:t xml:space="preserve"> m.fl. 1968:38-39). Det forklares i monografien at såfremt det materielle udbytteforhold eksisterer, vil arbejderen være tilknyttet arbejdet. Der fremgår dog ikke noget om, </w:t>
      </w:r>
      <w:proofErr w:type="spellStart"/>
      <w:r>
        <w:rPr>
          <w:rFonts w:ascii="Times New Roman" w:hAnsi="Times New Roman"/>
          <w:lang w:eastAsia="da-DK"/>
        </w:rPr>
        <w:t>hvovidt</w:t>
      </w:r>
      <w:proofErr w:type="spellEnd"/>
      <w:r>
        <w:rPr>
          <w:rFonts w:ascii="Times New Roman" w:hAnsi="Times New Roman"/>
          <w:lang w:eastAsia="da-DK"/>
        </w:rPr>
        <w:t xml:space="preserve"> at arbejdet i sig selv ikke kræver yderligere personligt engagement af arbejderen, når arbejdet er manuelt og rutinepræget og derfor ikke kræver stærk optagethed af de sociale forhold eller karrieren, og om dette kan lægge til grund for arbejderens distancering.  </w:t>
      </w:r>
    </w:p>
    <w:p w:rsidR="00ED12AA" w:rsidRDefault="00ED12AA" w:rsidP="00B51EF1">
      <w:pPr>
        <w:spacing w:line="360" w:lineRule="auto"/>
        <w:jc w:val="both"/>
        <w:rPr>
          <w:rFonts w:ascii="Times New Roman" w:hAnsi="Times New Roman"/>
          <w:lang w:eastAsia="da-DK"/>
        </w:rPr>
      </w:pPr>
    </w:p>
    <w:p w:rsidR="00ED12AA" w:rsidRDefault="00ED12AA" w:rsidP="00B51EF1">
      <w:pPr>
        <w:pStyle w:val="Heading3"/>
        <w:jc w:val="both"/>
      </w:pPr>
      <w:bookmarkStart w:id="57" w:name="_Toc324286757"/>
      <w:r>
        <w:lastRenderedPageBreak/>
        <w:t xml:space="preserve">Temaer i The </w:t>
      </w:r>
      <w:proofErr w:type="spellStart"/>
      <w:r>
        <w:t>Affluent</w:t>
      </w:r>
      <w:proofErr w:type="spellEnd"/>
      <w:r>
        <w:t xml:space="preserve"> </w:t>
      </w:r>
      <w:proofErr w:type="spellStart"/>
      <w:r>
        <w:t>Worker</w:t>
      </w:r>
      <w:bookmarkEnd w:id="57"/>
      <w:proofErr w:type="spellEnd"/>
    </w:p>
    <w:p w:rsidR="00ED12AA" w:rsidRPr="00272425" w:rsidRDefault="00ED12AA" w:rsidP="00B51EF1">
      <w:pPr>
        <w:spacing w:line="360" w:lineRule="auto"/>
        <w:jc w:val="both"/>
        <w:rPr>
          <w:rFonts w:ascii="Times New Roman" w:hAnsi="Times New Roman"/>
          <w:lang w:eastAsia="da-DK"/>
        </w:rPr>
      </w:pPr>
      <w:r>
        <w:rPr>
          <w:rFonts w:ascii="Times New Roman" w:hAnsi="Times New Roman"/>
          <w:lang w:eastAsia="da-DK"/>
        </w:rPr>
        <w:t>De sociale årsager, som ligger til grund for den</w:t>
      </w:r>
      <w:r w:rsidRPr="00272425">
        <w:rPr>
          <w:rFonts w:ascii="Times New Roman" w:hAnsi="Times New Roman"/>
          <w:lang w:eastAsia="da-DK"/>
        </w:rPr>
        <w:t xml:space="preserve"> </w:t>
      </w:r>
      <w:r>
        <w:rPr>
          <w:rFonts w:ascii="Times New Roman" w:hAnsi="Times New Roman"/>
          <w:lang w:eastAsia="da-DK"/>
        </w:rPr>
        <w:t>instrumentelle</w:t>
      </w:r>
      <w:r w:rsidRPr="00272425">
        <w:rPr>
          <w:rFonts w:ascii="Times New Roman" w:hAnsi="Times New Roman"/>
          <w:lang w:eastAsia="da-DK"/>
        </w:rPr>
        <w:t xml:space="preserve"> </w:t>
      </w:r>
      <w:r>
        <w:rPr>
          <w:rFonts w:ascii="Times New Roman" w:hAnsi="Times New Roman"/>
          <w:lang w:eastAsia="da-DK"/>
        </w:rPr>
        <w:t>orient</w:t>
      </w:r>
      <w:r w:rsidRPr="00272425">
        <w:rPr>
          <w:rFonts w:ascii="Times New Roman" w:hAnsi="Times New Roman"/>
          <w:lang w:eastAsia="da-DK"/>
        </w:rPr>
        <w:t>ering</w:t>
      </w:r>
      <w:r>
        <w:rPr>
          <w:rFonts w:ascii="Times New Roman" w:hAnsi="Times New Roman"/>
          <w:lang w:eastAsia="da-DK"/>
        </w:rPr>
        <w:t xml:space="preserve"> analyseres på baggrund af fem temaer:  </w:t>
      </w:r>
    </w:p>
    <w:p w:rsidR="00ED12AA" w:rsidRDefault="00ED12AA" w:rsidP="009C6B55">
      <w:pPr>
        <w:pStyle w:val="ListParagraph"/>
        <w:numPr>
          <w:ilvl w:val="0"/>
          <w:numId w:val="8"/>
        </w:numPr>
        <w:spacing w:line="360" w:lineRule="auto"/>
        <w:jc w:val="both"/>
        <w:rPr>
          <w:rFonts w:ascii="Times New Roman" w:hAnsi="Times New Roman"/>
          <w:b/>
        </w:rPr>
      </w:pPr>
      <w:r>
        <w:rPr>
          <w:rFonts w:ascii="Times New Roman" w:hAnsi="Times New Roman"/>
          <w:b/>
        </w:rPr>
        <w:t>Tilfredshed</w:t>
      </w:r>
    </w:p>
    <w:p w:rsidR="00ED12AA" w:rsidRPr="000646FF" w:rsidRDefault="00ED12AA" w:rsidP="009C6B55">
      <w:pPr>
        <w:pStyle w:val="ListParagraph"/>
        <w:numPr>
          <w:ilvl w:val="0"/>
          <w:numId w:val="8"/>
        </w:numPr>
        <w:spacing w:line="360" w:lineRule="auto"/>
        <w:jc w:val="both"/>
        <w:rPr>
          <w:rFonts w:ascii="Times New Roman" w:hAnsi="Times New Roman"/>
          <w:b/>
        </w:rPr>
      </w:pPr>
      <w:r>
        <w:rPr>
          <w:rFonts w:ascii="Times New Roman" w:hAnsi="Times New Roman"/>
          <w:b/>
        </w:rPr>
        <w:t>Sociale relationer: k</w:t>
      </w:r>
      <w:r w:rsidRPr="000646FF">
        <w:rPr>
          <w:rFonts w:ascii="Times New Roman" w:hAnsi="Times New Roman"/>
          <w:b/>
        </w:rPr>
        <w:t>ollegaer og arbejdsgivere</w:t>
      </w:r>
    </w:p>
    <w:p w:rsidR="00ED12AA" w:rsidRPr="0067586E" w:rsidRDefault="00ED12AA" w:rsidP="009C6B55">
      <w:pPr>
        <w:pStyle w:val="ListParagraph"/>
        <w:numPr>
          <w:ilvl w:val="0"/>
          <w:numId w:val="8"/>
        </w:numPr>
        <w:spacing w:line="360" w:lineRule="auto"/>
        <w:jc w:val="both"/>
        <w:rPr>
          <w:rFonts w:ascii="Times New Roman" w:hAnsi="Times New Roman"/>
          <w:b/>
        </w:rPr>
      </w:pPr>
      <w:r w:rsidRPr="0067586E">
        <w:rPr>
          <w:rFonts w:ascii="Times New Roman" w:hAnsi="Times New Roman"/>
          <w:b/>
        </w:rPr>
        <w:t xml:space="preserve">Firma </w:t>
      </w:r>
    </w:p>
    <w:p w:rsidR="00ED12AA" w:rsidRDefault="00ED12AA" w:rsidP="009C6B55">
      <w:pPr>
        <w:pStyle w:val="ListParagraph"/>
        <w:numPr>
          <w:ilvl w:val="0"/>
          <w:numId w:val="8"/>
        </w:numPr>
        <w:spacing w:line="360" w:lineRule="auto"/>
        <w:jc w:val="both"/>
        <w:rPr>
          <w:rFonts w:ascii="Times New Roman" w:hAnsi="Times New Roman"/>
          <w:b/>
        </w:rPr>
      </w:pPr>
      <w:r w:rsidRPr="0067586E">
        <w:rPr>
          <w:rFonts w:ascii="Times New Roman" w:hAnsi="Times New Roman"/>
          <w:b/>
        </w:rPr>
        <w:t xml:space="preserve">Fagforening </w:t>
      </w:r>
    </w:p>
    <w:p w:rsidR="00ED12AA" w:rsidRPr="0067586E" w:rsidRDefault="00ED12AA" w:rsidP="009C6B55">
      <w:pPr>
        <w:pStyle w:val="ListParagraph"/>
        <w:numPr>
          <w:ilvl w:val="0"/>
          <w:numId w:val="8"/>
        </w:numPr>
        <w:spacing w:line="360" w:lineRule="auto"/>
        <w:jc w:val="both"/>
        <w:rPr>
          <w:rFonts w:ascii="Times New Roman" w:hAnsi="Times New Roman"/>
        </w:rPr>
      </w:pPr>
      <w:r>
        <w:rPr>
          <w:rFonts w:ascii="Times New Roman" w:hAnsi="Times New Roman"/>
          <w:b/>
        </w:rPr>
        <w:t>Fremtidsperspektiver</w:t>
      </w:r>
      <w:r w:rsidRPr="0067586E">
        <w:rPr>
          <w:rFonts w:ascii="Times New Roman" w:hAnsi="Times New Roman"/>
        </w:rPr>
        <w:t xml:space="preserve"> </w:t>
      </w:r>
    </w:p>
    <w:p w:rsidR="00ED12AA" w:rsidRDefault="00ED12AA" w:rsidP="00B51EF1">
      <w:pPr>
        <w:spacing w:line="360" w:lineRule="auto"/>
        <w:jc w:val="both"/>
        <w:rPr>
          <w:rFonts w:ascii="Times New Roman" w:hAnsi="Times New Roman"/>
        </w:rPr>
      </w:pPr>
      <w:proofErr w:type="spellStart"/>
      <w:r w:rsidRPr="00D303E9">
        <w:rPr>
          <w:rFonts w:ascii="Times New Roman" w:hAnsi="Times New Roman"/>
        </w:rPr>
        <w:t>Goldthorpe</w:t>
      </w:r>
      <w:proofErr w:type="spellEnd"/>
      <w:r w:rsidRPr="00D303E9">
        <w:rPr>
          <w:rFonts w:ascii="Times New Roman" w:hAnsi="Times New Roman"/>
        </w:rPr>
        <w:t xml:space="preserve"> m.fl. gør brug af disse specifikke temaer til at operationalisere begrebet den </w:t>
      </w:r>
      <w:r>
        <w:rPr>
          <w:rFonts w:ascii="Times New Roman" w:hAnsi="Times New Roman"/>
        </w:rPr>
        <w:t>’</w:t>
      </w:r>
      <w:r w:rsidRPr="00D303E9">
        <w:rPr>
          <w:rFonts w:ascii="Times New Roman" w:hAnsi="Times New Roman"/>
        </w:rPr>
        <w:t>instrumentelle orientering i arbejde</w:t>
      </w:r>
      <w:r>
        <w:rPr>
          <w:rFonts w:ascii="Times New Roman" w:hAnsi="Times New Roman"/>
        </w:rPr>
        <w:t>t’</w:t>
      </w:r>
      <w:r w:rsidRPr="00D303E9">
        <w:rPr>
          <w:rFonts w:ascii="Times New Roman" w:hAnsi="Times New Roman"/>
        </w:rPr>
        <w:t xml:space="preserve"> hos the </w:t>
      </w:r>
      <w:proofErr w:type="spellStart"/>
      <w:r w:rsidRPr="00D303E9">
        <w:rPr>
          <w:rFonts w:ascii="Times New Roman" w:hAnsi="Times New Roman"/>
        </w:rPr>
        <w:t>affluent</w:t>
      </w:r>
      <w:proofErr w:type="spellEnd"/>
      <w:r w:rsidRPr="00D303E9">
        <w:rPr>
          <w:rFonts w:ascii="Times New Roman" w:hAnsi="Times New Roman"/>
        </w:rPr>
        <w:t xml:space="preserve"> </w:t>
      </w:r>
      <w:proofErr w:type="spellStart"/>
      <w:r w:rsidRPr="00D303E9">
        <w:rPr>
          <w:rFonts w:ascii="Times New Roman" w:hAnsi="Times New Roman"/>
        </w:rPr>
        <w:t>workers</w:t>
      </w:r>
      <w:proofErr w:type="spellEnd"/>
      <w:r w:rsidRPr="00D303E9">
        <w:rPr>
          <w:rFonts w:ascii="Times New Roman" w:hAnsi="Times New Roman"/>
        </w:rPr>
        <w:t>.</w:t>
      </w:r>
      <w:r>
        <w:rPr>
          <w:rFonts w:ascii="Times New Roman" w:hAnsi="Times New Roman"/>
        </w:rPr>
        <w:t xml:space="preserve"> I de efterfølgende delafsnit vil jeg gennemgå de væsentligste aspekter i tematikkerne, som er relevante at drage frem med henblik på forståelsen af den instrumentelle orientering i arbejdet blandt de polske migranter.</w:t>
      </w:r>
    </w:p>
    <w:p w:rsidR="00CC7D80" w:rsidRDefault="00CC7D80" w:rsidP="00B51EF1">
      <w:pPr>
        <w:spacing w:line="360" w:lineRule="auto"/>
        <w:jc w:val="both"/>
        <w:rPr>
          <w:rFonts w:ascii="Times New Roman" w:hAnsi="Times New Roman"/>
        </w:rPr>
      </w:pPr>
    </w:p>
    <w:p w:rsidR="00ED12AA" w:rsidRDefault="00ED12AA" w:rsidP="00B51EF1">
      <w:pPr>
        <w:pStyle w:val="Heading3"/>
      </w:pPr>
      <w:bookmarkStart w:id="58" w:name="_Toc324286758"/>
      <w:r>
        <w:t>Tilfredshed</w:t>
      </w:r>
      <w:bookmarkEnd w:id="58"/>
    </w:p>
    <w:p w:rsidR="00ED12AA" w:rsidRDefault="00ED12AA" w:rsidP="00B51EF1">
      <w:pPr>
        <w:spacing w:line="360" w:lineRule="auto"/>
        <w:jc w:val="both"/>
        <w:rPr>
          <w:rFonts w:ascii="Times New Roman" w:hAnsi="Times New Roman"/>
          <w:lang w:eastAsia="da-DK"/>
        </w:rPr>
      </w:pPr>
      <w:r>
        <w:rPr>
          <w:rFonts w:ascii="Times New Roman" w:hAnsi="Times New Roman"/>
          <w:lang w:eastAsia="da-DK"/>
        </w:rPr>
        <w:t xml:space="preserve">Når der i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w:t>
      </w:r>
      <w:proofErr w:type="spellEnd"/>
      <w:r>
        <w:rPr>
          <w:rFonts w:ascii="Times New Roman" w:hAnsi="Times New Roman"/>
          <w:lang w:eastAsia="da-DK"/>
        </w:rPr>
        <w:t xml:space="preserve"> spørges ind til arbejdernes tilfredshed med deres arbejde, er det ikke i den direkte form som for eksempel: </w:t>
      </w:r>
      <w:r>
        <w:rPr>
          <w:rFonts w:ascii="Times New Roman" w:hAnsi="Times New Roman"/>
          <w:i/>
          <w:lang w:eastAsia="da-DK"/>
        </w:rPr>
        <w:t>E</w:t>
      </w:r>
      <w:r w:rsidRPr="005B59DB">
        <w:rPr>
          <w:rFonts w:ascii="Times New Roman" w:hAnsi="Times New Roman"/>
          <w:i/>
          <w:lang w:eastAsia="da-DK"/>
        </w:rPr>
        <w:t>r du tilfreds?(</w:t>
      </w:r>
      <w:proofErr w:type="spellStart"/>
      <w:r>
        <w:rPr>
          <w:rFonts w:ascii="Times New Roman" w:hAnsi="Times New Roman"/>
          <w:lang w:eastAsia="da-DK"/>
        </w:rPr>
        <w:t>Goldthorpe</w:t>
      </w:r>
      <w:proofErr w:type="spellEnd"/>
      <w:r>
        <w:rPr>
          <w:rFonts w:ascii="Times New Roman" w:hAnsi="Times New Roman"/>
          <w:lang w:eastAsia="da-DK"/>
        </w:rPr>
        <w:t xml:space="preserve"> 1968:12) For at undgå direkte</w:t>
      </w:r>
      <w:r w:rsidRPr="008E45E1">
        <w:rPr>
          <w:rFonts w:ascii="Times New Roman" w:hAnsi="Times New Roman"/>
          <w:lang w:eastAsia="da-DK"/>
        </w:rPr>
        <w:t xml:space="preserve"> </w:t>
      </w:r>
      <w:r>
        <w:rPr>
          <w:rFonts w:ascii="Times New Roman" w:hAnsi="Times New Roman"/>
          <w:lang w:eastAsia="da-DK"/>
        </w:rPr>
        <w:t>spørgsmål, spørges der ind til arbejderne</w:t>
      </w:r>
      <w:r w:rsidRPr="008E45E1">
        <w:rPr>
          <w:rFonts w:ascii="Times New Roman" w:hAnsi="Times New Roman"/>
          <w:lang w:eastAsia="da-DK"/>
        </w:rPr>
        <w:t xml:space="preserve">s sammenligning af </w:t>
      </w:r>
      <w:r>
        <w:rPr>
          <w:rFonts w:ascii="Times New Roman" w:hAnsi="Times New Roman"/>
          <w:lang w:eastAsia="da-DK"/>
        </w:rPr>
        <w:t xml:space="preserve">det </w:t>
      </w:r>
      <w:r w:rsidRPr="008E45E1">
        <w:rPr>
          <w:rFonts w:ascii="Times New Roman" w:hAnsi="Times New Roman"/>
          <w:lang w:eastAsia="da-DK"/>
        </w:rPr>
        <w:t xml:space="preserve">nuværende og </w:t>
      </w:r>
      <w:r>
        <w:rPr>
          <w:rFonts w:ascii="Times New Roman" w:hAnsi="Times New Roman"/>
          <w:lang w:eastAsia="da-DK"/>
        </w:rPr>
        <w:t xml:space="preserve">det </w:t>
      </w:r>
      <w:r w:rsidRPr="008E45E1">
        <w:rPr>
          <w:rFonts w:ascii="Times New Roman" w:hAnsi="Times New Roman"/>
          <w:lang w:eastAsia="da-DK"/>
        </w:rPr>
        <w:t>tidligere arbejde i samme firma og andre mulige potentielle</w:t>
      </w:r>
      <w:r>
        <w:rPr>
          <w:rFonts w:ascii="Times New Roman" w:hAnsi="Times New Roman"/>
          <w:lang w:eastAsia="da-DK"/>
        </w:rPr>
        <w:t xml:space="preserve"> stillinger</w:t>
      </w:r>
      <w:r w:rsidRPr="008E45E1">
        <w:rPr>
          <w:rFonts w:ascii="Times New Roman" w:hAnsi="Times New Roman"/>
          <w:lang w:eastAsia="da-DK"/>
        </w:rPr>
        <w:t xml:space="preserve"> </w:t>
      </w:r>
      <w:r>
        <w:rPr>
          <w:rFonts w:ascii="Times New Roman" w:hAnsi="Times New Roman"/>
          <w:lang w:eastAsia="da-DK"/>
        </w:rPr>
        <w:t xml:space="preserve">i </w:t>
      </w:r>
      <w:r w:rsidRPr="008E45E1">
        <w:rPr>
          <w:rFonts w:ascii="Times New Roman" w:hAnsi="Times New Roman"/>
          <w:lang w:eastAsia="da-DK"/>
        </w:rPr>
        <w:t xml:space="preserve">firmaet, som ville være mulige </w:t>
      </w:r>
      <w:r>
        <w:rPr>
          <w:rFonts w:ascii="Times New Roman" w:hAnsi="Times New Roman"/>
          <w:lang w:eastAsia="da-DK"/>
        </w:rPr>
        <w:t xml:space="preserve">eller ønskelige </w:t>
      </w:r>
      <w:r w:rsidRPr="008E45E1">
        <w:rPr>
          <w:rFonts w:ascii="Times New Roman" w:hAnsi="Times New Roman"/>
          <w:lang w:eastAsia="da-DK"/>
        </w:rPr>
        <w:t xml:space="preserve">at opnå i fremtiden. </w:t>
      </w:r>
      <w:r w:rsidRPr="00CE0671">
        <w:rPr>
          <w:rFonts w:ascii="Times New Roman" w:hAnsi="Times New Roman"/>
          <w:lang w:eastAsia="da-DK"/>
        </w:rPr>
        <w:t>En arbejders tilfredshed med arbejdet bunder i den selvrespekt han udviser over for sig selv, derfor ville en afvisning af arbejdet indiker</w:t>
      </w:r>
      <w:r>
        <w:rPr>
          <w:rFonts w:ascii="Times New Roman" w:hAnsi="Times New Roman"/>
          <w:lang w:eastAsia="da-DK"/>
        </w:rPr>
        <w:t xml:space="preserve">e manglende </w:t>
      </w:r>
      <w:r w:rsidRPr="00637127">
        <w:rPr>
          <w:rFonts w:ascii="Times New Roman" w:hAnsi="Times New Roman"/>
          <w:lang w:eastAsia="da-DK"/>
        </w:rPr>
        <w:t>selvrespekt (ibid.</w:t>
      </w:r>
      <w:r w:rsidR="00637127" w:rsidRPr="00637127">
        <w:rPr>
          <w:rFonts w:ascii="Times New Roman" w:hAnsi="Times New Roman"/>
          <w:lang w:eastAsia="da-DK"/>
        </w:rPr>
        <w:t>:11</w:t>
      </w:r>
      <w:r w:rsidRPr="00637127">
        <w:rPr>
          <w:rFonts w:ascii="Times New Roman" w:hAnsi="Times New Roman"/>
          <w:lang w:eastAsia="da-DK"/>
        </w:rPr>
        <w:t>).</w:t>
      </w:r>
      <w:r>
        <w:rPr>
          <w:rFonts w:ascii="Times New Roman" w:hAnsi="Times New Roman"/>
          <w:lang w:eastAsia="da-DK"/>
        </w:rPr>
        <w:t xml:space="preserve"> Når man spørger ind til tilfredshed er det vigtigt at være opmærksom på problematikken omkring det forhold, at arbejderne generelt er positivt indstillede overfor deres arbejde, netop fordi andet ville indikere, at utilfredsheden ville betyde, at man er utilfreds med sig selv</w:t>
      </w:r>
      <w:r w:rsidRPr="009E6905">
        <w:rPr>
          <w:rFonts w:ascii="Times New Roman" w:hAnsi="Times New Roman"/>
          <w:lang w:eastAsia="da-DK"/>
        </w:rPr>
        <w:t xml:space="preserve">. Dette perspektiv er relevant at være opmærksom på, når de polske arbejdsmigranter stilles spørgsmål vedrørende deres tilfredshed med deres arbejdssituation. Jeg vil derfor spørge ind til deres tidligere arbejdserfaringer i henholdsvis Polen, Danmark og eventuelt udlandet, og hvordan disse arbejdserfaringer anses for positive/negative sammenlignet med det nuværende arbejde. </w:t>
      </w:r>
    </w:p>
    <w:p w:rsidR="00ED12AA" w:rsidRDefault="00ED12AA" w:rsidP="00B51EF1">
      <w:pPr>
        <w:spacing w:line="360" w:lineRule="auto"/>
        <w:jc w:val="both"/>
        <w:rPr>
          <w:rFonts w:ascii="Times New Roman" w:hAnsi="Times New Roman"/>
          <w:lang w:eastAsia="da-DK"/>
        </w:rPr>
      </w:pPr>
      <w:r>
        <w:rPr>
          <w:rFonts w:ascii="Times New Roman" w:hAnsi="Times New Roman"/>
          <w:lang w:eastAsia="da-DK"/>
        </w:rPr>
        <w:t xml:space="preserve">Den nedadgående </w:t>
      </w:r>
      <w:proofErr w:type="spellStart"/>
      <w:r>
        <w:rPr>
          <w:rFonts w:ascii="Times New Roman" w:hAnsi="Times New Roman"/>
          <w:lang w:eastAsia="da-DK"/>
        </w:rPr>
        <w:t>karrierermobilitet</w:t>
      </w:r>
      <w:proofErr w:type="spellEnd"/>
      <w:r>
        <w:rPr>
          <w:rFonts w:ascii="Times New Roman" w:hAnsi="Times New Roman"/>
          <w:lang w:eastAsia="da-DK"/>
        </w:rPr>
        <w:t xml:space="preserve"> er en tendens som fremhæves i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w:t>
      </w:r>
      <w:proofErr w:type="spellEnd"/>
      <w:r>
        <w:rPr>
          <w:rFonts w:ascii="Times New Roman" w:hAnsi="Times New Roman"/>
          <w:lang w:eastAsia="da-DK"/>
        </w:rPr>
        <w:t xml:space="preserve">, da flertallet af arbejderne har oplevet at udføre arbejde tidligere, der er højere kvalificeret end deres nuværende job, hvilket medfører utilfredshed med arbejdets indhold hos gruppen, der havde højere rangerende arbejde inden deres fabriks- eller håndværksmæssige arbejde i Luton. Den del af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workers</w:t>
      </w:r>
      <w:proofErr w:type="spellEnd"/>
      <w:r>
        <w:rPr>
          <w:rFonts w:ascii="Times New Roman" w:hAnsi="Times New Roman"/>
          <w:lang w:eastAsia="da-DK"/>
        </w:rPr>
        <w:t xml:space="preserve">, som har haft et arbejde, der var relativt tilsvarende deres tidligere arbejde, eller har oplevet en opgradering i deres nuværende arbejde, er de mest tilfredse </w:t>
      </w:r>
      <w:r w:rsidRPr="00A70332">
        <w:rPr>
          <w:rFonts w:ascii="Times New Roman" w:hAnsi="Times New Roman"/>
          <w:lang w:eastAsia="da-DK"/>
        </w:rPr>
        <w:t>(</w:t>
      </w:r>
      <w:proofErr w:type="spellStart"/>
      <w:r w:rsidRPr="00A70332">
        <w:rPr>
          <w:rFonts w:ascii="Times New Roman" w:hAnsi="Times New Roman"/>
          <w:lang w:eastAsia="da-DK"/>
        </w:rPr>
        <w:t>Goldthorpe</w:t>
      </w:r>
      <w:proofErr w:type="spellEnd"/>
      <w:r w:rsidRPr="00A70332">
        <w:rPr>
          <w:rFonts w:ascii="Times New Roman" w:hAnsi="Times New Roman"/>
          <w:lang w:eastAsia="da-DK"/>
        </w:rPr>
        <w:t xml:space="preserve"> </w:t>
      </w:r>
      <w:r w:rsidRPr="00A70332">
        <w:rPr>
          <w:rFonts w:ascii="Times New Roman" w:hAnsi="Times New Roman"/>
          <w:lang w:eastAsia="da-DK"/>
        </w:rPr>
        <w:lastRenderedPageBreak/>
        <w:t>1968:12-13)</w:t>
      </w:r>
      <w:r>
        <w:rPr>
          <w:rFonts w:ascii="Times New Roman" w:hAnsi="Times New Roman"/>
          <w:lang w:eastAsia="da-DK"/>
        </w:rPr>
        <w:t xml:space="preserve">. Den manglende tilfredshed ved monotont eller ikke-krævende arbejde angives som en årsag til at finde et nyt arbejde, men til trods for dette har mange ikke intentioner om at skifte arbejdet ud med et andet, eller finde højere kvalificeret arbejde, som det de havde før Luton. Hos den mest faglærte gruppe af håndværkere, hvoraf halvdelen af disse har forsøgt at finde andet arbejde, er ledelsen, organisationen og teknologien årsagen til utilfredshed og samtidig årsagen til at finde andet arbejde (ibid.:26). Andre arbejdere har ikke søgt andet arbejde, fordi de føler en stærk tilknytning til lønnen og lønsikkerheden (dette skyldes anciennitet og lønstigninger på deres arbejdsplads), som de ikke vil undvære, på trods af at kvaliteten i arbejdet opleves som lav (ibid.:27-28). De vil heller ikke bytte deres arbejdsopgaver ud med andre i firmaet </w:t>
      </w:r>
      <w:r w:rsidRPr="00637127">
        <w:rPr>
          <w:rFonts w:ascii="Times New Roman" w:hAnsi="Times New Roman"/>
          <w:lang w:eastAsia="da-DK"/>
        </w:rPr>
        <w:t>(</w:t>
      </w:r>
      <w:r w:rsidR="00637127" w:rsidRPr="00637127">
        <w:rPr>
          <w:rFonts w:ascii="Times New Roman" w:hAnsi="Times New Roman"/>
          <w:lang w:eastAsia="da-DK"/>
        </w:rPr>
        <w:t>ibid.:</w:t>
      </w:r>
      <w:r w:rsidRPr="00637127">
        <w:rPr>
          <w:rFonts w:ascii="Times New Roman" w:hAnsi="Times New Roman"/>
          <w:lang w:eastAsia="da-DK"/>
        </w:rPr>
        <w:t>13-15). På trods af de manglende indre belønninger i arbejdet, som variation, mere spændende arbejdsopgaver, mere ansvar og autonomi, er en del af arbejderne stærkt knyttet til deres arbejde på grund af lønnen (</w:t>
      </w:r>
      <w:r w:rsidR="00637127" w:rsidRPr="00637127">
        <w:rPr>
          <w:rFonts w:ascii="Times New Roman" w:hAnsi="Times New Roman"/>
          <w:lang w:eastAsia="da-DK"/>
        </w:rPr>
        <w:t>ibid.:</w:t>
      </w:r>
      <w:r w:rsidRPr="00637127">
        <w:rPr>
          <w:rFonts w:ascii="Times New Roman" w:hAnsi="Times New Roman"/>
          <w:lang w:eastAsia="da-DK"/>
        </w:rPr>
        <w:t>16-17).</w:t>
      </w:r>
      <w:r>
        <w:rPr>
          <w:rFonts w:ascii="Times New Roman" w:hAnsi="Times New Roman"/>
          <w:lang w:eastAsia="da-DK"/>
        </w:rPr>
        <w:t xml:space="preserve"> Arbejdsopgaverne, som flertallet af arbejderne udfører, kræver hverken stor indlevelse eller opmærksomhed, men præges af monotoni og fysisk anstrengelse.  Indholdet i det tidligere udførte arbejde, der var højere kvalificeret, foretrækkes fordi det var mere varieret og indeholdt flere muligheder for ansvar og initiativ (ibid.:35).</w:t>
      </w:r>
    </w:p>
    <w:p w:rsidR="00ED12AA" w:rsidRDefault="00ED12AA" w:rsidP="00B51EF1">
      <w:pPr>
        <w:spacing w:line="360" w:lineRule="auto"/>
        <w:jc w:val="both"/>
        <w:rPr>
          <w:rFonts w:ascii="Times New Roman" w:hAnsi="Times New Roman"/>
          <w:lang w:eastAsia="da-DK"/>
        </w:rPr>
      </w:pPr>
    </w:p>
    <w:p w:rsidR="00ED12AA" w:rsidRDefault="00ED12AA" w:rsidP="00CC7D80">
      <w:pPr>
        <w:pStyle w:val="Heading3"/>
      </w:pPr>
      <w:bookmarkStart w:id="59" w:name="_Toc324286759"/>
      <w:r>
        <w:t>Sociale relationer på arbejdspladsen</w:t>
      </w:r>
      <w:bookmarkEnd w:id="59"/>
      <w:r>
        <w:t xml:space="preserve">         </w:t>
      </w:r>
    </w:p>
    <w:p w:rsidR="00ED12AA" w:rsidRPr="00003524" w:rsidRDefault="00ED12AA" w:rsidP="00B51EF1">
      <w:pPr>
        <w:spacing w:line="360" w:lineRule="auto"/>
        <w:jc w:val="both"/>
        <w:rPr>
          <w:rFonts w:ascii="Times New Roman" w:hAnsi="Times New Roman"/>
          <w:i/>
          <w:lang w:eastAsia="da-DK"/>
        </w:rPr>
      </w:pPr>
      <w:r w:rsidRPr="0067586E">
        <w:rPr>
          <w:rFonts w:ascii="Times New Roman" w:hAnsi="Times New Roman"/>
        </w:rPr>
        <w:t xml:space="preserve">Monografien blev skrevet i en tid med modstridende paradigmer </w:t>
      </w:r>
      <w:r>
        <w:rPr>
          <w:rFonts w:ascii="Times New Roman" w:hAnsi="Times New Roman"/>
        </w:rPr>
        <w:t>vedrørende</w:t>
      </w:r>
      <w:r w:rsidRPr="0067586E">
        <w:rPr>
          <w:rFonts w:ascii="Times New Roman" w:hAnsi="Times New Roman"/>
        </w:rPr>
        <w:t xml:space="preserve"> menneske</w:t>
      </w:r>
      <w:r>
        <w:rPr>
          <w:rFonts w:ascii="Times New Roman" w:hAnsi="Times New Roman"/>
        </w:rPr>
        <w:t>r</w:t>
      </w:r>
      <w:r w:rsidRPr="0067586E">
        <w:rPr>
          <w:rFonts w:ascii="Times New Roman" w:hAnsi="Times New Roman"/>
        </w:rPr>
        <w:t>s forhold til deres arbejde.</w:t>
      </w:r>
      <w:r>
        <w:rPr>
          <w:rFonts w:ascii="Times New Roman" w:hAnsi="Times New Roman"/>
        </w:rPr>
        <w:t xml:space="preserve"> </w:t>
      </w:r>
      <w:proofErr w:type="spellStart"/>
      <w:r>
        <w:rPr>
          <w:rFonts w:ascii="Times New Roman" w:hAnsi="Times New Roman"/>
        </w:rPr>
        <w:t>Goldthorpe</w:t>
      </w:r>
      <w:proofErr w:type="spellEnd"/>
      <w:r>
        <w:rPr>
          <w:rFonts w:ascii="Times New Roman" w:hAnsi="Times New Roman"/>
        </w:rPr>
        <w:t xml:space="preserve"> m.fl. tager fat to paradigmer. </w:t>
      </w:r>
      <w:r w:rsidRPr="00152D9F">
        <w:rPr>
          <w:rFonts w:ascii="Times New Roman" w:hAnsi="Times New Roman"/>
          <w:lang w:eastAsia="da-DK"/>
        </w:rPr>
        <w:t>Det første</w:t>
      </w:r>
      <w:r>
        <w:rPr>
          <w:rFonts w:ascii="Times New Roman" w:hAnsi="Times New Roman"/>
          <w:lang w:eastAsia="da-DK"/>
        </w:rPr>
        <w:t xml:space="preserve"> paradigme stammer fra human relation-skolen, som mente at arbejdsgiverens ansvar for at motivere arbejderne ’på gulvet’ hjalp med at skabe</w:t>
      </w:r>
      <w:r w:rsidRPr="00003524">
        <w:rPr>
          <w:rFonts w:ascii="Times New Roman" w:hAnsi="Times New Roman"/>
          <w:lang w:eastAsia="da-DK"/>
        </w:rPr>
        <w:t xml:space="preserve"> sociale relationer</w:t>
      </w:r>
      <w:r>
        <w:rPr>
          <w:rFonts w:ascii="Times New Roman" w:hAnsi="Times New Roman"/>
          <w:lang w:eastAsia="da-DK"/>
        </w:rPr>
        <w:t xml:space="preserve">, fælles arbejdsmoral og en identifikation med firmaets mål. </w:t>
      </w:r>
      <w:proofErr w:type="spellStart"/>
      <w:r>
        <w:rPr>
          <w:rFonts w:ascii="Times New Roman" w:hAnsi="Times New Roman"/>
          <w:lang w:eastAsia="da-DK"/>
        </w:rPr>
        <w:t>Goldthorpe</w:t>
      </w:r>
      <w:proofErr w:type="spellEnd"/>
      <w:r>
        <w:rPr>
          <w:rFonts w:ascii="Times New Roman" w:hAnsi="Times New Roman"/>
          <w:lang w:eastAsia="da-DK"/>
        </w:rPr>
        <w:t xml:space="preserve"> m.fl. fandt ud af, når de spurgte ind til hvordan arbejdernes forhold til deres arbejdsgiver var, at de fleste af arbejderne ikke ønskede kontakt med deres arbejdsgivere eller havd</w:t>
      </w:r>
      <w:r w:rsidR="00993E79">
        <w:rPr>
          <w:rFonts w:ascii="Times New Roman" w:hAnsi="Times New Roman"/>
          <w:lang w:eastAsia="da-DK"/>
        </w:rPr>
        <w:t>e behov for anerkendelse (</w:t>
      </w:r>
      <w:proofErr w:type="spellStart"/>
      <w:r w:rsidR="00993E79">
        <w:rPr>
          <w:rFonts w:ascii="Times New Roman" w:hAnsi="Times New Roman"/>
          <w:lang w:eastAsia="da-DK"/>
        </w:rPr>
        <w:t>Goldthorpe</w:t>
      </w:r>
      <w:proofErr w:type="spellEnd"/>
      <w:r w:rsidR="00993E79">
        <w:rPr>
          <w:rFonts w:ascii="Times New Roman" w:hAnsi="Times New Roman"/>
          <w:lang w:eastAsia="da-DK"/>
        </w:rPr>
        <w:t xml:space="preserve"> 1968:65)</w:t>
      </w:r>
      <w:r w:rsidRPr="003213CE">
        <w:rPr>
          <w:rFonts w:ascii="Times New Roman" w:hAnsi="Times New Roman"/>
          <w:lang w:eastAsia="da-DK"/>
        </w:rPr>
        <w:t xml:space="preserve"> Den største</w:t>
      </w:r>
      <w:r>
        <w:rPr>
          <w:rFonts w:ascii="Times New Roman" w:hAnsi="Times New Roman"/>
          <w:i/>
          <w:lang w:eastAsia="da-DK"/>
        </w:rPr>
        <w:t xml:space="preserve"> </w:t>
      </w:r>
      <w:r>
        <w:rPr>
          <w:rFonts w:ascii="Times New Roman" w:hAnsi="Times New Roman"/>
          <w:lang w:eastAsia="da-DK"/>
        </w:rPr>
        <w:t xml:space="preserve">årsag til at arbejderne synes </w:t>
      </w:r>
      <w:r w:rsidRPr="00003524">
        <w:rPr>
          <w:rFonts w:ascii="Times New Roman" w:hAnsi="Times New Roman"/>
          <w:lang w:eastAsia="da-DK"/>
        </w:rPr>
        <w:t xml:space="preserve">godt </w:t>
      </w:r>
      <w:r>
        <w:rPr>
          <w:rFonts w:ascii="Times New Roman" w:hAnsi="Times New Roman"/>
          <w:lang w:eastAsia="da-DK"/>
        </w:rPr>
        <w:t>om deres arbejdsgivere, var det faktum, at de sjældent så</w:t>
      </w:r>
      <w:r w:rsidRPr="00003524">
        <w:rPr>
          <w:rFonts w:ascii="Times New Roman" w:hAnsi="Times New Roman"/>
          <w:lang w:eastAsia="da-DK"/>
        </w:rPr>
        <w:t xml:space="preserve"> ha</w:t>
      </w:r>
      <w:r>
        <w:rPr>
          <w:rFonts w:ascii="Times New Roman" w:hAnsi="Times New Roman"/>
          <w:lang w:eastAsia="da-DK"/>
        </w:rPr>
        <w:t xml:space="preserve">m eller kommunikerede personligt </w:t>
      </w:r>
      <w:r w:rsidRPr="00003524">
        <w:rPr>
          <w:rFonts w:ascii="Times New Roman" w:hAnsi="Times New Roman"/>
          <w:lang w:eastAsia="da-DK"/>
        </w:rPr>
        <w:t>med ham. Deres</w:t>
      </w:r>
      <w:r>
        <w:rPr>
          <w:rFonts w:ascii="Times New Roman" w:hAnsi="Times New Roman"/>
          <w:lang w:eastAsia="da-DK"/>
        </w:rPr>
        <w:t xml:space="preserve"> instrumentelle orientering i arbejdet</w:t>
      </w:r>
      <w:r w:rsidRPr="00003524">
        <w:rPr>
          <w:rFonts w:ascii="Times New Roman" w:hAnsi="Times New Roman"/>
          <w:lang w:eastAsia="da-DK"/>
        </w:rPr>
        <w:t xml:space="preserve"> </w:t>
      </w:r>
      <w:r>
        <w:rPr>
          <w:rFonts w:ascii="Times New Roman" w:hAnsi="Times New Roman"/>
          <w:lang w:eastAsia="da-DK"/>
        </w:rPr>
        <w:t>vurderes til at være årsagen til, at de hverken ønsker eller frivilligt opsøger kontakt til deres arbejdsgiver, som de oftest kun taler med om arbejdsrelaterede emner (</w:t>
      </w:r>
      <w:r w:rsidR="00993E79" w:rsidRPr="00993E79">
        <w:rPr>
          <w:rFonts w:ascii="Times New Roman" w:hAnsi="Times New Roman"/>
          <w:lang w:eastAsia="da-DK"/>
        </w:rPr>
        <w:t>ibid.:</w:t>
      </w:r>
      <w:r w:rsidRPr="00993E79">
        <w:rPr>
          <w:rFonts w:ascii="Times New Roman" w:hAnsi="Times New Roman"/>
          <w:lang w:eastAsia="da-DK"/>
        </w:rPr>
        <w:t>68).</w:t>
      </w:r>
      <w:r>
        <w:rPr>
          <w:rFonts w:ascii="Times New Roman" w:hAnsi="Times New Roman"/>
          <w:lang w:eastAsia="da-DK"/>
        </w:rPr>
        <w:t xml:space="preserve"> </w:t>
      </w:r>
    </w:p>
    <w:p w:rsidR="00ED12AA" w:rsidRDefault="00ED12AA" w:rsidP="00B51EF1">
      <w:pPr>
        <w:spacing w:line="360" w:lineRule="auto"/>
        <w:jc w:val="both"/>
        <w:rPr>
          <w:rFonts w:ascii="Times New Roman" w:hAnsi="Times New Roman"/>
        </w:rPr>
      </w:pPr>
    </w:p>
    <w:p w:rsidR="00ED12AA" w:rsidRDefault="00ED12AA" w:rsidP="00B94A16">
      <w:pPr>
        <w:spacing w:line="360" w:lineRule="auto"/>
        <w:jc w:val="both"/>
        <w:rPr>
          <w:rFonts w:ascii="Times New Roman" w:hAnsi="Times New Roman"/>
          <w:lang w:eastAsia="da-DK"/>
        </w:rPr>
      </w:pPr>
      <w:r w:rsidRPr="00BF129A">
        <w:rPr>
          <w:rFonts w:ascii="Times New Roman" w:hAnsi="Times New Roman"/>
        </w:rPr>
        <w:t>Et andet paradigme</w:t>
      </w:r>
      <w:r>
        <w:rPr>
          <w:rFonts w:ascii="Times New Roman" w:hAnsi="Times New Roman"/>
        </w:rPr>
        <w:t xml:space="preserve"> omhandler menneskets forhold til teknologien i deres arbejde</w:t>
      </w:r>
      <w:r w:rsidRPr="0067586E">
        <w:rPr>
          <w:rFonts w:ascii="Times New Roman" w:hAnsi="Times New Roman"/>
        </w:rPr>
        <w:t xml:space="preserve">, </w:t>
      </w:r>
      <w:r>
        <w:rPr>
          <w:rFonts w:ascii="Times New Roman" w:hAnsi="Times New Roman"/>
        </w:rPr>
        <w:t>og hvorledes teknologien fungerer som en begrænsning for interaktionen</w:t>
      </w:r>
      <w:r w:rsidRPr="0067586E">
        <w:rPr>
          <w:rFonts w:ascii="Times New Roman" w:hAnsi="Times New Roman"/>
        </w:rPr>
        <w:t xml:space="preserve"> og</w:t>
      </w:r>
      <w:r>
        <w:rPr>
          <w:rFonts w:ascii="Times New Roman" w:hAnsi="Times New Roman"/>
        </w:rPr>
        <w:t xml:space="preserve"> kommunikationen på en arbejdsplads. </w:t>
      </w:r>
      <w:proofErr w:type="spellStart"/>
      <w:r>
        <w:rPr>
          <w:rFonts w:ascii="Times New Roman" w:hAnsi="Times New Roman"/>
          <w:lang w:eastAsia="da-DK"/>
        </w:rPr>
        <w:t>Goldthorpe</w:t>
      </w:r>
      <w:proofErr w:type="spellEnd"/>
      <w:r>
        <w:rPr>
          <w:rFonts w:ascii="Times New Roman" w:hAnsi="Times New Roman"/>
          <w:lang w:eastAsia="da-DK"/>
        </w:rPr>
        <w:t xml:space="preserve"> m.fl. konkluderer at teknologien i </w:t>
      </w:r>
      <w:r w:rsidRPr="00D23CB9">
        <w:rPr>
          <w:rFonts w:ascii="Times New Roman" w:hAnsi="Times New Roman"/>
          <w:lang w:eastAsia="da-DK"/>
        </w:rPr>
        <w:t xml:space="preserve">Luton </w:t>
      </w:r>
      <w:r>
        <w:rPr>
          <w:rFonts w:ascii="Times New Roman" w:hAnsi="Times New Roman"/>
          <w:lang w:eastAsia="da-DK"/>
        </w:rPr>
        <w:t xml:space="preserve">har en begrænsende effekt på dannelsen af sociale relationer i form af venskaber. </w:t>
      </w:r>
      <w:r w:rsidRPr="00D23CB9">
        <w:rPr>
          <w:rFonts w:ascii="Times New Roman" w:hAnsi="Times New Roman"/>
          <w:lang w:eastAsia="da-DK"/>
        </w:rPr>
        <w:t>De teknologiske maskiner og</w:t>
      </w:r>
      <w:r>
        <w:rPr>
          <w:rFonts w:ascii="Times New Roman" w:hAnsi="Times New Roman"/>
          <w:lang w:eastAsia="da-DK"/>
        </w:rPr>
        <w:t xml:space="preserve"> produktionen </w:t>
      </w:r>
      <w:r>
        <w:rPr>
          <w:rFonts w:ascii="Times New Roman" w:hAnsi="Times New Roman"/>
          <w:lang w:eastAsia="da-DK"/>
        </w:rPr>
        <w:lastRenderedPageBreak/>
        <w:t xml:space="preserve">ved maskinerne var </w:t>
      </w:r>
      <w:r w:rsidRPr="00D23CB9">
        <w:rPr>
          <w:rFonts w:ascii="Times New Roman" w:hAnsi="Times New Roman"/>
          <w:lang w:eastAsia="da-DK"/>
        </w:rPr>
        <w:t>ikke med til at fremme de sociale bånd</w:t>
      </w:r>
      <w:r>
        <w:rPr>
          <w:rFonts w:ascii="Times New Roman" w:hAnsi="Times New Roman"/>
          <w:lang w:eastAsia="da-DK"/>
        </w:rPr>
        <w:t xml:space="preserve"> arbejderne imellem. </w:t>
      </w:r>
      <w:r w:rsidRPr="00D23CB9">
        <w:rPr>
          <w:rFonts w:ascii="Times New Roman" w:hAnsi="Times New Roman"/>
          <w:lang w:eastAsia="da-DK"/>
        </w:rPr>
        <w:t>(</w:t>
      </w:r>
      <w:proofErr w:type="spellStart"/>
      <w:r w:rsidR="00993E79">
        <w:rPr>
          <w:rFonts w:ascii="Times New Roman" w:hAnsi="Times New Roman"/>
          <w:lang w:eastAsia="da-DK"/>
        </w:rPr>
        <w:t>Goldthorpe</w:t>
      </w:r>
      <w:proofErr w:type="spellEnd"/>
      <w:r w:rsidR="00993E79">
        <w:rPr>
          <w:rFonts w:ascii="Times New Roman" w:hAnsi="Times New Roman"/>
          <w:lang w:eastAsia="da-DK"/>
        </w:rPr>
        <w:t xml:space="preserve"> 1968:47</w:t>
      </w:r>
      <w:r w:rsidRPr="00D23CB9">
        <w:rPr>
          <w:rFonts w:ascii="Times New Roman" w:hAnsi="Times New Roman"/>
          <w:lang w:eastAsia="da-DK"/>
        </w:rPr>
        <w:t xml:space="preserve">) </w:t>
      </w:r>
      <w:r>
        <w:rPr>
          <w:rFonts w:ascii="Times New Roman" w:hAnsi="Times New Roman"/>
          <w:lang w:eastAsia="da-DK"/>
        </w:rPr>
        <w:t>D</w:t>
      </w:r>
      <w:r w:rsidRPr="00D23CB9">
        <w:rPr>
          <w:rFonts w:ascii="Times New Roman" w:hAnsi="Times New Roman"/>
          <w:lang w:eastAsia="da-DK"/>
        </w:rPr>
        <w:t xml:space="preserve">et er </w:t>
      </w:r>
      <w:r>
        <w:rPr>
          <w:rFonts w:ascii="Times New Roman" w:hAnsi="Times New Roman"/>
          <w:lang w:eastAsia="da-DK"/>
        </w:rPr>
        <w:t xml:space="preserve">her vigtigt </w:t>
      </w:r>
      <w:r w:rsidRPr="00D23CB9">
        <w:rPr>
          <w:rFonts w:ascii="Times New Roman" w:hAnsi="Times New Roman"/>
          <w:lang w:eastAsia="da-DK"/>
        </w:rPr>
        <w:t>at pointere</w:t>
      </w:r>
      <w:r>
        <w:rPr>
          <w:rFonts w:ascii="Times New Roman" w:hAnsi="Times New Roman"/>
          <w:lang w:eastAsia="da-DK"/>
        </w:rPr>
        <w:t>, at</w:t>
      </w:r>
      <w:r w:rsidRPr="00D23CB9">
        <w:rPr>
          <w:rFonts w:ascii="Times New Roman" w:hAnsi="Times New Roman"/>
          <w:lang w:eastAsia="da-DK"/>
        </w:rPr>
        <w:t xml:space="preserve"> medarbejdernes relationer ikke kun begrænses af teknologien, men af deres orienteringer</w:t>
      </w:r>
      <w:r>
        <w:rPr>
          <w:rFonts w:ascii="Times New Roman" w:hAnsi="Times New Roman"/>
          <w:lang w:eastAsia="da-DK"/>
        </w:rPr>
        <w:t xml:space="preserve"> i arbejdet</w:t>
      </w:r>
      <w:r w:rsidRPr="00D23CB9">
        <w:rPr>
          <w:rFonts w:ascii="Times New Roman" w:hAnsi="Times New Roman"/>
          <w:lang w:eastAsia="da-DK"/>
        </w:rPr>
        <w:t>. Med dette menes</w:t>
      </w:r>
      <w:r>
        <w:rPr>
          <w:rFonts w:ascii="Times New Roman" w:hAnsi="Times New Roman"/>
          <w:lang w:eastAsia="da-DK"/>
        </w:rPr>
        <w:t>,</w:t>
      </w:r>
      <w:r w:rsidRPr="00D23CB9">
        <w:rPr>
          <w:rFonts w:ascii="Times New Roman" w:hAnsi="Times New Roman"/>
          <w:lang w:eastAsia="da-DK"/>
        </w:rPr>
        <w:t xml:space="preserve"> at arbejdernes egne orienteringer automatisk bevirker</w:t>
      </w:r>
      <w:r>
        <w:rPr>
          <w:rFonts w:ascii="Times New Roman" w:hAnsi="Times New Roman"/>
          <w:lang w:eastAsia="da-DK"/>
        </w:rPr>
        <w:t>,</w:t>
      </w:r>
      <w:r w:rsidRPr="00D23CB9">
        <w:rPr>
          <w:rFonts w:ascii="Times New Roman" w:hAnsi="Times New Roman"/>
          <w:lang w:eastAsia="da-DK"/>
        </w:rPr>
        <w:t xml:space="preserve"> at de fravælger yderligere fokus på de sociale relationer.</w:t>
      </w:r>
      <w:r>
        <w:rPr>
          <w:rFonts w:ascii="Times New Roman" w:hAnsi="Times New Roman"/>
          <w:lang w:eastAsia="da-DK"/>
        </w:rPr>
        <w:t xml:space="preserve"> </w:t>
      </w:r>
      <w:r w:rsidRPr="00D23CB9">
        <w:rPr>
          <w:rFonts w:ascii="Times New Roman" w:hAnsi="Times New Roman"/>
          <w:lang w:eastAsia="da-DK"/>
        </w:rPr>
        <w:t>Flertallet af alle medarbejdere angiver</w:t>
      </w:r>
      <w:r>
        <w:rPr>
          <w:rFonts w:ascii="Times New Roman" w:hAnsi="Times New Roman"/>
          <w:lang w:eastAsia="da-DK"/>
        </w:rPr>
        <w:t>,</w:t>
      </w:r>
      <w:r w:rsidRPr="00D23CB9">
        <w:rPr>
          <w:rFonts w:ascii="Times New Roman" w:hAnsi="Times New Roman"/>
          <w:lang w:eastAsia="da-DK"/>
        </w:rPr>
        <w:t xml:space="preserve"> at de ikke ville </w:t>
      </w:r>
      <w:r>
        <w:rPr>
          <w:rFonts w:ascii="Times New Roman" w:hAnsi="Times New Roman"/>
          <w:lang w:eastAsia="da-DK"/>
        </w:rPr>
        <w:t>blive</w:t>
      </w:r>
      <w:r w:rsidRPr="00D23CB9">
        <w:rPr>
          <w:rFonts w:ascii="Times New Roman" w:hAnsi="Times New Roman"/>
          <w:lang w:eastAsia="da-DK"/>
        </w:rPr>
        <w:t xml:space="preserve"> generet af at blive forflyttet, fordi </w:t>
      </w:r>
      <w:r>
        <w:rPr>
          <w:rFonts w:ascii="Times New Roman" w:hAnsi="Times New Roman"/>
          <w:lang w:eastAsia="da-DK"/>
        </w:rPr>
        <w:t>der ikke eksisterer en føl</w:t>
      </w:r>
      <w:r w:rsidRPr="00D23CB9">
        <w:rPr>
          <w:rFonts w:ascii="Times New Roman" w:hAnsi="Times New Roman"/>
          <w:lang w:eastAsia="da-DK"/>
        </w:rPr>
        <w:t>e</w:t>
      </w:r>
      <w:r>
        <w:rPr>
          <w:rFonts w:ascii="Times New Roman" w:hAnsi="Times New Roman"/>
          <w:lang w:eastAsia="da-DK"/>
        </w:rPr>
        <w:t>l</w:t>
      </w:r>
      <w:r w:rsidRPr="00D23CB9">
        <w:rPr>
          <w:rFonts w:ascii="Times New Roman" w:hAnsi="Times New Roman"/>
          <w:lang w:eastAsia="da-DK"/>
        </w:rPr>
        <w:t>s</w:t>
      </w:r>
      <w:r>
        <w:rPr>
          <w:rFonts w:ascii="Times New Roman" w:hAnsi="Times New Roman"/>
          <w:lang w:eastAsia="da-DK"/>
        </w:rPr>
        <w:t>es</w:t>
      </w:r>
      <w:r w:rsidRPr="00D23CB9">
        <w:rPr>
          <w:rFonts w:ascii="Times New Roman" w:hAnsi="Times New Roman"/>
          <w:lang w:eastAsia="da-DK"/>
        </w:rPr>
        <w:t xml:space="preserve">mæssig tilknytning til andre kollegaer på arbejdspladsen. </w:t>
      </w:r>
      <w:r>
        <w:rPr>
          <w:rFonts w:ascii="Times New Roman" w:hAnsi="Times New Roman"/>
          <w:lang w:eastAsia="da-DK"/>
        </w:rPr>
        <w:t xml:space="preserve">Arbejdere der ikke har </w:t>
      </w:r>
      <w:r w:rsidRPr="00D23CB9">
        <w:rPr>
          <w:rFonts w:ascii="Times New Roman" w:hAnsi="Times New Roman"/>
          <w:lang w:eastAsia="da-DK"/>
        </w:rPr>
        <w:t>fokus på at skabe nære rela</w:t>
      </w:r>
      <w:r>
        <w:rPr>
          <w:rFonts w:ascii="Times New Roman" w:hAnsi="Times New Roman"/>
          <w:lang w:eastAsia="da-DK"/>
        </w:rPr>
        <w:t>tioner, tilegner sig en instrumente</w:t>
      </w:r>
      <w:r w:rsidRPr="00D23CB9">
        <w:rPr>
          <w:rFonts w:ascii="Times New Roman" w:hAnsi="Times New Roman"/>
          <w:lang w:eastAsia="da-DK"/>
        </w:rPr>
        <w:t xml:space="preserve">l orientering, som i dette eksempel differentierer sig </w:t>
      </w:r>
      <w:r>
        <w:rPr>
          <w:rFonts w:ascii="Times New Roman" w:hAnsi="Times New Roman"/>
          <w:lang w:eastAsia="da-DK"/>
        </w:rPr>
        <w:t>fra den solidariske orientering (</w:t>
      </w:r>
      <w:r w:rsidR="00993E79">
        <w:rPr>
          <w:rFonts w:ascii="Times New Roman" w:hAnsi="Times New Roman"/>
          <w:lang w:eastAsia="da-DK"/>
        </w:rPr>
        <w:t>ibid</w:t>
      </w:r>
      <w:r w:rsidR="00993E79" w:rsidRPr="00993E79">
        <w:rPr>
          <w:rFonts w:ascii="Times New Roman" w:hAnsi="Times New Roman"/>
          <w:lang w:eastAsia="da-DK"/>
        </w:rPr>
        <w:t>.:</w:t>
      </w:r>
      <w:r w:rsidRPr="00993E79">
        <w:rPr>
          <w:rFonts w:ascii="Times New Roman" w:hAnsi="Times New Roman"/>
          <w:lang w:eastAsia="da-DK"/>
        </w:rPr>
        <w:t>52-54).</w:t>
      </w:r>
    </w:p>
    <w:p w:rsidR="00AF1434" w:rsidRPr="00B94A16" w:rsidRDefault="00AF1434" w:rsidP="00B94A16">
      <w:pPr>
        <w:spacing w:line="360" w:lineRule="auto"/>
        <w:jc w:val="both"/>
        <w:rPr>
          <w:rFonts w:ascii="Times New Roman" w:hAnsi="Times New Roman"/>
          <w:lang w:eastAsia="da-DK"/>
        </w:rPr>
      </w:pPr>
    </w:p>
    <w:p w:rsidR="00ED12AA" w:rsidRPr="00FC2E02" w:rsidRDefault="00ED12AA" w:rsidP="00F55217">
      <w:pPr>
        <w:pStyle w:val="Heading3"/>
      </w:pPr>
      <w:bookmarkStart w:id="60" w:name="_Toc324286760"/>
      <w:r>
        <w:t>Fagforeninger</w:t>
      </w:r>
      <w:bookmarkEnd w:id="60"/>
    </w:p>
    <w:p w:rsidR="00ED12AA" w:rsidRPr="00993E79" w:rsidRDefault="00ED12AA" w:rsidP="00B51EF1">
      <w:pPr>
        <w:spacing w:line="360" w:lineRule="auto"/>
        <w:jc w:val="both"/>
        <w:rPr>
          <w:rFonts w:ascii="Times New Roman" w:hAnsi="Times New Roman"/>
          <w:lang w:eastAsia="da-DK"/>
        </w:rPr>
      </w:pPr>
      <w:proofErr w:type="spellStart"/>
      <w:r w:rsidRPr="00FC2E02">
        <w:rPr>
          <w:rFonts w:ascii="Times New Roman" w:hAnsi="Times New Roman"/>
          <w:lang w:eastAsia="da-DK"/>
        </w:rPr>
        <w:t>Goldthorpe</w:t>
      </w:r>
      <w:proofErr w:type="spellEnd"/>
      <w:r w:rsidRPr="00FC2E02">
        <w:rPr>
          <w:rFonts w:ascii="Times New Roman" w:hAnsi="Times New Roman"/>
          <w:lang w:eastAsia="da-DK"/>
        </w:rPr>
        <w:t xml:space="preserve"> m</w:t>
      </w:r>
      <w:r>
        <w:rPr>
          <w:rFonts w:ascii="Times New Roman" w:hAnsi="Times New Roman"/>
          <w:lang w:eastAsia="da-DK"/>
        </w:rPr>
        <w:t>.</w:t>
      </w:r>
      <w:r w:rsidRPr="00FC2E02">
        <w:rPr>
          <w:rFonts w:ascii="Times New Roman" w:hAnsi="Times New Roman"/>
          <w:lang w:eastAsia="da-DK"/>
        </w:rPr>
        <w:t>f</w:t>
      </w:r>
      <w:r>
        <w:rPr>
          <w:rFonts w:ascii="Times New Roman" w:hAnsi="Times New Roman"/>
          <w:lang w:eastAsia="da-DK"/>
        </w:rPr>
        <w:t xml:space="preserve">l. mener at man kan påvise </w:t>
      </w:r>
      <w:r w:rsidRPr="00FC2E02">
        <w:rPr>
          <w:rFonts w:ascii="Times New Roman" w:hAnsi="Times New Roman"/>
          <w:lang w:eastAsia="da-DK"/>
        </w:rPr>
        <w:t xml:space="preserve">den instrumentelle orientering </w:t>
      </w:r>
      <w:r>
        <w:rPr>
          <w:rFonts w:ascii="Times New Roman" w:hAnsi="Times New Roman"/>
          <w:lang w:eastAsia="da-DK"/>
        </w:rPr>
        <w:t>i arbejdet ved at se nærmere på arbejdernes</w:t>
      </w:r>
      <w:r w:rsidRPr="00FC2E02">
        <w:rPr>
          <w:rFonts w:ascii="Times New Roman" w:hAnsi="Times New Roman"/>
          <w:lang w:eastAsia="da-DK"/>
        </w:rPr>
        <w:t xml:space="preserve"> </w:t>
      </w:r>
      <w:r>
        <w:rPr>
          <w:rFonts w:ascii="Times New Roman" w:hAnsi="Times New Roman"/>
          <w:lang w:eastAsia="da-DK"/>
        </w:rPr>
        <w:t xml:space="preserve">syn på og engagement i </w:t>
      </w:r>
      <w:r w:rsidRPr="00FC2E02">
        <w:rPr>
          <w:rFonts w:ascii="Times New Roman" w:hAnsi="Times New Roman"/>
          <w:lang w:eastAsia="da-DK"/>
        </w:rPr>
        <w:t>fagforeninger</w:t>
      </w:r>
      <w:r>
        <w:rPr>
          <w:rFonts w:ascii="Times New Roman" w:hAnsi="Times New Roman"/>
          <w:lang w:eastAsia="da-DK"/>
        </w:rPr>
        <w:t xml:space="preserve">nes virke og </w:t>
      </w:r>
      <w:r w:rsidRPr="00993E79">
        <w:rPr>
          <w:rFonts w:ascii="Times New Roman" w:hAnsi="Times New Roman"/>
          <w:lang w:eastAsia="da-DK"/>
        </w:rPr>
        <w:t>gøremål (</w:t>
      </w:r>
      <w:proofErr w:type="spellStart"/>
      <w:r w:rsidR="00993E79" w:rsidRPr="00993E79">
        <w:rPr>
          <w:rFonts w:ascii="Times New Roman" w:hAnsi="Times New Roman"/>
          <w:lang w:eastAsia="da-DK"/>
        </w:rPr>
        <w:t>Goldthorpe</w:t>
      </w:r>
      <w:proofErr w:type="spellEnd"/>
      <w:r w:rsidR="00993E79" w:rsidRPr="00993E79">
        <w:rPr>
          <w:rFonts w:ascii="Times New Roman" w:hAnsi="Times New Roman"/>
          <w:lang w:eastAsia="da-DK"/>
        </w:rPr>
        <w:t xml:space="preserve"> 1968:</w:t>
      </w:r>
      <w:r w:rsidRPr="00993E79">
        <w:rPr>
          <w:rFonts w:ascii="Times New Roman" w:hAnsi="Times New Roman"/>
          <w:lang w:eastAsia="da-DK"/>
        </w:rPr>
        <w:t>93).</w:t>
      </w:r>
      <w:r w:rsidRPr="00FC2E02">
        <w:rPr>
          <w:rFonts w:ascii="Times New Roman" w:hAnsi="Times New Roman"/>
          <w:lang w:eastAsia="da-DK"/>
        </w:rPr>
        <w:t xml:space="preserve"> </w:t>
      </w:r>
      <w:r>
        <w:rPr>
          <w:rFonts w:ascii="Times New Roman" w:hAnsi="Times New Roman"/>
          <w:lang w:eastAsia="da-DK"/>
        </w:rPr>
        <w:t xml:space="preserve">Da flertallet af arbejderne er medlemmer af en fagforening, </w:t>
      </w:r>
      <w:r w:rsidRPr="00FC2E02">
        <w:rPr>
          <w:rFonts w:ascii="Times New Roman" w:hAnsi="Times New Roman"/>
          <w:lang w:eastAsia="da-DK"/>
        </w:rPr>
        <w:t>undersøge</w:t>
      </w:r>
      <w:r>
        <w:rPr>
          <w:rFonts w:ascii="Times New Roman" w:hAnsi="Times New Roman"/>
          <w:lang w:eastAsia="da-DK"/>
        </w:rPr>
        <w:t>r de hvad der ligger</w:t>
      </w:r>
      <w:r w:rsidRPr="00FC2E02">
        <w:rPr>
          <w:rFonts w:ascii="Times New Roman" w:hAnsi="Times New Roman"/>
          <w:lang w:eastAsia="da-DK"/>
        </w:rPr>
        <w:t xml:space="preserve"> til grund for fagforeningsmedlemskabet. </w:t>
      </w:r>
      <w:r>
        <w:rPr>
          <w:rFonts w:ascii="Times New Roman" w:hAnsi="Times New Roman"/>
          <w:lang w:eastAsia="da-DK"/>
        </w:rPr>
        <w:t>Her</w:t>
      </w:r>
      <w:r w:rsidRPr="00FC2E02">
        <w:rPr>
          <w:rFonts w:ascii="Times New Roman" w:hAnsi="Times New Roman"/>
          <w:lang w:eastAsia="da-DK"/>
        </w:rPr>
        <w:t xml:space="preserve"> </w:t>
      </w:r>
      <w:r>
        <w:rPr>
          <w:rFonts w:ascii="Times New Roman" w:hAnsi="Times New Roman"/>
          <w:lang w:eastAsia="da-DK"/>
        </w:rPr>
        <w:t>finder forskerne</w:t>
      </w:r>
      <w:r w:rsidRPr="00FC2E02">
        <w:rPr>
          <w:rFonts w:ascii="Times New Roman" w:hAnsi="Times New Roman"/>
          <w:lang w:eastAsia="da-DK"/>
        </w:rPr>
        <w:t xml:space="preserve"> </w:t>
      </w:r>
      <w:r>
        <w:rPr>
          <w:rFonts w:ascii="Times New Roman" w:hAnsi="Times New Roman"/>
          <w:lang w:eastAsia="da-DK"/>
        </w:rPr>
        <w:t xml:space="preserve">frem til flere årsager; at det er </w:t>
      </w:r>
      <w:r w:rsidRPr="00FC2E02">
        <w:rPr>
          <w:rFonts w:ascii="Times New Roman" w:hAnsi="Times New Roman"/>
          <w:lang w:eastAsia="da-DK"/>
        </w:rPr>
        <w:t xml:space="preserve">arbejderens pligt, </w:t>
      </w:r>
      <w:r>
        <w:rPr>
          <w:rFonts w:ascii="Times New Roman" w:hAnsi="Times New Roman"/>
          <w:lang w:eastAsia="da-DK"/>
        </w:rPr>
        <w:t xml:space="preserve">at de er blevet </w:t>
      </w:r>
      <w:r w:rsidRPr="00FC2E02">
        <w:rPr>
          <w:rFonts w:ascii="Times New Roman" w:hAnsi="Times New Roman"/>
          <w:lang w:eastAsia="da-DK"/>
        </w:rPr>
        <w:t>overtalt af andre, at</w:t>
      </w:r>
      <w:r>
        <w:rPr>
          <w:rFonts w:ascii="Times New Roman" w:hAnsi="Times New Roman"/>
          <w:lang w:eastAsia="da-DK"/>
        </w:rPr>
        <w:t xml:space="preserve"> man kan opnå bedre lønfordele, kan henvende sig til fagforeningen </w:t>
      </w:r>
      <w:r w:rsidRPr="00FC2E02">
        <w:rPr>
          <w:rFonts w:ascii="Times New Roman" w:hAnsi="Times New Roman"/>
          <w:lang w:eastAsia="da-DK"/>
        </w:rPr>
        <w:t xml:space="preserve">med </w:t>
      </w:r>
      <w:r>
        <w:rPr>
          <w:rFonts w:ascii="Times New Roman" w:hAnsi="Times New Roman"/>
          <w:lang w:eastAsia="da-DK"/>
        </w:rPr>
        <w:t xml:space="preserve">en </w:t>
      </w:r>
      <w:r w:rsidRPr="00993E79">
        <w:rPr>
          <w:rFonts w:ascii="Times New Roman" w:hAnsi="Times New Roman"/>
          <w:lang w:eastAsia="da-DK"/>
        </w:rPr>
        <w:t xml:space="preserve">klage osv. Svarene tenderer til at være meget varierede og årsagerne var ideologiske såvel som instrumentelle; at opnå </w:t>
      </w:r>
      <w:proofErr w:type="spellStart"/>
      <w:r w:rsidRPr="00993E79">
        <w:rPr>
          <w:rFonts w:ascii="Times New Roman" w:hAnsi="Times New Roman"/>
          <w:lang w:eastAsia="da-DK"/>
        </w:rPr>
        <w:t>kalkulerbare</w:t>
      </w:r>
      <w:proofErr w:type="spellEnd"/>
      <w:r w:rsidRPr="00993E79">
        <w:rPr>
          <w:rFonts w:ascii="Times New Roman" w:hAnsi="Times New Roman"/>
          <w:lang w:eastAsia="da-DK"/>
        </w:rPr>
        <w:t xml:space="preserve"> fordele og at det kan betale sig. Derfor vendte forskerne blikket mod andre mindre forklarede forhold, som indirekte kunne afsløre deres orientering. Spørgsmålet gik på, hvor ofte de deltog i fagforeningsmøder. Ganske få deltog i fagforeningsmøder eller arrangerede sig på andre måder (</w:t>
      </w:r>
      <w:r w:rsidR="00993E79" w:rsidRPr="00993E79">
        <w:rPr>
          <w:rFonts w:ascii="Times New Roman" w:hAnsi="Times New Roman"/>
          <w:lang w:eastAsia="da-DK"/>
        </w:rPr>
        <w:t>ibid.:</w:t>
      </w:r>
      <w:r w:rsidRPr="00993E79">
        <w:rPr>
          <w:rFonts w:ascii="Times New Roman" w:hAnsi="Times New Roman"/>
          <w:lang w:eastAsia="da-DK"/>
        </w:rPr>
        <w:t>96-100). Årsagen var den udprægede skepsis overfor fagforeningernes manglende fokus på emner, der vedrørte deres arbejdsindhold. Fagforeningerne anses for at mangle fornemmelse for, hvad der rører sig ’på gulvet’ blandt arbejderne (</w:t>
      </w:r>
      <w:r w:rsidR="00993E79" w:rsidRPr="00993E79">
        <w:rPr>
          <w:rFonts w:ascii="Times New Roman" w:hAnsi="Times New Roman"/>
          <w:lang w:eastAsia="da-DK"/>
        </w:rPr>
        <w:t>ibid.:</w:t>
      </w:r>
      <w:r w:rsidRPr="00993E79">
        <w:rPr>
          <w:rFonts w:ascii="Times New Roman" w:hAnsi="Times New Roman"/>
          <w:lang w:eastAsia="da-DK"/>
        </w:rPr>
        <w:t xml:space="preserve">106). Derudover engagerede arbejderne sig heller ikke, fordi de valgte at bruge tiden på familie, hus og fritid. </w:t>
      </w:r>
      <w:proofErr w:type="spellStart"/>
      <w:r w:rsidRPr="00993E79">
        <w:rPr>
          <w:rFonts w:ascii="Times New Roman" w:hAnsi="Times New Roman"/>
          <w:lang w:eastAsia="da-DK"/>
        </w:rPr>
        <w:t>Goldthorpe</w:t>
      </w:r>
      <w:proofErr w:type="spellEnd"/>
      <w:r w:rsidRPr="00993E79">
        <w:rPr>
          <w:rFonts w:ascii="Times New Roman" w:hAnsi="Times New Roman"/>
          <w:lang w:eastAsia="da-DK"/>
        </w:rPr>
        <w:t xml:space="preserve"> m.fl. tolker, at det manglende engagement afspejler arbejdernes egeninteresse og manglende interesse i hvad fagforeningerne står for (</w:t>
      </w:r>
      <w:r w:rsidR="00993E79" w:rsidRPr="00993E79">
        <w:rPr>
          <w:rFonts w:ascii="Times New Roman" w:hAnsi="Times New Roman"/>
          <w:lang w:eastAsia="da-DK"/>
        </w:rPr>
        <w:t>ibid.:</w:t>
      </w:r>
      <w:r w:rsidRPr="00993E79">
        <w:rPr>
          <w:rFonts w:ascii="Times New Roman" w:hAnsi="Times New Roman"/>
          <w:lang w:eastAsia="da-DK"/>
        </w:rPr>
        <w:t>100-102). Ganske få stemmer til fagforeningsvalg, hvilket også bevidner om den manglende interesse for fagforeninger. Til gengæld stemmer flertallet til valget af en tillidsmand, som har en vigtigere rolle og betydning, i og med at lokaliteten af valgene er på fabrikken og kendskabet til tillidsmandens rolle er større end til fagforeningens (</w:t>
      </w:r>
      <w:r w:rsidR="00993E79" w:rsidRPr="00993E79">
        <w:rPr>
          <w:rFonts w:ascii="Times New Roman" w:hAnsi="Times New Roman"/>
          <w:lang w:eastAsia="da-DK"/>
        </w:rPr>
        <w:t>ibid.:</w:t>
      </w:r>
      <w:r w:rsidRPr="00993E79">
        <w:rPr>
          <w:rFonts w:ascii="Times New Roman" w:hAnsi="Times New Roman"/>
          <w:lang w:eastAsia="da-DK"/>
        </w:rPr>
        <w:t xml:space="preserve">103-104). </w:t>
      </w:r>
      <w:proofErr w:type="spellStart"/>
      <w:r w:rsidRPr="00993E79">
        <w:rPr>
          <w:rFonts w:ascii="Times New Roman" w:hAnsi="Times New Roman"/>
          <w:lang w:eastAsia="da-DK"/>
        </w:rPr>
        <w:t>Goldthorpe</w:t>
      </w:r>
      <w:proofErr w:type="spellEnd"/>
      <w:r w:rsidRPr="00993E79">
        <w:rPr>
          <w:rFonts w:ascii="Times New Roman" w:hAnsi="Times New Roman"/>
          <w:lang w:eastAsia="da-DK"/>
        </w:rPr>
        <w:t xml:space="preserve"> m.fl. vurderer ud fra ovenstående faktorer, at arbejderne har et udpræget instrumentelt forhold til deres fagforeninger, idet deres interesse er at sikre gode forhold for dem selv på arbejdspladsen (</w:t>
      </w:r>
      <w:r w:rsidR="00993E79" w:rsidRPr="00993E79">
        <w:rPr>
          <w:rFonts w:ascii="Times New Roman" w:hAnsi="Times New Roman"/>
          <w:lang w:eastAsia="da-DK"/>
        </w:rPr>
        <w:t>ibid.:</w:t>
      </w:r>
      <w:r w:rsidRPr="00993E79">
        <w:rPr>
          <w:rFonts w:ascii="Times New Roman" w:hAnsi="Times New Roman"/>
          <w:lang w:eastAsia="da-DK"/>
        </w:rPr>
        <w:t>106). Deres engagement baserer sig ikke på en ideologisk interesse for at fremme en bestemt sag, der ikke involverer dem selv.</w:t>
      </w:r>
    </w:p>
    <w:p w:rsidR="00ED12AA" w:rsidRPr="00993E79" w:rsidRDefault="00ED12AA" w:rsidP="00B51EF1">
      <w:pPr>
        <w:spacing w:line="360" w:lineRule="auto"/>
        <w:jc w:val="both"/>
        <w:rPr>
          <w:rFonts w:ascii="Times New Roman" w:hAnsi="Times New Roman"/>
          <w:lang w:eastAsia="da-DK"/>
        </w:rPr>
      </w:pPr>
    </w:p>
    <w:p w:rsidR="00ED12AA" w:rsidRPr="00993E79" w:rsidRDefault="00ED12AA" w:rsidP="00F55217">
      <w:pPr>
        <w:pStyle w:val="Heading3"/>
      </w:pPr>
      <w:bookmarkStart w:id="61" w:name="_Toc324286761"/>
      <w:r w:rsidRPr="00993E79">
        <w:lastRenderedPageBreak/>
        <w:t>Forholdet til virksomheden (internt)</w:t>
      </w:r>
      <w:bookmarkEnd w:id="61"/>
    </w:p>
    <w:p w:rsidR="00ED12AA" w:rsidRDefault="00ED12AA" w:rsidP="00B51EF1">
      <w:pPr>
        <w:spacing w:line="360" w:lineRule="auto"/>
        <w:jc w:val="both"/>
        <w:rPr>
          <w:rFonts w:ascii="Times New Roman" w:hAnsi="Times New Roman"/>
          <w:lang w:eastAsia="da-DK"/>
        </w:rPr>
      </w:pPr>
      <w:r w:rsidRPr="00993E79">
        <w:rPr>
          <w:rFonts w:ascii="Times New Roman" w:hAnsi="Times New Roman"/>
          <w:lang w:eastAsia="da-DK"/>
        </w:rPr>
        <w:t>Arbejderne i Luton er generelt positivt indstillet overfor ledelsen på fabrikken, kollegasamarbejdet og organiseringen. De er altså relativt positive og har aldrig strejket imod deres arbejdsplads grundet dårlige arbejdsforhold (</w:t>
      </w:r>
      <w:r w:rsidR="00993E79" w:rsidRPr="00993E79">
        <w:rPr>
          <w:rFonts w:ascii="Times New Roman" w:hAnsi="Times New Roman"/>
          <w:lang w:eastAsia="da-DK"/>
        </w:rPr>
        <w:t>ibid.:</w:t>
      </w:r>
      <w:r w:rsidRPr="00993E79">
        <w:rPr>
          <w:rFonts w:ascii="Times New Roman" w:hAnsi="Times New Roman"/>
          <w:lang w:eastAsia="da-DK"/>
        </w:rPr>
        <w:t xml:space="preserve">74). </w:t>
      </w:r>
      <w:proofErr w:type="spellStart"/>
      <w:r w:rsidRPr="00993E79">
        <w:rPr>
          <w:rFonts w:ascii="Times New Roman" w:hAnsi="Times New Roman"/>
          <w:lang w:eastAsia="da-DK"/>
        </w:rPr>
        <w:t>Goldthorpe</w:t>
      </w:r>
      <w:proofErr w:type="spellEnd"/>
      <w:r w:rsidRPr="00993E79">
        <w:rPr>
          <w:rFonts w:ascii="Times New Roman" w:hAnsi="Times New Roman"/>
          <w:lang w:eastAsia="da-DK"/>
        </w:rPr>
        <w:t xml:space="preserve"> m.fl. vurderer at den generelt positive opfattelse af virksomheden </w:t>
      </w:r>
      <w:r w:rsidRPr="00993E79">
        <w:rPr>
          <w:rFonts w:ascii="Times New Roman" w:hAnsi="Times New Roman"/>
          <w:i/>
          <w:lang w:eastAsia="da-DK"/>
        </w:rPr>
        <w:t>ikke</w:t>
      </w:r>
      <w:r w:rsidRPr="00993E79">
        <w:rPr>
          <w:rFonts w:ascii="Times New Roman" w:hAnsi="Times New Roman"/>
          <w:lang w:eastAsia="da-DK"/>
        </w:rPr>
        <w:t xml:space="preserve"> er ensbetydende med, at arbejderne føler sig som en del af virksomheden netop på baggrund af deres manglende</w:t>
      </w:r>
      <w:r w:rsidRPr="00993E79">
        <w:rPr>
          <w:rFonts w:ascii="Times New Roman" w:hAnsi="Times New Roman"/>
        </w:rPr>
        <w:t xml:space="preserve"> engagement i ledelsens, samarbejdets og organiseringens</w:t>
      </w:r>
      <w:r w:rsidRPr="00993E79">
        <w:rPr>
          <w:rFonts w:ascii="Times New Roman" w:hAnsi="Times New Roman"/>
          <w:lang w:eastAsia="da-DK"/>
        </w:rPr>
        <w:t xml:space="preserve"> virke og gøremål; medmindre dette er lønrelateret. Flertallet deltager ikke i arbejdsrelaterede klubber og lokale sammenkomster med kollegaerne på trods af, at de har en positiv indstilling til samarbejdet med kollegaerne (</w:t>
      </w:r>
      <w:r w:rsidR="00993E79" w:rsidRPr="00993E79">
        <w:rPr>
          <w:rFonts w:ascii="Times New Roman" w:hAnsi="Times New Roman"/>
          <w:lang w:eastAsia="da-DK"/>
        </w:rPr>
        <w:t>ibid.:</w:t>
      </w:r>
      <w:r w:rsidRPr="00993E79">
        <w:rPr>
          <w:rFonts w:ascii="Times New Roman" w:hAnsi="Times New Roman"/>
          <w:lang w:eastAsia="da-DK"/>
        </w:rPr>
        <w:t>72-76).</w:t>
      </w:r>
      <w:r w:rsidRPr="00FE3A2E">
        <w:rPr>
          <w:rFonts w:ascii="Times New Roman" w:hAnsi="Times New Roman"/>
          <w:lang w:eastAsia="da-DK"/>
        </w:rPr>
        <w:t xml:space="preserve">   </w:t>
      </w:r>
    </w:p>
    <w:p w:rsidR="00ED12AA" w:rsidRPr="009A12A6" w:rsidRDefault="00ED12AA" w:rsidP="00B51EF1">
      <w:pPr>
        <w:spacing w:line="360" w:lineRule="auto"/>
        <w:jc w:val="both"/>
        <w:rPr>
          <w:rFonts w:ascii="Times New Roman" w:hAnsi="Times New Roman"/>
          <w:lang w:eastAsia="da-DK"/>
        </w:rPr>
      </w:pPr>
    </w:p>
    <w:p w:rsidR="00ED12AA" w:rsidRPr="007D1096" w:rsidRDefault="00ED12AA" w:rsidP="00F55217">
      <w:pPr>
        <w:pStyle w:val="Heading3"/>
      </w:pPr>
      <w:bookmarkStart w:id="62" w:name="_Toc324286762"/>
      <w:r w:rsidRPr="007D1096">
        <w:t>Fremtidsperspektiverne er familieorienterede</w:t>
      </w:r>
      <w:bookmarkEnd w:id="62"/>
    </w:p>
    <w:p w:rsidR="00ED12AA" w:rsidRDefault="00ED12AA" w:rsidP="00B51EF1">
      <w:pPr>
        <w:spacing w:line="360" w:lineRule="auto"/>
        <w:jc w:val="both"/>
        <w:rPr>
          <w:rFonts w:ascii="Times New Roman" w:hAnsi="Times New Roman"/>
          <w:lang w:eastAsia="da-DK"/>
        </w:rPr>
      </w:pPr>
      <w:r w:rsidRPr="00232135">
        <w:rPr>
          <w:rFonts w:ascii="Times New Roman" w:hAnsi="Times New Roman"/>
          <w:lang w:eastAsia="da-DK"/>
        </w:rPr>
        <w:t>Familie</w:t>
      </w:r>
      <w:r>
        <w:rPr>
          <w:rFonts w:ascii="Times New Roman" w:hAnsi="Times New Roman"/>
          <w:lang w:eastAsia="da-DK"/>
        </w:rPr>
        <w:t xml:space="preserve">n og dennes økonomiske sikkerhed er vigtige elementer, som afholder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workers</w:t>
      </w:r>
      <w:proofErr w:type="spellEnd"/>
      <w:r>
        <w:rPr>
          <w:rFonts w:ascii="Times New Roman" w:hAnsi="Times New Roman"/>
          <w:lang w:eastAsia="da-DK"/>
        </w:rPr>
        <w:t xml:space="preserve"> fra at </w:t>
      </w:r>
      <w:r w:rsidRPr="00232135">
        <w:rPr>
          <w:rFonts w:ascii="Times New Roman" w:hAnsi="Times New Roman"/>
          <w:lang w:eastAsia="da-DK"/>
        </w:rPr>
        <w:t xml:space="preserve">investere i </w:t>
      </w:r>
      <w:r>
        <w:rPr>
          <w:rFonts w:ascii="Times New Roman" w:hAnsi="Times New Roman"/>
          <w:lang w:eastAsia="da-DK"/>
        </w:rPr>
        <w:t>deres avancement på arbejdet, finde et andet arbejde, starte karrierer eller egen virksomhed. Ganske få er interesserede i at opnå højere stillinger i deres arbejde, fordi det er meget mere tidskrævende og ikke så profitabelt set ud fra den større mængde tid og energi, der skal lægges i det. Nogle har haft ideer om, at starte egen virksomhed, men har aldrig taget chancen, fordi det kræver en større økonomisk investering. Det er både risikofyldt og stemmer ikke overens med familiens primære ønsker om</w:t>
      </w:r>
      <w:r w:rsidRPr="00232135">
        <w:rPr>
          <w:rFonts w:ascii="Times New Roman" w:hAnsi="Times New Roman"/>
          <w:lang w:eastAsia="da-DK"/>
        </w:rPr>
        <w:t xml:space="preserve"> gode boligvilkår, materiel vækst</w:t>
      </w:r>
      <w:r>
        <w:rPr>
          <w:rFonts w:ascii="Times New Roman" w:hAnsi="Times New Roman"/>
          <w:lang w:eastAsia="da-DK"/>
        </w:rPr>
        <w:t xml:space="preserve">, familiens velfærd og forbedret velstand i fremtiden. The </w:t>
      </w:r>
      <w:proofErr w:type="spellStart"/>
      <w:r>
        <w:rPr>
          <w:rFonts w:ascii="Times New Roman" w:hAnsi="Times New Roman"/>
          <w:lang w:eastAsia="da-DK"/>
        </w:rPr>
        <w:t>affluent</w:t>
      </w:r>
      <w:proofErr w:type="spellEnd"/>
      <w:r>
        <w:rPr>
          <w:rFonts w:ascii="Times New Roman" w:hAnsi="Times New Roman"/>
          <w:lang w:eastAsia="da-DK"/>
        </w:rPr>
        <w:t xml:space="preserve"> </w:t>
      </w:r>
      <w:proofErr w:type="spellStart"/>
      <w:r>
        <w:rPr>
          <w:rFonts w:ascii="Times New Roman" w:hAnsi="Times New Roman"/>
          <w:lang w:eastAsia="da-DK"/>
        </w:rPr>
        <w:t>workers</w:t>
      </w:r>
      <w:proofErr w:type="spellEnd"/>
      <w:r>
        <w:rPr>
          <w:rFonts w:ascii="Times New Roman" w:hAnsi="Times New Roman"/>
          <w:lang w:eastAsia="da-DK"/>
        </w:rPr>
        <w:t xml:space="preserve"> udfører et arbejde, som kan give dem tid og penge, som de kan bruge nu og i fremtiden med deres familie. De har heller ikke interesse i at danne kollegiale venskaber udenfor arbejdet, men vil hellere bruge tiden sammen med familien (</w:t>
      </w:r>
      <w:proofErr w:type="spellStart"/>
      <w:r w:rsidR="00993E79">
        <w:rPr>
          <w:rFonts w:ascii="Times New Roman" w:hAnsi="Times New Roman"/>
          <w:lang w:eastAsia="da-DK"/>
        </w:rPr>
        <w:t>Goldthorpe</w:t>
      </w:r>
      <w:proofErr w:type="spellEnd"/>
      <w:r w:rsidR="00993E79">
        <w:rPr>
          <w:rFonts w:ascii="Times New Roman" w:hAnsi="Times New Roman"/>
          <w:lang w:eastAsia="da-DK"/>
        </w:rPr>
        <w:t xml:space="preserve"> 1968:142-143</w:t>
      </w:r>
      <w:r>
        <w:rPr>
          <w:rFonts w:ascii="Times New Roman" w:hAnsi="Times New Roman"/>
          <w:lang w:eastAsia="da-DK"/>
        </w:rPr>
        <w:t xml:space="preserve">). </w:t>
      </w:r>
    </w:p>
    <w:p w:rsidR="00ED12AA" w:rsidRDefault="00ED12AA" w:rsidP="00B51EF1">
      <w:pPr>
        <w:spacing w:line="360" w:lineRule="auto"/>
        <w:jc w:val="both"/>
        <w:rPr>
          <w:rFonts w:ascii="Times New Roman" w:hAnsi="Times New Roman"/>
          <w:lang w:eastAsia="da-DK"/>
        </w:rPr>
      </w:pPr>
    </w:p>
    <w:p w:rsidR="00ED12AA" w:rsidRDefault="00ED12AA" w:rsidP="00B51EF1">
      <w:pPr>
        <w:pStyle w:val="Heading2"/>
        <w:rPr>
          <w:rFonts w:ascii="Times New Roman" w:hAnsi="Times New Roman"/>
          <w:b w:val="0"/>
          <w:bCs w:val="0"/>
          <w:color w:val="auto"/>
          <w:sz w:val="22"/>
          <w:szCs w:val="22"/>
        </w:rPr>
      </w:pPr>
    </w:p>
    <w:p w:rsidR="00CC7D80" w:rsidRDefault="00CC7D80" w:rsidP="00542F46">
      <w:pPr>
        <w:rPr>
          <w:lang w:eastAsia="da-DK"/>
        </w:rPr>
      </w:pPr>
    </w:p>
    <w:p w:rsidR="00542F46" w:rsidRPr="00542F46" w:rsidRDefault="00542F46" w:rsidP="00542F46">
      <w:pPr>
        <w:rPr>
          <w:lang w:eastAsia="da-DK"/>
        </w:rPr>
      </w:pPr>
    </w:p>
    <w:p w:rsidR="00ED12AA" w:rsidRPr="00232135" w:rsidRDefault="00ED12AA" w:rsidP="00B51EF1">
      <w:pPr>
        <w:pStyle w:val="Heading2"/>
      </w:pPr>
      <w:bookmarkStart w:id="63" w:name="_Toc324286763"/>
      <w:r>
        <w:t>Et videnskabsteoretisk perspektiv</w:t>
      </w:r>
      <w:bookmarkEnd w:id="63"/>
      <w:r>
        <w:t xml:space="preserve">  </w:t>
      </w:r>
    </w:p>
    <w:p w:rsidR="00ED12AA" w:rsidRDefault="00ED12AA" w:rsidP="00B51EF1">
      <w:pPr>
        <w:spacing w:line="360" w:lineRule="auto"/>
        <w:jc w:val="both"/>
        <w:rPr>
          <w:rFonts w:ascii="Times New Roman" w:hAnsi="Times New Roman"/>
          <w:i/>
        </w:rPr>
      </w:pPr>
      <w:r>
        <w:rPr>
          <w:rFonts w:ascii="Times New Roman" w:hAnsi="Times New Roman"/>
          <w:i/>
        </w:rPr>
        <w:t>De</w:t>
      </w:r>
      <w:r w:rsidRPr="000E02E1">
        <w:rPr>
          <w:rFonts w:ascii="Times New Roman" w:hAnsi="Times New Roman"/>
          <w:i/>
        </w:rPr>
        <w:t xml:space="preserve"> videnskabsteoretiske refleksioner ligger til grund for hvordan viden om verden behandles. Det videnskabsteoretiske syn kommer latent frem forskellige steder i projektet,</w:t>
      </w:r>
      <w:r>
        <w:rPr>
          <w:rFonts w:ascii="Times New Roman" w:hAnsi="Times New Roman"/>
          <w:i/>
        </w:rPr>
        <w:t xml:space="preserve"> men eksemplificeres ikke direkte.</w:t>
      </w:r>
      <w:r w:rsidRPr="000E02E1">
        <w:rPr>
          <w:rFonts w:ascii="Times New Roman" w:hAnsi="Times New Roman"/>
          <w:i/>
        </w:rPr>
        <w:t xml:space="preserve"> </w:t>
      </w:r>
      <w:r>
        <w:rPr>
          <w:rFonts w:ascii="Times New Roman" w:hAnsi="Times New Roman"/>
          <w:i/>
        </w:rPr>
        <w:t>Til gengæld beskrives</w:t>
      </w:r>
      <w:r w:rsidRPr="000E02E1">
        <w:rPr>
          <w:rFonts w:ascii="Times New Roman" w:hAnsi="Times New Roman"/>
          <w:i/>
        </w:rPr>
        <w:t xml:space="preserve"> </w:t>
      </w:r>
      <w:r>
        <w:rPr>
          <w:rFonts w:ascii="Times New Roman" w:hAnsi="Times New Roman"/>
          <w:i/>
        </w:rPr>
        <w:t xml:space="preserve">projektets </w:t>
      </w:r>
      <w:r w:rsidRPr="000E02E1">
        <w:rPr>
          <w:rFonts w:ascii="Times New Roman" w:hAnsi="Times New Roman"/>
          <w:i/>
        </w:rPr>
        <w:t xml:space="preserve">aktør-struktur </w:t>
      </w:r>
      <w:r>
        <w:rPr>
          <w:rFonts w:ascii="Times New Roman" w:hAnsi="Times New Roman"/>
          <w:i/>
        </w:rPr>
        <w:t xml:space="preserve">forhold ganske kort, med henblik på at eksemplificere projektets ontologi; viden om verdenen eller verdens beskaffenhed. </w:t>
      </w:r>
    </w:p>
    <w:p w:rsidR="00ED12AA" w:rsidRDefault="00ED12AA" w:rsidP="00B51EF1">
      <w:pPr>
        <w:spacing w:line="360" w:lineRule="auto"/>
        <w:jc w:val="both"/>
        <w:rPr>
          <w:rFonts w:ascii="Times New Roman" w:hAnsi="Times New Roman"/>
          <w:i/>
        </w:rPr>
      </w:pPr>
      <w:r w:rsidRPr="00040350">
        <w:rPr>
          <w:rFonts w:ascii="Times New Roman" w:hAnsi="Times New Roman"/>
        </w:rPr>
        <w:t>I teorien om det prekære forklares udelukkende de strukturelle mekanisme</w:t>
      </w:r>
      <w:r>
        <w:rPr>
          <w:rFonts w:ascii="Times New Roman" w:hAnsi="Times New Roman"/>
        </w:rPr>
        <w:t>r</w:t>
      </w:r>
      <w:r w:rsidRPr="00040350">
        <w:rPr>
          <w:rFonts w:ascii="Times New Roman" w:hAnsi="Times New Roman"/>
        </w:rPr>
        <w:t xml:space="preserve">; løn, fagforening, tidsbegrænset arbejde mv. som polakkerne oplever som strukturerende i deres arbejde. Disse </w:t>
      </w:r>
      <w:r w:rsidRPr="00040350">
        <w:rPr>
          <w:rFonts w:ascii="Times New Roman" w:hAnsi="Times New Roman"/>
        </w:rPr>
        <w:lastRenderedPageBreak/>
        <w:t>strukturelle mekanismer a</w:t>
      </w:r>
      <w:r>
        <w:rPr>
          <w:rFonts w:ascii="Times New Roman" w:hAnsi="Times New Roman"/>
        </w:rPr>
        <w:t>nses i dette projekt for at virke</w:t>
      </w:r>
      <w:r w:rsidRPr="00040350">
        <w:rPr>
          <w:rFonts w:ascii="Times New Roman" w:hAnsi="Times New Roman"/>
        </w:rPr>
        <w:t xml:space="preserve"> begrænsende på de polske migranters ønsker i arbejde</w:t>
      </w:r>
      <w:r>
        <w:rPr>
          <w:rFonts w:ascii="Times New Roman" w:hAnsi="Times New Roman"/>
        </w:rPr>
        <w:t>t</w:t>
      </w:r>
      <w:r w:rsidRPr="00040350">
        <w:rPr>
          <w:rFonts w:ascii="Times New Roman" w:hAnsi="Times New Roman"/>
        </w:rPr>
        <w:t>, men også muliggørende</w:t>
      </w:r>
      <w:r>
        <w:rPr>
          <w:rFonts w:ascii="Times New Roman" w:hAnsi="Times New Roman"/>
        </w:rPr>
        <w:t>, fordi det for eksempel giver mulighed</w:t>
      </w:r>
      <w:r w:rsidRPr="00040350">
        <w:rPr>
          <w:rFonts w:ascii="Times New Roman" w:hAnsi="Times New Roman"/>
        </w:rPr>
        <w:t xml:space="preserve"> </w:t>
      </w:r>
      <w:r>
        <w:rPr>
          <w:rFonts w:ascii="Times New Roman" w:hAnsi="Times New Roman"/>
        </w:rPr>
        <w:t>for en større lønindkomst end i Polen. Derved underlæ</w:t>
      </w:r>
      <w:r w:rsidRPr="00040350">
        <w:rPr>
          <w:rFonts w:ascii="Times New Roman" w:hAnsi="Times New Roman"/>
        </w:rPr>
        <w:t>gges det teoretiske aspekt i projekt også et aktørperspektiv, hvor menneskets imman</w:t>
      </w:r>
      <w:r>
        <w:rPr>
          <w:rFonts w:ascii="Times New Roman" w:hAnsi="Times New Roman"/>
        </w:rPr>
        <w:t>ente drift mod at optimere deres</w:t>
      </w:r>
      <w:r w:rsidRPr="00040350">
        <w:rPr>
          <w:rFonts w:ascii="Times New Roman" w:hAnsi="Times New Roman"/>
        </w:rPr>
        <w:t xml:space="preserve"> nytte i </w:t>
      </w:r>
      <w:r>
        <w:rPr>
          <w:rFonts w:ascii="Times New Roman" w:hAnsi="Times New Roman"/>
        </w:rPr>
        <w:t>deres arbejde muliggøres i det</w:t>
      </w:r>
      <w:r w:rsidRPr="00040350">
        <w:rPr>
          <w:rFonts w:ascii="Times New Roman" w:hAnsi="Times New Roman"/>
        </w:rPr>
        <w:t xml:space="preserve"> prekære arbejde.</w:t>
      </w:r>
      <w:r>
        <w:rPr>
          <w:rFonts w:ascii="Times New Roman" w:hAnsi="Times New Roman"/>
        </w:rPr>
        <w:t xml:space="preserve"> </w:t>
      </w:r>
      <w:r w:rsidRPr="00040350">
        <w:rPr>
          <w:rFonts w:ascii="Times New Roman" w:hAnsi="Times New Roman"/>
        </w:rPr>
        <w:t>Ideerne bag den instrum</w:t>
      </w:r>
      <w:r>
        <w:rPr>
          <w:rFonts w:ascii="Times New Roman" w:hAnsi="Times New Roman"/>
        </w:rPr>
        <w:t>entelle orientering udspringer af</w:t>
      </w:r>
      <w:r w:rsidRPr="00040350">
        <w:rPr>
          <w:rFonts w:ascii="Times New Roman" w:hAnsi="Times New Roman"/>
        </w:rPr>
        <w:t xml:space="preserve"> rational </w:t>
      </w:r>
      <w:proofErr w:type="spellStart"/>
      <w:r w:rsidRPr="00040350">
        <w:rPr>
          <w:rFonts w:ascii="Times New Roman" w:hAnsi="Times New Roman"/>
        </w:rPr>
        <w:t>choice</w:t>
      </w:r>
      <w:proofErr w:type="spellEnd"/>
      <w:r w:rsidRPr="00040350">
        <w:rPr>
          <w:rFonts w:ascii="Times New Roman" w:hAnsi="Times New Roman"/>
        </w:rPr>
        <w:t xml:space="preserve"> </w:t>
      </w:r>
      <w:r>
        <w:rPr>
          <w:rFonts w:ascii="Times New Roman" w:hAnsi="Times New Roman"/>
        </w:rPr>
        <w:t>tilgangen</w:t>
      </w:r>
      <w:r w:rsidRPr="00040350">
        <w:rPr>
          <w:rFonts w:ascii="Times New Roman" w:hAnsi="Times New Roman"/>
        </w:rPr>
        <w:t>, hvor aktøren menes at hav</w:t>
      </w:r>
      <w:r>
        <w:rPr>
          <w:rFonts w:ascii="Times New Roman" w:hAnsi="Times New Roman"/>
        </w:rPr>
        <w:t xml:space="preserve">e et fortrin over strukturerne </w:t>
      </w:r>
      <w:r w:rsidRPr="00040350">
        <w:rPr>
          <w:rFonts w:ascii="Times New Roman" w:hAnsi="Times New Roman"/>
        </w:rPr>
        <w:t>(</w:t>
      </w:r>
      <w:r>
        <w:rPr>
          <w:rFonts w:ascii="Times New Roman" w:hAnsi="Times New Roman"/>
        </w:rPr>
        <w:t>Buch-Hansen &amp; Nielsen 2007:47),</w:t>
      </w:r>
      <w:r w:rsidRPr="00040350">
        <w:rPr>
          <w:rFonts w:ascii="Times New Roman" w:hAnsi="Times New Roman"/>
        </w:rPr>
        <w:t xml:space="preserve"> fordi deres handlinger og intentioner </w:t>
      </w:r>
      <w:r>
        <w:rPr>
          <w:rFonts w:ascii="Times New Roman" w:hAnsi="Times New Roman"/>
        </w:rPr>
        <w:t xml:space="preserve">bag disse </w:t>
      </w:r>
      <w:r w:rsidRPr="00040350">
        <w:rPr>
          <w:rFonts w:ascii="Times New Roman" w:hAnsi="Times New Roman"/>
        </w:rPr>
        <w:t>er afgørende for udfaldet af strukturen</w:t>
      </w:r>
      <w:r>
        <w:rPr>
          <w:rFonts w:ascii="Times New Roman" w:hAnsi="Times New Roman"/>
        </w:rPr>
        <w:t>, eksempelvis</w:t>
      </w:r>
      <w:r w:rsidRPr="00040350">
        <w:rPr>
          <w:rFonts w:ascii="Times New Roman" w:hAnsi="Times New Roman"/>
        </w:rPr>
        <w:t xml:space="preserve"> i det prekære arbejde. Den eksisterende dualisme mellem aktør og struktur- forholdet anvendes af kritiske realister som et videnskabeligt ideal og bruges til at forklare forudsætnin</w:t>
      </w:r>
      <w:r>
        <w:rPr>
          <w:rFonts w:ascii="Times New Roman" w:hAnsi="Times New Roman"/>
        </w:rPr>
        <w:t>gerne for strukturen, som forme</w:t>
      </w:r>
      <w:r w:rsidRPr="00040350">
        <w:rPr>
          <w:rFonts w:ascii="Times New Roman" w:hAnsi="Times New Roman"/>
        </w:rPr>
        <w:t>s af aktørerne</w:t>
      </w:r>
      <w:r>
        <w:rPr>
          <w:rFonts w:ascii="Times New Roman" w:hAnsi="Times New Roman"/>
        </w:rPr>
        <w:t>,</w:t>
      </w:r>
      <w:r w:rsidRPr="00040350">
        <w:rPr>
          <w:rFonts w:ascii="Times New Roman" w:hAnsi="Times New Roman"/>
        </w:rPr>
        <w:t xml:space="preserve"> og aktører</w:t>
      </w:r>
      <w:r>
        <w:rPr>
          <w:rFonts w:ascii="Times New Roman" w:hAnsi="Times New Roman"/>
        </w:rPr>
        <w:t>,</w:t>
      </w:r>
      <w:r w:rsidRPr="00040350">
        <w:rPr>
          <w:rFonts w:ascii="Times New Roman" w:hAnsi="Times New Roman"/>
        </w:rPr>
        <w:t xml:space="preserve"> som fo</w:t>
      </w:r>
      <w:r>
        <w:rPr>
          <w:rFonts w:ascii="Times New Roman" w:hAnsi="Times New Roman"/>
        </w:rPr>
        <w:t>rmes af strukturen. Relationen</w:t>
      </w:r>
      <w:r w:rsidRPr="00040350">
        <w:rPr>
          <w:rFonts w:ascii="Times New Roman" w:hAnsi="Times New Roman"/>
        </w:rPr>
        <w:t xml:space="preserve"> mellem den instrumentelle orientering og det prekære arbejde </w:t>
      </w:r>
      <w:r>
        <w:rPr>
          <w:rFonts w:ascii="Times New Roman" w:hAnsi="Times New Roman"/>
        </w:rPr>
        <w:t xml:space="preserve">findes i disse aktør- strukturforhold. </w:t>
      </w:r>
      <w:r w:rsidRPr="00040350">
        <w:rPr>
          <w:rFonts w:ascii="Times New Roman" w:hAnsi="Times New Roman"/>
        </w:rPr>
        <w:t>Samspil</w:t>
      </w:r>
      <w:r>
        <w:rPr>
          <w:rFonts w:ascii="Times New Roman" w:hAnsi="Times New Roman"/>
        </w:rPr>
        <w:t>let mellem strukturen</w:t>
      </w:r>
      <w:r w:rsidRPr="00040350">
        <w:rPr>
          <w:rFonts w:ascii="Times New Roman" w:hAnsi="Times New Roman"/>
        </w:rPr>
        <w:t>, det</w:t>
      </w:r>
      <w:r>
        <w:rPr>
          <w:rFonts w:ascii="Times New Roman" w:hAnsi="Times New Roman"/>
        </w:rPr>
        <w:t xml:space="preserve"> prekære arbejde og det aktørorienterede </w:t>
      </w:r>
      <w:r w:rsidRPr="00040350">
        <w:rPr>
          <w:rFonts w:ascii="Times New Roman" w:hAnsi="Times New Roman"/>
        </w:rPr>
        <w:t>fænomen, den instrumentelle orientering, forsøges forklaret gennem de polske migranters udsagn om deres objektive arbejdsforhold og deres individuelle orienteringer. Deres udsagn er repræsentative for de</w:t>
      </w:r>
      <w:r>
        <w:rPr>
          <w:rFonts w:ascii="Times New Roman" w:hAnsi="Times New Roman"/>
        </w:rPr>
        <w:t>res virkelighedsopfattelse og udgør</w:t>
      </w:r>
      <w:r w:rsidRPr="00040350">
        <w:rPr>
          <w:rFonts w:ascii="Times New Roman" w:hAnsi="Times New Roman"/>
        </w:rPr>
        <w:t xml:space="preserve"> den viden de </w:t>
      </w:r>
      <w:r>
        <w:rPr>
          <w:rFonts w:ascii="Times New Roman" w:hAnsi="Times New Roman"/>
        </w:rPr>
        <w:t>har om verde</w:t>
      </w:r>
      <w:r w:rsidRPr="00040350">
        <w:rPr>
          <w:rFonts w:ascii="Times New Roman" w:hAnsi="Times New Roman"/>
        </w:rPr>
        <w:t>n</w:t>
      </w:r>
      <w:r>
        <w:rPr>
          <w:rFonts w:ascii="Times New Roman" w:hAnsi="Times New Roman"/>
        </w:rPr>
        <w:t>, som er genstanden i projektet, d</w:t>
      </w:r>
      <w:r w:rsidRPr="00040350">
        <w:rPr>
          <w:rFonts w:ascii="Times New Roman" w:hAnsi="Times New Roman"/>
        </w:rPr>
        <w:t xml:space="preserve">og med udgangspunkt i at viden ikke er ufejlbarlig og </w:t>
      </w:r>
      <w:r>
        <w:rPr>
          <w:rFonts w:ascii="Times New Roman" w:hAnsi="Times New Roman"/>
        </w:rPr>
        <w:t>at verdenen</w:t>
      </w:r>
      <w:r w:rsidRPr="00040350">
        <w:rPr>
          <w:rFonts w:ascii="Times New Roman" w:hAnsi="Times New Roman"/>
        </w:rPr>
        <w:t xml:space="preserve"> består af forskellige mekanismer og strukturer, som ikke </w:t>
      </w:r>
      <w:r>
        <w:rPr>
          <w:rFonts w:ascii="Times New Roman" w:hAnsi="Times New Roman"/>
        </w:rPr>
        <w:t xml:space="preserve">altid </w:t>
      </w:r>
      <w:r w:rsidRPr="00040350">
        <w:rPr>
          <w:rFonts w:ascii="Times New Roman" w:hAnsi="Times New Roman"/>
        </w:rPr>
        <w:t>er synlige og umiddelbare, men</w:t>
      </w:r>
      <w:r>
        <w:rPr>
          <w:rFonts w:ascii="Times New Roman" w:hAnsi="Times New Roman"/>
        </w:rPr>
        <w:t xml:space="preserve"> kræver en uddybende forklaring </w:t>
      </w:r>
      <w:r w:rsidRPr="00040350">
        <w:rPr>
          <w:rFonts w:ascii="Times New Roman" w:hAnsi="Times New Roman"/>
        </w:rPr>
        <w:t>(Buch-Hansen &amp; Nielsen 2007:35)</w:t>
      </w:r>
      <w:r>
        <w:rPr>
          <w:rFonts w:ascii="Times New Roman" w:hAnsi="Times New Roman"/>
        </w:rPr>
        <w:t>.</w:t>
      </w:r>
      <w:r w:rsidRPr="00040350">
        <w:rPr>
          <w:rFonts w:ascii="Times New Roman" w:hAnsi="Times New Roman"/>
        </w:rPr>
        <w:t xml:space="preserve"> En repræsentation af virkeligheden menes at ligge i de objektive strukturer i deres arbejde, som de ikke nødvendigvis er bevidste om, men </w:t>
      </w:r>
      <w:r>
        <w:rPr>
          <w:rFonts w:ascii="Times New Roman" w:hAnsi="Times New Roman"/>
        </w:rPr>
        <w:t xml:space="preserve">alligevel udtrykker gennem deres fortællinger. </w:t>
      </w:r>
      <w:r w:rsidRPr="009D00FF">
        <w:rPr>
          <w:rFonts w:ascii="Times New Roman" w:hAnsi="Times New Roman"/>
        </w:rPr>
        <w:t>Argumentationen for valget af den kritiske realisme er,</w:t>
      </w:r>
      <w:r>
        <w:rPr>
          <w:rFonts w:ascii="Times New Roman" w:hAnsi="Times New Roman"/>
        </w:rPr>
        <w:t xml:space="preserve"> at den </w:t>
      </w:r>
      <w:r w:rsidRPr="009D00FF">
        <w:rPr>
          <w:rFonts w:ascii="Times New Roman" w:hAnsi="Times New Roman"/>
        </w:rPr>
        <w:t xml:space="preserve">anerkender aktør-struktur forholdet </w:t>
      </w:r>
      <w:r>
        <w:rPr>
          <w:rFonts w:ascii="Times New Roman" w:hAnsi="Times New Roman"/>
        </w:rPr>
        <w:t>og i denne sammenhæng</w:t>
      </w:r>
      <w:r w:rsidRPr="009D00FF">
        <w:rPr>
          <w:rFonts w:ascii="Times New Roman" w:hAnsi="Times New Roman"/>
        </w:rPr>
        <w:t xml:space="preserve"> </w:t>
      </w:r>
      <w:r>
        <w:rPr>
          <w:rFonts w:ascii="Times New Roman" w:hAnsi="Times New Roman"/>
        </w:rPr>
        <w:t>brugen af to</w:t>
      </w:r>
      <w:r w:rsidRPr="009D00FF">
        <w:rPr>
          <w:rFonts w:ascii="Times New Roman" w:hAnsi="Times New Roman"/>
        </w:rPr>
        <w:t xml:space="preserve"> </w:t>
      </w:r>
      <w:r>
        <w:rPr>
          <w:rFonts w:ascii="Times New Roman" w:hAnsi="Times New Roman"/>
        </w:rPr>
        <w:t xml:space="preserve">vidt </w:t>
      </w:r>
      <w:r w:rsidRPr="009D00FF">
        <w:rPr>
          <w:rFonts w:ascii="Times New Roman" w:hAnsi="Times New Roman"/>
        </w:rPr>
        <w:t>forsk</w:t>
      </w:r>
      <w:r>
        <w:rPr>
          <w:rFonts w:ascii="Times New Roman" w:hAnsi="Times New Roman"/>
        </w:rPr>
        <w:t>ellige teorier,</w:t>
      </w:r>
      <w:r w:rsidRPr="009D00FF">
        <w:rPr>
          <w:rFonts w:ascii="Times New Roman" w:hAnsi="Times New Roman"/>
        </w:rPr>
        <w:t xml:space="preserve"> som </w:t>
      </w:r>
      <w:r>
        <w:rPr>
          <w:rFonts w:ascii="Times New Roman" w:hAnsi="Times New Roman"/>
        </w:rPr>
        <w:t xml:space="preserve">giver </w:t>
      </w:r>
      <w:r w:rsidRPr="009D00FF">
        <w:rPr>
          <w:rFonts w:ascii="Times New Roman" w:hAnsi="Times New Roman"/>
        </w:rPr>
        <w:t xml:space="preserve">valide forståelser af virkeligheden; altså </w:t>
      </w:r>
      <w:r>
        <w:rPr>
          <w:rFonts w:ascii="Times New Roman" w:hAnsi="Times New Roman"/>
        </w:rPr>
        <w:t xml:space="preserve">brugen af </w:t>
      </w:r>
      <w:r w:rsidRPr="009D00FF">
        <w:rPr>
          <w:rFonts w:ascii="Times New Roman" w:hAnsi="Times New Roman"/>
        </w:rPr>
        <w:t xml:space="preserve">teorien om </w:t>
      </w:r>
      <w:r>
        <w:rPr>
          <w:rFonts w:ascii="Times New Roman" w:hAnsi="Times New Roman"/>
        </w:rPr>
        <w:t xml:space="preserve">hhv. </w:t>
      </w:r>
      <w:r w:rsidRPr="009D00FF">
        <w:rPr>
          <w:rFonts w:ascii="Times New Roman" w:hAnsi="Times New Roman"/>
        </w:rPr>
        <w:t>det prekære arbejde og den instrumentelle orientering</w:t>
      </w:r>
      <w:r>
        <w:rPr>
          <w:rFonts w:ascii="Times New Roman" w:hAnsi="Times New Roman"/>
        </w:rPr>
        <w:t>.</w:t>
      </w:r>
    </w:p>
    <w:p w:rsidR="00ED12AA" w:rsidRDefault="00ED12AA" w:rsidP="00B51EF1">
      <w:pPr>
        <w:jc w:val="both"/>
        <w:rPr>
          <w:lang w:eastAsia="da-DK"/>
        </w:rPr>
      </w:pPr>
    </w:p>
    <w:p w:rsidR="002152DA" w:rsidRPr="00542F46" w:rsidRDefault="002152DA" w:rsidP="00542F46">
      <w:pPr>
        <w:rPr>
          <w:lang w:eastAsia="da-DK"/>
        </w:rPr>
      </w:pPr>
    </w:p>
    <w:p w:rsidR="00ED12AA" w:rsidRDefault="00ED12AA" w:rsidP="00B51EF1">
      <w:pPr>
        <w:pStyle w:val="Heading1"/>
        <w:spacing w:line="360" w:lineRule="auto"/>
        <w:jc w:val="both"/>
      </w:pPr>
      <w:bookmarkStart w:id="64" w:name="_Toc324286764"/>
      <w:r>
        <w:t>Empiri</w:t>
      </w:r>
      <w:bookmarkEnd w:id="64"/>
    </w:p>
    <w:p w:rsidR="00ED12AA" w:rsidRPr="00542F46" w:rsidRDefault="00ED12AA" w:rsidP="00B51EF1">
      <w:pPr>
        <w:spacing w:line="360" w:lineRule="auto"/>
        <w:jc w:val="both"/>
        <w:rPr>
          <w:rFonts w:ascii="Times New Roman" w:hAnsi="Times New Roman"/>
          <w:i/>
        </w:rPr>
      </w:pPr>
      <w:r>
        <w:rPr>
          <w:rFonts w:ascii="Times New Roman" w:hAnsi="Times New Roman"/>
          <w:i/>
        </w:rPr>
        <w:t xml:space="preserve">Formålet med dette afsnit er at gennemgå projektets </w:t>
      </w:r>
      <w:bookmarkStart w:id="65" w:name="_Toc302614236"/>
      <w:r>
        <w:rPr>
          <w:rFonts w:ascii="Times New Roman" w:hAnsi="Times New Roman"/>
          <w:i/>
        </w:rPr>
        <w:t xml:space="preserve">empirisk indsamlede data gennem de kriterier og overvejelser, som findes i den kvalitative interviewmetodes regler, som er inspireret af Steiner </w:t>
      </w:r>
      <w:proofErr w:type="spellStart"/>
      <w:r>
        <w:rPr>
          <w:rFonts w:ascii="Times New Roman" w:hAnsi="Times New Roman"/>
          <w:i/>
        </w:rPr>
        <w:t>Kvale</w:t>
      </w:r>
      <w:proofErr w:type="spellEnd"/>
      <w:r>
        <w:rPr>
          <w:rFonts w:ascii="Times New Roman" w:hAnsi="Times New Roman"/>
          <w:i/>
        </w:rPr>
        <w:t xml:space="preserve">. Projektets empiri vil løbende blive valideret efter kvalitetskriterier som gyldighed, pålidelighed og troværdighed.   </w:t>
      </w:r>
    </w:p>
    <w:p w:rsidR="00CC7D80" w:rsidRDefault="00ED12AA" w:rsidP="00B51EF1">
      <w:pPr>
        <w:spacing w:line="360" w:lineRule="auto"/>
        <w:jc w:val="both"/>
        <w:rPr>
          <w:rFonts w:ascii="Times New Roman" w:hAnsi="Times New Roman"/>
          <w:i/>
        </w:rPr>
      </w:pPr>
      <w:r>
        <w:rPr>
          <w:rFonts w:ascii="Times New Roman" w:hAnsi="Times New Roman"/>
        </w:rPr>
        <w:t>Indledningsvist vil jeg gennem</w:t>
      </w:r>
      <w:r w:rsidRPr="00DD1BCF">
        <w:rPr>
          <w:rFonts w:ascii="Times New Roman" w:hAnsi="Times New Roman"/>
        </w:rPr>
        <w:t>gå tematikker</w:t>
      </w:r>
      <w:r>
        <w:rPr>
          <w:rFonts w:ascii="Times New Roman" w:hAnsi="Times New Roman"/>
        </w:rPr>
        <w:t>ne</w:t>
      </w:r>
      <w:r w:rsidRPr="00DD1BCF">
        <w:rPr>
          <w:rFonts w:ascii="Times New Roman" w:hAnsi="Times New Roman"/>
        </w:rPr>
        <w:t xml:space="preserve"> i projektet, </w:t>
      </w:r>
      <w:r>
        <w:rPr>
          <w:rFonts w:ascii="Times New Roman" w:hAnsi="Times New Roman"/>
        </w:rPr>
        <w:t xml:space="preserve">som jeg operationaliserer på baggrund af den indsamlede viden </w:t>
      </w:r>
      <w:r w:rsidRPr="00DD1BCF">
        <w:rPr>
          <w:rFonts w:ascii="Times New Roman" w:hAnsi="Times New Roman"/>
        </w:rPr>
        <w:t xml:space="preserve">fra henholdsvis problemfeltet, undersøgelsesdesignet og det teoretiske </w:t>
      </w:r>
      <w:r w:rsidRPr="00DD1BCF">
        <w:rPr>
          <w:rFonts w:ascii="Times New Roman" w:hAnsi="Times New Roman"/>
        </w:rPr>
        <w:lastRenderedPageBreak/>
        <w:t xml:space="preserve">afsnit, som tilsammen danner rammer om de væsentligste tematikker, som skal klarlægges gennem interviewene. </w:t>
      </w:r>
      <w:r>
        <w:rPr>
          <w:rFonts w:ascii="Times New Roman" w:hAnsi="Times New Roman"/>
        </w:rPr>
        <w:t>Til at illustrere den store mængde af komponenter, som ligger til grund for tematikkerne i pilot- og specialeinterviewene, har jeg valgt at illustrere det i en tabel, hvor jeg nævner de forskellige komponenter, som interviewspørgsmålene består af.</w:t>
      </w:r>
      <w:r>
        <w:rPr>
          <w:rFonts w:ascii="Times New Roman" w:hAnsi="Times New Roman"/>
          <w:i/>
        </w:rPr>
        <w:t xml:space="preserve"> </w:t>
      </w:r>
    </w:p>
    <w:p w:rsidR="00CC7D80" w:rsidRPr="00CC7D80" w:rsidRDefault="00CC7D80" w:rsidP="00B51EF1">
      <w:pPr>
        <w:spacing w:line="360" w:lineRule="auto"/>
        <w:jc w:val="both"/>
        <w:rPr>
          <w:rFonts w:ascii="Times New Roman" w:hAnsi="Times New Roman"/>
          <w:i/>
        </w:rPr>
      </w:pPr>
    </w:p>
    <w:p w:rsidR="00ED12AA" w:rsidRPr="009E022F" w:rsidRDefault="009E022F" w:rsidP="00706417">
      <w:pPr>
        <w:rPr>
          <w:rFonts w:ascii="Times New Roman" w:hAnsi="Times New Roman"/>
          <w:b/>
        </w:rPr>
      </w:pPr>
      <w:r w:rsidRPr="009E022F">
        <w:rPr>
          <w:rFonts w:ascii="Times New Roman" w:hAnsi="Times New Roman"/>
          <w:b/>
        </w:rPr>
        <w:t>Tabel 6.</w:t>
      </w:r>
      <w:r w:rsidR="00ED12AA" w:rsidRPr="009E022F">
        <w:rPr>
          <w:rFonts w:ascii="Times New Roman" w:hAnsi="Times New Roman"/>
          <w:b/>
        </w:rPr>
        <w:t xml:space="preserve"> Tematikker i interviewguiden  </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0"/>
        <w:gridCol w:w="3372"/>
        <w:gridCol w:w="3748"/>
      </w:tblGrid>
      <w:tr w:rsidR="00ED12AA" w:rsidRPr="0021194F" w:rsidTr="00CC7D80">
        <w:trPr>
          <w:trHeight w:val="316"/>
        </w:trPr>
        <w:tc>
          <w:tcPr>
            <w:tcW w:w="2380" w:type="dxa"/>
          </w:tcPr>
          <w:p w:rsidR="00ED12AA" w:rsidRPr="0021194F" w:rsidRDefault="00ED12AA" w:rsidP="00AD3DF0">
            <w:pPr>
              <w:spacing w:after="0"/>
              <w:jc w:val="both"/>
              <w:rPr>
                <w:rFonts w:ascii="Times New Roman" w:hAnsi="Times New Roman"/>
                <w:b/>
                <w:sz w:val="24"/>
                <w:szCs w:val="24"/>
              </w:rPr>
            </w:pPr>
            <w:r w:rsidRPr="0021194F">
              <w:rPr>
                <w:rFonts w:ascii="Times New Roman" w:hAnsi="Times New Roman"/>
                <w:b/>
                <w:sz w:val="24"/>
                <w:szCs w:val="24"/>
              </w:rPr>
              <w:t>Tematikker</w:t>
            </w:r>
            <w:r>
              <w:rPr>
                <w:rFonts w:ascii="Times New Roman" w:hAnsi="Times New Roman"/>
                <w:b/>
                <w:sz w:val="24"/>
                <w:szCs w:val="24"/>
              </w:rPr>
              <w:t xml:space="preserve"> </w:t>
            </w:r>
          </w:p>
        </w:tc>
        <w:tc>
          <w:tcPr>
            <w:tcW w:w="3372" w:type="dxa"/>
          </w:tcPr>
          <w:p w:rsidR="00ED12AA" w:rsidRPr="0021194F" w:rsidRDefault="00ED12AA" w:rsidP="00AD3DF0">
            <w:pPr>
              <w:spacing w:after="0"/>
              <w:jc w:val="both"/>
              <w:rPr>
                <w:rFonts w:ascii="Times New Roman" w:hAnsi="Times New Roman"/>
                <w:b/>
                <w:sz w:val="24"/>
                <w:szCs w:val="24"/>
              </w:rPr>
            </w:pPr>
            <w:r w:rsidRPr="0021194F">
              <w:rPr>
                <w:rFonts w:ascii="Times New Roman" w:hAnsi="Times New Roman"/>
                <w:b/>
                <w:sz w:val="24"/>
                <w:szCs w:val="24"/>
              </w:rPr>
              <w:t>Pilotinterview</w:t>
            </w:r>
          </w:p>
        </w:tc>
        <w:tc>
          <w:tcPr>
            <w:tcW w:w="3748" w:type="dxa"/>
          </w:tcPr>
          <w:p w:rsidR="00ED12AA" w:rsidRPr="0021194F" w:rsidRDefault="00ED12AA" w:rsidP="00AD3DF0">
            <w:pPr>
              <w:spacing w:after="0"/>
              <w:jc w:val="both"/>
              <w:rPr>
                <w:rFonts w:ascii="Times New Roman" w:hAnsi="Times New Roman"/>
                <w:b/>
                <w:sz w:val="24"/>
                <w:szCs w:val="24"/>
              </w:rPr>
            </w:pPr>
            <w:r w:rsidRPr="0021194F">
              <w:rPr>
                <w:rFonts w:ascii="Times New Roman" w:hAnsi="Times New Roman"/>
                <w:b/>
                <w:sz w:val="24"/>
                <w:szCs w:val="24"/>
              </w:rPr>
              <w:t>Specialeinterview</w:t>
            </w:r>
          </w:p>
        </w:tc>
      </w:tr>
      <w:tr w:rsidR="00ED12AA" w:rsidRPr="0021194F" w:rsidTr="00CC7D80">
        <w:trPr>
          <w:trHeight w:val="1069"/>
        </w:trPr>
        <w:tc>
          <w:tcPr>
            <w:tcW w:w="2380" w:type="dxa"/>
          </w:tcPr>
          <w:p w:rsidR="00ED12AA" w:rsidRPr="0021194F" w:rsidRDefault="00ED12AA" w:rsidP="00AD3DF0">
            <w:pPr>
              <w:spacing w:after="0"/>
              <w:rPr>
                <w:rFonts w:ascii="Times New Roman" w:hAnsi="Times New Roman"/>
                <w:b/>
                <w:sz w:val="20"/>
                <w:szCs w:val="20"/>
              </w:rPr>
            </w:pPr>
            <w:r>
              <w:rPr>
                <w:rFonts w:ascii="Times New Roman" w:hAnsi="Times New Roman"/>
                <w:b/>
                <w:sz w:val="20"/>
                <w:szCs w:val="20"/>
              </w:rPr>
              <w:t>Nuværende og tidligere a</w:t>
            </w:r>
            <w:r w:rsidRPr="0021194F">
              <w:rPr>
                <w:rFonts w:ascii="Times New Roman" w:hAnsi="Times New Roman"/>
                <w:b/>
                <w:sz w:val="20"/>
                <w:szCs w:val="20"/>
              </w:rPr>
              <w:t>rbejde i Danmark, Polen og/eller udlandet</w:t>
            </w:r>
          </w:p>
        </w:tc>
        <w:tc>
          <w:tcPr>
            <w:tcW w:w="3372"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Andre joberfaringer</w:t>
            </w:r>
          </w:p>
          <w:p w:rsidR="00ED12AA" w:rsidRPr="0021194F" w:rsidRDefault="00ED12AA" w:rsidP="00351AF6">
            <w:pPr>
              <w:spacing w:after="0"/>
              <w:rPr>
                <w:rFonts w:ascii="Times New Roman" w:hAnsi="Times New Roman"/>
                <w:sz w:val="20"/>
                <w:szCs w:val="20"/>
              </w:rPr>
            </w:pPr>
            <w:r w:rsidRPr="0021194F">
              <w:rPr>
                <w:rFonts w:ascii="Times New Roman" w:hAnsi="Times New Roman"/>
                <w:sz w:val="20"/>
                <w:szCs w:val="20"/>
              </w:rPr>
              <w:t>Formel</w:t>
            </w:r>
            <w:r>
              <w:rPr>
                <w:rFonts w:ascii="Times New Roman" w:hAnsi="Times New Roman"/>
                <w:sz w:val="20"/>
                <w:szCs w:val="20"/>
              </w:rPr>
              <w:t>t</w:t>
            </w:r>
            <w:r w:rsidRPr="0021194F">
              <w:rPr>
                <w:rFonts w:ascii="Times New Roman" w:hAnsi="Times New Roman"/>
                <w:sz w:val="20"/>
                <w:szCs w:val="20"/>
              </w:rPr>
              <w:t xml:space="preserve"> såvel som uformelt arbejde?</w:t>
            </w:r>
          </w:p>
        </w:tc>
        <w:tc>
          <w:tcPr>
            <w:tcW w:w="3748"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 xml:space="preserve"> Sammenligning med nuværende og tidligere arbejde – hvad er det foretrukne?</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 xml:space="preserve"> Valg og</w:t>
            </w:r>
            <w:r>
              <w:rPr>
                <w:rFonts w:ascii="Times New Roman" w:hAnsi="Times New Roman"/>
                <w:sz w:val="20"/>
                <w:szCs w:val="20"/>
              </w:rPr>
              <w:t xml:space="preserve"> fravalg af nuværende og tidl. a</w:t>
            </w:r>
            <w:r w:rsidRPr="0021194F">
              <w:rPr>
                <w:rFonts w:ascii="Times New Roman" w:hAnsi="Times New Roman"/>
                <w:sz w:val="20"/>
                <w:szCs w:val="20"/>
              </w:rPr>
              <w:t>rbejde -&gt; årsagen?</w:t>
            </w:r>
          </w:p>
        </w:tc>
      </w:tr>
      <w:tr w:rsidR="00ED12AA" w:rsidRPr="0021194F" w:rsidTr="00CC7D80">
        <w:trPr>
          <w:trHeight w:val="1336"/>
        </w:trPr>
        <w:tc>
          <w:tcPr>
            <w:tcW w:w="2380" w:type="dxa"/>
          </w:tcPr>
          <w:p w:rsidR="00ED12AA" w:rsidRPr="0021194F" w:rsidRDefault="00ED12AA" w:rsidP="00AD3DF0">
            <w:pPr>
              <w:spacing w:after="0"/>
              <w:rPr>
                <w:rFonts w:ascii="Times New Roman" w:hAnsi="Times New Roman"/>
                <w:b/>
                <w:sz w:val="20"/>
                <w:szCs w:val="20"/>
              </w:rPr>
            </w:pPr>
            <w:r w:rsidRPr="0021194F">
              <w:rPr>
                <w:rFonts w:ascii="Times New Roman" w:hAnsi="Times New Roman"/>
                <w:b/>
                <w:sz w:val="20"/>
                <w:szCs w:val="20"/>
              </w:rPr>
              <w:t xml:space="preserve">Motivation i arbejde/ orientering i arbejde/ prioriteter </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(instrumentel orientering)</w:t>
            </w:r>
          </w:p>
        </w:tc>
        <w:tc>
          <w:tcPr>
            <w:tcW w:w="3372"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Motivation og begrundelse for at arbejde i Danmark</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Familien i Polen – dennes betydning</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 xml:space="preserve">Begrundelse for at arbejde i DK </w:t>
            </w:r>
          </w:p>
          <w:p w:rsidR="00ED12AA" w:rsidRPr="0021194F" w:rsidRDefault="00ED12AA" w:rsidP="009C6B55">
            <w:pPr>
              <w:pStyle w:val="ListParagraph"/>
              <w:numPr>
                <w:ilvl w:val="0"/>
                <w:numId w:val="4"/>
              </w:numPr>
              <w:spacing w:after="0"/>
              <w:rPr>
                <w:rFonts w:ascii="Times New Roman" w:hAnsi="Times New Roman"/>
                <w:i/>
                <w:sz w:val="20"/>
                <w:szCs w:val="20"/>
              </w:rPr>
            </w:pPr>
            <w:r w:rsidRPr="0021194F">
              <w:rPr>
                <w:rFonts w:ascii="Times New Roman" w:hAnsi="Times New Roman"/>
                <w:sz w:val="20"/>
                <w:szCs w:val="20"/>
              </w:rPr>
              <w:t xml:space="preserve"> </w:t>
            </w:r>
            <w:r w:rsidRPr="0021194F">
              <w:rPr>
                <w:rFonts w:ascii="Times New Roman" w:hAnsi="Times New Roman"/>
                <w:i/>
                <w:sz w:val="20"/>
                <w:szCs w:val="20"/>
              </w:rPr>
              <w:t>lønmaksimering el. andet?</w:t>
            </w:r>
          </w:p>
        </w:tc>
        <w:tc>
          <w:tcPr>
            <w:tcW w:w="3748"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Prioriteter i arbejde; løn, højere stilling eller det sociale?</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Familieorientering – bedre levestandard</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Begrundelse for at arbejde i DK</w:t>
            </w:r>
          </w:p>
          <w:p w:rsidR="00ED12AA" w:rsidRPr="0021194F" w:rsidRDefault="00ED12AA" w:rsidP="009C6B55">
            <w:pPr>
              <w:pStyle w:val="ListParagraph"/>
              <w:numPr>
                <w:ilvl w:val="0"/>
                <w:numId w:val="4"/>
              </w:numPr>
              <w:spacing w:after="0"/>
              <w:rPr>
                <w:rFonts w:ascii="Times New Roman" w:hAnsi="Times New Roman"/>
                <w:i/>
                <w:sz w:val="20"/>
                <w:szCs w:val="20"/>
              </w:rPr>
            </w:pPr>
            <w:r w:rsidRPr="0021194F">
              <w:rPr>
                <w:rFonts w:ascii="Times New Roman" w:hAnsi="Times New Roman"/>
                <w:i/>
                <w:sz w:val="20"/>
                <w:szCs w:val="20"/>
              </w:rPr>
              <w:t>Lønmaksimering el. andet?</w:t>
            </w:r>
          </w:p>
        </w:tc>
      </w:tr>
      <w:tr w:rsidR="00ED12AA" w:rsidRPr="0021194F" w:rsidTr="00CC7D80">
        <w:trPr>
          <w:trHeight w:val="765"/>
        </w:trPr>
        <w:tc>
          <w:tcPr>
            <w:tcW w:w="2380" w:type="dxa"/>
          </w:tcPr>
          <w:p w:rsidR="00ED12AA" w:rsidRPr="0021194F" w:rsidRDefault="00ED12AA" w:rsidP="00AD3DF0">
            <w:pPr>
              <w:spacing w:after="0"/>
              <w:rPr>
                <w:rFonts w:ascii="Times New Roman" w:hAnsi="Times New Roman"/>
                <w:b/>
                <w:sz w:val="20"/>
                <w:szCs w:val="20"/>
              </w:rPr>
            </w:pPr>
            <w:r w:rsidRPr="0021194F">
              <w:rPr>
                <w:rFonts w:ascii="Times New Roman" w:hAnsi="Times New Roman"/>
                <w:b/>
                <w:sz w:val="20"/>
                <w:szCs w:val="20"/>
              </w:rPr>
              <w:t>Uddannelse &amp; erhvervserfaring</w:t>
            </w:r>
          </w:p>
        </w:tc>
        <w:tc>
          <w:tcPr>
            <w:tcW w:w="3372"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Uddannelse</w:t>
            </w:r>
          </w:p>
          <w:p w:rsidR="00ED12AA" w:rsidRPr="0021194F" w:rsidRDefault="00ED12AA" w:rsidP="00AD3DF0">
            <w:pPr>
              <w:spacing w:after="0"/>
              <w:rPr>
                <w:rFonts w:ascii="Times New Roman" w:hAnsi="Times New Roman"/>
                <w:sz w:val="20"/>
                <w:szCs w:val="20"/>
              </w:rPr>
            </w:pPr>
            <w:r>
              <w:rPr>
                <w:rFonts w:ascii="Times New Roman" w:hAnsi="Times New Roman"/>
                <w:sz w:val="20"/>
                <w:szCs w:val="20"/>
              </w:rPr>
              <w:t xml:space="preserve">Erhvervserfaring og </w:t>
            </w:r>
            <w:proofErr w:type="spellStart"/>
            <w:r>
              <w:rPr>
                <w:rFonts w:ascii="Times New Roman" w:hAnsi="Times New Roman"/>
                <w:sz w:val="20"/>
                <w:szCs w:val="20"/>
              </w:rPr>
              <w:t>ancienit</w:t>
            </w:r>
            <w:r w:rsidRPr="0021194F">
              <w:rPr>
                <w:rFonts w:ascii="Times New Roman" w:hAnsi="Times New Roman"/>
                <w:sz w:val="20"/>
                <w:szCs w:val="20"/>
              </w:rPr>
              <w:t>et</w:t>
            </w:r>
            <w:proofErr w:type="spellEnd"/>
          </w:p>
        </w:tc>
        <w:tc>
          <w:tcPr>
            <w:tcW w:w="3748" w:type="dxa"/>
          </w:tcPr>
          <w:p w:rsidR="00ED12AA" w:rsidRPr="0021194F" w:rsidRDefault="00ED12AA" w:rsidP="00AD3DF0">
            <w:pPr>
              <w:spacing w:after="0" w:line="240" w:lineRule="auto"/>
              <w:rPr>
                <w:rFonts w:ascii="Times New Roman" w:hAnsi="Times New Roman"/>
                <w:sz w:val="20"/>
                <w:szCs w:val="20"/>
              </w:rPr>
            </w:pPr>
            <w:r w:rsidRPr="0021194F">
              <w:rPr>
                <w:rFonts w:ascii="Times New Roman" w:hAnsi="Times New Roman"/>
                <w:sz w:val="20"/>
                <w:szCs w:val="20"/>
              </w:rPr>
              <w:t>Uddannelse</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 xml:space="preserve">Erhvervserfaring </w:t>
            </w:r>
          </w:p>
          <w:p w:rsidR="00ED12AA" w:rsidRPr="0021194F" w:rsidRDefault="00ED12AA" w:rsidP="00351AF6">
            <w:pPr>
              <w:spacing w:after="0"/>
              <w:rPr>
                <w:rFonts w:ascii="Times New Roman" w:hAnsi="Times New Roman"/>
                <w:sz w:val="20"/>
                <w:szCs w:val="20"/>
              </w:rPr>
            </w:pPr>
            <w:r w:rsidRPr="0021194F">
              <w:rPr>
                <w:rFonts w:ascii="Times New Roman" w:hAnsi="Times New Roman"/>
                <w:sz w:val="20"/>
                <w:szCs w:val="20"/>
              </w:rPr>
              <w:t xml:space="preserve">Manglende brug af </w:t>
            </w:r>
            <w:r>
              <w:rPr>
                <w:rFonts w:ascii="Times New Roman" w:hAnsi="Times New Roman"/>
                <w:sz w:val="20"/>
                <w:szCs w:val="20"/>
              </w:rPr>
              <w:t>kompetencer</w:t>
            </w:r>
          </w:p>
        </w:tc>
      </w:tr>
      <w:tr w:rsidR="00ED12AA" w:rsidRPr="0021194F" w:rsidTr="00CC7D80">
        <w:trPr>
          <w:trHeight w:val="801"/>
        </w:trPr>
        <w:tc>
          <w:tcPr>
            <w:tcW w:w="2380" w:type="dxa"/>
          </w:tcPr>
          <w:p w:rsidR="00ED12AA" w:rsidRPr="0021194F" w:rsidRDefault="00ED12AA" w:rsidP="00AD3DF0">
            <w:pPr>
              <w:spacing w:after="0"/>
              <w:rPr>
                <w:rFonts w:ascii="Times New Roman" w:hAnsi="Times New Roman"/>
                <w:b/>
                <w:sz w:val="20"/>
                <w:szCs w:val="20"/>
              </w:rPr>
            </w:pPr>
            <w:r w:rsidRPr="0021194F">
              <w:rPr>
                <w:rFonts w:ascii="Times New Roman" w:hAnsi="Times New Roman"/>
                <w:b/>
                <w:sz w:val="20"/>
                <w:szCs w:val="20"/>
              </w:rPr>
              <w:t>Beskrivelse af nuværende arbejde</w:t>
            </w:r>
          </w:p>
        </w:tc>
        <w:tc>
          <w:tcPr>
            <w:tcW w:w="3372"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Detaljeret beskrivelse af arbejdsopgaver, funktion, værktøjer mv.</w:t>
            </w:r>
          </w:p>
        </w:tc>
        <w:tc>
          <w:tcPr>
            <w:tcW w:w="3748" w:type="dxa"/>
          </w:tcPr>
          <w:p w:rsidR="00ED12AA" w:rsidRPr="0021194F" w:rsidRDefault="00ED12AA" w:rsidP="00AD3DF0">
            <w:pPr>
              <w:spacing w:after="0" w:line="240" w:lineRule="auto"/>
              <w:rPr>
                <w:rFonts w:ascii="Times New Roman" w:hAnsi="Times New Roman"/>
                <w:sz w:val="20"/>
                <w:szCs w:val="20"/>
              </w:rPr>
            </w:pPr>
            <w:r w:rsidRPr="0021194F">
              <w:rPr>
                <w:rFonts w:ascii="Times New Roman" w:hAnsi="Times New Roman"/>
                <w:sz w:val="20"/>
                <w:szCs w:val="20"/>
              </w:rPr>
              <w:t>Kort beskrivelse af arbejdsopgaver</w:t>
            </w:r>
          </w:p>
          <w:p w:rsidR="00ED12AA" w:rsidRPr="0021194F" w:rsidRDefault="00ED12AA" w:rsidP="009C6B55">
            <w:pPr>
              <w:pStyle w:val="ListParagraph"/>
              <w:numPr>
                <w:ilvl w:val="0"/>
                <w:numId w:val="5"/>
              </w:numPr>
              <w:spacing w:after="0" w:line="240" w:lineRule="auto"/>
              <w:rPr>
                <w:rFonts w:ascii="Times New Roman" w:hAnsi="Times New Roman"/>
                <w:sz w:val="20"/>
                <w:szCs w:val="20"/>
              </w:rPr>
            </w:pPr>
            <w:r w:rsidRPr="0021194F">
              <w:rPr>
                <w:rFonts w:ascii="Times New Roman" w:hAnsi="Times New Roman"/>
                <w:sz w:val="20"/>
                <w:szCs w:val="20"/>
              </w:rPr>
              <w:t xml:space="preserve">fordele/ulemper el. grunde til skifte </w:t>
            </w:r>
            <w:proofErr w:type="spellStart"/>
            <w:r w:rsidRPr="0021194F">
              <w:rPr>
                <w:rFonts w:ascii="Times New Roman" w:hAnsi="Times New Roman"/>
                <w:sz w:val="20"/>
                <w:szCs w:val="20"/>
              </w:rPr>
              <w:t>arb</w:t>
            </w:r>
            <w:proofErr w:type="spellEnd"/>
            <w:r w:rsidRPr="0021194F">
              <w:rPr>
                <w:rFonts w:ascii="Times New Roman" w:hAnsi="Times New Roman"/>
                <w:sz w:val="20"/>
                <w:szCs w:val="20"/>
              </w:rPr>
              <w:t>.?</w:t>
            </w:r>
          </w:p>
        </w:tc>
      </w:tr>
      <w:tr w:rsidR="00ED12AA" w:rsidRPr="0021194F" w:rsidTr="00CC7D80">
        <w:trPr>
          <w:trHeight w:val="267"/>
        </w:trPr>
        <w:tc>
          <w:tcPr>
            <w:tcW w:w="2380" w:type="dxa"/>
          </w:tcPr>
          <w:p w:rsidR="00ED12AA" w:rsidRPr="0021194F" w:rsidRDefault="00ED12AA" w:rsidP="00AD3DF0">
            <w:pPr>
              <w:spacing w:after="0"/>
              <w:rPr>
                <w:rFonts w:ascii="Times New Roman" w:hAnsi="Times New Roman"/>
                <w:b/>
                <w:sz w:val="20"/>
                <w:szCs w:val="20"/>
              </w:rPr>
            </w:pPr>
            <w:r w:rsidRPr="0021194F">
              <w:rPr>
                <w:rFonts w:ascii="Times New Roman" w:hAnsi="Times New Roman"/>
                <w:b/>
                <w:sz w:val="20"/>
                <w:szCs w:val="20"/>
              </w:rPr>
              <w:t>Løn</w:t>
            </w:r>
          </w:p>
        </w:tc>
        <w:tc>
          <w:tcPr>
            <w:tcW w:w="3372" w:type="dxa"/>
          </w:tcPr>
          <w:p w:rsidR="00ED12AA" w:rsidRPr="0021194F" w:rsidRDefault="00ED12AA" w:rsidP="00AD3DF0">
            <w:pPr>
              <w:spacing w:after="0"/>
              <w:rPr>
                <w:rFonts w:ascii="Times New Roman" w:hAnsi="Times New Roman"/>
                <w:sz w:val="20"/>
                <w:szCs w:val="20"/>
              </w:rPr>
            </w:pPr>
            <w:r>
              <w:rPr>
                <w:rFonts w:ascii="Times New Roman" w:hAnsi="Times New Roman"/>
                <w:sz w:val="20"/>
                <w:szCs w:val="20"/>
              </w:rPr>
              <w:t>Løn pr. time</w:t>
            </w:r>
            <w:r w:rsidRPr="0021194F">
              <w:rPr>
                <w:rFonts w:ascii="Times New Roman" w:hAnsi="Times New Roman"/>
                <w:sz w:val="20"/>
                <w:szCs w:val="20"/>
              </w:rPr>
              <w:t xml:space="preserve"> el. </w:t>
            </w:r>
            <w:r>
              <w:rPr>
                <w:rFonts w:ascii="Times New Roman" w:hAnsi="Times New Roman"/>
                <w:sz w:val="20"/>
                <w:szCs w:val="20"/>
              </w:rPr>
              <w:t>m</w:t>
            </w:r>
            <w:r w:rsidRPr="0021194F">
              <w:rPr>
                <w:rFonts w:ascii="Times New Roman" w:hAnsi="Times New Roman"/>
                <w:sz w:val="20"/>
                <w:szCs w:val="20"/>
              </w:rPr>
              <w:t>ånedsløn</w:t>
            </w:r>
          </w:p>
        </w:tc>
        <w:tc>
          <w:tcPr>
            <w:tcW w:w="3748" w:type="dxa"/>
          </w:tcPr>
          <w:p w:rsidR="00ED12AA" w:rsidRPr="0021194F" w:rsidRDefault="00ED12AA" w:rsidP="00AD3DF0">
            <w:pPr>
              <w:spacing w:after="0"/>
              <w:rPr>
                <w:rFonts w:ascii="Times New Roman" w:hAnsi="Times New Roman"/>
                <w:sz w:val="20"/>
                <w:szCs w:val="20"/>
              </w:rPr>
            </w:pPr>
            <w:proofErr w:type="spellStart"/>
            <w:r w:rsidRPr="0021194F">
              <w:rPr>
                <w:rFonts w:ascii="Times New Roman" w:hAnsi="Times New Roman"/>
                <w:sz w:val="20"/>
                <w:szCs w:val="20"/>
              </w:rPr>
              <w:t>Tilfredhed</w:t>
            </w:r>
            <w:proofErr w:type="spellEnd"/>
            <w:r w:rsidRPr="0021194F">
              <w:rPr>
                <w:rFonts w:ascii="Times New Roman" w:hAnsi="Times New Roman"/>
                <w:sz w:val="20"/>
                <w:szCs w:val="20"/>
              </w:rPr>
              <w:t xml:space="preserve"> med løn: Ønsker mere?</w:t>
            </w:r>
          </w:p>
        </w:tc>
      </w:tr>
      <w:tr w:rsidR="00ED12AA" w:rsidRPr="0021194F" w:rsidTr="00CC7D80">
        <w:trPr>
          <w:trHeight w:val="1311"/>
        </w:trPr>
        <w:tc>
          <w:tcPr>
            <w:tcW w:w="2380" w:type="dxa"/>
          </w:tcPr>
          <w:p w:rsidR="00ED12AA" w:rsidRPr="0021194F" w:rsidRDefault="00ED12AA" w:rsidP="00AD3DF0">
            <w:pPr>
              <w:spacing w:after="0"/>
              <w:rPr>
                <w:rFonts w:ascii="Times New Roman" w:hAnsi="Times New Roman"/>
                <w:b/>
                <w:sz w:val="20"/>
                <w:szCs w:val="20"/>
              </w:rPr>
            </w:pPr>
            <w:r w:rsidRPr="0021194F">
              <w:rPr>
                <w:rFonts w:ascii="Times New Roman" w:hAnsi="Times New Roman"/>
                <w:b/>
                <w:sz w:val="20"/>
                <w:szCs w:val="20"/>
              </w:rPr>
              <w:t>Arbejdstid</w:t>
            </w:r>
          </w:p>
        </w:tc>
        <w:tc>
          <w:tcPr>
            <w:tcW w:w="3372"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Ugentlige timer</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Overarbejde</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Ekstra løn for overarbejde</w:t>
            </w:r>
          </w:p>
        </w:tc>
        <w:tc>
          <w:tcPr>
            <w:tcW w:w="3748"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 xml:space="preserve">Antal ønskede timer/ perfekt antal timer  </w:t>
            </w:r>
          </w:p>
          <w:p w:rsidR="00ED12AA" w:rsidRPr="0021194F" w:rsidRDefault="00ED12AA" w:rsidP="009C6B55">
            <w:pPr>
              <w:pStyle w:val="ListParagraph"/>
              <w:numPr>
                <w:ilvl w:val="0"/>
                <w:numId w:val="5"/>
              </w:numPr>
              <w:spacing w:after="0" w:line="240" w:lineRule="auto"/>
              <w:rPr>
                <w:rFonts w:ascii="Times New Roman" w:hAnsi="Times New Roman"/>
                <w:sz w:val="20"/>
                <w:szCs w:val="20"/>
              </w:rPr>
            </w:pPr>
            <w:r w:rsidRPr="0021194F">
              <w:rPr>
                <w:rFonts w:ascii="Times New Roman" w:hAnsi="Times New Roman"/>
                <w:sz w:val="20"/>
                <w:szCs w:val="20"/>
              </w:rPr>
              <w:t>tid til familie?</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Syn på deltidsarbejde</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Syn på overarbejde</w:t>
            </w:r>
          </w:p>
          <w:p w:rsidR="00ED12AA" w:rsidRPr="0021194F" w:rsidRDefault="00ED12AA" w:rsidP="00AD3DF0">
            <w:pPr>
              <w:spacing w:after="0"/>
              <w:rPr>
                <w:rFonts w:ascii="Times New Roman" w:hAnsi="Times New Roman"/>
                <w:sz w:val="20"/>
                <w:szCs w:val="20"/>
              </w:rPr>
            </w:pPr>
          </w:p>
        </w:tc>
      </w:tr>
      <w:tr w:rsidR="00ED12AA" w:rsidRPr="0021194F" w:rsidTr="00CC7D80">
        <w:trPr>
          <w:trHeight w:val="1336"/>
        </w:trPr>
        <w:tc>
          <w:tcPr>
            <w:tcW w:w="2380" w:type="dxa"/>
          </w:tcPr>
          <w:p w:rsidR="00ED12AA" w:rsidRPr="0021194F" w:rsidRDefault="00ED12AA" w:rsidP="00AD3DF0">
            <w:pPr>
              <w:spacing w:after="0"/>
              <w:rPr>
                <w:rFonts w:ascii="Times New Roman" w:hAnsi="Times New Roman"/>
                <w:b/>
                <w:sz w:val="20"/>
                <w:szCs w:val="20"/>
              </w:rPr>
            </w:pPr>
            <w:r w:rsidRPr="0021194F">
              <w:rPr>
                <w:rFonts w:ascii="Times New Roman" w:hAnsi="Times New Roman"/>
                <w:b/>
                <w:sz w:val="20"/>
                <w:szCs w:val="20"/>
              </w:rPr>
              <w:t>Fagforening</w:t>
            </w:r>
          </w:p>
        </w:tc>
        <w:tc>
          <w:tcPr>
            <w:tcW w:w="3372"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 xml:space="preserve">Medlemskab eller ikke? </w:t>
            </w:r>
          </w:p>
          <w:p w:rsidR="00ED12AA" w:rsidRPr="0021194F" w:rsidRDefault="00ED12AA" w:rsidP="009C6B55">
            <w:pPr>
              <w:pStyle w:val="ListParagraph"/>
              <w:numPr>
                <w:ilvl w:val="0"/>
                <w:numId w:val="4"/>
              </w:numPr>
              <w:spacing w:after="0"/>
              <w:rPr>
                <w:rFonts w:ascii="Times New Roman" w:hAnsi="Times New Roman"/>
                <w:sz w:val="20"/>
                <w:szCs w:val="20"/>
              </w:rPr>
            </w:pPr>
            <w:r w:rsidRPr="0021194F">
              <w:rPr>
                <w:rFonts w:ascii="Times New Roman" w:hAnsi="Times New Roman"/>
                <w:sz w:val="20"/>
                <w:szCs w:val="20"/>
              </w:rPr>
              <w:t>Hvorfor eller hvorfor ikke?</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Holdning til fagforeninger</w:t>
            </w:r>
          </w:p>
        </w:tc>
        <w:tc>
          <w:tcPr>
            <w:tcW w:w="3748"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 xml:space="preserve">Medlemskab eller ikke? </w:t>
            </w:r>
          </w:p>
          <w:p w:rsidR="00ED12AA" w:rsidRPr="0021194F" w:rsidRDefault="00ED12AA" w:rsidP="009C6B55">
            <w:pPr>
              <w:pStyle w:val="ListParagraph"/>
              <w:numPr>
                <w:ilvl w:val="0"/>
                <w:numId w:val="4"/>
              </w:numPr>
              <w:spacing w:after="0"/>
              <w:rPr>
                <w:rFonts w:ascii="Times New Roman" w:hAnsi="Times New Roman"/>
                <w:sz w:val="20"/>
                <w:szCs w:val="20"/>
              </w:rPr>
            </w:pPr>
            <w:r w:rsidRPr="0021194F">
              <w:rPr>
                <w:rFonts w:ascii="Times New Roman" w:hAnsi="Times New Roman"/>
                <w:sz w:val="20"/>
                <w:szCs w:val="20"/>
              </w:rPr>
              <w:t>Hvorfor eller hvorfor ikke?</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Fagforeningens primære funktion</w:t>
            </w:r>
          </w:p>
          <w:p w:rsidR="00ED12AA" w:rsidRPr="0021194F" w:rsidRDefault="00ED12AA" w:rsidP="009C6B55">
            <w:pPr>
              <w:pStyle w:val="ListParagraph"/>
              <w:numPr>
                <w:ilvl w:val="0"/>
                <w:numId w:val="4"/>
              </w:numPr>
              <w:spacing w:after="0"/>
              <w:rPr>
                <w:rFonts w:ascii="Times New Roman" w:hAnsi="Times New Roman"/>
                <w:sz w:val="20"/>
                <w:szCs w:val="20"/>
              </w:rPr>
            </w:pPr>
            <w:r w:rsidRPr="0021194F">
              <w:rPr>
                <w:rFonts w:ascii="Times New Roman" w:hAnsi="Times New Roman"/>
                <w:sz w:val="20"/>
                <w:szCs w:val="20"/>
              </w:rPr>
              <w:t>Bedre løn og ansættelsessikkerhed, eller andet?</w:t>
            </w:r>
          </w:p>
        </w:tc>
      </w:tr>
      <w:tr w:rsidR="00ED12AA" w:rsidRPr="0021194F" w:rsidTr="00CC7D80">
        <w:trPr>
          <w:trHeight w:val="267"/>
        </w:trPr>
        <w:tc>
          <w:tcPr>
            <w:tcW w:w="2380" w:type="dxa"/>
          </w:tcPr>
          <w:p w:rsidR="00ED12AA" w:rsidRPr="0021194F" w:rsidRDefault="00ED12AA" w:rsidP="00AD3DF0">
            <w:pPr>
              <w:spacing w:after="0"/>
              <w:rPr>
                <w:rFonts w:ascii="Times New Roman" w:hAnsi="Times New Roman"/>
                <w:b/>
                <w:sz w:val="20"/>
                <w:szCs w:val="20"/>
              </w:rPr>
            </w:pPr>
            <w:r>
              <w:rPr>
                <w:rFonts w:ascii="Times New Roman" w:hAnsi="Times New Roman"/>
                <w:b/>
                <w:sz w:val="20"/>
                <w:szCs w:val="20"/>
              </w:rPr>
              <w:t>Tidsbegrænset arbejde og</w:t>
            </w:r>
            <w:r w:rsidRPr="0021194F">
              <w:rPr>
                <w:rFonts w:ascii="Times New Roman" w:hAnsi="Times New Roman"/>
                <w:b/>
                <w:sz w:val="20"/>
                <w:szCs w:val="20"/>
              </w:rPr>
              <w:t xml:space="preserve"> ansættelsesusikkerhed</w:t>
            </w:r>
          </w:p>
        </w:tc>
        <w:tc>
          <w:tcPr>
            <w:tcW w:w="3372"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Planer for når arbejdet slutter</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 xml:space="preserve">Overraskelser/ overensstemmelser i </w:t>
            </w:r>
            <w:proofErr w:type="spellStart"/>
            <w:r w:rsidRPr="0021194F">
              <w:rPr>
                <w:rFonts w:ascii="Times New Roman" w:hAnsi="Times New Roman"/>
                <w:sz w:val="20"/>
                <w:szCs w:val="20"/>
              </w:rPr>
              <w:t>arb</w:t>
            </w:r>
            <w:proofErr w:type="spellEnd"/>
            <w:r w:rsidRPr="0021194F">
              <w:rPr>
                <w:rFonts w:ascii="Times New Roman" w:hAnsi="Times New Roman"/>
                <w:sz w:val="20"/>
                <w:szCs w:val="20"/>
              </w:rPr>
              <w:t xml:space="preserve">. </w:t>
            </w:r>
          </w:p>
        </w:tc>
        <w:tc>
          <w:tcPr>
            <w:tcW w:w="3748"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Betydningen/vigtigheden af tidsubegrænset arbejde eller fast ansættelse -&gt; familie?</w:t>
            </w:r>
          </w:p>
        </w:tc>
      </w:tr>
      <w:tr w:rsidR="00ED12AA" w:rsidRPr="0021194F" w:rsidTr="00CC7D80">
        <w:trPr>
          <w:trHeight w:val="534"/>
        </w:trPr>
        <w:tc>
          <w:tcPr>
            <w:tcW w:w="2380" w:type="dxa"/>
          </w:tcPr>
          <w:p w:rsidR="00ED12AA" w:rsidRPr="0021194F" w:rsidRDefault="00ED12AA" w:rsidP="00AD3DF0">
            <w:pPr>
              <w:spacing w:after="0"/>
              <w:rPr>
                <w:rFonts w:ascii="Times New Roman" w:hAnsi="Times New Roman"/>
                <w:b/>
                <w:sz w:val="20"/>
                <w:szCs w:val="20"/>
              </w:rPr>
            </w:pPr>
            <w:r w:rsidRPr="0021194F">
              <w:rPr>
                <w:rFonts w:ascii="Times New Roman" w:hAnsi="Times New Roman"/>
                <w:b/>
                <w:sz w:val="20"/>
                <w:szCs w:val="20"/>
              </w:rPr>
              <w:t>Sociale forhold</w:t>
            </w:r>
          </w:p>
        </w:tc>
        <w:tc>
          <w:tcPr>
            <w:tcW w:w="3372"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Imellem kollegaer</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 xml:space="preserve">Mellem arbejdsgiver og arbejdstager </w:t>
            </w:r>
          </w:p>
        </w:tc>
        <w:tc>
          <w:tcPr>
            <w:tcW w:w="3748"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Imellem kollegaer</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Mellem arbejdsgiver og arbejdstager</w:t>
            </w:r>
          </w:p>
        </w:tc>
      </w:tr>
      <w:tr w:rsidR="00ED12AA" w:rsidRPr="0021194F" w:rsidTr="00CC7D80">
        <w:trPr>
          <w:trHeight w:val="814"/>
        </w:trPr>
        <w:tc>
          <w:tcPr>
            <w:tcW w:w="2380" w:type="dxa"/>
          </w:tcPr>
          <w:p w:rsidR="00ED12AA" w:rsidRPr="0021194F" w:rsidRDefault="00ED12AA" w:rsidP="00AD3DF0">
            <w:pPr>
              <w:spacing w:after="0"/>
              <w:rPr>
                <w:rFonts w:ascii="Times New Roman" w:hAnsi="Times New Roman"/>
                <w:b/>
                <w:sz w:val="20"/>
                <w:szCs w:val="20"/>
              </w:rPr>
            </w:pPr>
            <w:r w:rsidRPr="0021194F">
              <w:rPr>
                <w:rFonts w:ascii="Times New Roman" w:hAnsi="Times New Roman"/>
                <w:b/>
                <w:sz w:val="20"/>
                <w:szCs w:val="20"/>
              </w:rPr>
              <w:t xml:space="preserve">Tilfredshed/ indfriede </w:t>
            </w:r>
            <w:proofErr w:type="spellStart"/>
            <w:r w:rsidRPr="0021194F">
              <w:rPr>
                <w:rFonts w:ascii="Times New Roman" w:hAnsi="Times New Roman"/>
                <w:b/>
                <w:sz w:val="20"/>
                <w:szCs w:val="20"/>
              </w:rPr>
              <w:t>forventinger</w:t>
            </w:r>
            <w:proofErr w:type="spellEnd"/>
            <w:r w:rsidRPr="0021194F">
              <w:rPr>
                <w:rFonts w:ascii="Times New Roman" w:hAnsi="Times New Roman"/>
                <w:b/>
                <w:sz w:val="20"/>
                <w:szCs w:val="20"/>
              </w:rPr>
              <w:t xml:space="preserve"> og fremtidsplaner </w:t>
            </w:r>
          </w:p>
        </w:tc>
        <w:tc>
          <w:tcPr>
            <w:tcW w:w="3372"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Motiverede for at arbejde i DK igen eller ønsker at tage hjem</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Overraskelser/ uoverensstemmelser</w:t>
            </w:r>
          </w:p>
        </w:tc>
        <w:tc>
          <w:tcPr>
            <w:tcW w:w="3748" w:type="dxa"/>
          </w:tcPr>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Ønsker om at blive boende</w:t>
            </w:r>
          </w:p>
          <w:p w:rsidR="00ED12AA" w:rsidRPr="0021194F" w:rsidRDefault="00ED12AA" w:rsidP="00AD3DF0">
            <w:pPr>
              <w:spacing w:after="0"/>
              <w:rPr>
                <w:rFonts w:ascii="Times New Roman" w:hAnsi="Times New Roman"/>
                <w:sz w:val="20"/>
                <w:szCs w:val="20"/>
              </w:rPr>
            </w:pPr>
            <w:r w:rsidRPr="0021194F">
              <w:rPr>
                <w:rFonts w:ascii="Times New Roman" w:hAnsi="Times New Roman"/>
                <w:sz w:val="20"/>
                <w:szCs w:val="20"/>
              </w:rPr>
              <w:t>Fremtidsplaner</w:t>
            </w:r>
          </w:p>
        </w:tc>
      </w:tr>
    </w:tbl>
    <w:p w:rsidR="00ED12AA" w:rsidRDefault="00ED12AA" w:rsidP="00B51EF1">
      <w:pPr>
        <w:spacing w:line="360" w:lineRule="auto"/>
        <w:jc w:val="both"/>
        <w:rPr>
          <w:rFonts w:ascii="Times New Roman" w:hAnsi="Times New Roman"/>
          <w:sz w:val="20"/>
          <w:szCs w:val="20"/>
        </w:rPr>
      </w:pPr>
    </w:p>
    <w:p w:rsidR="00ED12AA" w:rsidRDefault="00ED12AA" w:rsidP="00B51EF1">
      <w:pPr>
        <w:spacing w:line="360" w:lineRule="auto"/>
        <w:jc w:val="both"/>
        <w:rPr>
          <w:rFonts w:ascii="Times New Roman" w:hAnsi="Times New Roman"/>
          <w:highlight w:val="yellow"/>
        </w:rPr>
      </w:pPr>
      <w:r>
        <w:rPr>
          <w:rFonts w:ascii="Times New Roman" w:hAnsi="Times New Roman"/>
        </w:rPr>
        <w:t xml:space="preserve">Enkelte tematikker, kan være mere eller mindre afdækkede afhængigt af interview, informant, interviewsituationen mv. Herunder har </w:t>
      </w:r>
      <w:r w:rsidRPr="00282CE1">
        <w:rPr>
          <w:rFonts w:ascii="Times New Roman" w:hAnsi="Times New Roman"/>
        </w:rPr>
        <w:t>projekternes forskellige undersøgelsesdesigns</w:t>
      </w:r>
      <w:r>
        <w:rPr>
          <w:rFonts w:ascii="Times New Roman" w:hAnsi="Times New Roman"/>
        </w:rPr>
        <w:t xml:space="preserve"> en </w:t>
      </w:r>
      <w:r>
        <w:rPr>
          <w:rFonts w:ascii="Times New Roman" w:hAnsi="Times New Roman"/>
        </w:rPr>
        <w:lastRenderedPageBreak/>
        <w:t xml:space="preserve">afgørende betydning for i hvor stor grad det enkelte tema afdækkes. De mange fællestræk i interviewspørgsmålenes tematikker mellem pilotinterview og specialeinterview, bliver tydeliggjort i ovenstående tabel. </w:t>
      </w:r>
    </w:p>
    <w:p w:rsidR="00ED12AA" w:rsidRPr="00853F20" w:rsidRDefault="00ED12AA" w:rsidP="00B51EF1">
      <w:pPr>
        <w:pStyle w:val="Heading3"/>
        <w:spacing w:line="360" w:lineRule="auto"/>
        <w:jc w:val="both"/>
      </w:pPr>
      <w:bookmarkStart w:id="66" w:name="_Toc324286765"/>
      <w:r>
        <w:t>Struktur af interviewspørgsmål</w:t>
      </w:r>
      <w:bookmarkEnd w:id="66"/>
    </w:p>
    <w:p w:rsidR="00ED12AA" w:rsidRDefault="00ED12AA" w:rsidP="00B51EF1">
      <w:pPr>
        <w:spacing w:line="360" w:lineRule="auto"/>
        <w:jc w:val="both"/>
        <w:rPr>
          <w:rFonts w:ascii="Times New Roman" w:hAnsi="Times New Roman"/>
        </w:rPr>
      </w:pPr>
      <w:r>
        <w:rPr>
          <w:rFonts w:ascii="Times New Roman" w:hAnsi="Times New Roman"/>
        </w:rPr>
        <w:t xml:space="preserve">De udarbejdede interviewguides for pilot- og specialeinterview fremgår i bilagene i polsk og dansk udgave. Illustrationen over tematikkerne, foroven, der ligger til grund for interviewspørgsmålene, viser strukturen af de gennemgåede temaer under interviewet. Det mest brugte redskab i interviewsituationen har været dynamikken, spontaniteten og empatien, som skabes mellem to eller flere mennesker. Dette har til tider bevirket, at emnerne ikke altid har været relevante for projektet og udløst to timer lange interviews, men omvendt har det skabt et mere naturligt flow i samtalen, hvor interviewpersonen har fået lov til at fortælle om de kulturelle forskelle mellem danskerne og polakkerne vedkommende oplever, eller andre samfundsbetragtninger, som var mindre relevante for selve undersøgelsesfeltet. Dette har jeg forsøgt at afværge ved at spore informanterne tilbage mod interviewets struktur. Det positive ved dynamikken og spontaniteten i informanternes svar bidrager dog med mere varians og flere dimensioner til et givent emne. Altså har forholdene under interviewene sigtet mod at skabe en almindelig samtale, hvor jeg kunne nøjes med at stille korte og enkelte spørgsmål, lytte en masse og på baggrund af informanternes udsagn guide dem i retning af mine tematikker. Dette har bevirket at jeg, med udgangspunkt i mine tematikker, har stillet spørgsmålene ’hen ad vejen’ og i mindre grad har fulgt spørgsmålene fra interviewguiden ordret. </w:t>
      </w:r>
      <w:r w:rsidRPr="00853F20">
        <w:rPr>
          <w:rFonts w:ascii="Times New Roman" w:hAnsi="Times New Roman"/>
        </w:rPr>
        <w:t xml:space="preserve">Det </w:t>
      </w:r>
      <w:r>
        <w:rPr>
          <w:rFonts w:ascii="Times New Roman" w:hAnsi="Times New Roman"/>
        </w:rPr>
        <w:t xml:space="preserve">delvist </w:t>
      </w:r>
      <w:r w:rsidRPr="00853F20">
        <w:rPr>
          <w:rFonts w:ascii="Times New Roman" w:hAnsi="Times New Roman"/>
        </w:rPr>
        <w:t>ustrukturer</w:t>
      </w:r>
      <w:r>
        <w:rPr>
          <w:rFonts w:ascii="Times New Roman" w:hAnsi="Times New Roman"/>
        </w:rPr>
        <w:t xml:space="preserve">ede interview har ikke betydet, </w:t>
      </w:r>
      <w:r w:rsidRPr="00853F20">
        <w:rPr>
          <w:rFonts w:ascii="Times New Roman" w:hAnsi="Times New Roman"/>
        </w:rPr>
        <w:t>at emnerne ikke er blevet a</w:t>
      </w:r>
      <w:r>
        <w:rPr>
          <w:rFonts w:ascii="Times New Roman" w:hAnsi="Times New Roman"/>
        </w:rPr>
        <w:t>fdækket. Det er forsøgt</w:t>
      </w:r>
      <w:r w:rsidRPr="00853F20">
        <w:rPr>
          <w:rFonts w:ascii="Times New Roman" w:hAnsi="Times New Roman"/>
        </w:rPr>
        <w:t xml:space="preserve"> at komme mest muligt </w:t>
      </w:r>
      <w:r>
        <w:rPr>
          <w:rFonts w:ascii="Times New Roman" w:hAnsi="Times New Roman"/>
        </w:rPr>
        <w:t xml:space="preserve">omkring alle spørgsmål lige meget hos alle interviewede. Derudover har jeg været opmærksom på ikke at stille lignende spørgsmål til et i forvejen besvaret emne, for at undgå gentagelser eller irritationsmomenter hos interviewpersonen. Den ideelle situation ville have været, hvis alle spørgsmål blev stillet nøjagtigt på samme måde hver gang for at opnå bedst mulig sammenlignelighed, som i det strukturerede interview eller i spørgeskemaer. </w:t>
      </w:r>
    </w:p>
    <w:p w:rsidR="00CC7D80" w:rsidRDefault="00CC7D80" w:rsidP="00B51EF1">
      <w:pPr>
        <w:spacing w:line="360" w:lineRule="auto"/>
        <w:jc w:val="both"/>
        <w:rPr>
          <w:rFonts w:ascii="Times New Roman" w:hAnsi="Times New Roman"/>
        </w:rPr>
      </w:pPr>
    </w:p>
    <w:p w:rsidR="006A3035" w:rsidRDefault="006A3035" w:rsidP="00B51EF1">
      <w:pPr>
        <w:spacing w:line="360" w:lineRule="auto"/>
        <w:jc w:val="both"/>
        <w:rPr>
          <w:rFonts w:ascii="Times New Roman" w:hAnsi="Times New Roman"/>
        </w:rPr>
      </w:pPr>
    </w:p>
    <w:p w:rsidR="00ED12AA" w:rsidRDefault="00ED12AA" w:rsidP="00B51EF1">
      <w:pPr>
        <w:pStyle w:val="Heading3"/>
      </w:pPr>
      <w:bookmarkStart w:id="67" w:name="_Toc324286766"/>
      <w:r>
        <w:t>Rekruttering af informanter</w:t>
      </w:r>
      <w:bookmarkEnd w:id="67"/>
      <w:r>
        <w:t xml:space="preserve"> </w:t>
      </w:r>
    </w:p>
    <w:p w:rsidR="00ED12AA" w:rsidRDefault="00ED12AA" w:rsidP="00B51EF1">
      <w:pPr>
        <w:spacing w:line="360" w:lineRule="auto"/>
        <w:jc w:val="both"/>
        <w:rPr>
          <w:rFonts w:ascii="Times New Roman" w:hAnsi="Times New Roman"/>
        </w:rPr>
      </w:pPr>
      <w:r w:rsidRPr="00332B22">
        <w:rPr>
          <w:rFonts w:ascii="Times New Roman" w:hAnsi="Times New Roman"/>
        </w:rPr>
        <w:t>Informanterne</w:t>
      </w:r>
      <w:r>
        <w:rPr>
          <w:rFonts w:ascii="Times New Roman" w:hAnsi="Times New Roman"/>
        </w:rPr>
        <w:t xml:space="preserve"> er blevet rekrutteret gennem uformelle netværk af bekendtskaber. Jeg har ikke kendt de polske informanter i forvejen, men har gennem min mor, som er af polsk herkomst, brugt hende som </w:t>
      </w:r>
      <w:r>
        <w:rPr>
          <w:rFonts w:ascii="Times New Roman" w:hAnsi="Times New Roman"/>
          <w:i/>
        </w:rPr>
        <w:t xml:space="preserve">kontaktformidler </w:t>
      </w:r>
      <w:r>
        <w:rPr>
          <w:rFonts w:ascii="Times New Roman" w:hAnsi="Times New Roman"/>
        </w:rPr>
        <w:t xml:space="preserve">eller </w:t>
      </w:r>
      <w:r w:rsidRPr="00EB255A">
        <w:rPr>
          <w:rFonts w:ascii="Times New Roman" w:hAnsi="Times New Roman"/>
          <w:i/>
        </w:rPr>
        <w:t xml:space="preserve">rekrutteringsagent </w:t>
      </w:r>
      <w:r>
        <w:rPr>
          <w:rFonts w:ascii="Times New Roman" w:hAnsi="Times New Roman"/>
        </w:rPr>
        <w:t xml:space="preserve">for at få adgang til et mindre polsk ”netværk” på Fyn, gennem en personlig henvendelses- og kontaktmetode.  </w:t>
      </w:r>
    </w:p>
    <w:p w:rsidR="00ED12AA" w:rsidRPr="009E022F" w:rsidRDefault="006A3035" w:rsidP="00B51EF1">
      <w:pPr>
        <w:spacing w:line="360" w:lineRule="auto"/>
        <w:jc w:val="both"/>
        <w:rPr>
          <w:rFonts w:ascii="Times New Roman" w:hAnsi="Times New Roman"/>
          <w:b/>
        </w:rPr>
      </w:pPr>
      <w:r>
        <w:rPr>
          <w:b/>
          <w:noProof/>
          <w:lang w:eastAsia="da-DK"/>
        </w:rPr>
        <w:lastRenderedPageBreak/>
        <w:pict>
          <v:roundrect id="_x0000_s1041" style="position:absolute;left:0;text-align:left;margin-left:346.25pt;margin-top:22.95pt;width:90.55pt;height:21.15pt;z-index:251659264" arcsize="10923f">
            <v:textbox>
              <w:txbxContent>
                <w:p w:rsidR="00CC7D80" w:rsidRDefault="00CC7D80" w:rsidP="00B51EF1">
                  <w:r>
                    <w:rPr>
                      <w:sz w:val="18"/>
                      <w:szCs w:val="18"/>
                    </w:rPr>
                    <w:t>Specialeinterview 3</w:t>
                  </w:r>
                </w:p>
              </w:txbxContent>
            </v:textbox>
          </v:roundrect>
        </w:pict>
      </w:r>
      <w:r>
        <w:rPr>
          <w:b/>
          <w:noProof/>
          <w:lang w:eastAsia="da-DK"/>
        </w:rPr>
        <w:pict>
          <v:roundrect id="_x0000_s1042" style="position:absolute;left:0;text-align:left;margin-left:235.5pt;margin-top:18.95pt;width:90.55pt;height:21.15pt;z-index:251658240" arcsize="10923f">
            <v:textbox>
              <w:txbxContent>
                <w:p w:rsidR="00CC7D80" w:rsidRDefault="00CC7D80" w:rsidP="00B51EF1">
                  <w:r>
                    <w:rPr>
                      <w:sz w:val="18"/>
                      <w:szCs w:val="18"/>
                    </w:rPr>
                    <w:t>Specialeinterview 2</w:t>
                  </w:r>
                </w:p>
              </w:txbxContent>
            </v:textbox>
          </v:roundrect>
        </w:pict>
      </w:r>
      <w:r>
        <w:rPr>
          <w:b/>
          <w:noProof/>
          <w:lang w:eastAsia="da-DK"/>
        </w:rPr>
        <w:pict>
          <v:roundrect id="_x0000_s1043" style="position:absolute;left:0;text-align:left;margin-left:127.5pt;margin-top:22.95pt;width:90.55pt;height:21.15pt;z-index:251660288" arcsize="10923f">
            <v:textbox>
              <w:txbxContent>
                <w:p w:rsidR="00CC7D80" w:rsidRDefault="00CC7D80" w:rsidP="00B51EF1">
                  <w:r>
                    <w:rPr>
                      <w:sz w:val="18"/>
                      <w:szCs w:val="18"/>
                    </w:rPr>
                    <w:t>Specialeinterview 1</w:t>
                  </w:r>
                </w:p>
              </w:txbxContent>
            </v:textbox>
          </v:roundrect>
        </w:pict>
      </w:r>
      <w:r>
        <w:rPr>
          <w:b/>
          <w:noProof/>
          <w:lang w:eastAsia="da-DK"/>
        </w:rPr>
        <w:pict>
          <v:roundrect id="_x0000_s1044" style="position:absolute;left:0;text-align:left;margin-left:127.5pt;margin-top:58pt;width:90.55pt;height:21.15pt;z-index:251657216" arcsize="10923f">
            <v:textbox>
              <w:txbxContent>
                <w:p w:rsidR="00CC7D80" w:rsidRDefault="00CC7D80" w:rsidP="00B51EF1">
                  <w:r>
                    <w:rPr>
                      <w:sz w:val="18"/>
                      <w:szCs w:val="18"/>
                    </w:rPr>
                    <w:t>Specialeinterview 4</w:t>
                  </w:r>
                </w:p>
              </w:txbxContent>
            </v:textbox>
          </v:roundrect>
        </w:pict>
      </w:r>
      <w:r w:rsidR="009E022F" w:rsidRPr="009E022F">
        <w:rPr>
          <w:rFonts w:ascii="Times New Roman" w:hAnsi="Times New Roman"/>
          <w:b/>
        </w:rPr>
        <w:t xml:space="preserve">Figur 7. </w:t>
      </w:r>
      <w:r w:rsidR="00ED12AA" w:rsidRPr="009E022F">
        <w:rPr>
          <w:rFonts w:ascii="Times New Roman" w:hAnsi="Times New Roman"/>
          <w:b/>
        </w:rPr>
        <w:t>Rekrutteringsprocessen</w:t>
      </w:r>
    </w:p>
    <w:p w:rsidR="00ED12AA" w:rsidRDefault="006A3035" w:rsidP="00B51EF1">
      <w:pPr>
        <w:spacing w:line="360" w:lineRule="auto"/>
        <w:rPr>
          <w:rFonts w:ascii="Times New Roman" w:hAnsi="Times New Roman"/>
        </w:rPr>
      </w:pPr>
      <w:r>
        <w:rPr>
          <w:noProof/>
          <w:lang w:eastAsia="da-DK"/>
        </w:rPr>
        <w:pict>
          <v:roundrect id="_x0000_s1045" style="position:absolute;margin-left:0;margin-top:19.8pt;width:106.35pt;height:33.6pt;z-index:251656192" arcsize="10923f">
            <v:textbox>
              <w:txbxContent>
                <w:p w:rsidR="00CC7D80" w:rsidRPr="001B342B" w:rsidRDefault="00CC7D80" w:rsidP="00B51EF1">
                  <w:pPr>
                    <w:rPr>
                      <w:sz w:val="18"/>
                      <w:szCs w:val="18"/>
                    </w:rPr>
                  </w:pPr>
                  <w:r>
                    <w:rPr>
                      <w:sz w:val="18"/>
                      <w:szCs w:val="18"/>
                    </w:rPr>
                    <w:t>Primær kontaktformidler (mor)</w:t>
                  </w:r>
                </w:p>
              </w:txbxContent>
            </v:textbox>
          </v:roundrect>
        </w:pict>
      </w:r>
      <w:r>
        <w:rPr>
          <w:noProof/>
          <w:lang w:eastAsia="da-DK"/>
        </w:rPr>
        <w:pict>
          <v:shape id="_x0000_s1046" type="#_x0000_t32" style="position:absolute;margin-left:326.05pt;margin-top:4.15pt;width:21pt;height:.35pt;flip:y;z-index:251672576" o:connectortype="straight">
            <v:stroke endarrow="block"/>
          </v:shape>
        </w:pict>
      </w:r>
      <w:r>
        <w:rPr>
          <w:noProof/>
          <w:lang w:eastAsia="da-DK"/>
        </w:rPr>
        <w:pict>
          <v:shape id="_x0000_s1047" type="#_x0000_t32" style="position:absolute;margin-left:218.05pt;margin-top:.5pt;width:17.45pt;height:.45pt;z-index:251671552" o:connectortype="straight">
            <v:stroke endarrow="block"/>
          </v:shape>
        </w:pict>
      </w:r>
      <w:r>
        <w:rPr>
          <w:noProof/>
          <w:lang w:eastAsia="da-DK"/>
        </w:rPr>
        <w:pict>
          <v:shape id="_x0000_s1048" type="#_x0000_t32" style="position:absolute;margin-left:106.35pt;margin-top:8.15pt;width:21.15pt;height:24.95pt;flip:y;z-index:251667456" o:connectortype="straight">
            <v:stroke endarrow="block"/>
          </v:shape>
        </w:pict>
      </w:r>
    </w:p>
    <w:p w:rsidR="00ED12AA" w:rsidRDefault="006A3035" w:rsidP="00B51EF1">
      <w:pPr>
        <w:spacing w:line="360" w:lineRule="auto"/>
        <w:rPr>
          <w:rFonts w:ascii="Times New Roman" w:hAnsi="Times New Roman"/>
        </w:rPr>
      </w:pPr>
      <w:r>
        <w:rPr>
          <w:noProof/>
          <w:lang w:eastAsia="da-DK"/>
        </w:rPr>
        <w:pict>
          <v:shape id="_x0000_s1049" type="#_x0000_t32" style="position:absolute;margin-left:106.35pt;margin-top:8.8pt;width:21.15pt;height:.2pt;flip:y;z-index:251669504" o:connectortype="straight">
            <v:stroke endarrow="block"/>
          </v:shape>
        </w:pict>
      </w:r>
      <w:r>
        <w:rPr>
          <w:noProof/>
          <w:lang w:eastAsia="da-DK"/>
        </w:rPr>
        <w:pict>
          <v:shape id="_x0000_s1050" type="#_x0000_t32" style="position:absolute;margin-left:106.35pt;margin-top:12.25pt;width:21.15pt;height:18.3pt;z-index:251668480" o:connectortype="straight">
            <v:stroke endarrow="block"/>
          </v:shape>
        </w:pict>
      </w:r>
      <w:r>
        <w:rPr>
          <w:noProof/>
          <w:lang w:eastAsia="da-DK"/>
        </w:rPr>
        <w:pict>
          <v:roundrect id="_x0000_s1051" style="position:absolute;margin-left:239.05pt;margin-top:27pt;width:90.55pt;height:21.15pt;z-index:251662336" arcsize="10923f">
            <v:textbox>
              <w:txbxContent>
                <w:p w:rsidR="00CC7D80" w:rsidRDefault="00CC7D80" w:rsidP="00B51EF1">
                  <w:r>
                    <w:rPr>
                      <w:sz w:val="18"/>
                      <w:szCs w:val="18"/>
                    </w:rPr>
                    <w:t>Pilotinterview 2</w:t>
                  </w:r>
                </w:p>
              </w:txbxContent>
            </v:textbox>
          </v:roundrect>
        </w:pict>
      </w:r>
      <w:r>
        <w:rPr>
          <w:noProof/>
          <w:lang w:eastAsia="da-DK"/>
        </w:rPr>
        <w:pict>
          <v:roundrect id="_x0000_s1052" style="position:absolute;margin-left:127.5pt;margin-top:27pt;width:90.55pt;height:21.15pt;z-index:251661312" arcsize="10923f">
            <v:textbox>
              <w:txbxContent>
                <w:p w:rsidR="00CC7D80" w:rsidRDefault="00CC7D80" w:rsidP="00B51EF1">
                  <w:r>
                    <w:rPr>
                      <w:sz w:val="18"/>
                      <w:szCs w:val="18"/>
                    </w:rPr>
                    <w:t>Pilotinterview 1</w:t>
                  </w:r>
                </w:p>
              </w:txbxContent>
            </v:textbox>
          </v:roundrect>
        </w:pict>
      </w:r>
    </w:p>
    <w:p w:rsidR="00ED12AA" w:rsidRDefault="006A3035" w:rsidP="00B51EF1">
      <w:pPr>
        <w:spacing w:line="360" w:lineRule="auto"/>
        <w:rPr>
          <w:rFonts w:ascii="Times New Roman" w:hAnsi="Times New Roman"/>
        </w:rPr>
      </w:pPr>
      <w:r>
        <w:rPr>
          <w:noProof/>
          <w:lang w:eastAsia="da-DK"/>
        </w:rPr>
        <w:pict>
          <v:shape id="_x0000_s1053" type="#_x0000_t32" style="position:absolute;margin-left:218.05pt;margin-top:9.1pt;width:21pt;height:.35pt;flip:y;z-index:251670528" o:connectortype="straight">
            <v:stroke endarrow="block"/>
          </v:shape>
        </w:pict>
      </w:r>
    </w:p>
    <w:p w:rsidR="00ED12AA" w:rsidRDefault="00ED12AA" w:rsidP="00B51EF1">
      <w:pPr>
        <w:spacing w:line="360" w:lineRule="auto"/>
        <w:rPr>
          <w:rFonts w:ascii="Times New Roman" w:hAnsi="Times New Roman"/>
        </w:rPr>
      </w:pPr>
    </w:p>
    <w:p w:rsidR="00ED12AA" w:rsidRDefault="006A3035" w:rsidP="00B51EF1">
      <w:pPr>
        <w:spacing w:line="360" w:lineRule="auto"/>
        <w:rPr>
          <w:rFonts w:ascii="Times New Roman" w:hAnsi="Times New Roman"/>
        </w:rPr>
      </w:pPr>
      <w:r>
        <w:rPr>
          <w:noProof/>
          <w:lang w:eastAsia="da-DK"/>
        </w:rPr>
        <w:pict>
          <v:roundrect id="_x0000_s1054" style="position:absolute;margin-left:132.15pt;margin-top:22.95pt;width:90.55pt;height:21.15pt;z-index:251664384" arcsize="10923f">
            <v:textbox>
              <w:txbxContent>
                <w:p w:rsidR="00CC7D80" w:rsidRDefault="00CC7D80" w:rsidP="00B51EF1">
                  <w:r>
                    <w:rPr>
                      <w:sz w:val="18"/>
                      <w:szCs w:val="18"/>
                    </w:rPr>
                    <w:t>Pilotinterview 3</w:t>
                  </w:r>
                </w:p>
              </w:txbxContent>
            </v:textbox>
          </v:roundrect>
        </w:pict>
      </w:r>
      <w:r>
        <w:rPr>
          <w:noProof/>
          <w:lang w:eastAsia="da-DK"/>
        </w:rPr>
        <w:pict>
          <v:roundrect id="_x0000_s1055" style="position:absolute;margin-left:19.5pt;margin-top:19.1pt;width:90.55pt;height:35.15pt;z-index:251663360" arcsize="10923f">
            <v:textbox>
              <w:txbxContent>
                <w:p w:rsidR="00CC7D80" w:rsidRDefault="00CC7D80" w:rsidP="00B51EF1">
                  <w:r>
                    <w:rPr>
                      <w:sz w:val="18"/>
                      <w:szCs w:val="18"/>
                    </w:rPr>
                    <w:t>Arbejdsgiver som formidler</w:t>
                  </w:r>
                </w:p>
              </w:txbxContent>
            </v:textbox>
          </v:roundrect>
        </w:pict>
      </w:r>
    </w:p>
    <w:p w:rsidR="00ED12AA" w:rsidRDefault="006A3035" w:rsidP="00B51EF1">
      <w:pPr>
        <w:spacing w:line="360" w:lineRule="auto"/>
        <w:rPr>
          <w:rFonts w:ascii="Times New Roman" w:hAnsi="Times New Roman"/>
        </w:rPr>
      </w:pPr>
      <w:r>
        <w:rPr>
          <w:noProof/>
          <w:lang w:eastAsia="da-DK"/>
        </w:rPr>
        <w:pict>
          <v:shape id="_x0000_s1056" type="#_x0000_t32" style="position:absolute;margin-left:110.05pt;margin-top:6.3pt;width:22.1pt;height:1pt;flip:y;z-index:251673600" o:connectortype="straight">
            <v:stroke endarrow="block"/>
          </v:shape>
        </w:pict>
      </w:r>
    </w:p>
    <w:p w:rsidR="00ED12AA" w:rsidRDefault="006A3035" w:rsidP="00B51EF1">
      <w:pPr>
        <w:spacing w:line="360" w:lineRule="auto"/>
        <w:rPr>
          <w:rFonts w:ascii="Times New Roman" w:hAnsi="Times New Roman"/>
        </w:rPr>
      </w:pPr>
      <w:r>
        <w:rPr>
          <w:noProof/>
          <w:lang w:eastAsia="da-DK"/>
        </w:rPr>
        <w:pict>
          <v:shape id="_x0000_s1057" type="#_x0000_t32" style="position:absolute;margin-left:110.05pt;margin-top:18.15pt;width:22.1pt;height:1pt;flip:y;z-index:251674624" o:connectortype="straight">
            <v:stroke endarrow="block"/>
          </v:shape>
        </w:pict>
      </w:r>
      <w:r>
        <w:rPr>
          <w:noProof/>
          <w:lang w:eastAsia="da-DK"/>
        </w:rPr>
        <w:pict>
          <v:roundrect id="_x0000_s1058" style="position:absolute;margin-left:132.15pt;margin-top:5.1pt;width:90.55pt;height:21.15pt;z-index:251665408" arcsize="10923f">
            <v:textbox>
              <w:txbxContent>
                <w:p w:rsidR="00CC7D80" w:rsidRDefault="00CC7D80" w:rsidP="00B51EF1">
                  <w:r>
                    <w:rPr>
                      <w:sz w:val="18"/>
                      <w:szCs w:val="18"/>
                    </w:rPr>
                    <w:t>Pilotinterview 4</w:t>
                  </w:r>
                </w:p>
              </w:txbxContent>
            </v:textbox>
          </v:roundrect>
        </w:pict>
      </w:r>
      <w:r>
        <w:rPr>
          <w:noProof/>
          <w:lang w:eastAsia="da-DK"/>
        </w:rPr>
        <w:pict>
          <v:roundrect id="_x0000_s1059" style="position:absolute;margin-left:19.5pt;margin-top:.3pt;width:90.55pt;height:33.6pt;z-index:251666432" arcsize="10923f">
            <v:textbox>
              <w:txbxContent>
                <w:p w:rsidR="00CC7D80" w:rsidRPr="001B342B" w:rsidRDefault="00CC7D80" w:rsidP="00B51EF1">
                  <w:pPr>
                    <w:rPr>
                      <w:sz w:val="18"/>
                      <w:szCs w:val="18"/>
                    </w:rPr>
                  </w:pPr>
                  <w:r>
                    <w:rPr>
                      <w:sz w:val="18"/>
                      <w:szCs w:val="18"/>
                    </w:rPr>
                    <w:t>Arbejdsgiverne som formidlere</w:t>
                  </w:r>
                </w:p>
              </w:txbxContent>
            </v:textbox>
          </v:roundrect>
        </w:pict>
      </w:r>
    </w:p>
    <w:p w:rsidR="00ED12AA" w:rsidRDefault="00ED12AA" w:rsidP="00B51EF1">
      <w:pPr>
        <w:spacing w:line="360" w:lineRule="auto"/>
        <w:rPr>
          <w:rFonts w:ascii="Times New Roman" w:hAnsi="Times New Roman"/>
        </w:rPr>
      </w:pPr>
    </w:p>
    <w:p w:rsidR="00ED12AA" w:rsidRDefault="00ED12AA" w:rsidP="00B51EF1">
      <w:pPr>
        <w:spacing w:line="360" w:lineRule="auto"/>
        <w:jc w:val="both"/>
        <w:rPr>
          <w:rFonts w:ascii="Times New Roman" w:hAnsi="Times New Roman"/>
        </w:rPr>
      </w:pPr>
      <w:r>
        <w:rPr>
          <w:rFonts w:ascii="Times New Roman" w:hAnsi="Times New Roman"/>
        </w:rPr>
        <w:t xml:space="preserve">I ovenstående tilfælde har min mor ageret som kontaktformidler i den første kæde af kontakter, som konkret indebar at jeg fik telefonnumrene, eller e-mailadresser af hende, hvorefter jeg selv kontaktede informanterne i første kæde. De efterfølgende kæder i rekrutteringen er anskaffet gennem informanterne selv, som har videregivet mig telefonnumrene på de kontaktpersoner, de mener, har været egnede og ønskede at blive at interviewet. I den anden ’rekrutteringsproces’ er informanterne blevet rekrutteret af deres egne arbejdsgivere i pilotprojektet; arbejdsgivere er også blev interviewet om deres syn på den polske arbejdskraft, og hvorfor de havde polakker ansat. Interviewene med arbejdsgiverne medtages ikke i dette projekt.    </w:t>
      </w:r>
    </w:p>
    <w:p w:rsidR="00ED12AA" w:rsidRPr="005121BE" w:rsidRDefault="00ED12AA" w:rsidP="00B51EF1">
      <w:pPr>
        <w:autoSpaceDE w:val="0"/>
        <w:autoSpaceDN w:val="0"/>
        <w:adjustRightInd w:val="0"/>
        <w:spacing w:after="0" w:line="360" w:lineRule="auto"/>
        <w:jc w:val="both"/>
        <w:rPr>
          <w:rFonts w:ascii="Times New Roman" w:hAnsi="Times New Roman"/>
        </w:rPr>
      </w:pPr>
      <w:r w:rsidRPr="005121BE">
        <w:rPr>
          <w:rFonts w:ascii="Times New Roman" w:hAnsi="Times New Roman"/>
        </w:rPr>
        <w:t>Når man lader sine informanter rekruttere andre informanter, som de kender, opnår man en fortrolighed, der gør det le</w:t>
      </w:r>
      <w:r>
        <w:rPr>
          <w:rFonts w:ascii="Times New Roman" w:hAnsi="Times New Roman"/>
        </w:rPr>
        <w:t>ttere for informanterne at indvillige i</w:t>
      </w:r>
      <w:r w:rsidRPr="005121BE">
        <w:rPr>
          <w:rFonts w:ascii="Times New Roman" w:hAnsi="Times New Roman"/>
        </w:rPr>
        <w:t xml:space="preserve"> at blive interviewet. Man undgår en formel kontaktskabelse, som er lettere at frasige. Man skaber i stedet et trygger</w:t>
      </w:r>
      <w:r>
        <w:rPr>
          <w:rFonts w:ascii="Times New Roman" w:hAnsi="Times New Roman"/>
        </w:rPr>
        <w:t xml:space="preserve">e netværk, som hjælper på at </w:t>
      </w:r>
      <w:r w:rsidRPr="005121BE">
        <w:rPr>
          <w:rFonts w:ascii="Times New Roman" w:hAnsi="Times New Roman"/>
        </w:rPr>
        <w:t>nå informanter</w:t>
      </w:r>
      <w:r>
        <w:rPr>
          <w:rFonts w:ascii="Times New Roman" w:hAnsi="Times New Roman"/>
        </w:rPr>
        <w:t>ne</w:t>
      </w:r>
      <w:r w:rsidRPr="005121BE">
        <w:rPr>
          <w:rFonts w:ascii="Times New Roman" w:hAnsi="Times New Roman"/>
        </w:rPr>
        <w:t>. Jeg oplevede</w:t>
      </w:r>
      <w:r>
        <w:rPr>
          <w:rFonts w:ascii="Times New Roman" w:hAnsi="Times New Roman"/>
        </w:rPr>
        <w:t xml:space="preserve"> i flere tilfælde en forståelse for,</w:t>
      </w:r>
      <w:r w:rsidRPr="005121BE">
        <w:rPr>
          <w:rFonts w:ascii="Times New Roman" w:hAnsi="Times New Roman"/>
        </w:rPr>
        <w:t xml:space="preserve"> </w:t>
      </w:r>
      <w:r>
        <w:rPr>
          <w:rFonts w:ascii="Times New Roman" w:hAnsi="Times New Roman"/>
        </w:rPr>
        <w:t xml:space="preserve">at det er vigtigt at være med til at skabe viden, og at det er en særlig vigtig situation, som man hjælper hinanden med. Derudover var det generelt vigtigt at man hjalp hinanden, men også </w:t>
      </w:r>
      <w:r w:rsidRPr="005121BE">
        <w:rPr>
          <w:rFonts w:ascii="Times New Roman" w:hAnsi="Times New Roman"/>
        </w:rPr>
        <w:t>fordi vennen eller veninden</w:t>
      </w:r>
      <w:r>
        <w:rPr>
          <w:rFonts w:ascii="Times New Roman" w:hAnsi="Times New Roman"/>
        </w:rPr>
        <w:t>, som</w:t>
      </w:r>
      <w:r w:rsidRPr="005121BE">
        <w:rPr>
          <w:rFonts w:ascii="Times New Roman" w:hAnsi="Times New Roman"/>
        </w:rPr>
        <w:t xml:space="preserve"> </w:t>
      </w:r>
      <w:r>
        <w:rPr>
          <w:rFonts w:ascii="Times New Roman" w:hAnsi="Times New Roman"/>
        </w:rPr>
        <w:t>blev interviewet forinden havde hjulpet eller indvilliget i et interview, så derfor kunne det ikke være så ’slemt’.</w:t>
      </w:r>
      <w:r w:rsidRPr="005121BE">
        <w:rPr>
          <w:rFonts w:ascii="Times New Roman" w:hAnsi="Times New Roman"/>
        </w:rPr>
        <w:t xml:space="preserve">    </w:t>
      </w:r>
    </w:p>
    <w:p w:rsidR="00ED12AA" w:rsidRPr="00853F20" w:rsidRDefault="00ED12AA" w:rsidP="00B51EF1">
      <w:pPr>
        <w:spacing w:line="360" w:lineRule="auto"/>
        <w:jc w:val="both"/>
        <w:rPr>
          <w:rFonts w:ascii="Times New Roman" w:hAnsi="Times New Roman"/>
        </w:rPr>
      </w:pPr>
      <w:r>
        <w:rPr>
          <w:rFonts w:ascii="Times New Roman" w:hAnsi="Times New Roman"/>
        </w:rPr>
        <w:t xml:space="preserve">Henvendelsesmetoden har været anvendt under begge projekter. Metoden kaldes for </w:t>
      </w:r>
      <w:proofErr w:type="spellStart"/>
      <w:r w:rsidRPr="00450AE2">
        <w:rPr>
          <w:rFonts w:ascii="Times New Roman" w:hAnsi="Times New Roman"/>
          <w:i/>
        </w:rPr>
        <w:t>snowball</w:t>
      </w:r>
      <w:proofErr w:type="spellEnd"/>
      <w:r>
        <w:rPr>
          <w:rFonts w:ascii="Times New Roman" w:hAnsi="Times New Roman"/>
        </w:rPr>
        <w:t xml:space="preserve"> og bruges indenfor den kvantitative og kvalitative metode. Det typiske ved denne metode er, at man som udgangspunkt anskaffer enkelte informanter eller respondenter, som i det efterfølgende selv anskaffer flere informanter. </w:t>
      </w:r>
      <w:r w:rsidRPr="00717D0E">
        <w:rPr>
          <w:rFonts w:ascii="Times New Roman" w:hAnsi="Times New Roman"/>
        </w:rPr>
        <w:t>(</w:t>
      </w:r>
      <w:proofErr w:type="spellStart"/>
      <w:r w:rsidRPr="00717D0E">
        <w:rPr>
          <w:rFonts w:ascii="Times New Roman" w:hAnsi="Times New Roman"/>
        </w:rPr>
        <w:t>Bryman</w:t>
      </w:r>
      <w:proofErr w:type="spellEnd"/>
      <w:r w:rsidR="00717D0E" w:rsidRPr="00717D0E">
        <w:rPr>
          <w:rFonts w:ascii="Times New Roman" w:hAnsi="Times New Roman"/>
        </w:rPr>
        <w:t xml:space="preserve"> 2004</w:t>
      </w:r>
      <w:r w:rsidR="00717D0E">
        <w:rPr>
          <w:rFonts w:ascii="Times New Roman" w:hAnsi="Times New Roman"/>
        </w:rPr>
        <w:t>:100-102</w:t>
      </w:r>
      <w:r>
        <w:rPr>
          <w:rFonts w:ascii="Times New Roman" w:hAnsi="Times New Roman"/>
        </w:rPr>
        <w:t xml:space="preserve">) På denne måde gør man brug af den uformelle kontaktskabelse og finder derfor ikke sine informanter via offentlige netværk og steder, </w:t>
      </w:r>
      <w:r>
        <w:rPr>
          <w:rFonts w:ascii="Times New Roman" w:hAnsi="Times New Roman"/>
        </w:rPr>
        <w:lastRenderedPageBreak/>
        <w:t xml:space="preserve">foreninger eller registre. Jeg har fået at vide, at polakkerne er private personer, der ikke optræder offentligt, i et af mine første specialeinterviews. Dette erfarede jeg også  ved, at ingen frivilligt tilmeldte sig mit opslag i </w:t>
      </w:r>
      <w:proofErr w:type="spellStart"/>
      <w:r>
        <w:rPr>
          <w:rFonts w:ascii="Times New Roman" w:hAnsi="Times New Roman"/>
        </w:rPr>
        <w:t>Facebook</w:t>
      </w:r>
      <w:proofErr w:type="spellEnd"/>
      <w:r>
        <w:rPr>
          <w:rFonts w:ascii="Times New Roman" w:hAnsi="Times New Roman"/>
        </w:rPr>
        <w:t xml:space="preserve">-gruppen ”Polakkerne i Danmark”, selvom enkelte i gruppen synes godt om initiativet. </w:t>
      </w:r>
      <w:r w:rsidRPr="00ED13DB">
        <w:rPr>
          <w:rFonts w:ascii="Times New Roman" w:hAnsi="Times New Roman"/>
        </w:rPr>
        <w:t>Det er derudover et ømtåleligt emne, som mange muligvis ikke vil fortælle om til en fremmed, da de frygter at det vil få konsekvenser for deres arbejde, fordi de er bevidste om at arbejdet er prekært og burde være mere retfærdigt.</w:t>
      </w:r>
      <w:r>
        <w:rPr>
          <w:rFonts w:ascii="Times New Roman" w:hAnsi="Times New Roman"/>
        </w:rPr>
        <w:t xml:space="preserve"> Jeg tyede derfor til andre midler, nemlig den uformelle kontaktskabelse, som ingen afslog at deltage i, </w:t>
      </w:r>
      <w:r w:rsidRPr="00853F20">
        <w:rPr>
          <w:rFonts w:ascii="Times New Roman" w:hAnsi="Times New Roman"/>
        </w:rPr>
        <w:t>hverken til specialeprojektet eller pilotprojektet.</w:t>
      </w:r>
    </w:p>
    <w:p w:rsidR="00ED12AA" w:rsidRDefault="00ED12AA" w:rsidP="00B51EF1">
      <w:pPr>
        <w:pStyle w:val="Heading3"/>
      </w:pPr>
    </w:p>
    <w:p w:rsidR="00ED12AA" w:rsidRDefault="00ED12AA" w:rsidP="00B51EF1">
      <w:pPr>
        <w:pStyle w:val="Heading3"/>
      </w:pPr>
      <w:bookmarkStart w:id="68" w:name="_Toc324286767"/>
      <w:r>
        <w:t>Forskerrollen - et etisk perspektiv</w:t>
      </w:r>
      <w:bookmarkEnd w:id="68"/>
    </w:p>
    <w:p w:rsidR="00ED12AA" w:rsidRDefault="00ED12AA" w:rsidP="00B51EF1">
      <w:pPr>
        <w:spacing w:line="360" w:lineRule="auto"/>
        <w:jc w:val="both"/>
        <w:rPr>
          <w:rFonts w:ascii="Times New Roman" w:hAnsi="Times New Roman"/>
        </w:rPr>
      </w:pPr>
      <w:r w:rsidRPr="00C71A03">
        <w:rPr>
          <w:rFonts w:ascii="Times New Roman" w:hAnsi="Times New Roman"/>
        </w:rPr>
        <w:t xml:space="preserve">Da flertallet af </w:t>
      </w:r>
      <w:r>
        <w:rPr>
          <w:rFonts w:ascii="Times New Roman" w:hAnsi="Times New Roman"/>
        </w:rPr>
        <w:t>de polske migranter oftest kun taler polsk</w:t>
      </w:r>
      <w:r w:rsidRPr="00C71A03">
        <w:rPr>
          <w:rFonts w:ascii="Times New Roman" w:hAnsi="Times New Roman"/>
        </w:rPr>
        <w:t xml:space="preserve"> </w:t>
      </w:r>
      <w:r>
        <w:rPr>
          <w:rFonts w:ascii="Times New Roman" w:hAnsi="Times New Roman"/>
        </w:rPr>
        <w:t xml:space="preserve">og i meget lille grad engelsk (dansk er udelukket grundet kort ophold), har jeg benyttet mig af det faktum, at jeg har en polsk baggrund og kan tale polsk. </w:t>
      </w:r>
      <w:r w:rsidRPr="00C71A03">
        <w:rPr>
          <w:rFonts w:ascii="Times New Roman" w:hAnsi="Times New Roman"/>
        </w:rPr>
        <w:t xml:space="preserve">Ligeledes gør jeg brug af </w:t>
      </w:r>
      <w:proofErr w:type="spellStart"/>
      <w:r w:rsidRPr="003618D9">
        <w:rPr>
          <w:rFonts w:ascii="Times New Roman" w:hAnsi="Times New Roman"/>
          <w:i/>
        </w:rPr>
        <w:t>snowball</w:t>
      </w:r>
      <w:proofErr w:type="spellEnd"/>
      <w:r w:rsidRPr="003618D9">
        <w:rPr>
          <w:rFonts w:ascii="Times New Roman" w:hAnsi="Times New Roman"/>
          <w:i/>
        </w:rPr>
        <w:t>-metoden</w:t>
      </w:r>
      <w:r w:rsidRPr="00C71A03">
        <w:rPr>
          <w:rFonts w:ascii="Times New Roman" w:hAnsi="Times New Roman"/>
        </w:rPr>
        <w:t xml:space="preserve"> so</w:t>
      </w:r>
      <w:r>
        <w:rPr>
          <w:rFonts w:ascii="Times New Roman" w:hAnsi="Times New Roman"/>
        </w:rPr>
        <w:t xml:space="preserve">m rekrutteringsmetode, </w:t>
      </w:r>
      <w:r w:rsidRPr="00C71A03">
        <w:rPr>
          <w:rFonts w:ascii="Times New Roman" w:hAnsi="Times New Roman"/>
        </w:rPr>
        <w:t xml:space="preserve">fordi </w:t>
      </w:r>
      <w:r>
        <w:rPr>
          <w:rFonts w:ascii="Times New Roman" w:hAnsi="Times New Roman"/>
        </w:rPr>
        <w:t xml:space="preserve">adgangen til det polske folk er lettere, hvis man kender nogle, som kender nogle. Således har kendskabet til den polske migrantgruppe været strategisk. </w:t>
      </w:r>
      <w:r w:rsidRPr="00C71A03">
        <w:rPr>
          <w:rFonts w:ascii="Times New Roman" w:hAnsi="Times New Roman"/>
        </w:rPr>
        <w:t>Jeg ha</w:t>
      </w:r>
      <w:r>
        <w:rPr>
          <w:rFonts w:ascii="Times New Roman" w:hAnsi="Times New Roman"/>
        </w:rPr>
        <w:t xml:space="preserve">r stræbt efter objektivitet ved </w:t>
      </w:r>
      <w:r w:rsidRPr="00C71A03">
        <w:rPr>
          <w:rFonts w:ascii="Times New Roman" w:hAnsi="Times New Roman"/>
        </w:rPr>
        <w:t xml:space="preserve">ikke at have kendt nogle af de polske migranter </w:t>
      </w:r>
      <w:r>
        <w:rPr>
          <w:rFonts w:ascii="Times New Roman" w:hAnsi="Times New Roman"/>
        </w:rPr>
        <w:t xml:space="preserve">personligt </w:t>
      </w:r>
      <w:r w:rsidRPr="00C71A03">
        <w:rPr>
          <w:rFonts w:ascii="Times New Roman" w:hAnsi="Times New Roman"/>
        </w:rPr>
        <w:t>i forvejen</w:t>
      </w:r>
      <w:r>
        <w:rPr>
          <w:rFonts w:ascii="Times New Roman" w:hAnsi="Times New Roman"/>
        </w:rPr>
        <w:t>,</w:t>
      </w:r>
      <w:r w:rsidRPr="00C71A03">
        <w:rPr>
          <w:rFonts w:ascii="Times New Roman" w:hAnsi="Times New Roman"/>
        </w:rPr>
        <w:t xml:space="preserve"> for at opnå mest mulig distance til felt</w:t>
      </w:r>
      <w:r>
        <w:rPr>
          <w:rFonts w:ascii="Times New Roman" w:hAnsi="Times New Roman"/>
        </w:rPr>
        <w:t>et og som en del af forskerrollen med at skabe</w:t>
      </w:r>
      <w:r w:rsidRPr="00861AD6">
        <w:rPr>
          <w:rFonts w:ascii="Times New Roman" w:hAnsi="Times New Roman"/>
        </w:rPr>
        <w:t xml:space="preserve"> videnskabelig ansvarlig</w:t>
      </w:r>
      <w:r>
        <w:rPr>
          <w:rFonts w:ascii="Times New Roman" w:hAnsi="Times New Roman"/>
        </w:rPr>
        <w:t xml:space="preserve">hed, integritet </w:t>
      </w:r>
      <w:r w:rsidRPr="00861AD6">
        <w:rPr>
          <w:rFonts w:ascii="Times New Roman" w:hAnsi="Times New Roman"/>
        </w:rPr>
        <w:t>og ikke mindst uafhængighed</w:t>
      </w:r>
      <w:r>
        <w:rPr>
          <w:rFonts w:ascii="Times New Roman" w:hAnsi="Times New Roman"/>
        </w:rPr>
        <w:t xml:space="preserve">, når interviewet skulle udføres </w:t>
      </w:r>
      <w:r w:rsidRPr="00861AD6">
        <w:rPr>
          <w:rFonts w:ascii="Times New Roman" w:hAnsi="Times New Roman"/>
        </w:rPr>
        <w:t>(</w:t>
      </w:r>
      <w:proofErr w:type="spellStart"/>
      <w:r w:rsidRPr="00861AD6">
        <w:rPr>
          <w:rFonts w:ascii="Times New Roman" w:hAnsi="Times New Roman"/>
        </w:rPr>
        <w:t>Kvale</w:t>
      </w:r>
      <w:proofErr w:type="spellEnd"/>
      <w:r w:rsidRPr="00861AD6">
        <w:rPr>
          <w:rFonts w:ascii="Times New Roman" w:hAnsi="Times New Roman"/>
        </w:rPr>
        <w:t xml:space="preserve"> 1997:122-123)</w:t>
      </w:r>
      <w:r>
        <w:rPr>
          <w:rFonts w:ascii="Times New Roman" w:hAnsi="Times New Roman"/>
        </w:rPr>
        <w:t xml:space="preserve">. På baggrund af den tilknytning som kan opstå i forbindelse med de mellemmenneskelige situationer, har jeg været bevidst om at tilknytningen og empatien for informanterne, kan have haft betydning for om man bliver for enig i eller opslugt af deres fortællinger. Jeg har forsøgt at forholde mig neutral og kritisk; at analysere ud fra den indsamlede viden jeg har om feltet, og uden frygt for at fremstille informanter i specifikt lys. Neutralitet og objektivitet er de kriterier, som er styrende for dette projekts resultater, men rollen som ’ven’ har haft en kæmpe stor indflydelse på skabelsen af tillid, som har bevirket at informanterne har ønsket at fortælle mig om deres erfaringer og oplevelser. Kritikken gældende for forskerrollen ligger i opfølgningen på spørgsmål, hvor jeg løbende stiller kritiske spørgsmål for at teste pålideligheden og gyldigheden af udsagnene. I enkelte tilfælde har jeg dog gjort brug af ledende spørgsmål for at teste sammenhængen eller pålideligheden af deres udsagn; ligesom Steiner </w:t>
      </w:r>
      <w:proofErr w:type="spellStart"/>
      <w:r>
        <w:rPr>
          <w:rFonts w:ascii="Times New Roman" w:hAnsi="Times New Roman"/>
        </w:rPr>
        <w:t>Kvale</w:t>
      </w:r>
      <w:proofErr w:type="spellEnd"/>
      <w:r>
        <w:rPr>
          <w:rFonts w:ascii="Times New Roman" w:hAnsi="Times New Roman"/>
        </w:rPr>
        <w:t xml:space="preserve"> refererer til politifolk og advokater, der gør brug af ledende spørgsmål, fordi de har mistanke om at visse informationer bliver tilbageholdt (</w:t>
      </w:r>
      <w:proofErr w:type="spellStart"/>
      <w:r>
        <w:rPr>
          <w:rFonts w:ascii="Times New Roman" w:hAnsi="Times New Roman"/>
        </w:rPr>
        <w:t>Kvale</w:t>
      </w:r>
      <w:proofErr w:type="spellEnd"/>
      <w:r>
        <w:rPr>
          <w:rFonts w:ascii="Times New Roman" w:hAnsi="Times New Roman"/>
        </w:rPr>
        <w:t xml:space="preserve"> 1997:159). Eftersom dette har været fremgangsmetoden enkelte steder, har jeg dog samtidig været opmærksom på ikke at støde interviewpersonen ved at stille ledende og direkte spørgsmål, men forsøgt at være venlig og sensitiv.   </w:t>
      </w:r>
    </w:p>
    <w:p w:rsidR="00ED12AA" w:rsidRDefault="00ED12AA" w:rsidP="00B51EF1">
      <w:pPr>
        <w:pStyle w:val="Heading3"/>
      </w:pPr>
    </w:p>
    <w:p w:rsidR="00ED12AA" w:rsidRDefault="00ED12AA" w:rsidP="00B51EF1">
      <w:pPr>
        <w:pStyle w:val="Heading3"/>
        <w:rPr>
          <w:rFonts w:ascii="Times New Roman" w:hAnsi="Times New Roman"/>
        </w:rPr>
      </w:pPr>
      <w:bookmarkStart w:id="69" w:name="_Toc324286768"/>
      <w:r>
        <w:rPr>
          <w:rFonts w:ascii="Times New Roman" w:hAnsi="Times New Roman"/>
        </w:rPr>
        <w:t xml:space="preserve">Informeret samtykke, briefing og </w:t>
      </w:r>
      <w:proofErr w:type="spellStart"/>
      <w:r>
        <w:rPr>
          <w:rFonts w:ascii="Times New Roman" w:hAnsi="Times New Roman"/>
        </w:rPr>
        <w:t>debriefing</w:t>
      </w:r>
      <w:bookmarkEnd w:id="69"/>
      <w:proofErr w:type="spellEnd"/>
    </w:p>
    <w:p w:rsidR="00ED12AA" w:rsidRDefault="00ED12AA" w:rsidP="00B51EF1">
      <w:pPr>
        <w:spacing w:line="360" w:lineRule="auto"/>
        <w:jc w:val="both"/>
        <w:rPr>
          <w:rFonts w:ascii="Times New Roman" w:hAnsi="Times New Roman"/>
        </w:rPr>
      </w:pPr>
      <w:r>
        <w:rPr>
          <w:rFonts w:ascii="Times New Roman" w:hAnsi="Times New Roman"/>
        </w:rPr>
        <w:t>Når man som studerende bevæger sig ind på informanternes virkelighed, er det vigtigt at have overvejet, hvilken fremgangsmåde man skal anvende, når man henvender sig til informanterne.</w:t>
      </w:r>
      <w:r w:rsidRPr="009F323A">
        <w:rPr>
          <w:rFonts w:ascii="Times New Roman" w:hAnsi="Times New Roman"/>
        </w:rPr>
        <w:t xml:space="preserve"> </w:t>
      </w:r>
      <w:r>
        <w:rPr>
          <w:rFonts w:ascii="Times New Roman" w:hAnsi="Times New Roman"/>
        </w:rPr>
        <w:t>Som jeg tidligere nævnte, er projektets emne præget af de mange følsomme temaer, derfor er det ekstra relevant at have overvejet tilgangen. I dette projekt har jeg lagt vægt på åbenhed om projekts formål ved at oplyse informanterne inden interviewet, hvor jeg har sendt mails og forklaret projektets temaer eller forklaret det telefonisk. En tredje fremgangsmetode er den mundtlige levering af informationen gennem en tidligere interviewperson, som har anskaffet mig en ny informant. En fjerde fremgangsmetode, som har været brugt i to af fokusgruppeinterviewene (se rekrutteringskæde), har været hvor de polske arbejdsmigranter har haft tilknyttede arbejdsgivere. Disse arbejdsgivere har ligeledes været oplyst om projektets em</w:t>
      </w:r>
      <w:r w:rsidR="00FD002F">
        <w:rPr>
          <w:rFonts w:ascii="Times New Roman" w:hAnsi="Times New Roman"/>
        </w:rPr>
        <w:t>ne telefonisk og pr. mail</w:t>
      </w:r>
      <w:r>
        <w:rPr>
          <w:rFonts w:ascii="Times New Roman" w:hAnsi="Times New Roman"/>
        </w:rPr>
        <w:t>. Det informerede samtykke er indhentet på bagg</w:t>
      </w:r>
      <w:r w:rsidR="00FD002F">
        <w:rPr>
          <w:rFonts w:ascii="Times New Roman" w:hAnsi="Times New Roman"/>
        </w:rPr>
        <w:t>rund af oplysning om emnet, s</w:t>
      </w:r>
      <w:r>
        <w:rPr>
          <w:rFonts w:ascii="Times New Roman" w:hAnsi="Times New Roman"/>
        </w:rPr>
        <w:t xml:space="preserve">om det fremgår i </w:t>
      </w:r>
      <w:r w:rsidRPr="00FD002F">
        <w:rPr>
          <w:rFonts w:ascii="Times New Roman" w:hAnsi="Times New Roman"/>
        </w:rPr>
        <w:t xml:space="preserve">bilag </w:t>
      </w:r>
      <w:r w:rsidR="00FD002F" w:rsidRPr="00FD002F">
        <w:rPr>
          <w:rFonts w:ascii="Times New Roman" w:hAnsi="Times New Roman"/>
        </w:rPr>
        <w:t>1</w:t>
      </w:r>
      <w:r w:rsidRPr="00FD002F">
        <w:rPr>
          <w:rFonts w:ascii="Times New Roman" w:hAnsi="Times New Roman"/>
        </w:rPr>
        <w:t>,</w:t>
      </w:r>
      <w:r>
        <w:rPr>
          <w:rFonts w:ascii="Times New Roman" w:hAnsi="Times New Roman"/>
        </w:rPr>
        <w:t xml:space="preserve"> har jeg kort beskrevet de temaer jeg er interesseret i at vide mere om, uden at gå for meget ind i emnerne og uden at knytte det prekære arbejdes indbyrdes relation med den instrumentelle orientering, for at undgå indøvede eller ledende svar.       </w:t>
      </w:r>
    </w:p>
    <w:p w:rsidR="00AF1434" w:rsidRDefault="00AF1434" w:rsidP="00B51EF1">
      <w:pPr>
        <w:spacing w:line="360" w:lineRule="auto"/>
        <w:jc w:val="both"/>
        <w:rPr>
          <w:rFonts w:ascii="Times New Roman" w:hAnsi="Times New Roman"/>
        </w:rPr>
      </w:pPr>
    </w:p>
    <w:p w:rsidR="00ED12AA" w:rsidRPr="00853F20" w:rsidRDefault="00ED12AA" w:rsidP="00B51EF1">
      <w:pPr>
        <w:pStyle w:val="Heading3"/>
        <w:spacing w:line="360" w:lineRule="auto"/>
        <w:rPr>
          <w:rFonts w:ascii="Times New Roman" w:hAnsi="Times New Roman"/>
        </w:rPr>
      </w:pPr>
      <w:bookmarkStart w:id="70" w:name="_Toc324286769"/>
      <w:r>
        <w:rPr>
          <w:rFonts w:ascii="Times New Roman" w:hAnsi="Times New Roman"/>
        </w:rPr>
        <w:t>Transskriberingsprocessen og den sproglige faktor</w:t>
      </w:r>
      <w:bookmarkEnd w:id="70"/>
    </w:p>
    <w:p w:rsidR="00ED12AA" w:rsidRDefault="00ED12AA" w:rsidP="00B51EF1">
      <w:pPr>
        <w:spacing w:line="360" w:lineRule="auto"/>
        <w:jc w:val="both"/>
        <w:rPr>
          <w:rFonts w:ascii="Times New Roman" w:hAnsi="Times New Roman"/>
        </w:rPr>
      </w:pPr>
      <w:r w:rsidRPr="00853F20">
        <w:rPr>
          <w:rFonts w:ascii="Times New Roman" w:hAnsi="Times New Roman"/>
        </w:rPr>
        <w:t>Tran</w:t>
      </w:r>
      <w:r>
        <w:rPr>
          <w:rFonts w:ascii="Times New Roman" w:hAnsi="Times New Roman"/>
        </w:rPr>
        <w:t>s</w:t>
      </w:r>
      <w:r w:rsidRPr="00853F20">
        <w:rPr>
          <w:rFonts w:ascii="Times New Roman" w:hAnsi="Times New Roman"/>
        </w:rPr>
        <w:t>skriberingsprocessen har bestået af at oversætte og trans</w:t>
      </w:r>
      <w:r>
        <w:rPr>
          <w:rFonts w:ascii="Times New Roman" w:hAnsi="Times New Roman"/>
        </w:rPr>
        <w:t>s</w:t>
      </w:r>
      <w:r w:rsidRPr="00853F20">
        <w:rPr>
          <w:rFonts w:ascii="Times New Roman" w:hAnsi="Times New Roman"/>
        </w:rPr>
        <w:t>kribere på samme tid. Trans</w:t>
      </w:r>
      <w:r>
        <w:rPr>
          <w:rFonts w:ascii="Times New Roman" w:hAnsi="Times New Roman"/>
        </w:rPr>
        <w:t>skrib</w:t>
      </w:r>
      <w:r w:rsidRPr="00853F20">
        <w:rPr>
          <w:rFonts w:ascii="Times New Roman" w:hAnsi="Times New Roman"/>
        </w:rPr>
        <w:t>ering i projekterne har derfor ikke været en direkte oversættelse; ord for ord, idet sprogenes strukturopbygning, vendinger, rækkefølge osv. varier</w:t>
      </w:r>
      <w:r>
        <w:rPr>
          <w:rFonts w:ascii="Times New Roman" w:hAnsi="Times New Roman"/>
        </w:rPr>
        <w:t xml:space="preserve">er alt efter det enkelte sprog. </w:t>
      </w:r>
      <w:r w:rsidRPr="00853F20">
        <w:rPr>
          <w:rFonts w:ascii="Times New Roman" w:hAnsi="Times New Roman"/>
        </w:rPr>
        <w:t>Det er derfor vigtigt</w:t>
      </w:r>
      <w:r>
        <w:rPr>
          <w:rFonts w:ascii="Times New Roman" w:hAnsi="Times New Roman"/>
        </w:rPr>
        <w:t>,</w:t>
      </w:r>
      <w:r w:rsidRPr="00853F20">
        <w:rPr>
          <w:rFonts w:ascii="Times New Roman" w:hAnsi="Times New Roman"/>
        </w:rPr>
        <w:t xml:space="preserve"> at den rigtige betydning og mening er kommet fre</w:t>
      </w:r>
      <w:r>
        <w:rPr>
          <w:rFonts w:ascii="Times New Roman" w:hAnsi="Times New Roman"/>
        </w:rPr>
        <w:t>m af det sagte. ’Øh’, ’så’</w:t>
      </w:r>
      <w:r w:rsidRPr="00853F20">
        <w:rPr>
          <w:rFonts w:ascii="Times New Roman" w:hAnsi="Times New Roman"/>
        </w:rPr>
        <w:t xml:space="preserve"> og andre fyldord er ikke me</w:t>
      </w:r>
      <w:r>
        <w:rPr>
          <w:rFonts w:ascii="Times New Roman" w:hAnsi="Times New Roman"/>
        </w:rPr>
        <w:t>dtaget</w:t>
      </w:r>
      <w:r w:rsidRPr="00853F20">
        <w:rPr>
          <w:rFonts w:ascii="Times New Roman" w:hAnsi="Times New Roman"/>
        </w:rPr>
        <w:t xml:space="preserve">. </w:t>
      </w:r>
      <w:r>
        <w:rPr>
          <w:rFonts w:ascii="Times New Roman" w:hAnsi="Times New Roman"/>
        </w:rPr>
        <w:t xml:space="preserve">Hvad angår transskriberingen er alle interviews blevet transskriberet via diktafon, mens et af fokusgruppeinterviewene er blevet nedskrevet lige efter interviewet har fundet sted. Arbejdsgiveren var ikke på forhånd indviet i at vi måtte optage undervejs i interviewet. Derfor måtte fokusgruppeinterviewet af de to bromalere nedskrives kort efter interviewet. Dette kan føre til manglende pålidelighed, idet det nedskrevne baserer sig på hukommelsen og egen fortolkning at det sagte, som ikke er nær så præcis som transskriberingsprocessen. Dette er dog forsøgt elimineret ved at nedskrivningen af det sagte er foretaget hurtigst muligt, mens det stadig lå friskt i hukommelsen og kun de udsagn, der var hundrede procents sikkerhed omkring, er medtaget.  </w:t>
      </w:r>
      <w:r w:rsidRPr="00853F20">
        <w:rPr>
          <w:rFonts w:ascii="Times New Roman" w:hAnsi="Times New Roman"/>
        </w:rPr>
        <w:t xml:space="preserve"> </w:t>
      </w:r>
    </w:p>
    <w:p w:rsidR="00ED12AA" w:rsidRPr="00853F20" w:rsidRDefault="00ED12AA" w:rsidP="00B51EF1">
      <w:pPr>
        <w:spacing w:line="360" w:lineRule="auto"/>
        <w:jc w:val="both"/>
        <w:rPr>
          <w:rFonts w:ascii="Times New Roman" w:hAnsi="Times New Roman"/>
        </w:rPr>
      </w:pPr>
      <w:r w:rsidRPr="00853F20">
        <w:rPr>
          <w:rFonts w:ascii="Times New Roman" w:hAnsi="Times New Roman"/>
        </w:rPr>
        <w:t xml:space="preserve">Man kan aldrig hundrede procent eliminere sproglige misforståelser, men med udgangspunkt i min polske baggrund har jeg kendskab til sprogets struktur, vendinger, sarkasme og ordsprog, hvilket er med til at eliminere </w:t>
      </w:r>
      <w:r>
        <w:rPr>
          <w:rFonts w:ascii="Times New Roman" w:hAnsi="Times New Roman"/>
        </w:rPr>
        <w:t xml:space="preserve">nogle af </w:t>
      </w:r>
      <w:r w:rsidRPr="00853F20">
        <w:rPr>
          <w:rFonts w:ascii="Times New Roman" w:hAnsi="Times New Roman"/>
        </w:rPr>
        <w:t xml:space="preserve">misforståelserne. </w:t>
      </w:r>
      <w:r>
        <w:rPr>
          <w:rFonts w:ascii="Times New Roman" w:hAnsi="Times New Roman"/>
        </w:rPr>
        <w:t xml:space="preserve">Pålideligheden af transskriptionen ville </w:t>
      </w:r>
      <w:r>
        <w:rPr>
          <w:rFonts w:ascii="Times New Roman" w:hAnsi="Times New Roman"/>
        </w:rPr>
        <w:lastRenderedPageBreak/>
        <w:t xml:space="preserve">blive styrket af, at flere personer transskriberede samme interview. Dette har ikke været muligt at realisere tidsmæssigt, dog er sekvenser af to af specialeinterviewene, blevet transskriberet af andre end mig selv, efterfulgt af at jeg har læst det igennem. Da fokusgruppe- og enkeltmandsinterviewene er foregået på polsk, har det været svært at finde oversættere, som jeg kunne samarbejde med om transskriptionen og måske endda om interviewene – altså en som løbende kunne validere mig som interviewer og sørge for at jeg fik stillet og fulgt op på alle spørgsmål. </w:t>
      </w:r>
    </w:p>
    <w:p w:rsidR="00ED12AA" w:rsidRPr="00853F20" w:rsidRDefault="00ED12AA" w:rsidP="00B51EF1">
      <w:pPr>
        <w:pStyle w:val="Heading3"/>
        <w:spacing w:line="360" w:lineRule="auto"/>
        <w:rPr>
          <w:rFonts w:ascii="Times New Roman" w:hAnsi="Times New Roman"/>
        </w:rPr>
      </w:pPr>
      <w:bookmarkStart w:id="71" w:name="_Toc324286770"/>
      <w:r>
        <w:rPr>
          <w:rFonts w:ascii="Times New Roman" w:hAnsi="Times New Roman"/>
        </w:rPr>
        <w:t>Fortrolighed</w:t>
      </w:r>
      <w:bookmarkEnd w:id="71"/>
    </w:p>
    <w:p w:rsidR="00542F46" w:rsidRPr="009F323A" w:rsidRDefault="00ED12AA" w:rsidP="00B51EF1">
      <w:pPr>
        <w:spacing w:line="360" w:lineRule="auto"/>
        <w:jc w:val="both"/>
        <w:rPr>
          <w:rFonts w:ascii="Times New Roman" w:hAnsi="Times New Roman"/>
        </w:rPr>
      </w:pPr>
      <w:r w:rsidRPr="00853F20">
        <w:rPr>
          <w:rFonts w:ascii="Times New Roman" w:hAnsi="Times New Roman"/>
        </w:rPr>
        <w:t xml:space="preserve">Pilot- og specialeprojektets interview og fokusgruppeinterview </w:t>
      </w:r>
      <w:r>
        <w:rPr>
          <w:rFonts w:ascii="Times New Roman" w:hAnsi="Times New Roman"/>
        </w:rPr>
        <w:t>har fundet sted</w:t>
      </w:r>
      <w:r w:rsidRPr="00853F20">
        <w:rPr>
          <w:rFonts w:ascii="Times New Roman" w:hAnsi="Times New Roman"/>
        </w:rPr>
        <w:t xml:space="preserve"> </w:t>
      </w:r>
      <w:r>
        <w:rPr>
          <w:rFonts w:ascii="Times New Roman" w:hAnsi="Times New Roman"/>
        </w:rPr>
        <w:t>baseret på</w:t>
      </w:r>
      <w:r w:rsidRPr="00853F20">
        <w:rPr>
          <w:rFonts w:ascii="Times New Roman" w:hAnsi="Times New Roman"/>
        </w:rPr>
        <w:t xml:space="preserve"> etiske regl</w:t>
      </w:r>
      <w:r>
        <w:rPr>
          <w:rFonts w:ascii="Times New Roman" w:hAnsi="Times New Roman"/>
        </w:rPr>
        <w:t>er. Da projektets emne rummer en vis</w:t>
      </w:r>
      <w:r w:rsidRPr="00853F20">
        <w:rPr>
          <w:rFonts w:ascii="Times New Roman" w:hAnsi="Times New Roman"/>
        </w:rPr>
        <w:t xml:space="preserve"> alvor</w:t>
      </w:r>
      <w:r>
        <w:rPr>
          <w:rFonts w:ascii="Times New Roman" w:hAnsi="Times New Roman"/>
        </w:rPr>
        <w:t>,</w:t>
      </w:r>
      <w:r w:rsidRPr="00853F20">
        <w:rPr>
          <w:rFonts w:ascii="Times New Roman" w:hAnsi="Times New Roman"/>
        </w:rPr>
        <w:t xml:space="preserve"> har det været vigtigt at skabe stor fortrolighed. Interview</w:t>
      </w:r>
      <w:r>
        <w:rPr>
          <w:rFonts w:ascii="Times New Roman" w:hAnsi="Times New Roman"/>
        </w:rPr>
        <w:t xml:space="preserve">personerne </w:t>
      </w:r>
      <w:r w:rsidRPr="00853F20">
        <w:rPr>
          <w:rFonts w:ascii="Times New Roman" w:hAnsi="Times New Roman"/>
        </w:rPr>
        <w:t xml:space="preserve">deltager helt af egen fri vilje, de behøver </w:t>
      </w:r>
      <w:r w:rsidRPr="00853F20">
        <w:rPr>
          <w:rFonts w:ascii="Times New Roman" w:hAnsi="Times New Roman"/>
          <w:i/>
        </w:rPr>
        <w:t>ikke</w:t>
      </w:r>
      <w:r w:rsidRPr="00853F20">
        <w:rPr>
          <w:rFonts w:ascii="Times New Roman" w:hAnsi="Times New Roman"/>
        </w:rPr>
        <w:t xml:space="preserve"> at svare på spørgsmål, som de finder </w:t>
      </w:r>
      <w:r w:rsidRPr="00853F20">
        <w:rPr>
          <w:rFonts w:ascii="Times New Roman" w:hAnsi="Times New Roman"/>
          <w:i/>
        </w:rPr>
        <w:t>for</w:t>
      </w:r>
      <w:r w:rsidRPr="00853F20">
        <w:rPr>
          <w:rFonts w:ascii="Times New Roman" w:hAnsi="Times New Roman"/>
        </w:rPr>
        <w:t xml:space="preserve"> personlige, ikke ved noget om, eller ikk</w:t>
      </w:r>
      <w:r>
        <w:rPr>
          <w:rFonts w:ascii="Times New Roman" w:hAnsi="Times New Roman"/>
        </w:rPr>
        <w:t>e har lyst til at snakke om. Der</w:t>
      </w:r>
      <w:r w:rsidRPr="00853F20">
        <w:rPr>
          <w:rFonts w:ascii="Times New Roman" w:hAnsi="Times New Roman"/>
        </w:rPr>
        <w:t xml:space="preserve"> har været et fokus på</w:t>
      </w:r>
      <w:r>
        <w:rPr>
          <w:rFonts w:ascii="Times New Roman" w:hAnsi="Times New Roman"/>
        </w:rPr>
        <w:t>,</w:t>
      </w:r>
      <w:r w:rsidRPr="00853F20">
        <w:rPr>
          <w:rFonts w:ascii="Times New Roman" w:hAnsi="Times New Roman"/>
        </w:rPr>
        <w:t xml:space="preserve"> at individerne ikke har følt sig presset til noget.</w:t>
      </w:r>
      <w:r>
        <w:rPr>
          <w:rFonts w:ascii="Times New Roman" w:hAnsi="Times New Roman"/>
        </w:rPr>
        <w:t xml:space="preserve"> Derudover er informanterne blevet informeret om fortroligheden af deres svar, som ikke er tilknyttet deres navne eller andre personlige kendetegn nogle steder i projektet. Alle navne er blevet anonymiseret og anonymiteten og fortroligheden er sikret via mail eller telefon inden interviewets påbegyndelse, og også efter interviewet, hvis informanten har haft behov for at få dette bekræftet. </w:t>
      </w:r>
    </w:p>
    <w:p w:rsidR="00ED12AA" w:rsidRDefault="00ED12AA" w:rsidP="00B51EF1">
      <w:pPr>
        <w:pStyle w:val="Heading2"/>
        <w:spacing w:line="360" w:lineRule="auto"/>
        <w:jc w:val="both"/>
      </w:pPr>
      <w:bookmarkStart w:id="72" w:name="_Toc324286771"/>
      <w:r>
        <w:t>Interviewene</w:t>
      </w:r>
      <w:bookmarkEnd w:id="72"/>
    </w:p>
    <w:p w:rsidR="00ED12AA" w:rsidRDefault="00ED12AA" w:rsidP="00B51EF1">
      <w:pPr>
        <w:spacing w:line="360" w:lineRule="auto"/>
        <w:jc w:val="both"/>
        <w:rPr>
          <w:rFonts w:ascii="Times New Roman" w:hAnsi="Times New Roman"/>
        </w:rPr>
      </w:pPr>
      <w:r>
        <w:rPr>
          <w:rFonts w:ascii="Times New Roman" w:hAnsi="Times New Roman"/>
        </w:rPr>
        <w:t>Specialeinterviewene blev foretaget</w:t>
      </w:r>
      <w:r w:rsidRPr="00E80577">
        <w:rPr>
          <w:rFonts w:ascii="Times New Roman" w:hAnsi="Times New Roman"/>
        </w:rPr>
        <w:t xml:space="preserve"> i slutningen af marts måned 2012 og pilotint</w:t>
      </w:r>
      <w:r>
        <w:rPr>
          <w:rFonts w:ascii="Times New Roman" w:hAnsi="Times New Roman"/>
        </w:rPr>
        <w:t>erviewene i løbet</w:t>
      </w:r>
      <w:r w:rsidRPr="00E80577">
        <w:rPr>
          <w:rFonts w:ascii="Times New Roman" w:hAnsi="Times New Roman"/>
        </w:rPr>
        <w:t xml:space="preserve"> af november </w:t>
      </w:r>
      <w:r>
        <w:rPr>
          <w:rFonts w:ascii="Times New Roman" w:hAnsi="Times New Roman"/>
        </w:rPr>
        <w:t>og december 2010. Nedenstående tabeller er illustrationer over de gennemførte interviews, som tilsammen udgøres af 8 interview, bestående af både fokusgruppe- og enkeltmandsinterview.</w:t>
      </w:r>
    </w:p>
    <w:p w:rsidR="00717D0E" w:rsidRPr="00717D0E" w:rsidRDefault="00717D0E" w:rsidP="00717D0E">
      <w:pPr>
        <w:ind w:firstLine="1134"/>
        <w:rPr>
          <w:rFonts w:ascii="Times New Roman" w:hAnsi="Times New Roman"/>
          <w:b/>
        </w:rPr>
      </w:pPr>
      <w:r w:rsidRPr="00717D0E">
        <w:rPr>
          <w:rFonts w:ascii="Times New Roman" w:hAnsi="Times New Roman"/>
          <w:b/>
        </w:rPr>
        <w:t xml:space="preserve">Tabel </w:t>
      </w:r>
      <w:r w:rsidR="009E022F">
        <w:rPr>
          <w:rFonts w:ascii="Times New Roman" w:hAnsi="Times New Roman"/>
          <w:b/>
        </w:rPr>
        <w:t>8.</w:t>
      </w:r>
      <w:r w:rsidRPr="00717D0E">
        <w:rPr>
          <w:rFonts w:ascii="Times New Roman" w:hAnsi="Times New Roman"/>
          <w:b/>
        </w:rPr>
        <w:t xml:space="preserve"> </w:t>
      </w:r>
      <w:proofErr w:type="spellStart"/>
      <w:r w:rsidRPr="00717D0E">
        <w:rPr>
          <w:rFonts w:ascii="Times New Roman" w:hAnsi="Times New Roman"/>
          <w:b/>
        </w:rPr>
        <w:t>Projektes</w:t>
      </w:r>
      <w:proofErr w:type="spellEnd"/>
      <w:r w:rsidRPr="00717D0E">
        <w:rPr>
          <w:rFonts w:ascii="Times New Roman" w:hAnsi="Times New Roman"/>
          <w:b/>
        </w:rPr>
        <w:t xml:space="preserve"> empiriske data</w:t>
      </w: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2941"/>
        <w:gridCol w:w="2162"/>
      </w:tblGrid>
      <w:tr w:rsidR="00ED12AA" w:rsidRPr="0021194F" w:rsidTr="00AD3DF0">
        <w:tc>
          <w:tcPr>
            <w:tcW w:w="2013" w:type="dxa"/>
          </w:tcPr>
          <w:p w:rsidR="00ED12AA" w:rsidRPr="0021194F" w:rsidRDefault="00ED12AA" w:rsidP="00AD3DF0">
            <w:pPr>
              <w:spacing w:after="0" w:line="240" w:lineRule="auto"/>
              <w:jc w:val="center"/>
              <w:rPr>
                <w:rFonts w:ascii="Times New Roman" w:hAnsi="Times New Roman"/>
                <w:sz w:val="20"/>
                <w:szCs w:val="20"/>
              </w:rPr>
            </w:pPr>
          </w:p>
        </w:tc>
        <w:tc>
          <w:tcPr>
            <w:tcW w:w="2941" w:type="dxa"/>
          </w:tcPr>
          <w:p w:rsidR="00ED12AA" w:rsidRPr="0021194F" w:rsidRDefault="00ED12AA" w:rsidP="00AD3DF0">
            <w:pPr>
              <w:spacing w:after="0" w:line="240" w:lineRule="auto"/>
              <w:jc w:val="center"/>
              <w:rPr>
                <w:rFonts w:ascii="Times New Roman" w:hAnsi="Times New Roman"/>
                <w:b/>
              </w:rPr>
            </w:pPr>
            <w:r w:rsidRPr="0021194F">
              <w:rPr>
                <w:rFonts w:ascii="Times New Roman" w:hAnsi="Times New Roman"/>
                <w:b/>
              </w:rPr>
              <w:t>Pilotinterviews</w:t>
            </w:r>
          </w:p>
        </w:tc>
        <w:tc>
          <w:tcPr>
            <w:tcW w:w="2162" w:type="dxa"/>
          </w:tcPr>
          <w:p w:rsidR="00ED12AA" w:rsidRPr="0021194F" w:rsidRDefault="00ED12AA" w:rsidP="00AD3DF0">
            <w:pPr>
              <w:spacing w:after="0" w:line="240" w:lineRule="auto"/>
              <w:jc w:val="center"/>
              <w:rPr>
                <w:rFonts w:ascii="Times New Roman" w:hAnsi="Times New Roman"/>
                <w:b/>
              </w:rPr>
            </w:pPr>
            <w:r w:rsidRPr="0021194F">
              <w:rPr>
                <w:rFonts w:ascii="Times New Roman" w:hAnsi="Times New Roman"/>
                <w:b/>
              </w:rPr>
              <w:t>Specialeinterviews</w:t>
            </w:r>
          </w:p>
        </w:tc>
      </w:tr>
      <w:tr w:rsidR="00ED12AA" w:rsidRPr="0021194F" w:rsidTr="00AD3DF0">
        <w:tc>
          <w:tcPr>
            <w:tcW w:w="2013" w:type="dxa"/>
          </w:tcPr>
          <w:p w:rsidR="00ED12AA" w:rsidRPr="0021194F" w:rsidRDefault="00ED12AA" w:rsidP="00AD3DF0">
            <w:pPr>
              <w:spacing w:after="0" w:line="240" w:lineRule="auto"/>
              <w:jc w:val="center"/>
              <w:rPr>
                <w:rFonts w:ascii="Times New Roman" w:hAnsi="Times New Roman"/>
                <w:b/>
              </w:rPr>
            </w:pPr>
            <w:r w:rsidRPr="0021194F">
              <w:rPr>
                <w:rFonts w:ascii="Times New Roman" w:hAnsi="Times New Roman"/>
                <w:b/>
              </w:rPr>
              <w:t>Antal</w:t>
            </w:r>
          </w:p>
        </w:tc>
        <w:tc>
          <w:tcPr>
            <w:tcW w:w="2941" w:type="dxa"/>
          </w:tcPr>
          <w:p w:rsidR="00ED12AA" w:rsidRPr="0021194F" w:rsidRDefault="00ED12AA" w:rsidP="00AD3DF0">
            <w:pPr>
              <w:spacing w:after="0" w:line="240" w:lineRule="auto"/>
              <w:jc w:val="center"/>
              <w:rPr>
                <w:rFonts w:ascii="Times New Roman" w:hAnsi="Times New Roman"/>
                <w:sz w:val="20"/>
                <w:szCs w:val="20"/>
              </w:rPr>
            </w:pPr>
            <w:r w:rsidRPr="0021194F">
              <w:rPr>
                <w:rFonts w:ascii="Times New Roman" w:hAnsi="Times New Roman"/>
                <w:sz w:val="20"/>
                <w:szCs w:val="20"/>
              </w:rPr>
              <w:t>4</w:t>
            </w:r>
          </w:p>
        </w:tc>
        <w:tc>
          <w:tcPr>
            <w:tcW w:w="2162" w:type="dxa"/>
          </w:tcPr>
          <w:p w:rsidR="00ED12AA" w:rsidRPr="0021194F" w:rsidRDefault="00ED12AA" w:rsidP="00AD3DF0">
            <w:pPr>
              <w:spacing w:after="0" w:line="240" w:lineRule="auto"/>
              <w:jc w:val="center"/>
              <w:rPr>
                <w:rFonts w:ascii="Times New Roman" w:hAnsi="Times New Roman"/>
                <w:sz w:val="20"/>
                <w:szCs w:val="20"/>
              </w:rPr>
            </w:pPr>
            <w:r w:rsidRPr="0021194F">
              <w:rPr>
                <w:rFonts w:ascii="Times New Roman" w:hAnsi="Times New Roman"/>
                <w:sz w:val="20"/>
                <w:szCs w:val="20"/>
              </w:rPr>
              <w:t>4</w:t>
            </w:r>
          </w:p>
        </w:tc>
      </w:tr>
      <w:tr w:rsidR="00ED12AA" w:rsidRPr="0021194F" w:rsidTr="00AD3DF0">
        <w:tc>
          <w:tcPr>
            <w:tcW w:w="2013" w:type="dxa"/>
          </w:tcPr>
          <w:p w:rsidR="00ED12AA" w:rsidRPr="0021194F" w:rsidRDefault="00ED12AA" w:rsidP="00AD3DF0">
            <w:pPr>
              <w:spacing w:after="0" w:line="240" w:lineRule="auto"/>
              <w:jc w:val="center"/>
              <w:rPr>
                <w:rFonts w:ascii="Times New Roman" w:hAnsi="Times New Roman"/>
                <w:b/>
              </w:rPr>
            </w:pPr>
            <w:r w:rsidRPr="0021194F">
              <w:rPr>
                <w:rFonts w:ascii="Times New Roman" w:hAnsi="Times New Roman"/>
                <w:b/>
              </w:rPr>
              <w:t>Fokusgruppe</w:t>
            </w:r>
          </w:p>
        </w:tc>
        <w:tc>
          <w:tcPr>
            <w:tcW w:w="2941" w:type="dxa"/>
          </w:tcPr>
          <w:p w:rsidR="00ED12AA" w:rsidRPr="0021194F" w:rsidRDefault="00ED12AA" w:rsidP="00AD3DF0">
            <w:pPr>
              <w:spacing w:after="0" w:line="240" w:lineRule="auto"/>
              <w:jc w:val="center"/>
              <w:rPr>
                <w:rFonts w:ascii="Times New Roman" w:hAnsi="Times New Roman"/>
                <w:sz w:val="20"/>
                <w:szCs w:val="20"/>
              </w:rPr>
            </w:pPr>
            <w:r w:rsidRPr="0021194F">
              <w:rPr>
                <w:rFonts w:ascii="Times New Roman" w:hAnsi="Times New Roman"/>
                <w:sz w:val="20"/>
                <w:szCs w:val="20"/>
              </w:rPr>
              <w:t>3</w:t>
            </w:r>
          </w:p>
        </w:tc>
        <w:tc>
          <w:tcPr>
            <w:tcW w:w="2162" w:type="dxa"/>
          </w:tcPr>
          <w:p w:rsidR="00ED12AA" w:rsidRPr="0021194F" w:rsidRDefault="00ED12AA" w:rsidP="00AD3DF0">
            <w:pPr>
              <w:spacing w:after="0" w:line="240" w:lineRule="auto"/>
              <w:jc w:val="center"/>
              <w:rPr>
                <w:rFonts w:ascii="Times New Roman" w:hAnsi="Times New Roman"/>
                <w:sz w:val="20"/>
                <w:szCs w:val="20"/>
              </w:rPr>
            </w:pPr>
            <w:r w:rsidRPr="0021194F">
              <w:rPr>
                <w:rFonts w:ascii="Times New Roman" w:hAnsi="Times New Roman"/>
                <w:sz w:val="20"/>
                <w:szCs w:val="20"/>
              </w:rPr>
              <w:t>0</w:t>
            </w:r>
          </w:p>
        </w:tc>
      </w:tr>
      <w:tr w:rsidR="00ED12AA" w:rsidRPr="0021194F" w:rsidTr="00AD3DF0">
        <w:tc>
          <w:tcPr>
            <w:tcW w:w="2013" w:type="dxa"/>
          </w:tcPr>
          <w:p w:rsidR="00ED12AA" w:rsidRPr="0021194F" w:rsidRDefault="00ED12AA" w:rsidP="00AD3DF0">
            <w:pPr>
              <w:spacing w:after="0" w:line="240" w:lineRule="auto"/>
              <w:jc w:val="center"/>
              <w:rPr>
                <w:rFonts w:ascii="Times New Roman" w:hAnsi="Times New Roman"/>
                <w:b/>
              </w:rPr>
            </w:pPr>
            <w:r w:rsidRPr="0021194F">
              <w:rPr>
                <w:rFonts w:ascii="Times New Roman" w:hAnsi="Times New Roman"/>
                <w:b/>
              </w:rPr>
              <w:t>Interview</w:t>
            </w:r>
          </w:p>
        </w:tc>
        <w:tc>
          <w:tcPr>
            <w:tcW w:w="2941" w:type="dxa"/>
          </w:tcPr>
          <w:p w:rsidR="00ED12AA" w:rsidRPr="0021194F" w:rsidRDefault="00ED12AA" w:rsidP="00AD3DF0">
            <w:pPr>
              <w:spacing w:after="0" w:line="240" w:lineRule="auto"/>
              <w:jc w:val="center"/>
              <w:rPr>
                <w:rFonts w:ascii="Times New Roman" w:hAnsi="Times New Roman"/>
                <w:sz w:val="20"/>
                <w:szCs w:val="20"/>
              </w:rPr>
            </w:pPr>
            <w:r w:rsidRPr="0021194F">
              <w:rPr>
                <w:rFonts w:ascii="Times New Roman" w:hAnsi="Times New Roman"/>
                <w:sz w:val="20"/>
                <w:szCs w:val="20"/>
              </w:rPr>
              <w:t>1</w:t>
            </w:r>
          </w:p>
        </w:tc>
        <w:tc>
          <w:tcPr>
            <w:tcW w:w="2162" w:type="dxa"/>
          </w:tcPr>
          <w:p w:rsidR="00ED12AA" w:rsidRPr="0021194F" w:rsidRDefault="00ED12AA" w:rsidP="00AD3DF0">
            <w:pPr>
              <w:spacing w:after="0" w:line="240" w:lineRule="auto"/>
              <w:jc w:val="center"/>
              <w:rPr>
                <w:rFonts w:ascii="Times New Roman" w:hAnsi="Times New Roman"/>
                <w:sz w:val="20"/>
                <w:szCs w:val="20"/>
              </w:rPr>
            </w:pPr>
            <w:r w:rsidRPr="0021194F">
              <w:rPr>
                <w:rFonts w:ascii="Times New Roman" w:hAnsi="Times New Roman"/>
                <w:sz w:val="20"/>
                <w:szCs w:val="20"/>
              </w:rPr>
              <w:t>4</w:t>
            </w:r>
          </w:p>
        </w:tc>
      </w:tr>
    </w:tbl>
    <w:p w:rsidR="00717D0E" w:rsidRDefault="00717D0E" w:rsidP="00B51EF1">
      <w:pPr>
        <w:rPr>
          <w:rFonts w:ascii="Times New Roman" w:hAnsi="Times New Roman"/>
        </w:rPr>
      </w:pPr>
    </w:p>
    <w:p w:rsidR="006A3035" w:rsidRDefault="006A3035" w:rsidP="00B51EF1">
      <w:pPr>
        <w:rPr>
          <w:rFonts w:ascii="Times New Roman" w:hAnsi="Times New Roman"/>
        </w:rPr>
      </w:pPr>
    </w:p>
    <w:p w:rsidR="00ED12AA" w:rsidRDefault="00ED12AA" w:rsidP="00B51EF1">
      <w:pPr>
        <w:rPr>
          <w:rFonts w:ascii="Times New Roman" w:hAnsi="Times New Roman"/>
        </w:rPr>
      </w:pPr>
      <w:r>
        <w:rPr>
          <w:rFonts w:ascii="Times New Roman" w:hAnsi="Times New Roman"/>
        </w:rPr>
        <w:t xml:space="preserve">De involverede og anonymiserede interviewpersoner, hvis navne er blevet ændret, udfører alle forskelligt arbejde. </w:t>
      </w:r>
    </w:p>
    <w:p w:rsidR="006A3035" w:rsidRDefault="006A3035" w:rsidP="00B51EF1">
      <w:pPr>
        <w:rPr>
          <w:rFonts w:ascii="Times New Roman" w:hAnsi="Times New Roman"/>
        </w:rPr>
      </w:pPr>
    </w:p>
    <w:p w:rsidR="006A3035" w:rsidRDefault="006A3035" w:rsidP="00B51EF1">
      <w:pPr>
        <w:rPr>
          <w:rFonts w:ascii="Times New Roman" w:hAnsi="Times New Roman"/>
        </w:rPr>
      </w:pPr>
    </w:p>
    <w:p w:rsidR="00706417" w:rsidRPr="00706417" w:rsidRDefault="00706417" w:rsidP="00B51EF1">
      <w:pPr>
        <w:rPr>
          <w:rFonts w:ascii="Times New Roman" w:hAnsi="Times New Roman"/>
          <w:b/>
        </w:rPr>
      </w:pPr>
      <w:r w:rsidRPr="00706417">
        <w:rPr>
          <w:rFonts w:ascii="Times New Roman" w:hAnsi="Times New Roman"/>
          <w:b/>
        </w:rPr>
        <w:lastRenderedPageBreak/>
        <w:t xml:space="preserve">Tabel </w:t>
      </w:r>
      <w:r w:rsidR="009E022F">
        <w:rPr>
          <w:rFonts w:ascii="Times New Roman" w:hAnsi="Times New Roman"/>
          <w:b/>
        </w:rPr>
        <w:t xml:space="preserve">9. </w:t>
      </w:r>
      <w:proofErr w:type="spellStart"/>
      <w:r w:rsidRPr="00706417">
        <w:rPr>
          <w:rFonts w:ascii="Times New Roman" w:hAnsi="Times New Roman"/>
          <w:b/>
        </w:rPr>
        <w:t>Infromantoplysninger</w:t>
      </w:r>
      <w:proofErr w:type="spellEnd"/>
      <w:r w:rsidR="00542F46">
        <w:rPr>
          <w:rFonts w:ascii="Times New Roman" w:hAnsi="Times New Roman"/>
          <w:b/>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36"/>
        <w:gridCol w:w="4784"/>
      </w:tblGrid>
      <w:tr w:rsidR="00ED12AA" w:rsidRPr="0021194F" w:rsidTr="00AD3DF0">
        <w:tc>
          <w:tcPr>
            <w:tcW w:w="568" w:type="dxa"/>
          </w:tcPr>
          <w:p w:rsidR="00ED12AA" w:rsidRPr="0021194F" w:rsidRDefault="00ED12AA" w:rsidP="00AD3DF0">
            <w:pPr>
              <w:spacing w:after="0" w:line="240" w:lineRule="auto"/>
              <w:rPr>
                <w:rFonts w:ascii="Times New Roman" w:hAnsi="Times New Roman"/>
                <w:b/>
                <w:sz w:val="24"/>
                <w:szCs w:val="24"/>
              </w:rPr>
            </w:pPr>
            <w:r w:rsidRPr="0021194F">
              <w:rPr>
                <w:rFonts w:ascii="Times New Roman" w:hAnsi="Times New Roman"/>
                <w:b/>
                <w:sz w:val="24"/>
                <w:szCs w:val="24"/>
              </w:rPr>
              <w:t>Nr.</w:t>
            </w:r>
          </w:p>
        </w:tc>
        <w:tc>
          <w:tcPr>
            <w:tcW w:w="4536" w:type="dxa"/>
          </w:tcPr>
          <w:p w:rsidR="00ED12AA" w:rsidRPr="0021194F" w:rsidRDefault="00ED12AA" w:rsidP="00AD3DF0">
            <w:pPr>
              <w:spacing w:after="0" w:line="240" w:lineRule="auto"/>
              <w:rPr>
                <w:rFonts w:ascii="Times New Roman" w:hAnsi="Times New Roman"/>
                <w:b/>
                <w:sz w:val="24"/>
                <w:szCs w:val="24"/>
              </w:rPr>
            </w:pPr>
            <w:r w:rsidRPr="0021194F">
              <w:rPr>
                <w:rFonts w:ascii="Times New Roman" w:hAnsi="Times New Roman"/>
                <w:b/>
                <w:sz w:val="24"/>
                <w:szCs w:val="24"/>
              </w:rPr>
              <w:t>Pilotinterview 2010</w:t>
            </w:r>
          </w:p>
        </w:tc>
        <w:tc>
          <w:tcPr>
            <w:tcW w:w="4784" w:type="dxa"/>
          </w:tcPr>
          <w:p w:rsidR="00ED12AA" w:rsidRPr="0021194F" w:rsidRDefault="00ED12AA" w:rsidP="00AD3DF0">
            <w:pPr>
              <w:spacing w:after="0" w:line="240" w:lineRule="auto"/>
              <w:rPr>
                <w:rFonts w:ascii="Times New Roman" w:hAnsi="Times New Roman"/>
                <w:b/>
                <w:sz w:val="24"/>
                <w:szCs w:val="24"/>
              </w:rPr>
            </w:pPr>
            <w:r w:rsidRPr="0021194F">
              <w:rPr>
                <w:rFonts w:ascii="Times New Roman" w:hAnsi="Times New Roman"/>
                <w:b/>
                <w:sz w:val="24"/>
                <w:szCs w:val="24"/>
              </w:rPr>
              <w:t>Specialeinterview 2012</w:t>
            </w:r>
          </w:p>
        </w:tc>
      </w:tr>
      <w:tr w:rsidR="00ED12AA" w:rsidRPr="0021194F" w:rsidTr="00AD3DF0">
        <w:tc>
          <w:tcPr>
            <w:tcW w:w="568" w:type="dxa"/>
          </w:tcPr>
          <w:p w:rsidR="00ED12AA" w:rsidRPr="0021194F" w:rsidRDefault="00ED12AA" w:rsidP="00AD3DF0">
            <w:pPr>
              <w:spacing w:after="0" w:line="240" w:lineRule="auto"/>
              <w:rPr>
                <w:rFonts w:ascii="Times New Roman" w:hAnsi="Times New Roman"/>
                <w:b/>
                <w:i/>
                <w:sz w:val="20"/>
                <w:szCs w:val="20"/>
              </w:rPr>
            </w:pPr>
            <w:r w:rsidRPr="0021194F">
              <w:rPr>
                <w:rFonts w:ascii="Times New Roman" w:hAnsi="Times New Roman"/>
                <w:b/>
                <w:i/>
                <w:sz w:val="20"/>
                <w:szCs w:val="20"/>
              </w:rPr>
              <w:t>1.</w:t>
            </w:r>
          </w:p>
        </w:tc>
        <w:tc>
          <w:tcPr>
            <w:tcW w:w="4536" w:type="dxa"/>
          </w:tcPr>
          <w:p w:rsidR="00ED12AA" w:rsidRPr="0021194F" w:rsidRDefault="00ED12AA" w:rsidP="00AD3DF0">
            <w:pPr>
              <w:spacing w:after="0" w:line="240" w:lineRule="auto"/>
              <w:rPr>
                <w:rFonts w:ascii="Times New Roman" w:hAnsi="Times New Roman"/>
                <w:b/>
                <w:i/>
                <w:sz w:val="20"/>
                <w:szCs w:val="20"/>
              </w:rPr>
            </w:pPr>
            <w:r>
              <w:rPr>
                <w:rFonts w:ascii="Times New Roman" w:hAnsi="Times New Roman"/>
                <w:b/>
                <w:i/>
                <w:sz w:val="20"/>
                <w:szCs w:val="20"/>
              </w:rPr>
              <w:t>Avisbud</w:t>
            </w:r>
            <w:r w:rsidRPr="0021194F">
              <w:rPr>
                <w:rFonts w:ascii="Times New Roman" w:hAnsi="Times New Roman"/>
                <w:b/>
                <w:i/>
                <w:sz w:val="20"/>
                <w:szCs w:val="20"/>
              </w:rPr>
              <w:t xml:space="preserve">                                                   </w:t>
            </w:r>
          </w:p>
          <w:p w:rsidR="00ED12AA" w:rsidRPr="00BB3C5D" w:rsidRDefault="00ED12AA" w:rsidP="00AD3DF0">
            <w:pPr>
              <w:pStyle w:val="ListParagraph"/>
              <w:numPr>
                <w:ilvl w:val="0"/>
                <w:numId w:val="1"/>
              </w:numPr>
              <w:spacing w:after="0"/>
              <w:rPr>
                <w:rFonts w:ascii="Times New Roman" w:hAnsi="Times New Roman"/>
                <w:sz w:val="20"/>
                <w:szCs w:val="20"/>
              </w:rPr>
            </w:pPr>
            <w:proofErr w:type="spellStart"/>
            <w:r w:rsidRPr="00BB3C5D">
              <w:rPr>
                <w:rFonts w:ascii="Times New Roman" w:hAnsi="Times New Roman"/>
                <w:sz w:val="20"/>
                <w:szCs w:val="20"/>
              </w:rPr>
              <w:t>Wojtek</w:t>
            </w:r>
            <w:proofErr w:type="spellEnd"/>
          </w:p>
          <w:p w:rsidR="00ED12AA" w:rsidRPr="00BB3C5D" w:rsidRDefault="00ED12AA" w:rsidP="00AD3DF0">
            <w:pPr>
              <w:pStyle w:val="ListParagraph"/>
              <w:numPr>
                <w:ilvl w:val="0"/>
                <w:numId w:val="1"/>
              </w:numPr>
              <w:spacing w:after="0"/>
              <w:rPr>
                <w:rFonts w:ascii="Times New Roman" w:hAnsi="Times New Roman"/>
                <w:sz w:val="20"/>
                <w:szCs w:val="20"/>
              </w:rPr>
            </w:pPr>
            <w:r w:rsidRPr="00BB3C5D">
              <w:rPr>
                <w:rFonts w:ascii="Times New Roman" w:hAnsi="Times New Roman"/>
                <w:sz w:val="20"/>
                <w:szCs w:val="20"/>
              </w:rPr>
              <w:t>Ca. 50 år</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Uddannet skovekspert/tømrer</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Har været i DK siden 2006</w:t>
            </w:r>
          </w:p>
        </w:tc>
        <w:tc>
          <w:tcPr>
            <w:tcW w:w="4784" w:type="dxa"/>
          </w:tcPr>
          <w:p w:rsidR="00ED12AA" w:rsidRPr="0021194F" w:rsidRDefault="00363BE2" w:rsidP="00AD3DF0">
            <w:pPr>
              <w:spacing w:after="0"/>
              <w:rPr>
                <w:rFonts w:ascii="Times New Roman" w:hAnsi="Times New Roman"/>
                <w:b/>
                <w:i/>
                <w:sz w:val="20"/>
                <w:szCs w:val="20"/>
              </w:rPr>
            </w:pPr>
            <w:r w:rsidRPr="00363BE2">
              <w:rPr>
                <w:rFonts w:ascii="Times New Roman" w:hAnsi="Times New Roman"/>
                <w:b/>
                <w:i/>
                <w:sz w:val="20"/>
                <w:szCs w:val="20"/>
              </w:rPr>
              <w:t xml:space="preserve">Arbejde for et statslig rekrutteringsfirma </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Agnieszka</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39 år</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Kandidatgrad fra Danmark</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Kom til DK i 2002</w:t>
            </w:r>
          </w:p>
        </w:tc>
      </w:tr>
      <w:tr w:rsidR="00ED12AA" w:rsidRPr="0021194F" w:rsidTr="00AD3DF0">
        <w:tc>
          <w:tcPr>
            <w:tcW w:w="568" w:type="dxa"/>
          </w:tcPr>
          <w:p w:rsidR="00ED12AA" w:rsidRPr="0021194F" w:rsidRDefault="00ED12AA" w:rsidP="00AD3DF0">
            <w:pPr>
              <w:spacing w:after="0" w:line="240" w:lineRule="auto"/>
              <w:rPr>
                <w:rFonts w:ascii="Times New Roman" w:hAnsi="Times New Roman"/>
                <w:b/>
                <w:i/>
                <w:sz w:val="20"/>
                <w:szCs w:val="20"/>
              </w:rPr>
            </w:pPr>
            <w:r w:rsidRPr="0021194F">
              <w:rPr>
                <w:rFonts w:ascii="Times New Roman" w:hAnsi="Times New Roman"/>
                <w:b/>
                <w:i/>
                <w:sz w:val="20"/>
                <w:szCs w:val="20"/>
              </w:rPr>
              <w:t>2.</w:t>
            </w:r>
          </w:p>
        </w:tc>
        <w:tc>
          <w:tcPr>
            <w:tcW w:w="4536" w:type="dxa"/>
          </w:tcPr>
          <w:p w:rsidR="00ED12AA" w:rsidRPr="0021194F" w:rsidRDefault="00ED12AA" w:rsidP="00AD3DF0">
            <w:pPr>
              <w:spacing w:after="0"/>
              <w:rPr>
                <w:rFonts w:ascii="Times New Roman" w:hAnsi="Times New Roman"/>
                <w:b/>
                <w:i/>
                <w:sz w:val="20"/>
                <w:szCs w:val="20"/>
              </w:rPr>
            </w:pPr>
            <w:r w:rsidRPr="0021194F">
              <w:rPr>
                <w:rFonts w:ascii="Times New Roman" w:hAnsi="Times New Roman"/>
                <w:b/>
                <w:i/>
                <w:sz w:val="20"/>
                <w:szCs w:val="20"/>
              </w:rPr>
              <w:t xml:space="preserve">Stilladsarbejdere </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Henryk &amp; Piotr</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 xml:space="preserve">Henryk er i starten af 50’erne og Piotr </w:t>
            </w:r>
            <w:r>
              <w:rPr>
                <w:rFonts w:ascii="Times New Roman" w:hAnsi="Times New Roman"/>
                <w:sz w:val="20"/>
                <w:szCs w:val="20"/>
              </w:rPr>
              <w:t xml:space="preserve">er </w:t>
            </w:r>
            <w:r w:rsidRPr="0021194F">
              <w:rPr>
                <w:rFonts w:ascii="Times New Roman" w:hAnsi="Times New Roman"/>
                <w:sz w:val="20"/>
                <w:szCs w:val="20"/>
              </w:rPr>
              <w:t>48 år</w:t>
            </w:r>
          </w:p>
          <w:p w:rsidR="00ED12AA" w:rsidRPr="0021194F" w:rsidRDefault="00ED12AA" w:rsidP="00AD3DF0">
            <w:pPr>
              <w:pStyle w:val="ListParagraph"/>
              <w:numPr>
                <w:ilvl w:val="0"/>
                <w:numId w:val="1"/>
              </w:numPr>
              <w:spacing w:after="0"/>
              <w:rPr>
                <w:rFonts w:ascii="Times New Roman" w:hAnsi="Times New Roman"/>
                <w:sz w:val="20"/>
                <w:szCs w:val="20"/>
              </w:rPr>
            </w:pPr>
            <w:r>
              <w:rPr>
                <w:rFonts w:ascii="Times New Roman" w:hAnsi="Times New Roman"/>
                <w:sz w:val="20"/>
                <w:szCs w:val="20"/>
              </w:rPr>
              <w:t xml:space="preserve">Uddannede </w:t>
            </w:r>
            <w:r w:rsidRPr="0021194F">
              <w:rPr>
                <w:rFonts w:ascii="Times New Roman" w:hAnsi="Times New Roman"/>
                <w:sz w:val="20"/>
                <w:szCs w:val="20"/>
              </w:rPr>
              <w:t>stilladsarbejdere</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Kom til DK i 2006</w:t>
            </w:r>
          </w:p>
        </w:tc>
        <w:tc>
          <w:tcPr>
            <w:tcW w:w="4784" w:type="dxa"/>
          </w:tcPr>
          <w:p w:rsidR="00ED12AA" w:rsidRPr="0021194F" w:rsidRDefault="00ED12AA" w:rsidP="00AD3DF0">
            <w:pPr>
              <w:spacing w:after="0"/>
              <w:rPr>
                <w:rFonts w:ascii="Times New Roman" w:hAnsi="Times New Roman"/>
                <w:b/>
                <w:i/>
                <w:sz w:val="20"/>
                <w:szCs w:val="20"/>
              </w:rPr>
            </w:pPr>
            <w:r w:rsidRPr="0021194F">
              <w:rPr>
                <w:rFonts w:ascii="Times New Roman" w:hAnsi="Times New Roman"/>
                <w:b/>
                <w:i/>
                <w:sz w:val="20"/>
                <w:szCs w:val="20"/>
              </w:rPr>
              <w:t>Rengøringsassistent</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Karolina</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Ca. 40 år</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Uddannet tand</w:t>
            </w:r>
            <w:r>
              <w:rPr>
                <w:rFonts w:ascii="Times New Roman" w:hAnsi="Times New Roman"/>
                <w:sz w:val="20"/>
                <w:szCs w:val="20"/>
              </w:rPr>
              <w:t>teknik</w:t>
            </w:r>
            <w:r w:rsidRPr="0021194F">
              <w:rPr>
                <w:rFonts w:ascii="Times New Roman" w:hAnsi="Times New Roman"/>
                <w:sz w:val="20"/>
                <w:szCs w:val="20"/>
              </w:rPr>
              <w:t>er &amp; tandplejer</w:t>
            </w:r>
          </w:p>
          <w:p w:rsidR="00ED12AA"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I DK siden 2009</w:t>
            </w:r>
          </w:p>
          <w:p w:rsidR="00ED12AA" w:rsidRDefault="00ED12AA" w:rsidP="00BB3C5D">
            <w:pPr>
              <w:spacing w:after="0"/>
              <w:rPr>
                <w:rFonts w:ascii="Times New Roman" w:hAnsi="Times New Roman"/>
                <w:sz w:val="20"/>
                <w:szCs w:val="20"/>
              </w:rPr>
            </w:pPr>
          </w:p>
          <w:p w:rsidR="00ED12AA" w:rsidRPr="00BB3C5D" w:rsidRDefault="00ED12AA" w:rsidP="00BB3C5D">
            <w:pPr>
              <w:spacing w:after="0"/>
              <w:rPr>
                <w:rFonts w:ascii="Times New Roman" w:hAnsi="Times New Roman"/>
                <w:sz w:val="20"/>
                <w:szCs w:val="20"/>
              </w:rPr>
            </w:pPr>
          </w:p>
        </w:tc>
      </w:tr>
      <w:tr w:rsidR="00ED12AA" w:rsidRPr="0021194F" w:rsidTr="00AD3DF0">
        <w:tc>
          <w:tcPr>
            <w:tcW w:w="568" w:type="dxa"/>
          </w:tcPr>
          <w:p w:rsidR="00ED12AA" w:rsidRPr="0021194F" w:rsidRDefault="00ED12AA" w:rsidP="00AD3DF0">
            <w:pPr>
              <w:spacing w:after="0" w:line="240" w:lineRule="auto"/>
              <w:rPr>
                <w:rFonts w:ascii="Times New Roman" w:hAnsi="Times New Roman"/>
                <w:b/>
                <w:i/>
                <w:sz w:val="20"/>
                <w:szCs w:val="20"/>
              </w:rPr>
            </w:pPr>
            <w:r w:rsidRPr="0021194F">
              <w:rPr>
                <w:rFonts w:ascii="Times New Roman" w:hAnsi="Times New Roman"/>
                <w:b/>
                <w:i/>
                <w:sz w:val="20"/>
                <w:szCs w:val="20"/>
              </w:rPr>
              <w:t>3.</w:t>
            </w:r>
          </w:p>
        </w:tc>
        <w:tc>
          <w:tcPr>
            <w:tcW w:w="4536" w:type="dxa"/>
          </w:tcPr>
          <w:p w:rsidR="00ED12AA" w:rsidRPr="0021194F" w:rsidRDefault="00ED12AA" w:rsidP="00AD3DF0">
            <w:pPr>
              <w:spacing w:after="0"/>
              <w:rPr>
                <w:rFonts w:ascii="Times New Roman" w:hAnsi="Times New Roman"/>
                <w:b/>
                <w:i/>
                <w:sz w:val="20"/>
                <w:szCs w:val="20"/>
              </w:rPr>
            </w:pPr>
            <w:r w:rsidRPr="0021194F">
              <w:rPr>
                <w:rFonts w:ascii="Times New Roman" w:hAnsi="Times New Roman"/>
                <w:b/>
                <w:i/>
                <w:sz w:val="20"/>
                <w:szCs w:val="20"/>
              </w:rPr>
              <w:t>Bromalere</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 xml:space="preserve">Jozef &amp; </w:t>
            </w:r>
            <w:proofErr w:type="spellStart"/>
            <w:r w:rsidRPr="0021194F">
              <w:rPr>
                <w:rFonts w:ascii="Times New Roman" w:hAnsi="Times New Roman"/>
                <w:sz w:val="20"/>
                <w:szCs w:val="20"/>
              </w:rPr>
              <w:t>Krysztof</w:t>
            </w:r>
            <w:proofErr w:type="spellEnd"/>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Begge er i starten af 40’erne</w:t>
            </w:r>
          </w:p>
          <w:p w:rsidR="00ED12AA" w:rsidRPr="0021194F" w:rsidRDefault="00ED12AA" w:rsidP="00AD3DF0">
            <w:pPr>
              <w:pStyle w:val="ListParagraph"/>
              <w:numPr>
                <w:ilvl w:val="0"/>
                <w:numId w:val="1"/>
              </w:numPr>
              <w:spacing w:after="0"/>
              <w:rPr>
                <w:rFonts w:ascii="Times New Roman" w:hAnsi="Times New Roman"/>
                <w:sz w:val="20"/>
                <w:szCs w:val="20"/>
              </w:rPr>
            </w:pPr>
            <w:r>
              <w:rPr>
                <w:rFonts w:ascii="Times New Roman" w:hAnsi="Times New Roman"/>
                <w:sz w:val="20"/>
                <w:szCs w:val="20"/>
              </w:rPr>
              <w:t xml:space="preserve">Jozef uddannet </w:t>
            </w:r>
            <w:r w:rsidRPr="0021194F">
              <w:rPr>
                <w:rFonts w:ascii="Times New Roman" w:hAnsi="Times New Roman"/>
                <w:sz w:val="20"/>
                <w:szCs w:val="20"/>
              </w:rPr>
              <w:t xml:space="preserve">håndværker &amp; </w:t>
            </w:r>
            <w:proofErr w:type="spellStart"/>
            <w:r w:rsidRPr="0021194F">
              <w:rPr>
                <w:rFonts w:ascii="Times New Roman" w:hAnsi="Times New Roman"/>
                <w:sz w:val="20"/>
                <w:szCs w:val="20"/>
              </w:rPr>
              <w:t>Krzystof</w:t>
            </w:r>
            <w:proofErr w:type="spellEnd"/>
            <w:r w:rsidRPr="0021194F">
              <w:rPr>
                <w:rFonts w:ascii="Times New Roman" w:hAnsi="Times New Roman"/>
                <w:sz w:val="20"/>
                <w:szCs w:val="20"/>
              </w:rPr>
              <w:t xml:space="preserve"> maler</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 xml:space="preserve">Jozef  kom til DK i 2011 og </w:t>
            </w:r>
            <w:proofErr w:type="spellStart"/>
            <w:r w:rsidRPr="0021194F">
              <w:rPr>
                <w:rFonts w:ascii="Times New Roman" w:hAnsi="Times New Roman"/>
                <w:sz w:val="20"/>
                <w:szCs w:val="20"/>
              </w:rPr>
              <w:t>Krzystof</w:t>
            </w:r>
            <w:proofErr w:type="spellEnd"/>
            <w:r w:rsidRPr="0021194F">
              <w:rPr>
                <w:rFonts w:ascii="Times New Roman" w:hAnsi="Times New Roman"/>
                <w:sz w:val="20"/>
                <w:szCs w:val="20"/>
              </w:rPr>
              <w:t xml:space="preserve"> i 2006</w:t>
            </w:r>
          </w:p>
        </w:tc>
        <w:tc>
          <w:tcPr>
            <w:tcW w:w="4784" w:type="dxa"/>
          </w:tcPr>
          <w:p w:rsidR="00ED12AA" w:rsidRPr="0021194F" w:rsidRDefault="00ED12AA" w:rsidP="00AD3DF0">
            <w:pPr>
              <w:spacing w:after="0"/>
              <w:rPr>
                <w:rFonts w:ascii="Times New Roman" w:hAnsi="Times New Roman"/>
                <w:b/>
                <w:i/>
                <w:sz w:val="20"/>
                <w:szCs w:val="20"/>
              </w:rPr>
            </w:pPr>
            <w:r w:rsidRPr="0021194F">
              <w:rPr>
                <w:rFonts w:ascii="Times New Roman" w:hAnsi="Times New Roman"/>
                <w:b/>
                <w:i/>
                <w:sz w:val="20"/>
                <w:szCs w:val="20"/>
              </w:rPr>
              <w:t>Gartnerimedarbejder</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Dorota</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33 år</w:t>
            </w:r>
          </w:p>
          <w:p w:rsidR="00ED12AA" w:rsidRPr="0021194F" w:rsidRDefault="00ED12AA" w:rsidP="00AD3DF0">
            <w:pPr>
              <w:pStyle w:val="ListParagraph"/>
              <w:numPr>
                <w:ilvl w:val="0"/>
                <w:numId w:val="1"/>
              </w:numPr>
              <w:spacing w:after="0"/>
              <w:rPr>
                <w:rFonts w:ascii="Times New Roman" w:hAnsi="Times New Roman"/>
                <w:sz w:val="20"/>
                <w:szCs w:val="20"/>
              </w:rPr>
            </w:pPr>
            <w:r>
              <w:rPr>
                <w:rFonts w:ascii="Times New Roman" w:hAnsi="Times New Roman"/>
                <w:sz w:val="20"/>
                <w:szCs w:val="20"/>
              </w:rPr>
              <w:t>Kandidat</w:t>
            </w:r>
            <w:r w:rsidRPr="0021194F">
              <w:rPr>
                <w:rFonts w:ascii="Times New Roman" w:hAnsi="Times New Roman"/>
                <w:sz w:val="20"/>
                <w:szCs w:val="20"/>
              </w:rPr>
              <w:t>grad i pædagogik med specialisering i resocialisering</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Kom til DK i 2008</w:t>
            </w:r>
          </w:p>
        </w:tc>
      </w:tr>
      <w:tr w:rsidR="00ED12AA" w:rsidRPr="0021194F" w:rsidTr="00AD3DF0">
        <w:tc>
          <w:tcPr>
            <w:tcW w:w="568" w:type="dxa"/>
          </w:tcPr>
          <w:p w:rsidR="00ED12AA" w:rsidRPr="0021194F" w:rsidRDefault="00ED12AA" w:rsidP="00AD3DF0">
            <w:pPr>
              <w:spacing w:after="0" w:line="240" w:lineRule="auto"/>
              <w:rPr>
                <w:rFonts w:ascii="Times New Roman" w:hAnsi="Times New Roman"/>
                <w:b/>
                <w:i/>
                <w:sz w:val="20"/>
                <w:szCs w:val="20"/>
              </w:rPr>
            </w:pPr>
            <w:r w:rsidRPr="0021194F">
              <w:rPr>
                <w:rFonts w:ascii="Times New Roman" w:hAnsi="Times New Roman"/>
                <w:b/>
                <w:i/>
                <w:sz w:val="20"/>
                <w:szCs w:val="20"/>
              </w:rPr>
              <w:t>4.</w:t>
            </w:r>
          </w:p>
        </w:tc>
        <w:tc>
          <w:tcPr>
            <w:tcW w:w="4536" w:type="dxa"/>
          </w:tcPr>
          <w:p w:rsidR="00ED12AA" w:rsidRPr="0021194F" w:rsidRDefault="00ED12AA" w:rsidP="00AD3DF0">
            <w:pPr>
              <w:spacing w:after="0"/>
              <w:rPr>
                <w:rFonts w:ascii="Times New Roman" w:hAnsi="Times New Roman"/>
                <w:b/>
                <w:i/>
                <w:sz w:val="20"/>
                <w:szCs w:val="20"/>
              </w:rPr>
            </w:pPr>
            <w:r w:rsidRPr="0021194F">
              <w:rPr>
                <w:rFonts w:ascii="Times New Roman" w:hAnsi="Times New Roman"/>
                <w:b/>
                <w:i/>
                <w:sz w:val="20"/>
                <w:szCs w:val="20"/>
              </w:rPr>
              <w:t>Håndværkere - tagdækkere</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 xml:space="preserve">Marcin, Karol, </w:t>
            </w:r>
            <w:proofErr w:type="spellStart"/>
            <w:r w:rsidRPr="0021194F">
              <w:rPr>
                <w:rFonts w:ascii="Times New Roman" w:hAnsi="Times New Roman"/>
                <w:sz w:val="20"/>
                <w:szCs w:val="20"/>
              </w:rPr>
              <w:t>Franek</w:t>
            </w:r>
            <w:proofErr w:type="spellEnd"/>
            <w:r w:rsidRPr="0021194F">
              <w:rPr>
                <w:rFonts w:ascii="Times New Roman" w:hAnsi="Times New Roman"/>
                <w:sz w:val="20"/>
                <w:szCs w:val="20"/>
              </w:rPr>
              <w:t xml:space="preserve"> &amp; Stanislaw</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 xml:space="preserve">Marcin: i 40’erne, Karol: 30’erne, </w:t>
            </w:r>
            <w:proofErr w:type="spellStart"/>
            <w:r w:rsidRPr="0021194F">
              <w:rPr>
                <w:rFonts w:ascii="Times New Roman" w:hAnsi="Times New Roman"/>
                <w:sz w:val="20"/>
                <w:szCs w:val="20"/>
              </w:rPr>
              <w:t>Franek</w:t>
            </w:r>
            <w:proofErr w:type="spellEnd"/>
            <w:r w:rsidRPr="0021194F">
              <w:rPr>
                <w:rFonts w:ascii="Times New Roman" w:hAnsi="Times New Roman"/>
                <w:sz w:val="20"/>
                <w:szCs w:val="20"/>
              </w:rPr>
              <w:t xml:space="preserve"> 30’erne og Stanislaw i 20’erne. </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Uddannede håndværkere</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M: 2008, K: 2007, F: 2009 og S: 1½ måned</w:t>
            </w:r>
          </w:p>
        </w:tc>
        <w:tc>
          <w:tcPr>
            <w:tcW w:w="4784" w:type="dxa"/>
          </w:tcPr>
          <w:p w:rsidR="00ED12AA" w:rsidRPr="0021194F" w:rsidRDefault="00ED12AA" w:rsidP="00AD3DF0">
            <w:pPr>
              <w:spacing w:after="0"/>
              <w:rPr>
                <w:rFonts w:ascii="Times New Roman" w:hAnsi="Times New Roman"/>
                <w:b/>
                <w:i/>
                <w:sz w:val="20"/>
                <w:szCs w:val="20"/>
              </w:rPr>
            </w:pPr>
            <w:r w:rsidRPr="0021194F">
              <w:rPr>
                <w:rFonts w:ascii="Times New Roman" w:hAnsi="Times New Roman"/>
                <w:b/>
                <w:i/>
                <w:sz w:val="20"/>
                <w:szCs w:val="20"/>
              </w:rPr>
              <w:t xml:space="preserve">I grundskole som social- og </w:t>
            </w:r>
            <w:proofErr w:type="spellStart"/>
            <w:r w:rsidRPr="0021194F">
              <w:rPr>
                <w:rFonts w:ascii="Times New Roman" w:hAnsi="Times New Roman"/>
                <w:b/>
                <w:i/>
                <w:sz w:val="20"/>
                <w:szCs w:val="20"/>
              </w:rPr>
              <w:t>sundhedsmedhjæper</w:t>
            </w:r>
            <w:proofErr w:type="spellEnd"/>
            <w:r w:rsidRPr="0021194F">
              <w:rPr>
                <w:rFonts w:ascii="Times New Roman" w:hAnsi="Times New Roman"/>
                <w:b/>
                <w:i/>
                <w:sz w:val="20"/>
                <w:szCs w:val="20"/>
              </w:rPr>
              <w:t>; tidl. rengøringsassistent og gartnerimedarbejder</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Ania</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28 år</w:t>
            </w:r>
          </w:p>
          <w:p w:rsidR="00ED12AA" w:rsidRPr="0021194F" w:rsidRDefault="00ED12AA" w:rsidP="00AD3DF0">
            <w:pPr>
              <w:pStyle w:val="ListParagraph"/>
              <w:numPr>
                <w:ilvl w:val="0"/>
                <w:numId w:val="1"/>
              </w:numPr>
              <w:spacing w:after="0"/>
              <w:rPr>
                <w:rFonts w:ascii="Times New Roman" w:hAnsi="Times New Roman"/>
                <w:sz w:val="20"/>
                <w:szCs w:val="20"/>
              </w:rPr>
            </w:pPr>
            <w:r>
              <w:rPr>
                <w:rFonts w:ascii="Times New Roman" w:hAnsi="Times New Roman"/>
                <w:sz w:val="20"/>
                <w:szCs w:val="20"/>
              </w:rPr>
              <w:t>Uddannet bogholder</w:t>
            </w:r>
          </w:p>
          <w:p w:rsidR="00ED12AA" w:rsidRPr="0021194F" w:rsidRDefault="00ED12AA" w:rsidP="00AD3DF0">
            <w:pPr>
              <w:pStyle w:val="ListParagraph"/>
              <w:numPr>
                <w:ilvl w:val="0"/>
                <w:numId w:val="1"/>
              </w:numPr>
              <w:spacing w:after="0"/>
              <w:rPr>
                <w:rFonts w:ascii="Times New Roman" w:hAnsi="Times New Roman"/>
                <w:sz w:val="20"/>
                <w:szCs w:val="20"/>
              </w:rPr>
            </w:pPr>
            <w:r w:rsidRPr="0021194F">
              <w:rPr>
                <w:rFonts w:ascii="Times New Roman" w:hAnsi="Times New Roman"/>
                <w:sz w:val="20"/>
                <w:szCs w:val="20"/>
              </w:rPr>
              <w:t xml:space="preserve">Kom til DK i </w:t>
            </w:r>
            <w:r w:rsidRPr="00542F46">
              <w:rPr>
                <w:rFonts w:ascii="Times New Roman" w:hAnsi="Times New Roman"/>
                <w:sz w:val="20"/>
                <w:szCs w:val="20"/>
              </w:rPr>
              <w:t>2008</w:t>
            </w:r>
          </w:p>
        </w:tc>
      </w:tr>
    </w:tbl>
    <w:p w:rsidR="00706417" w:rsidRDefault="00706417" w:rsidP="00B51EF1">
      <w:pPr>
        <w:spacing w:line="360" w:lineRule="auto"/>
        <w:jc w:val="both"/>
        <w:rPr>
          <w:rFonts w:ascii="Times New Roman" w:hAnsi="Times New Roman"/>
        </w:rPr>
      </w:pPr>
    </w:p>
    <w:p w:rsidR="00ED12AA" w:rsidRDefault="00ED12AA" w:rsidP="00B51EF1">
      <w:pPr>
        <w:spacing w:line="360" w:lineRule="auto"/>
        <w:jc w:val="both"/>
        <w:rPr>
          <w:rFonts w:ascii="Times New Roman" w:hAnsi="Times New Roman"/>
        </w:rPr>
      </w:pPr>
      <w:r>
        <w:rPr>
          <w:rFonts w:ascii="Times New Roman" w:hAnsi="Times New Roman"/>
        </w:rPr>
        <w:t xml:space="preserve">Ovenstående informanter er repræsenteret ved at have fysisk betonede, tidsbegrænsede og lavere lønnede jobs. Disse specifikke arbejdsområder vil jeg komme nærmere ind på i analysen. Det er også værd at bemærke, at flertallet af disse informanter ikke har været i Danmark i mere end 4½ år da interviewet blev gennemført, bortset fra </w:t>
      </w:r>
      <w:proofErr w:type="spellStart"/>
      <w:r>
        <w:rPr>
          <w:rFonts w:ascii="Times New Roman" w:hAnsi="Times New Roman"/>
        </w:rPr>
        <w:t>Agniezska</w:t>
      </w:r>
      <w:proofErr w:type="spellEnd"/>
      <w:r>
        <w:rPr>
          <w:rFonts w:ascii="Times New Roman" w:hAnsi="Times New Roman"/>
        </w:rPr>
        <w:t xml:space="preserve"> som har været i Danmark i 15 år og ikke kom i forlængelse af EU-udvidelsen. Hendes funktion som infor</w:t>
      </w:r>
      <w:r w:rsidR="00363BE2">
        <w:rPr>
          <w:rFonts w:ascii="Times New Roman" w:hAnsi="Times New Roman"/>
        </w:rPr>
        <w:t>mant vil jeg beskrive i nedenstående afsnit.</w:t>
      </w:r>
    </w:p>
    <w:p w:rsidR="00ED12AA" w:rsidRDefault="00ED12AA" w:rsidP="00B51EF1">
      <w:pPr>
        <w:pStyle w:val="Heading3"/>
      </w:pPr>
      <w:bookmarkStart w:id="73" w:name="_Toc324286772"/>
      <w:r>
        <w:t>Udvælgelseskriterierne</w:t>
      </w:r>
      <w:bookmarkEnd w:id="73"/>
      <w:r>
        <w:t xml:space="preserve">  </w:t>
      </w:r>
    </w:p>
    <w:p w:rsidR="00ED12AA" w:rsidRDefault="00ED12AA" w:rsidP="00B51EF1">
      <w:pPr>
        <w:spacing w:line="360" w:lineRule="auto"/>
        <w:jc w:val="both"/>
        <w:rPr>
          <w:rFonts w:ascii="Times New Roman" w:hAnsi="Times New Roman"/>
        </w:rPr>
      </w:pPr>
      <w:r>
        <w:rPr>
          <w:rFonts w:ascii="Times New Roman" w:hAnsi="Times New Roman"/>
        </w:rPr>
        <w:t xml:space="preserve">De mandlige informanter i pilotinterviewet er blevet udvalgt på baggrund af deres beskæftigelse, fordi de udfører fysisk betonet eller ufaglært arbejde, som indeholder potentielt farlige opgaver i arbejdet. Forklaringen på denne udvælgelsesprocedure var at opnå mest mulig viden om deres arbejdssikkerhed og forekomsten af arbejdsulykker, men samtidig få en nøje beskrivelse af deres arbejdsforhold. Denne udvælgelsesprocedure har været anvendelig for specialeprojektet, som også består af arbejdsmigranter indenfor fysisk betonede og nedslidende jobs, hvor undtagelsen dog er Agnieszka. Til gengæld er alle sammen kvinder. Lighedspunkterne såvel som </w:t>
      </w:r>
      <w:r>
        <w:rPr>
          <w:rFonts w:ascii="Times New Roman" w:hAnsi="Times New Roman"/>
        </w:rPr>
        <w:lastRenderedPageBreak/>
        <w:t xml:space="preserve">forskelligheden i informanternes arbejdsforhold, deres orienteringer og endvidere det faktum, at informanterne består af både mænd og kvinder, giver større indsigt og flere dimensioner at arbejde med i analysen, hvilket optimerer pålideligheden af analysens konklusioner. Agnieszka arbejder som rekrutteringskonsulent med at rekruttere udenlandske arbejdstagere til danske virksomheder, og har arbejdet som personaleassistent i et andet vikarbureau, hvor hun rekrutterede polske arbejdsmigranter. Hendes erfaringer med de polske migranter er nyttige at trække på. Hendes egne erfaringer som polsk migrant har jeg også </w:t>
      </w:r>
      <w:proofErr w:type="spellStart"/>
      <w:r>
        <w:rPr>
          <w:rFonts w:ascii="Times New Roman" w:hAnsi="Times New Roman"/>
        </w:rPr>
        <w:t>spugt</w:t>
      </w:r>
      <w:proofErr w:type="spellEnd"/>
      <w:r>
        <w:rPr>
          <w:rFonts w:ascii="Times New Roman" w:hAnsi="Times New Roman"/>
        </w:rPr>
        <w:t xml:space="preserve"> ind til under interviewet, men jeg anvender ikke svarene i analysen, fordi hun ikke falder under kategorien: ’Arbejdsmigrant efter EU-udvidelsen.’ De polske kvindelige migranter har dog alle det tilfælles, at de er kommet til Danmark i forlængelse af deres mænds arbejdsophold, som er kommet til Danmark for at finde bedre betalt arbejde. De udvalgte kvindelige arbejdsmigranter er geografisk mobile og er kommet for at samle familien i Danmark, hvilket er et andet motiv for at komme til Danmark, sammenlignet med deres mænds. Tre af de kvindelige migranter udfører et arbejde, som er ufaglært, fysisk betonet og som de er overkvalificerede til, hvilket kan vidne om at prekært arbejde og en instrumentel orientering i arbejdet kan gøre sig gældende for dem. </w:t>
      </w:r>
    </w:p>
    <w:p w:rsidR="00ED12AA" w:rsidRDefault="00ED12AA" w:rsidP="00B51EF1">
      <w:pPr>
        <w:pStyle w:val="Heading3"/>
      </w:pPr>
      <w:r>
        <w:t xml:space="preserve"> </w:t>
      </w:r>
    </w:p>
    <w:p w:rsidR="00ED12AA" w:rsidRPr="00853F20" w:rsidRDefault="00ED12AA" w:rsidP="00B51EF1">
      <w:pPr>
        <w:pStyle w:val="Heading3"/>
        <w:spacing w:line="360" w:lineRule="auto"/>
      </w:pPr>
      <w:bookmarkStart w:id="74" w:name="_Toc324286773"/>
      <w:r>
        <w:t>Interviewets lokalitet</w:t>
      </w:r>
      <w:bookmarkEnd w:id="74"/>
    </w:p>
    <w:p w:rsidR="00ED12AA" w:rsidRDefault="00ED12AA" w:rsidP="00B51EF1">
      <w:pPr>
        <w:spacing w:line="360" w:lineRule="auto"/>
        <w:jc w:val="both"/>
        <w:rPr>
          <w:rFonts w:ascii="Times New Roman" w:hAnsi="Times New Roman"/>
        </w:rPr>
      </w:pPr>
      <w:bookmarkStart w:id="75" w:name="_Toc302614237"/>
      <w:bookmarkEnd w:id="65"/>
      <w:r>
        <w:rPr>
          <w:rFonts w:ascii="Times New Roman" w:hAnsi="Times New Roman"/>
        </w:rPr>
        <w:t xml:space="preserve">Interviewene blev primært udført hjemme hos de enkelte interviewpersoner. De hjemlige omgivelser havde til formål at skabe mere tryghed for informanten. Det var også en praktisk, bekvemmelig og økonomisk løsning for informanterne, hvilket betød at de ikke skulle bruge tid og penge på transport. To af fokusgruppeinterviewene blev dog udført på informanternes arbejdspladser, som havde bopæl på selve arbejdspladsen eller blot få meter væk derfra. Bromalerne boede i barakker ved broen som de var i gang med at male og tagdækkerne havde eget hus, som deres arbejdsgivere havde stillet til rådighed og som de kunne bo gratis i. Arbejdsgivernes tilstedeværelse på arbejdspladsen har haft en betydning for at deres arbejde muligvis er blevet fremstillet i et bedre lys, og dette må formodes at have påvirket troværdigheden. Dette vil jeg komme nærmere ind på i analysen, hvor de relevante udsagn analyseres på baggrund af deres pålidelighed og troværdighed.    </w:t>
      </w:r>
    </w:p>
    <w:p w:rsidR="00592935" w:rsidRDefault="00592935" w:rsidP="00592935">
      <w:pPr>
        <w:pStyle w:val="Heading2"/>
      </w:pPr>
    </w:p>
    <w:p w:rsidR="00CC7D80" w:rsidRDefault="00CC7D80" w:rsidP="00CC7D80">
      <w:pPr>
        <w:rPr>
          <w:lang w:eastAsia="da-DK"/>
        </w:rPr>
      </w:pPr>
    </w:p>
    <w:p w:rsidR="00CC7D80" w:rsidRDefault="00CC7D80" w:rsidP="00CC7D80">
      <w:pPr>
        <w:rPr>
          <w:lang w:eastAsia="da-DK"/>
        </w:rPr>
      </w:pPr>
    </w:p>
    <w:p w:rsidR="00CC7D80" w:rsidRPr="00CC7D80" w:rsidRDefault="00CC7D80" w:rsidP="00CC7D80">
      <w:pPr>
        <w:rPr>
          <w:lang w:eastAsia="da-DK"/>
        </w:rPr>
      </w:pPr>
    </w:p>
    <w:p w:rsidR="00592935" w:rsidRDefault="00592935" w:rsidP="00592935">
      <w:pPr>
        <w:pStyle w:val="Heading1"/>
      </w:pPr>
      <w:bookmarkStart w:id="76" w:name="_Toc324286774"/>
      <w:r>
        <w:lastRenderedPageBreak/>
        <w:t>Analyse</w:t>
      </w:r>
      <w:bookmarkEnd w:id="76"/>
    </w:p>
    <w:p w:rsidR="00CC7D80" w:rsidRDefault="00CC7D80" w:rsidP="00592935">
      <w:pPr>
        <w:pStyle w:val="Heading2"/>
      </w:pPr>
      <w:bookmarkStart w:id="77" w:name="_Toc324286775"/>
    </w:p>
    <w:p w:rsidR="00FD002F" w:rsidRDefault="00FD002F" w:rsidP="00592935">
      <w:pPr>
        <w:pStyle w:val="Heading2"/>
      </w:pPr>
      <w:r>
        <w:t>Analysestrategi</w:t>
      </w:r>
      <w:bookmarkEnd w:id="77"/>
    </w:p>
    <w:p w:rsidR="00FD002F" w:rsidRDefault="00FD002F" w:rsidP="00FD002F">
      <w:pPr>
        <w:spacing w:line="360" w:lineRule="auto"/>
        <w:jc w:val="both"/>
        <w:rPr>
          <w:rFonts w:ascii="Times New Roman" w:hAnsi="Times New Roman"/>
        </w:rPr>
      </w:pPr>
      <w:r>
        <w:rPr>
          <w:rFonts w:ascii="Times New Roman" w:hAnsi="Times New Roman"/>
        </w:rPr>
        <w:t xml:space="preserve">Formålet med den anvendte analysestrategi er at forklare, hvorledes de behandlede interviewtekster udgøres af en vekselvirkning mellem tre </w:t>
      </w:r>
      <w:r w:rsidRPr="00F750A5">
        <w:rPr>
          <w:rFonts w:ascii="Times New Roman" w:hAnsi="Times New Roman"/>
          <w:i/>
        </w:rPr>
        <w:t>fortolknings</w:t>
      </w:r>
      <w:r>
        <w:rPr>
          <w:rFonts w:ascii="Times New Roman" w:hAnsi="Times New Roman"/>
        </w:rPr>
        <w:t xml:space="preserve">metoder: Den første metode, er en tilgang hvor graden af fortolkning baserer sig på interviewpersonens selvforståelse, dernæst en fortolkning som er præget af en </w:t>
      </w:r>
      <w:proofErr w:type="spellStart"/>
      <w:r>
        <w:rPr>
          <w:rFonts w:ascii="Times New Roman" w:hAnsi="Times New Roman"/>
        </w:rPr>
        <w:t>common-sense</w:t>
      </w:r>
      <w:proofErr w:type="spellEnd"/>
      <w:r>
        <w:rPr>
          <w:rFonts w:ascii="Times New Roman" w:hAnsi="Times New Roman"/>
        </w:rPr>
        <w:t xml:space="preserve"> mening, som findes i udsagnet, og slutteligt et teoretisk perspektiv, som anvendes til at analysere og fortolke udsagn med. I sidstnævnte fortolkningsperspektiv verificeres og falsificeres hypoteserne og teorien, sammenholdt med projektets empiri. De nævnte fortolkningsredskaber er validitetsredskaber, som sikrer, at fortolkningen bliver flerdimensionel og ikke kun subjektiv. Dette betyder i praksis, at man fortolker teksten i forhold til informantens selvforståelse, hvor informanten kan tilkendegive at hans udtalelser er forstået korrekt. Dernæst avendes en mere kritisk og generel fortolkning; en </w:t>
      </w:r>
      <w:proofErr w:type="spellStart"/>
      <w:r>
        <w:rPr>
          <w:rFonts w:ascii="Times New Roman" w:hAnsi="Times New Roman"/>
        </w:rPr>
        <w:t>common-sense</w:t>
      </w:r>
      <w:proofErr w:type="spellEnd"/>
      <w:r>
        <w:rPr>
          <w:rFonts w:ascii="Times New Roman" w:hAnsi="Times New Roman"/>
        </w:rPr>
        <w:t xml:space="preserve"> fortolkning. Slutteligt anvendes teoretiske refleksioner i fortolkningen af empirien, hvis målgruppe i større grad er forskersamfundet (</w:t>
      </w:r>
      <w:proofErr w:type="spellStart"/>
      <w:r>
        <w:rPr>
          <w:rFonts w:ascii="Times New Roman" w:hAnsi="Times New Roman"/>
        </w:rPr>
        <w:t>Kvale</w:t>
      </w:r>
      <w:proofErr w:type="spellEnd"/>
      <w:r>
        <w:rPr>
          <w:rFonts w:ascii="Times New Roman" w:hAnsi="Times New Roman"/>
        </w:rPr>
        <w:t xml:space="preserve"> 1997:210). Analysen vil så vidt muligt efterstræbe, at alle validitetsredskaber bruges i fortolkningen af informanternes udsagn. </w:t>
      </w:r>
    </w:p>
    <w:p w:rsidR="00FD002F" w:rsidRDefault="00FD002F" w:rsidP="00FD002F">
      <w:pPr>
        <w:spacing w:line="360" w:lineRule="auto"/>
        <w:jc w:val="both"/>
        <w:rPr>
          <w:rFonts w:ascii="Times New Roman" w:hAnsi="Times New Roman"/>
          <w:color w:val="FF0000"/>
        </w:rPr>
      </w:pPr>
      <w:r>
        <w:rPr>
          <w:rFonts w:ascii="Times New Roman" w:hAnsi="Times New Roman"/>
        </w:rPr>
        <w:t>Strukturen i analysen bestemmes af projektets behandling af emner. Det er især de operationaliserede tematikker i det prekære arbejde, der er bestemmende for analysens struktur</w:t>
      </w:r>
      <w:r>
        <w:rPr>
          <w:rFonts w:ascii="Times New Roman" w:hAnsi="Times New Roman"/>
          <w:color w:val="FF0000"/>
        </w:rPr>
        <w:t>.</w:t>
      </w:r>
      <w:r w:rsidRPr="007C0F58">
        <w:rPr>
          <w:rFonts w:ascii="Times New Roman" w:hAnsi="Times New Roman"/>
          <w:color w:val="FF0000"/>
        </w:rPr>
        <w:t xml:space="preserve"> </w:t>
      </w:r>
    </w:p>
    <w:p w:rsidR="00FD002F" w:rsidRDefault="00FD002F" w:rsidP="00FD002F">
      <w:pPr>
        <w:spacing w:line="360" w:lineRule="auto"/>
        <w:jc w:val="both"/>
        <w:rPr>
          <w:rFonts w:ascii="Times New Roman" w:hAnsi="Times New Roman"/>
        </w:rPr>
      </w:pPr>
      <w:r>
        <w:rPr>
          <w:rFonts w:ascii="Times New Roman" w:hAnsi="Times New Roman"/>
        </w:rPr>
        <w:t xml:space="preserve">Analyseafsnittenes rækkefølge er:     </w:t>
      </w:r>
    </w:p>
    <w:p w:rsidR="00FD002F" w:rsidRDefault="00592935" w:rsidP="00FD002F">
      <w:pPr>
        <w:pStyle w:val="ListParagraph1"/>
        <w:numPr>
          <w:ilvl w:val="0"/>
          <w:numId w:val="19"/>
        </w:numPr>
        <w:spacing w:line="360" w:lineRule="auto"/>
        <w:jc w:val="both"/>
        <w:rPr>
          <w:rFonts w:ascii="Times New Roman" w:hAnsi="Times New Roman"/>
          <w:lang w:eastAsia="da-DK"/>
        </w:rPr>
      </w:pPr>
      <w:r>
        <w:rPr>
          <w:rFonts w:ascii="Times New Roman" w:hAnsi="Times New Roman"/>
          <w:lang w:eastAsia="da-DK"/>
        </w:rPr>
        <w:t>L</w:t>
      </w:r>
      <w:r w:rsidR="00FD002F" w:rsidRPr="00502D62">
        <w:rPr>
          <w:rFonts w:ascii="Times New Roman" w:hAnsi="Times New Roman"/>
          <w:lang w:eastAsia="da-DK"/>
        </w:rPr>
        <w:t>øn</w:t>
      </w:r>
    </w:p>
    <w:p w:rsidR="00FD002F" w:rsidRDefault="00FD002F" w:rsidP="00FD002F">
      <w:pPr>
        <w:pStyle w:val="ListParagraph1"/>
        <w:numPr>
          <w:ilvl w:val="0"/>
          <w:numId w:val="19"/>
        </w:numPr>
        <w:spacing w:line="360" w:lineRule="auto"/>
        <w:jc w:val="both"/>
        <w:rPr>
          <w:rFonts w:ascii="Times New Roman" w:hAnsi="Times New Roman"/>
          <w:lang w:eastAsia="da-DK"/>
        </w:rPr>
      </w:pPr>
      <w:r w:rsidRPr="00502D62">
        <w:rPr>
          <w:rFonts w:ascii="Times New Roman" w:hAnsi="Times New Roman"/>
          <w:lang w:eastAsia="da-DK"/>
        </w:rPr>
        <w:t>Fleksibel arbejdstid</w:t>
      </w:r>
    </w:p>
    <w:p w:rsidR="00FD002F" w:rsidRDefault="00FD002F" w:rsidP="00FD002F">
      <w:pPr>
        <w:pStyle w:val="ListParagraph1"/>
        <w:numPr>
          <w:ilvl w:val="0"/>
          <w:numId w:val="19"/>
        </w:numPr>
        <w:spacing w:line="360" w:lineRule="auto"/>
        <w:jc w:val="both"/>
        <w:rPr>
          <w:rFonts w:ascii="Times New Roman" w:hAnsi="Times New Roman"/>
          <w:lang w:eastAsia="da-DK"/>
        </w:rPr>
      </w:pPr>
      <w:r w:rsidRPr="00502D62">
        <w:rPr>
          <w:rFonts w:ascii="Times New Roman" w:hAnsi="Times New Roman"/>
          <w:lang w:eastAsia="da-DK"/>
        </w:rPr>
        <w:t>Tidsbegrænset ansættelse</w:t>
      </w:r>
    </w:p>
    <w:p w:rsidR="00FD002F" w:rsidRDefault="00FD002F" w:rsidP="00FD002F">
      <w:pPr>
        <w:pStyle w:val="ListParagraph1"/>
        <w:numPr>
          <w:ilvl w:val="0"/>
          <w:numId w:val="19"/>
        </w:numPr>
        <w:spacing w:line="360" w:lineRule="auto"/>
        <w:jc w:val="both"/>
        <w:rPr>
          <w:rFonts w:ascii="Times New Roman" w:hAnsi="Times New Roman"/>
          <w:lang w:eastAsia="da-DK"/>
        </w:rPr>
      </w:pPr>
      <w:r w:rsidRPr="00502D62">
        <w:rPr>
          <w:rFonts w:ascii="Times New Roman" w:hAnsi="Times New Roman"/>
          <w:lang w:eastAsia="da-DK"/>
        </w:rPr>
        <w:t>Nedadgående karrieremobilitet</w:t>
      </w:r>
    </w:p>
    <w:p w:rsidR="00FD002F" w:rsidRDefault="00FD002F" w:rsidP="00FD002F">
      <w:pPr>
        <w:pStyle w:val="ListParagraph1"/>
        <w:numPr>
          <w:ilvl w:val="0"/>
          <w:numId w:val="19"/>
        </w:numPr>
        <w:spacing w:line="360" w:lineRule="auto"/>
        <w:jc w:val="both"/>
        <w:rPr>
          <w:rFonts w:ascii="Times New Roman" w:hAnsi="Times New Roman"/>
          <w:lang w:eastAsia="da-DK"/>
        </w:rPr>
      </w:pPr>
      <w:r w:rsidRPr="00502D62">
        <w:rPr>
          <w:rFonts w:ascii="Times New Roman" w:hAnsi="Times New Roman"/>
          <w:lang w:eastAsia="da-DK"/>
        </w:rPr>
        <w:t>Manglende fagforening</w:t>
      </w:r>
      <w:r>
        <w:rPr>
          <w:rFonts w:ascii="Times New Roman" w:hAnsi="Times New Roman"/>
          <w:lang w:eastAsia="da-DK"/>
        </w:rPr>
        <w:t>s</w:t>
      </w:r>
      <w:r w:rsidRPr="00502D62">
        <w:rPr>
          <w:rFonts w:ascii="Times New Roman" w:hAnsi="Times New Roman"/>
          <w:lang w:eastAsia="da-DK"/>
        </w:rPr>
        <w:t>repræsentation</w:t>
      </w:r>
    </w:p>
    <w:p w:rsidR="00FD002F" w:rsidRDefault="00FD002F" w:rsidP="00FD002F">
      <w:pPr>
        <w:jc w:val="both"/>
        <w:rPr>
          <w:rFonts w:ascii="Times New Roman" w:hAnsi="Times New Roman"/>
        </w:rPr>
      </w:pPr>
    </w:p>
    <w:p w:rsidR="00FD002F" w:rsidRDefault="00FD002F" w:rsidP="00FD002F">
      <w:pPr>
        <w:spacing w:line="360" w:lineRule="auto"/>
        <w:jc w:val="both"/>
        <w:rPr>
          <w:rFonts w:ascii="Times New Roman" w:hAnsi="Times New Roman"/>
        </w:rPr>
      </w:pPr>
      <w:r>
        <w:rPr>
          <w:rFonts w:ascii="Times New Roman" w:hAnsi="Times New Roman"/>
        </w:rPr>
        <w:t xml:space="preserve">De oplevede begrænsninger og muligheder ses i lyset af arbejdernes individuelle ønsker og deres instrumentelle orientering i arbejdet. Begrænsningerne og mulighederne synliggøres af mig gennem de enkelte delafsnit, som jeg vil fortolke i forhold til interviewpersonens selvforståelse, i forhold til en generel </w:t>
      </w:r>
      <w:proofErr w:type="spellStart"/>
      <w:r>
        <w:rPr>
          <w:rFonts w:ascii="Times New Roman" w:hAnsi="Times New Roman"/>
        </w:rPr>
        <w:t>common-sense</w:t>
      </w:r>
      <w:proofErr w:type="spellEnd"/>
      <w:r>
        <w:rPr>
          <w:rFonts w:ascii="Times New Roman" w:hAnsi="Times New Roman"/>
        </w:rPr>
        <w:t xml:space="preserve"> mening samt i forhold til den anvendte teori i projektet, som verificeres eller falsificeres på baggrund af projektets problemstilling. Hvad angår de polske migranters instrumentelle orienteringer i arbejdet, vil disse blive sammenlignet med den </w:t>
      </w:r>
      <w:r>
        <w:rPr>
          <w:rFonts w:ascii="Times New Roman" w:hAnsi="Times New Roman"/>
        </w:rPr>
        <w:lastRenderedPageBreak/>
        <w:t xml:space="preserve">instrumentelle orientering, som ses hos the </w:t>
      </w:r>
      <w:proofErr w:type="spellStart"/>
      <w:r>
        <w:rPr>
          <w:rFonts w:ascii="Times New Roman" w:hAnsi="Times New Roman"/>
        </w:rPr>
        <w:t>affluent</w:t>
      </w:r>
      <w:proofErr w:type="spellEnd"/>
      <w:r>
        <w:rPr>
          <w:rFonts w:ascii="Times New Roman" w:hAnsi="Times New Roman"/>
        </w:rPr>
        <w:t xml:space="preserve"> </w:t>
      </w:r>
      <w:proofErr w:type="spellStart"/>
      <w:r>
        <w:rPr>
          <w:rFonts w:ascii="Times New Roman" w:hAnsi="Times New Roman"/>
        </w:rPr>
        <w:t>workers</w:t>
      </w:r>
      <w:proofErr w:type="spellEnd"/>
      <w:r>
        <w:rPr>
          <w:rFonts w:ascii="Times New Roman" w:hAnsi="Times New Roman"/>
        </w:rPr>
        <w:t xml:space="preserve">. Dette gøres for på bedst mulig vis at kunne verificere begrebets relevans i dette projekts feltområde og problemstilling. </w:t>
      </w:r>
    </w:p>
    <w:p w:rsidR="00FD002F" w:rsidRDefault="00FD002F" w:rsidP="00FD002F">
      <w:pPr>
        <w:spacing w:line="360" w:lineRule="auto"/>
        <w:jc w:val="both"/>
        <w:rPr>
          <w:rFonts w:ascii="Times New Roman" w:hAnsi="Times New Roman"/>
        </w:rPr>
      </w:pPr>
    </w:p>
    <w:p w:rsidR="00FD002F" w:rsidRDefault="00592935" w:rsidP="00CC7D80">
      <w:pPr>
        <w:pStyle w:val="Heading2"/>
        <w:jc w:val="center"/>
      </w:pPr>
      <w:bookmarkStart w:id="78" w:name="_Toc324286776"/>
      <w:r>
        <w:t>Løn</w:t>
      </w:r>
      <w:bookmarkEnd w:id="78"/>
    </w:p>
    <w:p w:rsidR="00CC7D80" w:rsidRPr="00CC7D80" w:rsidRDefault="00CC7D80" w:rsidP="00CC7D80">
      <w:pPr>
        <w:rPr>
          <w:lang w:eastAsia="da-DK"/>
        </w:rPr>
      </w:pPr>
    </w:p>
    <w:p w:rsidR="00FD002F" w:rsidRPr="00B13B72" w:rsidRDefault="00FD002F" w:rsidP="00637127">
      <w:pPr>
        <w:pStyle w:val="Heading3"/>
      </w:pPr>
      <w:bookmarkStart w:id="79" w:name="_Toc324286777"/>
      <w:r>
        <w:t>Lønmaksimering</w:t>
      </w:r>
      <w:r w:rsidRPr="00B13B72">
        <w:t xml:space="preserve"> </w:t>
      </w:r>
      <w:r>
        <w:t xml:space="preserve">og </w:t>
      </w:r>
      <w:r w:rsidRPr="00B13B72">
        <w:t>instrumentel orientering i arbejde</w:t>
      </w:r>
      <w:bookmarkEnd w:id="79"/>
    </w:p>
    <w:p w:rsidR="00FD002F" w:rsidRDefault="00FD002F" w:rsidP="00FD002F">
      <w:pPr>
        <w:spacing w:line="360" w:lineRule="auto"/>
        <w:jc w:val="both"/>
        <w:rPr>
          <w:rFonts w:ascii="Times New Roman" w:hAnsi="Times New Roman"/>
        </w:rPr>
      </w:pPr>
      <w:r>
        <w:rPr>
          <w:rFonts w:ascii="Times New Roman" w:hAnsi="Times New Roman"/>
          <w:i/>
        </w:rPr>
        <w:t>”Min mand siger: ”</w:t>
      </w:r>
      <w:r w:rsidRPr="001F30C4">
        <w:rPr>
          <w:rFonts w:ascii="Times New Roman" w:hAnsi="Times New Roman"/>
          <w:i/>
        </w:rPr>
        <w:t xml:space="preserve">Jeg gad godt have </w:t>
      </w:r>
      <w:r>
        <w:rPr>
          <w:rFonts w:ascii="Times New Roman" w:hAnsi="Times New Roman"/>
          <w:i/>
        </w:rPr>
        <w:t xml:space="preserve">flere </w:t>
      </w:r>
      <w:r w:rsidRPr="001F30C4">
        <w:rPr>
          <w:rFonts w:ascii="Times New Roman" w:hAnsi="Times New Roman"/>
          <w:i/>
        </w:rPr>
        <w:t>nattevagter. Man kan arbejde mindre, men tje</w:t>
      </w:r>
      <w:r>
        <w:rPr>
          <w:rFonts w:ascii="Times New Roman" w:hAnsi="Times New Roman"/>
          <w:i/>
        </w:rPr>
        <w:t>ne mere.” Som det er lige nu, så</w:t>
      </w:r>
      <w:r w:rsidRPr="001F30C4">
        <w:rPr>
          <w:rFonts w:ascii="Times New Roman" w:hAnsi="Times New Roman"/>
          <w:i/>
        </w:rPr>
        <w:t xml:space="preserve"> tror </w:t>
      </w:r>
      <w:r>
        <w:rPr>
          <w:rFonts w:ascii="Times New Roman" w:hAnsi="Times New Roman"/>
          <w:i/>
        </w:rPr>
        <w:t xml:space="preserve">jeg bare </w:t>
      </w:r>
      <w:r w:rsidRPr="001F30C4">
        <w:rPr>
          <w:rFonts w:ascii="Times New Roman" w:hAnsi="Times New Roman"/>
          <w:i/>
        </w:rPr>
        <w:t>han har vænnet sig til at have en best</w:t>
      </w:r>
      <w:r>
        <w:rPr>
          <w:rFonts w:ascii="Times New Roman" w:hAnsi="Times New Roman"/>
          <w:i/>
        </w:rPr>
        <w:t>emt kvote eller løn,</w:t>
      </w:r>
      <w:r w:rsidRPr="001F30C4">
        <w:rPr>
          <w:rFonts w:ascii="Times New Roman" w:hAnsi="Times New Roman"/>
          <w:i/>
        </w:rPr>
        <w:t>”</w:t>
      </w:r>
      <w:r>
        <w:rPr>
          <w:rFonts w:ascii="Times New Roman" w:hAnsi="Times New Roman"/>
        </w:rPr>
        <w:t xml:space="preserve"> fortæller rengøringsassistenten Karolina om hendes mand, som arbejder som </w:t>
      </w:r>
      <w:r w:rsidRPr="0032724F">
        <w:rPr>
          <w:rFonts w:ascii="Times New Roman" w:hAnsi="Times New Roman"/>
        </w:rPr>
        <w:t>CNC-operatør</w:t>
      </w:r>
      <w:r>
        <w:rPr>
          <w:rFonts w:ascii="Times New Roman" w:hAnsi="Times New Roman"/>
        </w:rPr>
        <w:t xml:space="preserve"> (faglært håndværker) i et større jern- og metalfirma. Han udfører en masse overarbejde for tiden, fordi de har travlt, fortæller hun yderligere. Hendes mand, som er kommet til Danmark nogle år før hun flyttede herop, har udført det samme arbejde i 5 år, hvilket han er tilfreds med. Arbejdsopgaver og arbejdets indhold svarer til det arbejde han udførte i Polen, og derfor får han benyttet sig af sine uddannelsesmæssige og erhvervsmæssige kvalifikationer. Karolina fortæller i ovenstående citat, at hendes mand Janusz ønsker at maksimere sin løn med en så lille indsats som muligt, hvilket vidner om en instrumentel orientering i arbejdet. Karolina, hendes mand og søn, ønsker at skabe en stille og rolig tilværelse, hvor de har penge i overskud og ikke skal bekymre sig om at have råd til husleje og andre udgifter, ligesom situationen var i Polen. I Polen var der altid stress og man var altid bekymret for om man ville have råd til husleje og andre udgifter. Derfor ser de flere økonomiske fordele og fremtidsmuligheder i Danmark, hvor deres søn kan få en gratis uddannelse, de kan få råd til et større forbrug og en opsparing. </w:t>
      </w:r>
      <w:r w:rsidRPr="00FC561D">
        <w:rPr>
          <w:rFonts w:ascii="Times New Roman" w:hAnsi="Times New Roman"/>
          <w:i/>
        </w:rPr>
        <w:t>”Men han siger så bagefter: ej, prøv at se alle de over</w:t>
      </w:r>
      <w:r>
        <w:rPr>
          <w:rFonts w:ascii="Times New Roman" w:hAnsi="Times New Roman"/>
          <w:i/>
        </w:rPr>
        <w:t>arbejds</w:t>
      </w:r>
      <w:r w:rsidRPr="00FC561D">
        <w:rPr>
          <w:rFonts w:ascii="Times New Roman" w:hAnsi="Times New Roman"/>
          <w:i/>
        </w:rPr>
        <w:t>timer?!</w:t>
      </w:r>
      <w:r>
        <w:rPr>
          <w:rFonts w:ascii="Times New Roman" w:hAnsi="Times New Roman"/>
          <w:i/>
        </w:rPr>
        <w:t xml:space="preserve"> Fordi</w:t>
      </w:r>
      <w:r w:rsidRPr="00FC561D">
        <w:rPr>
          <w:rFonts w:ascii="Times New Roman" w:hAnsi="Times New Roman"/>
          <w:i/>
        </w:rPr>
        <w:t xml:space="preserve"> det så selvfølgelig giver flere penge,” </w:t>
      </w:r>
      <w:r>
        <w:rPr>
          <w:rFonts w:ascii="Times New Roman" w:hAnsi="Times New Roman"/>
        </w:rPr>
        <w:t xml:space="preserve">fortæller Karolina. </w:t>
      </w:r>
    </w:p>
    <w:p w:rsidR="00FD002F" w:rsidRDefault="00FD002F" w:rsidP="00FD002F">
      <w:pPr>
        <w:spacing w:line="360" w:lineRule="auto"/>
        <w:jc w:val="both"/>
        <w:rPr>
          <w:rFonts w:ascii="Times New Roman" w:hAnsi="Times New Roman"/>
        </w:rPr>
      </w:pPr>
      <w:r>
        <w:rPr>
          <w:rFonts w:ascii="Times New Roman" w:hAnsi="Times New Roman"/>
        </w:rPr>
        <w:t>Der er i det teoretiske afsnit</w:t>
      </w:r>
      <w:r w:rsidRPr="00E671D8">
        <w:rPr>
          <w:rFonts w:ascii="Times New Roman" w:hAnsi="Times New Roman"/>
        </w:rPr>
        <w:t xml:space="preserve"> </w:t>
      </w:r>
      <w:r>
        <w:rPr>
          <w:rFonts w:ascii="Times New Roman" w:hAnsi="Times New Roman"/>
        </w:rPr>
        <w:t xml:space="preserve">blevet redegjort for, at the </w:t>
      </w:r>
      <w:proofErr w:type="spellStart"/>
      <w:r>
        <w:rPr>
          <w:rFonts w:ascii="Times New Roman" w:hAnsi="Times New Roman"/>
        </w:rPr>
        <w:t>affluent</w:t>
      </w:r>
      <w:proofErr w:type="spellEnd"/>
      <w:r>
        <w:rPr>
          <w:rFonts w:ascii="Times New Roman" w:hAnsi="Times New Roman"/>
        </w:rPr>
        <w:t xml:space="preserve"> </w:t>
      </w:r>
      <w:proofErr w:type="spellStart"/>
      <w:r>
        <w:rPr>
          <w:rFonts w:ascii="Times New Roman" w:hAnsi="Times New Roman"/>
        </w:rPr>
        <w:t>workers</w:t>
      </w:r>
      <w:proofErr w:type="spellEnd"/>
      <w:r>
        <w:rPr>
          <w:rFonts w:ascii="Times New Roman" w:hAnsi="Times New Roman"/>
        </w:rPr>
        <w:t xml:space="preserve"> ser de samme fremtidsmuligheder for dem og deres familie i Luton, som de polske migranter ser i Danmark; dette fandt </w:t>
      </w:r>
      <w:proofErr w:type="spellStart"/>
      <w:r>
        <w:rPr>
          <w:rFonts w:ascii="Times New Roman" w:hAnsi="Times New Roman"/>
        </w:rPr>
        <w:t>Goldthorpe</w:t>
      </w:r>
      <w:proofErr w:type="spellEnd"/>
      <w:r>
        <w:rPr>
          <w:rFonts w:ascii="Times New Roman" w:hAnsi="Times New Roman"/>
        </w:rPr>
        <w:t xml:space="preserve"> m.fl. ud af, da de interviewede arbejderne og deres koner. Dette vidner om, at samme instrumentelle orientering i arbejdet finder sted, når de polske migranter bliver bedt om at beskrive deres nuværende arbejde. Den instrumentelle orientering er også blevet eksemplificeret i to af fokusgruppeinterviewene, hvor der eksisterede en bred konsensus om, at det i højeste grad er lønnen, der er det primære motiv for at udføre et arbejde. Herunder har vi henholdsvis bromalerne og tagdækkerne, som angiver, at de udfører deres håndværksarbejde nøjagtigt, som de ville have gjort det i Polen, men for flere penge. Som det er beskrevet i problemfeltet, kan en polsk migrant tjene 4. gange så meget i Danmark som i Polen. Det er derfor ikke unaturligt, at den instrumentelle orientering dominerer blandt de polske migranter.</w:t>
      </w:r>
      <w:r w:rsidRPr="005C66D6">
        <w:rPr>
          <w:rFonts w:ascii="Times New Roman" w:hAnsi="Times New Roman"/>
          <w:i/>
        </w:rPr>
        <w:t xml:space="preserve"> </w:t>
      </w:r>
      <w:r w:rsidRPr="00FC561D">
        <w:rPr>
          <w:rFonts w:ascii="Times New Roman" w:hAnsi="Times New Roman"/>
          <w:i/>
        </w:rPr>
        <w:t xml:space="preserve">”Artur </w:t>
      </w:r>
      <w:r w:rsidRPr="00FC561D">
        <w:rPr>
          <w:rFonts w:ascii="Times New Roman" w:hAnsi="Times New Roman"/>
          <w:i/>
        </w:rPr>
        <w:lastRenderedPageBreak/>
        <w:t xml:space="preserve">havde meget mere at miste. Min løn på 1000 eller hans på 10.000... Han kunne tjene flere penge her i Danmark,” </w:t>
      </w:r>
      <w:r>
        <w:rPr>
          <w:rFonts w:ascii="Times New Roman" w:hAnsi="Times New Roman"/>
        </w:rPr>
        <w:t xml:space="preserve">fortæller gartnerimedarbejderen Dorota, hvis mand også er CNC-operatør i det samme metal- og jernfirma, som Karolinas mand Janusz arbejder for. </w:t>
      </w:r>
    </w:p>
    <w:p w:rsidR="00FD002F" w:rsidRPr="00F73681" w:rsidRDefault="00FD002F" w:rsidP="00FD002F">
      <w:pPr>
        <w:spacing w:line="360" w:lineRule="auto"/>
        <w:jc w:val="both"/>
        <w:rPr>
          <w:rFonts w:ascii="Times New Roman" w:hAnsi="Times New Roman"/>
        </w:rPr>
      </w:pPr>
      <w:r>
        <w:rPr>
          <w:rFonts w:ascii="Times New Roman" w:hAnsi="Times New Roman"/>
        </w:rPr>
        <w:t xml:space="preserve">Efter EU-udvidelsen er det ikke længere en forhindring for de polske migranter at udføre arbejde i et af de vesteuropæiske lande, spare penge op og tage hjem til familien, eller arbejde og tage familien med til Danmark. I begge tilfælde skal de polske migranter gøre op med dem selv, hvilke konsekvenser det kan få for dem og deres familie. Tagdækkeren Karol, hvis familie opholder sig i Polen, </w:t>
      </w:r>
      <w:r w:rsidRPr="009D2291">
        <w:rPr>
          <w:rFonts w:ascii="Times New Roman" w:hAnsi="Times New Roman"/>
        </w:rPr>
        <w:t>tilføjer</w:t>
      </w:r>
      <w:r>
        <w:rPr>
          <w:rFonts w:ascii="Times New Roman" w:hAnsi="Times New Roman"/>
        </w:rPr>
        <w:t xml:space="preserve"> i relation til dette:</w:t>
      </w:r>
      <w:r w:rsidRPr="009D2291">
        <w:rPr>
          <w:rFonts w:ascii="Times New Roman" w:hAnsi="Times New Roman"/>
        </w:rPr>
        <w:t xml:space="preserve"> </w:t>
      </w:r>
      <w:r>
        <w:rPr>
          <w:rFonts w:ascii="Times New Roman" w:hAnsi="Times New Roman"/>
          <w:i/>
        </w:rPr>
        <w:t>”At det er noget for noget</w:t>
      </w:r>
      <w:r w:rsidRPr="00AA2C6A">
        <w:rPr>
          <w:rFonts w:ascii="Times New Roman" w:hAnsi="Times New Roman"/>
          <w:i/>
        </w:rPr>
        <w:t>, altså at man ofrer sig selv lidt</w:t>
      </w:r>
      <w:r>
        <w:rPr>
          <w:rFonts w:ascii="Times New Roman" w:hAnsi="Times New Roman"/>
          <w:i/>
        </w:rPr>
        <w:t>,</w:t>
      </w:r>
      <w:r w:rsidRPr="00AA2C6A">
        <w:rPr>
          <w:rFonts w:ascii="Times New Roman" w:hAnsi="Times New Roman"/>
          <w:i/>
        </w:rPr>
        <w:t xml:space="preserve"> da man jo har familie og venner i Polen. Man kommer her for at arbejde, men Polen er ens land,” </w:t>
      </w:r>
      <w:r>
        <w:rPr>
          <w:rFonts w:ascii="Times New Roman" w:hAnsi="Times New Roman"/>
        </w:rPr>
        <w:t>fortæller han</w:t>
      </w:r>
      <w:r w:rsidRPr="009D2291">
        <w:rPr>
          <w:rFonts w:ascii="Times New Roman" w:hAnsi="Times New Roman"/>
        </w:rPr>
        <w:t xml:space="preserve">. </w:t>
      </w:r>
      <w:r>
        <w:rPr>
          <w:rFonts w:ascii="Times New Roman" w:hAnsi="Times New Roman"/>
        </w:rPr>
        <w:t xml:space="preserve">Karol er ikke specielt stærkt knyttet til sit arbejde i Danmark, men derimod til familien og Polen, som han kommer fra. Han ser det som et afsavn at være separeret fra familie og venner, men gør dette for bagefter at kunne leve et økonomisk sikkert liv i Polen. Den geografiske afstand har en betydning for, hvor ofte familien ses, men for Karolina og gartnerimedarbejderen Dorota, hvis familie er samlet i Danmark, er det ikke et spørgsmål om geografi, men snarere et spørgsmål om at nyde at man er samlet: </w:t>
      </w:r>
      <w:r w:rsidRPr="00F544D7">
        <w:rPr>
          <w:rFonts w:ascii="Times New Roman" w:hAnsi="Times New Roman"/>
          <w:i/>
        </w:rPr>
        <w:t>”Nogle gang</w:t>
      </w:r>
      <w:r>
        <w:rPr>
          <w:rFonts w:ascii="Times New Roman" w:hAnsi="Times New Roman"/>
          <w:i/>
        </w:rPr>
        <w:t>e er jeg sur og siger til ham: H</w:t>
      </w:r>
      <w:r w:rsidRPr="00F544D7">
        <w:rPr>
          <w:rFonts w:ascii="Times New Roman" w:hAnsi="Times New Roman"/>
          <w:i/>
        </w:rPr>
        <w:t>ør engang, vi er altså ikke kommet her for at arbejde lørdag og søndag altid,</w:t>
      </w:r>
      <w:r>
        <w:rPr>
          <w:rFonts w:ascii="Times New Roman" w:hAnsi="Times New Roman"/>
          <w:i/>
        </w:rPr>
        <w:t xml:space="preserve"> for</w:t>
      </w:r>
      <w:r w:rsidRPr="00F544D7">
        <w:rPr>
          <w:rFonts w:ascii="Times New Roman" w:hAnsi="Times New Roman"/>
          <w:i/>
        </w:rPr>
        <w:t xml:space="preserve"> der </w:t>
      </w:r>
      <w:r>
        <w:rPr>
          <w:rFonts w:ascii="Times New Roman" w:hAnsi="Times New Roman"/>
          <w:i/>
        </w:rPr>
        <w:t xml:space="preserve">er </w:t>
      </w:r>
      <w:r w:rsidRPr="00F544D7">
        <w:rPr>
          <w:rFonts w:ascii="Times New Roman" w:hAnsi="Times New Roman"/>
          <w:i/>
        </w:rPr>
        <w:t xml:space="preserve">alligevel nok (penge). Han svarer: ”Men du ved, man kan jo altid købe et eller andet” siger han. Du ved jo </w:t>
      </w:r>
      <w:r>
        <w:rPr>
          <w:rFonts w:ascii="Times New Roman" w:hAnsi="Times New Roman"/>
          <w:i/>
        </w:rPr>
        <w:t xml:space="preserve">at </w:t>
      </w:r>
      <w:r w:rsidRPr="00F544D7">
        <w:rPr>
          <w:rFonts w:ascii="Times New Roman" w:hAnsi="Times New Roman"/>
          <w:i/>
        </w:rPr>
        <w:t>familielivet også er vigtigt,”</w:t>
      </w:r>
      <w:r w:rsidRPr="00F544D7">
        <w:rPr>
          <w:rFonts w:ascii="Times New Roman" w:hAnsi="Times New Roman"/>
        </w:rPr>
        <w:t xml:space="preserve"> siger</w:t>
      </w:r>
      <w:r>
        <w:rPr>
          <w:rFonts w:ascii="Times New Roman" w:hAnsi="Times New Roman"/>
        </w:rPr>
        <w:t xml:space="preserve"> Karolina om hendes mand Janusz, som aldrig er hjemme, fordi han har travlt med at sikre familiens økonomi. Således oplever Karolina, Ania og Dorota, at deres mænd har lange arbejdsdage, for at tjene mest muligt ind, så de kan forsørge deres familier. Disse tre kvindelige informanter i interviewene, som har bosat sig i Danmark, håber på at opnå andet end økonomiske fordele, fordi deres mænd i forvejen har travlt med at sikre familiens økonomiske sikkerhed. Ania håber på at komme ind på social- og sundhedsmedhjælperuddannelsen og ønsker at arbejde med ældre mennesker. Karolina beretter om den modstridende tilgang, hun og hendes mand har til deres arbejde: </w:t>
      </w:r>
      <w:r w:rsidRPr="006C4E4F">
        <w:rPr>
          <w:rFonts w:ascii="Times New Roman" w:hAnsi="Times New Roman"/>
          <w:i/>
        </w:rPr>
        <w:t>”Jeg arbejdede, selvom det ikke rigtig kunne betale sig fordi jeg pendlede lang</w:t>
      </w:r>
      <w:r>
        <w:rPr>
          <w:rFonts w:ascii="Times New Roman" w:hAnsi="Times New Roman"/>
          <w:i/>
        </w:rPr>
        <w:t>t</w:t>
      </w:r>
      <w:r w:rsidRPr="006C4E4F">
        <w:rPr>
          <w:rFonts w:ascii="Times New Roman" w:hAnsi="Times New Roman"/>
          <w:i/>
        </w:rPr>
        <w:t>, to til tre gange om ugen for halvanden times arbejde. Der</w:t>
      </w:r>
      <w:r>
        <w:rPr>
          <w:rFonts w:ascii="Times New Roman" w:hAnsi="Times New Roman"/>
          <w:i/>
        </w:rPr>
        <w:t xml:space="preserve"> påstod min</w:t>
      </w:r>
      <w:r w:rsidRPr="006C4E4F">
        <w:rPr>
          <w:rFonts w:ascii="Times New Roman" w:hAnsi="Times New Roman"/>
          <w:i/>
        </w:rPr>
        <w:t xml:space="preserve"> mand, at jeg ofrede meget for jobbet… for det lille udbytte det gav. Men jeg sagde, at jeg havde fået nok af at sidde derhjemme. Jeg ville arbejde og være blandt mennesker</w:t>
      </w:r>
      <w:r>
        <w:rPr>
          <w:rFonts w:ascii="Times New Roman" w:hAnsi="Times New Roman"/>
          <w:i/>
        </w:rPr>
        <w:t>.</w:t>
      </w:r>
      <w:r w:rsidRPr="006C4E4F">
        <w:rPr>
          <w:rFonts w:ascii="Times New Roman" w:hAnsi="Times New Roman"/>
          <w:i/>
        </w:rPr>
        <w:t>”</w:t>
      </w:r>
      <w:r>
        <w:rPr>
          <w:rFonts w:ascii="Times New Roman" w:hAnsi="Times New Roman"/>
        </w:rPr>
        <w:t xml:space="preserve"> Karolina og de andre kvindelige informanter er i mindre grad instrumentelt orienterede i deres arbejde, fordi de ikke selv har mulighed for at tjene lige så gode penge som deres mænd, men heller ikke behøver at bekymre sig for meget om dette, eftersom deres mænds gode jobs giver dem økonomisk sikkerhed. Informanten Dorota eksemplificerer dette forhold mere direkte: </w:t>
      </w:r>
      <w:r w:rsidRPr="00C55806">
        <w:rPr>
          <w:rFonts w:ascii="Times New Roman" w:hAnsi="Times New Roman"/>
          <w:i/>
        </w:rPr>
        <w:t xml:space="preserve">”Men for min mand, så er det pengene, som motiverer ham, fordi han tjener dobbelt så meget som jeg gør. Jeg kan blandt andet rigtig godt lide mit </w:t>
      </w:r>
      <w:r>
        <w:rPr>
          <w:rFonts w:ascii="Times New Roman" w:hAnsi="Times New Roman"/>
          <w:i/>
        </w:rPr>
        <w:t>frivillige arbejde i Røde K</w:t>
      </w:r>
      <w:r w:rsidRPr="00C55806">
        <w:rPr>
          <w:rFonts w:ascii="Times New Roman" w:hAnsi="Times New Roman"/>
          <w:i/>
        </w:rPr>
        <w:t>or</w:t>
      </w:r>
      <w:r>
        <w:rPr>
          <w:rFonts w:ascii="Times New Roman" w:hAnsi="Times New Roman"/>
          <w:i/>
        </w:rPr>
        <w:t>s</w:t>
      </w:r>
      <w:r w:rsidRPr="00C55806">
        <w:rPr>
          <w:rFonts w:ascii="Times New Roman" w:hAnsi="Times New Roman"/>
          <w:i/>
        </w:rPr>
        <w:t xml:space="preserve">… det med at have kontakt til andre mennesker; for at lære sproget og kommunikere. Penge </w:t>
      </w:r>
      <w:r w:rsidRPr="00C55806">
        <w:rPr>
          <w:rFonts w:ascii="Times New Roman" w:hAnsi="Times New Roman"/>
          <w:i/>
        </w:rPr>
        <w:lastRenderedPageBreak/>
        <w:t>er dog vigtige! Men det er nok fordi at jeg har</w:t>
      </w:r>
      <w:r>
        <w:rPr>
          <w:rFonts w:ascii="Times New Roman" w:hAnsi="Times New Roman"/>
          <w:i/>
        </w:rPr>
        <w:t xml:space="preserve"> en mand, som tjener gode penge,</w:t>
      </w:r>
      <w:r w:rsidRPr="00C55806">
        <w:rPr>
          <w:rFonts w:ascii="Times New Roman" w:hAnsi="Times New Roman"/>
          <w:i/>
        </w:rPr>
        <w:t>”</w:t>
      </w:r>
      <w:r>
        <w:rPr>
          <w:rFonts w:ascii="Times New Roman" w:hAnsi="Times New Roman"/>
          <w:i/>
        </w:rPr>
        <w:t xml:space="preserve"> </w:t>
      </w:r>
      <w:r>
        <w:rPr>
          <w:rFonts w:ascii="Times New Roman" w:hAnsi="Times New Roman"/>
        </w:rPr>
        <w:t xml:space="preserve">siger Dorota. Ovenstående citat afspejler en instrumentel orientering i arbejdet hos Dorotas mand, og i mindre grad hos hende selv. Det faktum at Karolina og Dorota (Ania er i skole for tiden) arbejder i Danmark, er til dels for at tjene penge, men også fordi det er statens betingelse for, at de kan få lov til at blive boende i Danmark. Kvinderne tiltrækkes dog yderligere af de sproglige og kommunikative udfordringer i deres arbejde. </w:t>
      </w:r>
    </w:p>
    <w:p w:rsidR="00FD002F" w:rsidRPr="00CC7D80" w:rsidRDefault="00FD002F" w:rsidP="00FD002F">
      <w:pPr>
        <w:spacing w:line="360" w:lineRule="auto"/>
        <w:jc w:val="both"/>
        <w:rPr>
          <w:rFonts w:ascii="Times New Roman" w:hAnsi="Times New Roman"/>
        </w:rPr>
      </w:pPr>
      <w:r>
        <w:rPr>
          <w:rFonts w:ascii="Times New Roman" w:hAnsi="Times New Roman"/>
        </w:rPr>
        <w:t xml:space="preserve">      </w:t>
      </w:r>
    </w:p>
    <w:p w:rsidR="00FD002F" w:rsidRDefault="00FD002F" w:rsidP="00592935">
      <w:pPr>
        <w:pStyle w:val="Heading3"/>
      </w:pPr>
      <w:bookmarkStart w:id="80" w:name="_Toc324286778"/>
      <w:r>
        <w:t>Usikker lønindkomst</w:t>
      </w:r>
      <w:bookmarkEnd w:id="80"/>
    </w:p>
    <w:p w:rsidR="00FD002F" w:rsidRPr="00836186" w:rsidRDefault="00FD002F" w:rsidP="00FD002F">
      <w:pPr>
        <w:spacing w:line="360" w:lineRule="auto"/>
        <w:jc w:val="both"/>
        <w:rPr>
          <w:rFonts w:ascii="Times New Roman" w:hAnsi="Times New Roman"/>
          <w:i/>
          <w:highlight w:val="lightGray"/>
        </w:rPr>
      </w:pPr>
      <w:r>
        <w:rPr>
          <w:rFonts w:ascii="Times New Roman" w:hAnsi="Times New Roman"/>
        </w:rPr>
        <w:t xml:space="preserve">Generelt set oplever de interviewede migranter at blive tilstrækkelig belønnet for deres arbejde; bortset fra avisbuddet </w:t>
      </w:r>
      <w:proofErr w:type="spellStart"/>
      <w:r>
        <w:rPr>
          <w:rFonts w:ascii="Times New Roman" w:hAnsi="Times New Roman"/>
        </w:rPr>
        <w:t>Wojtek</w:t>
      </w:r>
      <w:proofErr w:type="spellEnd"/>
      <w:r>
        <w:rPr>
          <w:rFonts w:ascii="Times New Roman" w:hAnsi="Times New Roman"/>
        </w:rPr>
        <w:t xml:space="preserve">, som for nylig har oplevet at gå ned i løn fra 130 kr. i timen til ca. 80 kr. i timen, på grund af et nyt akkordsystem. De resterende interviewede får mere end 100 kr. i timen, men de fleste af dem har dog oplevet at have lige så lav løn som </w:t>
      </w:r>
      <w:proofErr w:type="spellStart"/>
      <w:r>
        <w:rPr>
          <w:rFonts w:ascii="Times New Roman" w:hAnsi="Times New Roman"/>
        </w:rPr>
        <w:t>Wojtek</w:t>
      </w:r>
      <w:proofErr w:type="spellEnd"/>
      <w:r>
        <w:rPr>
          <w:rFonts w:ascii="Times New Roman" w:hAnsi="Times New Roman"/>
        </w:rPr>
        <w:t xml:space="preserve">, hvis ikke mindre. Eksempelvis tagdækkeren </w:t>
      </w:r>
      <w:r w:rsidRPr="00B00309">
        <w:rPr>
          <w:rFonts w:ascii="Times New Roman" w:hAnsi="Times New Roman"/>
        </w:rPr>
        <w:t>Karol</w:t>
      </w:r>
      <w:r>
        <w:rPr>
          <w:rFonts w:ascii="Times New Roman" w:hAnsi="Times New Roman"/>
        </w:rPr>
        <w:t>, som</w:t>
      </w:r>
      <w:r w:rsidRPr="00B00309">
        <w:rPr>
          <w:rFonts w:ascii="Times New Roman" w:hAnsi="Times New Roman"/>
        </w:rPr>
        <w:t xml:space="preserve"> fortæller</w:t>
      </w:r>
      <w:r>
        <w:rPr>
          <w:rFonts w:ascii="Times New Roman" w:hAnsi="Times New Roman"/>
        </w:rPr>
        <w:t>,</w:t>
      </w:r>
      <w:r w:rsidRPr="00B00309">
        <w:rPr>
          <w:rFonts w:ascii="Times New Roman" w:hAnsi="Times New Roman"/>
        </w:rPr>
        <w:t xml:space="preserve"> at han i </w:t>
      </w:r>
      <w:r>
        <w:rPr>
          <w:rFonts w:ascii="Times New Roman" w:hAnsi="Times New Roman"/>
        </w:rPr>
        <w:t xml:space="preserve">løbet af </w:t>
      </w:r>
      <w:r w:rsidRPr="00B00309">
        <w:rPr>
          <w:rFonts w:ascii="Times New Roman" w:hAnsi="Times New Roman"/>
        </w:rPr>
        <w:t xml:space="preserve">de første par år af hans ophold i Danmark kun tjente 56 kr. i timen, som </w:t>
      </w:r>
      <w:r>
        <w:rPr>
          <w:rFonts w:ascii="Times New Roman" w:hAnsi="Times New Roman"/>
        </w:rPr>
        <w:t xml:space="preserve">han også skulle betale bolig og mad på baggrund af. Derudover har stilladsopstillerne ikke kun oplevet underbetaling, men også snyd: </w:t>
      </w:r>
      <w:r>
        <w:rPr>
          <w:rFonts w:ascii="Times New Roman" w:hAnsi="Times New Roman"/>
          <w:i/>
        </w:rPr>
        <w:t>”I</w:t>
      </w:r>
      <w:r w:rsidRPr="00F57341">
        <w:rPr>
          <w:rFonts w:ascii="Times New Roman" w:hAnsi="Times New Roman"/>
          <w:i/>
        </w:rPr>
        <w:t xml:space="preserve"> starten var man glad for bare at tjene lidt penge. Så efter anden måned, hvor man opgjorde sin timeløn, kunne man se at der manglede løn for antal timer.</w:t>
      </w:r>
      <w:r w:rsidRPr="00D338A9">
        <w:rPr>
          <w:rFonts w:ascii="Times New Roman" w:hAnsi="Times New Roman"/>
          <w:i/>
        </w:rPr>
        <w:t xml:space="preserve"> Vi fik 120 kr. i timen, og hvis jeg fx fik arbejdet 100 timer i løbet af e</w:t>
      </w:r>
      <w:r>
        <w:rPr>
          <w:rFonts w:ascii="Times New Roman" w:hAnsi="Times New Roman"/>
          <w:i/>
        </w:rPr>
        <w:t>n</w:t>
      </w:r>
      <w:r w:rsidRPr="00D338A9">
        <w:rPr>
          <w:rFonts w:ascii="Times New Roman" w:hAnsi="Times New Roman"/>
          <w:i/>
        </w:rPr>
        <w:t xml:space="preserve"> måned, så vidste jeg at jeg ville få 12.000 kr. i løn. Men i og med at man kun fik 8000 kr. udbetalt, vidste man at der var noget galt,</w:t>
      </w:r>
      <w:r>
        <w:rPr>
          <w:rFonts w:ascii="Times New Roman" w:hAnsi="Times New Roman"/>
          <w:i/>
        </w:rPr>
        <w:t>”</w:t>
      </w:r>
      <w:r>
        <w:rPr>
          <w:rFonts w:ascii="Times New Roman" w:hAnsi="Times New Roman"/>
        </w:rPr>
        <w:t xml:space="preserve"> siger Piotr</w:t>
      </w:r>
      <w:r w:rsidRPr="00CA7C72">
        <w:rPr>
          <w:rFonts w:ascii="Times New Roman" w:hAnsi="Times New Roman"/>
        </w:rPr>
        <w:t>.</w:t>
      </w:r>
      <w:r>
        <w:rPr>
          <w:rFonts w:ascii="Times New Roman" w:hAnsi="Times New Roman"/>
        </w:rPr>
        <w:t xml:space="preserve"> I fokusgruppeinterviewet med stilladsopstillerne Piotr og Henryk, fortæller de, at de i starten af deres ophold arbejdede for et dansk firma indenfor bygge- og anlæg, hvor arbejdsgiveren havde snydt dem for en masse løntimer. Avisbuddet </w:t>
      </w:r>
      <w:proofErr w:type="spellStart"/>
      <w:r>
        <w:rPr>
          <w:rFonts w:ascii="Times New Roman" w:hAnsi="Times New Roman"/>
        </w:rPr>
        <w:t>Wojtek</w:t>
      </w:r>
      <w:proofErr w:type="spellEnd"/>
      <w:r>
        <w:rPr>
          <w:rFonts w:ascii="Times New Roman" w:hAnsi="Times New Roman"/>
        </w:rPr>
        <w:t xml:space="preserve">, arbejdede for det samme firma og derfra kender han stilladsopstillerne. I interviewet med ham beretter han også om snyd i firmaet: </w:t>
      </w:r>
      <w:r w:rsidRPr="00AE5C20">
        <w:rPr>
          <w:rFonts w:ascii="Times New Roman" w:hAnsi="Times New Roman"/>
          <w:i/>
        </w:rPr>
        <w:t>”Vi arbejdede også i løbet af weekenderne og fik lovet en god løn, men vi fik aldrig udbet</w:t>
      </w:r>
      <w:r>
        <w:rPr>
          <w:rFonts w:ascii="Times New Roman" w:hAnsi="Times New Roman"/>
          <w:i/>
        </w:rPr>
        <w:t>alt pengene for weekendarbejdet,</w:t>
      </w:r>
      <w:r w:rsidRPr="00AE5C20">
        <w:rPr>
          <w:rFonts w:ascii="Times New Roman" w:hAnsi="Times New Roman"/>
          <w:i/>
        </w:rPr>
        <w:t>”</w:t>
      </w:r>
      <w:r>
        <w:rPr>
          <w:rFonts w:ascii="Times New Roman" w:hAnsi="Times New Roman"/>
          <w:i/>
        </w:rPr>
        <w:t xml:space="preserve"> </w:t>
      </w:r>
      <w:r w:rsidRPr="00AE5C20">
        <w:rPr>
          <w:rFonts w:ascii="Times New Roman" w:hAnsi="Times New Roman"/>
        </w:rPr>
        <w:t xml:space="preserve">fortæller </w:t>
      </w:r>
      <w:proofErr w:type="spellStart"/>
      <w:r w:rsidRPr="00AE5C20">
        <w:rPr>
          <w:rFonts w:ascii="Times New Roman" w:hAnsi="Times New Roman"/>
        </w:rPr>
        <w:t>Wojtek</w:t>
      </w:r>
      <w:proofErr w:type="spellEnd"/>
      <w:r w:rsidRPr="00AE5C20">
        <w:rPr>
          <w:rFonts w:ascii="Times New Roman" w:hAnsi="Times New Roman"/>
        </w:rPr>
        <w:t>.</w:t>
      </w:r>
      <w:r>
        <w:rPr>
          <w:rFonts w:ascii="Times New Roman" w:hAnsi="Times New Roman"/>
        </w:rPr>
        <w:t xml:space="preserve"> Eftersom </w:t>
      </w:r>
      <w:proofErr w:type="spellStart"/>
      <w:r>
        <w:rPr>
          <w:rFonts w:ascii="Times New Roman" w:hAnsi="Times New Roman"/>
        </w:rPr>
        <w:t>Wojtek</w:t>
      </w:r>
      <w:proofErr w:type="spellEnd"/>
      <w:r>
        <w:rPr>
          <w:rFonts w:ascii="Times New Roman" w:hAnsi="Times New Roman"/>
        </w:rPr>
        <w:t xml:space="preserve"> først afslørede firmaets illegalitet, at de ikke betalte skat mm., efter interviewets afslutning og efter at diktafonen var slukket, vidner det om emnets sensitivitet. Der er i høj grad tale om tilstedeværelsen af prekært arbejde, men også et eksisterende illegalt arbejde, som de har været med til at udføre. </w:t>
      </w:r>
      <w:proofErr w:type="spellStart"/>
      <w:r>
        <w:rPr>
          <w:rFonts w:ascii="Times New Roman" w:hAnsi="Times New Roman"/>
        </w:rPr>
        <w:t>Wojtek</w:t>
      </w:r>
      <w:proofErr w:type="spellEnd"/>
      <w:r>
        <w:rPr>
          <w:rFonts w:ascii="Times New Roman" w:hAnsi="Times New Roman"/>
        </w:rPr>
        <w:t xml:space="preserve"> fastholder, at de ikke vidste arbejdet var illegalt, fordi de troede skatten automatisk blev trukket fra, hvilket dog kan undre, idet der i 2006 kræves en arbejds- og opholdstilladelse for overhovedet at kunne udføre et arbejde i Danmark. </w:t>
      </w:r>
      <w:r w:rsidRPr="00316463">
        <w:rPr>
          <w:rFonts w:ascii="Times New Roman" w:hAnsi="Times New Roman"/>
          <w:i/>
        </w:rPr>
        <w:t xml:space="preserve">”Der var også en anden polak... Han </w:t>
      </w:r>
      <w:r>
        <w:rPr>
          <w:rFonts w:ascii="Times New Roman" w:hAnsi="Times New Roman"/>
          <w:i/>
        </w:rPr>
        <w:t xml:space="preserve">[chefen] </w:t>
      </w:r>
      <w:r w:rsidRPr="00316463">
        <w:rPr>
          <w:rFonts w:ascii="Times New Roman" w:hAnsi="Times New Roman"/>
          <w:i/>
        </w:rPr>
        <w:t>lovede ham polakken hele tiden, at der nok skulle komme styr på lønnen og at arbejderne ville blive tilmeldt skat. Der hele blev trukket i langd</w:t>
      </w:r>
      <w:r>
        <w:rPr>
          <w:rFonts w:ascii="Times New Roman" w:hAnsi="Times New Roman"/>
          <w:i/>
        </w:rPr>
        <w:t>rag og intet skete,</w:t>
      </w:r>
      <w:r w:rsidRPr="00316463">
        <w:rPr>
          <w:rFonts w:ascii="Times New Roman" w:hAnsi="Times New Roman"/>
          <w:i/>
        </w:rPr>
        <w:t>”</w:t>
      </w:r>
      <w:r>
        <w:rPr>
          <w:rFonts w:ascii="Times New Roman" w:hAnsi="Times New Roman"/>
          <w:i/>
        </w:rPr>
        <w:t xml:space="preserve"> </w:t>
      </w:r>
      <w:r>
        <w:rPr>
          <w:rFonts w:ascii="Times New Roman" w:hAnsi="Times New Roman"/>
        </w:rPr>
        <w:t>beretter</w:t>
      </w:r>
      <w:r w:rsidRPr="002C500E">
        <w:rPr>
          <w:rFonts w:ascii="Times New Roman" w:hAnsi="Times New Roman"/>
        </w:rPr>
        <w:t xml:space="preserve"> </w:t>
      </w:r>
      <w:proofErr w:type="spellStart"/>
      <w:r w:rsidRPr="002C500E">
        <w:rPr>
          <w:rFonts w:ascii="Times New Roman" w:hAnsi="Times New Roman"/>
        </w:rPr>
        <w:t>Wojtek</w:t>
      </w:r>
      <w:proofErr w:type="spellEnd"/>
      <w:r>
        <w:rPr>
          <w:rFonts w:ascii="Times New Roman" w:hAnsi="Times New Roman"/>
          <w:i/>
        </w:rPr>
        <w:t xml:space="preserve">. </w:t>
      </w:r>
      <w:r>
        <w:rPr>
          <w:rFonts w:ascii="Times New Roman" w:hAnsi="Times New Roman"/>
        </w:rPr>
        <w:t xml:space="preserve">I Polen er man vant til at skatten automatisk trækkes fra og er noget lavere, hvilket gør at man ikke nødvendigvis spekulerer over </w:t>
      </w:r>
      <w:r>
        <w:rPr>
          <w:rFonts w:ascii="Times New Roman" w:hAnsi="Times New Roman"/>
        </w:rPr>
        <w:lastRenderedPageBreak/>
        <w:t xml:space="preserve">disse forhold. </w:t>
      </w:r>
      <w:r w:rsidRPr="00316463">
        <w:rPr>
          <w:rFonts w:ascii="Times New Roman" w:hAnsi="Times New Roman"/>
          <w:i/>
        </w:rPr>
        <w:t>”De første mange uger i Danmark var ren uvidenhed, denne uvidenhed brugte arb</w:t>
      </w:r>
      <w:r>
        <w:rPr>
          <w:rFonts w:ascii="Times New Roman" w:hAnsi="Times New Roman"/>
          <w:i/>
        </w:rPr>
        <w:t>ejdsgiveren til sin egen fordel,</w:t>
      </w:r>
      <w:r w:rsidRPr="00316463">
        <w:rPr>
          <w:rFonts w:ascii="Times New Roman" w:hAnsi="Times New Roman"/>
          <w:i/>
        </w:rPr>
        <w:t>”</w:t>
      </w:r>
      <w:r>
        <w:rPr>
          <w:rFonts w:ascii="Times New Roman" w:hAnsi="Times New Roman"/>
          <w:i/>
        </w:rPr>
        <w:t xml:space="preserve"> </w:t>
      </w:r>
      <w:r>
        <w:rPr>
          <w:rFonts w:ascii="Times New Roman" w:hAnsi="Times New Roman"/>
        </w:rPr>
        <w:t xml:space="preserve">fortæller Henryk. For </w:t>
      </w:r>
      <w:proofErr w:type="spellStart"/>
      <w:r>
        <w:rPr>
          <w:rFonts w:ascii="Times New Roman" w:hAnsi="Times New Roman"/>
        </w:rPr>
        <w:t>Wojtek</w:t>
      </w:r>
      <w:proofErr w:type="spellEnd"/>
      <w:r>
        <w:rPr>
          <w:rFonts w:ascii="Times New Roman" w:hAnsi="Times New Roman"/>
        </w:rPr>
        <w:t xml:space="preserve"> har det også været et spørgsmål om uvidenhed: </w:t>
      </w:r>
      <w:r w:rsidRPr="00316463">
        <w:rPr>
          <w:rFonts w:ascii="Times New Roman" w:hAnsi="Times New Roman"/>
          <w:i/>
        </w:rPr>
        <w:t xml:space="preserve">”Vi var </w:t>
      </w:r>
      <w:r>
        <w:rPr>
          <w:rFonts w:ascii="Times New Roman" w:hAnsi="Times New Roman"/>
          <w:i/>
        </w:rPr>
        <w:t xml:space="preserve">jo blevet udnyttet grænseløst. (…) </w:t>
      </w:r>
      <w:r w:rsidRPr="00316463">
        <w:rPr>
          <w:rFonts w:ascii="Times New Roman" w:hAnsi="Times New Roman"/>
          <w:i/>
        </w:rPr>
        <w:t>men</w:t>
      </w:r>
      <w:r>
        <w:rPr>
          <w:rFonts w:ascii="Times New Roman" w:hAnsi="Times New Roman"/>
          <w:i/>
        </w:rPr>
        <w:t xml:space="preserve"> man lærer jo af sine egne fejl,</w:t>
      </w:r>
      <w:r w:rsidRPr="00316463">
        <w:rPr>
          <w:rFonts w:ascii="Times New Roman" w:hAnsi="Times New Roman"/>
          <w:i/>
        </w:rPr>
        <w:t>”</w:t>
      </w:r>
      <w:r>
        <w:rPr>
          <w:rFonts w:ascii="Times New Roman" w:hAnsi="Times New Roman"/>
          <w:i/>
        </w:rPr>
        <w:t xml:space="preserve"> </w:t>
      </w:r>
      <w:r>
        <w:rPr>
          <w:rFonts w:ascii="Times New Roman" w:hAnsi="Times New Roman"/>
        </w:rPr>
        <w:t>siger han.</w:t>
      </w:r>
      <w:r>
        <w:rPr>
          <w:rFonts w:ascii="Times New Roman" w:hAnsi="Times New Roman"/>
          <w:i/>
        </w:rPr>
        <w:t xml:space="preserve"> </w:t>
      </w:r>
      <w:r>
        <w:rPr>
          <w:rFonts w:ascii="Times New Roman" w:hAnsi="Times New Roman"/>
        </w:rPr>
        <w:t>Bromaleren</w:t>
      </w:r>
      <w:r w:rsidRPr="00B00309">
        <w:rPr>
          <w:rFonts w:ascii="Times New Roman" w:hAnsi="Times New Roman"/>
        </w:rPr>
        <w:t xml:space="preserve"> Jozef </w:t>
      </w:r>
      <w:r>
        <w:rPr>
          <w:rFonts w:ascii="Times New Roman" w:hAnsi="Times New Roman"/>
        </w:rPr>
        <w:t xml:space="preserve">beretter ligeledes om manglende udbetaling af løn i et tidligere job i Tyskland: </w:t>
      </w:r>
      <w:r w:rsidRPr="00425636">
        <w:rPr>
          <w:rFonts w:ascii="Times New Roman" w:hAnsi="Times New Roman"/>
          <w:i/>
        </w:rPr>
        <w:t>”Enkelte uger, hvor de</w:t>
      </w:r>
      <w:r>
        <w:rPr>
          <w:rFonts w:ascii="Times New Roman" w:hAnsi="Times New Roman"/>
          <w:i/>
        </w:rPr>
        <w:t>r skulle udbetales løn, manglede</w:t>
      </w:r>
      <w:r w:rsidRPr="00425636">
        <w:rPr>
          <w:rFonts w:ascii="Times New Roman" w:hAnsi="Times New Roman"/>
          <w:i/>
        </w:rPr>
        <w:t xml:space="preserve"> der penge for 30 timers ugentligt arbejde. Det</w:t>
      </w:r>
      <w:r>
        <w:rPr>
          <w:rFonts w:ascii="Times New Roman" w:hAnsi="Times New Roman"/>
          <w:i/>
        </w:rPr>
        <w:t xml:space="preserve"> skete tit, og ikke kun for mig,</w:t>
      </w:r>
      <w:r w:rsidRPr="00425636">
        <w:rPr>
          <w:rFonts w:ascii="Times New Roman" w:hAnsi="Times New Roman"/>
          <w:i/>
        </w:rPr>
        <w:t>”</w:t>
      </w:r>
      <w:r>
        <w:rPr>
          <w:rFonts w:ascii="Times New Roman" w:hAnsi="Times New Roman"/>
        </w:rPr>
        <w:t xml:space="preserve"> fortæller Jozef</w:t>
      </w:r>
      <w:r w:rsidRPr="00425636">
        <w:rPr>
          <w:rFonts w:ascii="Times New Roman" w:hAnsi="Times New Roman"/>
        </w:rPr>
        <w:t xml:space="preserve">. </w:t>
      </w:r>
      <w:r>
        <w:rPr>
          <w:rFonts w:ascii="Times New Roman" w:hAnsi="Times New Roman"/>
        </w:rPr>
        <w:t xml:space="preserve">Et illegalt arbejde, som Ulrich Beck anser for prekært, er et ofte forekommende fænomen hos de polske migranter. Den manglende viden om værtslandet, er den oftest forekommende årsag til bedraget og udnyttelsen af de polske arbejdsmigranter, som ikke får udbetalt deres løn. Dette kan skyldes, at de har lavere forventninger til lønnen, som er mindre i Polen, hvilket gør dem disponerede for at udføre flere kontroversielle arbejdsopgaver for en lidt højere løn. Arbejdsgiverne ser derfor muligheder for hvordan de nemt kan udnytte denne arbejdskraft. Agnieszka fortæller, at det første år af de polske migranters ophold er afgørende for, at de lærer arbejdsmarkedet at kende i værtslandet: </w:t>
      </w:r>
      <w:r w:rsidRPr="0048305D">
        <w:rPr>
          <w:rFonts w:ascii="Times New Roman" w:hAnsi="Times New Roman"/>
          <w:i/>
        </w:rPr>
        <w:t xml:space="preserve">”Jeg vil sige, at </w:t>
      </w:r>
      <w:r>
        <w:rPr>
          <w:rFonts w:ascii="Times New Roman" w:hAnsi="Times New Roman"/>
          <w:i/>
        </w:rPr>
        <w:t>det første</w:t>
      </w:r>
      <w:r w:rsidRPr="0048305D">
        <w:rPr>
          <w:rFonts w:ascii="Times New Roman" w:hAnsi="Times New Roman"/>
          <w:i/>
        </w:rPr>
        <w:t xml:space="preserve"> år er ret afgørende for så kan man lære lidt om hvordan tingene fungerer; hvordan om</w:t>
      </w:r>
      <w:r>
        <w:rPr>
          <w:rFonts w:ascii="Times New Roman" w:hAnsi="Times New Roman"/>
          <w:i/>
        </w:rPr>
        <w:t>givelserne og arbejdspladsen er…</w:t>
      </w:r>
      <w:r w:rsidRPr="0048305D">
        <w:rPr>
          <w:rFonts w:ascii="Times New Roman" w:hAnsi="Times New Roman"/>
          <w:i/>
        </w:rPr>
        <w:t>”</w:t>
      </w:r>
      <w:r>
        <w:rPr>
          <w:rFonts w:ascii="Times New Roman" w:hAnsi="Times New Roman"/>
          <w:i/>
        </w:rPr>
        <w:t xml:space="preserve"> </w:t>
      </w:r>
      <w:r w:rsidRPr="007D484D">
        <w:rPr>
          <w:rFonts w:ascii="Times New Roman" w:hAnsi="Times New Roman"/>
        </w:rPr>
        <w:t>siger Agnieszka.</w:t>
      </w:r>
      <w:r>
        <w:rPr>
          <w:rFonts w:ascii="Times New Roman" w:hAnsi="Times New Roman"/>
        </w:rPr>
        <w:t xml:space="preserve"> Karolina som også har prøvet at udføre prekært arbejde i Tyskland, erklærer sig indirekte enig i ovenstående udmelding. Hun mener, at underbetaling og udnyttelse af den polske arbejdskraft skyldes, at migranterne ikke kender landets gældende regler og love</w:t>
      </w:r>
      <w:r w:rsidRPr="00316463">
        <w:rPr>
          <w:rFonts w:ascii="Times New Roman" w:hAnsi="Times New Roman"/>
          <w:i/>
        </w:rPr>
        <w:t xml:space="preserve"> </w:t>
      </w:r>
      <w:r>
        <w:rPr>
          <w:rFonts w:ascii="Times New Roman" w:hAnsi="Times New Roman"/>
          <w:i/>
        </w:rPr>
        <w:t>”d</w:t>
      </w:r>
      <w:r w:rsidRPr="00527A69">
        <w:rPr>
          <w:rFonts w:ascii="Times New Roman" w:hAnsi="Times New Roman"/>
          <w:i/>
        </w:rPr>
        <w:t xml:space="preserve">a de udelukkende kommer for at arbejde i 3 måneder (og derfor ikke kender til reglerne) og at der faktisk er det her hul i loven, </w:t>
      </w:r>
      <w:r>
        <w:rPr>
          <w:rFonts w:ascii="Times New Roman" w:hAnsi="Times New Roman"/>
          <w:i/>
        </w:rPr>
        <w:t xml:space="preserve">som </w:t>
      </w:r>
      <w:r w:rsidRPr="00527A69">
        <w:rPr>
          <w:rFonts w:ascii="Times New Roman" w:hAnsi="Times New Roman"/>
          <w:i/>
        </w:rPr>
        <w:t>bevirker at disse folk bliver udnyttet.”</w:t>
      </w:r>
      <w:r>
        <w:rPr>
          <w:rFonts w:ascii="Times New Roman" w:hAnsi="Times New Roman"/>
          <w:i/>
        </w:rPr>
        <w:t xml:space="preserve"> </w:t>
      </w:r>
      <w:r>
        <w:rPr>
          <w:rFonts w:ascii="Times New Roman" w:hAnsi="Times New Roman"/>
        </w:rPr>
        <w:t xml:space="preserve">Hun mener også, at det tidsbegrænsede perspektiv for arbejdsopholdet og motivationen for at tjene penge bevirker, at de polske migranter i mindre grad sætter sig ind i reglerne, når de bliver rekrutteret af vikarbureauerne. Til at starte med er de mere villige til at udføre et prekært arbejde til 60 kr. i timen, fordi der stadig er økonomiske fordele at komme efter: </w:t>
      </w:r>
      <w:r w:rsidRPr="00DC67E0">
        <w:rPr>
          <w:rFonts w:ascii="Times New Roman" w:hAnsi="Times New Roman"/>
          <w:i/>
        </w:rPr>
        <w:t>”Så i tilfælde af at de folk som kommer hertil kun tjener 8 zloty (ca. 16 kr</w:t>
      </w:r>
      <w:r>
        <w:rPr>
          <w:rFonts w:ascii="Times New Roman" w:hAnsi="Times New Roman"/>
          <w:i/>
        </w:rPr>
        <w:t>.</w:t>
      </w:r>
      <w:r w:rsidRPr="00DC67E0">
        <w:rPr>
          <w:rFonts w:ascii="Times New Roman" w:hAnsi="Times New Roman"/>
          <w:i/>
        </w:rPr>
        <w:t xml:space="preserve">) i timen i Polen og </w:t>
      </w:r>
      <w:r>
        <w:rPr>
          <w:rFonts w:ascii="Times New Roman" w:hAnsi="Times New Roman"/>
          <w:i/>
        </w:rPr>
        <w:t xml:space="preserve">så </w:t>
      </w:r>
      <w:r w:rsidRPr="00DC67E0">
        <w:rPr>
          <w:rFonts w:ascii="Times New Roman" w:hAnsi="Times New Roman"/>
          <w:i/>
        </w:rPr>
        <w:t xml:space="preserve">kommer hertil, men </w:t>
      </w:r>
      <w:r>
        <w:rPr>
          <w:rFonts w:ascii="Times New Roman" w:hAnsi="Times New Roman"/>
          <w:i/>
        </w:rPr>
        <w:t xml:space="preserve">nu </w:t>
      </w:r>
      <w:r w:rsidRPr="00DC67E0">
        <w:rPr>
          <w:rFonts w:ascii="Times New Roman" w:hAnsi="Times New Roman"/>
          <w:i/>
        </w:rPr>
        <w:t>tjener 30 zloty (ca. 60 kr</w:t>
      </w:r>
      <w:r>
        <w:rPr>
          <w:rFonts w:ascii="Times New Roman" w:hAnsi="Times New Roman"/>
          <w:i/>
        </w:rPr>
        <w:t>.</w:t>
      </w:r>
      <w:r w:rsidRPr="00DC67E0">
        <w:rPr>
          <w:rFonts w:ascii="Times New Roman" w:hAnsi="Times New Roman"/>
          <w:i/>
        </w:rPr>
        <w:t>) i timen, så kan de</w:t>
      </w:r>
      <w:r>
        <w:rPr>
          <w:rFonts w:ascii="Times New Roman" w:hAnsi="Times New Roman"/>
          <w:i/>
        </w:rPr>
        <w:t>t</w:t>
      </w:r>
      <w:r w:rsidRPr="00DC67E0">
        <w:rPr>
          <w:rFonts w:ascii="Times New Roman" w:hAnsi="Times New Roman"/>
          <w:i/>
        </w:rPr>
        <w:t xml:space="preserve"> jo rent faktisk betale sig</w:t>
      </w:r>
      <w:r>
        <w:rPr>
          <w:rFonts w:ascii="Times New Roman" w:hAnsi="Times New Roman"/>
          <w:i/>
        </w:rPr>
        <w:t>, d</w:t>
      </w:r>
      <w:r w:rsidRPr="00DC67E0">
        <w:rPr>
          <w:rFonts w:ascii="Times New Roman" w:hAnsi="Times New Roman"/>
          <w:i/>
        </w:rPr>
        <w:t>a nogle også bor i lejligheder, hvor man bor flere i samme lejlighed og det er midlertidigt – vi boede også sådan i Tyskland. Så de holder</w:t>
      </w:r>
      <w:r>
        <w:rPr>
          <w:rFonts w:ascii="Times New Roman" w:hAnsi="Times New Roman"/>
          <w:i/>
        </w:rPr>
        <w:t xml:space="preserve"> ud</w:t>
      </w:r>
      <w:r w:rsidRPr="00DC67E0">
        <w:rPr>
          <w:rFonts w:ascii="Times New Roman" w:hAnsi="Times New Roman"/>
          <w:i/>
        </w:rPr>
        <w:t xml:space="preserve"> de 3 måneder o</w:t>
      </w:r>
      <w:r>
        <w:rPr>
          <w:rFonts w:ascii="Times New Roman" w:hAnsi="Times New Roman"/>
          <w:i/>
        </w:rPr>
        <w:t>g tager derefter hjem til Polen,</w:t>
      </w:r>
      <w:r w:rsidRPr="00DC67E0">
        <w:rPr>
          <w:rFonts w:ascii="Times New Roman" w:hAnsi="Times New Roman"/>
          <w:i/>
        </w:rPr>
        <w:t>”</w:t>
      </w:r>
      <w:r>
        <w:rPr>
          <w:rFonts w:ascii="Times New Roman" w:hAnsi="Times New Roman"/>
          <w:i/>
        </w:rPr>
        <w:t xml:space="preserve"> </w:t>
      </w:r>
      <w:r>
        <w:rPr>
          <w:rFonts w:ascii="Times New Roman" w:hAnsi="Times New Roman"/>
        </w:rPr>
        <w:t xml:space="preserve">fortæller Karolina. I interviewet med Dorota drejede samtalen sig i den samme retning, nemlig mod de prekære og lave lønninger, som nogle polakker oplever at få. På gartneriet hvor Dorota arbejder, er der flere polske migranter, som er ansat gennem et polsk vikarbureau, der kun tjener 60 kr. i timen. </w:t>
      </w:r>
      <w:r w:rsidRPr="00DC67E0">
        <w:rPr>
          <w:rFonts w:ascii="Times New Roman" w:hAnsi="Times New Roman"/>
          <w:i/>
        </w:rPr>
        <w:t>”Jeg tror det kommer meget an på folk. Det er relativt. For der er jo fattigdom i Polen</w:t>
      </w:r>
      <w:r w:rsidRPr="00DC67E0">
        <w:rPr>
          <w:rFonts w:ascii="Times New Roman" w:hAnsi="Times New Roman"/>
          <w:b/>
          <w:i/>
        </w:rPr>
        <w:t xml:space="preserve">. </w:t>
      </w:r>
      <w:r w:rsidRPr="00DC67E0">
        <w:rPr>
          <w:rFonts w:ascii="Times New Roman" w:hAnsi="Times New Roman"/>
          <w:i/>
        </w:rPr>
        <w:t>Nogle kommer for at arbejde, som så også bor 5 i et værelse, som det godt kan betale sig for at a</w:t>
      </w:r>
      <w:r>
        <w:rPr>
          <w:rFonts w:ascii="Times New Roman" w:hAnsi="Times New Roman"/>
          <w:i/>
        </w:rPr>
        <w:t>rbejde og tage de 60 kr. i timen,</w:t>
      </w:r>
      <w:r w:rsidRPr="00DC67E0">
        <w:rPr>
          <w:rFonts w:ascii="Times New Roman" w:hAnsi="Times New Roman"/>
          <w:i/>
        </w:rPr>
        <w:t>”</w:t>
      </w:r>
      <w:r>
        <w:rPr>
          <w:rFonts w:ascii="Times New Roman" w:hAnsi="Times New Roman"/>
          <w:i/>
        </w:rPr>
        <w:t xml:space="preserve"> </w:t>
      </w:r>
      <w:r>
        <w:rPr>
          <w:rFonts w:ascii="Times New Roman" w:hAnsi="Times New Roman"/>
        </w:rPr>
        <w:t>mener Dorota</w:t>
      </w:r>
      <w:r w:rsidRPr="00DC67E0">
        <w:rPr>
          <w:rFonts w:ascii="Times New Roman" w:hAnsi="Times New Roman"/>
        </w:rPr>
        <w:t xml:space="preserve">. </w:t>
      </w:r>
      <w:r>
        <w:rPr>
          <w:rFonts w:ascii="Times New Roman" w:hAnsi="Times New Roman"/>
        </w:rPr>
        <w:t xml:space="preserve">Hun giver flere gange gennem interviewet også udtryk for en form for antipati for de andre kvindelige polske migranter: </w:t>
      </w:r>
      <w:r w:rsidRPr="00836186">
        <w:rPr>
          <w:rFonts w:ascii="Times New Roman" w:hAnsi="Times New Roman"/>
          <w:i/>
        </w:rPr>
        <w:t>”Jeg har aldrig arbejdet for 60 kr</w:t>
      </w:r>
      <w:r>
        <w:rPr>
          <w:rFonts w:ascii="Times New Roman" w:hAnsi="Times New Roman"/>
          <w:i/>
        </w:rPr>
        <w:t>.</w:t>
      </w:r>
      <w:r w:rsidRPr="00836186">
        <w:rPr>
          <w:rFonts w:ascii="Times New Roman" w:hAnsi="Times New Roman"/>
          <w:i/>
        </w:rPr>
        <w:t xml:space="preserve"> i timen. Det skal ikke lyde racistisk eller noget, men </w:t>
      </w:r>
      <w:r>
        <w:rPr>
          <w:rFonts w:ascii="Times New Roman" w:hAnsi="Times New Roman"/>
          <w:i/>
        </w:rPr>
        <w:t xml:space="preserve">jeg gider ikke </w:t>
      </w:r>
      <w:r w:rsidRPr="00836186">
        <w:rPr>
          <w:rFonts w:ascii="Times New Roman" w:hAnsi="Times New Roman"/>
          <w:i/>
        </w:rPr>
        <w:lastRenderedPageBreak/>
        <w:t>sælge mig selv for billige penge, hvis du forstår hvad jeg mener,”</w:t>
      </w:r>
      <w:r w:rsidRPr="00836186">
        <w:rPr>
          <w:rFonts w:ascii="Times New Roman" w:hAnsi="Times New Roman"/>
        </w:rPr>
        <w:t xml:space="preserve"> fortæller hun. Årsagen til denne antipati </w:t>
      </w:r>
      <w:r>
        <w:rPr>
          <w:rFonts w:ascii="Times New Roman" w:hAnsi="Times New Roman"/>
        </w:rPr>
        <w:t xml:space="preserve">eller distancetagen </w:t>
      </w:r>
      <w:r w:rsidRPr="00836186">
        <w:rPr>
          <w:rFonts w:ascii="Times New Roman" w:hAnsi="Times New Roman"/>
        </w:rPr>
        <w:t>skyldes hendes egen frygt for</w:t>
      </w:r>
      <w:r>
        <w:rPr>
          <w:rFonts w:ascii="Times New Roman" w:hAnsi="Times New Roman"/>
        </w:rPr>
        <w:t xml:space="preserve"> at</w:t>
      </w:r>
      <w:r w:rsidRPr="00836186">
        <w:rPr>
          <w:rFonts w:ascii="Times New Roman" w:hAnsi="Times New Roman"/>
        </w:rPr>
        <w:t xml:space="preserve"> skulle blive tvunget til at udføre et arbejde til 60 kr. </w:t>
      </w:r>
      <w:r>
        <w:rPr>
          <w:rFonts w:ascii="Times New Roman" w:hAnsi="Times New Roman"/>
        </w:rPr>
        <w:t xml:space="preserve">i timen: </w:t>
      </w:r>
      <w:r w:rsidRPr="00836186">
        <w:rPr>
          <w:rFonts w:ascii="Times New Roman" w:hAnsi="Times New Roman"/>
          <w:i/>
        </w:rPr>
        <w:t>”Der var en situation med hende fra vikarbureauet, som sagde at hun ikke vidste hvordan min fremtidige situation var; om min</w:t>
      </w:r>
      <w:r>
        <w:rPr>
          <w:rFonts w:ascii="Times New Roman" w:hAnsi="Times New Roman"/>
          <w:i/>
        </w:rPr>
        <w:t xml:space="preserve"> arbejdsgiver ville beholde mig,</w:t>
      </w:r>
      <w:r w:rsidRPr="00836186">
        <w:rPr>
          <w:rFonts w:ascii="Times New Roman" w:hAnsi="Times New Roman"/>
          <w:i/>
        </w:rPr>
        <w:t>”</w:t>
      </w:r>
      <w:r>
        <w:rPr>
          <w:rFonts w:ascii="Times New Roman" w:hAnsi="Times New Roman"/>
          <w:i/>
        </w:rPr>
        <w:t xml:space="preserve"> </w:t>
      </w:r>
      <w:r>
        <w:rPr>
          <w:rFonts w:ascii="Times New Roman" w:hAnsi="Times New Roman"/>
        </w:rPr>
        <w:t>fortæller Dorota.</w:t>
      </w:r>
      <w:r>
        <w:rPr>
          <w:rFonts w:ascii="Times New Roman" w:hAnsi="Times New Roman"/>
          <w:i/>
        </w:rPr>
        <w:t xml:space="preserve"> </w:t>
      </w:r>
      <w:r>
        <w:rPr>
          <w:rFonts w:ascii="Times New Roman" w:hAnsi="Times New Roman"/>
        </w:rPr>
        <w:t xml:space="preserve">Karolina udtrykker større empati for folk som føler sig tvunget til at arbejde for disse penge på grund af deres økonomiske situation i Polen, eller endda Danmark: </w:t>
      </w:r>
      <w:r w:rsidRPr="00836186">
        <w:rPr>
          <w:rFonts w:ascii="Times New Roman" w:hAnsi="Times New Roman"/>
          <w:i/>
        </w:rPr>
        <w:t xml:space="preserve">”På den ene side ved jeg, at det er udnyttelse og </w:t>
      </w:r>
      <w:r>
        <w:rPr>
          <w:rFonts w:ascii="Times New Roman" w:hAnsi="Times New Roman"/>
          <w:i/>
        </w:rPr>
        <w:t xml:space="preserve">jeg </w:t>
      </w:r>
      <w:r w:rsidRPr="00836186">
        <w:rPr>
          <w:rFonts w:ascii="Times New Roman" w:hAnsi="Times New Roman"/>
          <w:i/>
        </w:rPr>
        <w:t>vi</w:t>
      </w:r>
      <w:r>
        <w:rPr>
          <w:rFonts w:ascii="Times New Roman" w:hAnsi="Times New Roman"/>
          <w:i/>
        </w:rPr>
        <w:t>l</w:t>
      </w:r>
      <w:r w:rsidRPr="00836186">
        <w:rPr>
          <w:rFonts w:ascii="Times New Roman" w:hAnsi="Times New Roman"/>
          <w:i/>
        </w:rPr>
        <w:t>l</w:t>
      </w:r>
      <w:r>
        <w:rPr>
          <w:rFonts w:ascii="Times New Roman" w:hAnsi="Times New Roman"/>
          <w:i/>
        </w:rPr>
        <w:t>e</w:t>
      </w:r>
      <w:r w:rsidRPr="00836186">
        <w:rPr>
          <w:rFonts w:ascii="Times New Roman" w:hAnsi="Times New Roman"/>
          <w:i/>
        </w:rPr>
        <w:t xml:space="preserve"> ikke arbejde for 60 kr</w:t>
      </w:r>
      <w:r>
        <w:rPr>
          <w:rFonts w:ascii="Times New Roman" w:hAnsi="Times New Roman"/>
          <w:i/>
        </w:rPr>
        <w:t>.</w:t>
      </w:r>
      <w:r w:rsidRPr="00836186">
        <w:rPr>
          <w:rFonts w:ascii="Times New Roman" w:hAnsi="Times New Roman"/>
          <w:i/>
        </w:rPr>
        <w:t xml:space="preserve"> i timen. Men så på den anden side, så ville jeg ikke vide, hvad jeg skulle gøre i tilfælde af at Janusz ikke havde arbejde. Så hvis situationen så sådan ud, ville jeg nok arbejde for de penge. For hvad skulle jeg ellers gøre? Og hvor skulle jeg ellers få pengene fra? Jeg ved det ikke,”</w:t>
      </w:r>
      <w:r>
        <w:rPr>
          <w:rFonts w:ascii="Times New Roman" w:hAnsi="Times New Roman"/>
        </w:rPr>
        <w:t xml:space="preserve"> fortæller Karolina. I dette citat giver Karolina udtryk for, at de polske migranters instrumentelle orientering i arbejdet skyldes nød og frygt for at ende i en livssituation uden penge.</w:t>
      </w:r>
      <w:r w:rsidRPr="00836186">
        <w:rPr>
          <w:rFonts w:ascii="Times New Roman" w:hAnsi="Times New Roman"/>
        </w:rPr>
        <w:t xml:space="preserve"> </w:t>
      </w:r>
    </w:p>
    <w:p w:rsidR="00FD002F" w:rsidRDefault="00FD002F" w:rsidP="00FD002F">
      <w:pPr>
        <w:spacing w:line="360" w:lineRule="auto"/>
        <w:jc w:val="both"/>
        <w:rPr>
          <w:rFonts w:ascii="Times New Roman" w:hAnsi="Times New Roman"/>
          <w:b/>
          <w:sz w:val="28"/>
          <w:szCs w:val="28"/>
          <w:lang w:eastAsia="da-DK"/>
        </w:rPr>
      </w:pPr>
    </w:p>
    <w:p w:rsidR="00FD002F" w:rsidRPr="00B13B72" w:rsidRDefault="00FD002F" w:rsidP="00592935">
      <w:pPr>
        <w:pStyle w:val="Heading3"/>
      </w:pPr>
      <w:bookmarkStart w:id="81" w:name="_Toc324286779"/>
      <w:r>
        <w:t>Konsekvenserne af en lav løn</w:t>
      </w:r>
      <w:bookmarkEnd w:id="81"/>
    </w:p>
    <w:p w:rsidR="00FD002F" w:rsidRPr="00CC7D80" w:rsidRDefault="00FD002F" w:rsidP="00FD002F">
      <w:pPr>
        <w:spacing w:line="360" w:lineRule="auto"/>
        <w:jc w:val="both"/>
        <w:rPr>
          <w:rFonts w:ascii="Times New Roman" w:hAnsi="Times New Roman"/>
        </w:rPr>
      </w:pPr>
      <w:r>
        <w:rPr>
          <w:rFonts w:ascii="Times New Roman" w:hAnsi="Times New Roman"/>
          <w:i/>
        </w:rPr>
        <w:t>”... D</w:t>
      </w:r>
      <w:r w:rsidRPr="00A94423">
        <w:rPr>
          <w:rFonts w:ascii="Times New Roman" w:hAnsi="Times New Roman"/>
          <w:i/>
        </w:rPr>
        <w:t>e</w:t>
      </w:r>
      <w:r>
        <w:rPr>
          <w:rFonts w:ascii="Times New Roman" w:hAnsi="Times New Roman"/>
          <w:i/>
        </w:rPr>
        <w:t xml:space="preserve"> [polske migranter] udfører deres arbejdsopgaver</w:t>
      </w:r>
      <w:r w:rsidRPr="00A94423">
        <w:rPr>
          <w:rFonts w:ascii="Times New Roman" w:hAnsi="Times New Roman"/>
          <w:i/>
        </w:rPr>
        <w:t xml:space="preserve"> hurtigt og billigt. De er e</w:t>
      </w:r>
      <w:r>
        <w:rPr>
          <w:rFonts w:ascii="Times New Roman" w:hAnsi="Times New Roman"/>
          <w:i/>
        </w:rPr>
        <w:t>n</w:t>
      </w:r>
      <w:r w:rsidRPr="00A94423">
        <w:rPr>
          <w:rFonts w:ascii="Times New Roman" w:hAnsi="Times New Roman"/>
          <w:i/>
        </w:rPr>
        <w:t xml:space="preserve"> billigere arbejdskraft,”</w:t>
      </w:r>
      <w:r>
        <w:rPr>
          <w:rFonts w:ascii="Times New Roman" w:hAnsi="Times New Roman"/>
        </w:rPr>
        <w:t xml:space="preserve"> mener</w:t>
      </w:r>
      <w:r w:rsidRPr="00A94423">
        <w:rPr>
          <w:rFonts w:ascii="Times New Roman" w:hAnsi="Times New Roman"/>
        </w:rPr>
        <w:t xml:space="preserve"> </w:t>
      </w:r>
      <w:r>
        <w:rPr>
          <w:rFonts w:ascii="Times New Roman" w:hAnsi="Times New Roman"/>
        </w:rPr>
        <w:t xml:space="preserve">tagdækkeren </w:t>
      </w:r>
      <w:proofErr w:type="spellStart"/>
      <w:r w:rsidRPr="00A94423">
        <w:rPr>
          <w:rFonts w:ascii="Times New Roman" w:hAnsi="Times New Roman"/>
        </w:rPr>
        <w:t>Franek</w:t>
      </w:r>
      <w:proofErr w:type="spellEnd"/>
      <w:r w:rsidRPr="00A94423">
        <w:rPr>
          <w:rFonts w:ascii="Times New Roman" w:hAnsi="Times New Roman"/>
        </w:rPr>
        <w:t>.</w:t>
      </w:r>
      <w:r>
        <w:rPr>
          <w:rFonts w:ascii="Times New Roman" w:hAnsi="Times New Roman"/>
        </w:rPr>
        <w:t xml:space="preserve"> Den polske arbejdskraft er en eftertragtet arbejdskraft, fordi polakkerne har ry for at arbejde godt og sælge deres arbejdskraft til billigere penge end de indfødte danskere. Dette har dog konsekvenser for de polske migranter, som kommer til at lide under økonomisk usikkerhed. En lav løn for den polske arbejdsmigrant er ensbetydende med, at han får problemer med at betale alle sine udgifter. </w:t>
      </w:r>
      <w:r w:rsidRPr="00316463">
        <w:rPr>
          <w:rFonts w:ascii="Times New Roman" w:hAnsi="Times New Roman"/>
          <w:i/>
        </w:rPr>
        <w:t>”Det er meget lidt,</w:t>
      </w:r>
      <w:r w:rsidRPr="00316463">
        <w:rPr>
          <w:rFonts w:ascii="Times New Roman" w:hAnsi="Times New Roman"/>
        </w:rPr>
        <w:t xml:space="preserve"> </w:t>
      </w:r>
      <w:r>
        <w:rPr>
          <w:rFonts w:ascii="Times New Roman" w:hAnsi="Times New Roman"/>
          <w:i/>
        </w:rPr>
        <w:t>taget i betragtning af,</w:t>
      </w:r>
      <w:r w:rsidRPr="00316463">
        <w:rPr>
          <w:rFonts w:ascii="Times New Roman" w:hAnsi="Times New Roman"/>
          <w:i/>
        </w:rPr>
        <w:t xml:space="preserve"> at man efter noget tids ophold her i landet skal tilpasse sig de danske arbejdsforhold og fx betale skat af denne løn, skifte til danske nummerplader (betale afgift, skat og andre dertilhørende udgifter), bolig internet osv. osv. Jeg har de samme udgifter som en dansker,”</w:t>
      </w:r>
      <w:r w:rsidRPr="00316463">
        <w:rPr>
          <w:rFonts w:ascii="Times New Roman" w:hAnsi="Times New Roman"/>
        </w:rPr>
        <w:t xml:space="preserve"> </w:t>
      </w:r>
      <w:r>
        <w:rPr>
          <w:rFonts w:ascii="Times New Roman" w:hAnsi="Times New Roman"/>
        </w:rPr>
        <w:t>fortæller</w:t>
      </w:r>
      <w:r w:rsidRPr="00316463">
        <w:rPr>
          <w:rFonts w:ascii="Times New Roman" w:hAnsi="Times New Roman"/>
        </w:rPr>
        <w:t xml:space="preserve"> han.</w:t>
      </w:r>
      <w:r>
        <w:rPr>
          <w:rFonts w:ascii="Times New Roman" w:hAnsi="Times New Roman"/>
        </w:rPr>
        <w:t xml:space="preserve"> </w:t>
      </w:r>
      <w:r w:rsidRPr="00316463">
        <w:rPr>
          <w:rFonts w:ascii="Times New Roman" w:hAnsi="Times New Roman"/>
        </w:rPr>
        <w:t xml:space="preserve">Efter reorganiseringen </w:t>
      </w:r>
      <w:r>
        <w:rPr>
          <w:rFonts w:ascii="Times New Roman" w:hAnsi="Times New Roman"/>
        </w:rPr>
        <w:t xml:space="preserve">og indførslen af akkordlønnen på avisen, som </w:t>
      </w:r>
      <w:proofErr w:type="spellStart"/>
      <w:r>
        <w:rPr>
          <w:rFonts w:ascii="Times New Roman" w:hAnsi="Times New Roman"/>
        </w:rPr>
        <w:t>Wojtek</w:t>
      </w:r>
      <w:proofErr w:type="spellEnd"/>
      <w:r>
        <w:rPr>
          <w:rFonts w:ascii="Times New Roman" w:hAnsi="Times New Roman"/>
        </w:rPr>
        <w:t xml:space="preserve"> arbejder på, er hans løn faldet fra </w:t>
      </w:r>
      <w:r w:rsidRPr="00316463">
        <w:rPr>
          <w:rFonts w:ascii="Times New Roman" w:hAnsi="Times New Roman"/>
        </w:rPr>
        <w:t>18.000 kr. om månede</w:t>
      </w:r>
      <w:r>
        <w:rPr>
          <w:rFonts w:ascii="Times New Roman" w:hAnsi="Times New Roman"/>
        </w:rPr>
        <w:t>n til nuværende 9.000 kr.</w:t>
      </w:r>
      <w:r w:rsidRPr="00316463">
        <w:rPr>
          <w:rFonts w:ascii="Times New Roman" w:hAnsi="Times New Roman"/>
        </w:rPr>
        <w:t xml:space="preserve"> </w:t>
      </w:r>
      <w:r w:rsidRPr="00316463">
        <w:rPr>
          <w:rFonts w:ascii="Times New Roman" w:hAnsi="Times New Roman"/>
          <w:i/>
        </w:rPr>
        <w:t>”En af disse planer e</w:t>
      </w:r>
      <w:r>
        <w:rPr>
          <w:rFonts w:ascii="Times New Roman" w:hAnsi="Times New Roman"/>
          <w:i/>
        </w:rPr>
        <w:t xml:space="preserve">r at spare på de ansattes løn </w:t>
      </w:r>
      <w:r w:rsidRPr="00316463">
        <w:rPr>
          <w:rFonts w:ascii="Times New Roman" w:hAnsi="Times New Roman"/>
          <w:i/>
        </w:rPr>
        <w:t>– nu får je</w:t>
      </w:r>
      <w:r>
        <w:rPr>
          <w:rFonts w:ascii="Times New Roman" w:hAnsi="Times New Roman"/>
          <w:i/>
        </w:rPr>
        <w:t>g kun ca. 80 kr. i timen, svarende</w:t>
      </w:r>
      <w:r w:rsidRPr="00316463">
        <w:rPr>
          <w:rFonts w:ascii="Times New Roman" w:hAnsi="Times New Roman"/>
          <w:i/>
        </w:rPr>
        <w:t xml:space="preserve"> til de aviser man når at uddele pr. time.”</w:t>
      </w:r>
      <w:r>
        <w:rPr>
          <w:rFonts w:ascii="Times New Roman" w:hAnsi="Times New Roman"/>
        </w:rPr>
        <w:t xml:space="preserve"> Hans arbejdsplads har også sparet på arbejdernes nattillæg. </w:t>
      </w:r>
      <w:proofErr w:type="spellStart"/>
      <w:r>
        <w:rPr>
          <w:rFonts w:ascii="Times New Roman" w:hAnsi="Times New Roman"/>
        </w:rPr>
        <w:t>Wojtek</w:t>
      </w:r>
      <w:proofErr w:type="spellEnd"/>
      <w:r>
        <w:rPr>
          <w:rFonts w:ascii="Times New Roman" w:hAnsi="Times New Roman"/>
        </w:rPr>
        <w:t xml:space="preserve"> tilkendegiver, at hans eksistens er prekær, eller usikker, hvilket skyldes det prekære arbejde. </w:t>
      </w:r>
      <w:proofErr w:type="spellStart"/>
      <w:r>
        <w:rPr>
          <w:rFonts w:ascii="Times New Roman" w:hAnsi="Times New Roman"/>
        </w:rPr>
        <w:t>Wojtek</w:t>
      </w:r>
      <w:proofErr w:type="spellEnd"/>
      <w:r>
        <w:rPr>
          <w:rFonts w:ascii="Times New Roman" w:hAnsi="Times New Roman"/>
        </w:rPr>
        <w:t xml:space="preserve"> er det typiske bud på en ’</w:t>
      </w:r>
      <w:proofErr w:type="spellStart"/>
      <w:r>
        <w:rPr>
          <w:rFonts w:ascii="Times New Roman" w:hAnsi="Times New Roman"/>
        </w:rPr>
        <w:t>precariat</w:t>
      </w:r>
      <w:proofErr w:type="spellEnd"/>
      <w:r>
        <w:rPr>
          <w:rFonts w:ascii="Times New Roman" w:hAnsi="Times New Roman"/>
        </w:rPr>
        <w:t xml:space="preserve">’, som </w:t>
      </w:r>
      <w:proofErr w:type="spellStart"/>
      <w:r>
        <w:rPr>
          <w:rFonts w:ascii="Times New Roman" w:hAnsi="Times New Roman"/>
        </w:rPr>
        <w:t>Standing</w:t>
      </w:r>
      <w:proofErr w:type="spellEnd"/>
      <w:r>
        <w:rPr>
          <w:rFonts w:ascii="Times New Roman" w:hAnsi="Times New Roman"/>
        </w:rPr>
        <w:t xml:space="preserve"> referer til, der udfører et billigjob og hører til blandt en marginaliseret gruppe. Det kommer til udtryk flere gange i interviewet, at </w:t>
      </w:r>
      <w:proofErr w:type="spellStart"/>
      <w:r>
        <w:rPr>
          <w:rFonts w:ascii="Times New Roman" w:hAnsi="Times New Roman"/>
        </w:rPr>
        <w:t>Wojtek</w:t>
      </w:r>
      <w:proofErr w:type="spellEnd"/>
      <w:r>
        <w:rPr>
          <w:rFonts w:ascii="Times New Roman" w:hAnsi="Times New Roman"/>
        </w:rPr>
        <w:t xml:space="preserve"> er bevidst om hans laverestående position i samfundet. Den lave lønsats</w:t>
      </w:r>
      <w:r w:rsidRPr="00316463">
        <w:rPr>
          <w:rFonts w:ascii="Times New Roman" w:hAnsi="Times New Roman"/>
        </w:rPr>
        <w:t xml:space="preserve"> </w:t>
      </w:r>
      <w:r>
        <w:rPr>
          <w:rFonts w:ascii="Times New Roman" w:hAnsi="Times New Roman"/>
        </w:rPr>
        <w:t xml:space="preserve">har nemlig medført, at han ikke har råd til at betale alle udgifter og forbrug. Han indrømmer, at han </w:t>
      </w:r>
      <w:r w:rsidRPr="00E067D0">
        <w:rPr>
          <w:rFonts w:ascii="Times New Roman" w:hAnsi="Times New Roman"/>
        </w:rPr>
        <w:t xml:space="preserve">får økonomisk støtte fra </w:t>
      </w:r>
      <w:r>
        <w:rPr>
          <w:rFonts w:ascii="Times New Roman" w:hAnsi="Times New Roman"/>
        </w:rPr>
        <w:t>sin</w:t>
      </w:r>
      <w:r w:rsidRPr="00E067D0">
        <w:rPr>
          <w:rFonts w:ascii="Times New Roman" w:hAnsi="Times New Roman"/>
        </w:rPr>
        <w:t xml:space="preserve"> kone</w:t>
      </w:r>
      <w:r w:rsidRPr="00316463">
        <w:rPr>
          <w:rFonts w:ascii="Times New Roman" w:hAnsi="Times New Roman"/>
        </w:rPr>
        <w:t xml:space="preserve"> </w:t>
      </w:r>
      <w:r>
        <w:rPr>
          <w:rFonts w:ascii="Times New Roman" w:hAnsi="Times New Roman"/>
        </w:rPr>
        <w:t xml:space="preserve">i Polen, som er gymnasielærer. Han prøver at minimere sine udgifter ved at fravælge at have internet og ved at bo i en lille etværelses lejlighed. </w:t>
      </w:r>
      <w:r w:rsidRPr="00316463">
        <w:rPr>
          <w:rFonts w:ascii="Times New Roman" w:hAnsi="Times New Roman"/>
        </w:rPr>
        <w:t>”</w:t>
      </w:r>
      <w:r w:rsidRPr="00316463">
        <w:rPr>
          <w:rFonts w:ascii="Times New Roman" w:hAnsi="Times New Roman"/>
          <w:i/>
        </w:rPr>
        <w:t>Man bor jo under andre bo</w:t>
      </w:r>
      <w:r>
        <w:rPr>
          <w:rFonts w:ascii="Times New Roman" w:hAnsi="Times New Roman"/>
          <w:i/>
        </w:rPr>
        <w:t xml:space="preserve">ligforhold, som </w:t>
      </w:r>
      <w:r>
        <w:rPr>
          <w:rFonts w:ascii="Times New Roman" w:hAnsi="Times New Roman"/>
          <w:i/>
        </w:rPr>
        <w:lastRenderedPageBreak/>
        <w:t>ikke er luksus.</w:t>
      </w:r>
      <w:r w:rsidRPr="00316463">
        <w:rPr>
          <w:rFonts w:ascii="Times New Roman" w:hAnsi="Times New Roman"/>
          <w:i/>
        </w:rPr>
        <w:t xml:space="preserve"> Man prøver mest muligt at minimere ens udgifter og bor </w:t>
      </w:r>
      <w:r>
        <w:rPr>
          <w:rFonts w:ascii="Times New Roman" w:hAnsi="Times New Roman"/>
          <w:i/>
        </w:rPr>
        <w:t>derfor på værelse med 3-4 andre, men uanset</w:t>
      </w:r>
      <w:r w:rsidRPr="00316463">
        <w:rPr>
          <w:rFonts w:ascii="Times New Roman" w:hAnsi="Times New Roman"/>
          <w:i/>
        </w:rPr>
        <w:t xml:space="preserve"> hvad skal man jo på </w:t>
      </w:r>
      <w:r>
        <w:rPr>
          <w:rFonts w:ascii="Times New Roman" w:hAnsi="Times New Roman"/>
          <w:i/>
        </w:rPr>
        <w:t xml:space="preserve">et tidspunkt selv betale for det hele. Og så det ikke længere </w:t>
      </w:r>
      <w:r w:rsidRPr="00316463">
        <w:rPr>
          <w:rFonts w:ascii="Times New Roman" w:hAnsi="Times New Roman"/>
          <w:i/>
        </w:rPr>
        <w:t>nødvendigt at bo</w:t>
      </w:r>
      <w:r>
        <w:rPr>
          <w:rFonts w:ascii="Times New Roman" w:hAnsi="Times New Roman"/>
          <w:i/>
        </w:rPr>
        <w:t xml:space="preserve"> sammen og have fælles udgifter,</w:t>
      </w:r>
      <w:r w:rsidRPr="00316463">
        <w:rPr>
          <w:rFonts w:ascii="Times New Roman" w:hAnsi="Times New Roman"/>
          <w:i/>
        </w:rPr>
        <w:t>”</w:t>
      </w:r>
      <w:r>
        <w:rPr>
          <w:rFonts w:ascii="Times New Roman" w:hAnsi="Times New Roman"/>
          <w:i/>
        </w:rPr>
        <w:t xml:space="preserve"> </w:t>
      </w:r>
      <w:r>
        <w:rPr>
          <w:rFonts w:ascii="Times New Roman" w:hAnsi="Times New Roman"/>
        </w:rPr>
        <w:t xml:space="preserve">fortæller </w:t>
      </w:r>
      <w:proofErr w:type="spellStart"/>
      <w:r>
        <w:rPr>
          <w:rFonts w:ascii="Times New Roman" w:hAnsi="Times New Roman"/>
        </w:rPr>
        <w:t>Wojtek</w:t>
      </w:r>
      <w:proofErr w:type="spellEnd"/>
      <w:r>
        <w:rPr>
          <w:rFonts w:ascii="Times New Roman" w:hAnsi="Times New Roman"/>
        </w:rPr>
        <w:t>.</w:t>
      </w:r>
      <w:r w:rsidRPr="00316463">
        <w:rPr>
          <w:rFonts w:ascii="Times New Roman" w:hAnsi="Times New Roman"/>
        </w:rPr>
        <w:t xml:space="preserve"> </w:t>
      </w:r>
      <w:r>
        <w:rPr>
          <w:rFonts w:ascii="Times New Roman" w:hAnsi="Times New Roman"/>
        </w:rPr>
        <w:t xml:space="preserve">Man kan i dette tilfælde anvende begrebet </w:t>
      </w:r>
      <w:proofErr w:type="spellStart"/>
      <w:r>
        <w:rPr>
          <w:rFonts w:ascii="Times New Roman" w:hAnsi="Times New Roman"/>
        </w:rPr>
        <w:t>precariat</w:t>
      </w:r>
      <w:proofErr w:type="spellEnd"/>
      <w:r>
        <w:rPr>
          <w:rFonts w:ascii="Times New Roman" w:hAnsi="Times New Roman"/>
        </w:rPr>
        <w:t xml:space="preserve"> om de polske migranter, der udfører lavere rangerende arbejde: </w:t>
      </w:r>
      <w:r w:rsidRPr="00015A45">
        <w:rPr>
          <w:rFonts w:ascii="Times New Roman" w:hAnsi="Times New Roman"/>
          <w:i/>
        </w:rPr>
        <w:t xml:space="preserve">”De polske folk har en tendens til at tænke, at hvis man bor i udlandet må </w:t>
      </w:r>
      <w:r>
        <w:rPr>
          <w:rFonts w:ascii="Times New Roman" w:hAnsi="Times New Roman"/>
          <w:i/>
        </w:rPr>
        <w:t xml:space="preserve">man </w:t>
      </w:r>
      <w:r w:rsidRPr="00015A45">
        <w:rPr>
          <w:rFonts w:ascii="Times New Roman" w:hAnsi="Times New Roman"/>
          <w:i/>
        </w:rPr>
        <w:t>være stenrig og er blevet snobbet. De kan</w:t>
      </w:r>
      <w:r>
        <w:rPr>
          <w:rFonts w:ascii="Times New Roman" w:hAnsi="Times New Roman"/>
          <w:i/>
        </w:rPr>
        <w:t xml:space="preserve"> ikke</w:t>
      </w:r>
      <w:r w:rsidRPr="00015A45">
        <w:rPr>
          <w:rFonts w:ascii="Times New Roman" w:hAnsi="Times New Roman"/>
          <w:i/>
        </w:rPr>
        <w:t xml:space="preserve"> forstå at man ikke kan tage hjem (til Polen), fordi man ikke har penge til det.</w:t>
      </w:r>
      <w:r w:rsidRPr="00015A45">
        <w:rPr>
          <w:rFonts w:ascii="Times New Roman" w:hAnsi="Times New Roman"/>
          <w:b/>
          <w:i/>
        </w:rPr>
        <w:t xml:space="preserve"> </w:t>
      </w:r>
      <w:r w:rsidRPr="00015A45">
        <w:rPr>
          <w:rFonts w:ascii="Times New Roman" w:hAnsi="Times New Roman"/>
          <w:i/>
        </w:rPr>
        <w:t>Det er jeg lidt ked af og det gjorde lidt ondt. Man er altså ikke rig i Danmark, her er det et andet form for liv, med andre udgifter og der er både plus</w:t>
      </w:r>
      <w:r>
        <w:rPr>
          <w:rFonts w:ascii="Times New Roman" w:hAnsi="Times New Roman"/>
          <w:i/>
        </w:rPr>
        <w:t>s</w:t>
      </w:r>
      <w:r w:rsidRPr="00015A45">
        <w:rPr>
          <w:rFonts w:ascii="Times New Roman" w:hAnsi="Times New Roman"/>
          <w:i/>
        </w:rPr>
        <w:t>er og minus</w:t>
      </w:r>
      <w:r>
        <w:rPr>
          <w:rFonts w:ascii="Times New Roman" w:hAnsi="Times New Roman"/>
          <w:i/>
        </w:rPr>
        <w:t>s</w:t>
      </w:r>
      <w:r w:rsidRPr="00015A45">
        <w:rPr>
          <w:rFonts w:ascii="Times New Roman" w:hAnsi="Times New Roman"/>
          <w:i/>
        </w:rPr>
        <w:t>er ved at bo her,”</w:t>
      </w:r>
      <w:r>
        <w:rPr>
          <w:rFonts w:ascii="Times New Roman" w:hAnsi="Times New Roman"/>
        </w:rPr>
        <w:t xml:space="preserve"> siger</w:t>
      </w:r>
      <w:r w:rsidRPr="00015A45">
        <w:rPr>
          <w:rFonts w:ascii="Times New Roman" w:hAnsi="Times New Roman"/>
        </w:rPr>
        <w:t xml:space="preserve"> Ania. </w:t>
      </w:r>
      <w:r>
        <w:rPr>
          <w:rFonts w:ascii="Times New Roman" w:hAnsi="Times New Roman"/>
        </w:rPr>
        <w:t xml:space="preserve">Eksistensen af det prekære arbejde i Danmark rammer polakkernes selvværd, fordi de er bevidste om, at de udfører et prekært arbejde, som ingen eller få danskere ønsker. Grundet sproglige barrierer føler de heller ikke at der findes andre jobmuligheder for dem, andet end de lavere lønnede og ’dårlige jobs’. </w:t>
      </w:r>
    </w:p>
    <w:p w:rsidR="00FD002F" w:rsidRDefault="00FD002F" w:rsidP="00FD002F">
      <w:pPr>
        <w:spacing w:line="360" w:lineRule="auto"/>
        <w:jc w:val="both"/>
        <w:rPr>
          <w:rFonts w:ascii="Times New Roman" w:hAnsi="Times New Roman"/>
          <w:b/>
          <w:sz w:val="24"/>
          <w:szCs w:val="24"/>
        </w:rPr>
      </w:pPr>
    </w:p>
    <w:p w:rsidR="00FD002F" w:rsidRPr="0094346D" w:rsidRDefault="00FD002F" w:rsidP="00592935">
      <w:pPr>
        <w:pStyle w:val="Heading3"/>
      </w:pPr>
      <w:bookmarkStart w:id="82" w:name="_Toc324286780"/>
      <w:r>
        <w:t xml:space="preserve">Økonomisk kalkulering - Overvejelser </w:t>
      </w:r>
      <w:r w:rsidRPr="002E67D4">
        <w:t>for og imod opholdet i Danmark</w:t>
      </w:r>
      <w:bookmarkEnd w:id="82"/>
    </w:p>
    <w:p w:rsidR="00FD002F" w:rsidRDefault="00FD002F" w:rsidP="00FD002F">
      <w:pPr>
        <w:spacing w:line="360" w:lineRule="auto"/>
        <w:jc w:val="both"/>
        <w:rPr>
          <w:rFonts w:ascii="Times New Roman" w:hAnsi="Times New Roman"/>
        </w:rPr>
      </w:pPr>
      <w:r>
        <w:rPr>
          <w:rFonts w:ascii="Times New Roman" w:hAnsi="Times New Roman"/>
        </w:rPr>
        <w:t xml:space="preserve">De polske arbejdsmigranter kan opdeles i to grupper; dem der ønsker at blive boende, og dem der tager hjem efter endt arbejdsophold. I begge tilfælde foretages en økonomisk kalkulering vedrørende hvad der er mest gavnligt for familien. </w:t>
      </w:r>
      <w:proofErr w:type="spellStart"/>
      <w:r>
        <w:rPr>
          <w:rFonts w:ascii="Times New Roman" w:hAnsi="Times New Roman"/>
        </w:rPr>
        <w:t>Franek</w:t>
      </w:r>
      <w:proofErr w:type="spellEnd"/>
      <w:r>
        <w:rPr>
          <w:rFonts w:ascii="Times New Roman" w:hAnsi="Times New Roman"/>
        </w:rPr>
        <w:t>, der er den yngste af tagdækkerne, og som har opholdt sig i Danmark i under et halvt år mener</w:t>
      </w:r>
      <w:r w:rsidRPr="009D2291">
        <w:rPr>
          <w:rFonts w:ascii="Times New Roman" w:hAnsi="Times New Roman"/>
        </w:rPr>
        <w:t xml:space="preserve"> </w:t>
      </w:r>
      <w:r w:rsidRPr="00194E44">
        <w:rPr>
          <w:rFonts w:ascii="Times New Roman" w:hAnsi="Times New Roman"/>
          <w:i/>
        </w:rPr>
        <w:t>”at det er for dyrt at blive boende her i D</w:t>
      </w:r>
      <w:r>
        <w:rPr>
          <w:rFonts w:ascii="Times New Roman" w:hAnsi="Times New Roman"/>
          <w:i/>
        </w:rPr>
        <w:t>anmark</w:t>
      </w:r>
      <w:r w:rsidRPr="00194E44">
        <w:rPr>
          <w:rFonts w:ascii="Times New Roman" w:hAnsi="Times New Roman"/>
          <w:i/>
        </w:rPr>
        <w:t xml:space="preserve"> og at leveomkostningerne er dyre.”</w:t>
      </w:r>
      <w:r w:rsidRPr="009D2291">
        <w:rPr>
          <w:rFonts w:ascii="Times New Roman" w:hAnsi="Times New Roman"/>
        </w:rPr>
        <w:t xml:space="preserve"> </w:t>
      </w:r>
      <w:r>
        <w:rPr>
          <w:rFonts w:ascii="Times New Roman" w:hAnsi="Times New Roman"/>
        </w:rPr>
        <w:t>Marcin</w:t>
      </w:r>
      <w:r w:rsidRPr="009D2291">
        <w:rPr>
          <w:rFonts w:ascii="Times New Roman" w:hAnsi="Times New Roman"/>
        </w:rPr>
        <w:t xml:space="preserve"> tilføjer</w:t>
      </w:r>
      <w:r>
        <w:rPr>
          <w:rFonts w:ascii="Times New Roman" w:hAnsi="Times New Roman"/>
        </w:rPr>
        <w:t xml:space="preserve"> for at understrege pointen at; </w:t>
      </w:r>
      <w:r w:rsidRPr="00194E44">
        <w:rPr>
          <w:rFonts w:ascii="Times New Roman" w:hAnsi="Times New Roman"/>
          <w:i/>
        </w:rPr>
        <w:t>”de køber og medbringer alt mad fra Polen.</w:t>
      </w:r>
      <w:r>
        <w:rPr>
          <w:rFonts w:ascii="Times New Roman" w:hAnsi="Times New Roman"/>
          <w:i/>
        </w:rPr>
        <w:t xml:space="preserve"> Frugt for eksempel.</w:t>
      </w:r>
      <w:r w:rsidRPr="00194E44">
        <w:rPr>
          <w:rFonts w:ascii="Times New Roman" w:hAnsi="Times New Roman"/>
          <w:i/>
        </w:rPr>
        <w:t xml:space="preserve"> Det hele</w:t>
      </w:r>
      <w:r>
        <w:rPr>
          <w:rFonts w:ascii="Times New Roman" w:hAnsi="Times New Roman"/>
          <w:i/>
        </w:rPr>
        <w:t>!</w:t>
      </w:r>
      <w:r w:rsidRPr="00194E44">
        <w:rPr>
          <w:rFonts w:ascii="Times New Roman" w:hAnsi="Times New Roman"/>
          <w:i/>
        </w:rPr>
        <w:t xml:space="preserve"> </w:t>
      </w:r>
      <w:r>
        <w:rPr>
          <w:rFonts w:ascii="Times New Roman" w:hAnsi="Times New Roman"/>
          <w:i/>
        </w:rPr>
        <w:t>E</w:t>
      </w:r>
      <w:r w:rsidRPr="00194E44">
        <w:rPr>
          <w:rFonts w:ascii="Times New Roman" w:hAnsi="Times New Roman"/>
          <w:i/>
        </w:rPr>
        <w:t>ndda kartofler</w:t>
      </w:r>
      <w:r>
        <w:rPr>
          <w:rFonts w:ascii="Times New Roman" w:hAnsi="Times New Roman"/>
          <w:i/>
        </w:rPr>
        <w:t xml:space="preserve">... </w:t>
      </w:r>
      <w:r w:rsidRPr="00194E44">
        <w:rPr>
          <w:rFonts w:ascii="Times New Roman" w:hAnsi="Times New Roman"/>
          <w:i/>
        </w:rPr>
        <w:t>Med</w:t>
      </w:r>
      <w:r>
        <w:rPr>
          <w:rFonts w:ascii="Times New Roman" w:hAnsi="Times New Roman"/>
          <w:i/>
        </w:rPr>
        <w:t>mindre der er noget man mangler, så kan man godt handle ind her.”</w:t>
      </w:r>
      <w:r>
        <w:rPr>
          <w:rFonts w:ascii="Times New Roman" w:hAnsi="Times New Roman"/>
        </w:rPr>
        <w:t xml:space="preserve"> Tagdækkerne </w:t>
      </w:r>
      <w:r w:rsidRPr="009D2291">
        <w:rPr>
          <w:rFonts w:ascii="Times New Roman" w:hAnsi="Times New Roman"/>
        </w:rPr>
        <w:t xml:space="preserve">diskuterer </w:t>
      </w:r>
      <w:r>
        <w:rPr>
          <w:rFonts w:ascii="Times New Roman" w:hAnsi="Times New Roman"/>
        </w:rPr>
        <w:t xml:space="preserve">yderligere prisforskellene mellem landene, og kommer frem til at: </w:t>
      </w:r>
      <w:r>
        <w:rPr>
          <w:rFonts w:ascii="Times New Roman" w:hAnsi="Times New Roman"/>
          <w:i/>
        </w:rPr>
        <w:t>”alt</w:t>
      </w:r>
      <w:r w:rsidRPr="00194E44">
        <w:rPr>
          <w:rFonts w:ascii="Times New Roman" w:hAnsi="Times New Roman"/>
          <w:i/>
        </w:rPr>
        <w:t xml:space="preserve"> er dobbelt så d</w:t>
      </w:r>
      <w:r>
        <w:rPr>
          <w:rFonts w:ascii="Times New Roman" w:hAnsi="Times New Roman"/>
          <w:i/>
        </w:rPr>
        <w:t>yrt</w:t>
      </w:r>
      <w:r w:rsidRPr="00194E44">
        <w:rPr>
          <w:rFonts w:ascii="Times New Roman" w:hAnsi="Times New Roman"/>
          <w:i/>
        </w:rPr>
        <w:t xml:space="preserve"> her,”</w:t>
      </w:r>
      <w:r>
        <w:rPr>
          <w:rFonts w:ascii="Times New Roman" w:hAnsi="Times New Roman"/>
        </w:rPr>
        <w:t xml:space="preserve"> siger </w:t>
      </w:r>
      <w:proofErr w:type="spellStart"/>
      <w:r>
        <w:rPr>
          <w:rFonts w:ascii="Times New Roman" w:hAnsi="Times New Roman"/>
        </w:rPr>
        <w:t>Franek</w:t>
      </w:r>
      <w:proofErr w:type="spellEnd"/>
      <w:r w:rsidRPr="009D2291">
        <w:rPr>
          <w:rFonts w:ascii="Times New Roman" w:hAnsi="Times New Roman"/>
        </w:rPr>
        <w:t xml:space="preserve">. </w:t>
      </w:r>
      <w:r>
        <w:rPr>
          <w:rFonts w:ascii="Times New Roman" w:hAnsi="Times New Roman"/>
        </w:rPr>
        <w:t xml:space="preserve">Marcin erklærer sig dog slutteligt uenig ved at understrege, at man skal tage højde for den højere løn, der er i Danmark. En anden fordel er, at man kan købe lejlighed i Danmark og trække noget af det fra i skat, påpeger Karol. Den økonomiske kalkulering i forhold til fremtiden er en måde migranten forholder sig til, hvorvidt han vil blive boende eller ej. Der er en gruppe polakker, som Agnieszka referer til som: </w:t>
      </w:r>
      <w:r>
        <w:rPr>
          <w:rFonts w:ascii="Times New Roman" w:hAnsi="Times New Roman"/>
          <w:i/>
        </w:rPr>
        <w:t>”E</w:t>
      </w:r>
      <w:r w:rsidRPr="009B6760">
        <w:rPr>
          <w:rFonts w:ascii="Times New Roman" w:hAnsi="Times New Roman"/>
          <w:i/>
        </w:rPr>
        <w:t>n gruppe der deci</w:t>
      </w:r>
      <w:r>
        <w:rPr>
          <w:rFonts w:ascii="Times New Roman" w:hAnsi="Times New Roman"/>
          <w:i/>
        </w:rPr>
        <w:t>deret kommer for at tjene penge.</w:t>
      </w:r>
      <w:r w:rsidRPr="00BF34FF">
        <w:rPr>
          <w:rFonts w:ascii="Times New Roman" w:hAnsi="Times New Roman"/>
          <w:i/>
        </w:rPr>
        <w:t xml:space="preserve"> Konen og familien vil absolut ikke til Danmark – hvorfor skulle de det? De knokler i Polen og bygger hus og køber bil. De kan måske opleve at manden er her alene i nogle perioder, men de omsætter de penge han t</w:t>
      </w:r>
      <w:r>
        <w:rPr>
          <w:rFonts w:ascii="Times New Roman" w:hAnsi="Times New Roman"/>
          <w:i/>
        </w:rPr>
        <w:t xml:space="preserve">jener i Polen,” </w:t>
      </w:r>
      <w:r>
        <w:rPr>
          <w:rFonts w:ascii="Times New Roman" w:hAnsi="Times New Roman"/>
        </w:rPr>
        <w:t xml:space="preserve">fortæller hun. Agnieszka er overbevist om, at en af årsagerne til at nogle af de polske migranter vender hjem og ikke bliver boende, er at </w:t>
      </w:r>
      <w:r>
        <w:rPr>
          <w:rFonts w:ascii="Times New Roman" w:hAnsi="Times New Roman"/>
          <w:i/>
        </w:rPr>
        <w:t>”de ikke</w:t>
      </w:r>
      <w:r w:rsidRPr="00BF34FF">
        <w:rPr>
          <w:rFonts w:ascii="Times New Roman" w:hAnsi="Times New Roman"/>
          <w:i/>
        </w:rPr>
        <w:t xml:space="preserve"> føle</w:t>
      </w:r>
      <w:r>
        <w:rPr>
          <w:rFonts w:ascii="Times New Roman" w:hAnsi="Times New Roman"/>
          <w:i/>
        </w:rPr>
        <w:t>r</w:t>
      </w:r>
      <w:r w:rsidRPr="00BF34FF">
        <w:rPr>
          <w:rFonts w:ascii="Times New Roman" w:hAnsi="Times New Roman"/>
          <w:i/>
        </w:rPr>
        <w:t xml:space="preserve"> sig hjemme her. Det vil altid være et fremmed sted for dem og et fremmed sprog og det er der nogle mennesker </w:t>
      </w:r>
      <w:r>
        <w:rPr>
          <w:rFonts w:ascii="Times New Roman" w:hAnsi="Times New Roman"/>
          <w:i/>
        </w:rPr>
        <w:t>som</w:t>
      </w:r>
      <w:r w:rsidRPr="00BF34FF">
        <w:rPr>
          <w:rFonts w:ascii="Times New Roman" w:hAnsi="Times New Roman"/>
          <w:i/>
        </w:rPr>
        <w:t xml:space="preserve"> ikke er så gode til. Så arbejder man selvfølgelig her og så vender m</w:t>
      </w:r>
      <w:r>
        <w:rPr>
          <w:rFonts w:ascii="Times New Roman" w:hAnsi="Times New Roman"/>
          <w:i/>
        </w:rPr>
        <w:t xml:space="preserve">an tilbage til sin familie,” </w:t>
      </w:r>
      <w:r>
        <w:rPr>
          <w:rFonts w:ascii="Times New Roman" w:hAnsi="Times New Roman"/>
        </w:rPr>
        <w:t xml:space="preserve">forklarer hun yderligere. Den gruppe af polske migranter som har svært </w:t>
      </w:r>
      <w:r>
        <w:rPr>
          <w:rFonts w:ascii="Times New Roman" w:hAnsi="Times New Roman"/>
        </w:rPr>
        <w:lastRenderedPageBreak/>
        <w:t xml:space="preserve">ved at falde til, eller ikke ønsker det, kan stadig få økonomisk gavn af arbejdet. </w:t>
      </w:r>
      <w:r>
        <w:rPr>
          <w:rFonts w:ascii="Times New Roman" w:hAnsi="Times New Roman"/>
          <w:i/>
        </w:rPr>
        <w:t>”D</w:t>
      </w:r>
      <w:r w:rsidRPr="00BF34FF">
        <w:rPr>
          <w:rFonts w:ascii="Times New Roman" w:hAnsi="Times New Roman"/>
          <w:i/>
        </w:rPr>
        <w:t>et</w:t>
      </w:r>
      <w:r>
        <w:rPr>
          <w:rFonts w:ascii="Times New Roman" w:hAnsi="Times New Roman"/>
          <w:i/>
        </w:rPr>
        <w:t xml:space="preserve"> kan</w:t>
      </w:r>
      <w:r w:rsidRPr="00BF34FF">
        <w:rPr>
          <w:rFonts w:ascii="Times New Roman" w:hAnsi="Times New Roman"/>
          <w:i/>
        </w:rPr>
        <w:t xml:space="preserve"> stadig betale sig at have et godt liv i en uge og så knokle h</w:t>
      </w:r>
      <w:r>
        <w:rPr>
          <w:rFonts w:ascii="Times New Roman" w:hAnsi="Times New Roman"/>
          <w:i/>
        </w:rPr>
        <w:t>er i et fremmed land i stedet at</w:t>
      </w:r>
      <w:r w:rsidRPr="00BF34FF">
        <w:rPr>
          <w:rFonts w:ascii="Times New Roman" w:hAnsi="Times New Roman"/>
          <w:i/>
        </w:rPr>
        <w:t xml:space="preserve"> knokle hele måneden for 2.000 zloty og knap kunne betale for husleje, ik</w:t>
      </w:r>
      <w:r>
        <w:rPr>
          <w:rFonts w:ascii="Times New Roman" w:hAnsi="Times New Roman"/>
          <w:i/>
        </w:rPr>
        <w:t>ke</w:t>
      </w:r>
      <w:r w:rsidRPr="00BF34FF">
        <w:rPr>
          <w:rFonts w:ascii="Times New Roman" w:hAnsi="Times New Roman"/>
          <w:i/>
        </w:rPr>
        <w:t>? Det er nok det</w:t>
      </w:r>
      <w:r>
        <w:rPr>
          <w:rFonts w:ascii="Times New Roman" w:hAnsi="Times New Roman"/>
          <w:i/>
        </w:rPr>
        <w:t>,</w:t>
      </w:r>
      <w:r w:rsidRPr="00BF34FF">
        <w:rPr>
          <w:rFonts w:ascii="Times New Roman" w:hAnsi="Times New Roman"/>
          <w:i/>
        </w:rPr>
        <w:t xml:space="preserve"> der gø</w:t>
      </w:r>
      <w:r>
        <w:rPr>
          <w:rFonts w:ascii="Times New Roman" w:hAnsi="Times New Roman"/>
          <w:i/>
        </w:rPr>
        <w:t xml:space="preserve">r det. Hvad skal man så i Polen?”, </w:t>
      </w:r>
      <w:r>
        <w:rPr>
          <w:rFonts w:ascii="Times New Roman" w:hAnsi="Times New Roman"/>
        </w:rPr>
        <w:t xml:space="preserve">beretter Agnieszka. </w:t>
      </w:r>
    </w:p>
    <w:p w:rsidR="00FD002F" w:rsidRDefault="00FD002F" w:rsidP="00FD002F">
      <w:pPr>
        <w:spacing w:line="360" w:lineRule="auto"/>
        <w:jc w:val="both"/>
        <w:rPr>
          <w:rFonts w:ascii="Times New Roman" w:hAnsi="Times New Roman"/>
        </w:rPr>
      </w:pPr>
      <w:r>
        <w:rPr>
          <w:rFonts w:ascii="Times New Roman" w:hAnsi="Times New Roman"/>
        </w:rPr>
        <w:t xml:space="preserve">På den anden side er der den anden gruppe af polske migranter, som er kommet til Danmark for at tjene penge, men efterfølgende har kalkuleret sig frem til fordele og gode fremtidsudsigter ved at blive boende i Danmark: </w:t>
      </w:r>
      <w:r>
        <w:rPr>
          <w:rFonts w:ascii="Times New Roman" w:hAnsi="Times New Roman"/>
          <w:i/>
        </w:rPr>
        <w:t xml:space="preserve">”De kom for </w:t>
      </w:r>
      <w:r w:rsidRPr="00715DA6">
        <w:rPr>
          <w:rFonts w:ascii="Times New Roman" w:hAnsi="Times New Roman"/>
          <w:i/>
        </w:rPr>
        <w:t>at tjene penge, men de synes det er et godt liv og de kan forsørge familien lidt bedre.</w:t>
      </w:r>
      <w:r>
        <w:rPr>
          <w:rFonts w:ascii="Times New Roman" w:hAnsi="Times New Roman"/>
          <w:i/>
        </w:rPr>
        <w:t xml:space="preserve">(…) </w:t>
      </w:r>
      <w:r w:rsidRPr="00715DA6">
        <w:rPr>
          <w:rFonts w:ascii="Times New Roman" w:hAnsi="Times New Roman"/>
          <w:i/>
        </w:rPr>
        <w:t xml:space="preserve">Inden for den der gruppe </w:t>
      </w:r>
      <w:r>
        <w:rPr>
          <w:rFonts w:ascii="Times New Roman" w:hAnsi="Times New Roman"/>
          <w:i/>
        </w:rPr>
        <w:t xml:space="preserve">er der </w:t>
      </w:r>
      <w:r w:rsidRPr="00715DA6">
        <w:rPr>
          <w:rFonts w:ascii="Times New Roman" w:hAnsi="Times New Roman"/>
          <w:i/>
        </w:rPr>
        <w:t>– jeg vil ikke sige ufaglærte, men lager-</w:t>
      </w:r>
      <w:r>
        <w:rPr>
          <w:rFonts w:ascii="Times New Roman" w:hAnsi="Times New Roman"/>
          <w:i/>
        </w:rPr>
        <w:t xml:space="preserve"> </w:t>
      </w:r>
      <w:r w:rsidRPr="00715DA6">
        <w:rPr>
          <w:rFonts w:ascii="Times New Roman" w:hAnsi="Times New Roman"/>
          <w:i/>
        </w:rPr>
        <w:t xml:space="preserve">og metalarbejdere, chauffører osv., </w:t>
      </w:r>
      <w:r>
        <w:rPr>
          <w:rFonts w:ascii="Times New Roman" w:hAnsi="Times New Roman"/>
          <w:i/>
        </w:rPr>
        <w:t xml:space="preserve">nogle </w:t>
      </w:r>
      <w:r w:rsidRPr="00715DA6">
        <w:rPr>
          <w:rFonts w:ascii="Times New Roman" w:hAnsi="Times New Roman"/>
          <w:i/>
        </w:rPr>
        <w:t>der kan komme højere og højere op i hie</w:t>
      </w:r>
      <w:r>
        <w:rPr>
          <w:rFonts w:ascii="Times New Roman" w:hAnsi="Times New Roman"/>
          <w:i/>
        </w:rPr>
        <w:t>rarkiet inden for deres fag. J</w:t>
      </w:r>
      <w:r w:rsidRPr="00715DA6">
        <w:rPr>
          <w:rFonts w:ascii="Times New Roman" w:hAnsi="Times New Roman"/>
          <w:i/>
        </w:rPr>
        <w:t>eg tror de vil sige, at deres liv er meget mere stabilt i forhold til i Polen. De regner med at blive her hvad</w:t>
      </w:r>
      <w:r>
        <w:rPr>
          <w:rFonts w:ascii="Times New Roman" w:hAnsi="Times New Roman"/>
          <w:i/>
        </w:rPr>
        <w:t xml:space="preserve"> </w:t>
      </w:r>
      <w:r w:rsidRPr="00715DA6">
        <w:rPr>
          <w:rFonts w:ascii="Times New Roman" w:hAnsi="Times New Roman"/>
          <w:i/>
        </w:rPr>
        <w:t xml:space="preserve">enten de har arbejde eller er arbejdsløse og deres </w:t>
      </w:r>
      <w:r>
        <w:rPr>
          <w:rFonts w:ascii="Times New Roman" w:hAnsi="Times New Roman"/>
          <w:i/>
        </w:rPr>
        <w:t xml:space="preserve">børn går i skole og sådan noget,” </w:t>
      </w:r>
      <w:r w:rsidRPr="005C7B2E">
        <w:rPr>
          <w:rFonts w:ascii="Times New Roman" w:hAnsi="Times New Roman"/>
        </w:rPr>
        <w:t>fortæller Agnieszka</w:t>
      </w:r>
      <w:r>
        <w:rPr>
          <w:rFonts w:ascii="Times New Roman" w:hAnsi="Times New Roman"/>
          <w:i/>
        </w:rPr>
        <w:t>.</w:t>
      </w:r>
      <w:r w:rsidRPr="00715DA6">
        <w:rPr>
          <w:rFonts w:ascii="Times New Roman" w:hAnsi="Times New Roman"/>
          <w:i/>
        </w:rPr>
        <w:t xml:space="preserve"> </w:t>
      </w:r>
      <w:r>
        <w:rPr>
          <w:rFonts w:ascii="Times New Roman" w:hAnsi="Times New Roman"/>
        </w:rPr>
        <w:t xml:space="preserve">Denne gruppe af arbejdsmigranter mener, at de kan forbedre deres levestand, betale deres udgifter og have større forbrug, opspare flere penge og give børnene mulighed for gratis uddannelse, drage fordel af et sikkert system, eksempelvis a-kasse og kontanthjælp i tilfælde af arbejdsløshed og meget mere. Til denne gruppe af arbejdsmigranter hører gartnerimedarbejderen Dorota, hendes mand Artur og børnene, samt rengøringsassistenten Karolina, hendes mand og deres søn. Begge de kvindelige informanters mænd var de første som kom til Danmark, hvorefter konerne og resten af familien fulgte med.    </w:t>
      </w:r>
    </w:p>
    <w:p w:rsidR="00CC7D80" w:rsidRDefault="00CC7D80" w:rsidP="00FD002F">
      <w:pPr>
        <w:spacing w:line="360" w:lineRule="auto"/>
        <w:jc w:val="both"/>
        <w:rPr>
          <w:rFonts w:ascii="Times New Roman" w:hAnsi="Times New Roman"/>
        </w:rPr>
      </w:pPr>
    </w:p>
    <w:p w:rsidR="00FD002F" w:rsidRPr="00FA13B8" w:rsidRDefault="00FD002F" w:rsidP="00592935">
      <w:pPr>
        <w:pStyle w:val="Heading3"/>
      </w:pPr>
      <w:bookmarkStart w:id="83" w:name="_Toc324286781"/>
      <w:r w:rsidRPr="00FA13B8">
        <w:t>Delkonklusion</w:t>
      </w:r>
      <w:r>
        <w:t xml:space="preserve"> angående lønnen</w:t>
      </w:r>
      <w:bookmarkEnd w:id="83"/>
    </w:p>
    <w:p w:rsidR="00FD002F" w:rsidRDefault="00FD002F" w:rsidP="00FD002F">
      <w:pPr>
        <w:spacing w:line="360" w:lineRule="auto"/>
        <w:jc w:val="both"/>
        <w:rPr>
          <w:rFonts w:ascii="Times New Roman" w:hAnsi="Times New Roman"/>
        </w:rPr>
      </w:pPr>
      <w:r>
        <w:rPr>
          <w:rFonts w:ascii="Times New Roman" w:hAnsi="Times New Roman"/>
        </w:rPr>
        <w:t xml:space="preserve">Formålet med denne delkonklusion er at opsamle den viden, der er blevet bearbejdet gennem de fire delafsnit, i afsnittet vedrørende de polske migranters lønforhold og deres syn på lønnen i Danmark. Alle de interviewede polske migranters udtalelser rummer til en vis grad en instrumentel orientering i arbejdet, fordi de som udgangspunkt er kommet til Danmark enten udelukkende for at arbejde, eller er kommet til Danmark for at skabe sig et godt og økonomisk sikkert familieliv. Graver man dybere, viser der sig andre ønsker og behov hos de kvindelige polske migranter, hvis mænd har et godt lønnet arbejde. De har andre behov som de gerne vil opfylde i deres arbejde, nemlig at føle sig som en del af samfundet, og deres fremtidsperspektiver er langsigtede. De kvindelige migranter arbejder hen mod at starte på en uddannelse, lære dansk eller opnå mere social kontakt med danskere gennem deres arbejde. I delafsnittet </w:t>
      </w:r>
      <w:r w:rsidRPr="00C6519C">
        <w:rPr>
          <w:rFonts w:ascii="Times New Roman" w:hAnsi="Times New Roman"/>
          <w:i/>
        </w:rPr>
        <w:t>Lønmaksimering og instrumente</w:t>
      </w:r>
      <w:r>
        <w:rPr>
          <w:rFonts w:ascii="Times New Roman" w:hAnsi="Times New Roman"/>
          <w:i/>
        </w:rPr>
        <w:t xml:space="preserve">l </w:t>
      </w:r>
      <w:r w:rsidRPr="00C6519C">
        <w:rPr>
          <w:rFonts w:ascii="Times New Roman" w:hAnsi="Times New Roman"/>
          <w:i/>
        </w:rPr>
        <w:t>orientering</w:t>
      </w:r>
      <w:r>
        <w:rPr>
          <w:rFonts w:ascii="Times New Roman" w:hAnsi="Times New Roman"/>
        </w:rPr>
        <w:t xml:space="preserve"> lagde to af de kvindelige migranter især vægt på, at de modsat deres mænd gerne ville opnå disse ting med deres arbejde, og at dette kunne skabe diskussioner i hjemmet om hvad et arbejde skal bruges til. De kvindelige migranter er derfor i mindre grad instrumentelt orienterede, selvom en af dem tydeligt eksemplificerer at pengene er </w:t>
      </w:r>
      <w:r>
        <w:rPr>
          <w:rFonts w:ascii="Times New Roman" w:hAnsi="Times New Roman"/>
        </w:rPr>
        <w:lastRenderedPageBreak/>
        <w:t>meget vigtige, men at de trods alt ikke behøver at bekymre sig meget over dette så længe deres mænd har et bedre arbejde end dem selv, både indholds- og lønmæssigt.</w:t>
      </w:r>
    </w:p>
    <w:p w:rsidR="00FD002F" w:rsidRPr="00B91755" w:rsidRDefault="00FD002F" w:rsidP="00FD002F">
      <w:pPr>
        <w:spacing w:line="360" w:lineRule="auto"/>
        <w:jc w:val="both"/>
        <w:rPr>
          <w:rFonts w:ascii="Times New Roman" w:hAnsi="Times New Roman"/>
        </w:rPr>
      </w:pPr>
      <w:r>
        <w:rPr>
          <w:rFonts w:ascii="Times New Roman" w:hAnsi="Times New Roman"/>
        </w:rPr>
        <w:t xml:space="preserve">I delafsnittet </w:t>
      </w:r>
      <w:r w:rsidRPr="00CD0E18">
        <w:rPr>
          <w:rFonts w:ascii="Times New Roman" w:hAnsi="Times New Roman"/>
          <w:i/>
        </w:rPr>
        <w:t>Usikker lønindkomst</w:t>
      </w:r>
      <w:r>
        <w:rPr>
          <w:rFonts w:ascii="Times New Roman" w:hAnsi="Times New Roman"/>
        </w:rPr>
        <w:t xml:space="preserve"> gennemgås de polske migranters oplevelser med et prekært arbejdsmarked, hvor lav løn, usikre ansættelser, snyd og udnyttelse af arbejdskraften finder sted. Et arbejde, der ikke blot er prekært ifølge </w:t>
      </w:r>
      <w:proofErr w:type="spellStart"/>
      <w:r>
        <w:rPr>
          <w:rFonts w:ascii="Times New Roman" w:hAnsi="Times New Roman"/>
        </w:rPr>
        <w:t>Kalleberg</w:t>
      </w:r>
      <w:proofErr w:type="spellEnd"/>
      <w:r>
        <w:rPr>
          <w:rFonts w:ascii="Times New Roman" w:hAnsi="Times New Roman"/>
        </w:rPr>
        <w:t xml:space="preserve"> og </w:t>
      </w:r>
      <w:proofErr w:type="spellStart"/>
      <w:r>
        <w:rPr>
          <w:rFonts w:ascii="Times New Roman" w:hAnsi="Times New Roman"/>
        </w:rPr>
        <w:t>Standing</w:t>
      </w:r>
      <w:proofErr w:type="spellEnd"/>
      <w:r>
        <w:rPr>
          <w:rFonts w:ascii="Times New Roman" w:hAnsi="Times New Roman"/>
        </w:rPr>
        <w:t xml:space="preserve">, men ifølge Beck hvor også illegalt arbejde defineres som prekært arbejde. Udnyttelsen af de polske migranter, når de bliver bedt om at beskrive deres nuværende og tidligere arbejdserfaringer, er et centralt emne, som de polske migranter selv ved flere tilfælde bringer frem i lyset. Årsagen til udnyttelsen er ofte, at de polske migranter, som det blev beskrevet i problemfeltet, har en mentalitet vedrørende at ’man tager det som det kommer’, hvilket bevirker at de ikke undersøger værtslandets gældende regler og love på arbejdsmarkedet før de kommer hertil. De polske migranter kan kategoriseres som eventyrlystne; de rejser ud for at finde det gode arbejde og lykken, hvis den melder sig. De er derfor tilbøjelige til at forklare sig ud af deres situation ved at sige, at de ikke kendte til arbejdets illegalitet, fordi det var et spørgsmål om uvidenhed, hvilket delvist er korrekt, da de pågældende regler, omhandlende eksempelvis skat, selv for en dansker kan være svære at gennemskue. Det der driver de polske migranter til at udføre et lavere lønnet arbejde, er ofte deres oplevelser med økonomiske problemer i hjemlandet.        </w:t>
      </w:r>
    </w:p>
    <w:p w:rsidR="00FD002F" w:rsidRDefault="00FD002F" w:rsidP="00FD002F">
      <w:pPr>
        <w:spacing w:line="360" w:lineRule="auto"/>
        <w:jc w:val="both"/>
        <w:rPr>
          <w:rFonts w:ascii="Times New Roman" w:hAnsi="Times New Roman"/>
        </w:rPr>
      </w:pPr>
      <w:r>
        <w:rPr>
          <w:rFonts w:ascii="Times New Roman" w:hAnsi="Times New Roman"/>
        </w:rPr>
        <w:t>De polske migranter har ry for at udføre arbejdet godt og billigt og dette er med til at holde de andre polske migranters lønniveau nede.  De polske migranter udfører altså ”billigjobs”, som Beck kalder dem, som i forbindelse med manglende arbejdsudbud opleves som prekære levevilkår. Den enkelte kan ikke se andre muligheder end forsat at arbejde og håbe på, at et bedre arbejde melder sig på banen. De udfører et arbejde der ligger langt under mindstelønnen, og oplever ikke at have råd til basale fornødenheder som mad, bolig og forbrug. Dette har ikke blot økonomiske konsekvenser for de polske migranter, men påvirker endvidere deres selvværd og syn på dem selv, idet de er bevidste om, at de udgør en marginaliseret gruppe på arbejdsmarkedet og de ser derfor nogle gange sig selv som ’</w:t>
      </w:r>
      <w:proofErr w:type="spellStart"/>
      <w:r>
        <w:rPr>
          <w:rFonts w:ascii="Times New Roman" w:hAnsi="Times New Roman"/>
        </w:rPr>
        <w:t>precariats</w:t>
      </w:r>
      <w:proofErr w:type="spellEnd"/>
      <w:r>
        <w:rPr>
          <w:rFonts w:ascii="Times New Roman" w:hAnsi="Times New Roman"/>
        </w:rPr>
        <w:t>.’</w:t>
      </w:r>
    </w:p>
    <w:p w:rsidR="00FD002F" w:rsidRDefault="00FD002F" w:rsidP="00FD002F">
      <w:pPr>
        <w:spacing w:line="360" w:lineRule="auto"/>
        <w:jc w:val="both"/>
        <w:rPr>
          <w:rFonts w:ascii="Times New Roman" w:hAnsi="Times New Roman"/>
          <w:b/>
        </w:rPr>
      </w:pPr>
      <w:r>
        <w:rPr>
          <w:rFonts w:ascii="Times New Roman" w:hAnsi="Times New Roman"/>
        </w:rPr>
        <w:t xml:space="preserve">I delafsnittet om den </w:t>
      </w:r>
      <w:r w:rsidRPr="002A6494">
        <w:rPr>
          <w:rFonts w:ascii="Times New Roman" w:hAnsi="Times New Roman"/>
          <w:i/>
        </w:rPr>
        <w:t>Økonomiske kalkulering og overvejelser for og imod opholdet</w:t>
      </w:r>
      <w:r>
        <w:rPr>
          <w:rFonts w:ascii="Times New Roman" w:hAnsi="Times New Roman"/>
          <w:i/>
        </w:rPr>
        <w:t>,</w:t>
      </w:r>
      <w:r>
        <w:rPr>
          <w:rFonts w:ascii="Times New Roman" w:hAnsi="Times New Roman"/>
        </w:rPr>
        <w:t xml:space="preserve"> forklares de forhold som har en afgørende betydning for de polske migranters ophold i Danmark. De fremtidige perspektiver og overvejelser for og imod vedrørende hvorvidt den enkelte migrant fortsat skal blive boende eller tage hjem, tager udgangspunk i en økonomisk kalkulering af hvad der er mest gavnligt på længere sigt. Eksempelvis bliver det vurderet af de mandlige tagdækkere, hvorvidt det er for dyrt at blive boende i Danmark. Denne kalkulering rummer endnu en dimension, som kommer i spil når den enkelte overvejer om han skal pendle mellem Polen og Danmark, og leve et såkaldt nomadeliv, som er beskrevet i teoriafsnittet, eller bosætte sig her. </w:t>
      </w:r>
      <w:r>
        <w:rPr>
          <w:rFonts w:ascii="Times New Roman" w:hAnsi="Times New Roman"/>
        </w:rPr>
        <w:lastRenderedPageBreak/>
        <w:t>Argumenterne imod at bosætte sig i Danmark går på den fremmede kultur, og at resten af familien ikke ønsker at komme til Danmark. Derfor nøjes man med at drage fordel af de økonomiske gevinster ved i perioder at bo og arbejde i Danmark, og være hjemme i Polen resten af tiden. De polske migranter som gerne vil blive boende og skabe sig en tilværelse i Danmark, er i dette tilfælde de arbejdere som har et spændende og velbetalt arbejde, som de håber på kan føre mod bedre stillinger med tiden. Arbejdet giver dem økonomisk sikkerhed og stabilitet. Disse arbejdere har været i Danmark i længere tid og har derfor fået en større forståelse for det danske system og arbejdsmarkedet. De tre familier; Anias, Karolinas og Dorotas familier har stabiliseret sig i landet, fordi det for dem repræsenterer et land hvor den nærmeste familie er samlet og de behøver således ikke længere at leve et nomadeliv.</w:t>
      </w:r>
    </w:p>
    <w:p w:rsidR="00FD002F" w:rsidRDefault="00FD002F" w:rsidP="00FD002F">
      <w:pPr>
        <w:spacing w:line="360" w:lineRule="auto"/>
        <w:jc w:val="both"/>
        <w:rPr>
          <w:rFonts w:ascii="Times New Roman" w:hAnsi="Times New Roman"/>
        </w:rPr>
      </w:pPr>
    </w:p>
    <w:p w:rsidR="00FD002F" w:rsidRDefault="00FD002F" w:rsidP="00FD002F">
      <w:pPr>
        <w:spacing w:line="360" w:lineRule="auto"/>
        <w:jc w:val="both"/>
        <w:rPr>
          <w:rFonts w:ascii="Times New Roman" w:hAnsi="Times New Roman"/>
        </w:rPr>
      </w:pPr>
    </w:p>
    <w:p w:rsidR="00FD002F" w:rsidRDefault="00637127" w:rsidP="00CC7D80">
      <w:pPr>
        <w:pStyle w:val="Heading2"/>
        <w:jc w:val="center"/>
      </w:pPr>
      <w:bookmarkStart w:id="84" w:name="_Toc324286782"/>
      <w:r>
        <w:t xml:space="preserve">Fleksibel </w:t>
      </w:r>
      <w:r w:rsidR="00FD002F">
        <w:t>Arbejdstid</w:t>
      </w:r>
      <w:bookmarkEnd w:id="84"/>
    </w:p>
    <w:p w:rsidR="00FD002F" w:rsidRDefault="00FD002F" w:rsidP="00592935">
      <w:pPr>
        <w:pStyle w:val="Heading3"/>
      </w:pPr>
      <w:bookmarkStart w:id="85" w:name="_Toc324286783"/>
      <w:r>
        <w:t>Overarbejde</w:t>
      </w:r>
      <w:bookmarkEnd w:id="85"/>
    </w:p>
    <w:p w:rsidR="00FD002F" w:rsidRDefault="00FD002F" w:rsidP="00FD002F">
      <w:pPr>
        <w:spacing w:line="360" w:lineRule="auto"/>
        <w:jc w:val="both"/>
        <w:rPr>
          <w:rFonts w:ascii="Times New Roman" w:hAnsi="Times New Roman"/>
        </w:rPr>
      </w:pPr>
      <w:r w:rsidRPr="00F41524">
        <w:rPr>
          <w:rFonts w:ascii="Times New Roman" w:hAnsi="Times New Roman"/>
          <w:i/>
        </w:rPr>
        <w:t>”Nu skal jeg fortælle dig det... (tænkepause) 60 timer?! Ja, det må det vist være. 120 timer hver anden uge. Jo, for han siger at</w:t>
      </w:r>
      <w:r>
        <w:rPr>
          <w:rFonts w:ascii="Times New Roman" w:hAnsi="Times New Roman"/>
          <w:i/>
        </w:rPr>
        <w:t xml:space="preserve"> det skal passe med 120 timer pr.</w:t>
      </w:r>
      <w:r w:rsidRPr="00F41524">
        <w:rPr>
          <w:rFonts w:ascii="Times New Roman" w:hAnsi="Times New Roman"/>
          <w:i/>
        </w:rPr>
        <w:t xml:space="preserve"> to uger. </w:t>
      </w:r>
      <w:r w:rsidRPr="00C73A3D">
        <w:rPr>
          <w:rFonts w:ascii="Times New Roman" w:hAnsi="Times New Roman"/>
          <w:i/>
        </w:rPr>
        <w:t>Han arbejder 11 timer om dagen.”</w:t>
      </w:r>
      <w:r>
        <w:rPr>
          <w:rFonts w:ascii="Times New Roman" w:hAnsi="Times New Roman"/>
          <w:i/>
        </w:rPr>
        <w:t xml:space="preserve"> </w:t>
      </w:r>
      <w:r>
        <w:rPr>
          <w:rFonts w:ascii="Times New Roman" w:hAnsi="Times New Roman"/>
        </w:rPr>
        <w:t xml:space="preserve">I ovenstående citat fortæller rengøringsassistenten Karolina, at hendes polske mand, der er CNC-operatør i et jern- og metalfirma udfører ca. 11. timers arbejde i hverdagene og enkelte timer i weekenden. Mange polske mandlige migranter har lange arbejdsdage, som Karolinas mand, og dette vel at mærke selvom han har familie til stede i Danmark. Arbejdstiden strækker sig også ofte til weekendarbejde. I tilfælde af akutte arbejdsopgaver er der en tendens til, at arbejdsgiveren regner med de polske arbejdstagere og at de ikke afslår tilbud om merarbejde: </w:t>
      </w:r>
      <w:r>
        <w:rPr>
          <w:rFonts w:ascii="Times New Roman" w:hAnsi="Times New Roman"/>
          <w:i/>
        </w:rPr>
        <w:t>”</w:t>
      </w:r>
      <w:r w:rsidRPr="00D52DF4">
        <w:rPr>
          <w:rFonts w:ascii="Times New Roman" w:hAnsi="Times New Roman"/>
          <w:i/>
        </w:rPr>
        <w:t>Hvis der er noget vigtig</w:t>
      </w:r>
      <w:r>
        <w:rPr>
          <w:rFonts w:ascii="Times New Roman" w:hAnsi="Times New Roman"/>
          <w:i/>
        </w:rPr>
        <w:t>t</w:t>
      </w:r>
      <w:r w:rsidRPr="00D52DF4">
        <w:rPr>
          <w:rFonts w:ascii="Times New Roman" w:hAnsi="Times New Roman"/>
          <w:i/>
        </w:rPr>
        <w:t xml:space="preserve"> og med kort varsel, som skal laves</w:t>
      </w:r>
      <w:r>
        <w:rPr>
          <w:rFonts w:ascii="Times New Roman" w:hAnsi="Times New Roman"/>
          <w:i/>
        </w:rPr>
        <w:t>,</w:t>
      </w:r>
      <w:r w:rsidRPr="00D52DF4">
        <w:rPr>
          <w:rFonts w:ascii="Times New Roman" w:hAnsi="Times New Roman"/>
          <w:i/>
        </w:rPr>
        <w:t xml:space="preserve"> så gør de det altid. </w:t>
      </w:r>
      <w:r>
        <w:rPr>
          <w:rFonts w:ascii="Times New Roman" w:hAnsi="Times New Roman"/>
          <w:i/>
        </w:rPr>
        <w:t xml:space="preserve">Om det så er lørdag, nat </w:t>
      </w:r>
      <w:r w:rsidRPr="00D52DF4">
        <w:rPr>
          <w:rFonts w:ascii="Times New Roman" w:hAnsi="Times New Roman"/>
          <w:i/>
        </w:rPr>
        <w:t xml:space="preserve">eller </w:t>
      </w:r>
      <w:r>
        <w:rPr>
          <w:rFonts w:ascii="Times New Roman" w:hAnsi="Times New Roman"/>
          <w:i/>
        </w:rPr>
        <w:t>helligdage, så tager de af sted,</w:t>
      </w:r>
      <w:r w:rsidRPr="00D52DF4">
        <w:rPr>
          <w:rFonts w:ascii="Times New Roman" w:hAnsi="Times New Roman"/>
          <w:i/>
        </w:rPr>
        <w:t>”</w:t>
      </w:r>
      <w:r>
        <w:rPr>
          <w:rFonts w:ascii="Times New Roman" w:hAnsi="Times New Roman"/>
          <w:i/>
        </w:rPr>
        <w:t xml:space="preserve"> </w:t>
      </w:r>
      <w:r>
        <w:rPr>
          <w:rFonts w:ascii="Times New Roman" w:hAnsi="Times New Roman"/>
        </w:rPr>
        <w:t xml:space="preserve">siger Karolina. De polske migranters arbejde kræver, at de kan og vil udvise stor fleksibilitet, så de kan tilpasse sig arbejdsopgaverne og efterspørgslen i firmaet. Det er forpligtelsen og villigheden til at udføre et arbejde, der ligger ud over de 37 timer om ugen og på skæve tidspunkter af døgnet, som er de polske migranters varemærke og måden de sælger dem selv på. </w:t>
      </w:r>
      <w:r w:rsidRPr="00B6528B">
        <w:rPr>
          <w:rFonts w:ascii="Times New Roman" w:hAnsi="Times New Roman"/>
        </w:rPr>
        <w:t>”</w:t>
      </w:r>
      <w:r w:rsidRPr="00B6528B">
        <w:rPr>
          <w:rFonts w:ascii="Times New Roman" w:hAnsi="Times New Roman"/>
          <w:i/>
        </w:rPr>
        <w:t>Jeg har jo selv oplevet – da jeg arbejdede i vikarbureau</w:t>
      </w:r>
      <w:r>
        <w:rPr>
          <w:rFonts w:ascii="Times New Roman" w:hAnsi="Times New Roman"/>
          <w:i/>
        </w:rPr>
        <w:t xml:space="preserve">et – </w:t>
      </w:r>
      <w:r w:rsidRPr="00B6528B">
        <w:rPr>
          <w:rFonts w:ascii="Times New Roman" w:hAnsi="Times New Roman"/>
          <w:i/>
        </w:rPr>
        <w:t>at jeg ikke kunne få danskerne til at komme til Odense, for det var ikke det værd, men jeg kunne sagtens få polakkerne til at komme til Odense. Så der er noget med lande og fleksibilitet</w:t>
      </w:r>
      <w:r>
        <w:rPr>
          <w:rFonts w:ascii="Times New Roman" w:hAnsi="Times New Roman"/>
          <w:i/>
        </w:rPr>
        <w:t>,</w:t>
      </w:r>
      <w:r w:rsidRPr="00B6528B">
        <w:rPr>
          <w:rFonts w:ascii="Times New Roman" w:hAnsi="Times New Roman"/>
          <w:i/>
        </w:rPr>
        <w:t>”</w:t>
      </w:r>
      <w:r>
        <w:rPr>
          <w:rFonts w:ascii="Times New Roman" w:hAnsi="Times New Roman"/>
          <w:i/>
        </w:rPr>
        <w:t xml:space="preserve"> </w:t>
      </w:r>
      <w:r>
        <w:rPr>
          <w:rFonts w:ascii="Times New Roman" w:hAnsi="Times New Roman"/>
        </w:rPr>
        <w:t>mener Agnieszka, som gennem sit arbejde i et rekrutteringsfirma har oplevet, at fleksibilitet og forpligtelse er nationalt bestemt.</w:t>
      </w:r>
      <w:r w:rsidRPr="00EB3B43">
        <w:rPr>
          <w:rFonts w:ascii="Times New Roman" w:hAnsi="Times New Roman"/>
          <w:color w:val="FF0000"/>
        </w:rPr>
        <w:t xml:space="preserve"> </w:t>
      </w:r>
      <w:r>
        <w:rPr>
          <w:rFonts w:ascii="Times New Roman" w:hAnsi="Times New Roman"/>
        </w:rPr>
        <w:t xml:space="preserve">Dette skyldes, at de polske migranter har en instrumentel orientering mod arbejdet, hvormed de ønsker at tjene flere penge til dem selv og familien for at højne deres levestandard og dermed arbejder over, når de bliver bedt om det. </w:t>
      </w:r>
    </w:p>
    <w:p w:rsidR="00FD002F" w:rsidRPr="00E85C98" w:rsidRDefault="00FD002F" w:rsidP="00FD002F">
      <w:pPr>
        <w:spacing w:line="360" w:lineRule="auto"/>
        <w:jc w:val="both"/>
        <w:rPr>
          <w:rFonts w:ascii="Times New Roman" w:hAnsi="Times New Roman"/>
        </w:rPr>
      </w:pPr>
      <w:r>
        <w:rPr>
          <w:rFonts w:ascii="Times New Roman" w:hAnsi="Times New Roman"/>
        </w:rPr>
        <w:lastRenderedPageBreak/>
        <w:t>Der er dog ikke altid tale om fri vilje fra de polske migranters side. Karolina fortæller at polakkernes fleksibilitet skyldes frygt for fyring: ”</w:t>
      </w:r>
      <w:r w:rsidRPr="005E40A2">
        <w:rPr>
          <w:rFonts w:ascii="Times New Roman" w:hAnsi="Times New Roman"/>
          <w:i/>
        </w:rPr>
        <w:t>En dansker siger de har weekend og har planer og der er ikke nogen som kan komme i vejen for det</w:t>
      </w:r>
      <w:r>
        <w:rPr>
          <w:rFonts w:ascii="Times New Roman" w:hAnsi="Times New Roman"/>
          <w:i/>
        </w:rPr>
        <w:t>,</w:t>
      </w:r>
      <w:r w:rsidRPr="005E40A2">
        <w:rPr>
          <w:rFonts w:ascii="Times New Roman" w:hAnsi="Times New Roman"/>
          <w:i/>
        </w:rPr>
        <w:t xml:space="preserve"> medmindre de selv har </w:t>
      </w:r>
      <w:r>
        <w:rPr>
          <w:rFonts w:ascii="Times New Roman" w:hAnsi="Times New Roman"/>
          <w:i/>
        </w:rPr>
        <w:t>lyst, så kan de godt</w:t>
      </w:r>
      <w:r w:rsidRPr="005E40A2">
        <w:rPr>
          <w:rFonts w:ascii="Times New Roman" w:hAnsi="Times New Roman"/>
          <w:i/>
        </w:rPr>
        <w:t>. Men polakker… Jeg tror de er mere b</w:t>
      </w:r>
      <w:r>
        <w:rPr>
          <w:rFonts w:ascii="Times New Roman" w:hAnsi="Times New Roman"/>
          <w:i/>
        </w:rPr>
        <w:t xml:space="preserve">ange for at miste deres arbejde,” </w:t>
      </w:r>
      <w:r>
        <w:rPr>
          <w:rFonts w:ascii="Times New Roman" w:hAnsi="Times New Roman"/>
        </w:rPr>
        <w:t>siger Karolina.</w:t>
      </w:r>
      <w:r>
        <w:rPr>
          <w:rFonts w:ascii="Times New Roman" w:hAnsi="Times New Roman"/>
          <w:i/>
        </w:rPr>
        <w:t xml:space="preserve"> </w:t>
      </w:r>
      <w:r>
        <w:rPr>
          <w:rFonts w:ascii="Times New Roman" w:hAnsi="Times New Roman"/>
        </w:rPr>
        <w:t xml:space="preserve">Hun er også af den overbevisning at hendes mand trods alt selv er skyld i, at værkføreren altid kommer til ham først, før han henvender sig til de danske ansatte. </w:t>
      </w:r>
      <w:r w:rsidRPr="00AA59CB">
        <w:rPr>
          <w:rFonts w:ascii="Times New Roman" w:hAnsi="Times New Roman"/>
          <w:i/>
        </w:rPr>
        <w:t>”Hver gang der er brug for nogen, så ved hans værkfører at Janusz er til rådighed...”</w:t>
      </w:r>
      <w:r w:rsidRPr="00AA59CB">
        <w:rPr>
          <w:rFonts w:ascii="Times New Roman" w:hAnsi="Times New Roman"/>
        </w:rPr>
        <w:t xml:space="preserve"> </w:t>
      </w:r>
      <w:r>
        <w:rPr>
          <w:rFonts w:ascii="Times New Roman" w:hAnsi="Times New Roman"/>
        </w:rPr>
        <w:t xml:space="preserve">Følgende citat vidner om en mindre udnyttelse af den polske arbejdskraft, som lader sig styre af deres usikkerhed: </w:t>
      </w:r>
      <w:r>
        <w:rPr>
          <w:rFonts w:ascii="Times New Roman" w:hAnsi="Times New Roman"/>
          <w:i/>
        </w:rPr>
        <w:t>”H</w:t>
      </w:r>
      <w:r w:rsidRPr="00101D62">
        <w:rPr>
          <w:rFonts w:ascii="Times New Roman" w:hAnsi="Times New Roman"/>
          <w:i/>
        </w:rPr>
        <w:t xml:space="preserve">an </w:t>
      </w:r>
      <w:r>
        <w:rPr>
          <w:rFonts w:ascii="Times New Roman" w:hAnsi="Times New Roman"/>
          <w:i/>
        </w:rPr>
        <w:t xml:space="preserve">er </w:t>
      </w:r>
      <w:r w:rsidRPr="00101D62">
        <w:rPr>
          <w:rFonts w:ascii="Times New Roman" w:hAnsi="Times New Roman"/>
          <w:i/>
        </w:rPr>
        <w:t>bange for</w:t>
      </w:r>
      <w:r>
        <w:rPr>
          <w:rFonts w:ascii="Times New Roman" w:hAnsi="Times New Roman"/>
          <w:i/>
        </w:rPr>
        <w:t xml:space="preserve"> at </w:t>
      </w:r>
      <w:r w:rsidRPr="00101D62">
        <w:rPr>
          <w:rFonts w:ascii="Times New Roman" w:hAnsi="Times New Roman"/>
          <w:i/>
        </w:rPr>
        <w:t>hvis han siger nej anden</w:t>
      </w:r>
      <w:r>
        <w:rPr>
          <w:rFonts w:ascii="Times New Roman" w:hAnsi="Times New Roman"/>
          <w:i/>
        </w:rPr>
        <w:t>,</w:t>
      </w:r>
      <w:r w:rsidRPr="00101D62">
        <w:rPr>
          <w:rFonts w:ascii="Times New Roman" w:hAnsi="Times New Roman"/>
          <w:i/>
        </w:rPr>
        <w:t xml:space="preserve"> </w:t>
      </w:r>
      <w:r>
        <w:rPr>
          <w:rFonts w:ascii="Times New Roman" w:hAnsi="Times New Roman"/>
          <w:i/>
        </w:rPr>
        <w:t xml:space="preserve">tredje gang, så bliver han fyret </w:t>
      </w:r>
      <w:r w:rsidRPr="00101D62">
        <w:rPr>
          <w:rFonts w:ascii="Times New Roman" w:hAnsi="Times New Roman"/>
          <w:i/>
        </w:rPr>
        <w:t>næste gang der er fyringer.”</w:t>
      </w:r>
      <w:r>
        <w:rPr>
          <w:rFonts w:ascii="Times New Roman" w:hAnsi="Times New Roman"/>
          <w:i/>
        </w:rPr>
        <w:t xml:space="preserve"> </w:t>
      </w:r>
      <w:r>
        <w:rPr>
          <w:rFonts w:ascii="Times New Roman" w:hAnsi="Times New Roman"/>
        </w:rPr>
        <w:t>De polske migranter anses for at være en midlertidig arbejdskraft og udsættes derfor oftere for større ansættelsesusikkerhed, som har betydning for hvordan de agerer og den status de opnår. ”</w:t>
      </w:r>
      <w:r w:rsidRPr="00475039">
        <w:rPr>
          <w:rFonts w:ascii="Times New Roman" w:hAnsi="Times New Roman"/>
          <w:i/>
        </w:rPr>
        <w:t>Så når han hører, at der ikke er mere overarbejde og der ikke er nogen, som arbejder over og de til et møde får at vide, at de går igennem en svær tid og er nødt til at fyre tyve personer. Min mand bliver nervøs med det samm</w:t>
      </w:r>
      <w:r>
        <w:rPr>
          <w:rFonts w:ascii="Times New Roman" w:hAnsi="Times New Roman"/>
          <w:i/>
        </w:rPr>
        <w:t>e. Han bekymrer sig allerede om hvad han skal gøre</w:t>
      </w:r>
      <w:r w:rsidRPr="00475039">
        <w:rPr>
          <w:rFonts w:ascii="Times New Roman" w:hAnsi="Times New Roman"/>
          <w:i/>
        </w:rPr>
        <w:t>”</w:t>
      </w:r>
      <w:r>
        <w:rPr>
          <w:rFonts w:ascii="Times New Roman" w:hAnsi="Times New Roman"/>
          <w:i/>
        </w:rPr>
        <w:t xml:space="preserve">, </w:t>
      </w:r>
      <w:r>
        <w:rPr>
          <w:rFonts w:ascii="Times New Roman" w:hAnsi="Times New Roman"/>
        </w:rPr>
        <w:t xml:space="preserve">fortæller Karolina. Karolinas mand har oplevet at blive fyret og ansat igen efter tre måneder i samme firma, og han frygter at det sker igen. Hendes mand Janusz frygter fyring, fordi det vil få økonomiske konsekvenser, som vil tvinge dem til at migrere tilbage til Polen. Således fremstiller Karolina deres nuværende og familiære tilstand. For at kunne vedligeholde deres nuværende levestandard, hvor de bor i et hus til leje i Danmark, er de afhængige af mandens indkomst. </w:t>
      </w:r>
      <w:r w:rsidRPr="00E85C98">
        <w:rPr>
          <w:rFonts w:ascii="Times New Roman" w:hAnsi="Times New Roman"/>
        </w:rPr>
        <w:t xml:space="preserve">Karolinas deltidsarbejde som rengøringsassistent giver ikke nok økonomisk overskud til at kunne opretholde en økonomisk levestandard. </w:t>
      </w:r>
    </w:p>
    <w:p w:rsidR="00FD002F" w:rsidRDefault="00FD002F" w:rsidP="00FD002F">
      <w:pPr>
        <w:spacing w:line="360" w:lineRule="auto"/>
        <w:jc w:val="both"/>
        <w:rPr>
          <w:rFonts w:ascii="Times New Roman" w:hAnsi="Times New Roman"/>
        </w:rPr>
      </w:pPr>
      <w:proofErr w:type="spellStart"/>
      <w:r>
        <w:rPr>
          <w:rFonts w:ascii="Times New Roman" w:hAnsi="Times New Roman"/>
        </w:rPr>
        <w:t>Wojtek</w:t>
      </w:r>
      <w:proofErr w:type="spellEnd"/>
      <w:r>
        <w:rPr>
          <w:rFonts w:ascii="Times New Roman" w:hAnsi="Times New Roman"/>
        </w:rPr>
        <w:t xml:space="preserve"> arbejder på deltid, hvilket i sig selv er økonomisk usikkert, taget i betragtning af de 80 kr. i timeløn og det pres han oplever i forbindelse med overarbejde: </w:t>
      </w:r>
      <w:r>
        <w:rPr>
          <w:rFonts w:ascii="Times New Roman" w:hAnsi="Times New Roman"/>
          <w:i/>
        </w:rPr>
        <w:t>”</w:t>
      </w:r>
      <w:r w:rsidRPr="00B82BD4">
        <w:rPr>
          <w:rFonts w:ascii="Times New Roman" w:hAnsi="Times New Roman"/>
          <w:i/>
        </w:rPr>
        <w:t>Der var jo selvfølgelig ikke nogen som tvang én til at arbejde</w:t>
      </w:r>
      <w:r>
        <w:rPr>
          <w:rFonts w:ascii="Times New Roman" w:hAnsi="Times New Roman"/>
          <w:i/>
        </w:rPr>
        <w:t xml:space="preserve"> over</w:t>
      </w:r>
      <w:r w:rsidRPr="00B82BD4">
        <w:rPr>
          <w:rFonts w:ascii="Times New Roman" w:hAnsi="Times New Roman"/>
          <w:i/>
        </w:rPr>
        <w:t>, men det er en selvfølge, at når der er mere at lave</w:t>
      </w:r>
      <w:r>
        <w:rPr>
          <w:rFonts w:ascii="Times New Roman" w:hAnsi="Times New Roman"/>
          <w:i/>
        </w:rPr>
        <w:t>, så giver man mere af sig selv,</w:t>
      </w:r>
      <w:r w:rsidRPr="00B82BD4">
        <w:rPr>
          <w:rFonts w:ascii="Times New Roman" w:hAnsi="Times New Roman"/>
          <w:i/>
        </w:rPr>
        <w:t>”</w:t>
      </w:r>
      <w:r>
        <w:rPr>
          <w:rFonts w:ascii="Times New Roman" w:hAnsi="Times New Roman"/>
          <w:i/>
        </w:rPr>
        <w:t xml:space="preserve"> </w:t>
      </w:r>
      <w:r>
        <w:rPr>
          <w:rFonts w:ascii="Times New Roman" w:hAnsi="Times New Roman"/>
        </w:rPr>
        <w:t xml:space="preserve">fortæller </w:t>
      </w:r>
      <w:proofErr w:type="spellStart"/>
      <w:r>
        <w:rPr>
          <w:rFonts w:ascii="Times New Roman" w:hAnsi="Times New Roman"/>
        </w:rPr>
        <w:t>Wojtek</w:t>
      </w:r>
      <w:proofErr w:type="spellEnd"/>
      <w:r>
        <w:rPr>
          <w:rFonts w:ascii="Times New Roman" w:hAnsi="Times New Roman"/>
        </w:rPr>
        <w:t>.</w:t>
      </w:r>
      <w:r w:rsidRPr="002E24CA">
        <w:rPr>
          <w:rFonts w:ascii="Times New Roman" w:hAnsi="Times New Roman"/>
        </w:rPr>
        <w:t xml:space="preserve"> </w:t>
      </w:r>
      <w:r>
        <w:rPr>
          <w:rFonts w:ascii="Times New Roman" w:hAnsi="Times New Roman"/>
        </w:rPr>
        <w:t xml:space="preserve">Han får ikke mere i løn i timen for overarbejde, selvom arbejdet ligger på skæve tidspunkter og midt om natten, hvor han uddeler aviser. Han oplever dette som værende usikkert og er bevidst om den manglende kontrol han oplever i sit arbejde. </w:t>
      </w:r>
      <w:proofErr w:type="spellStart"/>
      <w:r>
        <w:rPr>
          <w:rFonts w:ascii="Times New Roman" w:hAnsi="Times New Roman"/>
        </w:rPr>
        <w:t>Kalleberg</w:t>
      </w:r>
      <w:proofErr w:type="spellEnd"/>
      <w:r>
        <w:rPr>
          <w:rFonts w:ascii="Times New Roman" w:hAnsi="Times New Roman"/>
        </w:rPr>
        <w:t xml:space="preserve"> refererer til, at det prekære arbejde kan vendes til egen fordel og den enkelte kan i enkelte tilfælde opnå mere kontrol. Dette er også tilfældet for </w:t>
      </w:r>
      <w:proofErr w:type="spellStart"/>
      <w:r>
        <w:rPr>
          <w:rFonts w:ascii="Times New Roman" w:hAnsi="Times New Roman"/>
        </w:rPr>
        <w:t>Wojtek</w:t>
      </w:r>
      <w:proofErr w:type="spellEnd"/>
      <w:r>
        <w:rPr>
          <w:rFonts w:ascii="Times New Roman" w:hAnsi="Times New Roman"/>
        </w:rPr>
        <w:t xml:space="preserve">, som i sit arbejde ikke har problemer med at bede om fri på andre tidspunkter end normalt. </w:t>
      </w:r>
      <w:proofErr w:type="spellStart"/>
      <w:r>
        <w:rPr>
          <w:rFonts w:ascii="Times New Roman" w:hAnsi="Times New Roman"/>
        </w:rPr>
        <w:t>Wojtek</w:t>
      </w:r>
      <w:proofErr w:type="spellEnd"/>
      <w:r>
        <w:rPr>
          <w:rFonts w:ascii="Times New Roman" w:hAnsi="Times New Roman"/>
        </w:rPr>
        <w:t xml:space="preserve"> fortæller,</w:t>
      </w:r>
      <w:r w:rsidRPr="00576AD9">
        <w:rPr>
          <w:rFonts w:ascii="Times New Roman" w:hAnsi="Times New Roman"/>
        </w:rPr>
        <w:t xml:space="preserve"> at han </w:t>
      </w:r>
      <w:r>
        <w:rPr>
          <w:rFonts w:ascii="Times New Roman" w:hAnsi="Times New Roman"/>
        </w:rPr>
        <w:t xml:space="preserve">aldrig har </w:t>
      </w:r>
      <w:r w:rsidRPr="00576AD9">
        <w:rPr>
          <w:rFonts w:ascii="Times New Roman" w:hAnsi="Times New Roman"/>
        </w:rPr>
        <w:t xml:space="preserve">haft problemer med </w:t>
      </w:r>
      <w:r>
        <w:rPr>
          <w:rFonts w:ascii="Times New Roman" w:hAnsi="Times New Roman"/>
        </w:rPr>
        <w:t>at bede arbejdsgiveren om fri</w:t>
      </w:r>
      <w:r w:rsidRPr="00576AD9">
        <w:rPr>
          <w:rFonts w:ascii="Times New Roman" w:hAnsi="Times New Roman"/>
        </w:rPr>
        <w:t xml:space="preserve"> i tilfælde af</w:t>
      </w:r>
      <w:r>
        <w:rPr>
          <w:rFonts w:ascii="Times New Roman" w:hAnsi="Times New Roman"/>
        </w:rPr>
        <w:t>,</w:t>
      </w:r>
      <w:r w:rsidRPr="00576AD9">
        <w:rPr>
          <w:rFonts w:ascii="Times New Roman" w:hAnsi="Times New Roman"/>
        </w:rPr>
        <w:t xml:space="preserve"> at han skulle til Polen</w:t>
      </w:r>
      <w:r>
        <w:rPr>
          <w:rFonts w:ascii="Times New Roman" w:hAnsi="Times New Roman"/>
        </w:rPr>
        <w:t xml:space="preserve"> for at besøge familien. De danske arbejdsgivere er mere tilbøjelige til at give de polske migranter fri, fordi de sjældent eller aldrig frasiger sig ekstra overarbejde. Dette gælder for de mandlige polske arbejdere i interviewene, både dem som har familien i Danmark og dem som har familien i Polen. </w:t>
      </w:r>
      <w:r w:rsidRPr="007D103D">
        <w:rPr>
          <w:rFonts w:ascii="Times New Roman" w:hAnsi="Times New Roman"/>
          <w:i/>
        </w:rPr>
        <w:t xml:space="preserve">”Men min mand siger så sådan, får jeg tre dage fri før påskeferie? Fordi vi gerne vil til </w:t>
      </w:r>
      <w:r w:rsidRPr="007D103D">
        <w:rPr>
          <w:rFonts w:ascii="Times New Roman" w:hAnsi="Times New Roman"/>
          <w:i/>
        </w:rPr>
        <w:lastRenderedPageBreak/>
        <w:t>Polen, min kone kommer også til at</w:t>
      </w:r>
      <w:r>
        <w:rPr>
          <w:rFonts w:ascii="Times New Roman" w:hAnsi="Times New Roman"/>
          <w:i/>
        </w:rPr>
        <w:t xml:space="preserve"> have fri og så vil vi gerne </w:t>
      </w:r>
      <w:proofErr w:type="spellStart"/>
      <w:r>
        <w:rPr>
          <w:rFonts w:ascii="Times New Roman" w:hAnsi="Times New Roman"/>
          <w:i/>
        </w:rPr>
        <w:t>afsted</w:t>
      </w:r>
      <w:proofErr w:type="spellEnd"/>
      <w:r>
        <w:rPr>
          <w:rFonts w:ascii="Times New Roman" w:hAnsi="Times New Roman"/>
          <w:i/>
        </w:rPr>
        <w:t>. Hans værkfører siger;</w:t>
      </w:r>
      <w:r w:rsidRPr="007D103D">
        <w:rPr>
          <w:rFonts w:ascii="Times New Roman" w:hAnsi="Times New Roman"/>
          <w:i/>
        </w:rPr>
        <w:t xml:space="preserve"> </w:t>
      </w:r>
      <w:r>
        <w:rPr>
          <w:rFonts w:ascii="Times New Roman" w:hAnsi="Times New Roman"/>
          <w:i/>
        </w:rPr>
        <w:t>”</w:t>
      </w:r>
      <w:r w:rsidRPr="007D103D">
        <w:rPr>
          <w:rFonts w:ascii="Times New Roman" w:hAnsi="Times New Roman"/>
          <w:i/>
        </w:rPr>
        <w:t>se hvilken lang liste jeg har og hvor mange der gerne vil have fri de tre dage. Men ved du hvad, jeg tager og</w:t>
      </w:r>
      <w:r>
        <w:rPr>
          <w:rFonts w:ascii="Times New Roman" w:hAnsi="Times New Roman"/>
          <w:i/>
        </w:rPr>
        <w:t xml:space="preserve">så fri så det får du også””, </w:t>
      </w:r>
      <w:r>
        <w:rPr>
          <w:rFonts w:ascii="Times New Roman" w:hAnsi="Times New Roman"/>
        </w:rPr>
        <w:t>beretter Karolina.</w:t>
      </w:r>
      <w:r>
        <w:rPr>
          <w:rFonts w:ascii="Times New Roman" w:hAnsi="Times New Roman"/>
          <w:i/>
        </w:rPr>
        <w:t xml:space="preserve"> </w:t>
      </w:r>
      <w:r>
        <w:rPr>
          <w:rFonts w:ascii="Times New Roman" w:hAnsi="Times New Roman"/>
        </w:rPr>
        <w:t xml:space="preserve">Arbejdsgiveren har stor forståelse for at de polske migranter vil have oftere fri og i længere tid, så de kan tage til Polen og besøge deres familie og venner. Han er villig til at give dem flere fridage, i forhold til danskerne, eller sådan ser de polske migranter det, fordi de udviser større grad af fleksibilitet. Karolina referer til princippet ”noget for noget”, en måde hvorpå arbejdsgiveren kan udtrykke en taknemmelighed for den fleksibilitet som arbejderne udviser. Da interviewet med Dorota og Karolina fandt sted lørdag eftermiddag hos Karolina og fredag aften hos Dorota, udførte begge deres mænd overarbejde, hvilket er kompromitterende i forhold til familien, men meget fleksibelt i forhold til arbejdspladsen. </w:t>
      </w:r>
      <w:r>
        <w:rPr>
          <w:rFonts w:ascii="Times New Roman" w:hAnsi="Times New Roman"/>
          <w:i/>
        </w:rPr>
        <w:t>”</w:t>
      </w:r>
      <w:r w:rsidRPr="007D103D">
        <w:rPr>
          <w:rFonts w:ascii="Times New Roman" w:hAnsi="Times New Roman"/>
          <w:i/>
        </w:rPr>
        <w:t>Jeg mener bare, at det er sådan et noget for noget princip. Men det er sådan mellem polakkerne for jeg ved ikke, hvordan det er mellem dansk</w:t>
      </w:r>
      <w:r>
        <w:rPr>
          <w:rFonts w:ascii="Times New Roman" w:hAnsi="Times New Roman"/>
          <w:i/>
        </w:rPr>
        <w:t>erne,</w:t>
      </w:r>
      <w:r w:rsidRPr="007D103D">
        <w:rPr>
          <w:rFonts w:ascii="Times New Roman" w:hAnsi="Times New Roman"/>
          <w:i/>
        </w:rPr>
        <w:t>”</w:t>
      </w:r>
      <w:r>
        <w:rPr>
          <w:rFonts w:ascii="Times New Roman" w:hAnsi="Times New Roman"/>
          <w:i/>
        </w:rPr>
        <w:t xml:space="preserve"> </w:t>
      </w:r>
      <w:r>
        <w:rPr>
          <w:rFonts w:ascii="Times New Roman" w:hAnsi="Times New Roman"/>
        </w:rPr>
        <w:t>fortæller Karolina.</w:t>
      </w:r>
      <w:r w:rsidRPr="007D103D">
        <w:rPr>
          <w:rFonts w:ascii="Times New Roman" w:hAnsi="Times New Roman"/>
          <w:i/>
        </w:rPr>
        <w:t xml:space="preserve"> </w:t>
      </w:r>
      <w:r>
        <w:rPr>
          <w:rFonts w:ascii="Times New Roman" w:hAnsi="Times New Roman"/>
        </w:rPr>
        <w:t xml:space="preserve">Nogle polakker anser udnyttelsen af de polske migranters fleksibilitet for at være negativt og undertrykkende, mens andre anser det for et privilegium, at arbejdsgiveren henvender sig til dem i det tilfælde at der er mere arbejde. Således må man ud fra en </w:t>
      </w:r>
      <w:proofErr w:type="spellStart"/>
      <w:r>
        <w:rPr>
          <w:rFonts w:ascii="Times New Roman" w:hAnsi="Times New Roman"/>
        </w:rPr>
        <w:t>common-sense</w:t>
      </w:r>
      <w:proofErr w:type="spellEnd"/>
      <w:r>
        <w:rPr>
          <w:rFonts w:ascii="Times New Roman" w:hAnsi="Times New Roman"/>
        </w:rPr>
        <w:t xml:space="preserve"> betragtning antage, at det er almindeligt gældende og ikke nationalt bestemt, hvem der anser dette for et privilegium eller en byrde i arbejdsrelation. Derfor må man se på det ud fra den enkeltes perspektiv; hvorvidt de frivilligt eller ufrivilligt påtager sig de ekstra arbejdstimer. </w:t>
      </w:r>
    </w:p>
    <w:p w:rsidR="00FD002F" w:rsidRDefault="00FD002F" w:rsidP="00FD002F">
      <w:pPr>
        <w:spacing w:line="360" w:lineRule="auto"/>
        <w:jc w:val="both"/>
        <w:rPr>
          <w:rFonts w:ascii="Times New Roman" w:hAnsi="Times New Roman"/>
        </w:rPr>
      </w:pPr>
      <w:r>
        <w:rPr>
          <w:rFonts w:ascii="Times New Roman" w:hAnsi="Times New Roman"/>
        </w:rPr>
        <w:t xml:space="preserve">Stilladsopstillerne Piotr og Henryk ser deres arbejde som meningsgivende. Eftersom de ikke har andre forpligtelser udover deres arbejde, idet familien og vennerne bor i Polen, anser de det for meningsfuldt at arbejde mest muligt mens man fysisk kan holde til det og tjene mest muligt. Bromaleren </w:t>
      </w:r>
      <w:r w:rsidRPr="00ED514D">
        <w:rPr>
          <w:rFonts w:ascii="Times New Roman" w:hAnsi="Times New Roman"/>
        </w:rPr>
        <w:t xml:space="preserve">Jozef </w:t>
      </w:r>
      <w:r>
        <w:rPr>
          <w:rFonts w:ascii="Times New Roman" w:hAnsi="Times New Roman"/>
        </w:rPr>
        <w:t xml:space="preserve">fortæller, at </w:t>
      </w:r>
      <w:r w:rsidRPr="00ED514D">
        <w:rPr>
          <w:rFonts w:ascii="Times New Roman" w:hAnsi="Times New Roman"/>
        </w:rPr>
        <w:t xml:space="preserve">deres ophold i Danmark mere eller mindre går med arbejde. </w:t>
      </w:r>
      <w:r>
        <w:rPr>
          <w:rFonts w:ascii="Times New Roman" w:hAnsi="Times New Roman"/>
        </w:rPr>
        <w:t>Også de mandlige bromalere har en klar førsteprioritet, og det er at mere arbejde giver flere økonomiske fordele. Jozef giver udtryk for, at de har det fint med at arbejde de ca. 10 timer dagligt, som de bruger på at male broen, fra mandag til søndag.</w:t>
      </w:r>
      <w:r w:rsidRPr="00ED514D">
        <w:rPr>
          <w:rFonts w:ascii="Times New Roman" w:hAnsi="Times New Roman"/>
        </w:rPr>
        <w:t xml:space="preserve"> </w:t>
      </w:r>
      <w:r>
        <w:rPr>
          <w:rFonts w:ascii="Times New Roman" w:hAnsi="Times New Roman"/>
        </w:rPr>
        <w:t>De forklarer, at deres familie og venner er i Polen og derfor er der intet andet for dem at lave</w:t>
      </w:r>
      <w:r w:rsidRPr="00ED514D">
        <w:rPr>
          <w:rFonts w:ascii="Times New Roman" w:hAnsi="Times New Roman"/>
        </w:rPr>
        <w:t xml:space="preserve">. De er </w:t>
      </w:r>
      <w:r>
        <w:rPr>
          <w:rFonts w:ascii="Times New Roman" w:hAnsi="Times New Roman"/>
        </w:rPr>
        <w:t xml:space="preserve">altså også </w:t>
      </w:r>
      <w:r w:rsidRPr="00ED514D">
        <w:rPr>
          <w:rFonts w:ascii="Times New Roman" w:hAnsi="Times New Roman"/>
        </w:rPr>
        <w:t>glade for o</w:t>
      </w:r>
      <w:r>
        <w:rPr>
          <w:rFonts w:ascii="Times New Roman" w:hAnsi="Times New Roman"/>
        </w:rPr>
        <w:t xml:space="preserve">verarbejde. De </w:t>
      </w:r>
      <w:r w:rsidRPr="00ED514D">
        <w:rPr>
          <w:rFonts w:ascii="Times New Roman" w:hAnsi="Times New Roman"/>
        </w:rPr>
        <w:t xml:space="preserve">henter </w:t>
      </w:r>
      <w:r>
        <w:rPr>
          <w:rFonts w:ascii="Times New Roman" w:hAnsi="Times New Roman"/>
        </w:rPr>
        <w:t xml:space="preserve">til gengæld </w:t>
      </w:r>
      <w:r w:rsidRPr="00ED514D">
        <w:rPr>
          <w:rFonts w:ascii="Times New Roman" w:hAnsi="Times New Roman"/>
        </w:rPr>
        <w:t>energi</w:t>
      </w:r>
      <w:r>
        <w:rPr>
          <w:rFonts w:ascii="Times New Roman" w:hAnsi="Times New Roman"/>
        </w:rPr>
        <w:t xml:space="preserve">en om aftenen i hverdagen og i de weekender de har fri </w:t>
      </w:r>
      <w:r w:rsidRPr="00ED514D">
        <w:rPr>
          <w:rFonts w:ascii="Times New Roman" w:hAnsi="Times New Roman"/>
        </w:rPr>
        <w:t>ved at slappe af med fjernsyn og internet. De har planer om at se mere af Danmark, men lige nu er der for meget arbejde</w:t>
      </w:r>
      <w:r>
        <w:rPr>
          <w:rFonts w:ascii="Times New Roman" w:hAnsi="Times New Roman"/>
        </w:rPr>
        <w:t xml:space="preserve">. </w:t>
      </w:r>
      <w:r w:rsidRPr="008E00AC">
        <w:rPr>
          <w:rFonts w:ascii="Times New Roman" w:hAnsi="Times New Roman"/>
          <w:i/>
        </w:rPr>
        <w:t>”Vi er her jo bare for at arbejde, slappe af det kan vi gøre derhjemme i Polen med familien. Så vi har altid eftersøgt mere arbejde i firmaet, hvis der var noget. Hellere arbejde end</w:t>
      </w:r>
      <w:r>
        <w:rPr>
          <w:rFonts w:ascii="Times New Roman" w:hAnsi="Times New Roman"/>
          <w:i/>
        </w:rPr>
        <w:t xml:space="preserve"> at bruge tiden på at spekulere</w:t>
      </w:r>
      <w:r w:rsidRPr="008E00AC">
        <w:rPr>
          <w:rFonts w:ascii="Times New Roman" w:hAnsi="Times New Roman"/>
          <w:i/>
        </w:rPr>
        <w:t xml:space="preserve"> over unødvendige ting,”</w:t>
      </w:r>
      <w:r w:rsidRPr="008E00AC">
        <w:rPr>
          <w:rFonts w:ascii="Times New Roman" w:hAnsi="Times New Roman"/>
        </w:rPr>
        <w:t xml:space="preserve"> siger </w:t>
      </w:r>
      <w:r>
        <w:rPr>
          <w:rFonts w:ascii="Times New Roman" w:hAnsi="Times New Roman"/>
        </w:rPr>
        <w:t xml:space="preserve">stilladsopstilleren </w:t>
      </w:r>
      <w:r w:rsidRPr="008E00AC">
        <w:rPr>
          <w:rFonts w:ascii="Times New Roman" w:hAnsi="Times New Roman"/>
        </w:rPr>
        <w:t>Henryk</w:t>
      </w:r>
      <w:r>
        <w:rPr>
          <w:rFonts w:ascii="Times New Roman" w:hAnsi="Times New Roman"/>
        </w:rPr>
        <w:t xml:space="preserve">. Dedikationen til deres arbejde fjerner fokus fra det sociale liv i og udenfor arbejdet. Hverken the </w:t>
      </w:r>
      <w:proofErr w:type="spellStart"/>
      <w:r>
        <w:rPr>
          <w:rFonts w:ascii="Times New Roman" w:hAnsi="Times New Roman"/>
        </w:rPr>
        <w:t>affluent</w:t>
      </w:r>
      <w:proofErr w:type="spellEnd"/>
      <w:r>
        <w:rPr>
          <w:rFonts w:ascii="Times New Roman" w:hAnsi="Times New Roman"/>
        </w:rPr>
        <w:t xml:space="preserve"> </w:t>
      </w:r>
      <w:proofErr w:type="spellStart"/>
      <w:r>
        <w:rPr>
          <w:rFonts w:ascii="Times New Roman" w:hAnsi="Times New Roman"/>
        </w:rPr>
        <w:t>worker</w:t>
      </w:r>
      <w:proofErr w:type="spellEnd"/>
      <w:r>
        <w:rPr>
          <w:rFonts w:ascii="Times New Roman" w:hAnsi="Times New Roman"/>
        </w:rPr>
        <w:t xml:space="preserve"> eller de polske migranter vurderes til at socialisere med de indfødte kollegaer. Til gengæld socialiserer de i større grad med deres kollegaer eller bekendte der har samme nationalitet. De lever med andre ord et socialt isoleret liv i det fremmede land de arbejder </w:t>
      </w:r>
      <w:r>
        <w:rPr>
          <w:rFonts w:ascii="Times New Roman" w:hAnsi="Times New Roman"/>
        </w:rPr>
        <w:lastRenderedPageBreak/>
        <w:t>i. Arbejdet udfylder en mere central plads i deres ophold i Danmark.</w:t>
      </w:r>
      <w:r>
        <w:rPr>
          <w:rStyle w:val="FootnoteReference"/>
          <w:rFonts w:ascii="Times New Roman" w:hAnsi="Times New Roman"/>
        </w:rPr>
        <w:footnoteReference w:id="16"/>
      </w:r>
      <w:r>
        <w:rPr>
          <w:rFonts w:ascii="Times New Roman" w:hAnsi="Times New Roman"/>
        </w:rPr>
        <w:t xml:space="preserve"> Agnieszka er af den overbevisning, at dette kunne have været anderledes for de polske migranter, hvis danskerne var bedre til at integrere sig med polakkerne: </w:t>
      </w:r>
      <w:r>
        <w:rPr>
          <w:rFonts w:ascii="Times New Roman" w:hAnsi="Times New Roman"/>
          <w:i/>
        </w:rPr>
        <w:t>”</w:t>
      </w:r>
      <w:r w:rsidRPr="00D70976">
        <w:rPr>
          <w:rFonts w:ascii="Times New Roman" w:hAnsi="Times New Roman"/>
          <w:i/>
        </w:rPr>
        <w:t>Arbejdet er måske meget nemt og man har det rimeligt nemt med kollegaerne, men så efter kl. 16 går alle hjem. Der er ikke noget socialt liv. Hvad skal de gøre efter kl</w:t>
      </w:r>
      <w:r>
        <w:rPr>
          <w:rFonts w:ascii="Times New Roman" w:hAnsi="Times New Roman"/>
          <w:i/>
        </w:rPr>
        <w:t>.</w:t>
      </w:r>
      <w:r w:rsidRPr="00D70976">
        <w:rPr>
          <w:rFonts w:ascii="Times New Roman" w:hAnsi="Times New Roman"/>
          <w:i/>
        </w:rPr>
        <w:t xml:space="preserve"> 16!? De</w:t>
      </w:r>
      <w:r>
        <w:rPr>
          <w:rFonts w:ascii="Times New Roman" w:hAnsi="Times New Roman"/>
          <w:i/>
        </w:rPr>
        <w:t xml:space="preserve"> har intet liv, intet</w:t>
      </w:r>
      <w:r w:rsidRPr="00D70976">
        <w:rPr>
          <w:rFonts w:ascii="Times New Roman" w:hAnsi="Times New Roman"/>
          <w:i/>
        </w:rPr>
        <w:t xml:space="preserve"> netværk og det tager enormt lang tid for udlændinge </w:t>
      </w:r>
      <w:r>
        <w:rPr>
          <w:rFonts w:ascii="Times New Roman" w:hAnsi="Times New Roman"/>
          <w:i/>
        </w:rPr>
        <w:t>at</w:t>
      </w:r>
      <w:r w:rsidRPr="00D70976">
        <w:rPr>
          <w:rFonts w:ascii="Times New Roman" w:hAnsi="Times New Roman"/>
          <w:i/>
        </w:rPr>
        <w:t xml:space="preserve"> få </w:t>
      </w:r>
      <w:r>
        <w:rPr>
          <w:rFonts w:ascii="Times New Roman" w:hAnsi="Times New Roman"/>
          <w:i/>
        </w:rPr>
        <w:t>et dansk</w:t>
      </w:r>
      <w:r w:rsidRPr="00D70976">
        <w:rPr>
          <w:rFonts w:ascii="Times New Roman" w:hAnsi="Times New Roman"/>
          <w:i/>
        </w:rPr>
        <w:t xml:space="preserve"> netværk. Danmark er jo desværre ikke et land der</w:t>
      </w:r>
      <w:r>
        <w:rPr>
          <w:rFonts w:ascii="Times New Roman" w:hAnsi="Times New Roman"/>
          <w:i/>
        </w:rPr>
        <w:t xml:space="preserve"> siger velkommen til udlændinge,” </w:t>
      </w:r>
      <w:r>
        <w:rPr>
          <w:rFonts w:ascii="Times New Roman" w:hAnsi="Times New Roman"/>
        </w:rPr>
        <w:t>fortæller Agnieszka.</w:t>
      </w:r>
    </w:p>
    <w:p w:rsidR="00CC7D80" w:rsidRDefault="00CC7D80" w:rsidP="00FD002F">
      <w:pPr>
        <w:spacing w:line="360" w:lineRule="auto"/>
        <w:jc w:val="both"/>
        <w:rPr>
          <w:rFonts w:ascii="Times New Roman" w:hAnsi="Times New Roman"/>
        </w:rPr>
      </w:pPr>
    </w:p>
    <w:p w:rsidR="00FD002F" w:rsidRPr="00D352ED" w:rsidRDefault="00FD002F" w:rsidP="00592935">
      <w:pPr>
        <w:pStyle w:val="Heading3"/>
      </w:pPr>
      <w:bookmarkStart w:id="86" w:name="_Toc324286784"/>
      <w:r>
        <w:t>Regulerede versus fleksible arbejdstider</w:t>
      </w:r>
      <w:bookmarkEnd w:id="86"/>
    </w:p>
    <w:p w:rsidR="00FD002F" w:rsidRDefault="00FD002F" w:rsidP="00FD002F">
      <w:pPr>
        <w:spacing w:line="360" w:lineRule="auto"/>
        <w:jc w:val="both"/>
        <w:rPr>
          <w:rFonts w:ascii="Times New Roman" w:hAnsi="Times New Roman"/>
        </w:rPr>
      </w:pPr>
      <w:r w:rsidRPr="006241BB">
        <w:rPr>
          <w:rFonts w:ascii="Times New Roman" w:hAnsi="Times New Roman"/>
        </w:rPr>
        <w:t xml:space="preserve">Avisbuddet </w:t>
      </w:r>
      <w:proofErr w:type="spellStart"/>
      <w:r w:rsidRPr="006241BB">
        <w:rPr>
          <w:rFonts w:ascii="Times New Roman" w:hAnsi="Times New Roman"/>
        </w:rPr>
        <w:t>Wojtek</w:t>
      </w:r>
      <w:proofErr w:type="spellEnd"/>
      <w:r w:rsidRPr="006241BB">
        <w:rPr>
          <w:rFonts w:ascii="Times New Roman" w:hAnsi="Times New Roman"/>
        </w:rPr>
        <w:t xml:space="preserve"> spekulerer over, at</w:t>
      </w:r>
      <w:r>
        <w:rPr>
          <w:rFonts w:ascii="Times New Roman" w:hAnsi="Times New Roman"/>
        </w:rPr>
        <w:t xml:space="preserve"> de</w:t>
      </w:r>
      <w:r w:rsidRPr="006241BB">
        <w:rPr>
          <w:rFonts w:ascii="Times New Roman" w:hAnsi="Times New Roman"/>
        </w:rPr>
        <w:t xml:space="preserve"> </w:t>
      </w:r>
      <w:r>
        <w:rPr>
          <w:rFonts w:ascii="Times New Roman" w:hAnsi="Times New Roman"/>
        </w:rPr>
        <w:t>aviser de</w:t>
      </w:r>
      <w:r w:rsidRPr="006241BB">
        <w:rPr>
          <w:rFonts w:ascii="Times New Roman" w:hAnsi="Times New Roman"/>
        </w:rPr>
        <w:t xml:space="preserve"> får ind på distributionen ikke bliver</w:t>
      </w:r>
      <w:r>
        <w:rPr>
          <w:rFonts w:ascii="Times New Roman" w:hAnsi="Times New Roman"/>
        </w:rPr>
        <w:t xml:space="preserve"> ligeligt</w:t>
      </w:r>
      <w:r w:rsidRPr="006241BB">
        <w:rPr>
          <w:rFonts w:ascii="Times New Roman" w:hAnsi="Times New Roman"/>
        </w:rPr>
        <w:t xml:space="preserve"> fordelt m</w:t>
      </w:r>
      <w:r>
        <w:rPr>
          <w:rFonts w:ascii="Times New Roman" w:hAnsi="Times New Roman"/>
        </w:rPr>
        <w:t>ellem danskerne og polakkerne</w:t>
      </w:r>
      <w:r w:rsidRPr="006241BB">
        <w:rPr>
          <w:rFonts w:ascii="Times New Roman" w:hAnsi="Times New Roman"/>
        </w:rPr>
        <w:t xml:space="preserve">. </w:t>
      </w:r>
      <w:r>
        <w:rPr>
          <w:rFonts w:ascii="Times New Roman" w:hAnsi="Times New Roman"/>
        </w:rPr>
        <w:t>”</w:t>
      </w:r>
      <w:r w:rsidRPr="006241BB">
        <w:rPr>
          <w:rFonts w:ascii="Times New Roman" w:hAnsi="Times New Roman"/>
          <w:i/>
        </w:rPr>
        <w:t xml:space="preserve">Hvis der er flere aviser at uddele og der ikke er nogen andre (danskere), der kan arbejde, får vi flere aviser at uddele,” </w:t>
      </w:r>
      <w:r w:rsidRPr="006241BB">
        <w:rPr>
          <w:rFonts w:ascii="Times New Roman" w:hAnsi="Times New Roman"/>
        </w:rPr>
        <w:t xml:space="preserve">fortæller </w:t>
      </w:r>
      <w:proofErr w:type="spellStart"/>
      <w:r w:rsidRPr="006241BB">
        <w:rPr>
          <w:rFonts w:ascii="Times New Roman" w:hAnsi="Times New Roman"/>
        </w:rPr>
        <w:t>Wojtek</w:t>
      </w:r>
      <w:proofErr w:type="spellEnd"/>
      <w:r w:rsidRPr="006241BB">
        <w:rPr>
          <w:rFonts w:ascii="Times New Roman" w:hAnsi="Times New Roman"/>
        </w:rPr>
        <w:t>.</w:t>
      </w:r>
      <w:r w:rsidRPr="006241BB">
        <w:rPr>
          <w:rFonts w:ascii="Times New Roman" w:hAnsi="Times New Roman"/>
          <w:i/>
        </w:rPr>
        <w:t xml:space="preserve"> </w:t>
      </w:r>
      <w:r w:rsidRPr="006241BB">
        <w:rPr>
          <w:rFonts w:ascii="Times New Roman" w:hAnsi="Times New Roman"/>
        </w:rPr>
        <w:t xml:space="preserve">Han arbejder på akkordløn og får </w:t>
      </w:r>
      <w:r>
        <w:rPr>
          <w:rFonts w:ascii="Times New Roman" w:hAnsi="Times New Roman"/>
        </w:rPr>
        <w:t xml:space="preserve">en </w:t>
      </w:r>
      <w:r w:rsidRPr="006241BB">
        <w:rPr>
          <w:rFonts w:ascii="Times New Roman" w:hAnsi="Times New Roman"/>
        </w:rPr>
        <w:t xml:space="preserve">løn der svarer til ca. 80 kr. i timen, hvis han uddeler aviser fra </w:t>
      </w:r>
      <w:r w:rsidRPr="00E85C98">
        <w:rPr>
          <w:rFonts w:ascii="Times New Roman" w:hAnsi="Times New Roman"/>
        </w:rPr>
        <w:t>2 om natten til 7 om morgenen i hverdagene og 2 om natten til 8 om morgenen i weekenderne.</w:t>
      </w:r>
      <w:r w:rsidRPr="006241BB">
        <w:rPr>
          <w:rFonts w:ascii="Times New Roman" w:hAnsi="Times New Roman"/>
        </w:rPr>
        <w:t xml:space="preserve"> De flere aviser som polakkerne </w:t>
      </w:r>
      <w:r>
        <w:rPr>
          <w:rFonts w:ascii="Times New Roman" w:hAnsi="Times New Roman"/>
        </w:rPr>
        <w:t>på</w:t>
      </w:r>
      <w:r w:rsidRPr="006241BB">
        <w:rPr>
          <w:rFonts w:ascii="Times New Roman" w:hAnsi="Times New Roman"/>
        </w:rPr>
        <w:t xml:space="preserve"> hans arbejde </w:t>
      </w:r>
      <w:r>
        <w:rPr>
          <w:rFonts w:ascii="Times New Roman" w:hAnsi="Times New Roman"/>
        </w:rPr>
        <w:t>skal</w:t>
      </w:r>
      <w:r w:rsidRPr="006241BB">
        <w:rPr>
          <w:rFonts w:ascii="Times New Roman" w:hAnsi="Times New Roman"/>
        </w:rPr>
        <w:t xml:space="preserve"> uddele, skal </w:t>
      </w:r>
      <w:r>
        <w:rPr>
          <w:rFonts w:ascii="Times New Roman" w:hAnsi="Times New Roman"/>
        </w:rPr>
        <w:t xml:space="preserve">uddeles </w:t>
      </w:r>
      <w:r w:rsidRPr="006241BB">
        <w:rPr>
          <w:rFonts w:ascii="Times New Roman" w:hAnsi="Times New Roman"/>
        </w:rPr>
        <w:t xml:space="preserve">indenfor de nævnte tidsrum og de giver </w:t>
      </w:r>
      <w:r w:rsidRPr="006241BB">
        <w:rPr>
          <w:rFonts w:ascii="Times New Roman" w:hAnsi="Times New Roman"/>
          <w:i/>
        </w:rPr>
        <w:t>ikke</w:t>
      </w:r>
      <w:r w:rsidRPr="006241BB">
        <w:rPr>
          <w:rFonts w:ascii="Times New Roman" w:hAnsi="Times New Roman"/>
        </w:rPr>
        <w:t xml:space="preserve"> mere i løn af denne årsag.</w:t>
      </w:r>
      <w:r>
        <w:rPr>
          <w:rFonts w:ascii="Times New Roman" w:hAnsi="Times New Roman"/>
        </w:rPr>
        <w:t xml:space="preserve">  </w:t>
      </w:r>
      <w:r w:rsidRPr="00576148">
        <w:rPr>
          <w:rFonts w:ascii="Times New Roman" w:hAnsi="Times New Roman"/>
        </w:rPr>
        <w:t>Nogle af de polske arbejdsmigranter</w:t>
      </w:r>
      <w:r>
        <w:rPr>
          <w:rFonts w:ascii="Times New Roman" w:hAnsi="Times New Roman"/>
        </w:rPr>
        <w:t xml:space="preserve"> oplever stor stress og jag i deres prekære arbejde, fordi de føler et kæmpe pres fra virksomhedens side. De skal med andre ord udføre en mænge arbejde indenfor en kort tidsramme. </w:t>
      </w:r>
    </w:p>
    <w:p w:rsidR="00FD002F" w:rsidRDefault="00FD002F" w:rsidP="00FD002F">
      <w:pPr>
        <w:spacing w:line="360" w:lineRule="auto"/>
        <w:jc w:val="both"/>
        <w:rPr>
          <w:rFonts w:ascii="Times New Roman" w:hAnsi="Times New Roman"/>
        </w:rPr>
      </w:pPr>
      <w:r>
        <w:rPr>
          <w:rFonts w:ascii="Times New Roman" w:hAnsi="Times New Roman"/>
          <w:i/>
        </w:rPr>
        <w:t>”</w:t>
      </w:r>
      <w:r w:rsidRPr="00D352ED">
        <w:rPr>
          <w:rFonts w:ascii="Times New Roman" w:hAnsi="Times New Roman"/>
          <w:i/>
        </w:rPr>
        <w:t>Hvis jeg havde stresset mig se</w:t>
      </w:r>
      <w:r>
        <w:rPr>
          <w:rFonts w:ascii="Times New Roman" w:hAnsi="Times New Roman"/>
          <w:i/>
        </w:rPr>
        <w:t>lv ihjel, kunne jeg godt nå det. Men det tog ofte mere en 2 ½ time, fx 3 timer</w:t>
      </w:r>
      <w:r w:rsidRPr="00576148">
        <w:rPr>
          <w:rFonts w:ascii="Times New Roman" w:hAnsi="Times New Roman"/>
          <w:i/>
        </w:rPr>
        <w:t xml:space="preserve">, hvor jeg vidste at det var den ekstra </w:t>
      </w:r>
      <w:r>
        <w:rPr>
          <w:rFonts w:ascii="Times New Roman" w:hAnsi="Times New Roman"/>
          <w:i/>
        </w:rPr>
        <w:t>arbejdstid jeg ikke fik løn for. D</w:t>
      </w:r>
      <w:r w:rsidRPr="00576148">
        <w:rPr>
          <w:rFonts w:ascii="Times New Roman" w:hAnsi="Times New Roman"/>
          <w:i/>
        </w:rPr>
        <w:t xml:space="preserve">erfor kørte han med mig nogle gange for at hjælpe </w:t>
      </w:r>
      <w:r>
        <w:rPr>
          <w:rFonts w:ascii="Times New Roman" w:hAnsi="Times New Roman"/>
          <w:i/>
        </w:rPr>
        <w:t xml:space="preserve">mig og kørte </w:t>
      </w:r>
      <w:r w:rsidRPr="00576148">
        <w:rPr>
          <w:rFonts w:ascii="Times New Roman" w:hAnsi="Times New Roman"/>
          <w:i/>
        </w:rPr>
        <w:t>derefter selv på arbejde, så jeg kunne ha</w:t>
      </w:r>
      <w:r>
        <w:rPr>
          <w:rFonts w:ascii="Times New Roman" w:hAnsi="Times New Roman"/>
          <w:i/>
        </w:rPr>
        <w:t xml:space="preserve">ve mere tid til at nå det hele,” </w:t>
      </w:r>
      <w:r>
        <w:rPr>
          <w:rFonts w:ascii="Times New Roman" w:hAnsi="Times New Roman"/>
        </w:rPr>
        <w:t>fortæller Ania. Ovenstående beretning vidner om en stor grad af udnyttelse af de polske migranter indenfor de private rengøringsfirmaer, hvor arbejderne er ansatte på deltid, eller har et bestemt antal opgaver at udføre indenfor en kortere tidsramme. ”</w:t>
      </w:r>
      <w:r>
        <w:rPr>
          <w:rFonts w:ascii="Times New Roman" w:hAnsi="Times New Roman"/>
          <w:i/>
        </w:rPr>
        <w:t>Der er tit</w:t>
      </w:r>
      <w:r w:rsidRPr="006241BB">
        <w:rPr>
          <w:rFonts w:ascii="Times New Roman" w:hAnsi="Times New Roman"/>
          <w:i/>
        </w:rPr>
        <w:t xml:space="preserve"> meget stor forskel fra at være ansat f.eks. i kommunen frem for </w:t>
      </w:r>
      <w:r>
        <w:rPr>
          <w:rFonts w:ascii="Times New Roman" w:hAnsi="Times New Roman"/>
          <w:i/>
        </w:rPr>
        <w:t xml:space="preserve">på </w:t>
      </w:r>
      <w:r w:rsidRPr="006241BB">
        <w:rPr>
          <w:rFonts w:ascii="Times New Roman" w:hAnsi="Times New Roman"/>
          <w:i/>
        </w:rPr>
        <w:t>sådan et hotel. Der har du 16 minutter til at ordne et værelse med</w:t>
      </w:r>
      <w:r>
        <w:rPr>
          <w:rFonts w:ascii="Times New Roman" w:hAnsi="Times New Roman"/>
          <w:i/>
        </w:rPr>
        <w:t xml:space="preserve"> et stort</w:t>
      </w:r>
      <w:r w:rsidRPr="006241BB">
        <w:rPr>
          <w:rFonts w:ascii="Times New Roman" w:hAnsi="Times New Roman"/>
          <w:i/>
        </w:rPr>
        <w:t xml:space="preserve"> badeværelse. Der er bruseniche, badekar og det hele skal man rengøre og alt skal skinne</w:t>
      </w:r>
      <w:r>
        <w:rPr>
          <w:rFonts w:ascii="Times New Roman" w:hAnsi="Times New Roman"/>
          <w:i/>
        </w:rPr>
        <w:t xml:space="preserve">,” </w:t>
      </w:r>
      <w:r w:rsidRPr="006241BB">
        <w:rPr>
          <w:rFonts w:ascii="Times New Roman" w:hAnsi="Times New Roman"/>
        </w:rPr>
        <w:t>fortæller Karolina</w:t>
      </w:r>
      <w:r>
        <w:rPr>
          <w:rFonts w:ascii="Times New Roman" w:hAnsi="Times New Roman"/>
          <w:i/>
        </w:rPr>
        <w:t>.</w:t>
      </w:r>
      <w:r w:rsidRPr="006241BB">
        <w:rPr>
          <w:rFonts w:ascii="Times New Roman" w:hAnsi="Times New Roman"/>
          <w:i/>
        </w:rPr>
        <w:t xml:space="preserve"> </w:t>
      </w:r>
      <w:r>
        <w:rPr>
          <w:rFonts w:ascii="Times New Roman" w:hAnsi="Times New Roman"/>
        </w:rPr>
        <w:t>Den lavere løn, ca. 100 kr. i timen, og det fysisk hårde arbejde i nogle private rengøringsfirmaer, peger i retning af, at det prekære arbejde påvirker migranternes fysiske og psykiske helbred negativt</w:t>
      </w:r>
      <w:r w:rsidRPr="001C18C2">
        <w:rPr>
          <w:rFonts w:ascii="Times New Roman" w:hAnsi="Times New Roman"/>
          <w:i/>
        </w:rPr>
        <w:t xml:space="preserve">. </w:t>
      </w:r>
      <w:r>
        <w:rPr>
          <w:rFonts w:ascii="Times New Roman" w:hAnsi="Times New Roman"/>
          <w:i/>
        </w:rPr>
        <w:t>”</w:t>
      </w:r>
      <w:r w:rsidRPr="001C18C2">
        <w:rPr>
          <w:rFonts w:ascii="Times New Roman" w:hAnsi="Times New Roman"/>
          <w:i/>
        </w:rPr>
        <w:t>Det var også sådan at man skulle haste en del i det job. (...) Jeg havde jo haft mine to operationer af rygsøjlen</w:t>
      </w:r>
      <w:r>
        <w:rPr>
          <w:rFonts w:ascii="Times New Roman" w:hAnsi="Times New Roman"/>
          <w:i/>
        </w:rPr>
        <w:t>…”</w:t>
      </w:r>
      <w:r>
        <w:rPr>
          <w:rFonts w:ascii="Times New Roman" w:hAnsi="Times New Roman"/>
        </w:rPr>
        <w:t xml:space="preserve"> fortæller Karolina, som har gjort rent på hoteller, hvor hun ligeledes arbejdede for et privat </w:t>
      </w:r>
      <w:r>
        <w:rPr>
          <w:rFonts w:ascii="Times New Roman" w:hAnsi="Times New Roman"/>
        </w:rPr>
        <w:lastRenderedPageBreak/>
        <w:t>rengøringsfirma. Hun har de samme oplevelser som Ania:</w:t>
      </w:r>
      <w:r w:rsidRPr="00D352ED">
        <w:rPr>
          <w:rFonts w:ascii="Times New Roman" w:hAnsi="Times New Roman"/>
          <w:i/>
        </w:rPr>
        <w:t xml:space="preserve"> ”Hvis jeg i virkeligheden havde arbejdet to en halv time blev det regnet om til, at jeg ville</w:t>
      </w:r>
      <w:r>
        <w:rPr>
          <w:rFonts w:ascii="Times New Roman" w:hAnsi="Times New Roman"/>
          <w:i/>
        </w:rPr>
        <w:t xml:space="preserve"> få betaling for halvanden time </w:t>
      </w:r>
      <w:r w:rsidRPr="00D352ED">
        <w:rPr>
          <w:rFonts w:ascii="Times New Roman" w:hAnsi="Times New Roman"/>
          <w:i/>
        </w:rPr>
        <w:t>(...) Der har man så allerede en times arbejde uden løn, selvom man arbejdede i den time... eller endd</w:t>
      </w:r>
      <w:r>
        <w:rPr>
          <w:rFonts w:ascii="Times New Roman" w:hAnsi="Times New Roman"/>
          <w:i/>
        </w:rPr>
        <w:t>a hurtigere for netop at nå det,</w:t>
      </w:r>
      <w:r w:rsidRPr="00D352ED">
        <w:rPr>
          <w:rFonts w:ascii="Times New Roman" w:hAnsi="Times New Roman"/>
          <w:i/>
        </w:rPr>
        <w:t>”</w:t>
      </w:r>
      <w:r>
        <w:rPr>
          <w:rFonts w:ascii="Times New Roman" w:hAnsi="Times New Roman"/>
          <w:i/>
        </w:rPr>
        <w:t xml:space="preserve"> </w:t>
      </w:r>
      <w:r>
        <w:rPr>
          <w:rFonts w:ascii="Times New Roman" w:hAnsi="Times New Roman"/>
        </w:rPr>
        <w:t>fortæller Karolina, som også har oplevet et kæmpe pres og stress i forbindelse med det hurtige arbejdstempo der er i rengøringsbranchen. Arbejdet i rengøringsfirmaerne opleves som negativt, hvor der er tale om urealistiske forventninger og udnyttelse fra arbejdsgiverens side: ”</w:t>
      </w:r>
      <w:r w:rsidRPr="00DB5BD2">
        <w:rPr>
          <w:rFonts w:ascii="Times New Roman" w:hAnsi="Times New Roman"/>
          <w:i/>
        </w:rPr>
        <w:t xml:space="preserve">Vi spiste i bilen, mens vi kørte </w:t>
      </w:r>
      <w:r>
        <w:rPr>
          <w:rFonts w:ascii="Times New Roman" w:hAnsi="Times New Roman"/>
          <w:i/>
        </w:rPr>
        <w:t xml:space="preserve">fra det ene til det andet”, </w:t>
      </w:r>
      <w:r w:rsidRPr="00DB5BD2">
        <w:rPr>
          <w:rFonts w:ascii="Times New Roman" w:hAnsi="Times New Roman"/>
        </w:rPr>
        <w:t>fortæller Ania</w:t>
      </w:r>
      <w:r>
        <w:rPr>
          <w:rFonts w:ascii="Times New Roman" w:hAnsi="Times New Roman"/>
          <w:i/>
        </w:rPr>
        <w:t>.</w:t>
      </w:r>
      <w:r w:rsidRPr="00DB5BD2">
        <w:rPr>
          <w:rFonts w:ascii="Times New Roman" w:hAnsi="Times New Roman"/>
        </w:rPr>
        <w:t xml:space="preserve"> De prekære arbejdsforhold baserer sig </w:t>
      </w:r>
      <w:r>
        <w:rPr>
          <w:rFonts w:ascii="Times New Roman" w:hAnsi="Times New Roman"/>
        </w:rPr>
        <w:t xml:space="preserve">her </w:t>
      </w:r>
      <w:r w:rsidRPr="00DB5BD2">
        <w:rPr>
          <w:rFonts w:ascii="Times New Roman" w:hAnsi="Times New Roman"/>
        </w:rPr>
        <w:t>på udnyttelse, ustabilitet og hemmeligholdelse af informationer om dårlige arbejdsforhold:</w:t>
      </w:r>
      <w:r>
        <w:rPr>
          <w:rFonts w:ascii="Times New Roman" w:hAnsi="Times New Roman"/>
          <w:i/>
        </w:rPr>
        <w:t xml:space="preserve"> ”Der</w:t>
      </w:r>
      <w:r w:rsidRPr="00DB5BD2">
        <w:rPr>
          <w:rFonts w:ascii="Times New Roman" w:hAnsi="Times New Roman"/>
          <w:i/>
        </w:rPr>
        <w:t xml:space="preserve"> var også uofficiel information, som jeg fik fra mine tidligere kollegaer i arbejdet</w:t>
      </w:r>
      <w:r>
        <w:rPr>
          <w:rFonts w:ascii="Times New Roman" w:hAnsi="Times New Roman"/>
          <w:i/>
        </w:rPr>
        <w:t xml:space="preserve">”, </w:t>
      </w:r>
      <w:r w:rsidRPr="00DB5BD2">
        <w:rPr>
          <w:rFonts w:ascii="Times New Roman" w:hAnsi="Times New Roman"/>
        </w:rPr>
        <w:t>siger hun efterfølgende</w:t>
      </w:r>
      <w:r>
        <w:rPr>
          <w:rFonts w:ascii="Times New Roman" w:hAnsi="Times New Roman"/>
        </w:rPr>
        <w:t xml:space="preserve">. I kontrakten var det angivet at der var tale om 37 timers ugentligt arbejde, men som reelt set viste sig at være et yderst fleksibelt arbejde med tilkaldevagter i weekenderne, skæve arbejdstider og kun løn for de antal timer, der skulle bruges til en opgave. Altså svarede det til et deltidsarbejde af ca. 20 timers varighed om ugen, som de reelt fik løn for. </w:t>
      </w:r>
    </w:p>
    <w:p w:rsidR="00FD002F" w:rsidRDefault="00FD002F" w:rsidP="00FD002F">
      <w:pPr>
        <w:spacing w:line="360" w:lineRule="auto"/>
        <w:jc w:val="both"/>
        <w:rPr>
          <w:rFonts w:ascii="Times New Roman" w:hAnsi="Times New Roman"/>
        </w:rPr>
      </w:pPr>
      <w:r>
        <w:rPr>
          <w:rFonts w:ascii="Times New Roman" w:hAnsi="Times New Roman"/>
        </w:rPr>
        <w:t xml:space="preserve">De fleste arbejdsmigranter foretrækker en reguleret </w:t>
      </w:r>
      <w:proofErr w:type="spellStart"/>
      <w:r>
        <w:rPr>
          <w:rFonts w:ascii="Times New Roman" w:hAnsi="Times New Roman"/>
        </w:rPr>
        <w:t>arbejdstid.</w:t>
      </w:r>
      <w:r w:rsidRPr="009445C0">
        <w:rPr>
          <w:rFonts w:ascii="Times New Roman" w:hAnsi="Times New Roman"/>
          <w:i/>
        </w:rPr>
        <w:t>”I</w:t>
      </w:r>
      <w:proofErr w:type="spellEnd"/>
      <w:r w:rsidRPr="009445C0">
        <w:rPr>
          <w:rFonts w:ascii="Times New Roman" w:hAnsi="Times New Roman"/>
          <w:i/>
        </w:rPr>
        <w:t xml:space="preserve"> gartneriet var det faktisk rigtig godt. Man vidste i hvert fald, at når man begyndte kvart i 7, sluttede man altid kl. 15. Man vidste hvornår man havde pause og det var meget fint. Man vidste hvornår man skulle arbejde. Der var ikke noget med overarbejde og hvis der var, blev vi altid spurgt først. Så hvis vi en dag arbejdede over, fik vi fri dagen efter eller gik tidligere hjem en af de andre dage i løbet af ugen,</w:t>
      </w:r>
      <w:r>
        <w:rPr>
          <w:rFonts w:ascii="Times New Roman" w:hAnsi="Times New Roman"/>
          <w:i/>
        </w:rPr>
        <w:t xml:space="preserve">”, </w:t>
      </w:r>
      <w:r>
        <w:rPr>
          <w:rFonts w:ascii="Times New Roman" w:hAnsi="Times New Roman"/>
        </w:rPr>
        <w:t xml:space="preserve">fortæller Ania. Det betyder meget for Ania at have reguleret arbejdstid af hensyn til familien og de planer hun har. Hun beskriver gennem interviewet de uregulerede arbejdstider, der har været i rengøringsfirmaet, og som hun opfatter som meget negative, også især i lyset af de dårlige arbejdsvilkår der var i rengøringsfirmaet. Ania, der også har arbejdserfaring indenfor gartneriarbejde, som hun refererer til i citatet, samt på et pakkeri, har oplevet at have reguleret arbejdstid begge steder. Karolina, der arbejdede i det offentlige rengøringsfirma, arbejder kun på deltid, men det er reguleret deltid, som hun kan lide og som giver hende en form for stabilitet: </w:t>
      </w:r>
      <w:r w:rsidRPr="0021135F">
        <w:rPr>
          <w:rFonts w:ascii="Times New Roman" w:hAnsi="Times New Roman"/>
          <w:i/>
        </w:rPr>
        <w:t>”Nu nærmer sommeren sig og jeg har fri kl. ti. Der er jeg hjemme og har hele dagen</w:t>
      </w:r>
      <w:r>
        <w:rPr>
          <w:rFonts w:ascii="Times New Roman" w:hAnsi="Times New Roman"/>
          <w:i/>
        </w:rPr>
        <w:t xml:space="preserve">. </w:t>
      </w:r>
      <w:r w:rsidRPr="0021135F">
        <w:rPr>
          <w:rFonts w:ascii="Times New Roman" w:hAnsi="Times New Roman"/>
          <w:i/>
        </w:rPr>
        <w:t>Nogle står først op på det tidspunkt, og jeg har allerede nået at tjene penge og</w:t>
      </w:r>
      <w:r>
        <w:rPr>
          <w:rFonts w:ascii="Times New Roman" w:hAnsi="Times New Roman"/>
          <w:i/>
        </w:rPr>
        <w:t xml:space="preserve"> har hele dagen fri (…) </w:t>
      </w:r>
      <w:r w:rsidRPr="0021135F">
        <w:rPr>
          <w:rFonts w:ascii="Times New Roman" w:hAnsi="Times New Roman"/>
          <w:i/>
        </w:rPr>
        <w:t>Det er først og fremmest</w:t>
      </w:r>
      <w:r>
        <w:rPr>
          <w:rFonts w:ascii="Times New Roman" w:hAnsi="Times New Roman"/>
          <w:i/>
        </w:rPr>
        <w:t xml:space="preserve"> en</w:t>
      </w:r>
      <w:r w:rsidRPr="0021135F">
        <w:rPr>
          <w:rFonts w:ascii="Times New Roman" w:hAnsi="Times New Roman"/>
          <w:i/>
        </w:rPr>
        <w:t xml:space="preserve"> rolig tilværelse,” </w:t>
      </w:r>
      <w:r>
        <w:rPr>
          <w:rFonts w:ascii="Times New Roman" w:hAnsi="Times New Roman"/>
        </w:rPr>
        <w:t xml:space="preserve">fortæller Ania. Da Danmark ikke er god til at integrere den udenlandske arbejdskraft, er Agnieszka af den overbevisning, at Danmark </w:t>
      </w:r>
      <w:r w:rsidRPr="00582254">
        <w:rPr>
          <w:rFonts w:ascii="Times New Roman" w:hAnsi="Times New Roman"/>
          <w:i/>
        </w:rPr>
        <w:t>kun</w:t>
      </w:r>
      <w:r>
        <w:rPr>
          <w:rFonts w:ascii="Times New Roman" w:hAnsi="Times New Roman"/>
        </w:rPr>
        <w:t xml:space="preserve"> kan sælge sig selv på den regulerede arbejdstid, som ikke er så udpræget i Polen, eller andre steder i udlandet: </w:t>
      </w:r>
      <w:r>
        <w:rPr>
          <w:rFonts w:ascii="Times New Roman" w:hAnsi="Times New Roman"/>
          <w:i/>
        </w:rPr>
        <w:t>”</w:t>
      </w:r>
      <w:r w:rsidRPr="007E218E">
        <w:rPr>
          <w:rFonts w:ascii="Times New Roman" w:hAnsi="Times New Roman"/>
          <w:i/>
        </w:rPr>
        <w:t xml:space="preserve">Det eneste Danmark hviler på er nemlig det med den regulerede arbejdstid, </w:t>
      </w:r>
      <w:r>
        <w:rPr>
          <w:rFonts w:ascii="Times New Roman" w:hAnsi="Times New Roman"/>
          <w:i/>
        </w:rPr>
        <w:t>det som du kalder sikkerhed. Der</w:t>
      </w:r>
      <w:r w:rsidRPr="007E218E">
        <w:rPr>
          <w:rFonts w:ascii="Times New Roman" w:hAnsi="Times New Roman"/>
          <w:i/>
        </w:rPr>
        <w:t xml:space="preserve"> er nemlig tid til familie, de 37 timer om ugen, forholdsvis okay løn og gratis uddannelse til børn,”</w:t>
      </w:r>
      <w:r w:rsidRPr="007E218E">
        <w:rPr>
          <w:rFonts w:ascii="Times New Roman" w:hAnsi="Times New Roman"/>
        </w:rPr>
        <w:t xml:space="preserve"> siger Agnieszka. </w:t>
      </w:r>
      <w:r>
        <w:rPr>
          <w:rFonts w:ascii="Times New Roman" w:hAnsi="Times New Roman"/>
        </w:rPr>
        <w:t xml:space="preserve">Det kan dog undre, hvorfor den regulerede arbejdstid ikke </w:t>
      </w:r>
      <w:r>
        <w:rPr>
          <w:rFonts w:ascii="Times New Roman" w:hAnsi="Times New Roman"/>
        </w:rPr>
        <w:lastRenderedPageBreak/>
        <w:t xml:space="preserve">er mere udbredt, eftersom de fleste af de interviewede arbejdsmigranter, har meget erfaring med fleksible og uregulerede arbejdstider; overarbejde, tilkaldevagter og skæve arbejdstider. </w:t>
      </w:r>
    </w:p>
    <w:p w:rsidR="00CC7D80" w:rsidRPr="00582254" w:rsidRDefault="00CC7D80" w:rsidP="00FD002F">
      <w:pPr>
        <w:spacing w:line="360" w:lineRule="auto"/>
        <w:jc w:val="both"/>
        <w:rPr>
          <w:rFonts w:ascii="Times New Roman" w:hAnsi="Times New Roman"/>
        </w:rPr>
      </w:pPr>
    </w:p>
    <w:p w:rsidR="00FD002F" w:rsidRPr="00173E4F" w:rsidRDefault="00FD002F" w:rsidP="00592935">
      <w:pPr>
        <w:pStyle w:val="Heading3"/>
      </w:pPr>
      <w:bookmarkStart w:id="87" w:name="_Toc324286785"/>
      <w:r>
        <w:t xml:space="preserve">Delkonklusion på </w:t>
      </w:r>
      <w:r w:rsidR="00637127">
        <w:t xml:space="preserve">fleksibel </w:t>
      </w:r>
      <w:r>
        <w:t>a</w:t>
      </w:r>
      <w:r w:rsidRPr="00173E4F">
        <w:t>rbejdstid</w:t>
      </w:r>
      <w:bookmarkEnd w:id="87"/>
    </w:p>
    <w:p w:rsidR="00FD002F" w:rsidRDefault="00FD002F" w:rsidP="00FD002F">
      <w:pPr>
        <w:spacing w:line="360" w:lineRule="auto"/>
        <w:jc w:val="both"/>
        <w:rPr>
          <w:rFonts w:ascii="Times New Roman" w:hAnsi="Times New Roman"/>
        </w:rPr>
      </w:pPr>
      <w:r>
        <w:rPr>
          <w:rFonts w:ascii="Times New Roman" w:hAnsi="Times New Roman"/>
        </w:rPr>
        <w:t xml:space="preserve">I delafsnittet om </w:t>
      </w:r>
      <w:r w:rsidRPr="00A331E3">
        <w:rPr>
          <w:rFonts w:ascii="Times New Roman" w:hAnsi="Times New Roman"/>
          <w:i/>
        </w:rPr>
        <w:t>Overarbejde</w:t>
      </w:r>
      <w:r>
        <w:rPr>
          <w:rFonts w:ascii="Times New Roman" w:hAnsi="Times New Roman"/>
        </w:rPr>
        <w:t xml:space="preserve"> kunne man læse om de polske migranters beretninger om den fleksibilitet de påkræves at udvise i deres arbejde. Det er en fleksibilitet som de enkelte polakker glædeligt udviser, fordi de gerne vil arbejde igennem i Danmark, og slappe af hjemme i Polen med deres familie og venner. Ligesom the </w:t>
      </w:r>
      <w:proofErr w:type="spellStart"/>
      <w:r>
        <w:rPr>
          <w:rFonts w:ascii="Times New Roman" w:hAnsi="Times New Roman"/>
        </w:rPr>
        <w:t>affluent</w:t>
      </w:r>
      <w:proofErr w:type="spellEnd"/>
      <w:r>
        <w:rPr>
          <w:rFonts w:ascii="Times New Roman" w:hAnsi="Times New Roman"/>
        </w:rPr>
        <w:t xml:space="preserve"> </w:t>
      </w:r>
      <w:proofErr w:type="spellStart"/>
      <w:r>
        <w:rPr>
          <w:rFonts w:ascii="Times New Roman" w:hAnsi="Times New Roman"/>
        </w:rPr>
        <w:t>worker</w:t>
      </w:r>
      <w:proofErr w:type="spellEnd"/>
      <w:r>
        <w:rPr>
          <w:rFonts w:ascii="Times New Roman" w:hAnsi="Times New Roman"/>
        </w:rPr>
        <w:t xml:space="preserve"> lever migranterne et isoleret liv, hvor de ikke ser deres kollegaer i fritiden, medmindre det er dem af samme nationalitet. De polske migranter er gode til at tilpasse sig arbejdstider, der strækker sig langt over de 37 timer ugentligt, uafhængigt om disse migranter har deres familier i Danmark eller ej. Som tidligere nævnt har de kvindelige migranters mænd travlt med at tjene penge og udviser en typisk instrumentel orientering i arbejdet. I denne del af analysen bliver det tydeliggjort, at der i udpræget grad er tale om at arbejderne på jern- og metalfabrikken har en instrumentel orientering. Virksomheden kræver at de er fleksible og arbejder mere. Dette appellerer til deres ønske om lønmaksimering, men samtidig synliggør det en form for pres, fordi der er få danskere der gider arbejde over. De polske migranter er fleksible fordi de i bund og grund frygter en fyring mere, end de danske ansatte gør. </w:t>
      </w:r>
    </w:p>
    <w:p w:rsidR="00FD002F" w:rsidRDefault="00FD002F" w:rsidP="00FD002F">
      <w:pPr>
        <w:spacing w:line="360" w:lineRule="auto"/>
        <w:jc w:val="both"/>
        <w:rPr>
          <w:rFonts w:ascii="Times New Roman" w:hAnsi="Times New Roman"/>
        </w:rPr>
      </w:pPr>
      <w:r>
        <w:rPr>
          <w:rFonts w:ascii="Times New Roman" w:hAnsi="Times New Roman"/>
        </w:rPr>
        <w:t xml:space="preserve">De uregulerede arbejdstider opleves både af kvinderne og deres mænd. Ureguleret arbejdstid anses for at være negativt af de kvindelige migranter, som ønsker at arbejde efter faste tidspunkter, fordi det giver dem tryghed og stabilitet hverdagen. Ligesom i the </w:t>
      </w:r>
      <w:proofErr w:type="spellStart"/>
      <w:r>
        <w:rPr>
          <w:rFonts w:ascii="Times New Roman" w:hAnsi="Times New Roman"/>
        </w:rPr>
        <w:t>affluent</w:t>
      </w:r>
      <w:proofErr w:type="spellEnd"/>
      <w:r>
        <w:rPr>
          <w:rFonts w:ascii="Times New Roman" w:hAnsi="Times New Roman"/>
        </w:rPr>
        <w:t xml:space="preserve"> </w:t>
      </w:r>
      <w:proofErr w:type="spellStart"/>
      <w:r>
        <w:rPr>
          <w:rFonts w:ascii="Times New Roman" w:hAnsi="Times New Roman"/>
        </w:rPr>
        <w:t>worker</w:t>
      </w:r>
      <w:proofErr w:type="spellEnd"/>
      <w:r>
        <w:rPr>
          <w:rFonts w:ascii="Times New Roman" w:hAnsi="Times New Roman"/>
        </w:rPr>
        <w:t xml:space="preserve"> separerer de deres fritid fra deres arbejde, da arbejdets indhold i de lavt lønnede, ufaglærte og fysiske jobs indenfor rengøring og avisbranchen, ikke giver dem tilfredsstillelse, og de er derfor mere orienteret mod fritiden. Derudover opleves urealistiske mål for udførelsen af en arbejdsopgave, som Ania og Karolina beretter om. Arbejdet i disse private rengøringsfirmaer er ikke blot nedslidende; det er også til dels uretfærdigt, fordi arbejdsgiveren stiller urealistiske krav, som arbejderne ikke kan leve op til. Arbejdet indenfor rengøring og avisbranchen hører ifølge </w:t>
      </w:r>
      <w:proofErr w:type="spellStart"/>
      <w:r>
        <w:rPr>
          <w:rFonts w:ascii="Times New Roman" w:hAnsi="Times New Roman"/>
        </w:rPr>
        <w:t>Kalleberg</w:t>
      </w:r>
      <w:proofErr w:type="spellEnd"/>
      <w:r>
        <w:rPr>
          <w:rFonts w:ascii="Times New Roman" w:hAnsi="Times New Roman"/>
        </w:rPr>
        <w:t xml:space="preserve"> til de perifere jobs på arbejdsmarkedet, som er mest udsatte for fleksibilitet, ureguleret arbejdstid og pres fra arbejdsgiverens side. </w:t>
      </w:r>
    </w:p>
    <w:p w:rsidR="00CC7D80" w:rsidRPr="00D15468" w:rsidRDefault="00CC7D80" w:rsidP="00FD002F">
      <w:pPr>
        <w:spacing w:line="360" w:lineRule="auto"/>
        <w:jc w:val="both"/>
        <w:rPr>
          <w:rFonts w:ascii="Times New Roman" w:hAnsi="Times New Roman"/>
        </w:rPr>
      </w:pPr>
    </w:p>
    <w:p w:rsidR="00FD002F" w:rsidRDefault="00592935" w:rsidP="00CC7D80">
      <w:pPr>
        <w:pStyle w:val="Heading2"/>
        <w:jc w:val="center"/>
      </w:pPr>
      <w:bookmarkStart w:id="88" w:name="_Toc324286786"/>
      <w:r>
        <w:lastRenderedPageBreak/>
        <w:t>Fagforeninger</w:t>
      </w:r>
      <w:bookmarkEnd w:id="88"/>
    </w:p>
    <w:p w:rsidR="00CC7D80" w:rsidRDefault="00CC7D80" w:rsidP="00592935">
      <w:pPr>
        <w:pStyle w:val="Heading3"/>
      </w:pPr>
      <w:bookmarkStart w:id="89" w:name="_Toc324286787"/>
    </w:p>
    <w:p w:rsidR="00FD002F" w:rsidRPr="003F6456" w:rsidRDefault="00FD002F" w:rsidP="00592935">
      <w:pPr>
        <w:pStyle w:val="Heading3"/>
      </w:pPr>
      <w:r w:rsidRPr="003F6456">
        <w:t>Manglende kendskab til fagforeninger</w:t>
      </w:r>
      <w:bookmarkEnd w:id="89"/>
    </w:p>
    <w:p w:rsidR="00FD002F" w:rsidRDefault="00FD002F" w:rsidP="00FD002F">
      <w:pPr>
        <w:spacing w:line="360" w:lineRule="auto"/>
        <w:jc w:val="both"/>
        <w:rPr>
          <w:rFonts w:ascii="Times New Roman" w:hAnsi="Times New Roman"/>
        </w:rPr>
      </w:pPr>
      <w:r w:rsidRPr="002A6995">
        <w:rPr>
          <w:rFonts w:ascii="Times New Roman" w:hAnsi="Times New Roman"/>
          <w:b/>
          <w:i/>
        </w:rPr>
        <w:t>”</w:t>
      </w:r>
      <w:r w:rsidRPr="002A6995">
        <w:rPr>
          <w:rFonts w:ascii="Times New Roman" w:hAnsi="Times New Roman"/>
          <w:i/>
        </w:rPr>
        <w:t>Og fagforeninger?”</w:t>
      </w:r>
      <w:r w:rsidRPr="00AE3824">
        <w:rPr>
          <w:rFonts w:ascii="Times New Roman" w:hAnsi="Times New Roman"/>
        </w:rPr>
        <w:t xml:space="preserve"> spørger jeg. </w:t>
      </w:r>
      <w:r w:rsidRPr="002A6995">
        <w:rPr>
          <w:rFonts w:ascii="Times New Roman" w:hAnsi="Times New Roman"/>
          <w:i/>
        </w:rPr>
        <w:t xml:space="preserve">”… er et svært system,” </w:t>
      </w:r>
      <w:r w:rsidRPr="00AE3824">
        <w:rPr>
          <w:rFonts w:ascii="Times New Roman" w:hAnsi="Times New Roman"/>
        </w:rPr>
        <w:t xml:space="preserve">siger </w:t>
      </w:r>
      <w:r>
        <w:rPr>
          <w:rFonts w:ascii="Times New Roman" w:hAnsi="Times New Roman"/>
        </w:rPr>
        <w:t xml:space="preserve">tagdækkeren </w:t>
      </w:r>
      <w:r w:rsidRPr="00AE3824">
        <w:rPr>
          <w:rFonts w:ascii="Times New Roman" w:hAnsi="Times New Roman"/>
        </w:rPr>
        <w:t xml:space="preserve">Karol. </w:t>
      </w:r>
      <w:r w:rsidRPr="002A6995">
        <w:rPr>
          <w:rFonts w:ascii="Times New Roman" w:hAnsi="Times New Roman"/>
          <w:i/>
        </w:rPr>
        <w:t>”Man kommer til landet og er i bund og grund grøn, altså man ved ikke hvordan man skal agere</w:t>
      </w:r>
      <w:r w:rsidRPr="002A6995">
        <w:rPr>
          <w:rFonts w:ascii="Times New Roman" w:hAnsi="Times New Roman"/>
          <w:b/>
          <w:i/>
        </w:rPr>
        <w:t xml:space="preserve"> </w:t>
      </w:r>
      <w:r w:rsidRPr="002A6995">
        <w:rPr>
          <w:rFonts w:ascii="Times New Roman" w:hAnsi="Times New Roman"/>
          <w:i/>
        </w:rPr>
        <w:t>og tage hen, og hvem man skal spørge.”</w:t>
      </w:r>
      <w:r>
        <w:rPr>
          <w:rFonts w:ascii="Times New Roman" w:hAnsi="Times New Roman"/>
        </w:rPr>
        <w:t xml:space="preserve"> fortæller han yderligere.</w:t>
      </w:r>
      <w:r w:rsidRPr="00AE3824">
        <w:rPr>
          <w:rFonts w:ascii="Times New Roman" w:hAnsi="Times New Roman"/>
        </w:rPr>
        <w:t xml:space="preserve"> Det manglende kendskab</w:t>
      </w:r>
      <w:r>
        <w:rPr>
          <w:rFonts w:ascii="Times New Roman" w:hAnsi="Times New Roman"/>
        </w:rPr>
        <w:t xml:space="preserve"> til fagforeninger hos Ania, skyldes at de små firmaer i Polen ikke er omfattet af en fagforening: </w:t>
      </w:r>
      <w:r w:rsidRPr="002A6995">
        <w:rPr>
          <w:rFonts w:ascii="Times New Roman" w:hAnsi="Times New Roman"/>
          <w:i/>
        </w:rPr>
        <w:t>”...</w:t>
      </w:r>
      <w:r>
        <w:rPr>
          <w:rFonts w:ascii="Times New Roman" w:hAnsi="Times New Roman"/>
          <w:i/>
        </w:rPr>
        <w:t xml:space="preserve"> </w:t>
      </w:r>
      <w:r w:rsidRPr="002A6995">
        <w:rPr>
          <w:rFonts w:ascii="Times New Roman" w:hAnsi="Times New Roman"/>
          <w:i/>
        </w:rPr>
        <w:t>fagforeninger, som jeg aldrig før havde stiftet bekendtskab med i Polen. På værftet, hvor de er helt store, men ikke i min branche og mit arbejde, nej aldrig havde jeg hørt om fagforeninger der,”</w:t>
      </w:r>
      <w:r>
        <w:rPr>
          <w:rFonts w:ascii="Times New Roman" w:hAnsi="Times New Roman"/>
        </w:rPr>
        <w:t xml:space="preserve"> siger Ania, som er 28 år og har arbejdet som bogholder i en porcelænsbutik. Det var først da hun kom til at arbejde i rengøringsfirmaet, som ikke betalte for overarbejde og pressede de polske arbejdere til at arbejde hurtigt og billigt, at hun og de andre polske arbejdsmigranter søgte hjælp hos en fagforening de havde hørt lidt om. De havde dog ikke benyttet sig af fagforeninger før, fordi de ikke vidste hvad de konkret kunne hjælpe med, og fordi de frygtede de konsekvenser det ville få for dem. I et enkelt tilfælde havde de henvendt sig til en fagforening i forbindelse med en arbejdsskade, men de fik ikke hjælp til at løse problemet; </w:t>
      </w:r>
      <w:r>
        <w:rPr>
          <w:rFonts w:ascii="Times New Roman" w:hAnsi="Times New Roman"/>
          <w:i/>
        </w:rPr>
        <w:t>”</w:t>
      </w:r>
      <w:r w:rsidRPr="002A6995">
        <w:rPr>
          <w:rFonts w:ascii="Times New Roman" w:hAnsi="Times New Roman"/>
          <w:i/>
        </w:rPr>
        <w:t>Hun kunne ikke få den behandlet her, men skulle flyve til Polen. Hun kunne hverken gå til fagforening eller læge for</w:t>
      </w:r>
      <w:r>
        <w:rPr>
          <w:rFonts w:ascii="Times New Roman" w:hAnsi="Times New Roman"/>
          <w:i/>
        </w:rPr>
        <w:t xml:space="preserve"> at få</w:t>
      </w:r>
      <w:r w:rsidRPr="002A6995">
        <w:rPr>
          <w:rFonts w:ascii="Times New Roman" w:hAnsi="Times New Roman"/>
          <w:i/>
        </w:rPr>
        <w:t xml:space="preserve"> at vide, hvad der var galt med fingeren</w:t>
      </w:r>
      <w:r>
        <w:rPr>
          <w:rFonts w:ascii="Times New Roman" w:hAnsi="Times New Roman"/>
          <w:i/>
        </w:rPr>
        <w:t xml:space="preserve"> </w:t>
      </w:r>
      <w:r w:rsidRPr="002A6995">
        <w:rPr>
          <w:rFonts w:ascii="Times New Roman" w:hAnsi="Times New Roman"/>
          <w:i/>
        </w:rPr>
        <w:t>(...) men det skete jo på arbejdet.</w:t>
      </w:r>
      <w:r>
        <w:rPr>
          <w:rFonts w:ascii="Times New Roman" w:hAnsi="Times New Roman"/>
          <w:i/>
        </w:rPr>
        <w:t xml:space="preserve">” </w:t>
      </w:r>
      <w:r>
        <w:rPr>
          <w:rFonts w:ascii="Times New Roman" w:hAnsi="Times New Roman"/>
        </w:rPr>
        <w:t xml:space="preserve">Ania fortæller ikke, om de har henvendt sig til Arbejdsskadestyrelsen med problemet, hvilket er den mest relevante instans at henvende sig til udover arbejdsgiveren. Dette vidner om at arbejdet ligger i en gråzone, hvor forskellige instanser som fagforeninger og Arbejdstilsynet ikke trænger igennem og yder tilstrækkelig kontrol og opsyn. </w:t>
      </w:r>
      <w:r w:rsidRPr="00684821">
        <w:rPr>
          <w:rFonts w:ascii="Times New Roman" w:hAnsi="Times New Roman"/>
        </w:rPr>
        <w:t>Dette arbejde kan vurderes til at være uformelt</w:t>
      </w:r>
      <w:r>
        <w:rPr>
          <w:rFonts w:ascii="Times New Roman" w:hAnsi="Times New Roman"/>
        </w:rPr>
        <w:t xml:space="preserve"> og det som Beck beskriver for at besidde ringe social sikkerhed og beskyttelse. De polske migranter har i denne type af arbejde ikke mulighed for at henvende sig og få hjælp i tilfælde af uretfærdig behandling. ”</w:t>
      </w:r>
      <w:r w:rsidRPr="00165274">
        <w:rPr>
          <w:rFonts w:ascii="Times New Roman" w:hAnsi="Times New Roman"/>
          <w:i/>
        </w:rPr>
        <w:t>Ingen vidste</w:t>
      </w:r>
      <w:r>
        <w:rPr>
          <w:rFonts w:ascii="Times New Roman" w:hAnsi="Times New Roman"/>
          <w:i/>
        </w:rPr>
        <w:t xml:space="preserve"> hvad fagforeninger var derovre,” </w:t>
      </w:r>
      <w:r w:rsidRPr="00684821">
        <w:rPr>
          <w:rFonts w:ascii="Times New Roman" w:hAnsi="Times New Roman"/>
        </w:rPr>
        <w:t>fortæller Ania</w:t>
      </w:r>
      <w:r>
        <w:rPr>
          <w:rFonts w:ascii="Times New Roman" w:hAnsi="Times New Roman"/>
          <w:i/>
        </w:rPr>
        <w:t xml:space="preserve">. </w:t>
      </w:r>
      <w:r>
        <w:rPr>
          <w:rFonts w:ascii="Times New Roman" w:hAnsi="Times New Roman"/>
        </w:rPr>
        <w:t xml:space="preserve">Det manglende kendskab forstærkes af, at alle ansatte var og stadig er polakker. To negative episoder i rengøringsfirmaet bevirkede at hun for alvor begyndte at spekulere over fagforeninger. Den ene vedrørte pigen som kom til skade og ikke fik noget hjælp, og det forhold at de ikke havde fået udbetalt deres løn i forbindelse med det ekstra arbejde. Ania ønsker ikke at oplyse firmaets navn af hensyn til de polske migranter, som stadig arbejder i firmaet, hvilket peger i retning af, at de polske migranter ikke ønsker for meget postyr omkring deres arbejde. De er derigennem med til at sløre for synligheden af problematikker i deres arbejde, som fagforeninger kan hjælpe med, f. eks. lønudbetalingen for de ekstra timer. </w:t>
      </w:r>
      <w:r w:rsidRPr="003F0A8E">
        <w:rPr>
          <w:rFonts w:ascii="Times New Roman" w:hAnsi="Times New Roman"/>
          <w:i/>
        </w:rPr>
        <w:t>”Så de må tydeligvis have hørt om dem et sted og var trådt op hos 3F efter at arbejdsforholdene blev værre og værre</w:t>
      </w:r>
      <w:r>
        <w:rPr>
          <w:rFonts w:ascii="Times New Roman" w:hAnsi="Times New Roman"/>
          <w:i/>
        </w:rPr>
        <w:t xml:space="preserve">,” </w:t>
      </w:r>
      <w:r>
        <w:rPr>
          <w:rFonts w:ascii="Times New Roman" w:hAnsi="Times New Roman"/>
        </w:rPr>
        <w:t>siger Ania.</w:t>
      </w:r>
      <w:r>
        <w:rPr>
          <w:rFonts w:ascii="Times New Roman" w:hAnsi="Times New Roman"/>
          <w:i/>
        </w:rPr>
        <w:t xml:space="preserve"> </w:t>
      </w:r>
      <w:r>
        <w:rPr>
          <w:rFonts w:ascii="Times New Roman" w:hAnsi="Times New Roman"/>
        </w:rPr>
        <w:t xml:space="preserve">Anias beretning viser, at det er nok at blot én af de polske migranter orienterer sig efter hjælp og handler, hvorefter de </w:t>
      </w:r>
      <w:r>
        <w:rPr>
          <w:rFonts w:ascii="Times New Roman" w:hAnsi="Times New Roman"/>
        </w:rPr>
        <w:lastRenderedPageBreak/>
        <w:t xml:space="preserve">andre tilslutter sig. I stedet for at henvende sig til en offentlig institution efter hjælp bruger de hinanden og deres danske kollegaer, hvilket resulterer i flertydige og værdiladede svar, som forvirrer og skaber distance til eksempelvis danskere: </w:t>
      </w:r>
      <w:r w:rsidRPr="00453EA4">
        <w:rPr>
          <w:rFonts w:ascii="Times New Roman" w:hAnsi="Times New Roman"/>
          <w:i/>
        </w:rPr>
        <w:t>”Jeg ved ikke hvorfor de siger sådan, men de siger til os</w:t>
      </w:r>
      <w:r>
        <w:rPr>
          <w:rFonts w:ascii="Times New Roman" w:hAnsi="Times New Roman"/>
          <w:i/>
        </w:rPr>
        <w:t>,</w:t>
      </w:r>
      <w:r w:rsidRPr="00453EA4">
        <w:rPr>
          <w:rFonts w:ascii="Times New Roman" w:hAnsi="Times New Roman"/>
          <w:i/>
        </w:rPr>
        <w:t xml:space="preserve"> at det ikke giver mening at betale til en </w:t>
      </w:r>
      <w:r>
        <w:rPr>
          <w:rFonts w:ascii="Times New Roman" w:hAnsi="Times New Roman"/>
          <w:i/>
        </w:rPr>
        <w:t>fagforening: ”At fagforeningen</w:t>
      </w:r>
      <w:r w:rsidRPr="00453EA4">
        <w:rPr>
          <w:rFonts w:ascii="Times New Roman" w:hAnsi="Times New Roman"/>
          <w:i/>
        </w:rPr>
        <w:t xml:space="preserve"> ikke vil k</w:t>
      </w:r>
      <w:r>
        <w:rPr>
          <w:rFonts w:ascii="Times New Roman" w:hAnsi="Times New Roman"/>
          <w:i/>
        </w:rPr>
        <w:t xml:space="preserve">æmpe for, at I ikke bliver fyret,” </w:t>
      </w:r>
      <w:r w:rsidRPr="00DE1E9B">
        <w:rPr>
          <w:rFonts w:ascii="Times New Roman" w:hAnsi="Times New Roman"/>
        </w:rPr>
        <w:t xml:space="preserve">fortæller </w:t>
      </w:r>
      <w:r>
        <w:rPr>
          <w:rFonts w:ascii="Times New Roman" w:hAnsi="Times New Roman"/>
        </w:rPr>
        <w:t xml:space="preserve">rengøringsassistenten Karolina. Hun fortæller at dette skete for hendes mand, da han for første gang forsøgte at henvende sig til andre danskere og ville indhente informationer. Det viste sig senere hen og i løbet af interviewet, at der var tale om en information, som vikarbureauet havde givet: </w:t>
      </w:r>
      <w:r w:rsidRPr="000F4CB6">
        <w:rPr>
          <w:rFonts w:ascii="Times New Roman" w:hAnsi="Times New Roman"/>
          <w:i/>
        </w:rPr>
        <w:t>”Vikarbureauet havde aldrig fortalt dem, at de skulle betale a-kasse. De kendte heller ikke sproget og det var svært at finde ud af, hvad der gavnede én og hvad der ikke gjorde, så de tilhørte ikke fagforeninger,”</w:t>
      </w:r>
      <w:r w:rsidRPr="000F4CB6">
        <w:rPr>
          <w:rFonts w:ascii="Times New Roman" w:hAnsi="Times New Roman"/>
        </w:rPr>
        <w:t xml:space="preserve"> fortæller Karolina.</w:t>
      </w:r>
      <w:r>
        <w:rPr>
          <w:rFonts w:ascii="Times New Roman" w:hAnsi="Times New Roman"/>
        </w:rPr>
        <w:t xml:space="preserve"> Hun kan ikke forstå, at de polske migranter ikke er blevet oplyst om muligheden for at tilhøre en fagforening og a-kasse, eksempelvis 3F, som de fleste polske migranter er medlemmer af. Hun fortæller at denne type hændelser bevirker, at man føler sig svigtet eller narret</w:t>
      </w:r>
      <w:r w:rsidRPr="000F4CB6">
        <w:rPr>
          <w:rFonts w:ascii="Times New Roman" w:hAnsi="Times New Roman"/>
        </w:rPr>
        <w:t xml:space="preserve"> </w:t>
      </w:r>
      <w:r>
        <w:rPr>
          <w:rFonts w:ascii="Times New Roman" w:hAnsi="Times New Roman"/>
        </w:rPr>
        <w:t>af systemet. Hun tilkendegiver dog også i ovenstående citat, at der var en sproglig barriere til stede som medvirkede til, at de ikke blev ordentligt oplyst. Agnieszka, som har arbejdet for et vikarbureau, fortæller, at hun selv er stødt på en lignende sag, som ikke fører tilbage til vikarbureauet, men det danske system, som i 2006-2007</w:t>
      </w:r>
      <w:r w:rsidRPr="002D6639">
        <w:rPr>
          <w:rFonts w:ascii="Times New Roman" w:hAnsi="Times New Roman"/>
        </w:rPr>
        <w:t xml:space="preserve"> havde regler </w:t>
      </w:r>
      <w:r>
        <w:rPr>
          <w:rFonts w:ascii="Times New Roman" w:hAnsi="Times New Roman"/>
        </w:rPr>
        <w:t>om</w:t>
      </w:r>
      <w:r w:rsidRPr="002D6639">
        <w:rPr>
          <w:rFonts w:ascii="Times New Roman" w:hAnsi="Times New Roman"/>
        </w:rPr>
        <w:t xml:space="preserve"> at de polske migranter </w:t>
      </w:r>
      <w:r w:rsidRPr="00A90D5B">
        <w:rPr>
          <w:rFonts w:ascii="Times New Roman" w:hAnsi="Times New Roman"/>
          <w:i/>
        </w:rPr>
        <w:t>ikke</w:t>
      </w:r>
      <w:r w:rsidRPr="002D6639">
        <w:rPr>
          <w:rFonts w:ascii="Times New Roman" w:hAnsi="Times New Roman"/>
        </w:rPr>
        <w:t xml:space="preserve"> skulle </w:t>
      </w:r>
      <w:r>
        <w:rPr>
          <w:rFonts w:ascii="Times New Roman" w:hAnsi="Times New Roman"/>
        </w:rPr>
        <w:t xml:space="preserve">kunne </w:t>
      </w:r>
      <w:r w:rsidRPr="002D6639">
        <w:rPr>
          <w:rFonts w:ascii="Times New Roman" w:hAnsi="Times New Roman"/>
        </w:rPr>
        <w:t>være medlemmer af a-kasser.</w:t>
      </w:r>
      <w:r>
        <w:rPr>
          <w:rFonts w:ascii="Times New Roman" w:hAnsi="Times New Roman"/>
        </w:rPr>
        <w:t xml:space="preserve"> </w:t>
      </w:r>
      <w:r w:rsidRPr="002D6639">
        <w:rPr>
          <w:rFonts w:ascii="Times New Roman" w:hAnsi="Times New Roman"/>
          <w:i/>
        </w:rPr>
        <w:t>”Problemet er, at jeg selv har oplevet, a-kassen ikke</w:t>
      </w:r>
      <w:r>
        <w:rPr>
          <w:rFonts w:ascii="Times New Roman" w:hAnsi="Times New Roman"/>
          <w:i/>
        </w:rPr>
        <w:t xml:space="preserve"> ville</w:t>
      </w:r>
      <w:r w:rsidRPr="002D6639">
        <w:rPr>
          <w:rFonts w:ascii="Times New Roman" w:hAnsi="Times New Roman"/>
          <w:i/>
        </w:rPr>
        <w:t xml:space="preserve"> tilmelde medarbejdere. De siger nej, for så længe de er her midlertidigt, må de ikke være medlemmer af en a-kasse. Det var først i 2008, da overgang</w:t>
      </w:r>
      <w:r>
        <w:rPr>
          <w:rFonts w:ascii="Times New Roman" w:hAnsi="Times New Roman"/>
          <w:i/>
        </w:rPr>
        <w:t>en (overgangsordningen</w:t>
      </w:r>
      <w:r w:rsidRPr="002D6639">
        <w:rPr>
          <w:rFonts w:ascii="Times New Roman" w:hAnsi="Times New Roman"/>
          <w:i/>
        </w:rPr>
        <w:t>)</w:t>
      </w:r>
      <w:r>
        <w:rPr>
          <w:rFonts w:ascii="Times New Roman" w:hAnsi="Times New Roman"/>
          <w:i/>
        </w:rPr>
        <w:t xml:space="preserve"> blev ophævet, at de fik lov til at være med,” </w:t>
      </w:r>
      <w:r>
        <w:rPr>
          <w:rFonts w:ascii="Times New Roman" w:hAnsi="Times New Roman"/>
        </w:rPr>
        <w:t xml:space="preserve">fortæller Agnieszka. Reglerne er siden 2004 blevet revideret løbende, hvorefter de i 2008 er blevet ændret til, at de østeuropæiske migranter, såfremt de arbejder og betaler skat, kan få samme adgang til det danske system og a-kasserne som danskere har. Agnieszka mener, at problemet hverken lå hos vikarbureauet eller de polske migranter, men derimod hos de danske regler for a-kassesystemet, som var for stramme. A-kasserne har ikke været udgangspunkt for nærmere undersøgelse, men det bemærkes, at de polske migranter gang på gang refererer til fagforeningen og a-kasser som værende det samme, altså at de har samme funktion. Under et fokusgruppeinterview, to pilotinterviews og tre specialeinterviews er der opstået tvivlsspørgsmål vedrørende fagforeninger, som hele tiden blev sammenlignet med a-kassen, fordi de polakker som er medlemmer, betaler begge dele til en forening, eller blot har svært ved at differentiere mellem de forskellige funktioner. Den mangler altså klarhed omkring fagforeningens og a-kassens tilbud, der ikke er klart differentieret, men i stedet sammenlignes med hinanden. Dette afspejler igen et manglende kendskab: </w:t>
      </w:r>
      <w:r>
        <w:rPr>
          <w:rFonts w:ascii="Times New Roman" w:hAnsi="Times New Roman"/>
          <w:i/>
        </w:rPr>
        <w:t>”Dem der var tilmeldt (en fagforening)</w:t>
      </w:r>
      <w:r w:rsidRPr="00D81ECA">
        <w:rPr>
          <w:rFonts w:ascii="Times New Roman" w:hAnsi="Times New Roman"/>
          <w:i/>
        </w:rPr>
        <w:t xml:space="preserve"> kan siges at have fået hjælp og sidder måske nu og har nogle penge som de får. Det er helt på egen risiko,” </w:t>
      </w:r>
      <w:r w:rsidRPr="00D81ECA">
        <w:rPr>
          <w:rFonts w:ascii="Times New Roman" w:hAnsi="Times New Roman"/>
        </w:rPr>
        <w:t>siger Marcin</w:t>
      </w:r>
      <w:r>
        <w:rPr>
          <w:rFonts w:ascii="Times New Roman" w:hAnsi="Times New Roman"/>
        </w:rPr>
        <w:t>.</w:t>
      </w:r>
      <w:r w:rsidRPr="00D81ECA">
        <w:rPr>
          <w:rFonts w:ascii="Times New Roman" w:hAnsi="Times New Roman"/>
        </w:rPr>
        <w:t xml:space="preserve"> </w:t>
      </w:r>
      <w:r>
        <w:rPr>
          <w:rFonts w:ascii="Times New Roman" w:hAnsi="Times New Roman"/>
        </w:rPr>
        <w:t xml:space="preserve">Ovenstående eksempel </w:t>
      </w:r>
      <w:r w:rsidRPr="00734C5D">
        <w:rPr>
          <w:rFonts w:ascii="Times New Roman" w:hAnsi="Times New Roman"/>
        </w:rPr>
        <w:t>viser de</w:t>
      </w:r>
      <w:r>
        <w:rPr>
          <w:rFonts w:ascii="Times New Roman" w:hAnsi="Times New Roman"/>
        </w:rPr>
        <w:t>n manglende adskillelse af fagforeninger og</w:t>
      </w:r>
      <w:r w:rsidRPr="00734C5D">
        <w:rPr>
          <w:rFonts w:ascii="Times New Roman" w:hAnsi="Times New Roman"/>
        </w:rPr>
        <w:t xml:space="preserve"> a-ka</w:t>
      </w:r>
      <w:r>
        <w:rPr>
          <w:rFonts w:ascii="Times New Roman" w:hAnsi="Times New Roman"/>
        </w:rPr>
        <w:t>sse.</w:t>
      </w:r>
      <w:r w:rsidRPr="00734C5D">
        <w:rPr>
          <w:rFonts w:ascii="Times New Roman" w:hAnsi="Times New Roman"/>
        </w:rPr>
        <w:t xml:space="preserve"> </w:t>
      </w:r>
      <w:r>
        <w:rPr>
          <w:rFonts w:ascii="Times New Roman" w:hAnsi="Times New Roman"/>
        </w:rPr>
        <w:t xml:space="preserve">Jeg </w:t>
      </w:r>
      <w:r>
        <w:rPr>
          <w:rFonts w:ascii="Times New Roman" w:hAnsi="Times New Roman"/>
        </w:rPr>
        <w:lastRenderedPageBreak/>
        <w:t xml:space="preserve">forklarer efterfølgende hvad en a-kasse hjælper med og hvad fagforeningen bidrager med. I fokusgruppeinterviewet opstår en kort diskussion. </w:t>
      </w:r>
      <w:r w:rsidRPr="00910B8B">
        <w:rPr>
          <w:rFonts w:ascii="Times New Roman" w:hAnsi="Times New Roman"/>
        </w:rPr>
        <w:t xml:space="preserve">Karol fortæller at han ikke </w:t>
      </w:r>
      <w:r>
        <w:rPr>
          <w:rFonts w:ascii="Times New Roman" w:hAnsi="Times New Roman"/>
        </w:rPr>
        <w:t xml:space="preserve">ved </w:t>
      </w:r>
      <w:r w:rsidRPr="00910B8B">
        <w:rPr>
          <w:rFonts w:ascii="Times New Roman" w:hAnsi="Times New Roman"/>
        </w:rPr>
        <w:t>hvad en a-kas</w:t>
      </w:r>
      <w:r>
        <w:rPr>
          <w:rFonts w:ascii="Times New Roman" w:hAnsi="Times New Roman"/>
        </w:rPr>
        <w:t xml:space="preserve">se er, hvorefter Marcin forklarer </w:t>
      </w:r>
      <w:r w:rsidRPr="00910B8B">
        <w:rPr>
          <w:rFonts w:ascii="Times New Roman" w:hAnsi="Times New Roman"/>
        </w:rPr>
        <w:t xml:space="preserve">ham at: </w:t>
      </w:r>
      <w:r w:rsidRPr="00910B8B">
        <w:rPr>
          <w:rFonts w:ascii="Times New Roman" w:hAnsi="Times New Roman"/>
          <w:i/>
        </w:rPr>
        <w:t>”Hvis man sidder i Polen, kan man ikke få dagpenge hver måned”</w:t>
      </w:r>
      <w:r>
        <w:rPr>
          <w:rFonts w:ascii="Times New Roman" w:hAnsi="Times New Roman"/>
        </w:rPr>
        <w:t>. Stanislaw mener</w:t>
      </w:r>
      <w:r w:rsidRPr="00910B8B">
        <w:rPr>
          <w:rFonts w:ascii="Times New Roman" w:hAnsi="Times New Roman"/>
        </w:rPr>
        <w:t xml:space="preserve"> også at man skal opholde sig i nærheden, så de kan se og snakke med en. </w:t>
      </w:r>
      <w:r>
        <w:rPr>
          <w:rFonts w:ascii="Times New Roman" w:hAnsi="Times New Roman"/>
        </w:rPr>
        <w:t>Jeg bekræfter dette; d</w:t>
      </w:r>
      <w:r w:rsidRPr="00910B8B">
        <w:rPr>
          <w:rFonts w:ascii="Times New Roman" w:hAnsi="Times New Roman"/>
        </w:rPr>
        <w:t xml:space="preserve">e kræver at man </w:t>
      </w:r>
      <w:r>
        <w:rPr>
          <w:rFonts w:ascii="Times New Roman" w:hAnsi="Times New Roman"/>
        </w:rPr>
        <w:t xml:space="preserve">er </w:t>
      </w:r>
      <w:r w:rsidRPr="00910B8B">
        <w:rPr>
          <w:rFonts w:ascii="Times New Roman" w:hAnsi="Times New Roman"/>
        </w:rPr>
        <w:t xml:space="preserve">aktiv </w:t>
      </w:r>
      <w:r>
        <w:rPr>
          <w:rFonts w:ascii="Times New Roman" w:hAnsi="Times New Roman"/>
        </w:rPr>
        <w:t>jobsøgende</w:t>
      </w:r>
      <w:r w:rsidRPr="00910B8B">
        <w:rPr>
          <w:rFonts w:ascii="Times New Roman" w:hAnsi="Times New Roman"/>
        </w:rPr>
        <w:t xml:space="preserve"> og skriver jobansøgninger. </w:t>
      </w:r>
      <w:r>
        <w:rPr>
          <w:rFonts w:ascii="Times New Roman" w:hAnsi="Times New Roman"/>
          <w:i/>
        </w:rPr>
        <w:t>”Altså</w:t>
      </w:r>
      <w:r w:rsidRPr="00910B8B">
        <w:rPr>
          <w:rFonts w:ascii="Times New Roman" w:hAnsi="Times New Roman"/>
          <w:i/>
        </w:rPr>
        <w:t xml:space="preserve"> skal man være her fysisk </w:t>
      </w:r>
      <w:r>
        <w:rPr>
          <w:rFonts w:ascii="Times New Roman" w:hAnsi="Times New Roman"/>
          <w:i/>
        </w:rPr>
        <w:t>på</w:t>
      </w:r>
      <w:r w:rsidRPr="00910B8B">
        <w:rPr>
          <w:rFonts w:ascii="Times New Roman" w:hAnsi="Times New Roman"/>
          <w:i/>
        </w:rPr>
        <w:t xml:space="preserve"> stedet,”</w:t>
      </w:r>
      <w:r w:rsidRPr="00910B8B">
        <w:rPr>
          <w:rFonts w:ascii="Times New Roman" w:hAnsi="Times New Roman"/>
        </w:rPr>
        <w:t xml:space="preserve"> skynder Marcin sig at sige. </w:t>
      </w:r>
      <w:r w:rsidRPr="00910B8B">
        <w:rPr>
          <w:rFonts w:ascii="Times New Roman" w:hAnsi="Times New Roman"/>
          <w:i/>
        </w:rPr>
        <w:t>”Næste spørgsmål,”</w:t>
      </w:r>
      <w:r w:rsidRPr="00910B8B">
        <w:rPr>
          <w:rFonts w:ascii="Times New Roman" w:hAnsi="Times New Roman"/>
        </w:rPr>
        <w:t xml:space="preserve"> siger Stanislaw og griner.</w:t>
      </w:r>
      <w:r>
        <w:rPr>
          <w:rFonts w:ascii="Times New Roman" w:hAnsi="Times New Roman"/>
        </w:rPr>
        <w:t xml:space="preserve"> Hermed afsluttes denne samtale om fagforeninger og a-kasser, som på mange måder er sigende for den manglende interesse omkring emnet. Dynamikken i interviewet bevirker at emner som fagforeninger og a-kasse afsluttes hurtigt. Ydermere bevidner den manglende interesse at fagforeninger ikke er økonomisk fordelagtige, hvis man kun opholder sig i Danmark for at tjene penge, som det er tilfældet for disse tagdækkere.   </w:t>
      </w:r>
    </w:p>
    <w:p w:rsidR="00CC7D80" w:rsidRPr="00C57628" w:rsidRDefault="00CC7D80" w:rsidP="00FD002F">
      <w:pPr>
        <w:spacing w:line="360" w:lineRule="auto"/>
        <w:jc w:val="both"/>
        <w:rPr>
          <w:rFonts w:ascii="Times New Roman" w:hAnsi="Times New Roman"/>
        </w:rPr>
      </w:pPr>
    </w:p>
    <w:p w:rsidR="00FD002F" w:rsidRDefault="00FD002F" w:rsidP="00592935">
      <w:pPr>
        <w:pStyle w:val="Heading3"/>
      </w:pPr>
      <w:bookmarkStart w:id="90" w:name="_Toc324286788"/>
      <w:r>
        <w:t>Kalkulering over udbyttet af fagforeningsmedlemskab</w:t>
      </w:r>
      <w:bookmarkEnd w:id="90"/>
    </w:p>
    <w:p w:rsidR="00FD002F" w:rsidRDefault="00FD002F" w:rsidP="00FD002F">
      <w:pPr>
        <w:spacing w:line="360" w:lineRule="auto"/>
        <w:jc w:val="both"/>
        <w:rPr>
          <w:rFonts w:ascii="Times New Roman" w:hAnsi="Times New Roman"/>
        </w:rPr>
      </w:pPr>
      <w:r>
        <w:rPr>
          <w:rFonts w:ascii="Times New Roman" w:hAnsi="Times New Roman"/>
        </w:rPr>
        <w:t xml:space="preserve">De polske migranter er som udgangspunkt ikke medlemmer af en fagforening i starten af deres arbejdsophold, men efterhånden som de opnår mere kendskab eller oplever at blive snydt eller udnyttet, går de til en fagforening. </w:t>
      </w:r>
      <w:r w:rsidRPr="00DA131E">
        <w:rPr>
          <w:rFonts w:ascii="Times New Roman" w:hAnsi="Times New Roman"/>
          <w:i/>
        </w:rPr>
        <w:t xml:space="preserve">”Men det er klart at fagforeninger går efter at de ansatte skal blive medlemmer, vi blev dog medlemmer alt for sent. Hvis vi var blevet medlemmer kunne vi have fået udbetalt den løn vi skulle have haft </w:t>
      </w:r>
      <w:r>
        <w:rPr>
          <w:rFonts w:ascii="Times New Roman" w:hAnsi="Times New Roman"/>
          <w:i/>
        </w:rPr>
        <w:t>i forbindelse med de 1900 timer,</w:t>
      </w:r>
      <w:r w:rsidRPr="00DA131E">
        <w:rPr>
          <w:rFonts w:ascii="Times New Roman" w:hAnsi="Times New Roman"/>
          <w:i/>
        </w:rPr>
        <w:t xml:space="preserve">” </w:t>
      </w:r>
      <w:r>
        <w:rPr>
          <w:rFonts w:ascii="Times New Roman" w:hAnsi="Times New Roman"/>
        </w:rPr>
        <w:t>fortæller Piotr. De polske migranter er oftest medlemmer af 3F, som direkte henvender sig til de polske arbejdere i Danmark gennem deres hjemmeside. Ligesom mange andre polakker, er stilladsopstillerne først blevet medlemmer efter en begivenhed er indtruffet. I ovenstående citat refererer Piotr til, at de ikke har fået løn for hele sæsonen, som blev afbrudt af dårligt vejr og fyringen som efterfulgte. Efter</w:t>
      </w:r>
      <w:r w:rsidRPr="00DA131E">
        <w:rPr>
          <w:rFonts w:ascii="Times New Roman" w:hAnsi="Times New Roman"/>
        </w:rPr>
        <w:t xml:space="preserve"> denne episode besluttede de sig for at blive medlemmer af hensyn til de</w:t>
      </w:r>
      <w:r>
        <w:rPr>
          <w:rFonts w:ascii="Times New Roman" w:hAnsi="Times New Roman"/>
        </w:rPr>
        <w:t xml:space="preserve">t økonomiske tab og håbet om at fagforeningen kan hjælpe dem næste gang. Piotr og Henryk har dog ikke altid haft et behov for at være medlemmer. Først da der kom en ny direktør i det tidligere stilladsfirma de arbejdede i, og før de blev fyret derfra. Deres tidligere direktør sagde til dem at: </w:t>
      </w:r>
      <w:r>
        <w:rPr>
          <w:rFonts w:ascii="Times New Roman" w:hAnsi="Times New Roman"/>
          <w:i/>
        </w:rPr>
        <w:t>”… vi ikke behøvede</w:t>
      </w:r>
      <w:r w:rsidRPr="003C6A89">
        <w:rPr>
          <w:rFonts w:ascii="Times New Roman" w:hAnsi="Times New Roman"/>
          <w:i/>
        </w:rPr>
        <w:t xml:space="preserve"> at være medlemmer af en fagforening, fordi han ville betale os det som vi fortjener. Det ville være spild af penge, alts</w:t>
      </w:r>
      <w:r>
        <w:rPr>
          <w:rFonts w:ascii="Times New Roman" w:hAnsi="Times New Roman"/>
          <w:i/>
        </w:rPr>
        <w:t>å en fagforening. Ham Søren</w:t>
      </w:r>
      <w:r w:rsidRPr="003C6A89">
        <w:rPr>
          <w:rFonts w:ascii="Times New Roman" w:hAnsi="Times New Roman"/>
          <w:i/>
        </w:rPr>
        <w:t xml:space="preserve"> var ligesom vores fader, han sørgede for mange ting og ’passede’ på os.”</w:t>
      </w:r>
      <w:r w:rsidRPr="003C6A89">
        <w:rPr>
          <w:rFonts w:ascii="Times New Roman" w:hAnsi="Times New Roman"/>
        </w:rPr>
        <w:t xml:space="preserve"> </w:t>
      </w:r>
      <w:r>
        <w:rPr>
          <w:rFonts w:ascii="Times New Roman" w:hAnsi="Times New Roman"/>
        </w:rPr>
        <w:t xml:space="preserve">Da Søren gik på pension fik de en ny chef og de blev derefter fyret og fik ikke udbetalt det årlige beløb de plejede. De beskyttende figurer, som den tidligere chef Søren, optræder ved flere tilfælde, blandt andet ved at tagdækkerne bor gratis i et hus, som deres arbejdsgivere, en ældre dansk herre og kvinde, stiller til rådighed. De udviser gennem deres adfærd og udsagn beskyttende opførsel overfor de polske migranter. Dette blev erfaret under pilotinterviewene, som jeg beskrev i tidligere afsnit, og som ikke er medtaget i </w:t>
      </w:r>
      <w:r>
        <w:rPr>
          <w:rFonts w:ascii="Times New Roman" w:hAnsi="Times New Roman"/>
        </w:rPr>
        <w:lastRenderedPageBreak/>
        <w:t xml:space="preserve">projektet. Bromalerne har en arbejdsgiver der i nogen grad er faderlig og udviser et loyalitetsforhold ved at udleje en container, som de polske migranter kan bo i. Pointen er, at nogle polske migranter fravælger fagforeninger af hensyn til ”familiære og loyale” relationer, der eksisterer blandt dem og deres arbejdsgivere, som ifølge </w:t>
      </w:r>
      <w:proofErr w:type="spellStart"/>
      <w:r>
        <w:rPr>
          <w:rFonts w:ascii="Times New Roman" w:hAnsi="Times New Roman"/>
        </w:rPr>
        <w:t>Standing</w:t>
      </w:r>
      <w:proofErr w:type="spellEnd"/>
      <w:r>
        <w:rPr>
          <w:rFonts w:ascii="Times New Roman" w:hAnsi="Times New Roman"/>
        </w:rPr>
        <w:t xml:space="preserve"> står for falske familiære forhold, hvor arbejderen står i evig gæld til arbejdsgiverne og hvor dette symboliserer eksisterende prekært arbejde. Tagdækkeren Karol fortæller for eksempel, at han opgav fagforeninger i hans kommende arbejde, fordi han synes at 400 kr. var for meget at give i forhold til den hjælp han fik: </w:t>
      </w:r>
      <w:r w:rsidRPr="003C6A89">
        <w:rPr>
          <w:rFonts w:ascii="Times New Roman" w:hAnsi="Times New Roman"/>
          <w:i/>
        </w:rPr>
        <w:t>”Det er godt at de tager sig af ens problemstillinger i forbindelse med ens arbejde</w:t>
      </w:r>
      <w:r>
        <w:rPr>
          <w:rFonts w:ascii="Times New Roman" w:hAnsi="Times New Roman"/>
          <w:i/>
        </w:rPr>
        <w:t>,</w:t>
      </w:r>
      <w:r w:rsidRPr="003C6A89">
        <w:rPr>
          <w:rFonts w:ascii="Times New Roman" w:hAnsi="Times New Roman"/>
          <w:i/>
        </w:rPr>
        <w:t xml:space="preserve"> og at man ikke </w:t>
      </w:r>
      <w:r>
        <w:rPr>
          <w:rFonts w:ascii="Times New Roman" w:hAnsi="Times New Roman"/>
          <w:i/>
        </w:rPr>
        <w:t xml:space="preserve">selv </w:t>
      </w:r>
      <w:r w:rsidRPr="003C6A89">
        <w:rPr>
          <w:rFonts w:ascii="Times New Roman" w:hAnsi="Times New Roman"/>
          <w:i/>
        </w:rPr>
        <w:t>behøver at bekymre sig om</w:t>
      </w:r>
      <w:r>
        <w:rPr>
          <w:rFonts w:ascii="Times New Roman" w:hAnsi="Times New Roman"/>
          <w:i/>
        </w:rPr>
        <w:t xml:space="preserve"> dem, men jeg synes ikke det er</w:t>
      </w:r>
      <w:r w:rsidRPr="003C6A89">
        <w:rPr>
          <w:rFonts w:ascii="Times New Roman" w:hAnsi="Times New Roman"/>
          <w:i/>
        </w:rPr>
        <w:t xml:space="preserve"> nødvendigt,”</w:t>
      </w:r>
      <w:r>
        <w:rPr>
          <w:rFonts w:ascii="Times New Roman" w:hAnsi="Times New Roman"/>
        </w:rPr>
        <w:t xml:space="preserve"> siger Karol</w:t>
      </w:r>
      <w:r w:rsidRPr="003C6A89">
        <w:rPr>
          <w:rFonts w:ascii="Times New Roman" w:hAnsi="Times New Roman"/>
        </w:rPr>
        <w:t xml:space="preserve">. </w:t>
      </w:r>
      <w:r>
        <w:rPr>
          <w:rFonts w:ascii="Times New Roman" w:hAnsi="Times New Roman"/>
        </w:rPr>
        <w:t>Trods de umiddelbart gode relationer der er mellem nogle polakker og deres arbejdsgivere, eksisterer der ikke nogen sikkerhed for at fagforeningen er unødvendig, eftersom der</w:t>
      </w:r>
      <w:r w:rsidRPr="00CB729B">
        <w:rPr>
          <w:rFonts w:ascii="Times New Roman" w:hAnsi="Times New Roman"/>
        </w:rPr>
        <w:t xml:space="preserve"> </w:t>
      </w:r>
      <w:r>
        <w:rPr>
          <w:rFonts w:ascii="Times New Roman" w:hAnsi="Times New Roman"/>
        </w:rPr>
        <w:t xml:space="preserve">i det </w:t>
      </w:r>
      <w:r w:rsidRPr="00CB729B">
        <w:rPr>
          <w:rFonts w:ascii="Times New Roman" w:hAnsi="Times New Roman"/>
        </w:rPr>
        <w:t>pre</w:t>
      </w:r>
      <w:r>
        <w:rPr>
          <w:rFonts w:ascii="Times New Roman" w:hAnsi="Times New Roman"/>
        </w:rPr>
        <w:t xml:space="preserve">kære arbejde ifølge </w:t>
      </w:r>
      <w:proofErr w:type="spellStart"/>
      <w:r>
        <w:rPr>
          <w:rFonts w:ascii="Times New Roman" w:hAnsi="Times New Roman"/>
        </w:rPr>
        <w:t>Kalleberg</w:t>
      </w:r>
      <w:proofErr w:type="spellEnd"/>
      <w:r>
        <w:rPr>
          <w:rFonts w:ascii="Times New Roman" w:hAnsi="Times New Roman"/>
        </w:rPr>
        <w:t xml:space="preserve">, Beck og </w:t>
      </w:r>
      <w:proofErr w:type="spellStart"/>
      <w:r>
        <w:rPr>
          <w:rFonts w:ascii="Times New Roman" w:hAnsi="Times New Roman"/>
        </w:rPr>
        <w:t>Standing</w:t>
      </w:r>
      <w:proofErr w:type="spellEnd"/>
      <w:r>
        <w:rPr>
          <w:rFonts w:ascii="Times New Roman" w:hAnsi="Times New Roman"/>
        </w:rPr>
        <w:t xml:space="preserve"> ikke eksisterer nogen garanti for, at nogle ansættelseskontrakter i dag er helt sikre. Især taget i betragtning, at migranterne arbejder indenfor bygge- og anlæg, som mere end andre brancher opererer efter numerisk fleksibilitet, hvor de indhenter arbejdskraft efter behov og årlig sæson. Dette er dog ikke noget at tage med i betragtning for de polske mandlige informanter, som ikke har tænkt sig at blive i Danmark for altid og har det fint med at udføre et arbejde med mindre stabil ansættelse. </w:t>
      </w:r>
      <w:r>
        <w:rPr>
          <w:rFonts w:ascii="Times New Roman" w:hAnsi="Times New Roman"/>
          <w:i/>
        </w:rPr>
        <w:t>”Jeg ved fx ikke</w:t>
      </w:r>
      <w:r w:rsidRPr="00C065DD">
        <w:rPr>
          <w:rFonts w:ascii="Times New Roman" w:hAnsi="Times New Roman"/>
          <w:i/>
        </w:rPr>
        <w:t xml:space="preserve"> hvor lang tid mere jeg har tænkt mig at være her, måske</w:t>
      </w:r>
      <w:r>
        <w:rPr>
          <w:rFonts w:ascii="Times New Roman" w:hAnsi="Times New Roman"/>
          <w:i/>
        </w:rPr>
        <w:t xml:space="preserve"> et</w:t>
      </w:r>
      <w:r w:rsidRPr="00C065DD">
        <w:rPr>
          <w:rFonts w:ascii="Times New Roman" w:hAnsi="Times New Roman"/>
          <w:i/>
        </w:rPr>
        <w:t xml:space="preserve"> halvt år, måske 5 år... Hvis jeg nu havde tænkt mig at være her i 5 år mere, ville jeg nok tilmelde mig</w:t>
      </w:r>
      <w:r>
        <w:rPr>
          <w:rFonts w:ascii="Times New Roman" w:hAnsi="Times New Roman"/>
          <w:i/>
        </w:rPr>
        <w:t xml:space="preserve"> en fagforening</w:t>
      </w:r>
      <w:r w:rsidRPr="00C065DD">
        <w:rPr>
          <w:rFonts w:ascii="Times New Roman" w:hAnsi="Times New Roman"/>
          <w:i/>
        </w:rPr>
        <w:t>, men ellers kan det vel egentligt godt være spild af penge, hvis man ikke vil være her længe</w:t>
      </w:r>
      <w:r>
        <w:rPr>
          <w:rFonts w:ascii="Times New Roman" w:hAnsi="Times New Roman"/>
          <w:i/>
        </w:rPr>
        <w:t>”</w:t>
      </w:r>
      <w:r w:rsidRPr="00C065DD">
        <w:rPr>
          <w:rFonts w:ascii="Times New Roman" w:hAnsi="Times New Roman"/>
          <w:i/>
        </w:rPr>
        <w:t xml:space="preserve">, </w:t>
      </w:r>
      <w:r w:rsidRPr="00955D77">
        <w:rPr>
          <w:rFonts w:ascii="Times New Roman" w:hAnsi="Times New Roman"/>
        </w:rPr>
        <w:t>fortæller Marci</w:t>
      </w:r>
      <w:r>
        <w:rPr>
          <w:rFonts w:ascii="Times New Roman" w:hAnsi="Times New Roman"/>
        </w:rPr>
        <w:t>n.</w:t>
      </w:r>
      <w:r w:rsidRPr="00C065DD">
        <w:rPr>
          <w:rFonts w:ascii="Times New Roman" w:hAnsi="Times New Roman"/>
        </w:rPr>
        <w:t xml:space="preserve"> </w:t>
      </w:r>
      <w:r>
        <w:rPr>
          <w:rFonts w:ascii="Times New Roman" w:hAnsi="Times New Roman"/>
        </w:rPr>
        <w:t xml:space="preserve">Tagdækkerne </w:t>
      </w:r>
      <w:proofErr w:type="spellStart"/>
      <w:r>
        <w:rPr>
          <w:rFonts w:ascii="Times New Roman" w:hAnsi="Times New Roman"/>
        </w:rPr>
        <w:t>Franek</w:t>
      </w:r>
      <w:proofErr w:type="spellEnd"/>
      <w:r>
        <w:rPr>
          <w:rFonts w:ascii="Times New Roman" w:hAnsi="Times New Roman"/>
        </w:rPr>
        <w:t xml:space="preserve"> og Stanislaw, som ellers ikke har deltaget meget i fokusgruppeinterviewet, svarer blot at de har den samme holdning som Marcin.</w:t>
      </w:r>
      <w:r w:rsidRPr="00C065DD">
        <w:rPr>
          <w:rFonts w:ascii="Times New Roman" w:hAnsi="Times New Roman"/>
        </w:rPr>
        <w:t xml:space="preserve"> </w:t>
      </w:r>
      <w:r>
        <w:rPr>
          <w:rFonts w:ascii="Times New Roman" w:hAnsi="Times New Roman"/>
        </w:rPr>
        <w:t xml:space="preserve">Deres tavshed kan tolkes som manglende holdning eller kendskab til fagforeninger i Danmark, som andre </w:t>
      </w:r>
      <w:proofErr w:type="spellStart"/>
      <w:r>
        <w:rPr>
          <w:rFonts w:ascii="Times New Roman" w:hAnsi="Times New Roman"/>
        </w:rPr>
        <w:t>nyankomne</w:t>
      </w:r>
      <w:proofErr w:type="spellEnd"/>
      <w:r>
        <w:rPr>
          <w:rFonts w:ascii="Times New Roman" w:hAnsi="Times New Roman"/>
        </w:rPr>
        <w:t xml:space="preserve"> polakker oplever når de kommer til Danmark. I stedet svarer </w:t>
      </w:r>
      <w:r w:rsidRPr="00C065DD">
        <w:rPr>
          <w:rFonts w:ascii="Times New Roman" w:hAnsi="Times New Roman"/>
        </w:rPr>
        <w:t>Marcin</w:t>
      </w:r>
      <w:r>
        <w:rPr>
          <w:rFonts w:ascii="Times New Roman" w:hAnsi="Times New Roman"/>
        </w:rPr>
        <w:t>,</w:t>
      </w:r>
      <w:r w:rsidRPr="00C065DD">
        <w:rPr>
          <w:rFonts w:ascii="Times New Roman" w:hAnsi="Times New Roman"/>
        </w:rPr>
        <w:t xml:space="preserve"> at det vill</w:t>
      </w:r>
      <w:r>
        <w:rPr>
          <w:rFonts w:ascii="Times New Roman" w:hAnsi="Times New Roman"/>
        </w:rPr>
        <w:t xml:space="preserve">e være mere nødvendigt, hvis arbejdet var på en større virksomhed, hvor </w:t>
      </w:r>
      <w:r w:rsidRPr="00C065DD">
        <w:rPr>
          <w:rFonts w:ascii="Times New Roman" w:hAnsi="Times New Roman"/>
        </w:rPr>
        <w:t xml:space="preserve">Karol </w:t>
      </w:r>
      <w:r>
        <w:rPr>
          <w:rFonts w:ascii="Times New Roman" w:hAnsi="Times New Roman"/>
        </w:rPr>
        <w:t>erklærer sig uenig og</w:t>
      </w:r>
      <w:r w:rsidRPr="00C065DD">
        <w:rPr>
          <w:rFonts w:ascii="Times New Roman" w:hAnsi="Times New Roman"/>
        </w:rPr>
        <w:t xml:space="preserve"> siger</w:t>
      </w:r>
      <w:r>
        <w:rPr>
          <w:rFonts w:ascii="Times New Roman" w:hAnsi="Times New Roman"/>
        </w:rPr>
        <w:t>, at</w:t>
      </w:r>
      <w:r w:rsidRPr="00C065DD">
        <w:rPr>
          <w:rFonts w:ascii="Times New Roman" w:hAnsi="Times New Roman"/>
          <w:i/>
        </w:rPr>
        <w:t>”</w:t>
      </w:r>
      <w:r>
        <w:rPr>
          <w:rFonts w:ascii="Times New Roman" w:hAnsi="Times New Roman"/>
          <w:i/>
        </w:rPr>
        <w:t xml:space="preserve">… </w:t>
      </w:r>
      <w:r w:rsidRPr="00C065DD">
        <w:rPr>
          <w:rFonts w:ascii="Times New Roman" w:hAnsi="Times New Roman"/>
          <w:i/>
        </w:rPr>
        <w:t xml:space="preserve">det har ikke noget at gøre med dette.” </w:t>
      </w:r>
      <w:r w:rsidRPr="00C065DD">
        <w:rPr>
          <w:rFonts w:ascii="Times New Roman" w:hAnsi="Times New Roman"/>
        </w:rPr>
        <w:t>Marcin</w:t>
      </w:r>
      <w:r>
        <w:rPr>
          <w:rFonts w:ascii="Times New Roman" w:hAnsi="Times New Roman"/>
        </w:rPr>
        <w:t xml:space="preserve"> og Karol kommer frem til</w:t>
      </w:r>
      <w:r w:rsidRPr="00C065DD">
        <w:rPr>
          <w:rFonts w:ascii="Times New Roman" w:hAnsi="Times New Roman"/>
        </w:rPr>
        <w:t xml:space="preserve">, at </w:t>
      </w:r>
      <w:r>
        <w:rPr>
          <w:rFonts w:ascii="Times New Roman" w:hAnsi="Times New Roman"/>
        </w:rPr>
        <w:t xml:space="preserve">det er </w:t>
      </w:r>
      <w:r w:rsidRPr="00C065DD">
        <w:rPr>
          <w:rFonts w:ascii="Times New Roman" w:hAnsi="Times New Roman"/>
        </w:rPr>
        <w:t>et spørgsmål om</w:t>
      </w:r>
      <w:r>
        <w:rPr>
          <w:rFonts w:ascii="Times New Roman" w:hAnsi="Times New Roman"/>
        </w:rPr>
        <w:t xml:space="preserve"> hvorvidt den enkelte selv vil eller ikke vil tilhøre en</w:t>
      </w:r>
      <w:r w:rsidRPr="00C065DD">
        <w:rPr>
          <w:rFonts w:ascii="Times New Roman" w:hAnsi="Times New Roman"/>
        </w:rPr>
        <w:t xml:space="preserve"> </w:t>
      </w:r>
      <w:r>
        <w:rPr>
          <w:rFonts w:ascii="Times New Roman" w:hAnsi="Times New Roman"/>
        </w:rPr>
        <w:t>fagforening</w:t>
      </w:r>
      <w:r w:rsidRPr="00C065DD">
        <w:rPr>
          <w:rFonts w:ascii="Times New Roman" w:hAnsi="Times New Roman"/>
        </w:rPr>
        <w:t>:</w:t>
      </w:r>
      <w:r>
        <w:rPr>
          <w:rFonts w:ascii="Times New Roman" w:hAnsi="Times New Roman"/>
        </w:rPr>
        <w:t xml:space="preserve"> </w:t>
      </w:r>
      <w:r w:rsidRPr="00C065DD">
        <w:rPr>
          <w:rFonts w:ascii="Times New Roman" w:hAnsi="Times New Roman"/>
          <w:i/>
        </w:rPr>
        <w:t xml:space="preserve">”Det er op til den enkelte, den enkeltes valg, om man vil give 400 kr. om måneden eller ej,” </w:t>
      </w:r>
      <w:r>
        <w:rPr>
          <w:rFonts w:ascii="Times New Roman" w:hAnsi="Times New Roman"/>
        </w:rPr>
        <w:t>siger Marcin</w:t>
      </w:r>
      <w:r w:rsidRPr="00C065DD">
        <w:rPr>
          <w:rFonts w:ascii="Times New Roman" w:hAnsi="Times New Roman"/>
        </w:rPr>
        <w:t xml:space="preserve">. </w:t>
      </w:r>
      <w:r>
        <w:rPr>
          <w:rFonts w:ascii="Times New Roman" w:hAnsi="Times New Roman"/>
        </w:rPr>
        <w:t xml:space="preserve">Marcin erklærer hermed at det er et spørgsmål om, om man er villig til at give det månedlige beløb og ikke et spørgsmål om den sikkerhed det kan give i ens arbejde, eller en ideologisk forestilling om hvorfor man bør være en del af en fagforening. Et fagforeningsmedlemskab er for nogle polske migranter et personligt valg, der afspejler sig i et instrumentelt forhold i deres arbejde, ligesom det er set hos the </w:t>
      </w:r>
      <w:proofErr w:type="spellStart"/>
      <w:r>
        <w:rPr>
          <w:rFonts w:ascii="Times New Roman" w:hAnsi="Times New Roman"/>
        </w:rPr>
        <w:t>affluent</w:t>
      </w:r>
      <w:proofErr w:type="spellEnd"/>
      <w:r>
        <w:rPr>
          <w:rFonts w:ascii="Times New Roman" w:hAnsi="Times New Roman"/>
        </w:rPr>
        <w:t xml:space="preserve"> </w:t>
      </w:r>
      <w:proofErr w:type="spellStart"/>
      <w:r>
        <w:rPr>
          <w:rFonts w:ascii="Times New Roman" w:hAnsi="Times New Roman"/>
        </w:rPr>
        <w:t>workers</w:t>
      </w:r>
      <w:proofErr w:type="spellEnd"/>
      <w:r>
        <w:rPr>
          <w:rFonts w:ascii="Times New Roman" w:hAnsi="Times New Roman"/>
        </w:rPr>
        <w:t>. Det er ikke et spørgsmål om ideologi. ”</w:t>
      </w:r>
      <w:r w:rsidRPr="003468CD">
        <w:rPr>
          <w:rFonts w:ascii="Times New Roman" w:hAnsi="Times New Roman"/>
          <w:i/>
        </w:rPr>
        <w:t xml:space="preserve">Jeg </w:t>
      </w:r>
      <w:r>
        <w:rPr>
          <w:rFonts w:ascii="Times New Roman" w:hAnsi="Times New Roman"/>
          <w:i/>
        </w:rPr>
        <w:t>blev medlem af AS</w:t>
      </w:r>
      <w:r w:rsidRPr="003468CD">
        <w:rPr>
          <w:rFonts w:ascii="Times New Roman" w:hAnsi="Times New Roman"/>
          <w:i/>
        </w:rPr>
        <w:t xml:space="preserve">E, fordi </w:t>
      </w:r>
      <w:r>
        <w:rPr>
          <w:rFonts w:ascii="Times New Roman" w:hAnsi="Times New Roman"/>
          <w:i/>
        </w:rPr>
        <w:t>de er billigere. J</w:t>
      </w:r>
      <w:r w:rsidRPr="003468CD">
        <w:rPr>
          <w:rFonts w:ascii="Times New Roman" w:hAnsi="Times New Roman"/>
          <w:i/>
        </w:rPr>
        <w:t>eg har ikke været medlem af 3F. Jeg havde dog fået at vide at de var billigere, men at de ikke</w:t>
      </w:r>
      <w:r>
        <w:rPr>
          <w:rFonts w:ascii="Times New Roman" w:hAnsi="Times New Roman"/>
          <w:i/>
        </w:rPr>
        <w:t xml:space="preserve"> hjalp nogen ret meget, fordi</w:t>
      </w:r>
      <w:r w:rsidRPr="003468CD">
        <w:rPr>
          <w:rFonts w:ascii="Times New Roman" w:hAnsi="Times New Roman"/>
          <w:i/>
        </w:rPr>
        <w:t xml:space="preserve"> de er så billigere.</w:t>
      </w:r>
      <w:r>
        <w:rPr>
          <w:rFonts w:ascii="Times New Roman" w:hAnsi="Times New Roman"/>
          <w:i/>
        </w:rPr>
        <w:t>”</w:t>
      </w:r>
      <w:r w:rsidRPr="003468CD">
        <w:rPr>
          <w:rFonts w:ascii="Times New Roman" w:hAnsi="Times New Roman"/>
        </w:rPr>
        <w:t xml:space="preserve"> </w:t>
      </w:r>
      <w:r>
        <w:rPr>
          <w:rFonts w:ascii="Times New Roman" w:hAnsi="Times New Roman"/>
        </w:rPr>
        <w:t xml:space="preserve">I </w:t>
      </w:r>
      <w:r w:rsidRPr="003468CD">
        <w:rPr>
          <w:rFonts w:ascii="Times New Roman" w:hAnsi="Times New Roman"/>
        </w:rPr>
        <w:t xml:space="preserve">dag </w:t>
      </w:r>
      <w:r>
        <w:rPr>
          <w:rFonts w:ascii="Times New Roman" w:hAnsi="Times New Roman"/>
        </w:rPr>
        <w:t>er</w:t>
      </w:r>
      <w:r w:rsidRPr="003468CD">
        <w:rPr>
          <w:rFonts w:ascii="Times New Roman" w:hAnsi="Times New Roman"/>
        </w:rPr>
        <w:t xml:space="preserve"> de fleste </w:t>
      </w:r>
      <w:r w:rsidRPr="003468CD">
        <w:rPr>
          <w:rFonts w:ascii="Times New Roman" w:hAnsi="Times New Roman"/>
        </w:rPr>
        <w:lastRenderedPageBreak/>
        <w:t xml:space="preserve">mennesker </w:t>
      </w:r>
      <w:r>
        <w:rPr>
          <w:rFonts w:ascii="Times New Roman" w:hAnsi="Times New Roman"/>
        </w:rPr>
        <w:t>medlemmer af en fagforening, fordi de</w:t>
      </w:r>
      <w:r w:rsidRPr="003468CD">
        <w:rPr>
          <w:rFonts w:ascii="Times New Roman" w:hAnsi="Times New Roman"/>
        </w:rPr>
        <w:t xml:space="preserve"> </w:t>
      </w:r>
      <w:r>
        <w:rPr>
          <w:rFonts w:ascii="Times New Roman" w:hAnsi="Times New Roman"/>
        </w:rPr>
        <w:t xml:space="preserve">ønsker </w:t>
      </w:r>
      <w:r w:rsidRPr="003468CD">
        <w:rPr>
          <w:rFonts w:ascii="Times New Roman" w:hAnsi="Times New Roman"/>
        </w:rPr>
        <w:t>støtte</w:t>
      </w:r>
      <w:r>
        <w:rPr>
          <w:rFonts w:ascii="Times New Roman" w:hAnsi="Times New Roman"/>
        </w:rPr>
        <w:t xml:space="preserve"> en sag eller få juridisk hjælp i forbindelse med lønudbetaling. Således er der også tale om lønmaksimerende årsager blandt flertallet af de polske migranter i interviewet og især hvad angår a-kasser:</w:t>
      </w:r>
      <w:r w:rsidRPr="003468CD">
        <w:rPr>
          <w:rFonts w:ascii="Times New Roman" w:hAnsi="Times New Roman"/>
        </w:rPr>
        <w:t xml:space="preserve"> </w:t>
      </w:r>
      <w:r w:rsidRPr="003468CD">
        <w:rPr>
          <w:rFonts w:ascii="Times New Roman" w:hAnsi="Times New Roman"/>
          <w:i/>
        </w:rPr>
        <w:t>”</w:t>
      </w:r>
      <w:r w:rsidRPr="00114561">
        <w:rPr>
          <w:rFonts w:ascii="Times New Roman" w:hAnsi="Times New Roman"/>
          <w:i/>
        </w:rPr>
        <w:t>Men altså jeg havde jo også betalt dem så mange penge, så det er klart jeg gerne ville have noget til gengæld,”</w:t>
      </w:r>
      <w:r w:rsidRPr="00114561">
        <w:rPr>
          <w:rFonts w:ascii="Times New Roman" w:hAnsi="Times New Roman"/>
        </w:rPr>
        <w:t xml:space="preserve"> siger Ania og smågriner.</w:t>
      </w:r>
      <w:r>
        <w:rPr>
          <w:rFonts w:ascii="Times New Roman" w:hAnsi="Times New Roman"/>
        </w:rPr>
        <w:t xml:space="preserve"> Men der kan også være tale om økonomiske problemer forbundet med ikke at have råd, selvom man gerne ville. </w:t>
      </w:r>
      <w:r w:rsidRPr="00FB5FA8">
        <w:rPr>
          <w:rFonts w:ascii="Times New Roman" w:hAnsi="Times New Roman"/>
        </w:rPr>
        <w:t xml:space="preserve">De danske fagforeninger er </w:t>
      </w:r>
      <w:r>
        <w:rPr>
          <w:rFonts w:ascii="Times New Roman" w:hAnsi="Times New Roman"/>
        </w:rPr>
        <w:t xml:space="preserve">simpelthen </w:t>
      </w:r>
      <w:r w:rsidRPr="00FB5FA8">
        <w:rPr>
          <w:rFonts w:ascii="Times New Roman" w:hAnsi="Times New Roman"/>
        </w:rPr>
        <w:t>for dyre og d</w:t>
      </w:r>
      <w:r>
        <w:rPr>
          <w:rFonts w:ascii="Times New Roman" w:hAnsi="Times New Roman"/>
        </w:rPr>
        <w:t>et er svært at have råd til dem</w:t>
      </w:r>
      <w:r w:rsidRPr="00FB5FA8">
        <w:rPr>
          <w:rFonts w:ascii="Times New Roman" w:hAnsi="Times New Roman"/>
        </w:rPr>
        <w:t xml:space="preserve"> med </w:t>
      </w:r>
      <w:r>
        <w:rPr>
          <w:rFonts w:ascii="Times New Roman" w:hAnsi="Times New Roman"/>
        </w:rPr>
        <w:t xml:space="preserve">en i forvejen lav </w:t>
      </w:r>
      <w:r w:rsidRPr="00FB5FA8">
        <w:rPr>
          <w:rFonts w:ascii="Times New Roman" w:hAnsi="Times New Roman"/>
        </w:rPr>
        <w:t>løn</w:t>
      </w:r>
      <w:r>
        <w:rPr>
          <w:rFonts w:ascii="Times New Roman" w:hAnsi="Times New Roman"/>
        </w:rPr>
        <w:t>:</w:t>
      </w:r>
      <w:r w:rsidRPr="001B0E18">
        <w:rPr>
          <w:rFonts w:ascii="Times New Roman" w:hAnsi="Times New Roman"/>
        </w:rPr>
        <w:t xml:space="preserve"> </w:t>
      </w:r>
      <w:r w:rsidRPr="001B0E18">
        <w:rPr>
          <w:rFonts w:ascii="Times New Roman" w:hAnsi="Times New Roman"/>
          <w:i/>
        </w:rPr>
        <w:t>”</w:t>
      </w:r>
      <w:r w:rsidRPr="00353A72">
        <w:rPr>
          <w:rFonts w:ascii="Times New Roman" w:hAnsi="Times New Roman"/>
          <w:i/>
        </w:rPr>
        <w:t>En migrants udgifter er for store, samt lønnen for lav til, at man kan tage imod et tilbud om beskyttelse fra fagforeningerne.</w:t>
      </w:r>
      <w:r>
        <w:rPr>
          <w:rFonts w:ascii="Times New Roman" w:hAnsi="Times New Roman"/>
          <w:i/>
        </w:rPr>
        <w:t xml:space="preserve">” </w:t>
      </w:r>
      <w:r>
        <w:rPr>
          <w:rFonts w:ascii="Times New Roman" w:hAnsi="Times New Roman"/>
        </w:rPr>
        <w:t xml:space="preserve">siger </w:t>
      </w:r>
      <w:r w:rsidRPr="00412CED">
        <w:rPr>
          <w:rFonts w:ascii="Times New Roman" w:hAnsi="Times New Roman"/>
        </w:rPr>
        <w:t xml:space="preserve">avisbuddet </w:t>
      </w:r>
      <w:proofErr w:type="spellStart"/>
      <w:r w:rsidRPr="00412CED">
        <w:rPr>
          <w:rFonts w:ascii="Times New Roman" w:hAnsi="Times New Roman"/>
        </w:rPr>
        <w:t>W</w:t>
      </w:r>
      <w:r>
        <w:rPr>
          <w:rFonts w:ascii="Times New Roman" w:hAnsi="Times New Roman"/>
        </w:rPr>
        <w:t>ojtek</w:t>
      </w:r>
      <w:proofErr w:type="spellEnd"/>
      <w:r>
        <w:rPr>
          <w:rFonts w:ascii="Times New Roman" w:hAnsi="Times New Roman"/>
        </w:rPr>
        <w:t xml:space="preserve">, som kun tjener 80 kr. i timen. Han er for nylig blevet medlem af en a-kasse, som han anser for mere brugbar, men er nødt til at tage kredit for at have råd til at betale for medlemskabet: </w:t>
      </w:r>
      <w:r w:rsidRPr="001B0E18">
        <w:rPr>
          <w:rFonts w:ascii="Times New Roman" w:hAnsi="Times New Roman"/>
          <w:i/>
        </w:rPr>
        <w:t xml:space="preserve">”Men jeg </w:t>
      </w:r>
      <w:r>
        <w:rPr>
          <w:rFonts w:ascii="Times New Roman" w:hAnsi="Times New Roman"/>
          <w:i/>
        </w:rPr>
        <w:t xml:space="preserve">er </w:t>
      </w:r>
      <w:r w:rsidRPr="001B0E18">
        <w:rPr>
          <w:rFonts w:ascii="Times New Roman" w:hAnsi="Times New Roman"/>
          <w:i/>
        </w:rPr>
        <w:t>dog nået til det punkt hvor jeg er begyndt at betale A-kasse - for mig er dette en nuværende succes. Jeg måtte få mig kredit fra banken for at kunne blive</w:t>
      </w:r>
      <w:r>
        <w:rPr>
          <w:rFonts w:ascii="Times New Roman" w:hAnsi="Times New Roman"/>
          <w:i/>
        </w:rPr>
        <w:t xml:space="preserve"> på arbejdsmarkedet, så at sige,” </w:t>
      </w:r>
      <w:r>
        <w:rPr>
          <w:rFonts w:ascii="Times New Roman" w:hAnsi="Times New Roman"/>
        </w:rPr>
        <w:t xml:space="preserve">fortæller han. Hans mål er at opnå en økonomisk sikkerhed, hvis han bliver fyret, derfor er a-kassen for ham mere økonomisk sikker og nyttig end en fagforening. </w:t>
      </w:r>
    </w:p>
    <w:p w:rsidR="00CC7D80" w:rsidRDefault="00CC7D80" w:rsidP="00FD002F">
      <w:pPr>
        <w:spacing w:line="360" w:lineRule="auto"/>
        <w:jc w:val="both"/>
        <w:rPr>
          <w:rFonts w:ascii="Times New Roman" w:hAnsi="Times New Roman"/>
        </w:rPr>
      </w:pPr>
    </w:p>
    <w:p w:rsidR="00FD002F" w:rsidRPr="00173E4F" w:rsidRDefault="00FD002F" w:rsidP="00592935">
      <w:pPr>
        <w:pStyle w:val="Heading3"/>
      </w:pPr>
      <w:bookmarkStart w:id="91" w:name="_Toc324286789"/>
      <w:r>
        <w:t>Delkonklusion i relation til fagforeningsmedlemskab</w:t>
      </w:r>
      <w:bookmarkEnd w:id="91"/>
      <w:r w:rsidRPr="00173E4F">
        <w:t xml:space="preserve"> </w:t>
      </w:r>
    </w:p>
    <w:p w:rsidR="00FD002F" w:rsidRDefault="00FD002F" w:rsidP="00FD002F">
      <w:pPr>
        <w:spacing w:line="360" w:lineRule="auto"/>
        <w:jc w:val="both"/>
        <w:rPr>
          <w:rFonts w:ascii="Times New Roman" w:hAnsi="Times New Roman"/>
        </w:rPr>
      </w:pPr>
      <w:r>
        <w:rPr>
          <w:rFonts w:ascii="Times New Roman" w:hAnsi="Times New Roman"/>
        </w:rPr>
        <w:t xml:space="preserve">I denne delkonklusionen behandles begge delafsnit om emnet fagforeninger; </w:t>
      </w:r>
      <w:r w:rsidRPr="00581F04">
        <w:rPr>
          <w:rFonts w:ascii="Times New Roman" w:hAnsi="Times New Roman"/>
          <w:i/>
        </w:rPr>
        <w:t>Medlemskab af fagforening &amp; Kalkulering over udbyttet af fagforening</w:t>
      </w:r>
      <w:r>
        <w:rPr>
          <w:rFonts w:ascii="Times New Roman" w:hAnsi="Times New Roman"/>
          <w:i/>
        </w:rPr>
        <w:t>smedlemskab</w:t>
      </w:r>
      <w:r>
        <w:rPr>
          <w:rFonts w:ascii="Times New Roman" w:hAnsi="Times New Roman"/>
        </w:rPr>
        <w:t>. D</w:t>
      </w:r>
      <w:r w:rsidRPr="002C4717">
        <w:rPr>
          <w:rFonts w:ascii="Times New Roman" w:hAnsi="Times New Roman"/>
        </w:rPr>
        <w:t>e pol</w:t>
      </w:r>
      <w:r>
        <w:rPr>
          <w:rFonts w:ascii="Times New Roman" w:hAnsi="Times New Roman"/>
        </w:rPr>
        <w:t xml:space="preserve">ske migranters medlemskab af fagforeninger kan betegnes for at være lav. Der er en tendens til, at det kun er de polske migranter som har en fast stilling og bor permanent i Danmark, der har tegnet et medlemskab i en fagforening. Derudover er stilladsarbejderne, efter at de ikke har fået udbetalt deres årlige løn, også er begyndt at benytte sig af fagforeninger. Det peger i stor grad i retning af, at de polske migranter først tilmelder sig fagforeninger, efter en episode med manglende udbetaling af løn eller efter at andre problematiske episoder er indtruffet. Dette skyldes ikke mindst den manglende interesse i fagforeningernes virke og en overbevisning om, at de ikke hjælper polakkerne, men især den manglende konkrete viden om fagforeningerne i Danmark og hvad de kan hjælpe med er udbredt. Dette skyldes blandt andet at fagforeninger oftest er tilknyttet de større industrier, eksempelvis værfter. Den manglende viden om fagforeninger findes både hos de kvindelige og mandlige polske migranter, hvoraf nogle af dem er tilbøjelige til at sammenstille a-kassens og fagforeningens funktion med at være den samme. Den instrumentelle orientering i arbejdet kommer til udtryk ved de kalkuleringer, som de polske migranter foretager, når de overvejer at blive medlemmer; de ønsker ikke at være medlemmer medmindre der er økonomiske fordele ved det. Derudover anses de for at være dyre, især for dem, som i forvejen har en lav løn. For andre migranter har det ikke været nødvendigt at tilmelde sig eftersom de tjener en relativt </w:t>
      </w:r>
      <w:r>
        <w:rPr>
          <w:rFonts w:ascii="Times New Roman" w:hAnsi="Times New Roman"/>
        </w:rPr>
        <w:lastRenderedPageBreak/>
        <w:t xml:space="preserve">god løn og har et stabilt arbejde. De polakker der har fundet et arbejde, der giver dem god økonomisk sikkerhed og som ved at arbejdsgiverne tilbyder dem relativt stabile arbejdsforhold, har et loyalitetsforhold til deres arbejdsgivere; loyalitetsforhold, som ifølge </w:t>
      </w:r>
      <w:proofErr w:type="spellStart"/>
      <w:r>
        <w:rPr>
          <w:rFonts w:ascii="Times New Roman" w:hAnsi="Times New Roman"/>
        </w:rPr>
        <w:t>Standing</w:t>
      </w:r>
      <w:proofErr w:type="spellEnd"/>
      <w:r>
        <w:rPr>
          <w:rFonts w:ascii="Times New Roman" w:hAnsi="Times New Roman"/>
        </w:rPr>
        <w:t xml:space="preserve"> baserer sig på falske familiære forhold, som repræsenterer et prekært arbejde, der forpligter arbejderen til at udføre flere arbejdsopgaver, som efterspørgslen og arbejdsgiveren dikterer. Arbejdsgiverne er i dette tilfælde meget gavmilde ved at stille gratis bolig til rådighed eller fast arbejde, men til gengæld får de en ønsket fleksibilitet og villighed i udbytte, hvor medarbejderen står i gæld til virksomheden. Til gengæld opnår medarbejderen det han ønsker, nemlig lønsikkerhed og lønmaksimering.    </w:t>
      </w:r>
    </w:p>
    <w:p w:rsidR="00FD002F" w:rsidRPr="003A6AC6" w:rsidRDefault="00FD002F" w:rsidP="00637127">
      <w:pPr>
        <w:pStyle w:val="Heading2"/>
      </w:pPr>
    </w:p>
    <w:p w:rsidR="00FD002F" w:rsidRPr="00592935" w:rsidRDefault="00FD002F" w:rsidP="00CC7D80">
      <w:pPr>
        <w:pStyle w:val="Heading2"/>
        <w:jc w:val="center"/>
      </w:pPr>
      <w:bookmarkStart w:id="92" w:name="_Toc324286790"/>
      <w:r w:rsidRPr="00592935">
        <w:t>Nedadgående karrieremobilitet</w:t>
      </w:r>
      <w:bookmarkEnd w:id="92"/>
    </w:p>
    <w:p w:rsidR="00FD002F" w:rsidRDefault="00FD002F" w:rsidP="00FD002F">
      <w:pPr>
        <w:spacing w:line="360" w:lineRule="auto"/>
        <w:jc w:val="both"/>
        <w:rPr>
          <w:rFonts w:ascii="Times New Roman" w:hAnsi="Times New Roman"/>
        </w:rPr>
      </w:pPr>
      <w:r>
        <w:rPr>
          <w:rFonts w:ascii="Times New Roman" w:hAnsi="Times New Roman"/>
        </w:rPr>
        <w:t xml:space="preserve">I dette projekt kan de polske arbejdsmigranter opdeles i to grupper; en gruppe der får brugt deres uddannelsesmæssige og erhvervsmæssige kvalifikationer og kompetencer, og dem som ikke gør. Eftersom de polske migranter i projektet i udgangspunktet ikke er kommet hertil for at få sig en uddannelse, men for at arbejde, tages der udgangspunkt i uddannelserne de har med fra deres hjemland. Den ene informant som adskiller fra de andre polske informanter, er Agnieszka, fordi hendes uddannelses- og erhvervsmæssige erfaring er fra Danmark, idet hun er kommet hertil flere år før EU-udvidelsen. De uddannelses- og erhvervsmæssige erfaringer sammenholdes med det arbejde de polske migranter har i Danmark, og det vurderes hvorvidt, der er tale om en nedadgående karrieremobilitet. Den nedadgående karrieremobilitet opleves, når et arbejde ikke giver den enkelte mulighed for at benytte tidligere erfaringer og kvalifikationer, men har andre kvaliteter som for eksempel bedre løn. </w:t>
      </w:r>
    </w:p>
    <w:p w:rsidR="00FD002F" w:rsidRDefault="00FD002F" w:rsidP="00FD002F">
      <w:pPr>
        <w:spacing w:line="360" w:lineRule="auto"/>
        <w:jc w:val="both"/>
        <w:rPr>
          <w:rFonts w:ascii="Times New Roman" w:hAnsi="Times New Roman"/>
        </w:rPr>
      </w:pPr>
      <w:r>
        <w:rPr>
          <w:rFonts w:ascii="Times New Roman" w:hAnsi="Times New Roman"/>
        </w:rPr>
        <w:t xml:space="preserve">De mandlige arbejdsmigranter får i højere grad benyttet sig af deres tidligere kvalifikationer. Det drejer sig om tagdækkerne, stilladsmontørerne og bromalerne. </w:t>
      </w:r>
      <w:proofErr w:type="spellStart"/>
      <w:r>
        <w:rPr>
          <w:rFonts w:ascii="Times New Roman" w:hAnsi="Times New Roman"/>
        </w:rPr>
        <w:t>Wojtek</w:t>
      </w:r>
      <w:proofErr w:type="spellEnd"/>
      <w:r>
        <w:rPr>
          <w:rFonts w:ascii="Times New Roman" w:hAnsi="Times New Roman"/>
        </w:rPr>
        <w:t xml:space="preserve"> er den eneste af disse som ikke arbejder indenfor sit fag. Derudover vurderes Karolinas og Dorotas mænd til at udføre et arbejde svarende til deres kvalifikationer, ud fra hvad Karolina og Dorota fortæller. De kvindelige informanter Ania, Dorota og Karolina får ikke anvendt deres kvalifikationer i deres arbejde. Hermed er der en tendens til nedadgående karrieremobilitet, som ifølge </w:t>
      </w:r>
      <w:proofErr w:type="spellStart"/>
      <w:r>
        <w:rPr>
          <w:rFonts w:ascii="Times New Roman" w:hAnsi="Times New Roman"/>
        </w:rPr>
        <w:t>Goldthorpe</w:t>
      </w:r>
      <w:proofErr w:type="spellEnd"/>
      <w:r>
        <w:rPr>
          <w:rFonts w:ascii="Times New Roman" w:hAnsi="Times New Roman"/>
        </w:rPr>
        <w:t xml:space="preserve"> m.fl. var udpræget blandt </w:t>
      </w:r>
      <w:proofErr w:type="spellStart"/>
      <w:r>
        <w:rPr>
          <w:rFonts w:ascii="Times New Roman" w:hAnsi="Times New Roman"/>
        </w:rPr>
        <w:t>affluent</w:t>
      </w:r>
      <w:proofErr w:type="spellEnd"/>
      <w:r>
        <w:rPr>
          <w:rFonts w:ascii="Times New Roman" w:hAnsi="Times New Roman"/>
        </w:rPr>
        <w:t xml:space="preserve"> </w:t>
      </w:r>
      <w:proofErr w:type="spellStart"/>
      <w:r>
        <w:rPr>
          <w:rFonts w:ascii="Times New Roman" w:hAnsi="Times New Roman"/>
        </w:rPr>
        <w:t>workers</w:t>
      </w:r>
      <w:proofErr w:type="spellEnd"/>
      <w:r>
        <w:rPr>
          <w:rFonts w:ascii="Times New Roman" w:hAnsi="Times New Roman"/>
        </w:rPr>
        <w:t xml:space="preserve">. </w:t>
      </w:r>
      <w:r>
        <w:rPr>
          <w:rFonts w:ascii="Times New Roman" w:hAnsi="Times New Roman"/>
          <w:i/>
        </w:rPr>
        <w:t>”Jeg mi</w:t>
      </w:r>
      <w:r w:rsidRPr="009B5EC6">
        <w:rPr>
          <w:rFonts w:ascii="Times New Roman" w:hAnsi="Times New Roman"/>
          <w:i/>
        </w:rPr>
        <w:t>sunder ham sådan set det, at han kom hertil og ikke som mig</w:t>
      </w:r>
      <w:r>
        <w:rPr>
          <w:rFonts w:ascii="Times New Roman" w:hAnsi="Times New Roman"/>
          <w:i/>
        </w:rPr>
        <w:t xml:space="preserve"> skulle</w:t>
      </w:r>
      <w:r w:rsidRPr="009B5EC6">
        <w:rPr>
          <w:rFonts w:ascii="Times New Roman" w:hAnsi="Times New Roman"/>
          <w:i/>
        </w:rPr>
        <w:t xml:space="preserve"> starte med</w:t>
      </w:r>
      <w:r>
        <w:rPr>
          <w:rFonts w:ascii="Times New Roman" w:hAnsi="Times New Roman"/>
          <w:i/>
        </w:rPr>
        <w:t xml:space="preserve"> rengøring eller avisomdeling, s</w:t>
      </w:r>
      <w:r w:rsidRPr="009B5EC6">
        <w:rPr>
          <w:rFonts w:ascii="Times New Roman" w:hAnsi="Times New Roman"/>
          <w:i/>
        </w:rPr>
        <w:t>ådan som mange polakker tit starter</w:t>
      </w:r>
      <w:r>
        <w:rPr>
          <w:rFonts w:ascii="Times New Roman" w:hAnsi="Times New Roman"/>
          <w:i/>
        </w:rPr>
        <w:t xml:space="preserve">,” </w:t>
      </w:r>
      <w:r>
        <w:rPr>
          <w:rFonts w:ascii="Times New Roman" w:hAnsi="Times New Roman"/>
        </w:rPr>
        <w:t>fortæller Karolina om hendes mand Janusz, som udfører et arbejde, der svarer til hans uddannelsesmæssige og erhvervsmæssige kvalifikationer. Han blev rekrutteret til at udføre et arbejde i Danmark,</w:t>
      </w:r>
      <w:r w:rsidRPr="00C36F8F">
        <w:rPr>
          <w:rFonts w:ascii="Times New Roman" w:hAnsi="Times New Roman"/>
        </w:rPr>
        <w:t xml:space="preserve"> </w:t>
      </w:r>
      <w:r>
        <w:rPr>
          <w:rFonts w:ascii="Times New Roman" w:hAnsi="Times New Roman"/>
        </w:rPr>
        <w:t xml:space="preserve">mens han stadig boede i Polen. Karolina giver udtryk for, at hun har haft en svær start, fordi hun ligesom mange andre polakker er startet i et job, som ikke svarer til hendes </w:t>
      </w:r>
      <w:r>
        <w:rPr>
          <w:rFonts w:ascii="Times New Roman" w:hAnsi="Times New Roman"/>
        </w:rPr>
        <w:lastRenderedPageBreak/>
        <w:t xml:space="preserve">to uddannelsesmæssige kvalifikationer som tandtekniker og tandplejer, og som ikke giver hende meget indre tilfredsstillelse. Hun tilkendegiver, at det er gået ud over hendes selvværd: </w:t>
      </w:r>
      <w:r w:rsidRPr="009B5EC6">
        <w:rPr>
          <w:rFonts w:ascii="Times New Roman" w:hAnsi="Times New Roman"/>
          <w:i/>
        </w:rPr>
        <w:t>”Jeg havde sådan en lettere depression fordi jeg tænkte for fanden da, jeg har en god uddannelse</w:t>
      </w:r>
      <w:r>
        <w:rPr>
          <w:rFonts w:ascii="Times New Roman" w:hAnsi="Times New Roman"/>
          <w:i/>
        </w:rPr>
        <w:t>,</w:t>
      </w:r>
      <w:r w:rsidRPr="009B5EC6">
        <w:rPr>
          <w:rFonts w:ascii="Times New Roman" w:hAnsi="Times New Roman"/>
          <w:i/>
        </w:rPr>
        <w:t xml:space="preserve"> for det er en god uddannelse, men ja… måske er det også min skyld, for hvis jeg fokuserede mere på det danske sprog, ville jeg simpelthen få det lært hurtigere. Så jeg er egentlig meget tilfreds, økonomisk set</w:t>
      </w:r>
      <w:r>
        <w:rPr>
          <w:rFonts w:ascii="Times New Roman" w:hAnsi="Times New Roman"/>
        </w:rPr>
        <w:t xml:space="preserve">,” fortæller Karolina. På trods af en svær start har hun erfaret, at der trods alt er noget meningsfuldt i at have et rengøringsarbejde på deltid. Socialt har hun det rigtig godt på arbejdspladsen. Kollegaerne og arbejdsgiveren respekterer hende og hun får anerkendelse for sit arbejde, hun tjener en relativt god løn og har et reguleret deltidsarbejde, som giver hende mere tid til fritidsaktiviteter. Selvom hun i hendes øjne ”blot” er en rengøringsdame, har hun stillet sig tilfreds med arbejdets status: </w:t>
      </w:r>
      <w:r w:rsidRPr="007F03E5">
        <w:rPr>
          <w:rFonts w:ascii="Times New Roman" w:hAnsi="Times New Roman"/>
          <w:i/>
        </w:rPr>
        <w:t xml:space="preserve">”… </w:t>
      </w:r>
      <w:r w:rsidRPr="00CC485B">
        <w:rPr>
          <w:rFonts w:ascii="Times New Roman" w:hAnsi="Times New Roman"/>
          <w:i/>
        </w:rPr>
        <w:t>de flytter stolene for mig. I det hele taget overraskede det mig meget positivt, hvilket jeg aldrig er stødt på i Polen, at der først og fremmest er respekt til rengøringsdamen,”</w:t>
      </w:r>
      <w:r>
        <w:rPr>
          <w:rFonts w:ascii="Times New Roman" w:hAnsi="Times New Roman"/>
          <w:i/>
        </w:rPr>
        <w:t xml:space="preserve"> </w:t>
      </w:r>
      <w:r>
        <w:rPr>
          <w:rFonts w:ascii="Times New Roman" w:hAnsi="Times New Roman"/>
        </w:rPr>
        <w:t xml:space="preserve">siger Karolina forundret over danskernes venlige indstilling overfor de jobs, som i Polen anses for at være af lav rang. Karolina er bevidst om, at hendes uddannelser som henholdsvis tandplejer og tandtekniker ikke i første omgang giver hende de rette jobmuligheder i Danmark. Derfor går det hende på, at al den flid og de penge hun har lagt i uddannelsen, ikke har båret frugt med sig. Hendes fremtidige planer opmuntrer hende og hun er fortrøstningsfuld, fordi hun en dag håber på at kunne få mere nytte af sine uddannelseskvalifikationer. </w:t>
      </w:r>
      <w:r w:rsidRPr="00233FDF">
        <w:rPr>
          <w:rFonts w:ascii="Times New Roman" w:hAnsi="Times New Roman"/>
          <w:i/>
        </w:rPr>
        <w:t>”Jeg vil gøre alt for at komme til at arbejde som tandtekniker. Hvis det ikke lykkes mig som tekniker, så har jeg en til mulighed</w:t>
      </w:r>
      <w:r>
        <w:rPr>
          <w:rFonts w:ascii="Times New Roman" w:hAnsi="Times New Roman"/>
          <w:i/>
        </w:rPr>
        <w:t xml:space="preserve">, </w:t>
      </w:r>
      <w:r w:rsidRPr="00233FDF">
        <w:rPr>
          <w:rFonts w:ascii="Times New Roman" w:hAnsi="Times New Roman"/>
          <w:i/>
        </w:rPr>
        <w:t xml:space="preserve">nemlig at blive tandplejer og arbejde </w:t>
      </w:r>
      <w:r>
        <w:rPr>
          <w:rFonts w:ascii="Times New Roman" w:hAnsi="Times New Roman"/>
          <w:i/>
        </w:rPr>
        <w:t>på</w:t>
      </w:r>
      <w:r w:rsidRPr="00233FDF">
        <w:rPr>
          <w:rFonts w:ascii="Times New Roman" w:hAnsi="Times New Roman"/>
          <w:i/>
        </w:rPr>
        <w:t xml:space="preserve"> en tandlægeklinik. Det </w:t>
      </w:r>
      <w:r>
        <w:rPr>
          <w:rFonts w:ascii="Times New Roman" w:hAnsi="Times New Roman"/>
          <w:i/>
        </w:rPr>
        <w:t>er også et fint job. Jeg behøver</w:t>
      </w:r>
      <w:r w:rsidRPr="00233FDF">
        <w:rPr>
          <w:rFonts w:ascii="Times New Roman" w:hAnsi="Times New Roman"/>
          <w:i/>
        </w:rPr>
        <w:t xml:space="preserve"> ikke at kunne dansk rigtig godt for at arbejde som tandtekniker, men derimod skal jeg kunne dansk godt for at arbejde som tandplejer. Her skal man tage telefonen, tale med patienterne, kommunikere med tandlægen,” </w:t>
      </w:r>
      <w:r>
        <w:rPr>
          <w:rFonts w:ascii="Times New Roman" w:hAnsi="Times New Roman"/>
        </w:rPr>
        <w:t xml:space="preserve">siger Karolina. Hendes fremtidsplaner består først og fremmest af at lære bedre dansk og få hjælp af damerne i jobcenteret til at skrive en kvalificeret ansøgning. Karolina er med til at problematisere et forhold, som er en generel problematik på det danske arbejdsmarked, nemlig at migranterne fastholdes i bestemt jobtyper og har svært ved at få arbejde i mere kvalificerede erhverv. Agnieszka har også igennem sit arbejde stiftet bekendtskab med problematikken. </w:t>
      </w:r>
      <w:r w:rsidRPr="009C449B">
        <w:rPr>
          <w:rFonts w:ascii="Times New Roman" w:hAnsi="Times New Roman"/>
          <w:i/>
        </w:rPr>
        <w:t>”Jeg har l</w:t>
      </w:r>
      <w:r>
        <w:rPr>
          <w:rFonts w:ascii="Times New Roman" w:hAnsi="Times New Roman"/>
          <w:i/>
        </w:rPr>
        <w:t>a</w:t>
      </w:r>
      <w:r w:rsidRPr="009C449B">
        <w:rPr>
          <w:rFonts w:ascii="Times New Roman" w:hAnsi="Times New Roman"/>
          <w:i/>
        </w:rPr>
        <w:t xml:space="preserve">vet jobsøgningskurser i forskellige kommuner for polske arbejdsløse og jeg vil sige, at det er få procent der kun har en erhvervsuddannelse, resten har minimum en gymnasial uddannelse eller høj uddannelse, og de har måske arbejdet på fiskefabrikker osv., men igen, man synes det med sproget er problematisk. Det er rigtig nok, at de ikke kan kommunikere, men tag </w:t>
      </w:r>
      <w:r>
        <w:rPr>
          <w:rFonts w:ascii="Times New Roman" w:hAnsi="Times New Roman"/>
          <w:i/>
        </w:rPr>
        <w:t>og</w:t>
      </w:r>
      <w:r w:rsidRPr="009C449B">
        <w:rPr>
          <w:rFonts w:ascii="Times New Roman" w:hAnsi="Times New Roman"/>
          <w:i/>
        </w:rPr>
        <w:t xml:space="preserve"> kig en lille smule på deres erfaring,”</w:t>
      </w:r>
      <w:r>
        <w:rPr>
          <w:rFonts w:ascii="Times New Roman" w:hAnsi="Times New Roman"/>
        </w:rPr>
        <w:t xml:space="preserve"> opfordrer Agnieszka.</w:t>
      </w:r>
      <w:r w:rsidRPr="009C449B">
        <w:rPr>
          <w:rFonts w:ascii="Times New Roman" w:hAnsi="Times New Roman"/>
        </w:rPr>
        <w:t xml:space="preserve"> </w:t>
      </w:r>
      <w:r>
        <w:rPr>
          <w:rFonts w:ascii="Times New Roman" w:hAnsi="Times New Roman"/>
        </w:rPr>
        <w:t xml:space="preserve">Ifølge hende er det overskyggende problem, at de polske migranter segmenteres, fordi der kræves gode danskkundskaber på arbejdsmarkedet. </w:t>
      </w:r>
    </w:p>
    <w:p w:rsidR="00FD002F" w:rsidRDefault="00FD002F" w:rsidP="00FD002F">
      <w:pPr>
        <w:spacing w:line="360" w:lineRule="auto"/>
        <w:jc w:val="both"/>
        <w:rPr>
          <w:rFonts w:ascii="Times New Roman" w:hAnsi="Times New Roman"/>
        </w:rPr>
      </w:pPr>
      <w:r w:rsidRPr="000454AF">
        <w:rPr>
          <w:rFonts w:ascii="Times New Roman" w:hAnsi="Times New Roman"/>
        </w:rPr>
        <w:lastRenderedPageBreak/>
        <w:t>En af de andre informanter</w:t>
      </w:r>
      <w:r>
        <w:rPr>
          <w:rFonts w:ascii="Times New Roman" w:hAnsi="Times New Roman"/>
        </w:rPr>
        <w:t xml:space="preserve">, som også har oplevet </w:t>
      </w:r>
      <w:r w:rsidRPr="000454AF">
        <w:rPr>
          <w:rFonts w:ascii="Times New Roman" w:hAnsi="Times New Roman"/>
        </w:rPr>
        <w:t xml:space="preserve">nedadgående karrieremobilitet i </w:t>
      </w:r>
      <w:r>
        <w:rPr>
          <w:rFonts w:ascii="Times New Roman" w:hAnsi="Times New Roman"/>
        </w:rPr>
        <w:t xml:space="preserve">sit arbejde i Danmark er </w:t>
      </w:r>
      <w:proofErr w:type="spellStart"/>
      <w:r w:rsidRPr="000454AF">
        <w:rPr>
          <w:rFonts w:ascii="Times New Roman" w:hAnsi="Times New Roman"/>
        </w:rPr>
        <w:t>Wojtek</w:t>
      </w:r>
      <w:proofErr w:type="spellEnd"/>
      <w:r w:rsidRPr="000454AF">
        <w:rPr>
          <w:rFonts w:ascii="Times New Roman" w:hAnsi="Times New Roman"/>
        </w:rPr>
        <w:t>. Han er uddannet tømrer og skovekspert indenfor teknisk skovbrug, med s</w:t>
      </w:r>
      <w:r>
        <w:rPr>
          <w:rFonts w:ascii="Times New Roman" w:hAnsi="Times New Roman"/>
        </w:rPr>
        <w:t>peciale i foderafgrøder. Han griner</w:t>
      </w:r>
      <w:r w:rsidRPr="000454AF">
        <w:rPr>
          <w:rFonts w:ascii="Times New Roman" w:hAnsi="Times New Roman"/>
        </w:rPr>
        <w:t xml:space="preserve"> ved tanken om</w:t>
      </w:r>
      <w:r>
        <w:rPr>
          <w:rFonts w:ascii="Times New Roman" w:hAnsi="Times New Roman"/>
        </w:rPr>
        <w:t>, at</w:t>
      </w:r>
      <w:r w:rsidRPr="000454AF">
        <w:rPr>
          <w:rFonts w:ascii="Times New Roman" w:hAnsi="Times New Roman"/>
        </w:rPr>
        <w:t xml:space="preserve"> hans uddannelse ikke kan bruges i Danmark, </w:t>
      </w:r>
      <w:r>
        <w:rPr>
          <w:rFonts w:ascii="Times New Roman" w:hAnsi="Times New Roman"/>
        </w:rPr>
        <w:t>fordi der generelt er meget lidt</w:t>
      </w:r>
      <w:r w:rsidRPr="000454AF">
        <w:rPr>
          <w:rFonts w:ascii="Times New Roman" w:hAnsi="Times New Roman"/>
        </w:rPr>
        <w:t xml:space="preserve"> skov </w:t>
      </w:r>
      <w:r>
        <w:rPr>
          <w:rFonts w:ascii="Times New Roman" w:hAnsi="Times New Roman"/>
        </w:rPr>
        <w:t>her</w:t>
      </w:r>
      <w:r w:rsidRPr="000454AF">
        <w:rPr>
          <w:rFonts w:ascii="Times New Roman" w:hAnsi="Times New Roman"/>
        </w:rPr>
        <w:t>. Desværre er der efterhånden heller ikke meget skov tilbage i Polen, hvilket også gør hans kvalifikationer overf</w:t>
      </w:r>
      <w:r>
        <w:rPr>
          <w:rFonts w:ascii="Times New Roman" w:hAnsi="Times New Roman"/>
        </w:rPr>
        <w:t xml:space="preserve">lødige der. Det </w:t>
      </w:r>
      <w:r w:rsidRPr="000454AF">
        <w:rPr>
          <w:rFonts w:ascii="Times New Roman" w:hAnsi="Times New Roman"/>
        </w:rPr>
        <w:t xml:space="preserve">manglende </w:t>
      </w:r>
      <w:r>
        <w:rPr>
          <w:rFonts w:ascii="Times New Roman" w:hAnsi="Times New Roman"/>
        </w:rPr>
        <w:t>udbytte</w:t>
      </w:r>
      <w:r w:rsidRPr="000454AF">
        <w:rPr>
          <w:rFonts w:ascii="Times New Roman" w:hAnsi="Times New Roman"/>
        </w:rPr>
        <w:t xml:space="preserve"> af hans </w:t>
      </w:r>
      <w:r>
        <w:rPr>
          <w:rFonts w:ascii="Times New Roman" w:hAnsi="Times New Roman"/>
        </w:rPr>
        <w:t>faglige kvalifikationer og arbejdsløsheden i Polen var årsagerne til, at han</w:t>
      </w:r>
      <w:r w:rsidRPr="000454AF">
        <w:rPr>
          <w:rFonts w:ascii="Times New Roman" w:hAnsi="Times New Roman"/>
        </w:rPr>
        <w:t xml:space="preserve"> </w:t>
      </w:r>
      <w:r>
        <w:rPr>
          <w:rFonts w:ascii="Times New Roman" w:hAnsi="Times New Roman"/>
        </w:rPr>
        <w:t>valgte at søge arbejde i</w:t>
      </w:r>
      <w:r w:rsidRPr="000454AF">
        <w:rPr>
          <w:rFonts w:ascii="Times New Roman" w:hAnsi="Times New Roman"/>
        </w:rPr>
        <w:t xml:space="preserve"> Danma</w:t>
      </w:r>
      <w:r>
        <w:rPr>
          <w:rFonts w:ascii="Times New Roman" w:hAnsi="Times New Roman"/>
        </w:rPr>
        <w:t>rk, så han bedre kunne forsørge</w:t>
      </w:r>
      <w:r w:rsidRPr="000454AF">
        <w:rPr>
          <w:rFonts w:ascii="Times New Roman" w:hAnsi="Times New Roman"/>
        </w:rPr>
        <w:t xml:space="preserve"> familien. Han</w:t>
      </w:r>
      <w:r>
        <w:rPr>
          <w:rFonts w:ascii="Times New Roman" w:hAnsi="Times New Roman"/>
        </w:rPr>
        <w:t>s nuværende arbejde som avisbud</w:t>
      </w:r>
      <w:r w:rsidRPr="000454AF">
        <w:rPr>
          <w:rFonts w:ascii="Times New Roman" w:hAnsi="Times New Roman"/>
        </w:rPr>
        <w:t xml:space="preserve"> giver ham ikke den tilfredsstillelse han ville have haft, hvis han var skovekspert, men </w:t>
      </w:r>
      <w:r>
        <w:rPr>
          <w:rFonts w:ascii="Times New Roman" w:hAnsi="Times New Roman"/>
        </w:rPr>
        <w:t xml:space="preserve">omvendt ser han det som en mulighed for at arbejde og tjene penge, selvom de er små beløb. Set ud fra hans synspunkt er det et let arbejde, fordi han ikke behøver </w:t>
      </w:r>
      <w:r w:rsidRPr="000454AF">
        <w:rPr>
          <w:rFonts w:ascii="Times New Roman" w:hAnsi="Times New Roman"/>
        </w:rPr>
        <w:t>at snakk</w:t>
      </w:r>
      <w:r>
        <w:rPr>
          <w:rFonts w:ascii="Times New Roman" w:hAnsi="Times New Roman"/>
        </w:rPr>
        <w:t xml:space="preserve">e dansk på arbejdet; han kan altid tale polsk med de andre migranter og undgår </w:t>
      </w:r>
      <w:r w:rsidRPr="000454AF">
        <w:rPr>
          <w:rFonts w:ascii="Times New Roman" w:hAnsi="Times New Roman"/>
        </w:rPr>
        <w:t>kommunika</w:t>
      </w:r>
      <w:r>
        <w:rPr>
          <w:rFonts w:ascii="Times New Roman" w:hAnsi="Times New Roman"/>
        </w:rPr>
        <w:t>tive misforståelser</w:t>
      </w:r>
      <w:r w:rsidRPr="000454AF">
        <w:rPr>
          <w:rFonts w:ascii="Times New Roman" w:hAnsi="Times New Roman"/>
        </w:rPr>
        <w:t xml:space="preserve">. </w:t>
      </w:r>
      <w:r>
        <w:rPr>
          <w:rFonts w:ascii="Times New Roman" w:hAnsi="Times New Roman"/>
        </w:rPr>
        <w:t xml:space="preserve">Han anser sine manglende sprogkundskaber som en forhindring for at finde bedre og mere kvalificeret arbejde: </w:t>
      </w:r>
      <w:r w:rsidRPr="000454AF">
        <w:rPr>
          <w:rFonts w:ascii="Times New Roman" w:hAnsi="Times New Roman"/>
          <w:i/>
        </w:rPr>
        <w:t>”De andre som enten er murer</w:t>
      </w:r>
      <w:r>
        <w:rPr>
          <w:rFonts w:ascii="Times New Roman" w:hAnsi="Times New Roman"/>
          <w:i/>
        </w:rPr>
        <w:t>e</w:t>
      </w:r>
      <w:r w:rsidRPr="000454AF">
        <w:rPr>
          <w:rFonts w:ascii="Times New Roman" w:hAnsi="Times New Roman"/>
          <w:i/>
        </w:rPr>
        <w:t>, tømrer</w:t>
      </w:r>
      <w:r>
        <w:rPr>
          <w:rFonts w:ascii="Times New Roman" w:hAnsi="Times New Roman"/>
          <w:i/>
        </w:rPr>
        <w:t>e</w:t>
      </w:r>
      <w:r w:rsidRPr="000454AF">
        <w:rPr>
          <w:rFonts w:ascii="Times New Roman" w:hAnsi="Times New Roman"/>
          <w:i/>
        </w:rPr>
        <w:t xml:space="preserve"> eller gipsere og som kunne kommunikere sprogligt</w:t>
      </w:r>
      <w:r>
        <w:rPr>
          <w:rFonts w:ascii="Times New Roman" w:hAnsi="Times New Roman"/>
          <w:i/>
        </w:rPr>
        <w:t>,</w:t>
      </w:r>
      <w:r w:rsidRPr="000454AF">
        <w:rPr>
          <w:rFonts w:ascii="Times New Roman" w:hAnsi="Times New Roman"/>
          <w:i/>
        </w:rPr>
        <w:t xml:space="preserve"> har det lykkedes at finde arbejde et sted,”</w:t>
      </w:r>
      <w:r w:rsidRPr="000454AF">
        <w:rPr>
          <w:rFonts w:ascii="Times New Roman" w:hAnsi="Times New Roman"/>
        </w:rPr>
        <w:t xml:space="preserve"> siger han. </w:t>
      </w:r>
      <w:r>
        <w:rPr>
          <w:rFonts w:ascii="Times New Roman" w:hAnsi="Times New Roman"/>
        </w:rPr>
        <w:t xml:space="preserve">Han refererer blandt andet til sine venner Piotr og Henryk, som gennem deres tyske sprogkundskaber udfører håndværksarbejde svarende til deres uddannelse og erfaring. Men </w:t>
      </w:r>
      <w:proofErr w:type="spellStart"/>
      <w:r>
        <w:rPr>
          <w:rFonts w:ascii="Times New Roman" w:hAnsi="Times New Roman"/>
        </w:rPr>
        <w:t>Wojtek</w:t>
      </w:r>
      <w:proofErr w:type="spellEnd"/>
      <w:r>
        <w:rPr>
          <w:rFonts w:ascii="Times New Roman" w:hAnsi="Times New Roman"/>
        </w:rPr>
        <w:t xml:space="preserve"> er dog fortrøstningsfuld og fremviser med et smil billeder af kreative skulpturer af træ. K</w:t>
      </w:r>
      <w:r w:rsidRPr="000454AF">
        <w:rPr>
          <w:rFonts w:ascii="Times New Roman" w:hAnsi="Times New Roman"/>
        </w:rPr>
        <w:t xml:space="preserve">reative gensande </w:t>
      </w:r>
      <w:r>
        <w:rPr>
          <w:rFonts w:ascii="Times New Roman" w:hAnsi="Times New Roman"/>
        </w:rPr>
        <w:t xml:space="preserve">og skulpturer i eget design, som forestiller </w:t>
      </w:r>
      <w:r w:rsidRPr="000454AF">
        <w:rPr>
          <w:rFonts w:ascii="Times New Roman" w:hAnsi="Times New Roman"/>
        </w:rPr>
        <w:t>hundehuse, brønd</w:t>
      </w:r>
      <w:r>
        <w:rPr>
          <w:rFonts w:ascii="Times New Roman" w:hAnsi="Times New Roman"/>
        </w:rPr>
        <w:t xml:space="preserve">e, skure, hegn og andre ting til haven. Han har gjort sig overvejelser over, </w:t>
      </w:r>
      <w:r w:rsidRPr="000454AF">
        <w:rPr>
          <w:rFonts w:ascii="Times New Roman" w:hAnsi="Times New Roman"/>
        </w:rPr>
        <w:t xml:space="preserve">hvordan han skal sælge </w:t>
      </w:r>
      <w:r>
        <w:rPr>
          <w:rFonts w:ascii="Times New Roman" w:hAnsi="Times New Roman"/>
        </w:rPr>
        <w:t xml:space="preserve">sine produkter </w:t>
      </w:r>
      <w:r w:rsidRPr="000454AF">
        <w:rPr>
          <w:rFonts w:ascii="Times New Roman" w:hAnsi="Times New Roman"/>
        </w:rPr>
        <w:t xml:space="preserve">på det danske marked, men </w:t>
      </w:r>
      <w:r>
        <w:rPr>
          <w:rFonts w:ascii="Times New Roman" w:hAnsi="Times New Roman"/>
        </w:rPr>
        <w:t xml:space="preserve">føler sig igen begrænset af de manglende sprogkundskaber, som han mener, er svære at opnå i hans alder. </w:t>
      </w:r>
    </w:p>
    <w:p w:rsidR="00FD002F" w:rsidRPr="00275312" w:rsidRDefault="00FD002F" w:rsidP="00FD002F">
      <w:pPr>
        <w:spacing w:line="360" w:lineRule="auto"/>
        <w:jc w:val="both"/>
        <w:rPr>
          <w:rFonts w:ascii="Times New Roman" w:hAnsi="Times New Roman"/>
        </w:rPr>
      </w:pPr>
      <w:r w:rsidRPr="000454AF">
        <w:rPr>
          <w:rFonts w:ascii="Times New Roman" w:hAnsi="Times New Roman"/>
        </w:rPr>
        <w:t xml:space="preserve">Ania er </w:t>
      </w:r>
      <w:r>
        <w:rPr>
          <w:rFonts w:ascii="Times New Roman" w:hAnsi="Times New Roman"/>
        </w:rPr>
        <w:t>uddannet bogholder og har</w:t>
      </w:r>
      <w:r w:rsidRPr="000454AF">
        <w:rPr>
          <w:rFonts w:ascii="Times New Roman" w:hAnsi="Times New Roman"/>
        </w:rPr>
        <w:t xml:space="preserve"> 6-7 års erfaring indenfor hendes fag</w:t>
      </w:r>
      <w:r>
        <w:rPr>
          <w:rFonts w:ascii="Times New Roman" w:hAnsi="Times New Roman"/>
        </w:rPr>
        <w:t>. Hun kunne godt lide hendes</w:t>
      </w:r>
      <w:r w:rsidRPr="000454AF">
        <w:rPr>
          <w:rFonts w:ascii="Times New Roman" w:hAnsi="Times New Roman"/>
        </w:rPr>
        <w:t xml:space="preserve"> </w:t>
      </w:r>
      <w:r>
        <w:rPr>
          <w:rFonts w:ascii="Times New Roman" w:hAnsi="Times New Roman"/>
        </w:rPr>
        <w:t xml:space="preserve">tidligere </w:t>
      </w:r>
      <w:r w:rsidRPr="000454AF">
        <w:rPr>
          <w:rFonts w:ascii="Times New Roman" w:hAnsi="Times New Roman"/>
        </w:rPr>
        <w:t xml:space="preserve">arbejde og </w:t>
      </w:r>
      <w:r>
        <w:rPr>
          <w:rFonts w:ascii="Times New Roman" w:hAnsi="Times New Roman"/>
        </w:rPr>
        <w:t xml:space="preserve">synes det var behageligt og foregik uden stress. Da hun </w:t>
      </w:r>
      <w:r w:rsidRPr="000454AF">
        <w:rPr>
          <w:rFonts w:ascii="Times New Roman" w:hAnsi="Times New Roman"/>
        </w:rPr>
        <w:t>flyttede til Danmark for at bo sammen med hendes polske mand, begyndte hun at arbejde et i gartneri og glemte alt om handel</w:t>
      </w:r>
      <w:r>
        <w:rPr>
          <w:rFonts w:ascii="Times New Roman" w:hAnsi="Times New Roman"/>
        </w:rPr>
        <w:t xml:space="preserve"> og bogholderi, fordi h</w:t>
      </w:r>
      <w:r w:rsidRPr="000454AF">
        <w:rPr>
          <w:rFonts w:ascii="Times New Roman" w:hAnsi="Times New Roman"/>
        </w:rPr>
        <w:t xml:space="preserve">un var blevet så glad for </w:t>
      </w:r>
      <w:r>
        <w:rPr>
          <w:rFonts w:ascii="Times New Roman" w:hAnsi="Times New Roman"/>
        </w:rPr>
        <w:t>arbejdet i Danmark, hvor hun tjente</w:t>
      </w:r>
      <w:r w:rsidRPr="000454AF">
        <w:rPr>
          <w:rFonts w:ascii="Times New Roman" w:hAnsi="Times New Roman"/>
        </w:rPr>
        <w:t xml:space="preserve"> </w:t>
      </w:r>
      <w:r>
        <w:rPr>
          <w:rFonts w:ascii="Times New Roman" w:hAnsi="Times New Roman"/>
        </w:rPr>
        <w:t xml:space="preserve">lidt </w:t>
      </w:r>
      <w:r w:rsidRPr="000454AF">
        <w:rPr>
          <w:rFonts w:ascii="Times New Roman" w:hAnsi="Times New Roman"/>
        </w:rPr>
        <w:t>over 110 kr. i timen</w:t>
      </w:r>
      <w:r>
        <w:rPr>
          <w:rFonts w:ascii="Times New Roman" w:hAnsi="Times New Roman"/>
        </w:rPr>
        <w:t>.</w:t>
      </w:r>
      <w:r w:rsidRPr="000454AF">
        <w:rPr>
          <w:rFonts w:ascii="Times New Roman" w:hAnsi="Times New Roman"/>
        </w:rPr>
        <w:t xml:space="preserve"> </w:t>
      </w:r>
      <w:r>
        <w:rPr>
          <w:rFonts w:ascii="Times New Roman" w:hAnsi="Times New Roman"/>
        </w:rPr>
        <w:t xml:space="preserve">Hun havde aldrig før prøvet at tjene så mange penge i Polen, </w:t>
      </w:r>
      <w:r w:rsidRPr="000454AF">
        <w:rPr>
          <w:rFonts w:ascii="Times New Roman" w:hAnsi="Times New Roman"/>
        </w:rPr>
        <w:t xml:space="preserve">og </w:t>
      </w:r>
      <w:r>
        <w:rPr>
          <w:rFonts w:ascii="Times New Roman" w:hAnsi="Times New Roman"/>
        </w:rPr>
        <w:t>det gav hende en stor tilfredsstillelse. Hun kunne endelig få lov til at købe sin mor de ting hun altid har ønsket sig, og endda også lægge penge til side til sig selv. Den</w:t>
      </w:r>
      <w:r w:rsidRPr="000454AF">
        <w:rPr>
          <w:rFonts w:ascii="Times New Roman" w:hAnsi="Times New Roman"/>
        </w:rPr>
        <w:t xml:space="preserve"> økonomi</w:t>
      </w:r>
      <w:r>
        <w:rPr>
          <w:rFonts w:ascii="Times New Roman" w:hAnsi="Times New Roman"/>
        </w:rPr>
        <w:t xml:space="preserve">ske gevinst gav hende lyst til at udføre mere arbejde i Danmark, som ikke nødvendigvis var relateret til hendes uddannelse og erhvervserfaring fra Polen. Hvad angår bogholderi, så synes hun, at man i Danmark har en anden måde </w:t>
      </w:r>
      <w:r w:rsidRPr="000454AF">
        <w:rPr>
          <w:rFonts w:ascii="Times New Roman" w:hAnsi="Times New Roman"/>
        </w:rPr>
        <w:t xml:space="preserve">at servicere </w:t>
      </w:r>
      <w:r>
        <w:rPr>
          <w:rFonts w:ascii="Times New Roman" w:hAnsi="Times New Roman"/>
        </w:rPr>
        <w:t xml:space="preserve">klienter på, der også kræver et større dansk ordforråd. Dette ville udgøre en begrænsning, hvis hun havde en drøm om at arbejde indenfor faget: </w:t>
      </w:r>
      <w:r w:rsidRPr="000454AF">
        <w:rPr>
          <w:rFonts w:ascii="Times New Roman" w:hAnsi="Times New Roman"/>
          <w:i/>
        </w:rPr>
        <w:t>”Jeg kom frem til at det var den eneste ting jeg ikke har lyst t</w:t>
      </w:r>
      <w:r>
        <w:rPr>
          <w:rFonts w:ascii="Times New Roman" w:hAnsi="Times New Roman"/>
          <w:i/>
        </w:rPr>
        <w:t xml:space="preserve">il at arbejde med her i Danmark </w:t>
      </w:r>
      <w:r w:rsidRPr="000454AF">
        <w:rPr>
          <w:rFonts w:ascii="Times New Roman" w:hAnsi="Times New Roman"/>
          <w:i/>
        </w:rPr>
        <w:t>(...) Den der tilgang man havde til klienterne.</w:t>
      </w:r>
      <w:r w:rsidRPr="000454AF">
        <w:rPr>
          <w:rFonts w:ascii="Times New Roman" w:hAnsi="Times New Roman"/>
          <w:b/>
          <w:i/>
        </w:rPr>
        <w:t xml:space="preserve"> </w:t>
      </w:r>
      <w:r w:rsidRPr="000454AF">
        <w:rPr>
          <w:rFonts w:ascii="Times New Roman" w:hAnsi="Times New Roman"/>
          <w:i/>
        </w:rPr>
        <w:t xml:space="preserve">Og så undrede jeg mig over om jeg ville kunne finde ud af at gøre det på samme måde,” </w:t>
      </w:r>
      <w:r w:rsidRPr="000454AF">
        <w:rPr>
          <w:rFonts w:ascii="Times New Roman" w:hAnsi="Times New Roman"/>
        </w:rPr>
        <w:t xml:space="preserve">siger Ania. </w:t>
      </w:r>
      <w:r>
        <w:rPr>
          <w:rFonts w:ascii="Times New Roman" w:hAnsi="Times New Roman"/>
          <w:i/>
        </w:rPr>
        <w:t>”Så i gartne</w:t>
      </w:r>
      <w:r w:rsidRPr="009D3ABD">
        <w:rPr>
          <w:rFonts w:ascii="Times New Roman" w:hAnsi="Times New Roman"/>
          <w:i/>
        </w:rPr>
        <w:t>riet skulle jeg ikke bruge det danske sprog så meget, me</w:t>
      </w:r>
      <w:r>
        <w:rPr>
          <w:rFonts w:ascii="Times New Roman" w:hAnsi="Times New Roman"/>
          <w:i/>
        </w:rPr>
        <w:t>n i en butik ville jeg blive tvu</w:t>
      </w:r>
      <w:r w:rsidRPr="009D3ABD">
        <w:rPr>
          <w:rFonts w:ascii="Times New Roman" w:hAnsi="Times New Roman"/>
          <w:i/>
        </w:rPr>
        <w:t xml:space="preserve">nget til at bruge mit gebrokne engelsk, som jeg ikke er så </w:t>
      </w:r>
      <w:r w:rsidRPr="009D3ABD">
        <w:rPr>
          <w:rFonts w:ascii="Times New Roman" w:hAnsi="Times New Roman"/>
          <w:i/>
        </w:rPr>
        <w:lastRenderedPageBreak/>
        <w:t xml:space="preserve">god til igen. Men jeg ville da stresse mig selv ihjel,” </w:t>
      </w:r>
      <w:r w:rsidRPr="009D3ABD">
        <w:rPr>
          <w:rFonts w:ascii="Times New Roman" w:hAnsi="Times New Roman"/>
        </w:rPr>
        <w:t>fortæller hun yderligere</w:t>
      </w:r>
      <w:r>
        <w:rPr>
          <w:rFonts w:ascii="Times New Roman" w:hAnsi="Times New Roman"/>
          <w:i/>
        </w:rPr>
        <w:t xml:space="preserve">. </w:t>
      </w:r>
      <w:r>
        <w:rPr>
          <w:rFonts w:ascii="Times New Roman" w:hAnsi="Times New Roman"/>
        </w:rPr>
        <w:t>Ania ser</w:t>
      </w:r>
      <w:r w:rsidRPr="000454AF">
        <w:rPr>
          <w:rFonts w:ascii="Times New Roman" w:hAnsi="Times New Roman"/>
        </w:rPr>
        <w:t xml:space="preserve"> </w:t>
      </w:r>
      <w:r>
        <w:rPr>
          <w:rFonts w:ascii="Times New Roman" w:hAnsi="Times New Roman"/>
        </w:rPr>
        <w:t xml:space="preserve">sit nye liv i Danmark som ny </w:t>
      </w:r>
      <w:r w:rsidRPr="000454AF">
        <w:rPr>
          <w:rFonts w:ascii="Times New Roman" w:hAnsi="Times New Roman"/>
        </w:rPr>
        <w:t>erfaring og oplevelse</w:t>
      </w:r>
      <w:r>
        <w:rPr>
          <w:rFonts w:ascii="Times New Roman" w:hAnsi="Times New Roman"/>
        </w:rPr>
        <w:t xml:space="preserve">r, som hun kan dele med sin mand og deres datter og er derfor i mindre grad </w:t>
      </w:r>
      <w:r w:rsidRPr="000454AF">
        <w:rPr>
          <w:rFonts w:ascii="Times New Roman" w:hAnsi="Times New Roman"/>
        </w:rPr>
        <w:t>ked af</w:t>
      </w:r>
      <w:r>
        <w:rPr>
          <w:rFonts w:ascii="Times New Roman" w:hAnsi="Times New Roman"/>
        </w:rPr>
        <w:t>,</w:t>
      </w:r>
      <w:r w:rsidRPr="000454AF">
        <w:rPr>
          <w:rFonts w:ascii="Times New Roman" w:hAnsi="Times New Roman"/>
        </w:rPr>
        <w:t xml:space="preserve"> at have oplevet nedadgående mobilitet</w:t>
      </w:r>
      <w:r>
        <w:rPr>
          <w:rFonts w:ascii="Times New Roman" w:hAnsi="Times New Roman"/>
        </w:rPr>
        <w:t xml:space="preserve">. Hun arbejder i stedet på at få </w:t>
      </w:r>
      <w:r w:rsidRPr="000454AF">
        <w:rPr>
          <w:rFonts w:ascii="Times New Roman" w:hAnsi="Times New Roman"/>
        </w:rPr>
        <w:t>sig en uddannelse som social- og s</w:t>
      </w:r>
      <w:r>
        <w:rPr>
          <w:rFonts w:ascii="Times New Roman" w:hAnsi="Times New Roman"/>
        </w:rPr>
        <w:t>undhedsmedhjælper, som giver hende mulighed for at arbejde med ældre mennesker, der for hende udgør et</w:t>
      </w:r>
      <w:r w:rsidRPr="000454AF">
        <w:rPr>
          <w:rFonts w:ascii="Times New Roman" w:hAnsi="Times New Roman"/>
        </w:rPr>
        <w:t xml:space="preserve"> meningsgivende</w:t>
      </w:r>
      <w:r>
        <w:rPr>
          <w:rFonts w:ascii="Times New Roman" w:hAnsi="Times New Roman"/>
        </w:rPr>
        <w:t xml:space="preserve"> arbejde</w:t>
      </w:r>
      <w:r w:rsidRPr="000454AF">
        <w:rPr>
          <w:rFonts w:ascii="Times New Roman" w:hAnsi="Times New Roman"/>
        </w:rPr>
        <w:t xml:space="preserve">. </w:t>
      </w:r>
      <w:r>
        <w:rPr>
          <w:rFonts w:ascii="Times New Roman" w:hAnsi="Times New Roman"/>
        </w:rPr>
        <w:t>En af de andre polske kvindelige migranter, som også ser livet i Danmark som en ny oplevelse og måde hvorpå familien igen kan være samlet, er Dorota</w:t>
      </w:r>
      <w:r w:rsidRPr="000454AF">
        <w:rPr>
          <w:rFonts w:ascii="Times New Roman" w:hAnsi="Times New Roman"/>
        </w:rPr>
        <w:t>:</w:t>
      </w:r>
      <w:r w:rsidRPr="000454AF">
        <w:rPr>
          <w:rFonts w:ascii="Times New Roman" w:hAnsi="Times New Roman"/>
          <w:i/>
        </w:rPr>
        <w:t xml:space="preserve"> ”Jeg ville måske også gerne prøve noget ny</w:t>
      </w:r>
      <w:r>
        <w:rPr>
          <w:rFonts w:ascii="Times New Roman" w:hAnsi="Times New Roman"/>
          <w:i/>
        </w:rPr>
        <w:t>t</w:t>
      </w:r>
      <w:r w:rsidRPr="000454AF">
        <w:rPr>
          <w:rFonts w:ascii="Times New Roman" w:hAnsi="Times New Roman"/>
          <w:i/>
        </w:rPr>
        <w:t xml:space="preserve">, for det her arbejde med folk der skulle resocialiseres tilbage til samfundet, folk der havde problemer, følelsesmæssige problemer, skulle der samarbejdes med politiet om. Og børn der havde været tæsket af deres forældre? Jeg fik nok af det og ville prøve noget andet,” </w:t>
      </w:r>
      <w:r>
        <w:rPr>
          <w:rFonts w:ascii="Times New Roman" w:hAnsi="Times New Roman"/>
        </w:rPr>
        <w:t>fortæller Dorota</w:t>
      </w:r>
      <w:r w:rsidRPr="000454AF">
        <w:rPr>
          <w:rFonts w:ascii="Times New Roman" w:hAnsi="Times New Roman"/>
        </w:rPr>
        <w:t>, der er relativt glad for at arbejde i gartneriet. Hun finder tilfredsstillels</w:t>
      </w:r>
      <w:r>
        <w:rPr>
          <w:rFonts w:ascii="Times New Roman" w:hAnsi="Times New Roman"/>
        </w:rPr>
        <w:t>e i de ydre forhold i arbejdet; d</w:t>
      </w:r>
      <w:r w:rsidRPr="000454AF">
        <w:rPr>
          <w:rFonts w:ascii="Times New Roman" w:hAnsi="Times New Roman"/>
        </w:rPr>
        <w:t xml:space="preserve">en økonomiske stabilitet, </w:t>
      </w:r>
      <w:r>
        <w:rPr>
          <w:rFonts w:ascii="Times New Roman" w:hAnsi="Times New Roman"/>
        </w:rPr>
        <w:t xml:space="preserve">og </w:t>
      </w:r>
      <w:r w:rsidRPr="000454AF">
        <w:rPr>
          <w:rFonts w:ascii="Times New Roman" w:hAnsi="Times New Roman"/>
        </w:rPr>
        <w:t>mulighed</w:t>
      </w:r>
      <w:r>
        <w:rPr>
          <w:rFonts w:ascii="Times New Roman" w:hAnsi="Times New Roman"/>
        </w:rPr>
        <w:t>en</w:t>
      </w:r>
      <w:r w:rsidRPr="000454AF">
        <w:rPr>
          <w:rFonts w:ascii="Times New Roman" w:hAnsi="Times New Roman"/>
        </w:rPr>
        <w:t xml:space="preserve"> for at lære det danske sprog</w:t>
      </w:r>
      <w:r>
        <w:rPr>
          <w:rFonts w:ascii="Times New Roman" w:hAnsi="Times New Roman"/>
        </w:rPr>
        <w:t xml:space="preserve">, samt </w:t>
      </w:r>
      <w:r w:rsidRPr="000454AF">
        <w:rPr>
          <w:rFonts w:ascii="Times New Roman" w:hAnsi="Times New Roman"/>
        </w:rPr>
        <w:t>mulighed</w:t>
      </w:r>
      <w:r>
        <w:rPr>
          <w:rFonts w:ascii="Times New Roman" w:hAnsi="Times New Roman"/>
        </w:rPr>
        <w:t>en</w:t>
      </w:r>
      <w:r w:rsidRPr="000454AF">
        <w:rPr>
          <w:rFonts w:ascii="Times New Roman" w:hAnsi="Times New Roman"/>
        </w:rPr>
        <w:t xml:space="preserve"> for at snakke med </w:t>
      </w:r>
      <w:r>
        <w:rPr>
          <w:rFonts w:ascii="Times New Roman" w:hAnsi="Times New Roman"/>
        </w:rPr>
        <w:t xml:space="preserve">andre </w:t>
      </w:r>
      <w:r w:rsidRPr="000454AF">
        <w:rPr>
          <w:rFonts w:ascii="Times New Roman" w:hAnsi="Times New Roman"/>
        </w:rPr>
        <w:t xml:space="preserve">danskere på arbejdspladsen. </w:t>
      </w:r>
      <w:r>
        <w:rPr>
          <w:rFonts w:ascii="Times New Roman" w:hAnsi="Times New Roman"/>
        </w:rPr>
        <w:t xml:space="preserve">Hun er derfor i mindre grad tilbøjelig til at se den nedadgående mobilitet i et negativt lys. </w:t>
      </w:r>
      <w:r w:rsidRPr="000454AF">
        <w:rPr>
          <w:rFonts w:ascii="Times New Roman" w:hAnsi="Times New Roman"/>
        </w:rPr>
        <w:t xml:space="preserve">Hun har </w:t>
      </w:r>
      <w:r>
        <w:rPr>
          <w:rFonts w:ascii="Times New Roman" w:hAnsi="Times New Roman"/>
        </w:rPr>
        <w:t xml:space="preserve">heller </w:t>
      </w:r>
      <w:r w:rsidRPr="000454AF">
        <w:rPr>
          <w:rFonts w:ascii="Times New Roman" w:hAnsi="Times New Roman"/>
        </w:rPr>
        <w:t>ikke planer om at arbej</w:t>
      </w:r>
      <w:r>
        <w:rPr>
          <w:rFonts w:ascii="Times New Roman" w:hAnsi="Times New Roman"/>
        </w:rPr>
        <w:t>de som pædagogisk terapeut igen</w:t>
      </w:r>
      <w:r w:rsidRPr="000454AF">
        <w:rPr>
          <w:rFonts w:ascii="Times New Roman" w:hAnsi="Times New Roman"/>
        </w:rPr>
        <w:t>:</w:t>
      </w:r>
      <w:r w:rsidRPr="000454AF">
        <w:rPr>
          <w:rFonts w:ascii="Times New Roman" w:hAnsi="Times New Roman"/>
          <w:i/>
        </w:rPr>
        <w:t xml:space="preserve"> ”Fordi jeg er 33 år. Måske hvis jeg var mere ambitiøs og kunne lære sproget noget hurtigere. Arbejdet som pædagogisk terape</w:t>
      </w:r>
      <w:r>
        <w:rPr>
          <w:rFonts w:ascii="Times New Roman" w:hAnsi="Times New Roman"/>
          <w:i/>
        </w:rPr>
        <w:t>ut kræver et udvidet sprogbrug,</w:t>
      </w:r>
      <w:r w:rsidRPr="000454AF">
        <w:rPr>
          <w:rFonts w:ascii="Times New Roman" w:hAnsi="Times New Roman"/>
          <w:i/>
        </w:rPr>
        <w:t xml:space="preserve">” </w:t>
      </w:r>
      <w:r>
        <w:rPr>
          <w:rFonts w:ascii="Times New Roman" w:hAnsi="Times New Roman"/>
        </w:rPr>
        <w:t xml:space="preserve">siger Dorota. Ania og Dorota er nogle af de typer af polakker som føler sig begrænset af det danske sprog, er en smule tilbageholdende, konfliktsky, har et lavt selvværd og føler sig skræmte af det fremmede i et nyt land, som alt sammen medvirker til, at de opgiver deres tidligere levevis og brug af erhvervs- og uddannelsesmæssige kvalifikationer: </w:t>
      </w:r>
      <w:r w:rsidRPr="00A50652">
        <w:rPr>
          <w:rFonts w:ascii="Times New Roman" w:hAnsi="Times New Roman"/>
          <w:i/>
        </w:rPr>
        <w:t>”Jeg tror sproget er én ting. Den polske måde at være på er meget tilbageholden – det er meget generelt – de har ikke den der gennemslagskraft. De vil bare til Danmark for at tjene penge, men de har ikke tænk</w:t>
      </w:r>
      <w:r>
        <w:rPr>
          <w:rFonts w:ascii="Times New Roman" w:hAnsi="Times New Roman"/>
          <w:i/>
        </w:rPr>
        <w:t>t at de kunne få noget bedre ud af deres uddannelse. Dem</w:t>
      </w:r>
      <w:r w:rsidRPr="00A50652">
        <w:rPr>
          <w:rFonts w:ascii="Times New Roman" w:hAnsi="Times New Roman"/>
          <w:i/>
        </w:rPr>
        <w:t xml:space="preserve"> møder jeg ofte på mine jobsøgningskurser: Der var en der var psykolog</w:t>
      </w:r>
      <w:r>
        <w:rPr>
          <w:rFonts w:ascii="Times New Roman" w:hAnsi="Times New Roman"/>
          <w:i/>
        </w:rPr>
        <w:t>,</w:t>
      </w:r>
      <w:r w:rsidRPr="00A50652">
        <w:rPr>
          <w:rFonts w:ascii="Times New Roman" w:hAnsi="Times New Roman"/>
          <w:i/>
        </w:rPr>
        <w:t xml:space="preserve"> og så spørger jeg; hvorfor vil du ikke være psykolog for pokker – det kunne lige så godt være dig? Du kan lære sproget og du har uddannelsen i forvejen. Hvis du kommer i noget praktik eller lignende, så kan du jo være psykolog i Danmark. Jeg ved ikke om det er fordi de ikke gider, men de har ikke nogen tro på </w:t>
      </w:r>
      <w:r>
        <w:rPr>
          <w:rFonts w:ascii="Times New Roman" w:hAnsi="Times New Roman"/>
          <w:i/>
        </w:rPr>
        <w:t>sig</w:t>
      </w:r>
      <w:r w:rsidRPr="00A50652">
        <w:rPr>
          <w:rFonts w:ascii="Times New Roman" w:hAnsi="Times New Roman"/>
          <w:i/>
        </w:rPr>
        <w:t xml:space="preserve"> selv. Jeg ved ikke om det er rigtigt, men de små virksomheder præfererer jo og vælger danskerne, fordi de ved hvordan det fungerer – så er det dét kendte,” </w:t>
      </w:r>
      <w:r w:rsidRPr="00A50652">
        <w:rPr>
          <w:rFonts w:ascii="Times New Roman" w:hAnsi="Times New Roman"/>
        </w:rPr>
        <w:t xml:space="preserve">fortæller Agnieszka.  </w:t>
      </w:r>
    </w:p>
    <w:p w:rsidR="00FD002F" w:rsidRDefault="00FD002F" w:rsidP="00FD002F">
      <w:pPr>
        <w:spacing w:after="0" w:line="360" w:lineRule="auto"/>
        <w:jc w:val="both"/>
        <w:rPr>
          <w:rFonts w:ascii="Times New Roman" w:hAnsi="Times New Roman"/>
        </w:rPr>
      </w:pPr>
    </w:p>
    <w:p w:rsidR="00FD002F" w:rsidRDefault="00FD002F" w:rsidP="00FD002F">
      <w:pPr>
        <w:spacing w:after="0" w:line="360" w:lineRule="auto"/>
        <w:jc w:val="both"/>
        <w:rPr>
          <w:rFonts w:ascii="Times New Roman" w:hAnsi="Times New Roman"/>
          <w:color w:val="FF0000"/>
        </w:rPr>
      </w:pPr>
      <w:r>
        <w:rPr>
          <w:rFonts w:ascii="Times New Roman" w:hAnsi="Times New Roman"/>
        </w:rPr>
        <w:t xml:space="preserve">Stilladsopstillerne Piotr og Henryk får fuldt udbytte af deres kvalifikationer i deres arbejde. </w:t>
      </w:r>
      <w:r w:rsidRPr="00B039B5">
        <w:rPr>
          <w:rFonts w:ascii="Times New Roman" w:hAnsi="Times New Roman"/>
          <w:i/>
        </w:rPr>
        <w:t>”I den her branche er det fag</w:t>
      </w:r>
      <w:r>
        <w:rPr>
          <w:rFonts w:ascii="Times New Roman" w:hAnsi="Times New Roman"/>
          <w:i/>
        </w:rPr>
        <w:t xml:space="preserve">lærte/faglig dygtige, </w:t>
      </w:r>
      <w:r w:rsidRPr="00B039B5">
        <w:rPr>
          <w:rFonts w:ascii="Times New Roman" w:hAnsi="Times New Roman"/>
          <w:i/>
        </w:rPr>
        <w:t xml:space="preserve">som man tager ind. Man skal have </w:t>
      </w:r>
      <w:r>
        <w:rPr>
          <w:rFonts w:ascii="Times New Roman" w:hAnsi="Times New Roman"/>
          <w:i/>
        </w:rPr>
        <w:t xml:space="preserve">en </w:t>
      </w:r>
      <w:r w:rsidRPr="00B039B5">
        <w:rPr>
          <w:rFonts w:ascii="Times New Roman" w:hAnsi="Times New Roman"/>
          <w:i/>
        </w:rPr>
        <w:t>bestemt form for tilladelse i denne branche, som vi har fået fra København,”</w:t>
      </w:r>
      <w:r>
        <w:rPr>
          <w:rFonts w:ascii="Times New Roman" w:hAnsi="Times New Roman"/>
        </w:rPr>
        <w:t xml:space="preserve"> fortæller Piotr.</w:t>
      </w:r>
      <w:r>
        <w:rPr>
          <w:rFonts w:ascii="Times New Roman" w:hAnsi="Times New Roman"/>
          <w:b/>
        </w:rPr>
        <w:t xml:space="preserve"> </w:t>
      </w:r>
      <w:r>
        <w:rPr>
          <w:rFonts w:ascii="Times New Roman" w:hAnsi="Times New Roman"/>
        </w:rPr>
        <w:t xml:space="preserve">De udfører ligeledes et arbejde, der er tilsvarende arbejdet i Polen. De oplever også at have mange frihedsgrader i deres arbejde, som giver dem mulighed for at træffe de valg som de mener, er </w:t>
      </w:r>
      <w:r>
        <w:rPr>
          <w:rFonts w:ascii="Times New Roman" w:hAnsi="Times New Roman"/>
        </w:rPr>
        <w:lastRenderedPageBreak/>
        <w:t>rigtige i deres arbejde. I</w:t>
      </w:r>
      <w:r w:rsidRPr="00B039B5">
        <w:rPr>
          <w:rFonts w:ascii="Times New Roman" w:hAnsi="Times New Roman"/>
        </w:rPr>
        <w:t xml:space="preserve"> starten af et </w:t>
      </w:r>
      <w:r>
        <w:rPr>
          <w:rFonts w:ascii="Times New Roman" w:hAnsi="Times New Roman"/>
        </w:rPr>
        <w:t>arbejds</w:t>
      </w:r>
      <w:r w:rsidRPr="00B039B5">
        <w:rPr>
          <w:rFonts w:ascii="Times New Roman" w:hAnsi="Times New Roman"/>
        </w:rPr>
        <w:t>projekt</w:t>
      </w:r>
      <w:r>
        <w:rPr>
          <w:rFonts w:ascii="Times New Roman" w:hAnsi="Times New Roman"/>
        </w:rPr>
        <w:t xml:space="preserve"> får de kun</w:t>
      </w:r>
      <w:r w:rsidRPr="00B039B5">
        <w:rPr>
          <w:rFonts w:ascii="Times New Roman" w:hAnsi="Times New Roman"/>
        </w:rPr>
        <w:t xml:space="preserve"> </w:t>
      </w:r>
      <w:r>
        <w:rPr>
          <w:rFonts w:ascii="Times New Roman" w:hAnsi="Times New Roman"/>
        </w:rPr>
        <w:t>at vide hvad stilladset skal bruges til;</w:t>
      </w:r>
      <w:r w:rsidRPr="00B039B5">
        <w:rPr>
          <w:rFonts w:ascii="Times New Roman" w:hAnsi="Times New Roman"/>
        </w:rPr>
        <w:t xml:space="preserve"> om det er</w:t>
      </w:r>
      <w:r>
        <w:rPr>
          <w:rFonts w:ascii="Times New Roman" w:hAnsi="Times New Roman"/>
        </w:rPr>
        <w:t xml:space="preserve"> et</w:t>
      </w:r>
      <w:r w:rsidRPr="00B039B5">
        <w:rPr>
          <w:rFonts w:ascii="Times New Roman" w:hAnsi="Times New Roman"/>
        </w:rPr>
        <w:t xml:space="preserve"> tag</w:t>
      </w:r>
      <w:r>
        <w:rPr>
          <w:rFonts w:ascii="Times New Roman" w:hAnsi="Times New Roman"/>
        </w:rPr>
        <w:t>,</w:t>
      </w:r>
      <w:r w:rsidRPr="00B039B5">
        <w:rPr>
          <w:rFonts w:ascii="Times New Roman" w:hAnsi="Times New Roman"/>
        </w:rPr>
        <w:t xml:space="preserve"> der skal skiftes eller andet, hvorefter de selv </w:t>
      </w:r>
      <w:r>
        <w:rPr>
          <w:rFonts w:ascii="Times New Roman" w:hAnsi="Times New Roman"/>
        </w:rPr>
        <w:t>kan få lov til at gå</w:t>
      </w:r>
      <w:r w:rsidRPr="00B039B5">
        <w:rPr>
          <w:rFonts w:ascii="Times New Roman" w:hAnsi="Times New Roman"/>
        </w:rPr>
        <w:t xml:space="preserve"> i gang med deres arbejde. </w:t>
      </w:r>
      <w:r w:rsidRPr="00561615">
        <w:rPr>
          <w:rFonts w:ascii="Times New Roman" w:hAnsi="Times New Roman"/>
          <w:i/>
        </w:rPr>
        <w:t>”</w:t>
      </w:r>
      <w:r>
        <w:rPr>
          <w:rFonts w:ascii="Times New Roman" w:hAnsi="Times New Roman"/>
          <w:i/>
        </w:rPr>
        <w:t>… M</w:t>
      </w:r>
      <w:r w:rsidRPr="00561615">
        <w:rPr>
          <w:rFonts w:ascii="Times New Roman" w:hAnsi="Times New Roman"/>
          <w:i/>
        </w:rPr>
        <w:t>an får kun adressen at vide og</w:t>
      </w:r>
      <w:r>
        <w:rPr>
          <w:rFonts w:ascii="Times New Roman" w:hAnsi="Times New Roman"/>
          <w:i/>
        </w:rPr>
        <w:t xml:space="preserve"> et</w:t>
      </w:r>
      <w:r w:rsidRPr="00561615">
        <w:rPr>
          <w:rFonts w:ascii="Times New Roman" w:hAnsi="Times New Roman"/>
          <w:i/>
        </w:rPr>
        <w:t xml:space="preserve"> billede af bygningen. Det er den og den bygning, den væg og den er så høj og så bred. Vi vælger selv stilladsstørrelse,” </w:t>
      </w:r>
      <w:r w:rsidRPr="00561615">
        <w:rPr>
          <w:rFonts w:ascii="Times New Roman" w:hAnsi="Times New Roman"/>
        </w:rPr>
        <w:t>fortæller Henryk.</w:t>
      </w:r>
      <w:r>
        <w:rPr>
          <w:rFonts w:ascii="Times New Roman" w:hAnsi="Times New Roman"/>
        </w:rPr>
        <w:t xml:space="preserve"> De andre polske håndværkere, dog indenfor et andet fag end stilladsarbejde, er bromalerne Jozef og Krzysztof, der er uddannede malere fra Polen. De oplever heller ikke en nedadgående karrieremobilitet. De får fuldt udbytte af deres kvalifikationer. Jozef forklarer at deres arbejde baserer sig på den arbejdsopgave de er ansat til at udføre. Gennem deres tillærte håndværksmæssige arbejdsmetoder udfører de arbejdsopgaven som de mener det skal gøres. Begrænsningen ligger kun i det sproglige. </w:t>
      </w:r>
    </w:p>
    <w:p w:rsidR="00FD002F" w:rsidRDefault="00FD002F" w:rsidP="00FD002F">
      <w:pPr>
        <w:spacing w:after="0" w:line="360" w:lineRule="auto"/>
        <w:jc w:val="both"/>
        <w:rPr>
          <w:rFonts w:ascii="Times New Roman" w:hAnsi="Times New Roman"/>
        </w:rPr>
      </w:pPr>
    </w:p>
    <w:p w:rsidR="00FD002F" w:rsidRPr="0051797A" w:rsidRDefault="00FD002F" w:rsidP="00FD002F">
      <w:pPr>
        <w:spacing w:after="0" w:line="360" w:lineRule="auto"/>
        <w:jc w:val="both"/>
        <w:rPr>
          <w:rFonts w:ascii="Times New Roman" w:hAnsi="Times New Roman"/>
        </w:rPr>
      </w:pPr>
      <w:r>
        <w:rPr>
          <w:rFonts w:ascii="Times New Roman" w:hAnsi="Times New Roman"/>
        </w:rPr>
        <w:t xml:space="preserve">De kvindelige informanter Ania, Dorota og Karolina får ikke brugt deres kvalifikationer, men det gør deres mænd til gengæld. Selvom deres mænd ikke er en del af projektets informanter, er de blevet refereret til løbende; bortset fra Anias polske mand som har været i Danmark lang tid før EU-udvidelsen, er fortællingerne om nogle af dem værd at medtage, fordi de er sigende for de polske migranters oplevelser med </w:t>
      </w:r>
      <w:r w:rsidRPr="00FA1790">
        <w:rPr>
          <w:rFonts w:ascii="Times New Roman" w:hAnsi="Times New Roman"/>
        </w:rPr>
        <w:t>deres</w:t>
      </w:r>
      <w:r>
        <w:rPr>
          <w:rFonts w:ascii="Times New Roman" w:hAnsi="Times New Roman"/>
        </w:rPr>
        <w:t xml:space="preserve"> arbejde. </w:t>
      </w:r>
      <w:r w:rsidRPr="00CC485B">
        <w:rPr>
          <w:rFonts w:ascii="Times New Roman" w:hAnsi="Times New Roman"/>
        </w:rPr>
        <w:t xml:space="preserve">Beretningerne viser, at det perfekte arbejde for en polsk migrant </w:t>
      </w:r>
      <w:r>
        <w:rPr>
          <w:rFonts w:ascii="Times New Roman" w:hAnsi="Times New Roman"/>
        </w:rPr>
        <w:t>kan</w:t>
      </w:r>
      <w:r w:rsidRPr="00CC485B">
        <w:rPr>
          <w:rFonts w:ascii="Times New Roman" w:hAnsi="Times New Roman"/>
        </w:rPr>
        <w:t xml:space="preserve"> findes, </w:t>
      </w:r>
      <w:r>
        <w:rPr>
          <w:rFonts w:ascii="Times New Roman" w:hAnsi="Times New Roman"/>
        </w:rPr>
        <w:t>når</w:t>
      </w:r>
      <w:r w:rsidRPr="00CC485B">
        <w:rPr>
          <w:rFonts w:ascii="Times New Roman" w:hAnsi="Times New Roman"/>
        </w:rPr>
        <w:t xml:space="preserve"> han får </w:t>
      </w:r>
      <w:r>
        <w:rPr>
          <w:rFonts w:ascii="Times New Roman" w:hAnsi="Times New Roman"/>
        </w:rPr>
        <w:t xml:space="preserve">en </w:t>
      </w:r>
      <w:r w:rsidRPr="00CC485B">
        <w:rPr>
          <w:rFonts w:ascii="Times New Roman" w:hAnsi="Times New Roman"/>
        </w:rPr>
        <w:t xml:space="preserve">relativt god løn og udfører et </w:t>
      </w:r>
      <w:r>
        <w:rPr>
          <w:rFonts w:ascii="Times New Roman" w:hAnsi="Times New Roman"/>
        </w:rPr>
        <w:t xml:space="preserve">arbejde han er </w:t>
      </w:r>
      <w:r w:rsidRPr="00CC485B">
        <w:rPr>
          <w:rFonts w:ascii="Times New Roman" w:hAnsi="Times New Roman"/>
        </w:rPr>
        <w:t xml:space="preserve">kvalificeret </w:t>
      </w:r>
      <w:r>
        <w:rPr>
          <w:rFonts w:ascii="Times New Roman" w:hAnsi="Times New Roman"/>
        </w:rPr>
        <w:t>til</w:t>
      </w:r>
      <w:r w:rsidRPr="00CC485B">
        <w:rPr>
          <w:rFonts w:ascii="Times New Roman" w:hAnsi="Times New Roman"/>
        </w:rPr>
        <w:t xml:space="preserve">. </w:t>
      </w:r>
      <w:r>
        <w:rPr>
          <w:rFonts w:ascii="Times New Roman" w:hAnsi="Times New Roman"/>
        </w:rPr>
        <w:t xml:space="preserve">Karolinas mand, CNC-operatøren Janusz, har gennem sit arbejde i Danmark opnået meget erfaring, ansvar og udfordrende arbejde, sammenlignet med det CNC- operatørarbejde han udførte i Polen: </w:t>
      </w:r>
      <w:r>
        <w:rPr>
          <w:rFonts w:ascii="Times New Roman" w:hAnsi="Times New Roman"/>
          <w:i/>
        </w:rPr>
        <w:t>”</w:t>
      </w:r>
      <w:r w:rsidRPr="001C67C9">
        <w:rPr>
          <w:rFonts w:ascii="Times New Roman" w:hAnsi="Times New Roman"/>
          <w:i/>
        </w:rPr>
        <w:t xml:space="preserve">Det han har lært er et andet arbejde, mere selvstændigt arbejde og større ansvar. Han har lært at arbejde på andre maskiner, som han har arbejdet med i Polen. Nu har han lært </w:t>
      </w:r>
      <w:r>
        <w:rPr>
          <w:rFonts w:ascii="Times New Roman" w:hAnsi="Times New Roman"/>
          <w:i/>
        </w:rPr>
        <w:t xml:space="preserve">det og betjener mange maskiner,” </w:t>
      </w:r>
      <w:r>
        <w:rPr>
          <w:rFonts w:ascii="Times New Roman" w:hAnsi="Times New Roman"/>
        </w:rPr>
        <w:t>siger Karolina. Dorota, hvis mand arbejder i det samme firma som Janusz, fortæller om sin mand at han udfører et kompliceret arbejde, der er udfordrende og lærerigt.</w:t>
      </w:r>
      <w:r w:rsidRPr="00025E3B">
        <w:rPr>
          <w:rFonts w:ascii="Times New Roman" w:hAnsi="Times New Roman"/>
        </w:rPr>
        <w:t xml:space="preserve"> Han programmer</w:t>
      </w:r>
      <w:r>
        <w:rPr>
          <w:rFonts w:ascii="Times New Roman" w:hAnsi="Times New Roman"/>
        </w:rPr>
        <w:t>er</w:t>
      </w:r>
      <w:r w:rsidRPr="00025E3B">
        <w:rPr>
          <w:rFonts w:ascii="Times New Roman" w:hAnsi="Times New Roman"/>
        </w:rPr>
        <w:t xml:space="preserve"> maskiner og fører num</w:t>
      </w:r>
      <w:r>
        <w:rPr>
          <w:rFonts w:ascii="Times New Roman" w:hAnsi="Times New Roman"/>
        </w:rPr>
        <w:t>re</w:t>
      </w:r>
      <w:r w:rsidRPr="00025E3B">
        <w:rPr>
          <w:rFonts w:ascii="Times New Roman" w:hAnsi="Times New Roman"/>
        </w:rPr>
        <w:t xml:space="preserve"> ind i en computer. Derudover er han i gang med at tage kurser for at blive bedre til </w:t>
      </w:r>
      <w:r>
        <w:rPr>
          <w:rFonts w:ascii="Times New Roman" w:hAnsi="Times New Roman"/>
        </w:rPr>
        <w:t>sit</w:t>
      </w:r>
      <w:r w:rsidRPr="00025E3B">
        <w:rPr>
          <w:rFonts w:ascii="Times New Roman" w:hAnsi="Times New Roman"/>
        </w:rPr>
        <w:t xml:space="preserve"> arbejde.</w:t>
      </w:r>
      <w:r>
        <w:rPr>
          <w:rFonts w:ascii="Times New Roman" w:hAnsi="Times New Roman"/>
        </w:rPr>
        <w:t xml:space="preserve"> </w:t>
      </w:r>
      <w:r w:rsidRPr="00025E3B">
        <w:rPr>
          <w:rFonts w:ascii="Times New Roman" w:hAnsi="Times New Roman"/>
          <w:i/>
        </w:rPr>
        <w:t>”Han udfører arbejde for konstruktørerne</w:t>
      </w:r>
      <w:r>
        <w:rPr>
          <w:rFonts w:ascii="Times New Roman" w:hAnsi="Times New Roman"/>
          <w:i/>
        </w:rPr>
        <w:t>,</w:t>
      </w:r>
      <w:r w:rsidRPr="00025E3B">
        <w:rPr>
          <w:rFonts w:ascii="Times New Roman" w:hAnsi="Times New Roman"/>
          <w:i/>
        </w:rPr>
        <w:t xml:space="preserve"> som sidder på deres kontor og han er bare</w:t>
      </w:r>
      <w:r>
        <w:rPr>
          <w:rFonts w:ascii="Times New Roman" w:hAnsi="Times New Roman"/>
          <w:i/>
        </w:rPr>
        <w:t xml:space="preserve"> en</w:t>
      </w:r>
      <w:r w:rsidRPr="00025E3B">
        <w:rPr>
          <w:rFonts w:ascii="Times New Roman" w:hAnsi="Times New Roman"/>
          <w:i/>
        </w:rPr>
        <w:t xml:space="preserve"> almindelig medarbejder,”</w:t>
      </w:r>
      <w:r>
        <w:rPr>
          <w:rFonts w:ascii="Times New Roman" w:hAnsi="Times New Roman"/>
        </w:rPr>
        <w:t xml:space="preserve"> fortæller Dorota. Ud fra ovenstående citat må man formode, at Dorotas mand har et ønske om en opadgående karrieremobilitet ved at forsøge at blive bedre og stige i hierarkiet. Dette vidner om, at den instrumentelle orientering for nogle polakker falder sammen med andre prioriteter i arbejdet, der ikke er instrumentelle, men mere fokuseret mod arbejdets indhold. </w:t>
      </w:r>
      <w:r>
        <w:rPr>
          <w:rFonts w:ascii="Times New Roman" w:hAnsi="Times New Roman"/>
          <w:i/>
        </w:rPr>
        <w:t>”D</w:t>
      </w:r>
      <w:r w:rsidRPr="00AA3060">
        <w:rPr>
          <w:rFonts w:ascii="Times New Roman" w:hAnsi="Times New Roman"/>
          <w:i/>
        </w:rPr>
        <w:t>et nok lidt ligesom i mit tilfælde, at det ikke længere er et spørgsmål om penge, men et spørgsmål om anerkend</w:t>
      </w:r>
      <w:r>
        <w:rPr>
          <w:rFonts w:ascii="Times New Roman" w:hAnsi="Times New Roman"/>
          <w:i/>
        </w:rPr>
        <w:t xml:space="preserve">else for det man laver,” </w:t>
      </w:r>
      <w:r>
        <w:rPr>
          <w:rFonts w:ascii="Times New Roman" w:hAnsi="Times New Roman"/>
        </w:rPr>
        <w:t xml:space="preserve">fortæller Dorota. Dorota giver udtryk for at hendes orienteringer i arbejdet har ændret sig, ligesom de har for hendes mand.  </w:t>
      </w:r>
      <w:r w:rsidRPr="005318C0">
        <w:rPr>
          <w:rFonts w:ascii="Times New Roman" w:hAnsi="Times New Roman"/>
          <w:i/>
        </w:rPr>
        <w:t>”Lige nu oplever han en vis frustration</w:t>
      </w:r>
      <w:r>
        <w:rPr>
          <w:rFonts w:ascii="Times New Roman" w:hAnsi="Times New Roman"/>
          <w:i/>
        </w:rPr>
        <w:t>…</w:t>
      </w:r>
      <w:r w:rsidRPr="005318C0">
        <w:rPr>
          <w:rFonts w:ascii="Times New Roman" w:hAnsi="Times New Roman"/>
          <w:i/>
        </w:rPr>
        <w:t xml:space="preserve"> Man værdsætter ham ikke nok, fordi han udfører i virkeligheden meget kompliceret arbejde</w:t>
      </w:r>
      <w:r>
        <w:rPr>
          <w:rFonts w:ascii="Times New Roman" w:hAnsi="Times New Roman"/>
          <w:i/>
        </w:rPr>
        <w:t xml:space="preserve"> </w:t>
      </w:r>
      <w:r w:rsidRPr="00AA1EDB">
        <w:rPr>
          <w:rFonts w:ascii="Times New Roman" w:hAnsi="Times New Roman"/>
          <w:i/>
        </w:rPr>
        <w:t>(...)</w:t>
      </w:r>
      <w:r w:rsidRPr="005318C0">
        <w:rPr>
          <w:rFonts w:ascii="Times New Roman" w:hAnsi="Times New Roman"/>
          <w:i/>
        </w:rPr>
        <w:t xml:space="preserve"> Men han er jo polak, så han får ikke de samme muligheder. Ingen vil </w:t>
      </w:r>
      <w:r w:rsidRPr="005318C0">
        <w:rPr>
          <w:rFonts w:ascii="Times New Roman" w:hAnsi="Times New Roman"/>
          <w:i/>
        </w:rPr>
        <w:lastRenderedPageBreak/>
        <w:t>lægge mærke til ham i sådan et s</w:t>
      </w:r>
      <w:r>
        <w:rPr>
          <w:rFonts w:ascii="Times New Roman" w:hAnsi="Times New Roman"/>
          <w:i/>
        </w:rPr>
        <w:t>tort firm</w:t>
      </w:r>
      <w:r w:rsidRPr="005318C0">
        <w:rPr>
          <w:rFonts w:ascii="Times New Roman" w:hAnsi="Times New Roman"/>
          <w:i/>
        </w:rPr>
        <w:t>, med så mange medarbejdere,”</w:t>
      </w:r>
      <w:r w:rsidRPr="005318C0">
        <w:rPr>
          <w:rFonts w:ascii="Times New Roman" w:hAnsi="Times New Roman"/>
        </w:rPr>
        <w:t xml:space="preserve"> fortæller Dorota. </w:t>
      </w:r>
      <w:r>
        <w:rPr>
          <w:rFonts w:ascii="Times New Roman" w:hAnsi="Times New Roman"/>
        </w:rPr>
        <w:t xml:space="preserve">I ovenstående citat påpeger Dorota, at de polske migranter ikke får de samme muligheder som danskerne, på trods af deres flid og ønske om at blive anerkendt for deres arbejde. Dorotas mand føler sig tilfredsstillet gennem arbejdets indhold og er især glad for den relativt gode løn. Arturs arbejdsgivere tror imidlertid, at de polske migranters eneste orientering eller motiv i arbejdet er den instrumentelle, hvor lønmaksimering er førsteprioriteten. Derfor underminerer de nogle gange betydningen af de polske arbejdere som en kvalificeret arbejdskraft. Det er dog ikke umuligt for dem at opnå højere stillinger, men de skal bevise deres værd i langt højere grad end danskerne skal. Dorota fortæller: </w:t>
      </w:r>
      <w:r w:rsidRPr="007D07EB">
        <w:rPr>
          <w:rFonts w:ascii="Times New Roman" w:hAnsi="Times New Roman"/>
          <w:i/>
        </w:rPr>
        <w:t>”Polsk arbejdskraft har et generelt motiv og det er penge!</w:t>
      </w:r>
      <w:r w:rsidRPr="007D07EB">
        <w:rPr>
          <w:rFonts w:ascii="Times New Roman" w:hAnsi="Times New Roman"/>
          <w:b/>
          <w:i/>
        </w:rPr>
        <w:t xml:space="preserve"> </w:t>
      </w:r>
      <w:r w:rsidRPr="007D07EB">
        <w:rPr>
          <w:rFonts w:ascii="Times New Roman" w:hAnsi="Times New Roman"/>
          <w:i/>
        </w:rPr>
        <w:t>Det ved den danske arbejdsgiver, så hvorfor skulle han forsøge at skabe en social kontakt, eller personligt motivere ham, når han ved han kan motivere ha</w:t>
      </w:r>
      <w:r>
        <w:rPr>
          <w:rFonts w:ascii="Times New Roman" w:hAnsi="Times New Roman"/>
          <w:i/>
        </w:rPr>
        <w:t>m lønmæ</w:t>
      </w:r>
      <w:r w:rsidRPr="007D07EB">
        <w:rPr>
          <w:rFonts w:ascii="Times New Roman" w:hAnsi="Times New Roman"/>
          <w:i/>
        </w:rPr>
        <w:t>ssigt - og hvis de i forvejen tjener en god løn, hvorfor skulle han bruge kræfter på det!?”</w:t>
      </w:r>
      <w:r>
        <w:rPr>
          <w:rFonts w:ascii="Times New Roman" w:hAnsi="Times New Roman"/>
        </w:rPr>
        <w:t xml:space="preserve"> Forestillingen om at polakkerne kun kommer til Danmark for at tjene penge er en simplificering af deres ønsker og motiver bag deres arbejde. En af grundene til at Artur ikke ”får lov” til at opnå mere i hans arbejde, skyldes disse forestillinger. Han bliver dog også fastholdt i sin position som værende almindelig medarbejder, på grund af en tilstedeværende jantelov. Dorota beretter ved flere tilfælde, at hun ikke kan forstå, at der i Danmark ikke er mere konkurrence og hvorfor alle skal være lige gode til alt, både i hendes søns skole, </w:t>
      </w:r>
      <w:r w:rsidRPr="002808A0">
        <w:rPr>
          <w:rFonts w:ascii="Times New Roman" w:hAnsi="Times New Roman"/>
        </w:rPr>
        <w:t>hendes</w:t>
      </w:r>
      <w:r>
        <w:rPr>
          <w:rFonts w:ascii="Times New Roman" w:hAnsi="Times New Roman"/>
        </w:rPr>
        <w:t xml:space="preserve"> arbejde og hendes mands arbejde. Hun afslører dog også en anden grund til mandens manglende anerkendelse på jobbet: </w:t>
      </w:r>
      <w:r w:rsidRPr="00EC3D52">
        <w:rPr>
          <w:rFonts w:ascii="Times New Roman" w:hAnsi="Times New Roman"/>
          <w:i/>
        </w:rPr>
        <w:t>”… måske fordi polakkerne selv er lidt asociale. Det undrer mig dog heller ikke, hvis Artur ikke vil lære dansk.</w:t>
      </w:r>
      <w:r w:rsidRPr="00EC3D52">
        <w:rPr>
          <w:rFonts w:ascii="Times New Roman" w:hAnsi="Times New Roman"/>
        </w:rPr>
        <w:t xml:space="preserve"> </w:t>
      </w:r>
      <w:r w:rsidRPr="00EC3D52">
        <w:rPr>
          <w:rFonts w:ascii="Times New Roman" w:hAnsi="Times New Roman"/>
          <w:i/>
        </w:rPr>
        <w:t>Ingen af dem har lært dansk udover Janusz og så måske en mere.”</w:t>
      </w:r>
      <w:r>
        <w:rPr>
          <w:rFonts w:ascii="Times New Roman" w:hAnsi="Times New Roman"/>
        </w:rPr>
        <w:t xml:space="preserve"> Hvis Artur kunne dansk ville der eksistere en mulighed for mere anerkendelse i hans arbejde. Samtidig kan man sammenligne med Karolina, som erklærer at hendes mand Janusz har fået et bedre forhold til deres værkfører, efter han er begyndt at tale dansk, hvilket han er glad for. Til gengæld oplever han en anden barriere; at han ikke bliver tilstrækkelig belønnet økonomisk for det arbejde han udfører: </w:t>
      </w:r>
      <w:r w:rsidRPr="00AA1EDB">
        <w:rPr>
          <w:rFonts w:ascii="Times New Roman" w:hAnsi="Times New Roman"/>
          <w:i/>
        </w:rPr>
        <w:t>”Han bliver irriteret over, at en ung dansker bliver ansat og allerede fra første dag får han mere i timen. Min mand har arbejdet der i fem år, men får mindre i løn. Det gør lidt ondt på ham ved jeg,”</w:t>
      </w:r>
      <w:r>
        <w:rPr>
          <w:rFonts w:ascii="Times New Roman" w:hAnsi="Times New Roman"/>
        </w:rPr>
        <w:t xml:space="preserve"> siger Karolina.</w:t>
      </w:r>
      <w:r w:rsidRPr="00AA1EDB">
        <w:rPr>
          <w:rFonts w:ascii="Times New Roman" w:hAnsi="Times New Roman"/>
        </w:rPr>
        <w:t xml:space="preserve"> </w:t>
      </w:r>
      <w:r>
        <w:rPr>
          <w:rFonts w:ascii="Times New Roman" w:hAnsi="Times New Roman"/>
        </w:rPr>
        <w:t xml:space="preserve">Selvom Karolinas mand får en relativt god løn, får han stadig mindre end en nyansat og nyuddannet dansk medarbejder. Dette påvirker følelsen af at være en ligeværdig medarbejder, der er villig til at udføre fleksibelt arbejde og hvis der er yderligere overarbejde, altid står til disposition. </w:t>
      </w:r>
    </w:p>
    <w:p w:rsidR="00FD002F" w:rsidRDefault="00FD002F" w:rsidP="00FD002F">
      <w:pPr>
        <w:spacing w:line="360" w:lineRule="auto"/>
        <w:jc w:val="both"/>
        <w:rPr>
          <w:rFonts w:ascii="Times New Roman" w:hAnsi="Times New Roman"/>
        </w:rPr>
      </w:pPr>
    </w:p>
    <w:p w:rsidR="006A3035" w:rsidRDefault="006A3035" w:rsidP="00FD002F">
      <w:pPr>
        <w:spacing w:line="360" w:lineRule="auto"/>
        <w:jc w:val="both"/>
        <w:rPr>
          <w:rFonts w:ascii="Times New Roman" w:hAnsi="Times New Roman"/>
        </w:rPr>
      </w:pPr>
    </w:p>
    <w:p w:rsidR="00FD002F" w:rsidRPr="00173E4F" w:rsidRDefault="00FD002F" w:rsidP="00592935">
      <w:pPr>
        <w:pStyle w:val="Heading3"/>
      </w:pPr>
      <w:bookmarkStart w:id="93" w:name="_Toc324286791"/>
      <w:r>
        <w:lastRenderedPageBreak/>
        <w:t>Delkonklusion på n</w:t>
      </w:r>
      <w:r w:rsidRPr="00173E4F">
        <w:t>edadgående karrieremobilitet</w:t>
      </w:r>
      <w:bookmarkEnd w:id="93"/>
    </w:p>
    <w:p w:rsidR="00FD002F" w:rsidRDefault="00FD002F" w:rsidP="00FD002F">
      <w:pPr>
        <w:spacing w:line="360" w:lineRule="auto"/>
        <w:jc w:val="both"/>
        <w:rPr>
          <w:rFonts w:ascii="Times New Roman" w:hAnsi="Times New Roman"/>
        </w:rPr>
      </w:pPr>
      <w:r>
        <w:rPr>
          <w:rFonts w:ascii="Times New Roman" w:hAnsi="Times New Roman"/>
        </w:rPr>
        <w:t xml:space="preserve">I det ovenstående afsnit </w:t>
      </w:r>
      <w:r w:rsidRPr="00596CB0">
        <w:rPr>
          <w:rFonts w:ascii="Times New Roman" w:hAnsi="Times New Roman"/>
          <w:i/>
        </w:rPr>
        <w:t>Nedadgående karrieremobilitet</w:t>
      </w:r>
      <w:r>
        <w:rPr>
          <w:rFonts w:ascii="Times New Roman" w:hAnsi="Times New Roman"/>
        </w:rPr>
        <w:t xml:space="preserve"> konkretiseres de polske arbejdsmigranters benyttelse af deres kvalifikationer i arbejdet. De polske migranter kan opdeles i to grupper; dem som får udbytte af deres uddannelsesmæssige kvalifikationer, og dem som ikke gør. Den sidstnævnte gruppe som ikke får brugt deres tidligere kvalifikationer i deres arbejde, herunder Dorota, Ania (inden hun kom i skole), Karolina og </w:t>
      </w:r>
      <w:proofErr w:type="spellStart"/>
      <w:r>
        <w:rPr>
          <w:rFonts w:ascii="Times New Roman" w:hAnsi="Times New Roman"/>
        </w:rPr>
        <w:t>Wojtek</w:t>
      </w:r>
      <w:proofErr w:type="spellEnd"/>
      <w:r>
        <w:rPr>
          <w:rFonts w:ascii="Times New Roman" w:hAnsi="Times New Roman"/>
        </w:rPr>
        <w:t xml:space="preserve">, udfører alle et ufaglært arbejde, fordi det ikke har været muligt for dem at finde et arbejde der svarede til deres videregående uddannelser. De har svært ved at acceptere den manglende benyttelse af deres kvalifikationer og sigter efter engang i fremtiden, at udføre det arbejde de brænder for. Realiseringen af deres ønsker på det danske arbejdsmarked bliver standset af de manglende sproglige kundskaber, som begrænser dem i at opnå hvad de ønsker. Det tyder også på, at de polske migranter som ikke finder tilfredsstillelse i arbejdets indhold, dog finder tilfredsstillelse i lønnen, kommunikationen med andre og muligheden for at lære sproget. </w:t>
      </w:r>
    </w:p>
    <w:p w:rsidR="00FD002F" w:rsidRDefault="00FD002F" w:rsidP="00FD002F">
      <w:pPr>
        <w:spacing w:line="360" w:lineRule="auto"/>
        <w:jc w:val="both"/>
        <w:rPr>
          <w:rFonts w:ascii="Times New Roman" w:hAnsi="Times New Roman"/>
        </w:rPr>
      </w:pPr>
      <w:r>
        <w:rPr>
          <w:rFonts w:ascii="Times New Roman" w:hAnsi="Times New Roman"/>
        </w:rPr>
        <w:t xml:space="preserve">Flertallet af de mandlige arbejdere bruger deres uddannelses- og erhvervsmæssige kvalifikationer i det arbejde de udfører, som for eksempel faglært håndværksarbejde. De udfører et arbejde som er varieret, mere selvstændigt og som de kan lide. Flere giver udtryk for at de ikke behøver at kunne kommunikere på dansk på deres arbejde, idet arbejdet ikke forudsætter meget kommunikation, men derimod selvstændig fagkundskab. De polske migranter der får en god løn, giver som udgangspunkt udtryk for en instrumentel orientering i arbejdet, men der eksisterer også andre ønsker sideløbende med den instrumentelle orientering, og der er også den side af det, at polakkerne ønsker mere anerkendelse i deres arbejde, som består enten af mere i løn eller en højere stilling. Imidlertid er arbejdsgivernes forestilling om, at polakkerne er en tidsbegrænset arbejdskraft, der kun kommer for at tjene penge, med til at fastholde migranter i dette lys, hvormed deres ønsker således sjældent imødekommes. I dette tilfælde tyder det også på, at de polske migranters manglende sprogkundskaber, fordi de ikke ønsker eller kan lære det danske sprog, er en hindring for at opnå det de gerne vil på arbejdsmarkedet. Sideløbende med disse faktorer er der det faktum, at mange polske migranter, på trods af deres anciennitet, dygtighed og profession, tjener mindre end indfødte danskere. </w:t>
      </w:r>
    </w:p>
    <w:p w:rsidR="00FD002F" w:rsidRDefault="00FD002F" w:rsidP="00FD002F">
      <w:pPr>
        <w:spacing w:line="360" w:lineRule="auto"/>
        <w:jc w:val="both"/>
        <w:rPr>
          <w:rFonts w:ascii="Times New Roman" w:hAnsi="Times New Roman"/>
          <w:b/>
          <w:highlight w:val="yellow"/>
        </w:rPr>
      </w:pPr>
    </w:p>
    <w:p w:rsidR="00FD002F" w:rsidRPr="00592935" w:rsidRDefault="00592935" w:rsidP="00CC7D80">
      <w:pPr>
        <w:pStyle w:val="Heading2"/>
        <w:jc w:val="center"/>
      </w:pPr>
      <w:bookmarkStart w:id="94" w:name="_Toc324286792"/>
      <w:r w:rsidRPr="00592935">
        <w:t>Arbejdsusikkerhed &amp; Tidsbegrænset arbejde</w:t>
      </w:r>
      <w:bookmarkEnd w:id="94"/>
    </w:p>
    <w:p w:rsidR="00592935" w:rsidRDefault="00592935" w:rsidP="00592935">
      <w:pPr>
        <w:pStyle w:val="Heading3"/>
      </w:pPr>
    </w:p>
    <w:p w:rsidR="00FD002F" w:rsidRPr="00943BBB" w:rsidRDefault="00FD002F" w:rsidP="00592935">
      <w:pPr>
        <w:pStyle w:val="Heading3"/>
      </w:pPr>
      <w:bookmarkStart w:id="95" w:name="_Toc324286793"/>
      <w:r w:rsidRPr="00943BBB">
        <w:t>Arbejdsusikkerhed – geografisk mobilitet – instrumentel orientering</w:t>
      </w:r>
      <w:bookmarkEnd w:id="95"/>
    </w:p>
    <w:p w:rsidR="00FD002F" w:rsidRDefault="00FD002F" w:rsidP="00FD002F">
      <w:pPr>
        <w:spacing w:line="360" w:lineRule="auto"/>
        <w:jc w:val="both"/>
        <w:rPr>
          <w:rFonts w:ascii="Times New Roman" w:hAnsi="Times New Roman"/>
        </w:rPr>
      </w:pPr>
      <w:r w:rsidRPr="0098776D">
        <w:rPr>
          <w:rFonts w:ascii="Times New Roman" w:hAnsi="Times New Roman"/>
          <w:i/>
        </w:rPr>
        <w:t xml:space="preserve">”I gartneriet havde jeg en kontrakt, der gik fra januar og til september, men bagefter i marts, kom der krise og så begyndte det hele at blive usikkert. Man er bekymret, fordi de vil fyre, men så </w:t>
      </w:r>
      <w:r w:rsidRPr="0098776D">
        <w:rPr>
          <w:rFonts w:ascii="Times New Roman" w:hAnsi="Times New Roman"/>
          <w:i/>
        </w:rPr>
        <w:lastRenderedPageBreak/>
        <w:t>i oktober finder man ud af at de vil have én i endnu en måned. Så det har altid været sådan lidt: i dag har du, i morgen har du ikke – altid en form for usikkerhed,”</w:t>
      </w:r>
      <w:r w:rsidRPr="0098776D">
        <w:rPr>
          <w:rFonts w:ascii="Times New Roman" w:hAnsi="Times New Roman"/>
        </w:rPr>
        <w:t xml:space="preserve"> fortæller Ania. Ania har udført et tidsbegrænset arbejde i et gartneri, hvor hun i første omgang var ansat i </w:t>
      </w:r>
      <w:r>
        <w:rPr>
          <w:rFonts w:ascii="Times New Roman" w:hAnsi="Times New Roman"/>
        </w:rPr>
        <w:t>få</w:t>
      </w:r>
      <w:r w:rsidRPr="0098776D">
        <w:rPr>
          <w:rFonts w:ascii="Times New Roman" w:hAnsi="Times New Roman"/>
        </w:rPr>
        <w:t xml:space="preserve"> måneder, for derefter at blive fyret. I mellemtiden arbejdede hun for </w:t>
      </w:r>
      <w:r>
        <w:rPr>
          <w:rFonts w:ascii="Times New Roman" w:hAnsi="Times New Roman"/>
        </w:rPr>
        <w:t xml:space="preserve">et rengøringsfirma. </w:t>
      </w:r>
      <w:r w:rsidRPr="0098776D">
        <w:rPr>
          <w:rFonts w:ascii="Times New Roman" w:hAnsi="Times New Roman"/>
        </w:rPr>
        <w:t xml:space="preserve">Da hun igen vendte tilbage til gartneriet var </w:t>
      </w:r>
      <w:r>
        <w:rPr>
          <w:rFonts w:ascii="Times New Roman" w:hAnsi="Times New Roman"/>
        </w:rPr>
        <w:t>arbejdet</w:t>
      </w:r>
      <w:r w:rsidRPr="0098776D">
        <w:rPr>
          <w:rFonts w:ascii="Times New Roman" w:hAnsi="Times New Roman"/>
        </w:rPr>
        <w:t xml:space="preserve"> tidsbegrænset, men også </w:t>
      </w:r>
      <w:r>
        <w:rPr>
          <w:rFonts w:ascii="Times New Roman" w:hAnsi="Times New Roman"/>
        </w:rPr>
        <w:t xml:space="preserve">videre </w:t>
      </w:r>
      <w:r w:rsidRPr="0098776D">
        <w:rPr>
          <w:rFonts w:ascii="Times New Roman" w:hAnsi="Times New Roman"/>
        </w:rPr>
        <w:t>usikkert, fordi der anden gang var tale om krise og fyringer. Hun er glad for arbejdet og vil med glæde droppe studierne hvis hun kunn</w:t>
      </w:r>
      <w:r>
        <w:rPr>
          <w:rFonts w:ascii="Times New Roman" w:hAnsi="Times New Roman"/>
        </w:rPr>
        <w:t>e blive fastansat. Hun ønsker en regule</w:t>
      </w:r>
      <w:r w:rsidRPr="0098776D">
        <w:rPr>
          <w:rFonts w:ascii="Times New Roman" w:hAnsi="Times New Roman"/>
        </w:rPr>
        <w:t>r</w:t>
      </w:r>
      <w:r>
        <w:rPr>
          <w:rFonts w:ascii="Times New Roman" w:hAnsi="Times New Roman"/>
        </w:rPr>
        <w:t>et</w:t>
      </w:r>
      <w:r w:rsidRPr="0098776D">
        <w:rPr>
          <w:rFonts w:ascii="Times New Roman" w:hAnsi="Times New Roman"/>
        </w:rPr>
        <w:t xml:space="preserve"> arbejdstid og en stabil indkomst, som familien i Danmark og Polen kan få glæde af. Da dette ikke er muligt grundet gartneriets numeriske fleksibilitet; hyppig hyring og fyring, der skyldes skiftende efterspørgsel i firmaet, ser hun uddannelsen som social</w:t>
      </w:r>
      <w:r>
        <w:rPr>
          <w:rFonts w:ascii="Times New Roman" w:hAnsi="Times New Roman"/>
        </w:rPr>
        <w:t>-</w:t>
      </w:r>
      <w:r w:rsidRPr="0098776D">
        <w:rPr>
          <w:rFonts w:ascii="Times New Roman" w:hAnsi="Times New Roman"/>
        </w:rPr>
        <w:t xml:space="preserve"> og sundhedsmedhjæ</w:t>
      </w:r>
      <w:r>
        <w:rPr>
          <w:rFonts w:ascii="Times New Roman" w:hAnsi="Times New Roman"/>
        </w:rPr>
        <w:t>lper som det næst</w:t>
      </w:r>
      <w:r w:rsidRPr="0098776D">
        <w:rPr>
          <w:rFonts w:ascii="Times New Roman" w:hAnsi="Times New Roman"/>
        </w:rPr>
        <w:t>bedste bud på stabilitet</w:t>
      </w:r>
      <w:r w:rsidRPr="0098776D">
        <w:rPr>
          <w:rFonts w:ascii="Times New Roman" w:hAnsi="Times New Roman"/>
          <w:i/>
        </w:rPr>
        <w:t xml:space="preserve">: ”Jeg ville nok arbejde </w:t>
      </w:r>
      <w:r>
        <w:rPr>
          <w:rFonts w:ascii="Times New Roman" w:hAnsi="Times New Roman"/>
          <w:i/>
        </w:rPr>
        <w:t xml:space="preserve">i </w:t>
      </w:r>
      <w:r w:rsidRPr="0098776D">
        <w:rPr>
          <w:rFonts w:ascii="Times New Roman" w:hAnsi="Times New Roman"/>
          <w:i/>
        </w:rPr>
        <w:t xml:space="preserve">det tidsubegrænsede arbejde. Jeg ville nok arbejde lidt endnu, men af hensyn til den økonomiske situation,” </w:t>
      </w:r>
      <w:r w:rsidRPr="0098776D">
        <w:rPr>
          <w:rFonts w:ascii="Times New Roman" w:hAnsi="Times New Roman"/>
        </w:rPr>
        <w:t>siger Ania</w:t>
      </w:r>
      <w:r>
        <w:rPr>
          <w:rFonts w:ascii="Times New Roman" w:hAnsi="Times New Roman"/>
        </w:rPr>
        <w:t>,</w:t>
      </w:r>
      <w:r w:rsidRPr="0098776D">
        <w:rPr>
          <w:rFonts w:ascii="Times New Roman" w:hAnsi="Times New Roman"/>
        </w:rPr>
        <w:t xml:space="preserve"> som for</w:t>
      </w:r>
      <w:r>
        <w:rPr>
          <w:rFonts w:ascii="Times New Roman" w:hAnsi="Times New Roman"/>
        </w:rPr>
        <w:t xml:space="preserve"> </w:t>
      </w:r>
      <w:r w:rsidRPr="0098776D">
        <w:rPr>
          <w:rFonts w:ascii="Times New Roman" w:hAnsi="Times New Roman"/>
        </w:rPr>
        <w:t xml:space="preserve">tiden ikke har nogen indkomst. </w:t>
      </w:r>
      <w:r>
        <w:rPr>
          <w:rFonts w:ascii="Times New Roman" w:hAnsi="Times New Roman"/>
        </w:rPr>
        <w:t>Hun</w:t>
      </w:r>
      <w:r w:rsidRPr="0098776D">
        <w:rPr>
          <w:rFonts w:ascii="Times New Roman" w:hAnsi="Times New Roman"/>
        </w:rPr>
        <w:t xml:space="preserve"> lever lige nu af mandens indkomst og venter i mellemtiden på at få udbetalt SU, som hun har </w:t>
      </w:r>
      <w:r>
        <w:rPr>
          <w:rFonts w:ascii="Times New Roman" w:hAnsi="Times New Roman"/>
        </w:rPr>
        <w:t>søgt om</w:t>
      </w:r>
      <w:r w:rsidRPr="0098776D">
        <w:rPr>
          <w:rFonts w:ascii="Times New Roman" w:hAnsi="Times New Roman"/>
        </w:rPr>
        <w:t xml:space="preserve">, men ikke har fået i forbindelse med hendes skolestart for fem måneder siden. </w:t>
      </w:r>
      <w:proofErr w:type="spellStart"/>
      <w:r w:rsidRPr="0098776D">
        <w:rPr>
          <w:rFonts w:ascii="Times New Roman" w:hAnsi="Times New Roman"/>
        </w:rPr>
        <w:t>Wojtek</w:t>
      </w:r>
      <w:proofErr w:type="spellEnd"/>
      <w:r>
        <w:rPr>
          <w:rFonts w:ascii="Times New Roman" w:hAnsi="Times New Roman"/>
        </w:rPr>
        <w:t>,</w:t>
      </w:r>
      <w:r w:rsidRPr="0098776D">
        <w:rPr>
          <w:rFonts w:ascii="Times New Roman" w:hAnsi="Times New Roman"/>
        </w:rPr>
        <w:t xml:space="preserve"> der for tiden også lever mere fattigt end ellers i Danmark, har taget kredit i banken og får økonomisk støtte fra </w:t>
      </w:r>
      <w:r>
        <w:rPr>
          <w:rFonts w:ascii="Times New Roman" w:hAnsi="Times New Roman"/>
        </w:rPr>
        <w:t>sin kone i Polen. Han har</w:t>
      </w:r>
      <w:r w:rsidRPr="0098776D">
        <w:rPr>
          <w:rFonts w:ascii="Times New Roman" w:hAnsi="Times New Roman"/>
        </w:rPr>
        <w:t xml:space="preserve"> meldt sig ind i en a-kasse for at </w:t>
      </w:r>
      <w:r>
        <w:rPr>
          <w:rFonts w:ascii="Times New Roman" w:hAnsi="Times New Roman"/>
        </w:rPr>
        <w:t>opnå</w:t>
      </w:r>
      <w:r w:rsidRPr="0098776D">
        <w:rPr>
          <w:rFonts w:ascii="Times New Roman" w:hAnsi="Times New Roman"/>
        </w:rPr>
        <w:t xml:space="preserve"> en form for sikkerhed i tilfælde af fyring. Gennem hans arbejde </w:t>
      </w:r>
      <w:r>
        <w:rPr>
          <w:rFonts w:ascii="Times New Roman" w:hAnsi="Times New Roman"/>
        </w:rPr>
        <w:t xml:space="preserve">i </w:t>
      </w:r>
      <w:r w:rsidRPr="0098776D">
        <w:rPr>
          <w:rFonts w:ascii="Times New Roman" w:hAnsi="Times New Roman"/>
        </w:rPr>
        <w:t xml:space="preserve">distributionsbranchen har han </w:t>
      </w:r>
      <w:r>
        <w:rPr>
          <w:rFonts w:ascii="Times New Roman" w:hAnsi="Times New Roman"/>
        </w:rPr>
        <w:t xml:space="preserve">oplevet </w:t>
      </w:r>
      <w:r w:rsidRPr="0098776D">
        <w:rPr>
          <w:rFonts w:ascii="Times New Roman" w:hAnsi="Times New Roman"/>
        </w:rPr>
        <w:t>flere kriser, fyringer og nedskæring af medarbejdernes løn. Han beretter om forskelligt jobskifte:</w:t>
      </w:r>
      <w:r>
        <w:rPr>
          <w:rFonts w:ascii="Times New Roman" w:hAnsi="Times New Roman"/>
        </w:rPr>
        <w:t xml:space="preserve"> </w:t>
      </w:r>
      <w:r w:rsidRPr="0098776D">
        <w:rPr>
          <w:rFonts w:ascii="Times New Roman" w:hAnsi="Times New Roman"/>
          <w:i/>
        </w:rPr>
        <w:t xml:space="preserve">”Eftersom der ikke var andet arbejde at finde indenfor bygge- og anlægsbranchen og heller ikke indenfor skovbrug i januar </w:t>
      </w:r>
      <w:r>
        <w:rPr>
          <w:rFonts w:ascii="Times New Roman" w:hAnsi="Times New Roman"/>
          <w:i/>
        </w:rPr>
        <w:t xml:space="preserve">i </w:t>
      </w:r>
      <w:r w:rsidRPr="0098776D">
        <w:rPr>
          <w:rFonts w:ascii="Times New Roman" w:hAnsi="Times New Roman"/>
          <w:i/>
        </w:rPr>
        <w:t xml:space="preserve">år 2007, fandt </w:t>
      </w:r>
      <w:r>
        <w:rPr>
          <w:rFonts w:ascii="Times New Roman" w:hAnsi="Times New Roman"/>
          <w:i/>
        </w:rPr>
        <w:t>jeg i stedet et</w:t>
      </w:r>
      <w:r w:rsidRPr="0098776D">
        <w:rPr>
          <w:rFonts w:ascii="Times New Roman" w:hAnsi="Times New Roman"/>
          <w:i/>
        </w:rPr>
        <w:t xml:space="preserve"> arbejde på Fyns Stiftstidende, hvor </w:t>
      </w:r>
      <w:r>
        <w:rPr>
          <w:rFonts w:ascii="Times New Roman" w:hAnsi="Times New Roman"/>
          <w:i/>
        </w:rPr>
        <w:t>jeg</w:t>
      </w:r>
      <w:r w:rsidRPr="0098776D">
        <w:rPr>
          <w:rFonts w:ascii="Times New Roman" w:hAnsi="Times New Roman"/>
          <w:i/>
        </w:rPr>
        <w:t xml:space="preserve"> skulle distribuere en gratisav</w:t>
      </w:r>
      <w:r>
        <w:rPr>
          <w:rFonts w:ascii="Times New Roman" w:hAnsi="Times New Roman"/>
          <w:i/>
        </w:rPr>
        <w:t xml:space="preserve">is. Gratisavisen gik </w:t>
      </w:r>
      <w:r w:rsidRPr="0098776D">
        <w:rPr>
          <w:rFonts w:ascii="Times New Roman" w:hAnsi="Times New Roman"/>
          <w:i/>
        </w:rPr>
        <w:t xml:space="preserve">konkurs og </w:t>
      </w:r>
      <w:r>
        <w:rPr>
          <w:rFonts w:ascii="Times New Roman" w:hAnsi="Times New Roman"/>
          <w:i/>
        </w:rPr>
        <w:t>jeg</w:t>
      </w:r>
      <w:r w:rsidRPr="0098776D">
        <w:rPr>
          <w:rFonts w:ascii="Times New Roman" w:hAnsi="Times New Roman"/>
          <w:i/>
        </w:rPr>
        <w:t xml:space="preserve"> kom til at arbejde for (anonymiseret), som også gik konkurs efter noget tid,”</w:t>
      </w:r>
      <w:r w:rsidRPr="0098776D">
        <w:rPr>
          <w:rFonts w:ascii="Times New Roman" w:hAnsi="Times New Roman"/>
        </w:rPr>
        <w:t xml:space="preserve"> fortæller </w:t>
      </w:r>
      <w:proofErr w:type="spellStart"/>
      <w:r w:rsidRPr="0098776D">
        <w:rPr>
          <w:rFonts w:ascii="Times New Roman" w:hAnsi="Times New Roman"/>
        </w:rPr>
        <w:t>Wojtek</w:t>
      </w:r>
      <w:proofErr w:type="spellEnd"/>
      <w:r w:rsidRPr="0098776D">
        <w:rPr>
          <w:rFonts w:ascii="Times New Roman" w:hAnsi="Times New Roman"/>
        </w:rPr>
        <w:t xml:space="preserve">.  </w:t>
      </w:r>
      <w:r>
        <w:rPr>
          <w:rFonts w:ascii="Times New Roman" w:hAnsi="Times New Roman"/>
        </w:rPr>
        <w:t xml:space="preserve">Imidlertid kan han ikke se hvordan der skal ske lønmæssige forbedringer på hans arbejde, idet endnu billigere arbejdskraft er med til at presse lønningerne ned: </w:t>
      </w:r>
      <w:r>
        <w:rPr>
          <w:rFonts w:ascii="Times New Roman" w:hAnsi="Times New Roman"/>
          <w:i/>
        </w:rPr>
        <w:t>”Man vil</w:t>
      </w:r>
      <w:r w:rsidRPr="0098776D">
        <w:rPr>
          <w:rFonts w:ascii="Times New Roman" w:hAnsi="Times New Roman"/>
          <w:i/>
        </w:rPr>
        <w:t xml:space="preserve"> ikke gå til nogen med dette problem, fordi man ved at der ikke vil blive gjort noget ved det</w:t>
      </w:r>
      <w:r>
        <w:rPr>
          <w:rFonts w:ascii="Times New Roman" w:hAnsi="Times New Roman"/>
          <w:i/>
        </w:rPr>
        <w:t>,</w:t>
      </w:r>
      <w:r w:rsidRPr="0098776D">
        <w:rPr>
          <w:rFonts w:ascii="Times New Roman" w:hAnsi="Times New Roman"/>
          <w:i/>
        </w:rPr>
        <w:t xml:space="preserve"> fordi der ville være ti andre om buddet, som i stedet vil kunne overtage mit arbejde. Der ville fx kunne komme en bulgarer, en ukrainer og en litauer, som ville udføre det samme arbejde og være glad for det,”</w:t>
      </w:r>
      <w:r>
        <w:rPr>
          <w:rFonts w:ascii="Times New Roman" w:hAnsi="Times New Roman"/>
        </w:rPr>
        <w:t xml:space="preserve"> fortæller </w:t>
      </w:r>
      <w:proofErr w:type="spellStart"/>
      <w:r>
        <w:rPr>
          <w:rFonts w:ascii="Times New Roman" w:hAnsi="Times New Roman"/>
        </w:rPr>
        <w:t>Wojtek</w:t>
      </w:r>
      <w:proofErr w:type="spellEnd"/>
      <w:r>
        <w:rPr>
          <w:rFonts w:ascii="Times New Roman" w:hAnsi="Times New Roman"/>
        </w:rPr>
        <w:t>. K</w:t>
      </w:r>
      <w:r w:rsidRPr="0098776D">
        <w:rPr>
          <w:rFonts w:ascii="Times New Roman" w:hAnsi="Times New Roman"/>
        </w:rPr>
        <w:t>onkurrencen blandt migranterne er i yderligere grad med til at forstærke den usikkerhed</w:t>
      </w:r>
      <w:r>
        <w:rPr>
          <w:rFonts w:ascii="Times New Roman" w:hAnsi="Times New Roman"/>
        </w:rPr>
        <w:t>,</w:t>
      </w:r>
      <w:r w:rsidRPr="0098776D">
        <w:rPr>
          <w:rFonts w:ascii="Times New Roman" w:hAnsi="Times New Roman"/>
        </w:rPr>
        <w:t xml:space="preserve"> de polske migranter opl</w:t>
      </w:r>
      <w:r>
        <w:rPr>
          <w:rFonts w:ascii="Times New Roman" w:hAnsi="Times New Roman"/>
        </w:rPr>
        <w:t xml:space="preserve">ever i deres arbejde, og derfor er det en svær situation de befinder sig i. </w:t>
      </w:r>
      <w:proofErr w:type="spellStart"/>
      <w:r>
        <w:rPr>
          <w:rFonts w:ascii="Times New Roman" w:hAnsi="Times New Roman"/>
        </w:rPr>
        <w:t>Wojtek</w:t>
      </w:r>
      <w:proofErr w:type="spellEnd"/>
      <w:r>
        <w:rPr>
          <w:rFonts w:ascii="Times New Roman" w:hAnsi="Times New Roman"/>
        </w:rPr>
        <w:t xml:space="preserve"> kan ikke se hvem han skulle henvende sig til for at spørge om mere i løn.</w:t>
      </w:r>
      <w:r w:rsidRPr="0098776D">
        <w:rPr>
          <w:rFonts w:ascii="Times New Roman" w:hAnsi="Times New Roman"/>
        </w:rPr>
        <w:t xml:space="preserve"> </w:t>
      </w:r>
      <w:r>
        <w:rPr>
          <w:rFonts w:ascii="Times New Roman" w:hAnsi="Times New Roman"/>
        </w:rPr>
        <w:t xml:space="preserve">Han fortsætter dog livet som avisbud, på trods af at han </w:t>
      </w:r>
      <w:r w:rsidRPr="0098776D">
        <w:rPr>
          <w:rFonts w:ascii="Times New Roman" w:hAnsi="Times New Roman"/>
        </w:rPr>
        <w:t xml:space="preserve">opfatter situationen som </w:t>
      </w:r>
      <w:r>
        <w:rPr>
          <w:rFonts w:ascii="Times New Roman" w:hAnsi="Times New Roman"/>
        </w:rPr>
        <w:t xml:space="preserve">værende uretfærdig og som et udtryk for den ulighed der er i samfundet. </w:t>
      </w:r>
      <w:r w:rsidRPr="0098776D">
        <w:rPr>
          <w:rFonts w:ascii="Times New Roman" w:hAnsi="Times New Roman"/>
        </w:rPr>
        <w:t xml:space="preserve">Han opfatter sig selv som en </w:t>
      </w:r>
      <w:proofErr w:type="spellStart"/>
      <w:r w:rsidRPr="0098776D">
        <w:rPr>
          <w:rFonts w:ascii="Times New Roman" w:hAnsi="Times New Roman"/>
        </w:rPr>
        <w:t>precariat</w:t>
      </w:r>
      <w:proofErr w:type="spellEnd"/>
      <w:r w:rsidRPr="0098776D">
        <w:rPr>
          <w:rFonts w:ascii="Times New Roman" w:hAnsi="Times New Roman"/>
        </w:rPr>
        <w:t xml:space="preserve">, en person </w:t>
      </w:r>
      <w:r>
        <w:rPr>
          <w:rFonts w:ascii="Times New Roman" w:hAnsi="Times New Roman"/>
        </w:rPr>
        <w:t xml:space="preserve">hvis arbejdsposition er placeret i den nederste del af hierarkiet. </w:t>
      </w:r>
      <w:r w:rsidRPr="00A84ED8">
        <w:rPr>
          <w:rFonts w:ascii="Times New Roman" w:hAnsi="Times New Roman"/>
          <w:i/>
        </w:rPr>
        <w:t xml:space="preserve">”Det er klart, at de polske arbejdere er de første til at blive fyret. Men sådan er det jo,” </w:t>
      </w:r>
      <w:r w:rsidRPr="00A84ED8">
        <w:rPr>
          <w:rFonts w:ascii="Times New Roman" w:hAnsi="Times New Roman"/>
        </w:rPr>
        <w:t>siger han.</w:t>
      </w:r>
      <w:r>
        <w:rPr>
          <w:rFonts w:ascii="Times New Roman" w:hAnsi="Times New Roman"/>
        </w:rPr>
        <w:t xml:space="preserve"> Hans eksistens på arbejdsmarkedet er med andre ord prekær. </w:t>
      </w:r>
    </w:p>
    <w:p w:rsidR="00FD002F" w:rsidRDefault="00FD002F" w:rsidP="00FD002F">
      <w:pPr>
        <w:rPr>
          <w:rFonts w:ascii="Times New Roman" w:hAnsi="Times New Roman"/>
        </w:rPr>
      </w:pPr>
    </w:p>
    <w:p w:rsidR="00FD002F" w:rsidRPr="00943BBB" w:rsidRDefault="00FD002F" w:rsidP="00592935">
      <w:pPr>
        <w:pStyle w:val="Heading3"/>
      </w:pPr>
      <w:bookmarkStart w:id="96" w:name="_Toc324286794"/>
      <w:r w:rsidRPr="00943BBB">
        <w:lastRenderedPageBreak/>
        <w:t>Tidsbegrænset arbejde</w:t>
      </w:r>
      <w:bookmarkEnd w:id="96"/>
    </w:p>
    <w:p w:rsidR="00FD002F" w:rsidRDefault="00FD002F" w:rsidP="00FD002F">
      <w:pPr>
        <w:spacing w:line="360" w:lineRule="auto"/>
        <w:jc w:val="both"/>
        <w:rPr>
          <w:rFonts w:ascii="Times New Roman" w:hAnsi="Times New Roman"/>
        </w:rPr>
      </w:pPr>
      <w:r w:rsidRPr="008236F4">
        <w:rPr>
          <w:rFonts w:ascii="Times New Roman" w:hAnsi="Times New Roman"/>
        </w:rPr>
        <w:t xml:space="preserve">I teorien om det prekære arbejde </w:t>
      </w:r>
      <w:r>
        <w:rPr>
          <w:rFonts w:ascii="Times New Roman" w:hAnsi="Times New Roman"/>
        </w:rPr>
        <w:t xml:space="preserve">bliver tidsbegrænset arbejde stillet i et mere negativt lys. Da tidsbegrænset arbejde er et ofte forekommende fænomen blandt de polske migranter, er det relevant at diskutere hvordan de ser på deres arbejde. </w:t>
      </w:r>
      <w:r w:rsidRPr="008236F4">
        <w:rPr>
          <w:rFonts w:ascii="Times New Roman" w:hAnsi="Times New Roman"/>
        </w:rPr>
        <w:t xml:space="preserve">Et godt argument for at udføre et </w:t>
      </w:r>
      <w:r>
        <w:rPr>
          <w:rFonts w:ascii="Times New Roman" w:hAnsi="Times New Roman"/>
        </w:rPr>
        <w:t xml:space="preserve">tidsbegrænset </w:t>
      </w:r>
      <w:r w:rsidRPr="008236F4">
        <w:rPr>
          <w:rFonts w:ascii="Times New Roman" w:hAnsi="Times New Roman"/>
        </w:rPr>
        <w:t>sæsonarbejde</w:t>
      </w:r>
      <w:r>
        <w:rPr>
          <w:rFonts w:ascii="Times New Roman" w:hAnsi="Times New Roman"/>
        </w:rPr>
        <w:t xml:space="preserve"> i Danmark er </w:t>
      </w:r>
      <w:r w:rsidRPr="008236F4">
        <w:rPr>
          <w:rFonts w:ascii="Times New Roman" w:hAnsi="Times New Roman"/>
        </w:rPr>
        <w:t>blev</w:t>
      </w:r>
      <w:r>
        <w:rPr>
          <w:rFonts w:ascii="Times New Roman" w:hAnsi="Times New Roman"/>
        </w:rPr>
        <w:t>et</w:t>
      </w:r>
      <w:r w:rsidRPr="008236F4">
        <w:rPr>
          <w:rFonts w:ascii="Times New Roman" w:hAnsi="Times New Roman"/>
        </w:rPr>
        <w:t xml:space="preserve"> eksemplificeret af bromalerne, som kun var i Danmark for at udføre et sæsonarbejde</w:t>
      </w:r>
      <w:r w:rsidRPr="008236F4">
        <w:rPr>
          <w:rFonts w:ascii="Times New Roman" w:hAnsi="Times New Roman"/>
          <w:i/>
        </w:rPr>
        <w:t>. ”Arbejdet i Danmark er en god måde at optjene penge på for derefter</w:t>
      </w:r>
      <w:r>
        <w:rPr>
          <w:rFonts w:ascii="Times New Roman" w:hAnsi="Times New Roman"/>
          <w:i/>
        </w:rPr>
        <w:t xml:space="preserve"> at</w:t>
      </w:r>
      <w:r w:rsidRPr="008236F4">
        <w:rPr>
          <w:rFonts w:ascii="Times New Roman" w:hAnsi="Times New Roman"/>
          <w:i/>
        </w:rPr>
        <w:t xml:space="preserve"> tage hjem og leve af den indtjente løn”</w:t>
      </w:r>
      <w:r w:rsidRPr="008236F4">
        <w:rPr>
          <w:rFonts w:ascii="Times New Roman" w:hAnsi="Times New Roman"/>
        </w:rPr>
        <w:t xml:space="preserve"> fortæller </w:t>
      </w:r>
      <w:r>
        <w:rPr>
          <w:rFonts w:ascii="Times New Roman" w:hAnsi="Times New Roman"/>
        </w:rPr>
        <w:t>bromaleren Jozef, hvorefter Krzysztof nikker anerkendende til hans</w:t>
      </w:r>
      <w:r w:rsidRPr="008236F4">
        <w:rPr>
          <w:rFonts w:ascii="Times New Roman" w:hAnsi="Times New Roman"/>
        </w:rPr>
        <w:t xml:space="preserve"> bemærkning.</w:t>
      </w:r>
      <w:r>
        <w:rPr>
          <w:rFonts w:ascii="Times New Roman" w:hAnsi="Times New Roman"/>
        </w:rPr>
        <w:t xml:space="preserve"> Jozef har arbejdet sæsonbetonet for samme firma gennem 5 år, og han har det fint med at udføre et tidsbegrænset arbejde, der kræver stor geografisk mobilitet og fleksibilitet. Ifølge </w:t>
      </w:r>
      <w:proofErr w:type="spellStart"/>
      <w:r>
        <w:rPr>
          <w:rFonts w:ascii="Times New Roman" w:hAnsi="Times New Roman"/>
        </w:rPr>
        <w:t>Goldthorpe</w:t>
      </w:r>
      <w:proofErr w:type="spellEnd"/>
      <w:r>
        <w:rPr>
          <w:rFonts w:ascii="Times New Roman" w:hAnsi="Times New Roman"/>
        </w:rPr>
        <w:t xml:space="preserve"> m.fl. bliver the </w:t>
      </w:r>
      <w:proofErr w:type="spellStart"/>
      <w:r>
        <w:rPr>
          <w:rFonts w:ascii="Times New Roman" w:hAnsi="Times New Roman"/>
        </w:rPr>
        <w:t>affluent</w:t>
      </w:r>
      <w:proofErr w:type="spellEnd"/>
      <w:r>
        <w:rPr>
          <w:rFonts w:ascii="Times New Roman" w:hAnsi="Times New Roman"/>
        </w:rPr>
        <w:t xml:space="preserve"> </w:t>
      </w:r>
      <w:proofErr w:type="spellStart"/>
      <w:r>
        <w:rPr>
          <w:rFonts w:ascii="Times New Roman" w:hAnsi="Times New Roman"/>
        </w:rPr>
        <w:t>workers</w:t>
      </w:r>
      <w:proofErr w:type="spellEnd"/>
      <w:r>
        <w:rPr>
          <w:rFonts w:ascii="Times New Roman" w:hAnsi="Times New Roman"/>
        </w:rPr>
        <w:t xml:space="preserve"> vurderet til at være fleksible arbejdere, der er villige til at rejse langt for udføre et arbejde, der er bedre lønnet. De polske migranter, som pendler flere gange om året mellem Danmark og Polen for at udføre et bedre lønnet arbejde, vidner om en endnu større geografisk mobilitet, end det er set hos the </w:t>
      </w:r>
      <w:proofErr w:type="spellStart"/>
      <w:r>
        <w:rPr>
          <w:rFonts w:ascii="Times New Roman" w:hAnsi="Times New Roman"/>
        </w:rPr>
        <w:t>affluent</w:t>
      </w:r>
      <w:proofErr w:type="spellEnd"/>
      <w:r>
        <w:rPr>
          <w:rFonts w:ascii="Times New Roman" w:hAnsi="Times New Roman"/>
        </w:rPr>
        <w:t xml:space="preserve"> </w:t>
      </w:r>
      <w:proofErr w:type="spellStart"/>
      <w:r>
        <w:rPr>
          <w:rFonts w:ascii="Times New Roman" w:hAnsi="Times New Roman"/>
        </w:rPr>
        <w:t>workers</w:t>
      </w:r>
      <w:proofErr w:type="spellEnd"/>
      <w:r>
        <w:rPr>
          <w:rFonts w:ascii="Times New Roman" w:hAnsi="Times New Roman"/>
        </w:rPr>
        <w:t xml:space="preserve">. Endnu et godt eksempel på den geografiske mobilitet i forbindelse med et tidsbegrænset arbejde, er stilladsopstillernes arbejde, der udføres efter vind, vejr og årstid. Det kræver stor omstillingsparathed. Henryk udtrykker det således: </w:t>
      </w:r>
      <w:r w:rsidRPr="00C85802">
        <w:rPr>
          <w:rFonts w:ascii="Times New Roman" w:hAnsi="Times New Roman"/>
          <w:i/>
        </w:rPr>
        <w:t>”</w:t>
      </w:r>
      <w:r>
        <w:rPr>
          <w:rFonts w:ascii="Times New Roman" w:hAnsi="Times New Roman"/>
          <w:i/>
        </w:rPr>
        <w:t>Et enkelt år startede vi</w:t>
      </w:r>
      <w:r w:rsidRPr="00C85802">
        <w:rPr>
          <w:rFonts w:ascii="Times New Roman" w:hAnsi="Times New Roman"/>
          <w:i/>
        </w:rPr>
        <w:t xml:space="preserve"> 5</w:t>
      </w:r>
      <w:r>
        <w:rPr>
          <w:rFonts w:ascii="Times New Roman" w:hAnsi="Times New Roman"/>
          <w:i/>
        </w:rPr>
        <w:t>. januar og arbejdede i to uger.</w:t>
      </w:r>
      <w:r w:rsidRPr="00C85802">
        <w:rPr>
          <w:rFonts w:ascii="Times New Roman" w:hAnsi="Times New Roman"/>
          <w:i/>
        </w:rPr>
        <w:t xml:space="preserve"> </w:t>
      </w:r>
      <w:r>
        <w:rPr>
          <w:rFonts w:ascii="Times New Roman" w:hAnsi="Times New Roman"/>
          <w:i/>
        </w:rPr>
        <w:t>Vi t</w:t>
      </w:r>
      <w:r w:rsidRPr="00C85802">
        <w:rPr>
          <w:rFonts w:ascii="Times New Roman" w:hAnsi="Times New Roman"/>
          <w:i/>
        </w:rPr>
        <w:t>og derefter hjem i en måned, da der ikke var arbej</w:t>
      </w:r>
      <w:r>
        <w:rPr>
          <w:rFonts w:ascii="Times New Roman" w:hAnsi="Times New Roman"/>
          <w:i/>
        </w:rPr>
        <w:t xml:space="preserve">de, og kom tilbage igen efter en </w:t>
      </w:r>
      <w:r w:rsidRPr="00C85802">
        <w:rPr>
          <w:rFonts w:ascii="Times New Roman" w:hAnsi="Times New Roman"/>
          <w:i/>
        </w:rPr>
        <w:t>måned. Så arbejdede vi i en</w:t>
      </w:r>
      <w:r>
        <w:rPr>
          <w:rFonts w:ascii="Times New Roman" w:hAnsi="Times New Roman"/>
          <w:i/>
        </w:rPr>
        <w:t>dnu</w:t>
      </w:r>
      <w:r w:rsidRPr="00C85802">
        <w:rPr>
          <w:rFonts w:ascii="Times New Roman" w:hAnsi="Times New Roman"/>
          <w:i/>
        </w:rPr>
        <w:t xml:space="preserve"> </w:t>
      </w:r>
      <w:r>
        <w:rPr>
          <w:rFonts w:ascii="Times New Roman" w:hAnsi="Times New Roman"/>
          <w:i/>
        </w:rPr>
        <w:t xml:space="preserve">en </w:t>
      </w:r>
      <w:r w:rsidRPr="00C85802">
        <w:rPr>
          <w:rFonts w:ascii="Times New Roman" w:hAnsi="Times New Roman"/>
          <w:i/>
        </w:rPr>
        <w:t>måned</w:t>
      </w:r>
      <w:r>
        <w:rPr>
          <w:rFonts w:ascii="Times New Roman" w:hAnsi="Times New Roman"/>
          <w:i/>
        </w:rPr>
        <w:t>,</w:t>
      </w:r>
      <w:r w:rsidRPr="00C85802">
        <w:rPr>
          <w:rFonts w:ascii="Times New Roman" w:hAnsi="Times New Roman"/>
          <w:i/>
        </w:rPr>
        <w:t xml:space="preserve"> og tog derefter hjem igen (for anden gang) </w:t>
      </w:r>
      <w:r>
        <w:rPr>
          <w:rFonts w:ascii="Times New Roman" w:hAnsi="Times New Roman"/>
          <w:i/>
        </w:rPr>
        <w:t>på</w:t>
      </w:r>
      <w:r w:rsidRPr="00C85802">
        <w:rPr>
          <w:rFonts w:ascii="Times New Roman" w:hAnsi="Times New Roman"/>
          <w:i/>
        </w:rPr>
        <w:t xml:space="preserve"> en måne</w:t>
      </w:r>
      <w:r>
        <w:rPr>
          <w:rFonts w:ascii="Times New Roman" w:hAnsi="Times New Roman"/>
          <w:i/>
        </w:rPr>
        <w:t>d. Så snart der var arbejde de</w:t>
      </w:r>
      <w:r w:rsidRPr="00C85802">
        <w:rPr>
          <w:rFonts w:ascii="Times New Roman" w:hAnsi="Times New Roman"/>
          <w:i/>
        </w:rPr>
        <w:t xml:space="preserve"> efterfølgend</w:t>
      </w:r>
      <w:r>
        <w:rPr>
          <w:rFonts w:ascii="Times New Roman" w:hAnsi="Times New Roman"/>
          <w:i/>
        </w:rPr>
        <w:t>e måneder, kom vi</w:t>
      </w:r>
      <w:r w:rsidRPr="00C85802">
        <w:rPr>
          <w:rFonts w:ascii="Times New Roman" w:hAnsi="Times New Roman"/>
          <w:i/>
        </w:rPr>
        <w:t xml:space="preserve"> tilbage.”</w:t>
      </w:r>
      <w:r>
        <w:rPr>
          <w:rFonts w:ascii="Times New Roman" w:hAnsi="Times New Roman"/>
          <w:i/>
        </w:rPr>
        <w:t xml:space="preserve"> </w:t>
      </w:r>
      <w:r>
        <w:rPr>
          <w:rFonts w:ascii="Times New Roman" w:hAnsi="Times New Roman"/>
        </w:rPr>
        <w:t xml:space="preserve">De polske stilladsarbejdere har en livsstil, der kan forekomme ustabil, men for dem er den med til at sikre stabilitet, idet de får masser af muligheder for at komme hjem til deres familie og bo i Polen i en hel måned, hvor man her kan leve bedre af den indtjente løn. Således er der både økonomiske og sociale fordele ved at pendle mellem landene. De andre mandlige migranter, som drager nytte af de samme fordele, er tagdækkerne, som på skift rejser til Polen. </w:t>
      </w:r>
      <w:r w:rsidRPr="00D447DE">
        <w:rPr>
          <w:rFonts w:ascii="Times New Roman" w:hAnsi="Times New Roman"/>
        </w:rPr>
        <w:t xml:space="preserve">Marcin </w:t>
      </w:r>
      <w:r>
        <w:rPr>
          <w:rFonts w:ascii="Times New Roman" w:hAnsi="Times New Roman"/>
        </w:rPr>
        <w:t xml:space="preserve">fortæller </w:t>
      </w:r>
      <w:r w:rsidRPr="00D447DE">
        <w:rPr>
          <w:rFonts w:ascii="Times New Roman" w:hAnsi="Times New Roman"/>
        </w:rPr>
        <w:t xml:space="preserve">at ham og Karol kom hjem fra Polen her i mandags (interviewet fandt sted på en onsdag i samme uge) og at </w:t>
      </w:r>
      <w:proofErr w:type="spellStart"/>
      <w:r w:rsidRPr="00D447DE">
        <w:rPr>
          <w:rFonts w:ascii="Times New Roman" w:hAnsi="Times New Roman"/>
        </w:rPr>
        <w:t>Franek</w:t>
      </w:r>
      <w:proofErr w:type="spellEnd"/>
      <w:r w:rsidRPr="00D447DE">
        <w:rPr>
          <w:rFonts w:ascii="Times New Roman" w:hAnsi="Times New Roman"/>
        </w:rPr>
        <w:t xml:space="preserve"> og Stanislaw kører til Polen i morgen, </w:t>
      </w:r>
      <w:r>
        <w:rPr>
          <w:rFonts w:ascii="Times New Roman" w:hAnsi="Times New Roman"/>
        </w:rPr>
        <w:t xml:space="preserve">altså </w:t>
      </w:r>
      <w:r w:rsidRPr="00D447DE">
        <w:rPr>
          <w:rFonts w:ascii="Times New Roman" w:hAnsi="Times New Roman"/>
        </w:rPr>
        <w:t>torsdag. Som regel skiftes de til at være i Polen i en uge</w:t>
      </w:r>
      <w:r>
        <w:rPr>
          <w:rFonts w:ascii="Times New Roman" w:hAnsi="Times New Roman"/>
        </w:rPr>
        <w:t>,</w:t>
      </w:r>
      <w:r w:rsidRPr="00D447DE">
        <w:rPr>
          <w:rFonts w:ascii="Times New Roman" w:hAnsi="Times New Roman"/>
        </w:rPr>
        <w:t xml:space="preserve"> og </w:t>
      </w:r>
      <w:r>
        <w:rPr>
          <w:rFonts w:ascii="Times New Roman" w:hAnsi="Times New Roman"/>
        </w:rPr>
        <w:t xml:space="preserve">er derefter </w:t>
      </w:r>
      <w:r w:rsidRPr="00D447DE">
        <w:rPr>
          <w:rFonts w:ascii="Times New Roman" w:hAnsi="Times New Roman"/>
        </w:rPr>
        <w:t>i Danmark for at arbejde i 5-6 uger. D</w:t>
      </w:r>
      <w:r>
        <w:rPr>
          <w:rFonts w:ascii="Times New Roman" w:hAnsi="Times New Roman"/>
        </w:rPr>
        <w:t>er</w:t>
      </w:r>
      <w:r w:rsidRPr="00D447DE">
        <w:rPr>
          <w:rFonts w:ascii="Times New Roman" w:hAnsi="Times New Roman"/>
        </w:rPr>
        <w:t xml:space="preserve"> er dog ikke noget </w:t>
      </w:r>
      <w:r>
        <w:rPr>
          <w:rFonts w:ascii="Times New Roman" w:hAnsi="Times New Roman"/>
        </w:rPr>
        <w:t>specifikt</w:t>
      </w:r>
      <w:r w:rsidRPr="00D447DE">
        <w:rPr>
          <w:rFonts w:ascii="Times New Roman" w:hAnsi="Times New Roman"/>
        </w:rPr>
        <w:t xml:space="preserve"> system i hvor længe de arbejde</w:t>
      </w:r>
      <w:r>
        <w:rPr>
          <w:rFonts w:ascii="Times New Roman" w:hAnsi="Times New Roman"/>
        </w:rPr>
        <w:t xml:space="preserve">r og hvor </w:t>
      </w:r>
      <w:r w:rsidRPr="00D447DE">
        <w:rPr>
          <w:rFonts w:ascii="Times New Roman" w:hAnsi="Times New Roman"/>
        </w:rPr>
        <w:t>længe de er væk. De</w:t>
      </w:r>
      <w:r>
        <w:rPr>
          <w:rFonts w:ascii="Times New Roman" w:hAnsi="Times New Roman"/>
        </w:rPr>
        <w:t xml:space="preserve">r kan ske ændringer: </w:t>
      </w:r>
      <w:r w:rsidRPr="009977EF">
        <w:rPr>
          <w:rFonts w:ascii="Times New Roman" w:hAnsi="Times New Roman"/>
          <w:i/>
        </w:rPr>
        <w:t>”Nogle gange bliver man også ringet op efter tre dages ophold i Polen og er nødt til at komme tidligere hjem for at arbejde,”</w:t>
      </w:r>
      <w:r>
        <w:rPr>
          <w:rFonts w:ascii="Times New Roman" w:hAnsi="Times New Roman"/>
        </w:rPr>
        <w:t xml:space="preserve"> tilføjer Karol. De mandlige arbejdere, inklusivt Janusz og Artur, kan beskrives ved at være fleksible, tilpasningsdygtige samt geografisk mobile. Man kan også tale om at de kvindelige migranter er dette, fordi de er rejst til Danmark for at arbejde og bo. Karolina har for eksempel udført arbejde i Tyskland sammen med hendes mand igennem flere år, inden de kom til Danmark. Nogle af de polske arbejdere er vant til den geografiske mobilitet, fordi de har udført arbejde i udlandet eller som </w:t>
      </w:r>
      <w:proofErr w:type="spellStart"/>
      <w:r>
        <w:rPr>
          <w:rFonts w:ascii="Times New Roman" w:hAnsi="Times New Roman"/>
        </w:rPr>
        <w:t>Wojtek</w:t>
      </w:r>
      <w:proofErr w:type="spellEnd"/>
      <w:r>
        <w:rPr>
          <w:rFonts w:ascii="Times New Roman" w:hAnsi="Times New Roman"/>
        </w:rPr>
        <w:t xml:space="preserve"> udført meget forskelligt arbejde i Polen, hvor han blandt andet </w:t>
      </w:r>
      <w:r w:rsidRPr="00863D4B">
        <w:rPr>
          <w:rFonts w:ascii="Times New Roman" w:hAnsi="Times New Roman"/>
        </w:rPr>
        <w:t xml:space="preserve">arbejdede som fotograf, dørvagt, </w:t>
      </w:r>
      <w:r>
        <w:rPr>
          <w:rFonts w:ascii="Times New Roman" w:hAnsi="Times New Roman"/>
        </w:rPr>
        <w:t>lagerarbejder</w:t>
      </w:r>
      <w:r w:rsidRPr="00863D4B">
        <w:rPr>
          <w:rFonts w:ascii="Times New Roman" w:hAnsi="Times New Roman"/>
        </w:rPr>
        <w:t>, tømrer, metalarbejder osv.</w:t>
      </w:r>
      <w:r>
        <w:rPr>
          <w:rFonts w:ascii="Times New Roman" w:hAnsi="Times New Roman"/>
        </w:rPr>
        <w:t xml:space="preserve"> </w:t>
      </w:r>
      <w:r w:rsidRPr="00863D4B">
        <w:rPr>
          <w:rFonts w:ascii="Times New Roman" w:hAnsi="Times New Roman"/>
          <w:i/>
        </w:rPr>
        <w:t xml:space="preserve">”Senere hørte </w:t>
      </w:r>
      <w:r w:rsidRPr="00863D4B">
        <w:rPr>
          <w:rFonts w:ascii="Times New Roman" w:hAnsi="Times New Roman"/>
          <w:i/>
        </w:rPr>
        <w:lastRenderedPageBreak/>
        <w:t>jeg at de søgte tækkemænd. Jeg forhørte mig ad og besluttede mig for at tage chancen til Danmark,”</w:t>
      </w:r>
      <w:r w:rsidRPr="00863D4B">
        <w:rPr>
          <w:rFonts w:ascii="Times New Roman" w:hAnsi="Times New Roman"/>
        </w:rPr>
        <w:t xml:space="preserve"> </w:t>
      </w:r>
      <w:r>
        <w:rPr>
          <w:rFonts w:ascii="Times New Roman" w:hAnsi="Times New Roman"/>
        </w:rPr>
        <w:t>fortæller</w:t>
      </w:r>
      <w:r w:rsidRPr="00863D4B">
        <w:rPr>
          <w:rFonts w:ascii="Times New Roman" w:hAnsi="Times New Roman"/>
        </w:rPr>
        <w:t xml:space="preserve"> </w:t>
      </w:r>
      <w:proofErr w:type="spellStart"/>
      <w:r w:rsidRPr="00863D4B">
        <w:rPr>
          <w:rFonts w:ascii="Times New Roman" w:hAnsi="Times New Roman"/>
        </w:rPr>
        <w:t>Wojtek</w:t>
      </w:r>
      <w:proofErr w:type="spellEnd"/>
      <w:r w:rsidRPr="00863D4B">
        <w:rPr>
          <w:rFonts w:ascii="Times New Roman" w:hAnsi="Times New Roman"/>
        </w:rPr>
        <w:t>.</w:t>
      </w:r>
      <w:r>
        <w:rPr>
          <w:rFonts w:ascii="Times New Roman" w:hAnsi="Times New Roman"/>
        </w:rPr>
        <w:t xml:space="preserve"> De polske migranter ønsker at opnå et godt lønnet arbejde, der giver dem tilfredsstillelse. De drives af håbet om at finde et bedre arbejde. Da jeg spørger Karol, hvad han gjorde, da han kun tjente 56 kr. i timen svarer han</w:t>
      </w:r>
      <w:r w:rsidRPr="00863D4B">
        <w:rPr>
          <w:rFonts w:ascii="Times New Roman" w:hAnsi="Times New Roman"/>
        </w:rPr>
        <w:t xml:space="preserve">: </w:t>
      </w:r>
      <w:r w:rsidRPr="00863D4B">
        <w:rPr>
          <w:rFonts w:ascii="Times New Roman" w:hAnsi="Times New Roman"/>
          <w:i/>
        </w:rPr>
        <w:t>”Der var ikke så meget at gøre, man arbejdede videre. Man forsøgte at finde på nye løsninger i mellemtiden. Når man fx havde fri kl. 17 eller 18 og havde egen bil, kunne man køre en tur for at spørge efter nyt arbejde rundt omkring,”</w:t>
      </w:r>
      <w:r w:rsidRPr="00863D4B">
        <w:rPr>
          <w:rFonts w:ascii="Times New Roman" w:hAnsi="Times New Roman"/>
        </w:rPr>
        <w:t xml:space="preserve"> fortæller </w:t>
      </w:r>
      <w:r>
        <w:rPr>
          <w:rFonts w:ascii="Times New Roman" w:hAnsi="Times New Roman"/>
        </w:rPr>
        <w:t>han</w:t>
      </w:r>
      <w:r w:rsidRPr="00863D4B">
        <w:rPr>
          <w:rFonts w:ascii="Times New Roman" w:hAnsi="Times New Roman"/>
        </w:rPr>
        <w:t>.</w:t>
      </w:r>
      <w:r>
        <w:rPr>
          <w:rFonts w:ascii="Times New Roman" w:hAnsi="Times New Roman"/>
        </w:rPr>
        <w:t xml:space="preserve"> Polakkerne har en lang tradition og historie bag sig, der viser at arbejdsløshed, fattigdom, krig, besættelse mv., har ligget til grund for migrationerne. Der er ikke noget unaturligt i de mange rejser, set ud fra de polske migranters synspunkt. Agnieszka er overbevist om at det er Danmark, der må indstille sig på at arbejdskraften ikke vil udgøre en del af den danske arbejdskraft for altid: </w:t>
      </w:r>
      <w:r w:rsidRPr="002D6F9D">
        <w:rPr>
          <w:rFonts w:ascii="Times New Roman" w:hAnsi="Times New Roman"/>
          <w:i/>
        </w:rPr>
        <w:t>”Danmark står for udfordring og står i den grad som udfordring for de ufaglærte. (...) Jamen, så folk de smutter til et andet land. Jamen, for</w:t>
      </w:r>
      <w:r>
        <w:rPr>
          <w:rFonts w:ascii="Times New Roman" w:hAnsi="Times New Roman"/>
          <w:i/>
        </w:rPr>
        <w:t>di</w:t>
      </w:r>
      <w:r w:rsidRPr="002D6F9D">
        <w:rPr>
          <w:rFonts w:ascii="Times New Roman" w:hAnsi="Times New Roman"/>
          <w:i/>
        </w:rPr>
        <w:t xml:space="preserve"> en højere løn i sidste ende ikke er det hele</w:t>
      </w:r>
      <w:r>
        <w:rPr>
          <w:rFonts w:ascii="Times New Roman" w:hAnsi="Times New Roman"/>
          <w:i/>
        </w:rPr>
        <w:t>,</w:t>
      </w:r>
      <w:r w:rsidRPr="002D6F9D">
        <w:rPr>
          <w:rFonts w:ascii="Times New Roman" w:hAnsi="Times New Roman"/>
          <w:i/>
        </w:rPr>
        <w:t>”</w:t>
      </w:r>
      <w:r>
        <w:rPr>
          <w:rFonts w:ascii="Times New Roman" w:hAnsi="Times New Roman"/>
          <w:i/>
        </w:rPr>
        <w:t xml:space="preserve"> </w:t>
      </w:r>
      <w:r>
        <w:rPr>
          <w:rFonts w:ascii="Times New Roman" w:hAnsi="Times New Roman"/>
        </w:rPr>
        <w:t xml:space="preserve">siger Agnieszka. Agnieszka mener således at man i Danmark skal være bedre til at integrere den polske arbejdskraft og være mere åben overfor nationaliteternes forskellighed og de manglende danske sprogfærdigheder. </w:t>
      </w:r>
    </w:p>
    <w:p w:rsidR="00CC7D80" w:rsidRPr="002D6F9D" w:rsidRDefault="00CC7D80" w:rsidP="00FD002F">
      <w:pPr>
        <w:spacing w:line="360" w:lineRule="auto"/>
        <w:jc w:val="both"/>
        <w:rPr>
          <w:rFonts w:ascii="Times New Roman" w:hAnsi="Times New Roman"/>
        </w:rPr>
      </w:pPr>
    </w:p>
    <w:p w:rsidR="00FD002F" w:rsidRPr="00CC2BE7" w:rsidRDefault="00FD002F" w:rsidP="00592935">
      <w:pPr>
        <w:pStyle w:val="Heading3"/>
      </w:pPr>
      <w:bookmarkStart w:id="97" w:name="_Toc324286795"/>
      <w:r>
        <w:t xml:space="preserve">Delkonklusion på </w:t>
      </w:r>
      <w:r w:rsidRPr="00173E4F">
        <w:t>Ansættelsesusikkerhed &amp; Tidsbegrænset arbejde</w:t>
      </w:r>
      <w:bookmarkEnd w:id="97"/>
      <w:r w:rsidRPr="00173E4F">
        <w:t xml:space="preserve"> </w:t>
      </w:r>
    </w:p>
    <w:p w:rsidR="00CC7D80" w:rsidRPr="006A3035" w:rsidRDefault="00FD002F" w:rsidP="00FD002F">
      <w:pPr>
        <w:spacing w:line="360" w:lineRule="auto"/>
        <w:jc w:val="both"/>
        <w:rPr>
          <w:rFonts w:ascii="Times New Roman" w:hAnsi="Times New Roman"/>
        </w:rPr>
      </w:pPr>
      <w:r>
        <w:rPr>
          <w:rFonts w:ascii="Times New Roman" w:hAnsi="Times New Roman"/>
        </w:rPr>
        <w:t xml:space="preserve">I delafsnittet om det </w:t>
      </w:r>
      <w:r w:rsidRPr="00ED21EC">
        <w:rPr>
          <w:rFonts w:ascii="Times New Roman" w:hAnsi="Times New Roman"/>
          <w:i/>
        </w:rPr>
        <w:t>Tidsbegrænsede arbejde &amp; Arbejdsusikkerhed</w:t>
      </w:r>
      <w:r>
        <w:rPr>
          <w:rFonts w:ascii="Times New Roman" w:hAnsi="Times New Roman"/>
        </w:rPr>
        <w:t xml:space="preserve"> ses tydelige indikationer på, at det tidsbegrænsede arbejde ikke nødvendigvis opfattes som usikkert, såfremt den enkelte selv har valgt en livsstil med pendling og mobilitet, når det tidsbegrænsede arbejder melder sig. De polske migranter, som tjener relativt gode penge på deres håndværk, er motiverede for at leve et såkaldt nomadeliv, som beskrives som værende prekært af </w:t>
      </w:r>
      <w:proofErr w:type="spellStart"/>
      <w:r>
        <w:rPr>
          <w:rFonts w:ascii="Times New Roman" w:hAnsi="Times New Roman"/>
        </w:rPr>
        <w:t>Standing</w:t>
      </w:r>
      <w:proofErr w:type="spellEnd"/>
      <w:r>
        <w:rPr>
          <w:rFonts w:ascii="Times New Roman" w:hAnsi="Times New Roman"/>
        </w:rPr>
        <w:t>. Den instrumentelle orientering er årsagen til at de udfører et tidsbegrænset arbejde i eksempelvis en uge, tager hjem i et par dage, for derefter at rejse til Danmark igen. De polske migranter som har bosat sig i Danmark, frygter til gengæld i større grad det usikre og tidsbegrænsede arbejde. De forsøger at skabe sig et liv i Danmark og frygter at en fyring kan tvinge dem tilbage til Polen. En tidsubegrænset ansættelse er for dem ensbetydende med mindre prekært arbejde, en mere stabil økonomi og mere velstand. Et arbejde i et privat firma, modsat et arbejde i et offentligt, anses for mere usikkert, fordi det private i større grad gør brug af numerisk fleksibilitet i form af mere hyring og fyring af arbejdere. De polske arbejdsmigranter er grundlæggende en marginaliseret gruppe, der udfører prekært arbejde, som karakteriseres af en stor ansættelsesusikkerhed, uafhængigt af om arbejdet er tidsbegrænset eller ubegrænset, og kan derfor benævnes som ’</w:t>
      </w:r>
      <w:proofErr w:type="spellStart"/>
      <w:r>
        <w:rPr>
          <w:rFonts w:ascii="Times New Roman" w:hAnsi="Times New Roman"/>
        </w:rPr>
        <w:t>precariats</w:t>
      </w:r>
      <w:proofErr w:type="spellEnd"/>
      <w:r>
        <w:rPr>
          <w:rFonts w:ascii="Times New Roman" w:hAnsi="Times New Roman"/>
        </w:rPr>
        <w:t xml:space="preserve">’ eller </w:t>
      </w:r>
      <w:proofErr w:type="spellStart"/>
      <w:r>
        <w:rPr>
          <w:rFonts w:ascii="Times New Roman" w:hAnsi="Times New Roman"/>
        </w:rPr>
        <w:t>prekariater</w:t>
      </w:r>
      <w:proofErr w:type="spellEnd"/>
      <w:r>
        <w:rPr>
          <w:rFonts w:ascii="Times New Roman" w:hAnsi="Times New Roman"/>
        </w:rPr>
        <w:t xml:space="preserve"> i Danmark.</w:t>
      </w:r>
    </w:p>
    <w:p w:rsidR="00CC7D80" w:rsidRDefault="00CC7D80" w:rsidP="00FD002F">
      <w:pPr>
        <w:spacing w:line="360" w:lineRule="auto"/>
        <w:jc w:val="both"/>
        <w:rPr>
          <w:rFonts w:ascii="Times New Roman" w:hAnsi="Times New Roman"/>
          <w:b/>
          <w:sz w:val="32"/>
          <w:szCs w:val="32"/>
        </w:rPr>
      </w:pPr>
    </w:p>
    <w:p w:rsidR="00FD002F" w:rsidRDefault="00FD002F" w:rsidP="00592935">
      <w:pPr>
        <w:pStyle w:val="Heading1"/>
      </w:pPr>
      <w:bookmarkStart w:id="98" w:name="_Toc324286796"/>
      <w:r w:rsidRPr="008C37C1">
        <w:lastRenderedPageBreak/>
        <w:t>Konklusion</w:t>
      </w:r>
      <w:bookmarkEnd w:id="98"/>
    </w:p>
    <w:p w:rsidR="00CC7D80" w:rsidRDefault="00CC7D80" w:rsidP="00FD002F">
      <w:pPr>
        <w:spacing w:line="360" w:lineRule="auto"/>
        <w:jc w:val="both"/>
        <w:rPr>
          <w:rFonts w:ascii="Times New Roman" w:hAnsi="Times New Roman"/>
          <w:i/>
        </w:rPr>
      </w:pPr>
    </w:p>
    <w:p w:rsidR="00FD002F" w:rsidRPr="00B6057F" w:rsidRDefault="00FD002F" w:rsidP="00FD002F">
      <w:pPr>
        <w:spacing w:line="360" w:lineRule="auto"/>
        <w:jc w:val="both"/>
        <w:rPr>
          <w:rFonts w:ascii="Times New Roman" w:hAnsi="Times New Roman"/>
          <w:i/>
        </w:rPr>
      </w:pPr>
      <w:r>
        <w:rPr>
          <w:rFonts w:ascii="Times New Roman" w:hAnsi="Times New Roman"/>
          <w:i/>
        </w:rPr>
        <w:t>Konklusionen i det følgende opsummerer projektets resultater, som er blevet behandlet i analysen. Resultaterne vil blive specificeret og konkretiseret med henblik på at kunne besvare projektets problemformulering:</w:t>
      </w:r>
    </w:p>
    <w:p w:rsidR="00FD002F" w:rsidRPr="005C01C3" w:rsidRDefault="00FD002F" w:rsidP="00FD002F">
      <w:pPr>
        <w:spacing w:line="360" w:lineRule="auto"/>
        <w:jc w:val="both"/>
        <w:rPr>
          <w:rFonts w:ascii="Times New Roman" w:hAnsi="Times New Roman"/>
          <w:b/>
          <w:i/>
        </w:rPr>
      </w:pPr>
      <w:r w:rsidRPr="00427B35">
        <w:rPr>
          <w:rFonts w:ascii="Times New Roman" w:hAnsi="Times New Roman"/>
          <w:b/>
          <w:i/>
        </w:rPr>
        <w:t>Hv</w:t>
      </w:r>
      <w:r>
        <w:rPr>
          <w:rFonts w:ascii="Times New Roman" w:hAnsi="Times New Roman"/>
          <w:b/>
          <w:i/>
        </w:rPr>
        <w:t>ilke oplevelser har de polske migranter med de prekære arbejdsforhold</w:t>
      </w:r>
      <w:r w:rsidRPr="0016433B">
        <w:rPr>
          <w:rStyle w:val="FootnoteReference"/>
          <w:rFonts w:ascii="Times New Roman" w:hAnsi="Times New Roman"/>
          <w:i/>
        </w:rPr>
        <w:footnoteReference w:id="17"/>
      </w:r>
      <w:r>
        <w:rPr>
          <w:rFonts w:ascii="Times New Roman" w:hAnsi="Times New Roman"/>
          <w:b/>
          <w:i/>
        </w:rPr>
        <w:t xml:space="preserve"> i Danmark </w:t>
      </w:r>
      <w:r w:rsidRPr="00820E19">
        <w:rPr>
          <w:rFonts w:ascii="Times New Roman" w:hAnsi="Times New Roman"/>
          <w:b/>
          <w:i/>
        </w:rPr>
        <w:t>og hvordan kommer deres instrumentelle orientering til udtryk?</w:t>
      </w:r>
      <w:r>
        <w:rPr>
          <w:rFonts w:ascii="Times New Roman" w:hAnsi="Times New Roman"/>
          <w:b/>
          <w:i/>
        </w:rPr>
        <w:t xml:space="preserve"> </w:t>
      </w:r>
    </w:p>
    <w:p w:rsidR="00FD002F" w:rsidRDefault="00FD002F" w:rsidP="00FD002F">
      <w:pPr>
        <w:spacing w:line="360" w:lineRule="auto"/>
        <w:jc w:val="both"/>
        <w:rPr>
          <w:rFonts w:ascii="Times New Roman" w:hAnsi="Times New Roman"/>
        </w:rPr>
      </w:pPr>
      <w:r>
        <w:rPr>
          <w:rFonts w:ascii="Times New Roman" w:hAnsi="Times New Roman"/>
        </w:rPr>
        <w:t xml:space="preserve">De interviewede polske migranter kommer primært til Danmark, fordi de ønsker at forbedre deres økonomiske levestandard og gennem et bedre lønnet arbejde i Danmark, ønsker at opnå økonomisk sikkerhed. Deres motiver for at arbejde i Danmark er at tjene penge, og når de ankommer til Danmark, har de som regel en instrumentel orientering i deres arbejde. Begyndelsen af deres arbejdsophold er præget af uvidenhed om værtslandet, hvilket i højere grad disponerer dem for at udføre et prekært arbejde. De polske migranter som udfører prekært arbejde er lavere lønnet og tjener for eksempel 60 kr. i timen; dette afspejler at de ikke har viden omkring landets lønniveau, mindstelønnen eller ved hvad danskerne tjener. </w:t>
      </w:r>
      <w:r w:rsidRPr="00D47562">
        <w:rPr>
          <w:rFonts w:ascii="Times New Roman" w:hAnsi="Times New Roman"/>
        </w:rPr>
        <w:t>Dette får økonomiske konsekvenser for de polske arbejdere</w:t>
      </w:r>
      <w:r>
        <w:rPr>
          <w:rFonts w:ascii="Times New Roman" w:hAnsi="Times New Roman"/>
        </w:rPr>
        <w:t>, da der</w:t>
      </w:r>
      <w:r w:rsidRPr="00D47562">
        <w:rPr>
          <w:rFonts w:ascii="Times New Roman" w:hAnsi="Times New Roman"/>
        </w:rPr>
        <w:t xml:space="preserve"> </w:t>
      </w:r>
      <w:r>
        <w:rPr>
          <w:rFonts w:ascii="Times New Roman" w:hAnsi="Times New Roman"/>
        </w:rPr>
        <w:t xml:space="preserve">af en </w:t>
      </w:r>
      <w:r w:rsidRPr="00D47562">
        <w:rPr>
          <w:rFonts w:ascii="Times New Roman" w:hAnsi="Times New Roman"/>
        </w:rPr>
        <w:t>i forvejen lav løn skal betales skat</w:t>
      </w:r>
      <w:r>
        <w:rPr>
          <w:rFonts w:ascii="Times New Roman" w:hAnsi="Times New Roman"/>
        </w:rPr>
        <w:t>,</w:t>
      </w:r>
      <w:r w:rsidRPr="00D47562">
        <w:rPr>
          <w:rFonts w:ascii="Times New Roman" w:hAnsi="Times New Roman"/>
        </w:rPr>
        <w:t xml:space="preserve"> og det bliver problematisk </w:t>
      </w:r>
      <w:r>
        <w:rPr>
          <w:rFonts w:ascii="Times New Roman" w:hAnsi="Times New Roman"/>
        </w:rPr>
        <w:t xml:space="preserve">for dem </w:t>
      </w:r>
      <w:r w:rsidRPr="00D47562">
        <w:rPr>
          <w:rFonts w:ascii="Times New Roman" w:hAnsi="Times New Roman"/>
        </w:rPr>
        <w:t>at finansiere alle udgifter og forbrug.</w:t>
      </w:r>
      <w:r>
        <w:rPr>
          <w:rFonts w:ascii="Times New Roman" w:hAnsi="Times New Roman"/>
        </w:rPr>
        <w:t xml:space="preserve"> Derimod får dette mindre konsekvenser for de polakker som kun kommer til Danmark for at arbejde tidsbegrænset, i eksempelvis 3 måneder. De bor billigt eller finder andre måder at spare op på, hvorefter de kan returnere til Polen, hvor man kan få mere for pengene, og bruge pengene til at opnå en bedre levestandard i hjemlandet. </w:t>
      </w:r>
    </w:p>
    <w:p w:rsidR="00FD002F" w:rsidRDefault="00FD002F" w:rsidP="00FD002F">
      <w:pPr>
        <w:spacing w:line="360" w:lineRule="auto"/>
        <w:jc w:val="both"/>
        <w:rPr>
          <w:rFonts w:ascii="Times New Roman" w:hAnsi="Times New Roman"/>
        </w:rPr>
      </w:pPr>
      <w:r>
        <w:rPr>
          <w:rFonts w:ascii="Times New Roman" w:hAnsi="Times New Roman"/>
        </w:rPr>
        <w:t xml:space="preserve">Eftersom de polske arbejdsmigranter </w:t>
      </w:r>
      <w:r w:rsidR="00185C66">
        <w:rPr>
          <w:rFonts w:ascii="Times New Roman" w:hAnsi="Times New Roman"/>
        </w:rPr>
        <w:t xml:space="preserve">i projektet </w:t>
      </w:r>
      <w:r>
        <w:rPr>
          <w:rFonts w:ascii="Times New Roman" w:hAnsi="Times New Roman"/>
        </w:rPr>
        <w:t xml:space="preserve">har mange arbejdserfaringer, hvor de har udført forskelligt og varieret arbejde, er de også fleksible og geografiske mobile, idet de er villige til at rejse langt for at få et godt og velbetalt arbejde. I dette tilfælde kommer den instrumentelle orientering til udtryk ved at de er drevet af ønsket om en bedre økonomi, som giver bedre fremtidsudsigter i form af en bedre levestandard og en højere forbrugsevne. Når de polske migranter i Danmark har et arbejde, der giver dem økonomisk overskud på kontoen, og sikrer en bedre levestandard end de havde i Polen, begynder de at se sig om efter andre faktorer i deres arbejde. Med tiden bliver den instrumentelle orientering i arbejdet </w:t>
      </w:r>
      <w:r w:rsidR="00185C66">
        <w:rPr>
          <w:rFonts w:ascii="Times New Roman" w:hAnsi="Times New Roman"/>
        </w:rPr>
        <w:t xml:space="preserve">hos dem </w:t>
      </w:r>
      <w:r>
        <w:rPr>
          <w:rFonts w:ascii="Times New Roman" w:hAnsi="Times New Roman"/>
        </w:rPr>
        <w:t xml:space="preserve">delvist erstattet af ønsket om højere økonomisk status; at opnå højere løn, der svarer til den danskerne får, eller </w:t>
      </w:r>
      <w:r>
        <w:rPr>
          <w:rFonts w:ascii="Times New Roman" w:hAnsi="Times New Roman"/>
        </w:rPr>
        <w:lastRenderedPageBreak/>
        <w:t xml:space="preserve">opnå en højere faglig status samt anerkendelse for den faglige dygtighed. Ligeledes ønskes muligheder for at opnå en højere stilling, der går i retning af en ’opadgående karrieremobilitet’. Oplevelsen af den nedadgående karrieremobilitet, hvor migranten udfører et arbejde han er overkvalificeret til, får hos nogle polske arbejdsmigranter </w:t>
      </w:r>
      <w:r w:rsidR="00185C66">
        <w:rPr>
          <w:rFonts w:ascii="Times New Roman" w:hAnsi="Times New Roman"/>
        </w:rPr>
        <w:t xml:space="preserve">i projektet </w:t>
      </w:r>
      <w:r>
        <w:rPr>
          <w:rFonts w:ascii="Times New Roman" w:hAnsi="Times New Roman"/>
        </w:rPr>
        <w:t>personlige konsekvenser i form af lavere selvværd. De polske migranter, der giver udtryk for at det har personlige konsekvenser, at deres uddannelses- og erhvervsmæssige kvalifikationer ikke bliver brugt i arbejdet, finder glæde i andre faktorer i deres arbejde, som muligheden for at få nye erfaringer, muligheden for at arbejde med danske kollegaer man kan kommunikere med og lære dansk af mm. De polakker som oplever deres nedadgående karrieremobilitet som et personligt nederlag, finder mening i at planlægge, hvordan de konkret kan opnå deres ønskede arbejde og hvordan de en dag konkret vil realisere disse planer. Fremtidsudsigterne giver dem tilfredsstillelse, mens de i mellemtiden udfører et prekært arbejde og har en instrumentel orientering i dette, fordi dette job i det mindste giver penge her og nu.</w:t>
      </w:r>
    </w:p>
    <w:p w:rsidR="00293CED" w:rsidRDefault="00FD002F" w:rsidP="00B51EF1">
      <w:pPr>
        <w:spacing w:line="360" w:lineRule="auto"/>
        <w:jc w:val="both"/>
        <w:rPr>
          <w:rFonts w:ascii="Times New Roman" w:hAnsi="Times New Roman"/>
        </w:rPr>
      </w:pPr>
      <w:r w:rsidRPr="000F567B">
        <w:rPr>
          <w:rFonts w:ascii="Times New Roman" w:hAnsi="Times New Roman"/>
        </w:rPr>
        <w:t xml:space="preserve">De polske migranter fravælger </w:t>
      </w:r>
      <w:r>
        <w:rPr>
          <w:rFonts w:ascii="Times New Roman" w:hAnsi="Times New Roman"/>
        </w:rPr>
        <w:t xml:space="preserve">medlemskab af </w:t>
      </w:r>
      <w:r w:rsidRPr="000F567B">
        <w:rPr>
          <w:rFonts w:ascii="Times New Roman" w:hAnsi="Times New Roman"/>
        </w:rPr>
        <w:t xml:space="preserve">fagforeninger af økonomiske årsager, fordi de mener </w:t>
      </w:r>
      <w:r>
        <w:rPr>
          <w:rFonts w:ascii="Times New Roman" w:hAnsi="Times New Roman"/>
        </w:rPr>
        <w:t xml:space="preserve">at </w:t>
      </w:r>
      <w:r w:rsidRPr="000F567B">
        <w:rPr>
          <w:rFonts w:ascii="Times New Roman" w:hAnsi="Times New Roman"/>
        </w:rPr>
        <w:t>fagforeninger er for dyre</w:t>
      </w:r>
      <w:r>
        <w:rPr>
          <w:rFonts w:ascii="Times New Roman" w:hAnsi="Times New Roman"/>
        </w:rPr>
        <w:t>. M</w:t>
      </w:r>
      <w:r w:rsidRPr="000F567B">
        <w:rPr>
          <w:rFonts w:ascii="Times New Roman" w:hAnsi="Times New Roman"/>
        </w:rPr>
        <w:t xml:space="preserve">igranterne retter først henvendelse til </w:t>
      </w:r>
      <w:r>
        <w:rPr>
          <w:rFonts w:ascii="Times New Roman" w:hAnsi="Times New Roman"/>
        </w:rPr>
        <w:t>fagforeningerne</w:t>
      </w:r>
      <w:r w:rsidRPr="000F567B">
        <w:rPr>
          <w:rFonts w:ascii="Times New Roman" w:hAnsi="Times New Roman"/>
        </w:rPr>
        <w:t xml:space="preserve">, </w:t>
      </w:r>
      <w:r>
        <w:rPr>
          <w:rFonts w:ascii="Times New Roman" w:hAnsi="Times New Roman"/>
        </w:rPr>
        <w:t>når og hvis</w:t>
      </w:r>
      <w:r w:rsidRPr="000F567B">
        <w:rPr>
          <w:rFonts w:ascii="Times New Roman" w:hAnsi="Times New Roman"/>
        </w:rPr>
        <w:t xml:space="preserve"> de har brug for </w:t>
      </w:r>
      <w:r>
        <w:rPr>
          <w:rFonts w:ascii="Times New Roman" w:hAnsi="Times New Roman"/>
        </w:rPr>
        <w:t>hjælp til for eksempel at få u</w:t>
      </w:r>
      <w:r w:rsidRPr="000F567B">
        <w:rPr>
          <w:rFonts w:ascii="Times New Roman" w:hAnsi="Times New Roman"/>
        </w:rPr>
        <w:t>dbetalt løn</w:t>
      </w:r>
      <w:r>
        <w:rPr>
          <w:rFonts w:ascii="Times New Roman" w:hAnsi="Times New Roman"/>
        </w:rPr>
        <w:t>. De polske migranter tager ikke stilling til fagforeningsmedlemskab, fordi de fra hjemlandet og i Danmark mangler viden om, hvad en fagforening står for. Fagforeninger holdes i det prekære arbejde på afstand for ikke at synliggøre uretfærdige arbejdsforhold og et arbejde der er illegalt, og eksempelvis ikke er tilmeldt skat. Det prekære arbejdes natur og migranternes uvidenhed om værtslandets fagforeninger, gør dem mere disponerede for at virksomheder kan udnytte deres arbejdskraft. De henvender sig i dette tilfælde først til en fagforening efter at en problematisk episode på arbejdspladsen har fundet sted. De polske migranter har altså en usikker tilværelse på arbejdsmarkedet. Herunder udfører de også et arbejde, der har tidsbegrænsede ansættelseskontrakter og mangler ansættelsessikkerhed; sikkerhed mod fyring. Imidlertid har de polske migranter, som pendler mellem Danmark og Polen, det fint med at udføre et tidsbegrænset arbejde, så længe det er godt lønnet. Disse arbejdsmigranter har en høj grad af instrumentel orientering i deres arbejde, fordi lønnen driver dem til at leve et nomadeliv. Så længe deres arbejde er nemt at udføre eller de nemt kan udføre det med den uddannelsesmæssige og erhvervsmæssige baggrund de har, behøver de ikke lade sig begrænse af den sproglige barriere, som kan opstå på arbejdspladsen. Og hvis de polske migranter</w:t>
      </w:r>
      <w:r w:rsidR="00687ECF">
        <w:rPr>
          <w:rFonts w:ascii="Times New Roman" w:hAnsi="Times New Roman"/>
        </w:rPr>
        <w:t>,</w:t>
      </w:r>
      <w:r>
        <w:rPr>
          <w:rFonts w:ascii="Times New Roman" w:hAnsi="Times New Roman"/>
        </w:rPr>
        <w:t xml:space="preserve"> </w:t>
      </w:r>
      <w:r w:rsidR="00687ECF">
        <w:rPr>
          <w:rFonts w:ascii="Times New Roman" w:hAnsi="Times New Roman"/>
        </w:rPr>
        <w:t xml:space="preserve">der lever et nomadeliv, </w:t>
      </w:r>
      <w:r>
        <w:rPr>
          <w:rFonts w:ascii="Times New Roman" w:hAnsi="Times New Roman"/>
        </w:rPr>
        <w:t xml:space="preserve">havde et ønske om at gøre karriere i deres arbejdsliv, ville de </w:t>
      </w:r>
      <w:r w:rsidR="00687ECF">
        <w:rPr>
          <w:rFonts w:ascii="Times New Roman" w:hAnsi="Times New Roman"/>
        </w:rPr>
        <w:t>være mere disponerede til at opsøge det</w:t>
      </w:r>
      <w:r>
        <w:rPr>
          <w:rFonts w:ascii="Times New Roman" w:hAnsi="Times New Roman"/>
        </w:rPr>
        <w:t xml:space="preserve"> i Polen, hvor der ikke eksi</w:t>
      </w:r>
      <w:r w:rsidR="00687ECF">
        <w:rPr>
          <w:rFonts w:ascii="Times New Roman" w:hAnsi="Times New Roman"/>
        </w:rPr>
        <w:t>sterer denne sproglige barriere, som de udtrykker.</w:t>
      </w:r>
      <w:r>
        <w:rPr>
          <w:rFonts w:ascii="Times New Roman" w:hAnsi="Times New Roman"/>
        </w:rPr>
        <w:t xml:space="preserve"> De polske migranter som har medbragt den nærmeste familie til Danmark, frygter dog i større grad de tidsbegrænsede </w:t>
      </w:r>
      <w:r>
        <w:rPr>
          <w:rFonts w:ascii="Times New Roman" w:hAnsi="Times New Roman"/>
        </w:rPr>
        <w:lastRenderedPageBreak/>
        <w:t xml:space="preserve">og usikre ansættelser af hensyn til deres økonomi og frygten for, at de økonomiske vanskeligheder vil tvinge dem til at flytte tilbage til Polen. </w:t>
      </w:r>
    </w:p>
    <w:p w:rsidR="00BC27C5" w:rsidRDefault="00BC27C5" w:rsidP="00BC27C5">
      <w:pPr>
        <w:spacing w:line="360" w:lineRule="auto"/>
        <w:jc w:val="both"/>
        <w:rPr>
          <w:rFonts w:ascii="Times New Roman" w:hAnsi="Times New Roman"/>
        </w:rPr>
      </w:pPr>
      <w:r>
        <w:rPr>
          <w:rFonts w:ascii="Times New Roman" w:hAnsi="Times New Roman"/>
        </w:rPr>
        <w:t xml:space="preserve">De interviewede polske migranter har alle på et eller andet tidspunkt i løbet af deres arbejdsophold i Danmark oplevet at udføre prekært arbejde, der enten indeholdt lav løn, fleksible og skiftende arbejdstider, manglede fagforeningsrepræsentation (især i starten af arbejdsopholdet), tidsbegrænset og manglede ansættelsessikkerhed og udført arbejde der var ufaglært, eller blot ikke svarede til deres uddannelses- og erhvervsmæssige kvalifikationer. Projektets resultater viste også, at de polske migranters instrumentelle orientering; deres motiv for at tjene penge i deres arbejde ikke er den eneste årsag til at de udfører prekært arbejde. De er i højere grad disponerede for at udføre prekært arbejde, fordi de har manglende </w:t>
      </w:r>
      <w:proofErr w:type="spellStart"/>
      <w:r>
        <w:rPr>
          <w:rFonts w:ascii="Times New Roman" w:hAnsi="Times New Roman"/>
        </w:rPr>
        <w:t>sprogkunskaber</w:t>
      </w:r>
      <w:proofErr w:type="spellEnd"/>
      <w:r>
        <w:rPr>
          <w:rFonts w:ascii="Times New Roman" w:hAnsi="Times New Roman"/>
        </w:rPr>
        <w:t xml:space="preserve"> og viden om </w:t>
      </w:r>
      <w:proofErr w:type="spellStart"/>
      <w:r>
        <w:rPr>
          <w:rFonts w:ascii="Times New Roman" w:hAnsi="Times New Roman"/>
        </w:rPr>
        <w:t>værstlandet</w:t>
      </w:r>
      <w:proofErr w:type="spellEnd"/>
      <w:r>
        <w:rPr>
          <w:rFonts w:ascii="Times New Roman" w:hAnsi="Times New Roman"/>
        </w:rPr>
        <w:t xml:space="preserve">. Derudover har </w:t>
      </w:r>
      <w:proofErr w:type="spellStart"/>
      <w:r>
        <w:rPr>
          <w:rFonts w:ascii="Times New Roman" w:hAnsi="Times New Roman"/>
        </w:rPr>
        <w:t>dansknes</w:t>
      </w:r>
      <w:proofErr w:type="spellEnd"/>
      <w:r>
        <w:rPr>
          <w:rFonts w:ascii="Times New Roman" w:hAnsi="Times New Roman"/>
        </w:rPr>
        <w:t xml:space="preserve"> syn på polakkerne; </w:t>
      </w:r>
      <w:proofErr w:type="spellStart"/>
      <w:r>
        <w:rPr>
          <w:rFonts w:ascii="Times New Roman" w:hAnsi="Times New Roman"/>
        </w:rPr>
        <w:t>eksemplevis</w:t>
      </w:r>
      <w:proofErr w:type="spellEnd"/>
      <w:r>
        <w:rPr>
          <w:rFonts w:ascii="Times New Roman" w:hAnsi="Times New Roman"/>
        </w:rPr>
        <w:t xml:space="preserve"> at de kun anses for midlertidig arbejdskraft og udelukkende er her for at tjene, med til at fastholde dem i det prekære arbejde og ikke give dem muligheder for bedre stillinger og karriere. En anden subjektiv faktor, er de polske migranters følelse af usikkerhed og deres usikre eksistensvilkår i Danamark, fordi de blandt andet er usikre på længden af deres arbejdsophold, som gør dem disponerede for at ende i et prekært arbejde. Deres usikkerhed og uvidenhed drager nogle arbejdsgivere fordel af, især i starten af deres arbejdsophold, hvor denne usikkerhed og uvidenhed er mere dominerende. </w:t>
      </w:r>
    </w:p>
    <w:p w:rsidR="00CC7D80" w:rsidRDefault="00CC7D80" w:rsidP="00BC27C5">
      <w:pPr>
        <w:spacing w:line="360" w:lineRule="auto"/>
        <w:jc w:val="both"/>
        <w:rPr>
          <w:rFonts w:ascii="Times New Roman" w:hAnsi="Times New Roman"/>
        </w:rPr>
      </w:pPr>
    </w:p>
    <w:p w:rsidR="00CC7D80" w:rsidRDefault="00CC7D80" w:rsidP="00BC27C5">
      <w:pPr>
        <w:spacing w:line="360" w:lineRule="auto"/>
        <w:jc w:val="both"/>
        <w:rPr>
          <w:rFonts w:ascii="Times New Roman" w:hAnsi="Times New Roman"/>
        </w:rPr>
      </w:pPr>
    </w:p>
    <w:p w:rsidR="00CC7D80" w:rsidRDefault="00CC7D80" w:rsidP="00BC27C5">
      <w:pPr>
        <w:spacing w:line="360" w:lineRule="auto"/>
        <w:jc w:val="both"/>
        <w:rPr>
          <w:rFonts w:ascii="Times New Roman" w:hAnsi="Times New Roman"/>
        </w:rPr>
      </w:pPr>
    </w:p>
    <w:p w:rsidR="00CC7D80" w:rsidRDefault="00CC7D80" w:rsidP="00BC27C5">
      <w:pPr>
        <w:spacing w:line="360" w:lineRule="auto"/>
        <w:jc w:val="both"/>
        <w:rPr>
          <w:rFonts w:ascii="Times New Roman" w:hAnsi="Times New Roman"/>
        </w:rPr>
      </w:pPr>
    </w:p>
    <w:p w:rsidR="00CC7D80" w:rsidRDefault="00CC7D80" w:rsidP="00BC27C5">
      <w:pPr>
        <w:spacing w:line="360" w:lineRule="auto"/>
        <w:jc w:val="both"/>
        <w:rPr>
          <w:rFonts w:ascii="Times New Roman" w:hAnsi="Times New Roman"/>
        </w:rPr>
      </w:pPr>
    </w:p>
    <w:p w:rsidR="00CC7D80" w:rsidRDefault="00CC7D80" w:rsidP="00BC27C5">
      <w:pPr>
        <w:spacing w:line="360" w:lineRule="auto"/>
        <w:jc w:val="both"/>
        <w:rPr>
          <w:rFonts w:ascii="Times New Roman" w:hAnsi="Times New Roman"/>
        </w:rPr>
      </w:pPr>
    </w:p>
    <w:p w:rsidR="00CC7D80" w:rsidRDefault="00CC7D80" w:rsidP="00BC27C5">
      <w:pPr>
        <w:spacing w:line="360" w:lineRule="auto"/>
        <w:jc w:val="both"/>
        <w:rPr>
          <w:rFonts w:ascii="Times New Roman" w:hAnsi="Times New Roman"/>
        </w:rPr>
      </w:pPr>
    </w:p>
    <w:p w:rsidR="00CC7D80" w:rsidRDefault="00CC7D80" w:rsidP="00BC27C5">
      <w:pPr>
        <w:spacing w:line="360" w:lineRule="auto"/>
        <w:jc w:val="both"/>
        <w:rPr>
          <w:rFonts w:ascii="Times New Roman" w:hAnsi="Times New Roman"/>
        </w:rPr>
      </w:pPr>
    </w:p>
    <w:p w:rsidR="00CC7D80" w:rsidRDefault="00CC7D80" w:rsidP="00BC27C5">
      <w:pPr>
        <w:spacing w:line="360" w:lineRule="auto"/>
        <w:jc w:val="both"/>
        <w:rPr>
          <w:rFonts w:ascii="Times New Roman" w:hAnsi="Times New Roman"/>
        </w:rPr>
      </w:pPr>
    </w:p>
    <w:p w:rsidR="00CC7D80" w:rsidRDefault="00CC7D80" w:rsidP="00BC27C5">
      <w:pPr>
        <w:spacing w:line="360" w:lineRule="auto"/>
        <w:jc w:val="both"/>
        <w:rPr>
          <w:rFonts w:ascii="Times New Roman" w:hAnsi="Times New Roman"/>
        </w:rPr>
      </w:pPr>
    </w:p>
    <w:p w:rsidR="00BC27C5" w:rsidRDefault="00BC27C5" w:rsidP="00B51EF1">
      <w:pPr>
        <w:spacing w:line="360" w:lineRule="auto"/>
        <w:jc w:val="both"/>
        <w:rPr>
          <w:rFonts w:ascii="Times New Roman" w:hAnsi="Times New Roman"/>
        </w:rPr>
      </w:pPr>
    </w:p>
    <w:p w:rsidR="00BD6205" w:rsidRPr="00AA529A" w:rsidRDefault="00BD6205" w:rsidP="00BD6205">
      <w:pPr>
        <w:pStyle w:val="Heading1"/>
      </w:pPr>
      <w:bookmarkStart w:id="99" w:name="_Toc324286797"/>
      <w:r w:rsidRPr="00AA529A">
        <w:lastRenderedPageBreak/>
        <w:t>Litteraturliste</w:t>
      </w:r>
      <w:bookmarkEnd w:id="99"/>
    </w:p>
    <w:p w:rsidR="00BD6205" w:rsidRDefault="00BD6205" w:rsidP="00BD6205">
      <w:pPr>
        <w:spacing w:after="0" w:line="360" w:lineRule="auto"/>
        <w:rPr>
          <w:rFonts w:ascii="Times New Roman" w:hAnsi="Times New Roman"/>
          <w:b/>
          <w:sz w:val="28"/>
          <w:szCs w:val="28"/>
        </w:rPr>
      </w:pPr>
    </w:p>
    <w:p w:rsidR="00BD6205" w:rsidRPr="00066914" w:rsidRDefault="00BD6205" w:rsidP="00BD6205">
      <w:pPr>
        <w:spacing w:after="0" w:line="360" w:lineRule="auto"/>
        <w:rPr>
          <w:rFonts w:ascii="Times New Roman" w:hAnsi="Times New Roman"/>
          <w:b/>
          <w:sz w:val="28"/>
          <w:szCs w:val="28"/>
        </w:rPr>
      </w:pPr>
      <w:r w:rsidRPr="00066914">
        <w:rPr>
          <w:rFonts w:ascii="Times New Roman" w:hAnsi="Times New Roman"/>
          <w:b/>
          <w:sz w:val="28"/>
          <w:szCs w:val="28"/>
        </w:rPr>
        <w:t>Bøger</w:t>
      </w:r>
    </w:p>
    <w:p w:rsidR="00BD6205" w:rsidRPr="00066914" w:rsidRDefault="00BD6205" w:rsidP="009C6B55">
      <w:pPr>
        <w:pStyle w:val="ListParagraph"/>
        <w:numPr>
          <w:ilvl w:val="0"/>
          <w:numId w:val="18"/>
        </w:numPr>
        <w:spacing w:after="0" w:line="360" w:lineRule="auto"/>
        <w:rPr>
          <w:rFonts w:ascii="Times New Roman" w:hAnsi="Times New Roman"/>
        </w:rPr>
      </w:pPr>
      <w:r w:rsidRPr="00066914">
        <w:rPr>
          <w:rFonts w:ascii="Times New Roman" w:hAnsi="Times New Roman"/>
        </w:rPr>
        <w:t xml:space="preserve">Beck, Ulrich (2002): </w:t>
      </w:r>
      <w:r w:rsidRPr="00066914">
        <w:rPr>
          <w:rFonts w:ascii="Times New Roman" w:hAnsi="Times New Roman"/>
          <w:i/>
        </w:rPr>
        <w:t xml:space="preserve">Fagre nye Arbejdsverden, </w:t>
      </w:r>
      <w:r w:rsidRPr="00066914">
        <w:rPr>
          <w:rFonts w:ascii="Times New Roman" w:hAnsi="Times New Roman"/>
        </w:rPr>
        <w:t>Hans Reitzel Forlag, København</w:t>
      </w:r>
    </w:p>
    <w:p w:rsidR="00BD6205" w:rsidRPr="00066914" w:rsidRDefault="00BD6205" w:rsidP="00BD6205">
      <w:pPr>
        <w:spacing w:after="0" w:line="360" w:lineRule="auto"/>
        <w:rPr>
          <w:rFonts w:ascii="Times New Roman" w:hAnsi="Times New Roman"/>
        </w:rPr>
      </w:pPr>
    </w:p>
    <w:p w:rsidR="00BD6205" w:rsidRPr="00066914" w:rsidRDefault="00BD6205" w:rsidP="009C6B55">
      <w:pPr>
        <w:pStyle w:val="ListParagraph"/>
        <w:numPr>
          <w:ilvl w:val="0"/>
          <w:numId w:val="18"/>
        </w:numPr>
        <w:spacing w:after="0" w:line="360" w:lineRule="auto"/>
        <w:rPr>
          <w:rFonts w:ascii="Times New Roman" w:hAnsi="Times New Roman"/>
          <w:lang w:val="en-US"/>
        </w:rPr>
      </w:pPr>
      <w:proofErr w:type="spellStart"/>
      <w:r w:rsidRPr="00066914">
        <w:rPr>
          <w:rFonts w:ascii="Times New Roman" w:hAnsi="Times New Roman"/>
          <w:lang w:val="en-US"/>
        </w:rPr>
        <w:t>Brannen</w:t>
      </w:r>
      <w:proofErr w:type="spellEnd"/>
      <w:r w:rsidRPr="00066914">
        <w:rPr>
          <w:rFonts w:ascii="Times New Roman" w:hAnsi="Times New Roman"/>
          <w:lang w:val="en-US"/>
        </w:rPr>
        <w:t xml:space="preserve">, Julia (1995): “Combining qualitative and quantitative approaches: an overview in </w:t>
      </w:r>
      <w:proofErr w:type="spellStart"/>
      <w:r w:rsidRPr="00066914">
        <w:rPr>
          <w:rFonts w:ascii="Times New Roman" w:hAnsi="Times New Roman"/>
          <w:lang w:val="en-US"/>
        </w:rPr>
        <w:t>Brannen</w:t>
      </w:r>
      <w:proofErr w:type="spellEnd"/>
      <w:r w:rsidRPr="00066914">
        <w:rPr>
          <w:rFonts w:ascii="Times New Roman" w:hAnsi="Times New Roman"/>
          <w:lang w:val="en-US"/>
        </w:rPr>
        <w:t xml:space="preserve">,” </w:t>
      </w:r>
      <w:proofErr w:type="spellStart"/>
      <w:r w:rsidRPr="00066914">
        <w:rPr>
          <w:rFonts w:ascii="Times New Roman" w:hAnsi="Times New Roman"/>
          <w:lang w:val="en-US"/>
        </w:rPr>
        <w:t>i</w:t>
      </w:r>
      <w:proofErr w:type="spellEnd"/>
      <w:r w:rsidRPr="00066914">
        <w:rPr>
          <w:rFonts w:ascii="Times New Roman" w:hAnsi="Times New Roman"/>
          <w:lang w:val="en-US"/>
        </w:rPr>
        <w:t xml:space="preserve"> </w:t>
      </w:r>
      <w:r w:rsidRPr="00066914">
        <w:rPr>
          <w:rFonts w:ascii="Times New Roman" w:hAnsi="Times New Roman"/>
          <w:i/>
          <w:lang w:val="en-US"/>
        </w:rPr>
        <w:t>Mixing Methods: qualitative and quantitative methods Research</w:t>
      </w:r>
      <w:r w:rsidRPr="00066914">
        <w:rPr>
          <w:rFonts w:ascii="Times New Roman" w:hAnsi="Times New Roman"/>
          <w:lang w:val="en-US"/>
        </w:rPr>
        <w:t xml:space="preserve">, </w:t>
      </w:r>
      <w:proofErr w:type="spellStart"/>
      <w:r w:rsidRPr="00066914">
        <w:rPr>
          <w:rFonts w:ascii="Times New Roman" w:hAnsi="Times New Roman"/>
          <w:lang w:val="en-US"/>
        </w:rPr>
        <w:t>Avebury</w:t>
      </w:r>
      <w:proofErr w:type="spellEnd"/>
      <w:r w:rsidRPr="00066914">
        <w:rPr>
          <w:rFonts w:ascii="Times New Roman" w:hAnsi="Times New Roman"/>
          <w:lang w:val="en-US"/>
        </w:rPr>
        <w:t xml:space="preserve"> </w:t>
      </w:r>
      <w:proofErr w:type="spellStart"/>
      <w:r w:rsidRPr="00066914">
        <w:rPr>
          <w:rFonts w:ascii="Times New Roman" w:hAnsi="Times New Roman"/>
          <w:lang w:val="en-US"/>
        </w:rPr>
        <w:t>Ashgate</w:t>
      </w:r>
      <w:proofErr w:type="spellEnd"/>
      <w:r w:rsidRPr="00066914">
        <w:rPr>
          <w:rFonts w:ascii="Times New Roman" w:hAnsi="Times New Roman"/>
          <w:lang w:val="en-US"/>
        </w:rPr>
        <w:t>, London</w:t>
      </w:r>
    </w:p>
    <w:p w:rsidR="00BD6205" w:rsidRPr="00066914" w:rsidRDefault="00BD6205" w:rsidP="00BD6205">
      <w:pPr>
        <w:spacing w:after="0" w:line="240" w:lineRule="auto"/>
        <w:rPr>
          <w:rFonts w:ascii="Times New Roman" w:hAnsi="Times New Roman"/>
          <w:lang w:val="en-US" w:eastAsia="da-DK"/>
        </w:rPr>
      </w:pPr>
    </w:p>
    <w:p w:rsidR="00BD6205" w:rsidRPr="00066914" w:rsidRDefault="00BD6205" w:rsidP="009C6B55">
      <w:pPr>
        <w:pStyle w:val="ListParagraph"/>
        <w:numPr>
          <w:ilvl w:val="0"/>
          <w:numId w:val="18"/>
        </w:numPr>
        <w:spacing w:after="0" w:line="240" w:lineRule="auto"/>
        <w:rPr>
          <w:rFonts w:ascii="Times New Roman" w:hAnsi="Times New Roman"/>
          <w:lang w:val="en-US" w:eastAsia="da-DK"/>
        </w:rPr>
      </w:pPr>
      <w:proofErr w:type="spellStart"/>
      <w:r w:rsidRPr="00066914">
        <w:rPr>
          <w:rFonts w:ascii="Times New Roman" w:hAnsi="Times New Roman"/>
          <w:lang w:val="en-US" w:eastAsia="da-DK"/>
        </w:rPr>
        <w:t>Bryman</w:t>
      </w:r>
      <w:proofErr w:type="spellEnd"/>
      <w:r w:rsidRPr="00066914">
        <w:rPr>
          <w:rFonts w:ascii="Times New Roman" w:hAnsi="Times New Roman"/>
          <w:lang w:val="en-US" w:eastAsia="da-DK"/>
        </w:rPr>
        <w:t xml:space="preserve">, Alan (2004): </w:t>
      </w:r>
      <w:r w:rsidRPr="00066914">
        <w:rPr>
          <w:rFonts w:ascii="Times New Roman" w:hAnsi="Times New Roman"/>
          <w:i/>
          <w:lang w:val="en-US" w:eastAsia="da-DK"/>
        </w:rPr>
        <w:t xml:space="preserve">Social Research Methods, </w:t>
      </w:r>
      <w:r w:rsidRPr="00066914">
        <w:rPr>
          <w:rFonts w:ascii="Times New Roman" w:hAnsi="Times New Roman"/>
          <w:lang w:val="en-US" w:eastAsia="da-DK"/>
        </w:rPr>
        <w:t>second edition, Oxford University Press, New York</w:t>
      </w:r>
    </w:p>
    <w:p w:rsidR="00BD6205" w:rsidRPr="00066914" w:rsidRDefault="00BD6205" w:rsidP="00BD6205">
      <w:pPr>
        <w:spacing w:after="0" w:line="240" w:lineRule="auto"/>
        <w:rPr>
          <w:rFonts w:ascii="Times New Roman" w:hAnsi="Times New Roman"/>
          <w:lang w:val="en-US" w:eastAsia="da-DK"/>
        </w:rPr>
      </w:pPr>
    </w:p>
    <w:p w:rsidR="00BD6205" w:rsidRPr="00066914" w:rsidRDefault="00BD6205" w:rsidP="009C6B55">
      <w:pPr>
        <w:pStyle w:val="ListParagraph"/>
        <w:numPr>
          <w:ilvl w:val="0"/>
          <w:numId w:val="18"/>
        </w:numPr>
        <w:spacing w:after="0" w:line="240" w:lineRule="auto"/>
        <w:rPr>
          <w:rFonts w:ascii="Times New Roman" w:hAnsi="Times New Roman"/>
          <w:lang w:eastAsia="da-DK"/>
        </w:rPr>
      </w:pPr>
      <w:r w:rsidRPr="00066914">
        <w:rPr>
          <w:rFonts w:ascii="Times New Roman" w:hAnsi="Times New Roman"/>
          <w:lang w:eastAsia="da-DK"/>
        </w:rPr>
        <w:t xml:space="preserve">Buch-Hansen, Hubert, Peter Nielsen (2005): </w:t>
      </w:r>
      <w:r w:rsidRPr="00066914">
        <w:rPr>
          <w:rFonts w:ascii="Times New Roman" w:hAnsi="Times New Roman"/>
          <w:i/>
          <w:lang w:eastAsia="da-DK"/>
        </w:rPr>
        <w:t>Kritisk Realisme</w:t>
      </w:r>
      <w:r w:rsidRPr="00066914">
        <w:rPr>
          <w:rFonts w:ascii="Times New Roman" w:hAnsi="Times New Roman"/>
          <w:lang w:eastAsia="da-DK"/>
        </w:rPr>
        <w:t xml:space="preserve">, Roskilde Universitetsforlag </w:t>
      </w:r>
    </w:p>
    <w:p w:rsidR="00BD6205" w:rsidRPr="00066914" w:rsidRDefault="00BD6205" w:rsidP="00BD6205">
      <w:pPr>
        <w:spacing w:after="0" w:line="240" w:lineRule="auto"/>
        <w:rPr>
          <w:rFonts w:ascii="Times New Roman" w:hAnsi="Times New Roman"/>
        </w:rPr>
      </w:pPr>
    </w:p>
    <w:p w:rsidR="00BD6205" w:rsidRPr="00066914" w:rsidRDefault="00BD6205" w:rsidP="009C6B55">
      <w:pPr>
        <w:pStyle w:val="ListParagraph"/>
        <w:numPr>
          <w:ilvl w:val="0"/>
          <w:numId w:val="18"/>
        </w:numPr>
        <w:spacing w:after="0" w:line="240" w:lineRule="auto"/>
        <w:rPr>
          <w:rFonts w:ascii="Times New Roman" w:hAnsi="Times New Roman"/>
        </w:rPr>
      </w:pPr>
      <w:r w:rsidRPr="00066914">
        <w:rPr>
          <w:rFonts w:ascii="Times New Roman" w:hAnsi="Times New Roman"/>
          <w:lang w:val="en-US"/>
        </w:rPr>
        <w:t xml:space="preserve">Burrell, K. (2009). In Burrell K. (Ed.), </w:t>
      </w:r>
      <w:r w:rsidRPr="00066914">
        <w:rPr>
          <w:rFonts w:ascii="Times New Roman" w:hAnsi="Times New Roman"/>
          <w:i/>
          <w:iCs/>
          <w:lang w:val="en-US"/>
        </w:rPr>
        <w:t xml:space="preserve">Polish migration to the UK in the 'new' </w:t>
      </w:r>
      <w:proofErr w:type="spellStart"/>
      <w:r w:rsidRPr="00066914">
        <w:rPr>
          <w:rFonts w:ascii="Times New Roman" w:hAnsi="Times New Roman"/>
          <w:i/>
          <w:iCs/>
          <w:lang w:val="en-US"/>
        </w:rPr>
        <w:t>european</w:t>
      </w:r>
      <w:proofErr w:type="spellEnd"/>
      <w:r w:rsidRPr="00066914">
        <w:rPr>
          <w:rFonts w:ascii="Times New Roman" w:hAnsi="Times New Roman"/>
          <w:i/>
          <w:iCs/>
          <w:lang w:val="en-US"/>
        </w:rPr>
        <w:t xml:space="preserve"> </w:t>
      </w:r>
      <w:proofErr w:type="gramStart"/>
      <w:r w:rsidRPr="00066914">
        <w:rPr>
          <w:rFonts w:ascii="Times New Roman" w:hAnsi="Times New Roman"/>
          <w:i/>
          <w:iCs/>
          <w:lang w:val="en-US"/>
        </w:rPr>
        <w:t>union :</w:t>
      </w:r>
      <w:proofErr w:type="gramEnd"/>
      <w:r w:rsidRPr="00066914">
        <w:rPr>
          <w:rFonts w:ascii="Times New Roman" w:hAnsi="Times New Roman"/>
          <w:i/>
          <w:iCs/>
          <w:lang w:val="en-US"/>
        </w:rPr>
        <w:t xml:space="preserve"> After 2004</w:t>
      </w:r>
      <w:r w:rsidRPr="00066914">
        <w:rPr>
          <w:rFonts w:ascii="Times New Roman" w:hAnsi="Times New Roman"/>
          <w:lang w:val="en-US"/>
        </w:rPr>
        <w:t xml:space="preserve">. </w:t>
      </w:r>
      <w:r w:rsidRPr="00066914">
        <w:rPr>
          <w:rFonts w:ascii="Times New Roman" w:hAnsi="Times New Roman"/>
        </w:rPr>
        <w:t xml:space="preserve">Aldershot: Aldershot : </w:t>
      </w:r>
      <w:proofErr w:type="spellStart"/>
      <w:r w:rsidRPr="00066914">
        <w:rPr>
          <w:rFonts w:ascii="Times New Roman" w:hAnsi="Times New Roman"/>
        </w:rPr>
        <w:t>Ashgate</w:t>
      </w:r>
      <w:proofErr w:type="spellEnd"/>
      <w:r w:rsidRPr="00066914">
        <w:rPr>
          <w:rFonts w:ascii="Times New Roman" w:hAnsi="Times New Roman"/>
        </w:rPr>
        <w:t>.</w:t>
      </w:r>
    </w:p>
    <w:p w:rsidR="00BD6205" w:rsidRPr="00066914" w:rsidRDefault="00BD6205" w:rsidP="00BD6205">
      <w:pPr>
        <w:spacing w:after="0" w:line="360" w:lineRule="auto"/>
        <w:rPr>
          <w:rFonts w:ascii="Times New Roman" w:hAnsi="Times New Roman"/>
        </w:rPr>
      </w:pPr>
    </w:p>
    <w:p w:rsidR="00BD6205" w:rsidRPr="00066914" w:rsidRDefault="00BD6205" w:rsidP="009C6B55">
      <w:pPr>
        <w:pStyle w:val="ListParagraph"/>
        <w:numPr>
          <w:ilvl w:val="0"/>
          <w:numId w:val="18"/>
        </w:numPr>
        <w:spacing w:after="0" w:line="360" w:lineRule="auto"/>
        <w:rPr>
          <w:rStyle w:val="Emphasis"/>
          <w:rFonts w:ascii="Times New Roman" w:hAnsi="Times New Roman"/>
          <w:b/>
        </w:rPr>
      </w:pPr>
      <w:r w:rsidRPr="00066914">
        <w:rPr>
          <w:rFonts w:ascii="Times New Roman" w:hAnsi="Times New Roman"/>
        </w:rPr>
        <w:t xml:space="preserve">Ejrnæs, A., &amp; Ejrnæs, A. (2008). </w:t>
      </w:r>
      <w:r w:rsidRPr="00066914">
        <w:rPr>
          <w:rFonts w:ascii="Times New Roman" w:hAnsi="Times New Roman"/>
          <w:i/>
          <w:iCs/>
        </w:rPr>
        <w:t xml:space="preserve">Integration eller isolation? : Etniske minoriteter på arbejdsmarkedet / </w:t>
      </w:r>
      <w:proofErr w:type="spellStart"/>
      <w:r w:rsidRPr="00066914">
        <w:rPr>
          <w:rFonts w:ascii="Times New Roman" w:hAnsi="Times New Roman"/>
          <w:i/>
          <w:iCs/>
        </w:rPr>
        <w:t>anders</w:t>
      </w:r>
      <w:proofErr w:type="spellEnd"/>
      <w:r w:rsidRPr="00066914">
        <w:rPr>
          <w:rFonts w:ascii="Times New Roman" w:hAnsi="Times New Roman"/>
          <w:i/>
          <w:iCs/>
        </w:rPr>
        <w:t xml:space="preserve"> </w:t>
      </w:r>
      <w:proofErr w:type="spellStart"/>
      <w:r w:rsidRPr="00066914">
        <w:rPr>
          <w:rFonts w:ascii="Times New Roman" w:hAnsi="Times New Roman"/>
          <w:i/>
          <w:iCs/>
        </w:rPr>
        <w:t>ejrnæs</w:t>
      </w:r>
      <w:proofErr w:type="spellEnd"/>
      <w:r w:rsidRPr="00066914">
        <w:rPr>
          <w:rFonts w:ascii="Times New Roman" w:hAnsi="Times New Roman"/>
        </w:rPr>
        <w:t>. Frederiksberg: Frederiksberg : Nyt fra Samfundsvidenskaberne.</w:t>
      </w:r>
    </w:p>
    <w:p w:rsidR="00BD6205" w:rsidRPr="00066914" w:rsidRDefault="00BD6205" w:rsidP="00BD6205">
      <w:pPr>
        <w:spacing w:after="0" w:line="360" w:lineRule="auto"/>
        <w:rPr>
          <w:rStyle w:val="Emphasis"/>
          <w:rFonts w:ascii="Times New Roman" w:hAnsi="Times New Roman"/>
          <w:b/>
        </w:rPr>
      </w:pPr>
    </w:p>
    <w:p w:rsidR="00BD6205" w:rsidRPr="00066914" w:rsidRDefault="00BD6205" w:rsidP="009C6B55">
      <w:pPr>
        <w:pStyle w:val="ListParagraph"/>
        <w:numPr>
          <w:ilvl w:val="0"/>
          <w:numId w:val="18"/>
        </w:numPr>
        <w:spacing w:after="0" w:line="360" w:lineRule="auto"/>
        <w:rPr>
          <w:rStyle w:val="st"/>
          <w:rFonts w:ascii="Times New Roman" w:hAnsi="Times New Roman"/>
          <w:lang w:val="en-US"/>
        </w:rPr>
      </w:pPr>
      <w:proofErr w:type="spellStart"/>
      <w:r w:rsidRPr="00066914">
        <w:rPr>
          <w:rStyle w:val="Emphasis"/>
          <w:rFonts w:ascii="Times New Roman" w:hAnsi="Times New Roman"/>
          <w:lang w:val="en-US"/>
        </w:rPr>
        <w:t>Goldthorpe</w:t>
      </w:r>
      <w:proofErr w:type="spellEnd"/>
      <w:r w:rsidRPr="00066914">
        <w:rPr>
          <w:rStyle w:val="st"/>
          <w:rFonts w:ascii="Times New Roman" w:hAnsi="Times New Roman"/>
          <w:lang w:val="en-US"/>
        </w:rPr>
        <w:t xml:space="preserve">, J. H., D. Lockwood, F. </w:t>
      </w:r>
      <w:proofErr w:type="spellStart"/>
      <w:r w:rsidRPr="00066914">
        <w:rPr>
          <w:rStyle w:val="st"/>
          <w:rFonts w:ascii="Times New Roman" w:hAnsi="Times New Roman"/>
          <w:lang w:val="en-US"/>
        </w:rPr>
        <w:t>Bechhofer</w:t>
      </w:r>
      <w:proofErr w:type="spellEnd"/>
      <w:r w:rsidRPr="00066914">
        <w:rPr>
          <w:rStyle w:val="st"/>
          <w:rFonts w:ascii="Times New Roman" w:hAnsi="Times New Roman"/>
          <w:lang w:val="en-US"/>
        </w:rPr>
        <w:t xml:space="preserve">, and Jennifer Platt (1968): </w:t>
      </w:r>
      <w:r w:rsidRPr="00066914">
        <w:rPr>
          <w:rStyle w:val="Emphasis"/>
          <w:rFonts w:ascii="Times New Roman" w:hAnsi="Times New Roman"/>
          <w:i w:val="0"/>
          <w:lang w:val="en-US"/>
        </w:rPr>
        <w:t>Affluent Worker</w:t>
      </w:r>
      <w:r w:rsidRPr="00066914">
        <w:rPr>
          <w:rStyle w:val="st"/>
          <w:rFonts w:ascii="Times New Roman" w:hAnsi="Times New Roman"/>
          <w:b/>
          <w:i/>
          <w:lang w:val="en-US"/>
        </w:rPr>
        <w:t xml:space="preserve">: </w:t>
      </w:r>
      <w:r w:rsidRPr="00066914">
        <w:rPr>
          <w:rStyle w:val="Emphasis"/>
          <w:rFonts w:ascii="Times New Roman" w:hAnsi="Times New Roman"/>
          <w:i w:val="0"/>
          <w:lang w:val="en-US"/>
        </w:rPr>
        <w:t xml:space="preserve">Industrial Attitudes and </w:t>
      </w:r>
      <w:proofErr w:type="spellStart"/>
      <w:r w:rsidRPr="00066914">
        <w:rPr>
          <w:rStyle w:val="Emphasis"/>
          <w:rFonts w:ascii="Times New Roman" w:hAnsi="Times New Roman"/>
          <w:i w:val="0"/>
          <w:lang w:val="en-US"/>
        </w:rPr>
        <w:t>Behaviour</w:t>
      </w:r>
      <w:proofErr w:type="spellEnd"/>
      <w:r w:rsidRPr="00066914">
        <w:rPr>
          <w:rStyle w:val="st"/>
          <w:rFonts w:ascii="Times New Roman" w:hAnsi="Times New Roman"/>
          <w:lang w:val="en-US"/>
        </w:rPr>
        <w:t xml:space="preserve">, Cambridge University Press, </w:t>
      </w:r>
    </w:p>
    <w:p w:rsidR="00BD6205" w:rsidRPr="00066914" w:rsidRDefault="00BD6205" w:rsidP="009C6B55">
      <w:pPr>
        <w:pStyle w:val="ListParagraph"/>
        <w:numPr>
          <w:ilvl w:val="0"/>
          <w:numId w:val="18"/>
        </w:numPr>
        <w:spacing w:after="0" w:line="360" w:lineRule="auto"/>
        <w:rPr>
          <w:rStyle w:val="st"/>
          <w:rFonts w:ascii="Times New Roman" w:hAnsi="Times New Roman"/>
        </w:rPr>
      </w:pPr>
      <w:r w:rsidRPr="00066914">
        <w:rPr>
          <w:rStyle w:val="st"/>
          <w:rFonts w:ascii="Times New Roman" w:hAnsi="Times New Roman"/>
        </w:rPr>
        <w:t xml:space="preserve">Halkier, Bente (2002): </w:t>
      </w:r>
      <w:r w:rsidRPr="00066914">
        <w:rPr>
          <w:rStyle w:val="st"/>
          <w:rFonts w:ascii="Times New Roman" w:hAnsi="Times New Roman"/>
          <w:i/>
        </w:rPr>
        <w:t>Fokusgrupper</w:t>
      </w:r>
      <w:r w:rsidRPr="00066914">
        <w:rPr>
          <w:rStyle w:val="st"/>
          <w:rFonts w:ascii="Times New Roman" w:hAnsi="Times New Roman"/>
        </w:rPr>
        <w:t xml:space="preserve">, Roskilde Universitetsforlag  </w:t>
      </w:r>
    </w:p>
    <w:p w:rsidR="00BD6205" w:rsidRPr="00066914" w:rsidRDefault="00BD6205" w:rsidP="009C6B55">
      <w:pPr>
        <w:pStyle w:val="ListParagraph"/>
        <w:numPr>
          <w:ilvl w:val="0"/>
          <w:numId w:val="18"/>
        </w:numPr>
        <w:spacing w:after="0" w:line="360" w:lineRule="auto"/>
        <w:rPr>
          <w:rFonts w:ascii="Times New Roman" w:hAnsi="Times New Roman"/>
          <w:b/>
          <w:sz w:val="24"/>
          <w:szCs w:val="24"/>
        </w:rPr>
      </w:pPr>
      <w:proofErr w:type="spellStart"/>
      <w:r w:rsidRPr="00066914">
        <w:rPr>
          <w:rStyle w:val="st"/>
          <w:rFonts w:ascii="Times New Roman" w:hAnsi="Times New Roman"/>
        </w:rPr>
        <w:t>Hårbøl</w:t>
      </w:r>
      <w:proofErr w:type="spellEnd"/>
      <w:r w:rsidRPr="00066914">
        <w:rPr>
          <w:rStyle w:val="st"/>
          <w:rFonts w:ascii="Times New Roman" w:hAnsi="Times New Roman"/>
        </w:rPr>
        <w:t xml:space="preserve">, Karl m.fl. (1999): </w:t>
      </w:r>
      <w:r w:rsidRPr="00066914">
        <w:rPr>
          <w:rStyle w:val="st"/>
          <w:rFonts w:ascii="Times New Roman" w:hAnsi="Times New Roman"/>
          <w:i/>
        </w:rPr>
        <w:t>Dansk Fremmedordbog</w:t>
      </w:r>
      <w:r w:rsidRPr="00066914">
        <w:rPr>
          <w:rStyle w:val="st"/>
          <w:rFonts w:ascii="Times New Roman" w:hAnsi="Times New Roman"/>
        </w:rPr>
        <w:t>, Gyldendal Store Røde Ordbøger, København</w:t>
      </w:r>
    </w:p>
    <w:p w:rsidR="00BD6205" w:rsidRPr="00066914" w:rsidRDefault="00BD6205" w:rsidP="009C6B55">
      <w:pPr>
        <w:pStyle w:val="ListParagraph"/>
        <w:numPr>
          <w:ilvl w:val="0"/>
          <w:numId w:val="18"/>
        </w:numPr>
        <w:spacing w:after="0" w:line="360" w:lineRule="auto"/>
        <w:rPr>
          <w:rFonts w:ascii="Times New Roman" w:hAnsi="Times New Roman"/>
          <w:lang w:eastAsia="da-DK"/>
        </w:rPr>
      </w:pPr>
      <w:proofErr w:type="spellStart"/>
      <w:r w:rsidRPr="00066914">
        <w:rPr>
          <w:rFonts w:ascii="Times New Roman" w:hAnsi="Times New Roman"/>
          <w:lang w:eastAsia="da-DK"/>
        </w:rPr>
        <w:t>Kvale</w:t>
      </w:r>
      <w:proofErr w:type="spellEnd"/>
      <w:r w:rsidRPr="00066914">
        <w:rPr>
          <w:rFonts w:ascii="Times New Roman" w:hAnsi="Times New Roman"/>
          <w:lang w:eastAsia="da-DK"/>
        </w:rPr>
        <w:t xml:space="preserve">, Steiner (1997): </w:t>
      </w:r>
      <w:r w:rsidRPr="00066914">
        <w:rPr>
          <w:rFonts w:ascii="Times New Roman" w:hAnsi="Times New Roman"/>
          <w:i/>
          <w:lang w:eastAsia="da-DK"/>
        </w:rPr>
        <w:t xml:space="preserve">Interview, </w:t>
      </w:r>
      <w:r w:rsidRPr="00066914">
        <w:rPr>
          <w:rFonts w:ascii="Times New Roman" w:hAnsi="Times New Roman"/>
          <w:lang w:eastAsia="da-DK"/>
        </w:rPr>
        <w:t>Hans Reitzels Forlag, 1. udgave, 14. oplag, København</w:t>
      </w:r>
    </w:p>
    <w:p w:rsidR="00BD6205" w:rsidRPr="00066914" w:rsidRDefault="00BD6205" w:rsidP="00BD6205">
      <w:pPr>
        <w:spacing w:after="0" w:line="360" w:lineRule="auto"/>
        <w:rPr>
          <w:rFonts w:ascii="Times New Roman" w:hAnsi="Times New Roman"/>
          <w:lang w:eastAsia="da-DK"/>
        </w:rPr>
      </w:pPr>
    </w:p>
    <w:p w:rsidR="00BD6205" w:rsidRPr="00066914" w:rsidRDefault="00BD6205" w:rsidP="009C6B55">
      <w:pPr>
        <w:pStyle w:val="ListParagraph"/>
        <w:numPr>
          <w:ilvl w:val="0"/>
          <w:numId w:val="18"/>
        </w:numPr>
        <w:spacing w:after="0" w:line="360" w:lineRule="auto"/>
        <w:rPr>
          <w:rFonts w:ascii="Times New Roman" w:hAnsi="Times New Roman"/>
          <w:lang w:eastAsia="da-DK"/>
        </w:rPr>
      </w:pPr>
      <w:r w:rsidRPr="00066914">
        <w:rPr>
          <w:rFonts w:ascii="Times New Roman" w:hAnsi="Times New Roman"/>
          <w:lang w:eastAsia="da-DK"/>
        </w:rPr>
        <w:t xml:space="preserve">Langergaard, Louise Li, Søren Barlebo Rasmussen og Asger Sørensen (2006): </w:t>
      </w:r>
      <w:r w:rsidRPr="00066914">
        <w:rPr>
          <w:rFonts w:ascii="Times New Roman" w:hAnsi="Times New Roman"/>
          <w:i/>
          <w:lang w:eastAsia="da-DK"/>
        </w:rPr>
        <w:t>Viden, videnskab og virkelighed</w:t>
      </w:r>
      <w:r w:rsidRPr="00066914">
        <w:rPr>
          <w:rFonts w:ascii="Times New Roman" w:hAnsi="Times New Roman"/>
          <w:lang w:eastAsia="da-DK"/>
        </w:rPr>
        <w:t xml:space="preserve">,  Forlaget Samfundslitteratur, Frederiksberg </w:t>
      </w:r>
    </w:p>
    <w:p w:rsidR="00BD6205" w:rsidRPr="00066914" w:rsidRDefault="00BD6205" w:rsidP="00BD6205">
      <w:pPr>
        <w:spacing w:after="0" w:line="360" w:lineRule="auto"/>
        <w:rPr>
          <w:rFonts w:ascii="Times New Roman" w:hAnsi="Times New Roman"/>
          <w:iCs/>
        </w:rPr>
      </w:pPr>
    </w:p>
    <w:p w:rsidR="00BD6205" w:rsidRPr="00066914" w:rsidRDefault="00BD6205" w:rsidP="009C6B55">
      <w:pPr>
        <w:pStyle w:val="ListParagraph"/>
        <w:numPr>
          <w:ilvl w:val="0"/>
          <w:numId w:val="18"/>
        </w:numPr>
        <w:spacing w:after="0" w:line="360" w:lineRule="auto"/>
        <w:rPr>
          <w:rFonts w:ascii="Times New Roman" w:hAnsi="Times New Roman"/>
          <w:iCs/>
          <w:lang w:val="en-US"/>
        </w:rPr>
      </w:pPr>
      <w:r w:rsidRPr="00066914">
        <w:rPr>
          <w:rFonts w:ascii="Times New Roman" w:hAnsi="Times New Roman"/>
          <w:iCs/>
          <w:lang w:val="en-US"/>
        </w:rPr>
        <w:t xml:space="preserve">Morgan, David L. (1997): Focus Group as Qualitative research, Portland: Sage Publications </w:t>
      </w:r>
    </w:p>
    <w:p w:rsidR="00BD6205" w:rsidRPr="00066914" w:rsidRDefault="00BD6205" w:rsidP="009C6B55">
      <w:pPr>
        <w:pStyle w:val="ListParagraph"/>
        <w:numPr>
          <w:ilvl w:val="0"/>
          <w:numId w:val="18"/>
        </w:numPr>
        <w:spacing w:after="0" w:line="360" w:lineRule="auto"/>
        <w:rPr>
          <w:rFonts w:ascii="Times New Roman" w:hAnsi="Times New Roman"/>
          <w:lang w:val="en-US"/>
        </w:rPr>
      </w:pPr>
      <w:r w:rsidRPr="00066914">
        <w:rPr>
          <w:rFonts w:ascii="Times New Roman" w:hAnsi="Times New Roman"/>
          <w:iCs/>
          <w:lang w:val="en-US"/>
        </w:rPr>
        <w:t>Standing, Guy (2011):</w:t>
      </w:r>
      <w:r w:rsidRPr="00066914">
        <w:rPr>
          <w:rFonts w:ascii="Times New Roman" w:hAnsi="Times New Roman"/>
          <w:i/>
          <w:iCs/>
          <w:lang w:val="en-US"/>
        </w:rPr>
        <w:t xml:space="preserve"> The </w:t>
      </w:r>
      <w:proofErr w:type="spellStart"/>
      <w:r w:rsidRPr="00066914">
        <w:rPr>
          <w:rFonts w:ascii="Times New Roman" w:hAnsi="Times New Roman"/>
          <w:i/>
          <w:iCs/>
          <w:lang w:val="en-US"/>
        </w:rPr>
        <w:t>Precariat</w:t>
      </w:r>
      <w:proofErr w:type="spellEnd"/>
      <w:r w:rsidRPr="00066914">
        <w:rPr>
          <w:rFonts w:ascii="Times New Roman" w:hAnsi="Times New Roman"/>
          <w:i/>
          <w:iCs/>
          <w:lang w:val="en-US"/>
        </w:rPr>
        <w:t>: The New Dangerous Class</w:t>
      </w:r>
      <w:r w:rsidRPr="00066914">
        <w:rPr>
          <w:rFonts w:ascii="Times New Roman" w:hAnsi="Times New Roman"/>
          <w:lang w:val="en-US"/>
        </w:rPr>
        <w:t>, London and New York, Bloomsbury Academic</w:t>
      </w:r>
    </w:p>
    <w:p w:rsidR="00BD6205" w:rsidRPr="00066914" w:rsidRDefault="00BD6205" w:rsidP="009C6B55">
      <w:pPr>
        <w:pStyle w:val="ListParagraph"/>
        <w:numPr>
          <w:ilvl w:val="0"/>
          <w:numId w:val="18"/>
        </w:numPr>
        <w:autoSpaceDE w:val="0"/>
        <w:autoSpaceDN w:val="0"/>
        <w:adjustRightInd w:val="0"/>
        <w:spacing w:after="0" w:line="360" w:lineRule="auto"/>
        <w:rPr>
          <w:rFonts w:ascii="Times New Roman" w:hAnsi="Times New Roman"/>
          <w:sz w:val="24"/>
          <w:szCs w:val="24"/>
          <w:lang w:val="pl-PL"/>
        </w:rPr>
      </w:pPr>
      <w:r w:rsidRPr="00066914">
        <w:rPr>
          <w:rStyle w:val="exlresultdetails"/>
          <w:rFonts w:ascii="Times New Roman" w:hAnsi="Times New Roman"/>
          <w:lang w:val="en-US"/>
        </w:rPr>
        <w:t xml:space="preserve">Watson, Tony J. 2008: Sociology, Work and Industry, 5. </w:t>
      </w:r>
      <w:proofErr w:type="spellStart"/>
      <w:r w:rsidRPr="00066914">
        <w:rPr>
          <w:rStyle w:val="exlresultdetails"/>
          <w:rFonts w:ascii="Times New Roman" w:hAnsi="Times New Roman"/>
          <w:lang w:val="en-US"/>
        </w:rPr>
        <w:t>Udgave</w:t>
      </w:r>
      <w:proofErr w:type="spellEnd"/>
      <w:r w:rsidRPr="00066914">
        <w:rPr>
          <w:rStyle w:val="exlresultdetails"/>
          <w:rFonts w:ascii="Times New Roman" w:hAnsi="Times New Roman"/>
          <w:lang w:val="en-US"/>
        </w:rPr>
        <w:t xml:space="preserve">, </w:t>
      </w:r>
      <w:proofErr w:type="spellStart"/>
      <w:r w:rsidRPr="00066914">
        <w:rPr>
          <w:rStyle w:val="exlresultdetails"/>
          <w:rFonts w:ascii="Times New Roman" w:hAnsi="Times New Roman"/>
          <w:lang w:val="en-US"/>
        </w:rPr>
        <w:t>Routledge</w:t>
      </w:r>
      <w:proofErr w:type="spellEnd"/>
      <w:r w:rsidRPr="00066914">
        <w:rPr>
          <w:rStyle w:val="exlresultdetails"/>
          <w:rFonts w:ascii="Times New Roman" w:hAnsi="Times New Roman"/>
          <w:lang w:val="en-US"/>
        </w:rPr>
        <w:t xml:space="preserve">, New York </w:t>
      </w:r>
    </w:p>
    <w:p w:rsidR="00BD6205" w:rsidRPr="00066914" w:rsidRDefault="00BD6205" w:rsidP="00BD6205">
      <w:pPr>
        <w:spacing w:after="0" w:line="360" w:lineRule="auto"/>
        <w:rPr>
          <w:rFonts w:ascii="Times New Roman" w:hAnsi="Times New Roman"/>
          <w:lang w:val="pl-PL"/>
        </w:rPr>
      </w:pPr>
    </w:p>
    <w:p w:rsidR="00BD6205" w:rsidRPr="00066914" w:rsidRDefault="00BD6205" w:rsidP="009C6B55">
      <w:pPr>
        <w:pStyle w:val="ListParagraph"/>
        <w:numPr>
          <w:ilvl w:val="0"/>
          <w:numId w:val="18"/>
        </w:numPr>
        <w:spacing w:after="0" w:line="360" w:lineRule="auto"/>
        <w:rPr>
          <w:rFonts w:ascii="Times New Roman" w:hAnsi="Times New Roman"/>
          <w:lang w:val="pl-PL"/>
        </w:rPr>
      </w:pPr>
      <w:r w:rsidRPr="00066914">
        <w:rPr>
          <w:rFonts w:ascii="Times New Roman" w:hAnsi="Times New Roman"/>
          <w:lang w:val="pl-PL"/>
        </w:rPr>
        <w:lastRenderedPageBreak/>
        <w:t xml:space="preserve">White, Anne (2009): </w:t>
      </w:r>
      <w:r w:rsidRPr="00066914">
        <w:rPr>
          <w:rFonts w:ascii="Times New Roman" w:hAnsi="Times New Roman"/>
          <w:i/>
          <w:lang w:val="pl-PL"/>
        </w:rPr>
        <w:t>Familiy Migration After Small Town Poland: A livelihood Strategy Approach</w:t>
      </w:r>
      <w:r w:rsidRPr="00066914">
        <w:rPr>
          <w:rFonts w:ascii="Times New Roman" w:hAnsi="Times New Roman"/>
          <w:lang w:val="pl-PL"/>
        </w:rPr>
        <w:t>, i „Polish Migration to the UK in the ‘New’ European Union. After 2004,” Edited by Kathy Burrell, Ashgate, UK</w:t>
      </w:r>
    </w:p>
    <w:p w:rsidR="00BD6205" w:rsidRPr="00066914" w:rsidRDefault="00BD6205" w:rsidP="00BD6205">
      <w:pPr>
        <w:spacing w:after="0" w:line="360" w:lineRule="auto"/>
        <w:rPr>
          <w:rFonts w:ascii="Times New Roman" w:hAnsi="Times New Roman"/>
          <w:b/>
          <w:sz w:val="28"/>
          <w:szCs w:val="28"/>
          <w:lang w:val="en-US"/>
        </w:rPr>
      </w:pPr>
    </w:p>
    <w:p w:rsidR="00BD6205" w:rsidRDefault="00BD6205" w:rsidP="00BD6205">
      <w:pPr>
        <w:spacing w:after="0" w:line="360" w:lineRule="auto"/>
        <w:rPr>
          <w:rFonts w:ascii="Times New Roman" w:hAnsi="Times New Roman"/>
          <w:b/>
          <w:sz w:val="28"/>
          <w:szCs w:val="28"/>
        </w:rPr>
      </w:pPr>
    </w:p>
    <w:p w:rsidR="00BD6205" w:rsidRPr="00066914" w:rsidRDefault="00BD6205" w:rsidP="00BD6205">
      <w:pPr>
        <w:spacing w:after="0" w:line="360" w:lineRule="auto"/>
        <w:rPr>
          <w:rFonts w:ascii="Times New Roman" w:hAnsi="Times New Roman"/>
          <w:b/>
          <w:sz w:val="28"/>
          <w:szCs w:val="28"/>
        </w:rPr>
      </w:pPr>
      <w:r w:rsidRPr="00066914">
        <w:rPr>
          <w:rFonts w:ascii="Times New Roman" w:hAnsi="Times New Roman"/>
          <w:b/>
          <w:sz w:val="28"/>
          <w:szCs w:val="28"/>
        </w:rPr>
        <w:t xml:space="preserve">Artikler og Publikationer </w:t>
      </w:r>
    </w:p>
    <w:p w:rsidR="00BD6205" w:rsidRPr="00066914" w:rsidRDefault="00BD6205" w:rsidP="009C6B55">
      <w:pPr>
        <w:pStyle w:val="ListParagraph"/>
        <w:numPr>
          <w:ilvl w:val="0"/>
          <w:numId w:val="18"/>
        </w:numPr>
        <w:spacing w:after="0" w:line="360" w:lineRule="auto"/>
        <w:rPr>
          <w:rFonts w:ascii="Times New Roman" w:hAnsi="Times New Roman"/>
        </w:rPr>
      </w:pPr>
      <w:proofErr w:type="spellStart"/>
      <w:r w:rsidRPr="00066914">
        <w:rPr>
          <w:rFonts w:ascii="Times New Roman" w:hAnsi="Times New Roman"/>
          <w:lang w:val="en-US"/>
        </w:rPr>
        <w:t>Ahonen</w:t>
      </w:r>
      <w:proofErr w:type="spellEnd"/>
      <w:r w:rsidRPr="00066914">
        <w:rPr>
          <w:rFonts w:ascii="Times New Roman" w:hAnsi="Times New Roman"/>
          <w:lang w:val="en-US"/>
        </w:rPr>
        <w:t xml:space="preserve"> EQ, Benavides FG, </w:t>
      </w:r>
      <w:proofErr w:type="spellStart"/>
      <w:r w:rsidRPr="00066914">
        <w:rPr>
          <w:rFonts w:ascii="Times New Roman" w:hAnsi="Times New Roman"/>
          <w:lang w:val="en-US"/>
        </w:rPr>
        <w:t>Benach</w:t>
      </w:r>
      <w:proofErr w:type="spellEnd"/>
      <w:r w:rsidRPr="00066914">
        <w:rPr>
          <w:rFonts w:ascii="Times New Roman" w:hAnsi="Times New Roman"/>
          <w:lang w:val="en-US"/>
        </w:rPr>
        <w:t xml:space="preserve"> J. Immigrant populations, work and health—a systematic literature review. </w:t>
      </w:r>
      <w:proofErr w:type="spellStart"/>
      <w:r w:rsidRPr="00066914">
        <w:rPr>
          <w:rFonts w:ascii="Times New Roman" w:hAnsi="Times New Roman"/>
          <w:i/>
          <w:iCs/>
        </w:rPr>
        <w:t>Scand</w:t>
      </w:r>
      <w:proofErr w:type="spellEnd"/>
      <w:r w:rsidRPr="00066914">
        <w:rPr>
          <w:rFonts w:ascii="Times New Roman" w:hAnsi="Times New Roman"/>
          <w:i/>
          <w:iCs/>
        </w:rPr>
        <w:t xml:space="preserve"> J Work </w:t>
      </w:r>
      <w:proofErr w:type="spellStart"/>
      <w:r w:rsidRPr="00066914">
        <w:rPr>
          <w:rFonts w:ascii="Times New Roman" w:hAnsi="Times New Roman"/>
          <w:i/>
          <w:iCs/>
        </w:rPr>
        <w:t>Environ</w:t>
      </w:r>
      <w:proofErr w:type="spellEnd"/>
      <w:r w:rsidRPr="00066914">
        <w:rPr>
          <w:rFonts w:ascii="Times New Roman" w:hAnsi="Times New Roman"/>
          <w:i/>
          <w:iCs/>
        </w:rPr>
        <w:t xml:space="preserve"> Health </w:t>
      </w:r>
      <w:r w:rsidRPr="00066914">
        <w:rPr>
          <w:rFonts w:ascii="Times New Roman" w:hAnsi="Times New Roman"/>
        </w:rPr>
        <w:t>2007;33(2):96–104.</w:t>
      </w:r>
    </w:p>
    <w:p w:rsidR="00BD6205" w:rsidRPr="00066914" w:rsidRDefault="00BD6205" w:rsidP="00BD6205">
      <w:pPr>
        <w:autoSpaceDE w:val="0"/>
        <w:autoSpaceDN w:val="0"/>
        <w:adjustRightInd w:val="0"/>
        <w:spacing w:after="0" w:line="360" w:lineRule="auto"/>
      </w:pPr>
    </w:p>
    <w:p w:rsidR="00BD6205" w:rsidRPr="00066914" w:rsidRDefault="00BD6205" w:rsidP="009C6B55">
      <w:pPr>
        <w:pStyle w:val="ListParagraph"/>
        <w:numPr>
          <w:ilvl w:val="0"/>
          <w:numId w:val="18"/>
        </w:numPr>
        <w:spacing w:after="0" w:line="360" w:lineRule="auto"/>
        <w:rPr>
          <w:rFonts w:ascii="Times New Roman" w:hAnsi="Times New Roman"/>
        </w:rPr>
      </w:pPr>
      <w:r w:rsidRPr="00066914">
        <w:rPr>
          <w:rFonts w:ascii="Times New Roman" w:hAnsi="Times New Roman"/>
        </w:rPr>
        <w:t xml:space="preserve">Bredgaard, Thomas, Flemming Larsen &amp; Per Kongshøj Madsen (2005): </w:t>
      </w:r>
      <w:r w:rsidRPr="00066914">
        <w:rPr>
          <w:rStyle w:val="Emphasis"/>
          <w:rFonts w:ascii="Times New Roman" w:hAnsi="Times New Roman"/>
        </w:rPr>
        <w:t>Det fleksible danske arbejdsmarked - En forskningsoversigt</w:t>
      </w:r>
      <w:r w:rsidRPr="00066914">
        <w:rPr>
          <w:rFonts w:ascii="Times New Roman" w:hAnsi="Times New Roman"/>
        </w:rPr>
        <w:t xml:space="preserve">, s. 15-58, i </w:t>
      </w:r>
      <w:proofErr w:type="spellStart"/>
      <w:r w:rsidRPr="00066914">
        <w:rPr>
          <w:rStyle w:val="Emphasis"/>
          <w:rFonts w:ascii="Times New Roman" w:hAnsi="Times New Roman"/>
        </w:rPr>
        <w:t>Flexicurity</w:t>
      </w:r>
      <w:proofErr w:type="spellEnd"/>
      <w:r w:rsidRPr="00066914">
        <w:rPr>
          <w:rStyle w:val="Emphasis"/>
          <w:rFonts w:ascii="Times New Roman" w:hAnsi="Times New Roman"/>
        </w:rPr>
        <w:t xml:space="preserve"> - Udfordringer for den danske model</w:t>
      </w:r>
      <w:r w:rsidRPr="00066914">
        <w:rPr>
          <w:rFonts w:ascii="Times New Roman" w:hAnsi="Times New Roman"/>
          <w:b/>
        </w:rPr>
        <w:t xml:space="preserve">, </w:t>
      </w:r>
      <w:r w:rsidRPr="00066914">
        <w:rPr>
          <w:rFonts w:ascii="Times New Roman" w:hAnsi="Times New Roman"/>
        </w:rPr>
        <w:t xml:space="preserve">Beskæftigelsesministeriet, juni 2005. </w:t>
      </w:r>
    </w:p>
    <w:p w:rsidR="00BD6205" w:rsidRPr="00066914" w:rsidRDefault="00BD6205" w:rsidP="00BD6205">
      <w:pPr>
        <w:autoSpaceDE w:val="0"/>
        <w:autoSpaceDN w:val="0"/>
        <w:adjustRightInd w:val="0"/>
        <w:spacing w:after="0" w:line="360" w:lineRule="auto"/>
      </w:pPr>
    </w:p>
    <w:p w:rsidR="00BD6205" w:rsidRPr="00066914" w:rsidRDefault="00BD6205" w:rsidP="009C6B55">
      <w:pPr>
        <w:pStyle w:val="ListParagraph"/>
        <w:numPr>
          <w:ilvl w:val="0"/>
          <w:numId w:val="18"/>
        </w:numPr>
        <w:autoSpaceDE w:val="0"/>
        <w:autoSpaceDN w:val="0"/>
        <w:adjustRightInd w:val="0"/>
        <w:spacing w:after="0" w:line="360" w:lineRule="auto"/>
        <w:rPr>
          <w:rFonts w:ascii="Times New Roman" w:hAnsi="Times New Roman"/>
        </w:rPr>
      </w:pPr>
      <w:r w:rsidRPr="00066914">
        <w:rPr>
          <w:rFonts w:ascii="Times New Roman" w:hAnsi="Times New Roman"/>
        </w:rPr>
        <w:t xml:space="preserve">Friberg, J.H. og L. </w:t>
      </w:r>
      <w:proofErr w:type="spellStart"/>
      <w:r w:rsidRPr="00066914">
        <w:rPr>
          <w:rFonts w:ascii="Times New Roman" w:hAnsi="Times New Roman"/>
        </w:rPr>
        <w:t>Eldring</w:t>
      </w:r>
      <w:proofErr w:type="spellEnd"/>
      <w:r w:rsidRPr="00066914">
        <w:rPr>
          <w:rFonts w:ascii="Times New Roman" w:hAnsi="Times New Roman"/>
        </w:rPr>
        <w:t xml:space="preserve"> (2011), </w:t>
      </w:r>
      <w:hyperlink r:id="rId9" w:history="1">
        <w:r w:rsidRPr="00066914">
          <w:rPr>
            <w:rStyle w:val="Hyperlink"/>
            <w:rFonts w:ascii="Times New Roman" w:hAnsi="Times New Roman"/>
            <w:color w:val="auto"/>
          </w:rPr>
          <w:t xml:space="preserve">Polonia i Oslo 2010. Mobilitet, </w:t>
        </w:r>
        <w:proofErr w:type="spellStart"/>
        <w:r w:rsidRPr="00066914">
          <w:rPr>
            <w:rStyle w:val="Hyperlink"/>
            <w:rFonts w:ascii="Times New Roman" w:hAnsi="Times New Roman"/>
            <w:color w:val="auto"/>
          </w:rPr>
          <w:t>arbeid</w:t>
        </w:r>
        <w:proofErr w:type="spellEnd"/>
        <w:r w:rsidRPr="00066914">
          <w:rPr>
            <w:rStyle w:val="Hyperlink"/>
            <w:rFonts w:ascii="Times New Roman" w:hAnsi="Times New Roman"/>
            <w:color w:val="auto"/>
          </w:rPr>
          <w:t xml:space="preserve"> og levekår </w:t>
        </w:r>
        <w:proofErr w:type="spellStart"/>
        <w:r w:rsidRPr="00066914">
          <w:rPr>
            <w:rStyle w:val="Hyperlink"/>
            <w:rFonts w:ascii="Times New Roman" w:hAnsi="Times New Roman"/>
            <w:color w:val="auto"/>
          </w:rPr>
          <w:t>blant</w:t>
        </w:r>
        <w:proofErr w:type="spellEnd"/>
        <w:r w:rsidRPr="00066914">
          <w:rPr>
            <w:rStyle w:val="Hyperlink"/>
            <w:rFonts w:ascii="Times New Roman" w:hAnsi="Times New Roman"/>
            <w:color w:val="auto"/>
          </w:rPr>
          <w:t xml:space="preserve"> polakker i hovedstaden</w:t>
        </w:r>
      </w:hyperlink>
      <w:r w:rsidRPr="00066914">
        <w:rPr>
          <w:rFonts w:ascii="Times New Roman" w:hAnsi="Times New Roman"/>
        </w:rPr>
        <w:t xml:space="preserve">. </w:t>
      </w:r>
      <w:proofErr w:type="spellStart"/>
      <w:r w:rsidRPr="00066914">
        <w:rPr>
          <w:rFonts w:ascii="Times New Roman" w:hAnsi="Times New Roman"/>
        </w:rPr>
        <w:t>Fafo</w:t>
      </w:r>
      <w:proofErr w:type="spellEnd"/>
      <w:r w:rsidRPr="00066914">
        <w:rPr>
          <w:rFonts w:ascii="Times New Roman" w:hAnsi="Times New Roman"/>
        </w:rPr>
        <w:t>-rapport 2011:27</w:t>
      </w:r>
    </w:p>
    <w:p w:rsidR="00BD6205" w:rsidRPr="00066914" w:rsidRDefault="00BD6205" w:rsidP="00BD6205">
      <w:pPr>
        <w:autoSpaceDE w:val="0"/>
        <w:autoSpaceDN w:val="0"/>
        <w:adjustRightInd w:val="0"/>
        <w:spacing w:after="0" w:line="360" w:lineRule="auto"/>
        <w:rPr>
          <w:rFonts w:ascii="Times New Roman" w:hAnsi="Times New Roman"/>
        </w:rPr>
      </w:pPr>
    </w:p>
    <w:p w:rsidR="00BD6205" w:rsidRPr="00066914" w:rsidRDefault="00BD6205" w:rsidP="009C6B55">
      <w:pPr>
        <w:pStyle w:val="ListParagraph"/>
        <w:numPr>
          <w:ilvl w:val="0"/>
          <w:numId w:val="18"/>
        </w:numPr>
        <w:autoSpaceDE w:val="0"/>
        <w:autoSpaceDN w:val="0"/>
        <w:adjustRightInd w:val="0"/>
        <w:spacing w:after="0" w:line="360" w:lineRule="auto"/>
        <w:rPr>
          <w:rFonts w:ascii="Times New Roman" w:hAnsi="Times New Roman"/>
        </w:rPr>
      </w:pPr>
      <w:r w:rsidRPr="00066914">
        <w:rPr>
          <w:rFonts w:ascii="Times New Roman" w:hAnsi="Times New Roman"/>
        </w:rPr>
        <w:t xml:space="preserve">Hansen, Jens Arnholtz og Hansen, Nana Wesley (2009): </w:t>
      </w:r>
      <w:r w:rsidRPr="00066914">
        <w:rPr>
          <w:rFonts w:ascii="Times New Roman" w:hAnsi="Times New Roman"/>
          <w:i/>
        </w:rPr>
        <w:t>Polonia i København</w:t>
      </w:r>
      <w:r w:rsidRPr="00066914">
        <w:rPr>
          <w:rFonts w:ascii="Times New Roman" w:hAnsi="Times New Roman"/>
        </w:rPr>
        <w:t xml:space="preserve">, FAOS, Forskningscenter for Arbejdsmarkeds- og Organisationsstudier. Sociologisk Institut, Københavns Universitet. Downloadet på </w:t>
      </w:r>
      <w:hyperlink r:id="rId10" w:history="1">
        <w:r w:rsidRPr="00066914">
          <w:rPr>
            <w:rStyle w:val="Hyperlink"/>
            <w:rFonts w:ascii="Times New Roman" w:hAnsi="Times New Roman"/>
            <w:color w:val="auto"/>
          </w:rPr>
          <w:t>http://faos.ku.dk/pdf/boger/2009/Polonia_i_Kobenhavn_09.pdf/</w:t>
        </w:r>
      </w:hyperlink>
    </w:p>
    <w:p w:rsidR="00BD6205" w:rsidRPr="00066914" w:rsidRDefault="00BD6205" w:rsidP="00BD6205">
      <w:pPr>
        <w:spacing w:after="0" w:line="360" w:lineRule="auto"/>
        <w:rPr>
          <w:rStyle w:val="HTMLCite"/>
          <w:rFonts w:ascii="Times New Roman" w:hAnsi="Times New Roman"/>
          <w:i w:val="0"/>
        </w:rPr>
      </w:pPr>
    </w:p>
    <w:p w:rsidR="00BD6205" w:rsidRPr="00066914" w:rsidRDefault="00BD6205" w:rsidP="009C6B55">
      <w:pPr>
        <w:pStyle w:val="ListParagraph"/>
        <w:numPr>
          <w:ilvl w:val="0"/>
          <w:numId w:val="18"/>
        </w:numPr>
        <w:spacing w:after="0" w:line="360" w:lineRule="auto"/>
        <w:rPr>
          <w:rFonts w:ascii="Times New Roman" w:hAnsi="Times New Roman"/>
          <w:lang w:val="en-US"/>
        </w:rPr>
      </w:pPr>
      <w:r w:rsidRPr="00066914">
        <w:rPr>
          <w:rFonts w:ascii="Times New Roman" w:hAnsi="Times New Roman"/>
        </w:rPr>
        <w:t xml:space="preserve">Hansen, Jens Arnholtz og Hansen, Nana Wesley (2011): "Nye arbejdsmigranter på det danske arbejdsmarked" i Larsen Trine P. (red) Insidere og Outsidere - Den danske models rækkevidde. </w:t>
      </w:r>
      <w:proofErr w:type="spellStart"/>
      <w:r w:rsidRPr="00066914">
        <w:rPr>
          <w:rFonts w:ascii="Times New Roman" w:hAnsi="Times New Roman"/>
          <w:lang w:val="en-US"/>
        </w:rPr>
        <w:t>København</w:t>
      </w:r>
      <w:proofErr w:type="spellEnd"/>
      <w:r w:rsidRPr="00066914">
        <w:rPr>
          <w:rFonts w:ascii="Times New Roman" w:hAnsi="Times New Roman"/>
          <w:lang w:val="en-US"/>
        </w:rPr>
        <w:t xml:space="preserve">: Jurist </w:t>
      </w:r>
      <w:proofErr w:type="spellStart"/>
      <w:proofErr w:type="gramStart"/>
      <w:r w:rsidRPr="00066914">
        <w:rPr>
          <w:rFonts w:ascii="Times New Roman" w:hAnsi="Times New Roman"/>
          <w:lang w:val="en-US"/>
        </w:rPr>
        <w:t>og</w:t>
      </w:r>
      <w:proofErr w:type="spellEnd"/>
      <w:proofErr w:type="gramEnd"/>
      <w:r w:rsidRPr="00066914">
        <w:rPr>
          <w:rFonts w:ascii="Times New Roman" w:hAnsi="Times New Roman"/>
          <w:lang w:val="en-US"/>
        </w:rPr>
        <w:t xml:space="preserve"> </w:t>
      </w:r>
      <w:proofErr w:type="spellStart"/>
      <w:r w:rsidRPr="00066914">
        <w:rPr>
          <w:rFonts w:ascii="Times New Roman" w:hAnsi="Times New Roman"/>
          <w:lang w:val="en-US"/>
        </w:rPr>
        <w:t>Økonomforbundets</w:t>
      </w:r>
      <w:proofErr w:type="spellEnd"/>
      <w:r w:rsidRPr="00066914">
        <w:rPr>
          <w:rFonts w:ascii="Times New Roman" w:hAnsi="Times New Roman"/>
          <w:lang w:val="en-US"/>
        </w:rPr>
        <w:t xml:space="preserve"> </w:t>
      </w:r>
      <w:proofErr w:type="spellStart"/>
      <w:r w:rsidRPr="00066914">
        <w:rPr>
          <w:rFonts w:ascii="Times New Roman" w:hAnsi="Times New Roman"/>
          <w:lang w:val="en-US"/>
        </w:rPr>
        <w:t>Forlag</w:t>
      </w:r>
      <w:proofErr w:type="spellEnd"/>
      <w:r w:rsidRPr="00066914">
        <w:rPr>
          <w:rFonts w:ascii="Times New Roman" w:hAnsi="Times New Roman"/>
          <w:lang w:val="en-US"/>
        </w:rPr>
        <w:t xml:space="preserve">. </w:t>
      </w:r>
    </w:p>
    <w:p w:rsidR="00BD6205" w:rsidRPr="00066914" w:rsidRDefault="00BD6205" w:rsidP="00BD6205">
      <w:pPr>
        <w:spacing w:after="0" w:line="360" w:lineRule="auto"/>
        <w:rPr>
          <w:rStyle w:val="HTMLCite"/>
          <w:rFonts w:ascii="Times New Roman" w:hAnsi="Times New Roman"/>
          <w:i w:val="0"/>
          <w:lang w:val="en-US"/>
        </w:rPr>
      </w:pPr>
    </w:p>
    <w:p w:rsidR="00BD6205" w:rsidRPr="00066914" w:rsidRDefault="00BD6205" w:rsidP="009C6B55">
      <w:pPr>
        <w:pStyle w:val="ListParagraph"/>
        <w:numPr>
          <w:ilvl w:val="0"/>
          <w:numId w:val="18"/>
        </w:numPr>
        <w:spacing w:after="0" w:line="360" w:lineRule="auto"/>
        <w:rPr>
          <w:rFonts w:ascii="Times New Roman" w:hAnsi="Times New Roman"/>
          <w:i/>
          <w:lang w:val="en-US"/>
        </w:rPr>
      </w:pPr>
      <w:proofErr w:type="spellStart"/>
      <w:r w:rsidRPr="00066914">
        <w:rPr>
          <w:rStyle w:val="HTMLCite"/>
          <w:rFonts w:ascii="Times New Roman" w:hAnsi="Times New Roman"/>
          <w:lang w:val="en-US"/>
        </w:rPr>
        <w:t>Kalleberg</w:t>
      </w:r>
      <w:proofErr w:type="spellEnd"/>
      <w:r w:rsidRPr="00066914">
        <w:rPr>
          <w:rStyle w:val="HTMLCite"/>
          <w:rFonts w:ascii="Times New Roman" w:hAnsi="Times New Roman"/>
          <w:lang w:val="en-US"/>
        </w:rPr>
        <w:t xml:space="preserve">, Arne (2009): </w:t>
      </w:r>
      <w:r w:rsidRPr="00066914">
        <w:rPr>
          <w:rFonts w:ascii="Times New Roman" w:hAnsi="Times New Roman"/>
          <w:i/>
          <w:lang w:val="en-US"/>
        </w:rPr>
        <w:t>Precarious Work, Insecure Workers: Employment Relations in Transition</w:t>
      </w:r>
      <w:r w:rsidRPr="00066914">
        <w:rPr>
          <w:lang w:val="en-US"/>
        </w:rPr>
        <w:t xml:space="preserve">, </w:t>
      </w:r>
      <w:r w:rsidRPr="00066914">
        <w:rPr>
          <w:rStyle w:val="HTMLCite"/>
          <w:rFonts w:ascii="Times New Roman" w:hAnsi="Times New Roman"/>
          <w:lang w:val="en-US"/>
        </w:rPr>
        <w:t>American Sociological Review</w:t>
      </w:r>
      <w:r w:rsidRPr="00066914">
        <w:rPr>
          <w:rStyle w:val="slug-pub-date"/>
          <w:rFonts w:ascii="Times New Roman" w:hAnsi="Times New Roman"/>
          <w:i/>
          <w:iCs/>
          <w:lang w:val="en-US"/>
        </w:rPr>
        <w:t xml:space="preserve"> </w:t>
      </w:r>
      <w:r w:rsidRPr="00066914">
        <w:rPr>
          <w:rStyle w:val="slug-pub-date"/>
          <w:rFonts w:ascii="Times New Roman" w:hAnsi="Times New Roman"/>
          <w:iCs/>
          <w:lang w:val="en-US"/>
        </w:rPr>
        <w:t xml:space="preserve">February 2009 </w:t>
      </w:r>
      <w:r w:rsidRPr="00066914">
        <w:rPr>
          <w:rStyle w:val="slug-vol"/>
          <w:rFonts w:ascii="Times New Roman" w:hAnsi="Times New Roman"/>
          <w:iCs/>
          <w:lang w:val="en-US"/>
        </w:rPr>
        <w:t xml:space="preserve">vol. 74 </w:t>
      </w:r>
      <w:r w:rsidRPr="00066914">
        <w:rPr>
          <w:rStyle w:val="slug-issue"/>
          <w:rFonts w:ascii="Times New Roman" w:hAnsi="Times New Roman"/>
          <w:iCs/>
          <w:lang w:val="en-US"/>
        </w:rPr>
        <w:t xml:space="preserve">no. 1 </w:t>
      </w:r>
      <w:r w:rsidRPr="00066914">
        <w:rPr>
          <w:rStyle w:val="slug-pages"/>
          <w:rFonts w:ascii="Times New Roman" w:hAnsi="Times New Roman"/>
          <w:iCs/>
          <w:lang w:val="en-US"/>
        </w:rPr>
        <w:t>1-22</w:t>
      </w:r>
    </w:p>
    <w:p w:rsidR="00BD6205" w:rsidRPr="00066914" w:rsidRDefault="00BD6205" w:rsidP="009C6B55">
      <w:pPr>
        <w:pStyle w:val="ListParagraph"/>
        <w:numPr>
          <w:ilvl w:val="0"/>
          <w:numId w:val="18"/>
        </w:numPr>
        <w:spacing w:after="0" w:line="360" w:lineRule="auto"/>
        <w:rPr>
          <w:rFonts w:ascii="Times New Roman" w:hAnsi="Times New Roman"/>
          <w:i/>
          <w:lang w:val="en-US"/>
        </w:rPr>
      </w:pPr>
      <w:proofErr w:type="spellStart"/>
      <w:r w:rsidRPr="00066914">
        <w:rPr>
          <w:rFonts w:ascii="Times New Roman" w:hAnsi="Times New Roman"/>
          <w:lang w:val="en-US"/>
        </w:rPr>
        <w:t>Kalleberg</w:t>
      </w:r>
      <w:proofErr w:type="spellEnd"/>
      <w:r w:rsidRPr="00066914">
        <w:rPr>
          <w:rFonts w:ascii="Times New Roman" w:hAnsi="Times New Roman"/>
          <w:lang w:val="en-US"/>
        </w:rPr>
        <w:t xml:space="preserve">, Arne L. (2003): </w:t>
      </w:r>
      <w:r w:rsidRPr="00066914">
        <w:rPr>
          <w:rFonts w:ascii="Times New Roman" w:hAnsi="Times New Roman"/>
          <w:i/>
          <w:lang w:val="en-US"/>
        </w:rPr>
        <w:t xml:space="preserve">Flexible Firms and Labor Market Segmentation : Effects of Workplace Restructuring on Jobs and Workers, </w:t>
      </w:r>
      <w:r w:rsidRPr="00066914">
        <w:rPr>
          <w:rFonts w:ascii="Times New Roman" w:hAnsi="Times New Roman"/>
          <w:lang w:val="en-US"/>
        </w:rPr>
        <w:t>Work and Occupations 2003 30: 154</w:t>
      </w:r>
    </w:p>
    <w:p w:rsidR="00BD6205" w:rsidRPr="00066914" w:rsidRDefault="00BD6205" w:rsidP="00BD6205">
      <w:pPr>
        <w:autoSpaceDE w:val="0"/>
        <w:autoSpaceDN w:val="0"/>
        <w:adjustRightInd w:val="0"/>
        <w:spacing w:after="0" w:line="360" w:lineRule="auto"/>
        <w:rPr>
          <w:rFonts w:ascii="Times New Roman" w:hAnsi="Times New Roman"/>
          <w:lang w:val="en-US"/>
        </w:rPr>
      </w:pPr>
    </w:p>
    <w:p w:rsidR="00BD6205" w:rsidRPr="00066914" w:rsidRDefault="00BD6205" w:rsidP="009C6B55">
      <w:pPr>
        <w:pStyle w:val="ListParagraph"/>
        <w:numPr>
          <w:ilvl w:val="0"/>
          <w:numId w:val="18"/>
        </w:numPr>
        <w:autoSpaceDE w:val="0"/>
        <w:autoSpaceDN w:val="0"/>
        <w:adjustRightInd w:val="0"/>
        <w:spacing w:after="0" w:line="360" w:lineRule="auto"/>
        <w:rPr>
          <w:rStyle w:val="exlresultdetails"/>
          <w:rFonts w:ascii="Times New Roman" w:hAnsi="Times New Roman"/>
          <w:lang w:val="en-US"/>
        </w:rPr>
      </w:pPr>
      <w:r w:rsidRPr="00066914">
        <w:rPr>
          <w:rFonts w:ascii="Times New Roman" w:hAnsi="Times New Roman"/>
          <w:lang w:val="en-US"/>
        </w:rPr>
        <w:t>Lee, Everett S. 1966: A Theory of Migration</w:t>
      </w:r>
      <w:r w:rsidRPr="00066914">
        <w:rPr>
          <w:rFonts w:ascii="Times New Roman" w:hAnsi="Times New Roman"/>
          <w:sz w:val="24"/>
          <w:szCs w:val="24"/>
          <w:lang w:val="pl-PL"/>
        </w:rPr>
        <w:t xml:space="preserve">, </w:t>
      </w:r>
      <w:r w:rsidRPr="00066914">
        <w:rPr>
          <w:rStyle w:val="exlresultdetails"/>
          <w:rFonts w:ascii="Times New Roman" w:hAnsi="Times New Roman"/>
          <w:lang w:val="en-US"/>
        </w:rPr>
        <w:t>Demography, Vol.3(1), pp.47-57</w:t>
      </w:r>
    </w:p>
    <w:p w:rsidR="00BD6205" w:rsidRPr="00066914" w:rsidRDefault="00BD6205" w:rsidP="00BD6205">
      <w:pPr>
        <w:spacing w:after="0" w:line="360" w:lineRule="auto"/>
        <w:rPr>
          <w:rFonts w:ascii="Times New Roman" w:hAnsi="Times New Roman"/>
          <w:lang w:val="en-US"/>
        </w:rPr>
      </w:pPr>
    </w:p>
    <w:p w:rsidR="00BD6205" w:rsidRPr="00066914" w:rsidRDefault="00BD6205" w:rsidP="009C6B55">
      <w:pPr>
        <w:pStyle w:val="ListParagraph"/>
        <w:numPr>
          <w:ilvl w:val="0"/>
          <w:numId w:val="18"/>
        </w:numPr>
        <w:spacing w:after="0" w:line="360" w:lineRule="auto"/>
        <w:rPr>
          <w:rFonts w:ascii="Times New Roman" w:hAnsi="Times New Roman"/>
          <w:lang w:val="en-US"/>
        </w:rPr>
      </w:pPr>
      <w:proofErr w:type="spellStart"/>
      <w:r w:rsidRPr="00066914">
        <w:rPr>
          <w:rFonts w:ascii="Times New Roman" w:hAnsi="Times New Roman"/>
          <w:lang w:val="en-US"/>
        </w:rPr>
        <w:lastRenderedPageBreak/>
        <w:t>Piore</w:t>
      </w:r>
      <w:proofErr w:type="spellEnd"/>
      <w:r w:rsidRPr="00066914">
        <w:rPr>
          <w:rFonts w:ascii="Times New Roman" w:hAnsi="Times New Roman"/>
          <w:lang w:val="en-US"/>
        </w:rPr>
        <w:t xml:space="preserve">, Michael J. (1986): </w:t>
      </w:r>
      <w:r w:rsidRPr="00066914">
        <w:rPr>
          <w:rStyle w:val="HTMLCite"/>
          <w:rFonts w:ascii="Times New Roman" w:hAnsi="Times New Roman"/>
          <w:lang w:val="en-US"/>
        </w:rPr>
        <w:t xml:space="preserve">Annals of the American Academy of Political and Social </w:t>
      </w:r>
      <w:proofErr w:type="gramStart"/>
      <w:r w:rsidRPr="00066914">
        <w:rPr>
          <w:rStyle w:val="HTMLCite"/>
          <w:rFonts w:ascii="Times New Roman" w:hAnsi="Times New Roman"/>
          <w:lang w:val="en-US"/>
        </w:rPr>
        <w:t>Science</w:t>
      </w:r>
      <w:r w:rsidRPr="00066914">
        <w:rPr>
          <w:rFonts w:ascii="Times New Roman" w:hAnsi="Times New Roman"/>
          <w:lang w:val="en-US"/>
        </w:rPr>
        <w:t xml:space="preserve"> ,</w:t>
      </w:r>
      <w:proofErr w:type="gramEnd"/>
      <w:r w:rsidRPr="00066914">
        <w:rPr>
          <w:rFonts w:ascii="Times New Roman" w:hAnsi="Times New Roman"/>
          <w:lang w:val="en-US"/>
        </w:rPr>
        <w:t xml:space="preserve"> Vol. 485, From Foreign Workers to Settlers? Transnational Migration and the Emergence of New Minorities (May, 1986), pp. 23-33 </w:t>
      </w:r>
    </w:p>
    <w:p w:rsidR="00BD6205" w:rsidRPr="00066914" w:rsidRDefault="00BD6205" w:rsidP="009C6B55">
      <w:pPr>
        <w:pStyle w:val="ListParagraph"/>
        <w:numPr>
          <w:ilvl w:val="0"/>
          <w:numId w:val="18"/>
        </w:numPr>
        <w:spacing w:after="0" w:line="360" w:lineRule="auto"/>
        <w:rPr>
          <w:rFonts w:ascii="Times New Roman" w:hAnsi="Times New Roman"/>
        </w:rPr>
      </w:pPr>
      <w:r w:rsidRPr="00066914">
        <w:rPr>
          <w:rFonts w:ascii="Times New Roman" w:hAnsi="Times New Roman"/>
        </w:rPr>
        <w:t xml:space="preserve">Pilotprojekt (2011): </w:t>
      </w:r>
      <w:r w:rsidRPr="00066914">
        <w:rPr>
          <w:rFonts w:ascii="Times New Roman" w:hAnsi="Times New Roman"/>
          <w:i/>
        </w:rPr>
        <w:t>Pilotstudie af Arbejdsmigranter</w:t>
      </w:r>
      <w:r w:rsidRPr="00066914">
        <w:rPr>
          <w:rFonts w:ascii="Times New Roman" w:hAnsi="Times New Roman"/>
        </w:rPr>
        <w:t xml:space="preserve">, udarbejdet for Arbejdsmedicinsk Klinik I Herning  </w:t>
      </w:r>
    </w:p>
    <w:p w:rsidR="00BD6205" w:rsidRPr="00066914" w:rsidRDefault="00BD6205" w:rsidP="009C6B55">
      <w:pPr>
        <w:pStyle w:val="ListParagraph"/>
        <w:numPr>
          <w:ilvl w:val="0"/>
          <w:numId w:val="18"/>
        </w:numPr>
        <w:spacing w:after="0" w:line="360" w:lineRule="auto"/>
        <w:rPr>
          <w:rFonts w:ascii="Times New Roman" w:hAnsi="Times New Roman"/>
          <w:bCs/>
          <w:lang w:val="en-US"/>
        </w:rPr>
      </w:pPr>
      <w:proofErr w:type="spellStart"/>
      <w:r w:rsidRPr="00066914">
        <w:rPr>
          <w:rFonts w:ascii="Times New Roman" w:hAnsi="Times New Roman"/>
          <w:bCs/>
          <w:lang w:val="en-US"/>
        </w:rPr>
        <w:t>Porthé</w:t>
      </w:r>
      <w:proofErr w:type="spellEnd"/>
      <w:r w:rsidRPr="00066914">
        <w:rPr>
          <w:rFonts w:ascii="Times New Roman" w:hAnsi="Times New Roman"/>
          <w:bCs/>
          <w:lang w:val="en-US"/>
        </w:rPr>
        <w:t xml:space="preserve"> Victoria, </w:t>
      </w:r>
      <w:proofErr w:type="spellStart"/>
      <w:r w:rsidRPr="00066914">
        <w:rPr>
          <w:rFonts w:ascii="Times New Roman" w:hAnsi="Times New Roman"/>
          <w:bCs/>
          <w:lang w:val="en-US"/>
        </w:rPr>
        <w:t>Ahonen</w:t>
      </w:r>
      <w:proofErr w:type="spellEnd"/>
      <w:r w:rsidRPr="00066914">
        <w:rPr>
          <w:rFonts w:ascii="Times New Roman" w:hAnsi="Times New Roman"/>
          <w:bCs/>
          <w:lang w:val="en-US"/>
        </w:rPr>
        <w:t xml:space="preserve"> Emily, Vazquez M. Luisa, Pope Catherine, </w:t>
      </w:r>
      <w:proofErr w:type="spellStart"/>
      <w:r w:rsidRPr="00066914">
        <w:rPr>
          <w:rFonts w:ascii="Times New Roman" w:hAnsi="Times New Roman"/>
          <w:bCs/>
          <w:lang w:val="en-US"/>
        </w:rPr>
        <w:t>Agudelo</w:t>
      </w:r>
      <w:proofErr w:type="spellEnd"/>
      <w:r w:rsidRPr="00066914">
        <w:rPr>
          <w:rFonts w:ascii="Times New Roman" w:hAnsi="Times New Roman"/>
          <w:bCs/>
          <w:lang w:val="en-US"/>
        </w:rPr>
        <w:t xml:space="preserve"> Andrés A., Garcia Ana M., </w:t>
      </w:r>
      <w:proofErr w:type="spellStart"/>
      <w:r w:rsidRPr="00066914">
        <w:rPr>
          <w:rFonts w:ascii="Times New Roman" w:hAnsi="Times New Roman"/>
          <w:bCs/>
          <w:lang w:val="en-US"/>
        </w:rPr>
        <w:t>Amable</w:t>
      </w:r>
      <w:proofErr w:type="spellEnd"/>
      <w:r w:rsidRPr="00066914">
        <w:rPr>
          <w:rFonts w:ascii="Times New Roman" w:hAnsi="Times New Roman"/>
          <w:bCs/>
          <w:lang w:val="en-US"/>
        </w:rPr>
        <w:t xml:space="preserve"> Marcelo, Benavides Fernando G. and Joan </w:t>
      </w:r>
      <w:proofErr w:type="spellStart"/>
      <w:r w:rsidRPr="00066914">
        <w:rPr>
          <w:rFonts w:ascii="Times New Roman" w:hAnsi="Times New Roman"/>
          <w:bCs/>
          <w:lang w:val="en-US"/>
        </w:rPr>
        <w:t>Benach</w:t>
      </w:r>
      <w:proofErr w:type="spellEnd"/>
      <w:r w:rsidRPr="00066914">
        <w:rPr>
          <w:rFonts w:ascii="Times New Roman" w:hAnsi="Times New Roman"/>
          <w:bCs/>
          <w:lang w:val="en-US"/>
        </w:rPr>
        <w:t xml:space="preserve"> (2010): </w:t>
      </w:r>
      <w:r w:rsidRPr="00066914">
        <w:rPr>
          <w:rFonts w:ascii="Times New Roman" w:hAnsi="Times New Roman"/>
          <w:bCs/>
          <w:i/>
          <w:iCs/>
          <w:lang w:val="en-US"/>
        </w:rPr>
        <w:t>Extending a Model of Precarious Employment: A qualitative Study of Immigrant Workers in Spain</w:t>
      </w:r>
      <w:r w:rsidRPr="00066914">
        <w:rPr>
          <w:rFonts w:ascii="Times New Roman" w:hAnsi="Times New Roman"/>
          <w:bCs/>
          <w:lang w:val="en-US"/>
        </w:rPr>
        <w:t xml:space="preserve">, American Journal of Industrial Medicine 53: 417-424 </w:t>
      </w:r>
    </w:p>
    <w:p w:rsidR="00BD6205" w:rsidRPr="00066914" w:rsidRDefault="00BD6205" w:rsidP="009C6B55">
      <w:pPr>
        <w:pStyle w:val="ListParagraph"/>
        <w:numPr>
          <w:ilvl w:val="0"/>
          <w:numId w:val="18"/>
        </w:numPr>
        <w:spacing w:after="0" w:line="360" w:lineRule="auto"/>
        <w:rPr>
          <w:rFonts w:ascii="Times New Roman" w:hAnsi="Times New Roman"/>
          <w:lang w:val="en-US"/>
        </w:rPr>
      </w:pPr>
      <w:r w:rsidRPr="00066914">
        <w:rPr>
          <w:rFonts w:ascii="Times New Roman" w:hAnsi="Times New Roman"/>
          <w:sz w:val="20"/>
          <w:szCs w:val="20"/>
          <w:lang w:val="en-US"/>
        </w:rPr>
        <w:t>Purcell Kate (2000):</w:t>
      </w:r>
      <w:r w:rsidRPr="00066914">
        <w:rPr>
          <w:rFonts w:ascii="Arial" w:hAnsi="Arial" w:cs="Arial"/>
          <w:sz w:val="20"/>
          <w:szCs w:val="20"/>
          <w:lang w:val="en-US"/>
        </w:rPr>
        <w:t xml:space="preserve"> </w:t>
      </w:r>
      <w:hyperlink r:id="rId11" w:history="1">
        <w:r w:rsidRPr="00066914">
          <w:rPr>
            <w:rFonts w:ascii="Times New Roman" w:hAnsi="Times New Roman"/>
            <w:i/>
            <w:lang w:val="en-US"/>
          </w:rPr>
          <w:t>Changing Boundaries in Employment and Organizations</w:t>
        </w:r>
      </w:hyperlink>
      <w:r w:rsidRPr="00066914">
        <w:rPr>
          <w:rFonts w:ascii="Times New Roman" w:hAnsi="Times New Roman"/>
          <w:i/>
          <w:lang w:val="en-US"/>
        </w:rPr>
        <w:t xml:space="preserve">: </w:t>
      </w:r>
      <w:hyperlink r:id="rId12" w:history="1">
        <w:r w:rsidRPr="00066914">
          <w:rPr>
            <w:rStyle w:val="Hyperlink"/>
            <w:rFonts w:ascii="Times New Roman" w:hAnsi="Times New Roman"/>
            <w:color w:val="auto"/>
            <w:lang w:val="en-US"/>
          </w:rPr>
          <w:t>http://bristol-academic-press.pwp.blueyonder.co.uk/bap/publications/purcell/purcell%20chapter%2001.pdf</w:t>
        </w:r>
      </w:hyperlink>
    </w:p>
    <w:p w:rsidR="00BD6205" w:rsidRPr="00066914" w:rsidRDefault="00BD6205" w:rsidP="00BD6205">
      <w:pPr>
        <w:spacing w:after="0" w:line="360" w:lineRule="auto"/>
        <w:rPr>
          <w:rFonts w:ascii="Times New Roman" w:hAnsi="Times New Roman"/>
          <w:lang w:val="en-US"/>
        </w:rPr>
      </w:pPr>
    </w:p>
    <w:p w:rsidR="00BD6205" w:rsidRPr="00066914" w:rsidRDefault="00BD6205" w:rsidP="009C6B55">
      <w:pPr>
        <w:pStyle w:val="ListParagraph"/>
        <w:numPr>
          <w:ilvl w:val="0"/>
          <w:numId w:val="18"/>
        </w:numPr>
        <w:spacing w:after="0" w:line="360" w:lineRule="auto"/>
        <w:rPr>
          <w:rFonts w:ascii="Times New Roman" w:hAnsi="Times New Roman"/>
        </w:rPr>
      </w:pPr>
      <w:r w:rsidRPr="00066914">
        <w:rPr>
          <w:rFonts w:ascii="Times New Roman" w:hAnsi="Times New Roman"/>
        </w:rPr>
        <w:t xml:space="preserve">Rambøll Management (2005): </w:t>
      </w:r>
      <w:r w:rsidRPr="00066914">
        <w:rPr>
          <w:rFonts w:ascii="Times New Roman" w:hAnsi="Times New Roman"/>
          <w:i/>
        </w:rPr>
        <w:t xml:space="preserve">Analyse af EU-udvidelsens betydning for det danske arbejdsmarked, </w:t>
      </w:r>
      <w:r w:rsidRPr="00066914">
        <w:rPr>
          <w:rFonts w:ascii="Times New Roman" w:hAnsi="Times New Roman"/>
        </w:rPr>
        <w:t>Arbejdsmarkedsstyrelsen</w:t>
      </w:r>
    </w:p>
    <w:p w:rsidR="00BD6205" w:rsidRPr="00066914" w:rsidRDefault="00BD6205" w:rsidP="00BD6205">
      <w:pPr>
        <w:spacing w:after="0" w:line="360" w:lineRule="auto"/>
        <w:rPr>
          <w:rFonts w:ascii="Times New Roman" w:hAnsi="Times New Roman"/>
        </w:rPr>
      </w:pPr>
    </w:p>
    <w:p w:rsidR="00BD6205" w:rsidRPr="00066914" w:rsidRDefault="00BD6205" w:rsidP="009C6B55">
      <w:pPr>
        <w:pStyle w:val="ListParagraph"/>
        <w:numPr>
          <w:ilvl w:val="0"/>
          <w:numId w:val="18"/>
        </w:numPr>
        <w:spacing w:after="0" w:line="360" w:lineRule="auto"/>
        <w:rPr>
          <w:rFonts w:ascii="Times New Roman" w:hAnsi="Times New Roman"/>
        </w:rPr>
      </w:pPr>
      <w:r w:rsidRPr="00066914">
        <w:rPr>
          <w:rFonts w:ascii="Times New Roman" w:hAnsi="Times New Roman"/>
        </w:rPr>
        <w:t xml:space="preserve">Udlændingeservice, </w:t>
      </w:r>
      <w:proofErr w:type="spellStart"/>
      <w:r w:rsidRPr="00066914">
        <w:rPr>
          <w:rFonts w:ascii="Times New Roman" w:hAnsi="Times New Roman"/>
        </w:rPr>
        <w:t>Minesteriet</w:t>
      </w:r>
      <w:proofErr w:type="spellEnd"/>
      <w:r w:rsidRPr="00066914">
        <w:rPr>
          <w:rFonts w:ascii="Times New Roman" w:hAnsi="Times New Roman"/>
        </w:rPr>
        <w:t xml:space="preserve"> for Flygtninge, Indvandrere og Integration, september 2010 (a): </w:t>
      </w:r>
      <w:hyperlink r:id="rId13" w:history="1">
        <w:r w:rsidRPr="00066914">
          <w:rPr>
            <w:rStyle w:val="Hyperlink"/>
            <w:rFonts w:ascii="Times New Roman" w:hAnsi="Times New Roman"/>
            <w:color w:val="auto"/>
          </w:rPr>
          <w:t>http://www.nyidanmark.dk/NR/rdonlyres/B15D7142-1B3F-4C40-B245-47C12F6D7A5F/0/tal_fakta_sep_2010.pdf</w:t>
        </w:r>
      </w:hyperlink>
    </w:p>
    <w:p w:rsidR="00BD6205" w:rsidRPr="00066914" w:rsidRDefault="00BD6205" w:rsidP="009C6B55">
      <w:pPr>
        <w:pStyle w:val="ListParagraph"/>
        <w:numPr>
          <w:ilvl w:val="0"/>
          <w:numId w:val="18"/>
        </w:numPr>
        <w:spacing w:after="0" w:line="360" w:lineRule="auto"/>
        <w:rPr>
          <w:rFonts w:ascii="Times New Roman" w:hAnsi="Times New Roman"/>
          <w:lang w:val="en-US"/>
        </w:rPr>
      </w:pPr>
      <w:proofErr w:type="spellStart"/>
      <w:r w:rsidRPr="00066914">
        <w:rPr>
          <w:rFonts w:ascii="Times New Roman" w:hAnsi="Times New Roman"/>
          <w:lang w:val="en-US"/>
        </w:rPr>
        <w:t>Weishaar</w:t>
      </w:r>
      <w:proofErr w:type="spellEnd"/>
      <w:r w:rsidRPr="00066914">
        <w:rPr>
          <w:rFonts w:ascii="Times New Roman" w:hAnsi="Times New Roman"/>
          <w:lang w:val="en-US"/>
        </w:rPr>
        <w:t xml:space="preserve"> H.B. (November 2008): </w:t>
      </w:r>
      <w:r w:rsidRPr="00066914">
        <w:rPr>
          <w:rFonts w:ascii="Times New Roman" w:hAnsi="Times New Roman"/>
          <w:i/>
          <w:iCs/>
          <w:lang w:val="en-US"/>
        </w:rPr>
        <w:t xml:space="preserve">Consequences of international migration: A qualitative study on stress among Polish migrant workers in Scotland, </w:t>
      </w:r>
      <w:r w:rsidRPr="00066914">
        <w:rPr>
          <w:rFonts w:ascii="Times New Roman" w:hAnsi="Times New Roman"/>
          <w:lang w:val="en-US"/>
        </w:rPr>
        <w:t>Volume 122, Issue 11, Pages 1250-1256, 2008, The Royal Institute of Public Health</w:t>
      </w:r>
    </w:p>
    <w:p w:rsidR="00BD6205" w:rsidRPr="00066914" w:rsidRDefault="00BD6205" w:rsidP="009C6B55">
      <w:pPr>
        <w:pStyle w:val="ListParagraph"/>
        <w:numPr>
          <w:ilvl w:val="0"/>
          <w:numId w:val="18"/>
        </w:numPr>
        <w:autoSpaceDE w:val="0"/>
        <w:autoSpaceDN w:val="0"/>
        <w:adjustRightInd w:val="0"/>
        <w:spacing w:after="0" w:line="360" w:lineRule="auto"/>
        <w:rPr>
          <w:rFonts w:ascii="Times New Roman" w:hAnsi="Times New Roman"/>
          <w:sz w:val="24"/>
          <w:szCs w:val="24"/>
          <w:lang w:val="pl-PL"/>
        </w:rPr>
      </w:pPr>
      <w:r w:rsidRPr="00066914">
        <w:rPr>
          <w:rFonts w:ascii="Times New Roman" w:hAnsi="Times New Roman"/>
          <w:lang w:val="pl-PL"/>
        </w:rPr>
        <w:t xml:space="preserve">Zgierska, Agnieszka 2011: </w:t>
      </w:r>
      <w:r w:rsidRPr="00066914">
        <w:rPr>
          <w:rFonts w:ascii="TimesNewRomanPSMT" w:hAnsi="TimesNewRomanPSMT" w:cs="TimesNewRomanPSMT"/>
          <w:i/>
          <w:lang w:val="pl-PL"/>
        </w:rPr>
        <w:t>Zatrudnienie i wynagrodzenia w gospodarce narodowej w I-III kwartale 2011 r.,</w:t>
      </w:r>
      <w:r w:rsidRPr="00066914">
        <w:rPr>
          <w:rFonts w:ascii="TimesNewRomanPSMT" w:hAnsi="TimesNewRomanPSMT" w:cs="TimesNewRomanPSMT"/>
          <w:lang w:val="pl-PL"/>
        </w:rPr>
        <w:t xml:space="preserve"> GUS – Glowny Urzad Statystyczny, Informacje i Opracowania Statystyczne, </w:t>
      </w:r>
      <w:r w:rsidRPr="00066914">
        <w:rPr>
          <w:rFonts w:ascii="Times New Roman" w:hAnsi="Times New Roman"/>
          <w:sz w:val="28"/>
          <w:szCs w:val="28"/>
          <w:lang w:val="pl-PL"/>
        </w:rPr>
        <w:t xml:space="preserve">ISSN </w:t>
      </w:r>
      <w:r w:rsidRPr="00066914">
        <w:rPr>
          <w:rFonts w:ascii="Times New Roman" w:hAnsi="Times New Roman"/>
          <w:sz w:val="24"/>
          <w:szCs w:val="24"/>
          <w:lang w:val="pl-PL"/>
        </w:rPr>
        <w:t>1509-84</w:t>
      </w:r>
    </w:p>
    <w:p w:rsidR="00BD6205" w:rsidRPr="00066914" w:rsidRDefault="00BD6205" w:rsidP="00BD6205">
      <w:pPr>
        <w:spacing w:after="0" w:line="360" w:lineRule="auto"/>
        <w:rPr>
          <w:rFonts w:ascii="Times New Roman" w:hAnsi="Times New Roman"/>
          <w:lang w:val="pl-PL"/>
        </w:rPr>
      </w:pPr>
    </w:p>
    <w:p w:rsidR="00BD6205" w:rsidRPr="00066914" w:rsidRDefault="00BD6205" w:rsidP="00BD6205">
      <w:pPr>
        <w:spacing w:after="0" w:line="360" w:lineRule="auto"/>
        <w:rPr>
          <w:rFonts w:ascii="Times New Roman" w:hAnsi="Times New Roman"/>
          <w:lang w:val="en-US"/>
        </w:rPr>
      </w:pPr>
    </w:p>
    <w:p w:rsidR="00BD6205" w:rsidRPr="00066914" w:rsidRDefault="00BD6205" w:rsidP="00BD6205">
      <w:pPr>
        <w:spacing w:after="0" w:line="360" w:lineRule="auto"/>
        <w:rPr>
          <w:rFonts w:ascii="Times New Roman" w:hAnsi="Times New Roman"/>
          <w:b/>
          <w:sz w:val="24"/>
          <w:szCs w:val="24"/>
          <w:lang w:val="en-US"/>
        </w:rPr>
      </w:pPr>
    </w:p>
    <w:p w:rsidR="00BD6205" w:rsidRPr="00066914" w:rsidRDefault="00BD6205" w:rsidP="00BD6205">
      <w:pPr>
        <w:spacing w:after="0" w:line="360" w:lineRule="auto"/>
        <w:rPr>
          <w:rFonts w:ascii="Times New Roman" w:hAnsi="Times New Roman"/>
          <w:b/>
          <w:sz w:val="28"/>
          <w:szCs w:val="28"/>
        </w:rPr>
      </w:pPr>
      <w:r w:rsidRPr="00066914">
        <w:rPr>
          <w:rFonts w:ascii="Times New Roman" w:hAnsi="Times New Roman"/>
          <w:b/>
          <w:sz w:val="28"/>
          <w:szCs w:val="28"/>
        </w:rPr>
        <w:t>Hjemmesider</w:t>
      </w:r>
    </w:p>
    <w:p w:rsidR="00BD6205" w:rsidRPr="00066914" w:rsidRDefault="00BD6205" w:rsidP="009C6B55">
      <w:pPr>
        <w:pStyle w:val="ListParagraph"/>
        <w:numPr>
          <w:ilvl w:val="0"/>
          <w:numId w:val="18"/>
        </w:numPr>
        <w:spacing w:after="0" w:line="360" w:lineRule="auto"/>
        <w:rPr>
          <w:rFonts w:ascii="Times New Roman" w:hAnsi="Times New Roman"/>
        </w:rPr>
      </w:pPr>
      <w:r w:rsidRPr="00066914">
        <w:rPr>
          <w:rFonts w:ascii="Times New Roman" w:hAnsi="Times New Roman"/>
        </w:rPr>
        <w:t xml:space="preserve">Arbejdstilsynet – </w:t>
      </w:r>
      <w:r w:rsidRPr="00066914">
        <w:rPr>
          <w:rFonts w:ascii="Times New Roman" w:hAnsi="Times New Roman"/>
          <w:i/>
        </w:rPr>
        <w:t xml:space="preserve">RUT - Registret for Udenlandske tjenesteydere:  </w:t>
      </w:r>
      <w:hyperlink r:id="rId14" w:history="1">
        <w:r w:rsidRPr="00066914">
          <w:rPr>
            <w:rStyle w:val="Hyperlink"/>
            <w:rFonts w:ascii="Times New Roman" w:hAnsi="Times New Roman"/>
            <w:color w:val="auto"/>
          </w:rPr>
          <w:t>http://arbejdstilsynet.dk/da/temaer/rut.aspx</w:t>
        </w:r>
      </w:hyperlink>
    </w:p>
    <w:p w:rsidR="00BD6205" w:rsidRPr="00066914" w:rsidRDefault="00BD6205" w:rsidP="009C6B55">
      <w:pPr>
        <w:pStyle w:val="ListParagraph"/>
        <w:numPr>
          <w:ilvl w:val="0"/>
          <w:numId w:val="18"/>
        </w:numPr>
        <w:spacing w:after="0" w:line="360" w:lineRule="auto"/>
        <w:rPr>
          <w:rFonts w:ascii="Times New Roman" w:hAnsi="Times New Roman"/>
        </w:rPr>
      </w:pPr>
      <w:r w:rsidRPr="00066914">
        <w:rPr>
          <w:rFonts w:ascii="Times New Roman" w:hAnsi="Times New Roman"/>
        </w:rPr>
        <w:t xml:space="preserve">Center for borger.dk: </w:t>
      </w:r>
      <w:r w:rsidRPr="00066914">
        <w:rPr>
          <w:rFonts w:ascii="Times New Roman" w:hAnsi="Times New Roman"/>
          <w:i/>
        </w:rPr>
        <w:t>Opsigelsesvarsel for ikke funktionær:</w:t>
      </w:r>
    </w:p>
    <w:p w:rsidR="00BD6205" w:rsidRPr="00066914" w:rsidRDefault="006A3035" w:rsidP="009C6B55">
      <w:pPr>
        <w:pStyle w:val="ListParagraph"/>
        <w:numPr>
          <w:ilvl w:val="0"/>
          <w:numId w:val="18"/>
        </w:numPr>
        <w:spacing w:after="0" w:line="360" w:lineRule="auto"/>
      </w:pPr>
      <w:hyperlink r:id="rId15" w:history="1">
        <w:r w:rsidR="00BD6205" w:rsidRPr="00066914">
          <w:rPr>
            <w:rStyle w:val="Hyperlink"/>
            <w:color w:val="auto"/>
          </w:rPr>
          <w:t>https://www.borger.dk/EMNER/ARBEJDE-DAGPENGE-ORLOV/ANSAETTELSESFORHOLD/Sider/hvis-du-bliver-fyret.aspx</w:t>
        </w:r>
      </w:hyperlink>
    </w:p>
    <w:p w:rsidR="00BD6205" w:rsidRPr="00066914" w:rsidRDefault="00BD6205" w:rsidP="009C6B55">
      <w:pPr>
        <w:pStyle w:val="ListParagraph"/>
        <w:numPr>
          <w:ilvl w:val="0"/>
          <w:numId w:val="18"/>
        </w:numPr>
        <w:spacing w:after="0" w:line="360" w:lineRule="auto"/>
        <w:rPr>
          <w:rFonts w:ascii="Times New Roman" w:hAnsi="Times New Roman"/>
          <w:lang w:val="pl-PL"/>
        </w:rPr>
      </w:pPr>
      <w:r w:rsidRPr="00066914">
        <w:rPr>
          <w:rFonts w:ascii="Times New Roman" w:hAnsi="Times New Roman"/>
          <w:lang w:val="pl-PL"/>
        </w:rPr>
        <w:lastRenderedPageBreak/>
        <w:t xml:space="preserve">DST - Danmarks Statistik 2012: </w:t>
      </w:r>
      <w:r w:rsidRPr="00066914">
        <w:rPr>
          <w:rFonts w:ascii="Times New Roman" w:hAnsi="Times New Roman"/>
          <w:i/>
          <w:lang w:val="pl-PL"/>
        </w:rPr>
        <w:t>Flere Ledige</w:t>
      </w:r>
      <w:r w:rsidRPr="00066914">
        <w:rPr>
          <w:rFonts w:ascii="Times New Roman" w:hAnsi="Times New Roman"/>
          <w:lang w:val="pl-PL"/>
        </w:rPr>
        <w:t xml:space="preserve">, Arbejdsløsheden Februar 2012 – Arbejdsmarked, Nyt fra Danmarks Statistik, nr. 170, 29. Marts 2012 </w:t>
      </w:r>
    </w:p>
    <w:p w:rsidR="00BD6205" w:rsidRPr="00066914" w:rsidRDefault="00BD6205" w:rsidP="00BD6205">
      <w:pPr>
        <w:spacing w:after="0" w:line="360" w:lineRule="auto"/>
        <w:rPr>
          <w:rFonts w:ascii="Times New Roman" w:hAnsi="Times New Roman"/>
        </w:rPr>
      </w:pPr>
    </w:p>
    <w:p w:rsidR="00BD6205" w:rsidRPr="00066914" w:rsidRDefault="00BD6205" w:rsidP="009C6B55">
      <w:pPr>
        <w:pStyle w:val="ListParagraph"/>
        <w:numPr>
          <w:ilvl w:val="0"/>
          <w:numId w:val="18"/>
        </w:numPr>
        <w:spacing w:after="0" w:line="360" w:lineRule="auto"/>
        <w:rPr>
          <w:rFonts w:ascii="Times New Roman" w:hAnsi="Times New Roman"/>
        </w:rPr>
      </w:pPr>
      <w:r w:rsidRPr="00066914">
        <w:rPr>
          <w:rFonts w:ascii="Times New Roman" w:hAnsi="Times New Roman"/>
        </w:rPr>
        <w:t xml:space="preserve">DTU 2010, </w:t>
      </w:r>
      <w:r w:rsidRPr="00066914">
        <w:rPr>
          <w:rFonts w:ascii="Times New Roman" w:hAnsi="Times New Roman"/>
          <w:i/>
        </w:rPr>
        <w:t>EU-lande/EØS-lande</w:t>
      </w:r>
      <w:r w:rsidRPr="00066914">
        <w:rPr>
          <w:rFonts w:ascii="Times New Roman" w:hAnsi="Times New Roman"/>
        </w:rPr>
        <w:t xml:space="preserve">: </w:t>
      </w:r>
      <w:hyperlink r:id="rId16" w:history="1">
        <w:r w:rsidRPr="00066914">
          <w:rPr>
            <w:rStyle w:val="Hyperlink"/>
            <w:rFonts w:ascii="Times New Roman" w:hAnsi="Times New Roman"/>
            <w:color w:val="auto"/>
          </w:rPr>
          <w:t>http://www.dtu.dk/Uddannelse/Gaestestuderende/Studieafgift-ikke_danske_statsborgere/EU_lande_E%C3%98S_lande.aspx</w:t>
        </w:r>
      </w:hyperlink>
    </w:p>
    <w:p w:rsidR="00BD6205" w:rsidRPr="00066914" w:rsidRDefault="00BD6205" w:rsidP="00BD6205">
      <w:pPr>
        <w:spacing w:after="0" w:line="360" w:lineRule="auto"/>
        <w:rPr>
          <w:rFonts w:ascii="Times New Roman" w:hAnsi="Times New Roman"/>
          <w:lang w:val="pl-PL"/>
        </w:rPr>
      </w:pPr>
    </w:p>
    <w:p w:rsidR="00BD6205" w:rsidRPr="00066914" w:rsidRDefault="00BD6205" w:rsidP="009C6B55">
      <w:pPr>
        <w:pStyle w:val="ListParagraph"/>
        <w:numPr>
          <w:ilvl w:val="0"/>
          <w:numId w:val="18"/>
        </w:numPr>
        <w:spacing w:after="0" w:line="360" w:lineRule="auto"/>
        <w:rPr>
          <w:rFonts w:ascii="Times New Roman" w:hAnsi="Times New Roman"/>
          <w:bCs/>
          <w:lang w:val="pl-PL"/>
        </w:rPr>
      </w:pPr>
      <w:r w:rsidRPr="00066914">
        <w:rPr>
          <w:rFonts w:ascii="Times New Roman" w:hAnsi="Times New Roman"/>
          <w:lang w:val="pl-PL"/>
        </w:rPr>
        <w:t xml:space="preserve">GUS - Główny Urząd Statystyczny 2012: </w:t>
      </w:r>
      <w:r w:rsidRPr="00066914">
        <w:rPr>
          <w:rFonts w:ascii="Times New Roman" w:hAnsi="Times New Roman"/>
          <w:bCs/>
          <w:i/>
          <w:lang w:val="pl-PL"/>
        </w:rPr>
        <w:t>Stopa bezrobocia w latach 1990-2012 (bezrobocie rejestrowane):</w:t>
      </w:r>
    </w:p>
    <w:p w:rsidR="00BD6205" w:rsidRPr="00066914" w:rsidRDefault="006A3035" w:rsidP="009C6B55">
      <w:pPr>
        <w:pStyle w:val="ListParagraph"/>
        <w:numPr>
          <w:ilvl w:val="0"/>
          <w:numId w:val="18"/>
        </w:numPr>
        <w:spacing w:after="0" w:line="360" w:lineRule="auto"/>
        <w:rPr>
          <w:rFonts w:ascii="Times New Roman" w:hAnsi="Times New Roman"/>
          <w:lang w:val="pl-PL"/>
        </w:rPr>
      </w:pPr>
      <w:hyperlink r:id="rId17" w:history="1">
        <w:r w:rsidR="00BD6205" w:rsidRPr="00066914">
          <w:rPr>
            <w:rStyle w:val="Hyperlink"/>
            <w:rFonts w:ascii="Times New Roman" w:hAnsi="Times New Roman"/>
            <w:color w:val="auto"/>
            <w:lang w:val="pl-PL"/>
          </w:rPr>
          <w:t>http://www.stat.gov.pl/gus/5840_677_PLK_HTML.htm</w:t>
        </w:r>
      </w:hyperlink>
    </w:p>
    <w:p w:rsidR="00BD6205" w:rsidRPr="00066914" w:rsidRDefault="00BD6205" w:rsidP="00BD6205">
      <w:pPr>
        <w:spacing w:after="0" w:line="360" w:lineRule="auto"/>
        <w:rPr>
          <w:rFonts w:ascii="Times New Roman" w:hAnsi="Times New Roman"/>
          <w:lang w:val="pl-PL"/>
        </w:rPr>
      </w:pPr>
    </w:p>
    <w:p w:rsidR="00BD6205" w:rsidRPr="00066914" w:rsidRDefault="00BD6205" w:rsidP="009C6B55">
      <w:pPr>
        <w:pStyle w:val="ListParagraph"/>
        <w:numPr>
          <w:ilvl w:val="0"/>
          <w:numId w:val="18"/>
        </w:numPr>
        <w:spacing w:after="0" w:line="360" w:lineRule="auto"/>
      </w:pPr>
      <w:r w:rsidRPr="00066914">
        <w:rPr>
          <w:rFonts w:ascii="Times New Roman" w:hAnsi="Times New Roman"/>
        </w:rPr>
        <w:t xml:space="preserve">EU-oplysningen 2010 (a), </w:t>
      </w:r>
      <w:r w:rsidRPr="00066914">
        <w:rPr>
          <w:rFonts w:ascii="Times New Roman" w:hAnsi="Times New Roman"/>
          <w:i/>
        </w:rPr>
        <w:t>EU’s udvidelse</w:t>
      </w:r>
      <w:r w:rsidRPr="00066914">
        <w:rPr>
          <w:rFonts w:ascii="Times New Roman" w:hAnsi="Times New Roman"/>
        </w:rPr>
        <w:t xml:space="preserve">: </w:t>
      </w:r>
      <w:hyperlink r:id="rId18" w:history="1">
        <w:r w:rsidRPr="00066914">
          <w:rPr>
            <w:rStyle w:val="Hyperlink"/>
            <w:rFonts w:ascii="Times New Roman" w:hAnsi="Times New Roman"/>
            <w:color w:val="auto"/>
          </w:rPr>
          <w:t>http://www.eu-oplysningen.dk/emner/udvidelsen/</w:t>
        </w:r>
      </w:hyperlink>
    </w:p>
    <w:p w:rsidR="00BD6205" w:rsidRPr="00066914" w:rsidRDefault="00BD6205" w:rsidP="009C6B55">
      <w:pPr>
        <w:pStyle w:val="ListParagraph"/>
        <w:numPr>
          <w:ilvl w:val="0"/>
          <w:numId w:val="18"/>
        </w:numPr>
        <w:spacing w:after="0" w:line="360" w:lineRule="auto"/>
      </w:pPr>
      <w:r w:rsidRPr="00066914">
        <w:rPr>
          <w:rFonts w:ascii="Times New Roman" w:hAnsi="Times New Roman"/>
        </w:rPr>
        <w:t xml:space="preserve">EU-oplysningen 2010 (b), </w:t>
      </w:r>
      <w:r w:rsidRPr="00066914">
        <w:rPr>
          <w:rFonts w:ascii="Times New Roman" w:hAnsi="Times New Roman"/>
          <w:i/>
        </w:rPr>
        <w:t>Udvidelserne 2004 og 2007</w:t>
      </w:r>
      <w:r w:rsidRPr="00066914">
        <w:rPr>
          <w:rFonts w:ascii="Times New Roman" w:hAnsi="Times New Roman"/>
        </w:rPr>
        <w:t xml:space="preserve">: </w:t>
      </w:r>
      <w:hyperlink r:id="rId19" w:history="1">
        <w:r w:rsidRPr="00066914">
          <w:rPr>
            <w:rStyle w:val="Hyperlink"/>
            <w:rFonts w:ascii="Times New Roman" w:hAnsi="Times New Roman"/>
            <w:color w:val="auto"/>
          </w:rPr>
          <w:t>http://www.eu-oplysningen.dk/emner/udvidelsen/ti/</w:t>
        </w:r>
      </w:hyperlink>
    </w:p>
    <w:p w:rsidR="00BD6205" w:rsidRPr="00066914" w:rsidRDefault="00BD6205" w:rsidP="009C6B55">
      <w:pPr>
        <w:pStyle w:val="ListParagraph"/>
        <w:numPr>
          <w:ilvl w:val="0"/>
          <w:numId w:val="18"/>
        </w:numPr>
        <w:spacing w:after="0" w:line="360" w:lineRule="auto"/>
        <w:rPr>
          <w:rFonts w:ascii="Times New Roman" w:hAnsi="Times New Roman"/>
          <w:i/>
        </w:rPr>
      </w:pPr>
      <w:r w:rsidRPr="00066914">
        <w:rPr>
          <w:rFonts w:ascii="Times New Roman" w:hAnsi="Times New Roman"/>
        </w:rPr>
        <w:t xml:space="preserve">Ny i Danmark, </w:t>
      </w:r>
      <w:r w:rsidRPr="00066914">
        <w:rPr>
          <w:rFonts w:ascii="Times New Roman" w:hAnsi="Times New Roman"/>
          <w:i/>
        </w:rPr>
        <w:t xml:space="preserve">EU- og EØS-statsborgeres mulighed for ophold i Danmark, </w:t>
      </w:r>
      <w:r w:rsidRPr="00066914">
        <w:rPr>
          <w:rFonts w:ascii="Times New Roman" w:hAnsi="Times New Roman"/>
        </w:rPr>
        <w:t>2010</w:t>
      </w:r>
      <w:r w:rsidRPr="00066914">
        <w:rPr>
          <w:rFonts w:ascii="Times New Roman" w:hAnsi="Times New Roman"/>
          <w:i/>
        </w:rPr>
        <w:t>:</w:t>
      </w:r>
      <w:r w:rsidRPr="00066914">
        <w:rPr>
          <w:rFonts w:ascii="Times New Roman" w:hAnsi="Times New Roman"/>
        </w:rPr>
        <w:t xml:space="preserve"> </w:t>
      </w:r>
      <w:hyperlink r:id="rId20" w:history="1">
        <w:r w:rsidRPr="00066914">
          <w:rPr>
            <w:rStyle w:val="Hyperlink"/>
            <w:rFonts w:ascii="Times New Roman" w:hAnsi="Times New Roman"/>
            <w:i/>
            <w:color w:val="auto"/>
          </w:rPr>
          <w:t>http://www.nyidanmark.dk/da-dk/Ophold/borgere_fra_eu_og_norden/eu_og_eos-statsborgere/eu_og_eos-statsborgere.htm</w:t>
        </w:r>
      </w:hyperlink>
    </w:p>
    <w:p w:rsidR="00BD6205" w:rsidRPr="00066914" w:rsidRDefault="00BD6205" w:rsidP="009C6B55">
      <w:pPr>
        <w:pStyle w:val="ListParagraph"/>
        <w:numPr>
          <w:ilvl w:val="0"/>
          <w:numId w:val="18"/>
        </w:numPr>
        <w:spacing w:after="0" w:line="360" w:lineRule="auto"/>
        <w:rPr>
          <w:lang w:val="pl-PL"/>
        </w:rPr>
      </w:pPr>
      <w:r w:rsidRPr="00066914">
        <w:rPr>
          <w:rFonts w:cs="Calibri"/>
          <w:lang w:val="pl-PL"/>
        </w:rPr>
        <w:t xml:space="preserve">Śniegocki, Slawek 2011: </w:t>
      </w:r>
      <w:r w:rsidRPr="00066914">
        <w:rPr>
          <w:rFonts w:cs="Calibri"/>
          <w:i/>
          <w:lang w:val="pl-PL"/>
        </w:rPr>
        <w:t>Średnia płaca krajowa 2011 – mit, oszustwo czy statystyka?: http://www.slaweksniegocki.pl/srednia-placa-krajowa-2011-mit-oszustwo-czy-statystyka/</w:t>
      </w:r>
    </w:p>
    <w:p w:rsidR="00BD6205" w:rsidRPr="00066914" w:rsidRDefault="00BD6205" w:rsidP="00BD6205">
      <w:pPr>
        <w:spacing w:after="0" w:line="360" w:lineRule="auto"/>
        <w:rPr>
          <w:rFonts w:ascii="Times New Roman" w:hAnsi="Times New Roman"/>
          <w:lang w:val="pl-PL"/>
        </w:rPr>
      </w:pPr>
    </w:p>
    <w:p w:rsidR="00BD6205" w:rsidRPr="00066914" w:rsidRDefault="00BD6205" w:rsidP="009C6B55">
      <w:pPr>
        <w:pStyle w:val="ListParagraph"/>
        <w:numPr>
          <w:ilvl w:val="0"/>
          <w:numId w:val="18"/>
        </w:numPr>
        <w:spacing w:after="0" w:line="360" w:lineRule="auto"/>
        <w:rPr>
          <w:rFonts w:ascii="Times New Roman" w:hAnsi="Times New Roman"/>
          <w:i/>
        </w:rPr>
      </w:pPr>
      <w:r w:rsidRPr="00066914">
        <w:rPr>
          <w:rFonts w:ascii="Times New Roman" w:hAnsi="Times New Roman"/>
        </w:rPr>
        <w:t xml:space="preserve">Statsforvaltningen 2011, </w:t>
      </w:r>
      <w:r w:rsidRPr="00066914">
        <w:rPr>
          <w:rFonts w:ascii="Times New Roman" w:hAnsi="Times New Roman"/>
          <w:i/>
        </w:rPr>
        <w:t>EU-ophold:</w:t>
      </w:r>
      <w:r w:rsidRPr="00066914">
        <w:rPr>
          <w:rFonts w:ascii="Times New Roman" w:hAnsi="Times New Roman"/>
        </w:rPr>
        <w:t xml:space="preserve"> </w:t>
      </w:r>
      <w:hyperlink r:id="rId21" w:history="1">
        <w:r w:rsidRPr="00066914">
          <w:rPr>
            <w:rStyle w:val="Hyperlink"/>
            <w:rFonts w:ascii="Times New Roman" w:hAnsi="Times New Roman"/>
            <w:i/>
            <w:color w:val="auto"/>
          </w:rPr>
          <w:t>http://statsforvaltning.dk/site.aspx?p=6026</w:t>
        </w:r>
      </w:hyperlink>
    </w:p>
    <w:p w:rsidR="00BD6205" w:rsidRPr="00066914" w:rsidRDefault="00BD6205" w:rsidP="009C6B55">
      <w:pPr>
        <w:pStyle w:val="ListParagraph"/>
        <w:numPr>
          <w:ilvl w:val="0"/>
          <w:numId w:val="18"/>
        </w:numPr>
        <w:spacing w:after="0" w:line="360" w:lineRule="auto"/>
        <w:rPr>
          <w:rFonts w:ascii="Times New Roman" w:hAnsi="Times New Roman"/>
          <w:i/>
        </w:rPr>
      </w:pPr>
      <w:r w:rsidRPr="00066914">
        <w:rPr>
          <w:rFonts w:ascii="Times New Roman" w:hAnsi="Times New Roman"/>
          <w:i/>
        </w:rPr>
        <w:t xml:space="preserve">TV2 FYN (2012): Millioner fra gartneri til </w:t>
      </w:r>
      <w:proofErr w:type="spellStart"/>
      <w:r w:rsidRPr="00066914">
        <w:rPr>
          <w:rFonts w:ascii="Times New Roman" w:hAnsi="Times New Roman"/>
          <w:i/>
        </w:rPr>
        <w:t>østarbejdere</w:t>
      </w:r>
      <w:proofErr w:type="spellEnd"/>
      <w:r w:rsidRPr="00066914">
        <w:rPr>
          <w:rFonts w:ascii="Times New Roman" w:hAnsi="Times New Roman"/>
          <w:i/>
        </w:rPr>
        <w:t>:</w:t>
      </w:r>
      <w:r w:rsidRPr="00066914">
        <w:t xml:space="preserve"> </w:t>
      </w:r>
      <w:r w:rsidRPr="00066914">
        <w:rPr>
          <w:rFonts w:ascii="Times New Roman" w:hAnsi="Times New Roman"/>
          <w:i/>
        </w:rPr>
        <w:t>http://www.tv2fyn.dk/article/339895:Millioner-fra-gartneri-til-oestarbejdere</w:t>
      </w:r>
    </w:p>
    <w:p w:rsidR="00BD6205" w:rsidRPr="00066914" w:rsidRDefault="00BD6205" w:rsidP="00BD6205">
      <w:pPr>
        <w:spacing w:after="0" w:line="360" w:lineRule="auto"/>
        <w:rPr>
          <w:rFonts w:ascii="Times New Roman" w:hAnsi="Times New Roman"/>
        </w:rPr>
      </w:pPr>
    </w:p>
    <w:p w:rsidR="00BD6205" w:rsidRPr="00066914" w:rsidRDefault="00BD6205" w:rsidP="00BD6205">
      <w:pPr>
        <w:spacing w:after="0" w:line="360" w:lineRule="auto"/>
        <w:rPr>
          <w:rFonts w:ascii="Times New Roman" w:hAnsi="Times New Roman"/>
        </w:rPr>
      </w:pPr>
    </w:p>
    <w:p w:rsidR="00BD6205" w:rsidRPr="00066914" w:rsidRDefault="00BD6205" w:rsidP="00BD6205">
      <w:pPr>
        <w:spacing w:after="0" w:line="360" w:lineRule="auto"/>
        <w:rPr>
          <w:rFonts w:ascii="Times New Roman" w:hAnsi="Times New Roman"/>
        </w:rPr>
      </w:pPr>
    </w:p>
    <w:p w:rsidR="00BD6205" w:rsidRPr="00066914" w:rsidRDefault="00BD6205" w:rsidP="00BD6205">
      <w:pPr>
        <w:spacing w:after="0" w:line="360" w:lineRule="auto"/>
        <w:rPr>
          <w:rFonts w:ascii="Times New Roman" w:hAnsi="Times New Roman"/>
        </w:rPr>
      </w:pPr>
    </w:p>
    <w:p w:rsidR="00BD6205" w:rsidRPr="00066914" w:rsidRDefault="00BD6205" w:rsidP="00BD6205">
      <w:pPr>
        <w:spacing w:after="0" w:line="360" w:lineRule="auto"/>
        <w:rPr>
          <w:rFonts w:ascii="Times New Roman" w:hAnsi="Times New Roman"/>
        </w:rPr>
      </w:pPr>
    </w:p>
    <w:p w:rsidR="00BD6205" w:rsidRPr="00066914" w:rsidRDefault="00BD6205" w:rsidP="00BD6205">
      <w:pPr>
        <w:spacing w:after="0" w:line="360" w:lineRule="auto"/>
        <w:rPr>
          <w:rFonts w:ascii="Times New Roman" w:hAnsi="Times New Roman"/>
        </w:rPr>
      </w:pPr>
    </w:p>
    <w:p w:rsidR="00BD6205" w:rsidRPr="00066914" w:rsidRDefault="00BD6205" w:rsidP="00BD6205">
      <w:pPr>
        <w:spacing w:after="0" w:line="360" w:lineRule="auto"/>
        <w:rPr>
          <w:rFonts w:ascii="Times New Roman" w:hAnsi="Times New Roman"/>
        </w:rPr>
      </w:pPr>
    </w:p>
    <w:p w:rsidR="00BD6205" w:rsidRPr="00066914" w:rsidRDefault="00BD6205" w:rsidP="00BD6205">
      <w:pPr>
        <w:spacing w:after="0" w:line="360" w:lineRule="auto"/>
        <w:rPr>
          <w:rFonts w:ascii="Times New Roman" w:hAnsi="Times New Roman"/>
        </w:rPr>
      </w:pPr>
    </w:p>
    <w:p w:rsidR="00BD6205" w:rsidRPr="00066914" w:rsidRDefault="00BD6205" w:rsidP="00BD6205">
      <w:pPr>
        <w:spacing w:after="0" w:line="360" w:lineRule="auto"/>
        <w:rPr>
          <w:rFonts w:ascii="Times New Roman" w:hAnsi="Times New Roman"/>
        </w:rPr>
      </w:pPr>
    </w:p>
    <w:p w:rsidR="00BD6205" w:rsidRDefault="00BD6205" w:rsidP="00293CED">
      <w:pPr>
        <w:spacing w:after="0"/>
        <w:rPr>
          <w:rFonts w:ascii="Times New Roman" w:hAnsi="Times New Roman"/>
          <w:b/>
          <w:sz w:val="36"/>
          <w:szCs w:val="36"/>
        </w:rPr>
      </w:pPr>
    </w:p>
    <w:p w:rsidR="00293CED" w:rsidRDefault="00293CED" w:rsidP="00293CED">
      <w:pPr>
        <w:spacing w:after="0"/>
        <w:rPr>
          <w:rFonts w:ascii="Times New Roman" w:hAnsi="Times New Roman"/>
          <w:b/>
          <w:sz w:val="36"/>
          <w:szCs w:val="36"/>
        </w:rPr>
      </w:pPr>
      <w:r>
        <w:rPr>
          <w:rFonts w:ascii="Times New Roman" w:hAnsi="Times New Roman"/>
          <w:b/>
          <w:sz w:val="36"/>
          <w:szCs w:val="36"/>
        </w:rPr>
        <w:lastRenderedPageBreak/>
        <w:t>Bilag 1</w:t>
      </w:r>
    </w:p>
    <w:p w:rsidR="00293CED" w:rsidRDefault="00293CED" w:rsidP="00293CED">
      <w:pPr>
        <w:pStyle w:val="ecxmsonormal"/>
        <w:shd w:val="clear" w:color="auto" w:fill="FFFFFF"/>
        <w:spacing w:after="0" w:line="276" w:lineRule="auto"/>
        <w:jc w:val="both"/>
        <w:rPr>
          <w:color w:val="2A2A2A"/>
          <w:sz w:val="22"/>
          <w:szCs w:val="22"/>
        </w:rPr>
      </w:pPr>
    </w:p>
    <w:p w:rsidR="00293CED" w:rsidRPr="006E11C4" w:rsidRDefault="00293CED" w:rsidP="00293CED">
      <w:pPr>
        <w:spacing w:after="0"/>
        <w:jc w:val="center"/>
        <w:rPr>
          <w:rFonts w:ascii="Times New Roman" w:hAnsi="Times New Roman"/>
          <w:b/>
          <w:sz w:val="32"/>
          <w:szCs w:val="32"/>
        </w:rPr>
      </w:pPr>
      <w:r>
        <w:rPr>
          <w:rFonts w:ascii="Times New Roman" w:hAnsi="Times New Roman"/>
          <w:b/>
          <w:sz w:val="32"/>
          <w:szCs w:val="32"/>
        </w:rPr>
        <w:t>Mailinformation om projektemne</w:t>
      </w:r>
      <w:r w:rsidRPr="00D73C52">
        <w:rPr>
          <w:rFonts w:ascii="Times New Roman" w:hAnsi="Times New Roman"/>
          <w:b/>
          <w:sz w:val="32"/>
          <w:szCs w:val="32"/>
        </w:rPr>
        <w:t xml:space="preserve"> –</w:t>
      </w:r>
      <w:r>
        <w:rPr>
          <w:rFonts w:ascii="Times New Roman" w:hAnsi="Times New Roman"/>
          <w:b/>
          <w:sz w:val="32"/>
          <w:szCs w:val="32"/>
        </w:rPr>
        <w:t xml:space="preserve"> oversat dansk udgave</w:t>
      </w:r>
    </w:p>
    <w:p w:rsidR="00293CED" w:rsidRDefault="00293CED" w:rsidP="00293CED">
      <w:pPr>
        <w:shd w:val="clear" w:color="auto" w:fill="FFFFFF"/>
        <w:spacing w:after="324"/>
        <w:rPr>
          <w:rFonts w:ascii="Times New Roman" w:hAnsi="Times New Roman"/>
          <w:lang w:eastAsia="da-DK"/>
        </w:rPr>
      </w:pPr>
    </w:p>
    <w:p w:rsidR="00293CED" w:rsidRPr="00B549FD" w:rsidRDefault="00293CED" w:rsidP="00293CED">
      <w:pPr>
        <w:shd w:val="clear" w:color="auto" w:fill="FFFFFF"/>
        <w:spacing w:after="324"/>
        <w:rPr>
          <w:rFonts w:ascii="Times New Roman" w:hAnsi="Times New Roman"/>
          <w:lang w:eastAsia="da-DK"/>
        </w:rPr>
      </w:pPr>
      <w:r w:rsidRPr="00B549FD">
        <w:rPr>
          <w:rFonts w:ascii="Times New Roman" w:hAnsi="Times New Roman"/>
          <w:lang w:eastAsia="da-DK"/>
        </w:rPr>
        <w:t xml:space="preserve">Kære ... </w:t>
      </w:r>
      <w:r w:rsidRPr="00B549FD">
        <w:rPr>
          <w:rFonts w:ascii="Times New Roman" w:hAnsi="Times New Roman"/>
          <w:lang w:eastAsia="da-DK"/>
        </w:rPr>
        <w:sym w:font="Wingdings" w:char="F04A"/>
      </w:r>
    </w:p>
    <w:p w:rsidR="00293CED" w:rsidRPr="00B549FD" w:rsidRDefault="00293CED" w:rsidP="00293CED">
      <w:pPr>
        <w:shd w:val="clear" w:color="auto" w:fill="FFFFFF"/>
        <w:spacing w:after="324"/>
        <w:rPr>
          <w:rFonts w:ascii="Tahoma" w:hAnsi="Tahoma" w:cs="Tahoma"/>
          <w:lang w:eastAsia="da-DK"/>
        </w:rPr>
      </w:pPr>
      <w:r w:rsidRPr="00B549FD">
        <w:rPr>
          <w:rFonts w:ascii="Times New Roman" w:hAnsi="Times New Roman"/>
          <w:lang w:eastAsia="da-DK"/>
        </w:rPr>
        <w:t>Jeg lovede at sende dig lidt information om projektet, udover det jeg forklarede telefonisk. Hvis du finder det relevant at vide mere emnet inden interviewet, må du meget gerne læse det.</w:t>
      </w:r>
    </w:p>
    <w:p w:rsidR="00293CED" w:rsidRPr="00B549FD" w:rsidRDefault="00293CED" w:rsidP="00293CED">
      <w:pPr>
        <w:rPr>
          <w:rFonts w:ascii="Times New Roman" w:hAnsi="Times New Roman"/>
          <w:b/>
        </w:rPr>
      </w:pPr>
      <w:r w:rsidRPr="00B549FD">
        <w:rPr>
          <w:rFonts w:ascii="Times New Roman" w:hAnsi="Times New Roman"/>
          <w:b/>
        </w:rPr>
        <w:t xml:space="preserve">Projektets 11 emner er: </w:t>
      </w:r>
    </w:p>
    <w:p w:rsidR="00293CED" w:rsidRPr="00B549FD" w:rsidRDefault="00293CED" w:rsidP="009C6B55">
      <w:pPr>
        <w:pStyle w:val="ListParagraph"/>
        <w:numPr>
          <w:ilvl w:val="0"/>
          <w:numId w:val="7"/>
        </w:numPr>
        <w:rPr>
          <w:rFonts w:ascii="Times New Roman" w:hAnsi="Times New Roman"/>
        </w:rPr>
      </w:pPr>
      <w:r w:rsidRPr="00B549FD">
        <w:rPr>
          <w:rFonts w:ascii="Times New Roman" w:hAnsi="Times New Roman"/>
        </w:rPr>
        <w:t>Beskrivelse af nuværende arbejde</w:t>
      </w:r>
    </w:p>
    <w:p w:rsidR="00293CED" w:rsidRPr="00B549FD" w:rsidRDefault="00293CED" w:rsidP="009C6B55">
      <w:pPr>
        <w:pStyle w:val="ListParagraph"/>
        <w:numPr>
          <w:ilvl w:val="0"/>
          <w:numId w:val="7"/>
        </w:numPr>
        <w:rPr>
          <w:rFonts w:ascii="Times New Roman" w:hAnsi="Times New Roman"/>
        </w:rPr>
      </w:pPr>
      <w:r w:rsidRPr="00B549FD">
        <w:rPr>
          <w:rFonts w:ascii="Times New Roman" w:hAnsi="Times New Roman"/>
        </w:rPr>
        <w:t xml:space="preserve">Arbejdserfaring &amp; valg/fravalg af arbejde. En sammenligning af tidligere og nuværende arbejde </w:t>
      </w:r>
    </w:p>
    <w:p w:rsidR="00293CED" w:rsidRPr="00B549FD" w:rsidRDefault="00293CED" w:rsidP="009C6B55">
      <w:pPr>
        <w:pStyle w:val="ListParagraph"/>
        <w:numPr>
          <w:ilvl w:val="0"/>
          <w:numId w:val="7"/>
        </w:numPr>
        <w:rPr>
          <w:rFonts w:ascii="Times New Roman" w:hAnsi="Times New Roman"/>
        </w:rPr>
      </w:pPr>
      <w:r w:rsidRPr="00B549FD">
        <w:rPr>
          <w:rFonts w:ascii="Times New Roman" w:hAnsi="Times New Roman"/>
        </w:rPr>
        <w:t>Prioriteter udenfor arbejde/ motivation for at arbejde at arbejde i Danmark</w:t>
      </w:r>
    </w:p>
    <w:p w:rsidR="00293CED" w:rsidRPr="00B549FD" w:rsidRDefault="00293CED" w:rsidP="009C6B55">
      <w:pPr>
        <w:pStyle w:val="ListParagraph"/>
        <w:numPr>
          <w:ilvl w:val="0"/>
          <w:numId w:val="7"/>
        </w:numPr>
        <w:rPr>
          <w:rFonts w:ascii="Times New Roman" w:hAnsi="Times New Roman"/>
        </w:rPr>
      </w:pPr>
      <w:r w:rsidRPr="00B549FD">
        <w:rPr>
          <w:rFonts w:ascii="Times New Roman" w:hAnsi="Times New Roman"/>
        </w:rPr>
        <w:t>Prioriteter i arbejdet/ motivation i arbejdet</w:t>
      </w:r>
    </w:p>
    <w:p w:rsidR="00293CED" w:rsidRPr="00B549FD" w:rsidRDefault="00293CED" w:rsidP="009C6B55">
      <w:pPr>
        <w:pStyle w:val="ListParagraph"/>
        <w:numPr>
          <w:ilvl w:val="0"/>
          <w:numId w:val="7"/>
        </w:numPr>
        <w:rPr>
          <w:rFonts w:ascii="Times New Roman" w:hAnsi="Times New Roman"/>
        </w:rPr>
      </w:pPr>
      <w:r w:rsidRPr="00B549FD">
        <w:rPr>
          <w:rFonts w:ascii="Times New Roman" w:hAnsi="Times New Roman"/>
        </w:rPr>
        <w:t>Lønnen</w:t>
      </w:r>
    </w:p>
    <w:p w:rsidR="00293CED" w:rsidRPr="00B549FD" w:rsidRDefault="00293CED" w:rsidP="009C6B55">
      <w:pPr>
        <w:pStyle w:val="ListParagraph"/>
        <w:numPr>
          <w:ilvl w:val="0"/>
          <w:numId w:val="7"/>
        </w:numPr>
        <w:rPr>
          <w:rFonts w:ascii="Times New Roman" w:hAnsi="Times New Roman"/>
        </w:rPr>
      </w:pPr>
      <w:r w:rsidRPr="00B549FD">
        <w:rPr>
          <w:rFonts w:ascii="Times New Roman" w:hAnsi="Times New Roman"/>
        </w:rPr>
        <w:t>Arbejdstimerne</w:t>
      </w:r>
    </w:p>
    <w:p w:rsidR="00293CED" w:rsidRPr="00B549FD" w:rsidRDefault="00293CED" w:rsidP="009C6B55">
      <w:pPr>
        <w:pStyle w:val="ListParagraph"/>
        <w:numPr>
          <w:ilvl w:val="0"/>
          <w:numId w:val="7"/>
        </w:numPr>
        <w:rPr>
          <w:rFonts w:ascii="Times New Roman" w:hAnsi="Times New Roman"/>
        </w:rPr>
      </w:pPr>
      <w:r w:rsidRPr="00B549FD">
        <w:rPr>
          <w:rFonts w:ascii="Times New Roman" w:hAnsi="Times New Roman"/>
        </w:rPr>
        <w:t>Fagforeningsmedlemskab</w:t>
      </w:r>
    </w:p>
    <w:p w:rsidR="00293CED" w:rsidRPr="00B549FD" w:rsidRDefault="00293CED" w:rsidP="009C6B55">
      <w:pPr>
        <w:pStyle w:val="ListParagraph"/>
        <w:numPr>
          <w:ilvl w:val="0"/>
          <w:numId w:val="7"/>
        </w:numPr>
        <w:rPr>
          <w:rFonts w:ascii="Times New Roman" w:hAnsi="Times New Roman"/>
        </w:rPr>
      </w:pPr>
      <w:proofErr w:type="spellStart"/>
      <w:r w:rsidRPr="00B549FD">
        <w:rPr>
          <w:rFonts w:ascii="Times New Roman" w:hAnsi="Times New Roman"/>
        </w:rPr>
        <w:t>Mangende</w:t>
      </w:r>
      <w:proofErr w:type="spellEnd"/>
      <w:r w:rsidRPr="00B549FD">
        <w:rPr>
          <w:rFonts w:ascii="Times New Roman" w:hAnsi="Times New Roman"/>
        </w:rPr>
        <w:t xml:space="preserve"> udnyttelse af egne kvalifikationer</w:t>
      </w:r>
    </w:p>
    <w:p w:rsidR="00293CED" w:rsidRPr="00B549FD" w:rsidRDefault="00293CED" w:rsidP="009C6B55">
      <w:pPr>
        <w:pStyle w:val="ListParagraph"/>
        <w:numPr>
          <w:ilvl w:val="0"/>
          <w:numId w:val="7"/>
        </w:numPr>
        <w:rPr>
          <w:rFonts w:ascii="Times New Roman" w:hAnsi="Times New Roman"/>
        </w:rPr>
      </w:pPr>
      <w:r w:rsidRPr="00B549FD">
        <w:rPr>
          <w:rFonts w:ascii="Times New Roman" w:hAnsi="Times New Roman"/>
        </w:rPr>
        <w:t>Arbejdssikkerhed.</w:t>
      </w:r>
    </w:p>
    <w:p w:rsidR="00293CED" w:rsidRPr="00B549FD" w:rsidRDefault="00293CED" w:rsidP="009C6B55">
      <w:pPr>
        <w:pStyle w:val="ListParagraph"/>
        <w:numPr>
          <w:ilvl w:val="0"/>
          <w:numId w:val="7"/>
        </w:numPr>
        <w:rPr>
          <w:rFonts w:ascii="Times New Roman" w:hAnsi="Times New Roman"/>
        </w:rPr>
      </w:pPr>
      <w:r w:rsidRPr="00B549FD">
        <w:rPr>
          <w:rFonts w:ascii="Times New Roman" w:hAnsi="Times New Roman"/>
        </w:rPr>
        <w:t>Mellemmenneskelige arbejdsforhold: mellem arbejdsgiver og arbejdstager og imellem kollegaer</w:t>
      </w:r>
    </w:p>
    <w:p w:rsidR="00293CED" w:rsidRPr="00B549FD" w:rsidRDefault="00293CED" w:rsidP="009C6B55">
      <w:pPr>
        <w:pStyle w:val="ListParagraph"/>
        <w:numPr>
          <w:ilvl w:val="0"/>
          <w:numId w:val="7"/>
        </w:numPr>
        <w:rPr>
          <w:rFonts w:ascii="Times New Roman" w:hAnsi="Times New Roman"/>
        </w:rPr>
      </w:pPr>
      <w:r w:rsidRPr="00B549FD">
        <w:rPr>
          <w:rFonts w:ascii="Times New Roman" w:hAnsi="Times New Roman"/>
        </w:rPr>
        <w:t xml:space="preserve">Fremtidsplaner </w:t>
      </w:r>
    </w:p>
    <w:p w:rsidR="00293CED" w:rsidRPr="00B549FD" w:rsidRDefault="00293CED" w:rsidP="00293CED">
      <w:pPr>
        <w:rPr>
          <w:rFonts w:ascii="Times New Roman" w:hAnsi="Times New Roman"/>
          <w:b/>
        </w:rPr>
      </w:pPr>
      <w:r w:rsidRPr="00B549FD">
        <w:rPr>
          <w:rFonts w:ascii="Times New Roman" w:hAnsi="Times New Roman"/>
          <w:b/>
        </w:rPr>
        <w:t>Formål:</w:t>
      </w:r>
    </w:p>
    <w:p w:rsidR="00293CED" w:rsidRPr="00B549FD" w:rsidRDefault="00293CED" w:rsidP="00293CED">
      <w:pPr>
        <w:rPr>
          <w:rFonts w:ascii="Times New Roman" w:hAnsi="Times New Roman"/>
        </w:rPr>
      </w:pPr>
      <w:r w:rsidRPr="00B549FD">
        <w:rPr>
          <w:rFonts w:ascii="Times New Roman" w:hAnsi="Times New Roman"/>
        </w:rPr>
        <w:t xml:space="preserve">Formålet med projektet er at skaffe mere viden om de polske migranters arbejdsforhold i Danmark, deres subjektive holdninger til deres arbejde, hvorfor de arbejder i Danamark og hvad de ønsker at få ud af deres arbejde. </w:t>
      </w:r>
    </w:p>
    <w:p w:rsidR="00293CED" w:rsidRPr="00B549FD" w:rsidRDefault="00293CED" w:rsidP="00293CED">
      <w:pPr>
        <w:pStyle w:val="Default"/>
        <w:spacing w:after="62" w:line="276" w:lineRule="auto"/>
        <w:rPr>
          <w:b/>
          <w:sz w:val="22"/>
          <w:szCs w:val="22"/>
        </w:rPr>
      </w:pPr>
      <w:r w:rsidRPr="00B549FD">
        <w:rPr>
          <w:b/>
          <w:sz w:val="22"/>
          <w:szCs w:val="22"/>
        </w:rPr>
        <w:t>Anonymitet og fortrolighed:</w:t>
      </w:r>
    </w:p>
    <w:p w:rsidR="00293CED" w:rsidRPr="00B549FD" w:rsidRDefault="00293CED" w:rsidP="00293CED">
      <w:pPr>
        <w:pStyle w:val="Default"/>
        <w:spacing w:after="49" w:line="276" w:lineRule="auto"/>
        <w:rPr>
          <w:sz w:val="22"/>
          <w:szCs w:val="22"/>
        </w:rPr>
      </w:pPr>
      <w:r w:rsidRPr="00B549FD">
        <w:rPr>
          <w:sz w:val="22"/>
          <w:szCs w:val="22"/>
        </w:rPr>
        <w:t xml:space="preserve">Interviewet er anonymt, hvilket vil sige at dit navne/ jeres navne IKKE vil blive oplyst og kommer ikke til at fremgå nogen steder i projektet. Dine/jeres udtagelser er fortrolige og kommer kun til at fremgå i projektet, igen andre steder. </w:t>
      </w:r>
    </w:p>
    <w:p w:rsidR="00293CED" w:rsidRPr="00B549FD" w:rsidRDefault="00293CED" w:rsidP="00293CED">
      <w:pPr>
        <w:pStyle w:val="Default"/>
        <w:spacing w:line="276" w:lineRule="auto"/>
        <w:rPr>
          <w:sz w:val="22"/>
          <w:szCs w:val="22"/>
        </w:rPr>
      </w:pPr>
    </w:p>
    <w:p w:rsidR="00293CED" w:rsidRPr="00B549FD" w:rsidRDefault="00293CED" w:rsidP="00293CED">
      <w:pPr>
        <w:pStyle w:val="Default"/>
        <w:spacing w:line="276" w:lineRule="auto"/>
        <w:rPr>
          <w:b/>
          <w:sz w:val="22"/>
          <w:szCs w:val="22"/>
        </w:rPr>
      </w:pPr>
      <w:r w:rsidRPr="00B549FD">
        <w:rPr>
          <w:b/>
          <w:sz w:val="22"/>
          <w:szCs w:val="22"/>
        </w:rPr>
        <w:t>Varighed:</w:t>
      </w:r>
    </w:p>
    <w:p w:rsidR="00293CED" w:rsidRPr="00B549FD" w:rsidRDefault="00293CED" w:rsidP="00293CED">
      <w:pPr>
        <w:pStyle w:val="Default"/>
        <w:spacing w:line="276" w:lineRule="auto"/>
        <w:rPr>
          <w:sz w:val="22"/>
          <w:szCs w:val="22"/>
        </w:rPr>
      </w:pPr>
      <w:r w:rsidRPr="00B549FD">
        <w:rPr>
          <w:sz w:val="22"/>
          <w:szCs w:val="22"/>
        </w:rPr>
        <w:t xml:space="preserve">1- 1 1/2 time </w:t>
      </w:r>
    </w:p>
    <w:p w:rsidR="00293CED" w:rsidRPr="00B549FD" w:rsidRDefault="00293CED" w:rsidP="00293CED">
      <w:pPr>
        <w:pStyle w:val="Default"/>
        <w:spacing w:line="276" w:lineRule="auto"/>
        <w:rPr>
          <w:sz w:val="22"/>
          <w:szCs w:val="22"/>
        </w:rPr>
      </w:pPr>
    </w:p>
    <w:p w:rsidR="00293CED" w:rsidRPr="00B549FD" w:rsidRDefault="00293CED" w:rsidP="00293CED">
      <w:pPr>
        <w:pStyle w:val="Default"/>
        <w:spacing w:line="276" w:lineRule="auto"/>
        <w:rPr>
          <w:b/>
          <w:sz w:val="22"/>
          <w:szCs w:val="22"/>
        </w:rPr>
      </w:pPr>
      <w:r w:rsidRPr="00B549FD">
        <w:rPr>
          <w:b/>
          <w:sz w:val="22"/>
          <w:szCs w:val="22"/>
        </w:rPr>
        <w:t>Resultater af projektet</w:t>
      </w:r>
    </w:p>
    <w:p w:rsidR="00293CED" w:rsidRPr="00B549FD" w:rsidRDefault="00293CED" w:rsidP="00293CED">
      <w:pPr>
        <w:pStyle w:val="Default"/>
        <w:spacing w:line="276" w:lineRule="auto"/>
        <w:rPr>
          <w:sz w:val="22"/>
          <w:szCs w:val="22"/>
        </w:rPr>
      </w:pPr>
      <w:r w:rsidRPr="00B549FD">
        <w:rPr>
          <w:sz w:val="22"/>
          <w:szCs w:val="22"/>
        </w:rPr>
        <w:t xml:space="preserve">Hvis I/du har interesse kan jeg fremsende en mail med resultater af projektet, efter </w:t>
      </w:r>
      <w:proofErr w:type="spellStart"/>
      <w:r w:rsidRPr="00B549FD">
        <w:rPr>
          <w:sz w:val="22"/>
          <w:szCs w:val="22"/>
        </w:rPr>
        <w:t>projektes</w:t>
      </w:r>
      <w:proofErr w:type="spellEnd"/>
      <w:r w:rsidRPr="00B549FD">
        <w:rPr>
          <w:sz w:val="22"/>
          <w:szCs w:val="22"/>
        </w:rPr>
        <w:t xml:space="preserve"> afslutning. Dette vil være engang efter eksamen i slutningen af mail. Så oplys derfor </w:t>
      </w:r>
      <w:proofErr w:type="spellStart"/>
      <w:r w:rsidRPr="00B549FD">
        <w:rPr>
          <w:sz w:val="22"/>
          <w:szCs w:val="22"/>
        </w:rPr>
        <w:t>venligts</w:t>
      </w:r>
      <w:proofErr w:type="spellEnd"/>
      <w:r w:rsidRPr="00B549FD">
        <w:rPr>
          <w:sz w:val="22"/>
          <w:szCs w:val="22"/>
        </w:rPr>
        <w:t xml:space="preserve"> mailadresse, hvis det har interesse.</w:t>
      </w:r>
    </w:p>
    <w:p w:rsidR="00293CED" w:rsidRPr="00CC7D80" w:rsidRDefault="00293CED" w:rsidP="00CC7D80">
      <w:pPr>
        <w:pStyle w:val="Default"/>
        <w:spacing w:line="276" w:lineRule="auto"/>
        <w:ind w:left="720"/>
        <w:rPr>
          <w:sz w:val="22"/>
          <w:szCs w:val="22"/>
        </w:rPr>
      </w:pPr>
      <w:r w:rsidRPr="00B549FD">
        <w:rPr>
          <w:sz w:val="22"/>
          <w:szCs w:val="22"/>
        </w:rPr>
        <w:t xml:space="preserve"> </w:t>
      </w:r>
    </w:p>
    <w:p w:rsidR="00293CED" w:rsidRDefault="00293CED" w:rsidP="00293CED">
      <w:pPr>
        <w:pStyle w:val="Default"/>
        <w:spacing w:line="276" w:lineRule="auto"/>
        <w:rPr>
          <w:b/>
          <w:bCs/>
          <w:sz w:val="36"/>
          <w:szCs w:val="36"/>
        </w:rPr>
      </w:pPr>
      <w:r>
        <w:rPr>
          <w:b/>
          <w:bCs/>
          <w:sz w:val="36"/>
          <w:szCs w:val="36"/>
        </w:rPr>
        <w:lastRenderedPageBreak/>
        <w:t>Bilag 2</w:t>
      </w:r>
    </w:p>
    <w:p w:rsidR="00293CED" w:rsidRDefault="00293CED" w:rsidP="00293CED">
      <w:pPr>
        <w:pStyle w:val="Default"/>
        <w:spacing w:line="276" w:lineRule="auto"/>
        <w:rPr>
          <w:b/>
          <w:bCs/>
          <w:sz w:val="36"/>
          <w:szCs w:val="36"/>
        </w:rPr>
      </w:pPr>
      <w:r>
        <w:rPr>
          <w:b/>
          <w:bCs/>
          <w:sz w:val="36"/>
          <w:szCs w:val="36"/>
        </w:rPr>
        <w:tab/>
        <w:t xml:space="preserve">Interviewguide – specialeinterview polsk udgave </w:t>
      </w:r>
    </w:p>
    <w:p w:rsidR="00293CED" w:rsidRPr="00C963DC" w:rsidRDefault="00293CED" w:rsidP="00293CED">
      <w:pPr>
        <w:rPr>
          <w:rFonts w:ascii="Times New Roman" w:hAnsi="Times New Roman"/>
          <w:noProof/>
          <w:sz w:val="20"/>
          <w:szCs w:val="20"/>
          <w:lang w:val="pl-PL"/>
        </w:rPr>
      </w:pPr>
    </w:p>
    <w:p w:rsidR="00293CED" w:rsidRPr="00B549FD" w:rsidRDefault="00293CED" w:rsidP="00293CED">
      <w:pPr>
        <w:rPr>
          <w:rFonts w:ascii="Times New Roman" w:hAnsi="Times New Roman"/>
          <w:noProof/>
          <w:lang w:val="pl-PL"/>
        </w:rPr>
      </w:pPr>
      <w:r w:rsidRPr="00B549FD">
        <w:rPr>
          <w:rFonts w:ascii="Times New Roman" w:hAnsi="Times New Roman"/>
          <w:noProof/>
          <w:lang w:val="pl-PL"/>
        </w:rPr>
        <w:t xml:space="preserve">Nazywam Doris Pljevaljcic, </w:t>
      </w:r>
      <w:r w:rsidRPr="00B549FD">
        <w:rPr>
          <w:rStyle w:val="messagebody"/>
          <w:rFonts w:ascii="Times New Roman" w:hAnsi="Times New Roman"/>
          <w:noProof/>
          <w:lang w:val="pl-PL"/>
        </w:rPr>
        <w:t xml:space="preserve">studiuje socjologie i w tej chwili pisze prace magisterska na temat pracy i warunkow zycia polakow w Danii i co motywuje Polakow do pracy tutaj. Zainteresowaly mnie subjektywne zdania o warunkami pracy I zycia w danii, pierwszy raz jak bylam w praktyce. Wtedy robilismy projekt na temat </w:t>
      </w:r>
      <w:r w:rsidRPr="00B549FD">
        <w:rPr>
          <w:rFonts w:ascii="Times New Roman" w:hAnsi="Times New Roman"/>
          <w:noProof/>
          <w:color w:val="000000"/>
          <w:lang w:val="pl-PL"/>
        </w:rPr>
        <w:t xml:space="preserve">zdania polakow o dunskim </w:t>
      </w:r>
      <w:r w:rsidRPr="00B549FD">
        <w:rPr>
          <w:rFonts w:ascii="Times New Roman" w:hAnsi="Times New Roman"/>
          <w:bCs/>
          <w:noProof/>
          <w:color w:val="000000"/>
          <w:lang w:val="pl-PL"/>
        </w:rPr>
        <w:t xml:space="preserve">rynku pracy, ich bezpieczenstwie i integraciji polakow. Celem bylo sie dowiedziec jak w pryslosci mozna bylo polepszyc warunki pracy polakom w danii. </w:t>
      </w:r>
    </w:p>
    <w:p w:rsidR="00293CED" w:rsidRPr="00B549FD" w:rsidRDefault="00293CED" w:rsidP="00293CED">
      <w:pPr>
        <w:rPr>
          <w:rFonts w:ascii="Times New Roman" w:hAnsi="Times New Roman"/>
          <w:i/>
          <w:noProof/>
          <w:lang w:val="pl-PL"/>
        </w:rPr>
      </w:pPr>
      <w:r w:rsidRPr="00B549FD">
        <w:rPr>
          <w:rFonts w:ascii="Times New Roman" w:hAnsi="Times New Roman"/>
          <w:i/>
          <w:noProof/>
          <w:lang w:val="pl-PL"/>
        </w:rPr>
        <w:t xml:space="preserve">To mnie motywowalo do pisania magisterskiega prace ktore ma podobne tematy. </w:t>
      </w:r>
    </w:p>
    <w:p w:rsidR="00293CED" w:rsidRPr="00B549FD" w:rsidRDefault="00293CED" w:rsidP="00293CED">
      <w:pPr>
        <w:rPr>
          <w:rFonts w:ascii="Times New Roman" w:hAnsi="Times New Roman"/>
          <w:noProof/>
          <w:lang w:val="pl-PL"/>
        </w:rPr>
      </w:pPr>
      <w:r w:rsidRPr="00B549FD">
        <w:rPr>
          <w:rFonts w:ascii="Times New Roman" w:hAnsi="Times New Roman"/>
          <w:noProof/>
          <w:lang w:val="pl-PL"/>
        </w:rPr>
        <w:t xml:space="preserve">Dokladnie to moja praca sklada sie z </w:t>
      </w:r>
      <w:r w:rsidRPr="00B549FD">
        <w:rPr>
          <w:rFonts w:ascii="Times New Roman" w:hAnsi="Times New Roman"/>
          <w:b/>
          <w:noProof/>
          <w:lang w:val="pl-PL"/>
        </w:rPr>
        <w:t>11 tematow:</w:t>
      </w:r>
      <w:r w:rsidRPr="00B549FD">
        <w:rPr>
          <w:rFonts w:ascii="Times New Roman" w:hAnsi="Times New Roman"/>
          <w:noProof/>
          <w:lang w:val="pl-PL"/>
        </w:rPr>
        <w:t xml:space="preserve"> </w:t>
      </w:r>
    </w:p>
    <w:p w:rsidR="00293CED" w:rsidRPr="00B549FD" w:rsidRDefault="00293CED" w:rsidP="00293CED">
      <w:pPr>
        <w:pStyle w:val="ListParagraph"/>
        <w:numPr>
          <w:ilvl w:val="0"/>
          <w:numId w:val="1"/>
        </w:numPr>
        <w:rPr>
          <w:rFonts w:ascii="Times New Roman" w:hAnsi="Times New Roman"/>
          <w:noProof/>
          <w:lang w:val="pl-PL"/>
        </w:rPr>
      </w:pPr>
      <w:r w:rsidRPr="00B549FD">
        <w:rPr>
          <w:rFonts w:ascii="Times New Roman" w:hAnsi="Times New Roman"/>
          <w:noProof/>
          <w:lang w:val="pl-PL"/>
        </w:rPr>
        <w:t xml:space="preserve">Opis obecnej pracy </w:t>
      </w:r>
    </w:p>
    <w:p w:rsidR="00293CED" w:rsidRPr="00B549FD" w:rsidRDefault="00293CED" w:rsidP="00293CED">
      <w:pPr>
        <w:pStyle w:val="ListParagraph"/>
        <w:numPr>
          <w:ilvl w:val="0"/>
          <w:numId w:val="1"/>
        </w:numPr>
        <w:rPr>
          <w:rFonts w:ascii="Times New Roman" w:hAnsi="Times New Roman"/>
          <w:noProof/>
          <w:lang w:val="pl-PL"/>
        </w:rPr>
      </w:pPr>
      <w:r w:rsidRPr="00B549FD">
        <w:rPr>
          <w:rFonts w:ascii="Times New Roman" w:hAnsi="Times New Roman"/>
          <w:noProof/>
          <w:lang w:val="pl-PL"/>
        </w:rPr>
        <w:t xml:space="preserve">Doswiadczenia w pracy &amp;  wybor/odzucenie pracy. Porownanie pracy obecnej i poprzedniej w Polsce, Danii lub za granica </w:t>
      </w:r>
    </w:p>
    <w:p w:rsidR="00293CED" w:rsidRPr="00B549FD" w:rsidRDefault="00293CED" w:rsidP="00293CED">
      <w:pPr>
        <w:pStyle w:val="ListParagraph"/>
        <w:numPr>
          <w:ilvl w:val="0"/>
          <w:numId w:val="1"/>
        </w:numPr>
        <w:rPr>
          <w:rFonts w:ascii="Times New Roman" w:hAnsi="Times New Roman"/>
          <w:noProof/>
          <w:lang w:val="pl-PL"/>
        </w:rPr>
      </w:pPr>
      <w:r w:rsidRPr="00B549FD">
        <w:rPr>
          <w:rFonts w:ascii="Times New Roman" w:hAnsi="Times New Roman"/>
          <w:noProof/>
          <w:lang w:val="pl-PL"/>
        </w:rPr>
        <w:t>Priorytety poza praca/ motiwacje poza praca</w:t>
      </w:r>
    </w:p>
    <w:p w:rsidR="00293CED" w:rsidRPr="00B549FD" w:rsidRDefault="00293CED" w:rsidP="00293CED">
      <w:pPr>
        <w:pStyle w:val="ListParagraph"/>
        <w:numPr>
          <w:ilvl w:val="0"/>
          <w:numId w:val="1"/>
        </w:numPr>
        <w:rPr>
          <w:rFonts w:ascii="Times New Roman" w:hAnsi="Times New Roman"/>
          <w:noProof/>
          <w:lang w:val="pl-PL"/>
        </w:rPr>
      </w:pPr>
      <w:r w:rsidRPr="00B549FD">
        <w:rPr>
          <w:rFonts w:ascii="Times New Roman" w:hAnsi="Times New Roman"/>
          <w:noProof/>
          <w:lang w:val="pl-PL"/>
        </w:rPr>
        <w:t>Priorytety w pracy/ motiwacje w pracy</w:t>
      </w:r>
    </w:p>
    <w:p w:rsidR="00293CED" w:rsidRPr="00B549FD" w:rsidRDefault="00293CED" w:rsidP="00293CED">
      <w:pPr>
        <w:pStyle w:val="ListParagraph"/>
        <w:numPr>
          <w:ilvl w:val="0"/>
          <w:numId w:val="1"/>
        </w:numPr>
        <w:rPr>
          <w:rFonts w:ascii="Times New Roman" w:hAnsi="Times New Roman"/>
          <w:noProof/>
          <w:lang w:val="pl-PL"/>
        </w:rPr>
      </w:pPr>
      <w:r w:rsidRPr="00B549FD">
        <w:rPr>
          <w:rFonts w:ascii="Times New Roman" w:hAnsi="Times New Roman"/>
          <w:noProof/>
          <w:lang w:val="pl-PL"/>
        </w:rPr>
        <w:t>Zarobki</w:t>
      </w:r>
    </w:p>
    <w:p w:rsidR="00293CED" w:rsidRPr="00B549FD" w:rsidRDefault="00293CED" w:rsidP="00293CED">
      <w:pPr>
        <w:pStyle w:val="ListParagraph"/>
        <w:numPr>
          <w:ilvl w:val="0"/>
          <w:numId w:val="1"/>
        </w:numPr>
        <w:rPr>
          <w:rFonts w:ascii="Times New Roman" w:hAnsi="Times New Roman"/>
          <w:noProof/>
          <w:lang w:val="pl-PL"/>
        </w:rPr>
      </w:pPr>
      <w:r w:rsidRPr="00B549FD">
        <w:rPr>
          <w:rFonts w:ascii="Times New Roman" w:hAnsi="Times New Roman"/>
          <w:noProof/>
          <w:lang w:val="pl-PL"/>
        </w:rPr>
        <w:t>Godziny pracy</w:t>
      </w:r>
    </w:p>
    <w:p w:rsidR="00293CED" w:rsidRPr="00B549FD" w:rsidRDefault="00293CED" w:rsidP="00293CED">
      <w:pPr>
        <w:pStyle w:val="ListParagraph"/>
        <w:numPr>
          <w:ilvl w:val="0"/>
          <w:numId w:val="1"/>
        </w:numPr>
        <w:rPr>
          <w:rFonts w:ascii="Times New Roman" w:hAnsi="Times New Roman"/>
          <w:noProof/>
          <w:lang w:val="pl-PL"/>
        </w:rPr>
      </w:pPr>
      <w:r w:rsidRPr="00B549FD">
        <w:rPr>
          <w:rFonts w:ascii="Times New Roman" w:hAnsi="Times New Roman"/>
          <w:noProof/>
          <w:lang w:val="pl-PL"/>
        </w:rPr>
        <w:t>Zwiazki zawodowe</w:t>
      </w:r>
    </w:p>
    <w:p w:rsidR="00293CED" w:rsidRPr="00B549FD" w:rsidRDefault="00293CED" w:rsidP="00293CED">
      <w:pPr>
        <w:pStyle w:val="ListParagraph"/>
        <w:numPr>
          <w:ilvl w:val="0"/>
          <w:numId w:val="1"/>
        </w:numPr>
        <w:rPr>
          <w:rFonts w:ascii="Times New Roman" w:hAnsi="Times New Roman"/>
          <w:noProof/>
          <w:lang w:val="pl-PL"/>
        </w:rPr>
      </w:pPr>
      <w:r w:rsidRPr="00B549FD">
        <w:rPr>
          <w:rFonts w:ascii="Times New Roman" w:hAnsi="Times New Roman"/>
          <w:noProof/>
          <w:lang w:val="pl-PL"/>
        </w:rPr>
        <w:t>Nie wykozystywane kwalifikacji</w:t>
      </w:r>
    </w:p>
    <w:p w:rsidR="00293CED" w:rsidRPr="00B549FD" w:rsidRDefault="00293CED" w:rsidP="00293CED">
      <w:pPr>
        <w:pStyle w:val="ListParagraph"/>
        <w:numPr>
          <w:ilvl w:val="0"/>
          <w:numId w:val="1"/>
        </w:numPr>
        <w:rPr>
          <w:rFonts w:ascii="Times New Roman" w:hAnsi="Times New Roman"/>
          <w:noProof/>
          <w:lang w:val="pl-PL"/>
        </w:rPr>
      </w:pPr>
      <w:r w:rsidRPr="00B549FD">
        <w:rPr>
          <w:rFonts w:ascii="Times New Roman" w:hAnsi="Times New Roman"/>
          <w:noProof/>
          <w:lang w:val="pl-PL"/>
        </w:rPr>
        <w:t>Pewnosc miejsca pracy</w:t>
      </w:r>
    </w:p>
    <w:p w:rsidR="00293CED" w:rsidRPr="00B549FD" w:rsidRDefault="00293CED" w:rsidP="00293CED">
      <w:pPr>
        <w:pStyle w:val="ListParagraph"/>
        <w:numPr>
          <w:ilvl w:val="0"/>
          <w:numId w:val="1"/>
        </w:numPr>
        <w:rPr>
          <w:rFonts w:ascii="Times New Roman" w:hAnsi="Times New Roman"/>
          <w:noProof/>
          <w:lang w:val="pl-PL"/>
        </w:rPr>
      </w:pPr>
      <w:r w:rsidRPr="00B549FD">
        <w:rPr>
          <w:rFonts w:ascii="Times New Roman" w:hAnsi="Times New Roman"/>
          <w:noProof/>
          <w:lang w:val="pl-PL"/>
        </w:rPr>
        <w:t>Stosuki miedzyludskie – miedzy kolegamy, pracownikamy i pracodawca</w:t>
      </w:r>
    </w:p>
    <w:p w:rsidR="00293CED" w:rsidRPr="00B549FD" w:rsidRDefault="00293CED" w:rsidP="00293CED">
      <w:pPr>
        <w:pStyle w:val="ListParagraph"/>
        <w:numPr>
          <w:ilvl w:val="0"/>
          <w:numId w:val="1"/>
        </w:numPr>
        <w:rPr>
          <w:rFonts w:ascii="Times New Roman" w:hAnsi="Times New Roman"/>
          <w:noProof/>
          <w:lang w:val="pl-PL"/>
        </w:rPr>
      </w:pPr>
      <w:r w:rsidRPr="00B549FD">
        <w:rPr>
          <w:rFonts w:ascii="Times New Roman" w:hAnsi="Times New Roman"/>
          <w:noProof/>
          <w:lang w:val="pl-PL"/>
        </w:rPr>
        <w:t>Plany na przyszlasc</w:t>
      </w:r>
    </w:p>
    <w:p w:rsidR="00293CED" w:rsidRPr="00B549FD" w:rsidRDefault="00293CED" w:rsidP="00293CED">
      <w:pPr>
        <w:rPr>
          <w:rFonts w:ascii="Times New Roman" w:hAnsi="Times New Roman"/>
          <w:b/>
          <w:noProof/>
          <w:lang w:val="pl-PL"/>
        </w:rPr>
      </w:pPr>
      <w:r w:rsidRPr="00B549FD">
        <w:rPr>
          <w:rFonts w:ascii="Times New Roman" w:hAnsi="Times New Roman"/>
          <w:b/>
          <w:noProof/>
          <w:lang w:val="pl-PL"/>
        </w:rPr>
        <w:t>Cel i krotki opis</w:t>
      </w:r>
    </w:p>
    <w:p w:rsidR="00293CED" w:rsidRPr="00B549FD" w:rsidRDefault="00293CED" w:rsidP="00293CED">
      <w:pPr>
        <w:rPr>
          <w:rFonts w:ascii="Times New Roman" w:hAnsi="Times New Roman"/>
          <w:b/>
          <w:noProof/>
          <w:lang w:val="pl-PL"/>
        </w:rPr>
      </w:pPr>
      <w:r w:rsidRPr="00B549FD">
        <w:rPr>
          <w:rFonts w:ascii="Times New Roman" w:hAnsi="Times New Roman"/>
          <w:noProof/>
          <w:color w:val="2A2A2A"/>
          <w:lang w:val="pl-PL"/>
        </w:rPr>
        <w:t>Celem projektu jest nabycie wiedzy o warunkach pracy polskich imigrantow w Danii, ich subjektywnym stosunku do ich pracy - na przyklad ich prioritety, i co chca osiagnac poprzez ich prace. Czy sa zadowoleni z pracy i co powstrzymuje ich spelnieniu swoich oczekiwan. Mam nadzieje ze rozszerze swoja wiedze o warunkach pracy, ile znaczy dla nich ich wybor i priorytety w pracy.</w:t>
      </w:r>
    </w:p>
    <w:p w:rsidR="00293CED" w:rsidRPr="00B549FD" w:rsidRDefault="00293CED" w:rsidP="00293CED">
      <w:pPr>
        <w:pStyle w:val="Default"/>
        <w:spacing w:after="62" w:line="276" w:lineRule="auto"/>
        <w:rPr>
          <w:b/>
          <w:noProof/>
          <w:sz w:val="22"/>
          <w:szCs w:val="22"/>
          <w:lang w:val="pl-PL"/>
        </w:rPr>
      </w:pPr>
      <w:r w:rsidRPr="00B549FD">
        <w:rPr>
          <w:b/>
          <w:noProof/>
          <w:sz w:val="22"/>
          <w:szCs w:val="22"/>
          <w:lang w:val="pl-PL"/>
        </w:rPr>
        <w:t>Zapewnienie o anonimowosci i tajnosci</w:t>
      </w:r>
    </w:p>
    <w:p w:rsidR="00293CED" w:rsidRPr="00B549FD" w:rsidRDefault="00293CED" w:rsidP="00293CED">
      <w:pPr>
        <w:pStyle w:val="Default"/>
        <w:spacing w:after="49" w:line="276" w:lineRule="auto"/>
        <w:rPr>
          <w:noProof/>
          <w:sz w:val="22"/>
          <w:szCs w:val="22"/>
          <w:lang w:val="pl-PL"/>
        </w:rPr>
      </w:pPr>
      <w:r w:rsidRPr="00B549FD">
        <w:rPr>
          <w:noProof/>
          <w:sz w:val="22"/>
          <w:szCs w:val="22"/>
          <w:lang w:val="pl-PL"/>
        </w:rPr>
        <w:t>Wywiad jest anonimowy, wasze dane nie beda ujawnione w zadnym punkcie projektu/pracy magisterskie,ani to co kto powiedzial, watki z wywiadu beda tajne i uzyte tylko w danym projekcie.</w:t>
      </w:r>
    </w:p>
    <w:p w:rsidR="00293CED" w:rsidRPr="00B549FD" w:rsidRDefault="00293CED" w:rsidP="00293CED">
      <w:pPr>
        <w:pStyle w:val="Default"/>
        <w:spacing w:line="276" w:lineRule="auto"/>
        <w:rPr>
          <w:noProof/>
          <w:sz w:val="22"/>
          <w:szCs w:val="22"/>
          <w:lang w:val="pl-PL"/>
        </w:rPr>
      </w:pPr>
    </w:p>
    <w:p w:rsidR="00293CED" w:rsidRPr="00B549FD" w:rsidRDefault="00293CED" w:rsidP="00293CED">
      <w:pPr>
        <w:pStyle w:val="Default"/>
        <w:spacing w:line="276" w:lineRule="auto"/>
        <w:rPr>
          <w:b/>
          <w:noProof/>
          <w:sz w:val="22"/>
          <w:szCs w:val="22"/>
          <w:lang w:val="pl-PL"/>
        </w:rPr>
      </w:pPr>
      <w:r w:rsidRPr="00B549FD">
        <w:rPr>
          <w:b/>
          <w:noProof/>
          <w:sz w:val="22"/>
          <w:szCs w:val="22"/>
          <w:lang w:val="pl-PL"/>
        </w:rPr>
        <w:t>Czas trwania</w:t>
      </w:r>
    </w:p>
    <w:p w:rsidR="00293CED" w:rsidRPr="00B549FD" w:rsidRDefault="00293CED" w:rsidP="00293CED">
      <w:pPr>
        <w:pStyle w:val="Default"/>
        <w:spacing w:line="276" w:lineRule="auto"/>
        <w:rPr>
          <w:noProof/>
          <w:sz w:val="22"/>
          <w:szCs w:val="22"/>
          <w:lang w:val="pl-PL"/>
        </w:rPr>
      </w:pPr>
      <w:r w:rsidRPr="00B549FD">
        <w:rPr>
          <w:noProof/>
          <w:sz w:val="22"/>
          <w:szCs w:val="22"/>
          <w:lang w:val="pl-PL"/>
        </w:rPr>
        <w:t xml:space="preserve">1- 1 1/2 time </w:t>
      </w:r>
    </w:p>
    <w:p w:rsidR="00293CED" w:rsidRPr="00B549FD" w:rsidRDefault="00293CED" w:rsidP="00293CED">
      <w:pPr>
        <w:pStyle w:val="Default"/>
        <w:spacing w:line="276" w:lineRule="auto"/>
        <w:rPr>
          <w:noProof/>
          <w:sz w:val="22"/>
          <w:szCs w:val="22"/>
          <w:lang w:val="pl-PL"/>
        </w:rPr>
      </w:pPr>
    </w:p>
    <w:p w:rsidR="00293CED" w:rsidRPr="00B549FD" w:rsidRDefault="00293CED" w:rsidP="00293CED">
      <w:pPr>
        <w:pStyle w:val="Default"/>
        <w:spacing w:line="276" w:lineRule="auto"/>
        <w:rPr>
          <w:b/>
          <w:noProof/>
          <w:sz w:val="22"/>
          <w:szCs w:val="22"/>
          <w:lang w:val="pl-PL"/>
        </w:rPr>
      </w:pPr>
      <w:r w:rsidRPr="00B549FD">
        <w:rPr>
          <w:b/>
          <w:noProof/>
          <w:sz w:val="22"/>
          <w:szCs w:val="22"/>
          <w:lang w:val="pl-PL"/>
        </w:rPr>
        <w:t>Rezulatat projektu</w:t>
      </w:r>
    </w:p>
    <w:p w:rsidR="00293CED" w:rsidRPr="00B549FD" w:rsidRDefault="00293CED" w:rsidP="00293CED">
      <w:pPr>
        <w:pStyle w:val="Default"/>
        <w:spacing w:line="276" w:lineRule="auto"/>
        <w:rPr>
          <w:noProof/>
          <w:sz w:val="22"/>
          <w:szCs w:val="22"/>
          <w:lang w:val="pl-PL"/>
        </w:rPr>
      </w:pPr>
      <w:r w:rsidRPr="00B549FD">
        <w:rPr>
          <w:noProof/>
          <w:sz w:val="22"/>
          <w:szCs w:val="22"/>
          <w:lang w:val="pl-PL"/>
        </w:rPr>
        <w:lastRenderedPageBreak/>
        <w:t>Jesli jestescie zainteresowani, moge wyslac e-mail z ocena projektu, po jego zakonczeniu.to bedzie pod koniec maja po egzaminie, prosze podac adres majlowy w razie zainteresowania</w:t>
      </w:r>
    </w:p>
    <w:p w:rsidR="00293CED" w:rsidRPr="00B549FD" w:rsidRDefault="00293CED" w:rsidP="00293CED">
      <w:pPr>
        <w:pStyle w:val="Default"/>
        <w:spacing w:line="276" w:lineRule="auto"/>
        <w:ind w:left="720"/>
        <w:rPr>
          <w:noProof/>
          <w:sz w:val="22"/>
          <w:szCs w:val="22"/>
          <w:lang w:val="pl-PL"/>
        </w:rPr>
      </w:pPr>
      <w:r w:rsidRPr="00B549FD">
        <w:rPr>
          <w:noProof/>
          <w:sz w:val="22"/>
          <w:szCs w:val="22"/>
          <w:lang w:val="pl-PL"/>
        </w:rPr>
        <w:t xml:space="preserve"> </w:t>
      </w:r>
    </w:p>
    <w:p w:rsidR="00293CED" w:rsidRPr="00B549FD" w:rsidRDefault="00293CED" w:rsidP="00293CED">
      <w:pPr>
        <w:pStyle w:val="Default"/>
        <w:spacing w:line="276" w:lineRule="auto"/>
        <w:rPr>
          <w:b/>
          <w:noProof/>
          <w:sz w:val="22"/>
          <w:szCs w:val="22"/>
          <w:lang w:val="pl-PL"/>
        </w:rPr>
      </w:pPr>
      <w:r w:rsidRPr="00B549FD">
        <w:rPr>
          <w:b/>
          <w:noProof/>
          <w:sz w:val="22"/>
          <w:szCs w:val="22"/>
          <w:lang w:val="pl-PL"/>
        </w:rPr>
        <w:t>Pytania w wywiadzie</w:t>
      </w:r>
    </w:p>
    <w:p w:rsidR="00293CED" w:rsidRPr="00B549FD" w:rsidRDefault="00293CED" w:rsidP="00293CED">
      <w:pPr>
        <w:rPr>
          <w:rFonts w:ascii="Times New Roman" w:hAnsi="Times New Roman"/>
          <w:noProof/>
          <w:lang w:val="pl-PL"/>
        </w:rPr>
      </w:pPr>
      <w:r w:rsidRPr="00B549FD">
        <w:rPr>
          <w:rFonts w:ascii="Times New Roman" w:hAnsi="Times New Roman"/>
          <w:noProof/>
          <w:lang w:val="pl-PL"/>
        </w:rPr>
        <w:t>Prosze o pytania w trakcie i ewentualnie w razie niezrozumienia pytanie chetnie go przeformoluj</w:t>
      </w:r>
    </w:p>
    <w:p w:rsidR="00637127" w:rsidRDefault="00637127" w:rsidP="00637127">
      <w:pPr>
        <w:jc w:val="center"/>
        <w:rPr>
          <w:rFonts w:ascii="Times New Roman" w:hAnsi="Times New Roman"/>
          <w:b/>
          <w:i/>
          <w:noProof/>
          <w:lang w:val="pl-PL"/>
        </w:rPr>
      </w:pPr>
    </w:p>
    <w:p w:rsidR="00293CED" w:rsidRPr="00637127" w:rsidRDefault="00293CED" w:rsidP="00637127">
      <w:pPr>
        <w:jc w:val="center"/>
        <w:rPr>
          <w:rFonts w:ascii="Times New Roman" w:hAnsi="Times New Roman"/>
          <w:b/>
          <w:i/>
          <w:noProof/>
          <w:lang w:val="pl-PL"/>
        </w:rPr>
      </w:pPr>
      <w:r w:rsidRPr="00637127">
        <w:rPr>
          <w:rFonts w:ascii="Times New Roman" w:hAnsi="Times New Roman"/>
          <w:b/>
          <w:i/>
          <w:noProof/>
          <w:lang w:val="pl-PL"/>
        </w:rPr>
        <w:t>Pytania wywiadu</w:t>
      </w:r>
    </w:p>
    <w:p w:rsidR="00293CED" w:rsidRPr="00B549FD" w:rsidRDefault="00293CED" w:rsidP="00293CED">
      <w:pPr>
        <w:rPr>
          <w:rFonts w:ascii="Times New Roman" w:hAnsi="Times New Roman"/>
          <w:b/>
          <w:noProof/>
          <w:lang w:val="pl-PL"/>
        </w:rPr>
      </w:pPr>
      <w:r w:rsidRPr="00B549FD">
        <w:rPr>
          <w:rFonts w:ascii="Times New Roman" w:hAnsi="Times New Roman"/>
          <w:b/>
          <w:noProof/>
          <w:lang w:val="pl-PL"/>
        </w:rPr>
        <w:t>Podstawowe pytania</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b/>
          <w:noProof/>
          <w:lang w:val="pl-PL"/>
        </w:rPr>
        <w:t>Od kiedy</w:t>
      </w:r>
      <w:r w:rsidRPr="00B549FD">
        <w:rPr>
          <w:rFonts w:ascii="Times New Roman" w:hAnsi="Times New Roman"/>
          <w:noProof/>
          <w:lang w:val="pl-PL"/>
        </w:rPr>
        <w:t xml:space="preserve"> pracujesz/pracujecie w danii?</w:t>
      </w:r>
    </w:p>
    <w:p w:rsidR="00293CED" w:rsidRPr="00B549FD" w:rsidRDefault="00293CED" w:rsidP="00293CED">
      <w:pPr>
        <w:rPr>
          <w:rFonts w:ascii="Times New Roman" w:hAnsi="Times New Roman"/>
          <w:b/>
          <w:noProof/>
          <w:lang w:val="pl-PL"/>
        </w:rPr>
      </w:pPr>
      <w:r w:rsidRPr="00B549FD">
        <w:rPr>
          <w:rFonts w:ascii="Times New Roman" w:hAnsi="Times New Roman"/>
          <w:b/>
          <w:noProof/>
          <w:lang w:val="pl-PL"/>
        </w:rPr>
        <w:t>Obecna praca</w:t>
      </w:r>
    </w:p>
    <w:p w:rsidR="00293CED" w:rsidRPr="00B549FD" w:rsidRDefault="00293CED" w:rsidP="009C6B55">
      <w:pPr>
        <w:pStyle w:val="ListParagraph"/>
        <w:numPr>
          <w:ilvl w:val="0"/>
          <w:numId w:val="14"/>
        </w:numPr>
        <w:rPr>
          <w:rFonts w:ascii="Times New Roman" w:hAnsi="Times New Roman"/>
          <w:b/>
          <w:noProof/>
          <w:lang w:val="pl-PL"/>
        </w:rPr>
      </w:pPr>
      <w:r w:rsidRPr="00B549FD">
        <w:rPr>
          <w:rFonts w:ascii="Times New Roman" w:hAnsi="Times New Roman"/>
          <w:noProof/>
          <w:lang w:val="pl-PL"/>
        </w:rPr>
        <w:t>Moglabys/ Moglibyscie</w:t>
      </w:r>
      <w:r w:rsidRPr="00B549FD">
        <w:rPr>
          <w:rFonts w:ascii="Times New Roman" w:hAnsi="Times New Roman"/>
          <w:b/>
          <w:noProof/>
          <w:lang w:val="pl-PL"/>
        </w:rPr>
        <w:t xml:space="preserve"> opisac</w:t>
      </w:r>
      <w:r w:rsidRPr="00B549FD">
        <w:rPr>
          <w:rFonts w:ascii="Times New Roman" w:hAnsi="Times New Roman"/>
          <w:noProof/>
          <w:lang w:val="pl-PL"/>
        </w:rPr>
        <w:t xml:space="preserve"> krotko wasza prace</w:t>
      </w:r>
      <w:r w:rsidRPr="00B549FD">
        <w:rPr>
          <w:rFonts w:ascii="Times New Roman" w:hAnsi="Times New Roman"/>
          <w:b/>
          <w:noProof/>
          <w:lang w:val="pl-PL"/>
        </w:rPr>
        <w:t xml:space="preserve">? </w:t>
      </w:r>
    </w:p>
    <w:p w:rsidR="00293CED" w:rsidRPr="00B549FD" w:rsidRDefault="00293CED" w:rsidP="00293CED">
      <w:pPr>
        <w:rPr>
          <w:rFonts w:ascii="Times New Roman" w:hAnsi="Times New Roman"/>
          <w:b/>
          <w:noProof/>
          <w:lang w:val="pl-PL"/>
        </w:rPr>
      </w:pPr>
      <w:r w:rsidRPr="00B549FD">
        <w:rPr>
          <w:rFonts w:ascii="Times New Roman" w:hAnsi="Times New Roman"/>
          <w:b/>
          <w:noProof/>
          <w:lang w:val="pl-PL"/>
        </w:rPr>
        <w:t>Porownanie obecnej i poprzedniej pracy (-&gt; mobilnosc geograficzna)</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 xml:space="preserve">Jakie masz poprzedne doswiadzenia w pracy w polsce, danni lub za granica? </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 xml:space="preserve">Dlaczego preferujecie prace w danii od poprzedniej w polsce? </w:t>
      </w:r>
    </w:p>
    <w:p w:rsidR="00293CED" w:rsidRPr="00B549FD" w:rsidRDefault="00293CED" w:rsidP="009C6B55">
      <w:pPr>
        <w:pStyle w:val="ListParagraph"/>
        <w:numPr>
          <w:ilvl w:val="1"/>
          <w:numId w:val="14"/>
        </w:numPr>
        <w:rPr>
          <w:rFonts w:ascii="Times New Roman" w:hAnsi="Times New Roman"/>
          <w:noProof/>
          <w:lang w:val="pl-PL"/>
        </w:rPr>
      </w:pPr>
      <w:r w:rsidRPr="00B549FD">
        <w:rPr>
          <w:rFonts w:ascii="Times New Roman" w:hAnsi="Times New Roman"/>
          <w:noProof/>
          <w:lang w:val="pl-PL"/>
        </w:rPr>
        <w:t xml:space="preserve">A dlaczego praca w polsce ci sie wiecej podobala?  </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Jakie byly powody na zmiany pracy w Danii, za granica?</w:t>
      </w:r>
    </w:p>
    <w:p w:rsidR="00293CED" w:rsidRPr="00B549FD" w:rsidRDefault="00293CED" w:rsidP="009C6B55">
      <w:pPr>
        <w:pStyle w:val="ListParagraph"/>
        <w:numPr>
          <w:ilvl w:val="1"/>
          <w:numId w:val="16"/>
        </w:numPr>
        <w:rPr>
          <w:rFonts w:ascii="Times New Roman" w:hAnsi="Times New Roman"/>
          <w:noProof/>
          <w:lang w:val="pl-PL"/>
        </w:rPr>
      </w:pPr>
      <w:r w:rsidRPr="00B549FD">
        <w:rPr>
          <w:rFonts w:ascii="Times New Roman" w:hAnsi="Times New Roman"/>
          <w:noProof/>
          <w:lang w:val="pl-PL"/>
        </w:rPr>
        <w:t>umowa na czas okraslony, praca sezonowa, zwolnienie- masowe zwolnienia w miejscu pracy</w:t>
      </w:r>
    </w:p>
    <w:p w:rsidR="00293CED" w:rsidRPr="00B549FD" w:rsidRDefault="00293CED" w:rsidP="009C6B55">
      <w:pPr>
        <w:pStyle w:val="ListParagraph"/>
        <w:numPr>
          <w:ilvl w:val="1"/>
          <w:numId w:val="16"/>
        </w:numPr>
        <w:rPr>
          <w:rFonts w:ascii="Times New Roman" w:hAnsi="Times New Roman"/>
          <w:noProof/>
          <w:lang w:val="pl-PL"/>
        </w:rPr>
      </w:pPr>
      <w:r w:rsidRPr="00B549FD">
        <w:rPr>
          <w:rFonts w:ascii="Times New Roman" w:hAnsi="Times New Roman"/>
          <w:noProof/>
          <w:lang w:val="pl-PL"/>
        </w:rPr>
        <w:t>Powod wlasnego wyboru-dlaczego? (zapewnienie miejsca pracy, lepsze zarobki, lepsze wykorzystanie wlasnych kwalifikacji)</w:t>
      </w:r>
    </w:p>
    <w:p w:rsidR="00293CED" w:rsidRPr="00B549FD" w:rsidRDefault="00293CED" w:rsidP="009C6B55">
      <w:pPr>
        <w:pStyle w:val="ListParagraph"/>
        <w:numPr>
          <w:ilvl w:val="0"/>
          <w:numId w:val="14"/>
        </w:numPr>
        <w:rPr>
          <w:rFonts w:ascii="Times New Roman" w:hAnsi="Times New Roman"/>
          <w:b/>
          <w:noProof/>
          <w:lang w:val="pl-PL"/>
        </w:rPr>
      </w:pPr>
      <w:r w:rsidRPr="00B549FD">
        <w:rPr>
          <w:rFonts w:ascii="Times New Roman" w:hAnsi="Times New Roman"/>
          <w:noProof/>
          <w:lang w:val="pl-PL"/>
        </w:rPr>
        <w:t>Jakie oczekiwania/zyczenia sa ciezkie do spelnienia w obecnej pracy</w:t>
      </w:r>
    </w:p>
    <w:p w:rsidR="00293CED" w:rsidRPr="00B549FD" w:rsidRDefault="00293CED" w:rsidP="009C6B55">
      <w:pPr>
        <w:pStyle w:val="ListParagraph"/>
        <w:numPr>
          <w:ilvl w:val="1"/>
          <w:numId w:val="17"/>
        </w:numPr>
        <w:rPr>
          <w:rFonts w:ascii="Times New Roman" w:hAnsi="Times New Roman"/>
          <w:b/>
          <w:noProof/>
          <w:lang w:val="pl-PL"/>
        </w:rPr>
      </w:pPr>
      <w:r w:rsidRPr="00B549FD">
        <w:rPr>
          <w:rFonts w:ascii="Times New Roman" w:hAnsi="Times New Roman"/>
          <w:noProof/>
          <w:lang w:val="pl-PL"/>
        </w:rPr>
        <w:t>wykozystanie wlasnych kwalifikacji</w:t>
      </w:r>
    </w:p>
    <w:p w:rsidR="00293CED" w:rsidRPr="00B549FD" w:rsidRDefault="00293CED" w:rsidP="009C6B55">
      <w:pPr>
        <w:pStyle w:val="ListParagraph"/>
        <w:numPr>
          <w:ilvl w:val="1"/>
          <w:numId w:val="17"/>
        </w:numPr>
        <w:rPr>
          <w:rFonts w:ascii="Times New Roman" w:hAnsi="Times New Roman"/>
          <w:b/>
          <w:noProof/>
          <w:lang w:val="pl-PL"/>
        </w:rPr>
      </w:pPr>
      <w:r w:rsidRPr="00B549FD">
        <w:rPr>
          <w:rFonts w:ascii="Times New Roman" w:hAnsi="Times New Roman"/>
          <w:noProof/>
          <w:lang w:val="pl-PL"/>
        </w:rPr>
        <w:t>wyzsze stanowisko</w:t>
      </w:r>
    </w:p>
    <w:p w:rsidR="00293CED" w:rsidRPr="00B549FD" w:rsidRDefault="00293CED" w:rsidP="009C6B55">
      <w:pPr>
        <w:pStyle w:val="ListParagraph"/>
        <w:numPr>
          <w:ilvl w:val="1"/>
          <w:numId w:val="17"/>
        </w:numPr>
        <w:rPr>
          <w:rFonts w:ascii="Times New Roman" w:hAnsi="Times New Roman"/>
          <w:b/>
          <w:noProof/>
          <w:lang w:val="pl-PL"/>
        </w:rPr>
      </w:pPr>
      <w:r w:rsidRPr="00B549FD">
        <w:rPr>
          <w:rFonts w:ascii="Times New Roman" w:hAnsi="Times New Roman"/>
          <w:noProof/>
          <w:lang w:val="pl-PL"/>
        </w:rPr>
        <w:t>wieksze zarobki</w:t>
      </w:r>
    </w:p>
    <w:p w:rsidR="00293CED" w:rsidRPr="00B549FD" w:rsidRDefault="00293CED" w:rsidP="009C6B55">
      <w:pPr>
        <w:pStyle w:val="ListParagraph"/>
        <w:numPr>
          <w:ilvl w:val="1"/>
          <w:numId w:val="17"/>
        </w:numPr>
        <w:rPr>
          <w:rFonts w:ascii="Times New Roman" w:hAnsi="Times New Roman"/>
          <w:b/>
          <w:noProof/>
          <w:lang w:val="pl-PL"/>
        </w:rPr>
      </w:pPr>
      <w:r w:rsidRPr="00B549FD">
        <w:rPr>
          <w:rFonts w:ascii="Times New Roman" w:hAnsi="Times New Roman"/>
          <w:noProof/>
          <w:lang w:val="pl-PL"/>
        </w:rPr>
        <w:t>lepszi koledzy i pracodawca</w:t>
      </w:r>
    </w:p>
    <w:p w:rsidR="00293CED" w:rsidRPr="00B549FD" w:rsidRDefault="00293CED" w:rsidP="00293CED">
      <w:pPr>
        <w:rPr>
          <w:rFonts w:ascii="Times New Roman" w:hAnsi="Times New Roman"/>
          <w:b/>
          <w:noProof/>
          <w:lang w:val="pl-PL"/>
        </w:rPr>
      </w:pPr>
      <w:r w:rsidRPr="00B549FD">
        <w:rPr>
          <w:rFonts w:ascii="Times New Roman" w:hAnsi="Times New Roman"/>
          <w:b/>
          <w:noProof/>
          <w:lang w:val="pl-PL"/>
        </w:rPr>
        <w:t>Prioritety poza praca/ motywacije do pracy</w:t>
      </w:r>
    </w:p>
    <w:p w:rsidR="00293CED" w:rsidRPr="00B549FD" w:rsidRDefault="00293CED" w:rsidP="009C6B55">
      <w:pPr>
        <w:pStyle w:val="ListParagraph"/>
        <w:numPr>
          <w:ilvl w:val="0"/>
          <w:numId w:val="14"/>
        </w:numPr>
        <w:rPr>
          <w:rFonts w:ascii="Times New Roman" w:hAnsi="Times New Roman"/>
          <w:b/>
          <w:noProof/>
          <w:lang w:val="pl-PL"/>
        </w:rPr>
      </w:pPr>
      <w:r w:rsidRPr="00B549FD">
        <w:rPr>
          <w:rFonts w:ascii="Times New Roman" w:hAnsi="Times New Roman"/>
          <w:noProof/>
          <w:lang w:val="pl-PL"/>
        </w:rPr>
        <w:t xml:space="preserve">Jakim glownym motywywem bylo dla ciebie aby zamieszkac i pracowac w danii?  </w:t>
      </w:r>
    </w:p>
    <w:p w:rsidR="00293CED" w:rsidRPr="00B549FD" w:rsidRDefault="00293CED" w:rsidP="009C6B55">
      <w:pPr>
        <w:pStyle w:val="ListParagraph"/>
        <w:numPr>
          <w:ilvl w:val="1"/>
          <w:numId w:val="14"/>
        </w:numPr>
        <w:rPr>
          <w:rFonts w:ascii="Times New Roman" w:hAnsi="Times New Roman"/>
          <w:b/>
          <w:noProof/>
          <w:lang w:val="pl-PL"/>
        </w:rPr>
      </w:pPr>
      <w:r w:rsidRPr="00B549FD">
        <w:rPr>
          <w:rFonts w:ascii="Times New Roman" w:hAnsi="Times New Roman"/>
          <w:noProof/>
          <w:lang w:val="pl-PL"/>
        </w:rPr>
        <w:t>Dlaczego zdecydowaliscie sie na wyjazd z polski?</w:t>
      </w:r>
    </w:p>
    <w:p w:rsidR="00293CED" w:rsidRPr="00B549FD" w:rsidRDefault="00293CED" w:rsidP="00293CED">
      <w:pPr>
        <w:rPr>
          <w:rFonts w:ascii="Times New Roman" w:hAnsi="Times New Roman"/>
          <w:b/>
          <w:noProof/>
          <w:lang w:val="pl-PL"/>
        </w:rPr>
      </w:pPr>
      <w:r w:rsidRPr="00B549FD">
        <w:rPr>
          <w:rFonts w:ascii="Times New Roman" w:hAnsi="Times New Roman"/>
          <w:b/>
          <w:noProof/>
          <w:lang w:val="pl-PL"/>
        </w:rPr>
        <w:t>Prioritety w pracy/ motiwacje w pracy</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Co chciala bys osiagnac poprzez twoja praca? Albo co jest dla ciebie najwarzniejsze w pracy?</w:t>
      </w:r>
    </w:p>
    <w:p w:rsidR="00293CED" w:rsidRPr="00B549FD" w:rsidRDefault="00293CED" w:rsidP="009C6B55">
      <w:pPr>
        <w:pStyle w:val="ListParagraph"/>
        <w:numPr>
          <w:ilvl w:val="1"/>
          <w:numId w:val="14"/>
        </w:numPr>
        <w:ind w:left="1353"/>
        <w:rPr>
          <w:rFonts w:ascii="Times New Roman" w:hAnsi="Times New Roman"/>
          <w:noProof/>
          <w:lang w:val="pl-PL"/>
        </w:rPr>
      </w:pPr>
      <w:r w:rsidRPr="00B549FD">
        <w:rPr>
          <w:rFonts w:ascii="Times New Roman" w:hAnsi="Times New Roman"/>
          <w:noProof/>
          <w:lang w:val="pl-PL"/>
        </w:rPr>
        <w:t>dobre zarobki</w:t>
      </w:r>
    </w:p>
    <w:p w:rsidR="00293CED" w:rsidRPr="00B549FD" w:rsidRDefault="00293CED" w:rsidP="009C6B55">
      <w:pPr>
        <w:pStyle w:val="ListParagraph"/>
        <w:numPr>
          <w:ilvl w:val="1"/>
          <w:numId w:val="14"/>
        </w:numPr>
        <w:ind w:left="1353"/>
        <w:rPr>
          <w:rFonts w:ascii="Times New Roman" w:hAnsi="Times New Roman"/>
          <w:noProof/>
          <w:lang w:val="pl-PL"/>
        </w:rPr>
      </w:pPr>
      <w:r w:rsidRPr="00B549FD">
        <w:rPr>
          <w:rFonts w:ascii="Times New Roman" w:hAnsi="Times New Roman"/>
          <w:noProof/>
          <w:lang w:val="pl-PL"/>
        </w:rPr>
        <w:t>rozwoj zawowody albo mozliwosc otrzymania lepszego stanowiska</w:t>
      </w:r>
    </w:p>
    <w:p w:rsidR="00293CED" w:rsidRPr="00B549FD" w:rsidRDefault="00293CED" w:rsidP="009C6B55">
      <w:pPr>
        <w:pStyle w:val="ListParagraph"/>
        <w:numPr>
          <w:ilvl w:val="1"/>
          <w:numId w:val="14"/>
        </w:numPr>
        <w:ind w:left="1353"/>
        <w:rPr>
          <w:rFonts w:ascii="Times New Roman" w:hAnsi="Times New Roman"/>
          <w:noProof/>
          <w:lang w:val="pl-PL"/>
        </w:rPr>
      </w:pPr>
      <w:r w:rsidRPr="00B549FD">
        <w:rPr>
          <w:rFonts w:ascii="Times New Roman" w:hAnsi="Times New Roman"/>
          <w:noProof/>
          <w:lang w:val="pl-PL"/>
        </w:rPr>
        <w:t>zabezpieczenie w razie zwolnienia</w:t>
      </w:r>
    </w:p>
    <w:p w:rsidR="00293CED" w:rsidRPr="00B549FD" w:rsidRDefault="00293CED" w:rsidP="009C6B55">
      <w:pPr>
        <w:pStyle w:val="ListParagraph"/>
        <w:numPr>
          <w:ilvl w:val="1"/>
          <w:numId w:val="14"/>
        </w:numPr>
        <w:ind w:left="1353"/>
        <w:rPr>
          <w:rFonts w:ascii="Times New Roman" w:hAnsi="Times New Roman"/>
          <w:noProof/>
          <w:lang w:val="pl-PL"/>
        </w:rPr>
      </w:pPr>
      <w:r w:rsidRPr="00B549FD">
        <w:rPr>
          <w:rFonts w:ascii="Times New Roman" w:hAnsi="Times New Roman"/>
          <w:noProof/>
          <w:lang w:val="pl-PL"/>
        </w:rPr>
        <w:t>Relacje socjalne w miejscu pracy jak</w:t>
      </w:r>
    </w:p>
    <w:p w:rsidR="00293CED" w:rsidRPr="00B549FD" w:rsidRDefault="00293CED" w:rsidP="009C6B55">
      <w:pPr>
        <w:pStyle w:val="ListParagraph"/>
        <w:numPr>
          <w:ilvl w:val="2"/>
          <w:numId w:val="14"/>
        </w:numPr>
        <w:rPr>
          <w:rFonts w:ascii="Times New Roman" w:hAnsi="Times New Roman"/>
          <w:noProof/>
          <w:lang w:val="pl-PL"/>
        </w:rPr>
      </w:pPr>
      <w:r w:rsidRPr="00B549FD">
        <w:rPr>
          <w:rFonts w:ascii="Times New Roman" w:hAnsi="Times New Roman"/>
          <w:noProof/>
          <w:lang w:val="pl-PL"/>
        </w:rPr>
        <w:t>dobre stosunki z szefem i kolegami</w:t>
      </w:r>
    </w:p>
    <w:p w:rsidR="00293CED" w:rsidRPr="00B549FD" w:rsidRDefault="00293CED" w:rsidP="00293CED">
      <w:pPr>
        <w:rPr>
          <w:rFonts w:ascii="Times New Roman" w:hAnsi="Times New Roman"/>
          <w:b/>
          <w:noProof/>
          <w:lang w:val="pl-PL"/>
        </w:rPr>
      </w:pPr>
      <w:r w:rsidRPr="00B549FD">
        <w:rPr>
          <w:rFonts w:ascii="Times New Roman" w:hAnsi="Times New Roman"/>
          <w:b/>
          <w:noProof/>
          <w:lang w:val="pl-PL"/>
        </w:rPr>
        <w:t>Zarobki</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lastRenderedPageBreak/>
        <w:t>Czy jestes zadowolony z swojej placy? (jakie macie zarobki w pracy?)</w:t>
      </w:r>
    </w:p>
    <w:p w:rsidR="00293CED" w:rsidRPr="00B549FD" w:rsidRDefault="00293CED" w:rsidP="009C6B55">
      <w:pPr>
        <w:pStyle w:val="ListParagraph"/>
        <w:numPr>
          <w:ilvl w:val="1"/>
          <w:numId w:val="14"/>
        </w:numPr>
        <w:rPr>
          <w:rFonts w:ascii="Times New Roman" w:hAnsi="Times New Roman"/>
          <w:noProof/>
          <w:lang w:val="pl-PL"/>
        </w:rPr>
      </w:pPr>
      <w:r w:rsidRPr="00B549FD">
        <w:rPr>
          <w:rFonts w:ascii="Times New Roman" w:hAnsi="Times New Roman"/>
          <w:noProof/>
          <w:lang w:val="pl-PL"/>
        </w:rPr>
        <w:t xml:space="preserve"> Czy wynagrodzenie spelnila wasze oczekiwania i czy jestescie odpowiednio wynagrodzony za swoj wklad w pracy</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Jakie korzysci osiagnieliscie poprzez pracy tutaj i wiekszych zarobkow?</w:t>
      </w:r>
    </w:p>
    <w:p w:rsidR="00293CED" w:rsidRPr="00B549FD" w:rsidRDefault="00293CED" w:rsidP="00293CED">
      <w:pPr>
        <w:rPr>
          <w:rFonts w:ascii="Times New Roman" w:hAnsi="Times New Roman"/>
          <w:b/>
          <w:noProof/>
          <w:lang w:val="pl-PL"/>
        </w:rPr>
      </w:pPr>
      <w:r w:rsidRPr="00B549FD">
        <w:rPr>
          <w:rFonts w:ascii="Times New Roman" w:hAnsi="Times New Roman"/>
          <w:b/>
          <w:noProof/>
          <w:lang w:val="pl-PL"/>
        </w:rPr>
        <w:t>Czas pracy</w:t>
      </w:r>
    </w:p>
    <w:p w:rsidR="00293CED" w:rsidRPr="00B549FD" w:rsidRDefault="00293CED" w:rsidP="009C6B55">
      <w:pPr>
        <w:pStyle w:val="ListParagraph"/>
        <w:numPr>
          <w:ilvl w:val="0"/>
          <w:numId w:val="14"/>
        </w:numPr>
        <w:rPr>
          <w:rFonts w:ascii="Times New Roman" w:hAnsi="Times New Roman"/>
          <w:b/>
          <w:noProof/>
          <w:lang w:val="pl-PL"/>
        </w:rPr>
      </w:pPr>
      <w:r w:rsidRPr="00B549FD">
        <w:rPr>
          <w:rFonts w:ascii="Times New Roman" w:hAnsi="Times New Roman"/>
          <w:noProof/>
          <w:lang w:val="pl-PL"/>
        </w:rPr>
        <w:t>Ile pracujecie godzin w tygodniu? Co uwazasz/uwazacia za idealny czas pracy?</w:t>
      </w:r>
    </w:p>
    <w:p w:rsidR="00293CED" w:rsidRPr="00B549FD" w:rsidRDefault="00293CED" w:rsidP="009C6B55">
      <w:pPr>
        <w:pStyle w:val="ListParagraph"/>
        <w:numPr>
          <w:ilvl w:val="0"/>
          <w:numId w:val="14"/>
        </w:numPr>
        <w:rPr>
          <w:rFonts w:ascii="Times New Roman" w:hAnsi="Times New Roman"/>
          <w:b/>
          <w:noProof/>
          <w:lang w:val="pl-PL"/>
        </w:rPr>
      </w:pPr>
      <w:r w:rsidRPr="00B549FD">
        <w:rPr>
          <w:rFonts w:ascii="Times New Roman" w:hAnsi="Times New Roman"/>
          <w:noProof/>
          <w:lang w:val="pl-PL"/>
        </w:rPr>
        <w:t>Co jest pozytywnego/negatywnego w dlugim dniu pracy? (Nadgodziny, wiecej etatow)</w:t>
      </w:r>
    </w:p>
    <w:p w:rsidR="00293CED" w:rsidRPr="00B549FD" w:rsidRDefault="00293CED" w:rsidP="009C6B55">
      <w:pPr>
        <w:pStyle w:val="ListParagraph"/>
        <w:numPr>
          <w:ilvl w:val="0"/>
          <w:numId w:val="14"/>
        </w:numPr>
        <w:rPr>
          <w:rFonts w:ascii="Times New Roman" w:hAnsi="Times New Roman"/>
          <w:b/>
          <w:noProof/>
          <w:lang w:val="pl-PL"/>
        </w:rPr>
      </w:pPr>
      <w:r w:rsidRPr="00B549FD">
        <w:rPr>
          <w:rFonts w:ascii="Times New Roman" w:hAnsi="Times New Roman"/>
          <w:noProof/>
          <w:lang w:val="pl-PL"/>
        </w:rPr>
        <w:t>Co jest pozytywnego/negatywnego w pracy na poletat (malo godzin pracy)</w:t>
      </w:r>
    </w:p>
    <w:p w:rsidR="00293CED" w:rsidRPr="00B549FD" w:rsidRDefault="00293CED" w:rsidP="00293CED">
      <w:pPr>
        <w:rPr>
          <w:rFonts w:ascii="Times New Roman" w:hAnsi="Times New Roman"/>
          <w:b/>
          <w:noProof/>
          <w:lang w:val="pl-PL"/>
        </w:rPr>
      </w:pPr>
      <w:r w:rsidRPr="00B549FD">
        <w:rPr>
          <w:rFonts w:ascii="Times New Roman" w:hAnsi="Times New Roman"/>
          <w:b/>
          <w:noProof/>
          <w:lang w:val="pl-PL"/>
        </w:rPr>
        <w:t>Zwiazki zawowodowe</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Czy jestescie czlonikami zwiazkow zawodowych?</w:t>
      </w:r>
    </w:p>
    <w:p w:rsidR="00293CED" w:rsidRPr="00B549FD" w:rsidRDefault="00293CED" w:rsidP="009C6B55">
      <w:pPr>
        <w:pStyle w:val="ListParagraph"/>
        <w:numPr>
          <w:ilvl w:val="1"/>
          <w:numId w:val="14"/>
        </w:numPr>
        <w:rPr>
          <w:rFonts w:ascii="Times New Roman" w:hAnsi="Times New Roman"/>
          <w:noProof/>
          <w:lang w:val="pl-PL"/>
        </w:rPr>
      </w:pPr>
      <w:r w:rsidRPr="00B549FD">
        <w:rPr>
          <w:rFonts w:ascii="Times New Roman" w:hAnsi="Times New Roman"/>
          <w:noProof/>
          <w:lang w:val="pl-PL"/>
        </w:rPr>
        <w:t xml:space="preserve">Jeseli tak: </w:t>
      </w:r>
    </w:p>
    <w:p w:rsidR="00293CED" w:rsidRPr="00B549FD" w:rsidRDefault="00293CED" w:rsidP="009C6B55">
      <w:pPr>
        <w:pStyle w:val="ListParagraph"/>
        <w:numPr>
          <w:ilvl w:val="2"/>
          <w:numId w:val="14"/>
        </w:numPr>
        <w:rPr>
          <w:rFonts w:ascii="Times New Roman" w:hAnsi="Times New Roman"/>
          <w:noProof/>
          <w:lang w:val="pl-PL"/>
        </w:rPr>
      </w:pPr>
      <w:r w:rsidRPr="00B549FD">
        <w:rPr>
          <w:rFonts w:ascii="Times New Roman" w:hAnsi="Times New Roman"/>
          <w:noProof/>
          <w:lang w:val="pl-PL"/>
        </w:rPr>
        <w:t>Korzystaliscie z zwiazow zawodowych? Jaka byla situacija?/co sie stalo?</w:t>
      </w:r>
    </w:p>
    <w:p w:rsidR="00293CED" w:rsidRPr="00B549FD" w:rsidRDefault="00293CED" w:rsidP="009C6B55">
      <w:pPr>
        <w:pStyle w:val="ListParagraph"/>
        <w:numPr>
          <w:ilvl w:val="1"/>
          <w:numId w:val="14"/>
        </w:numPr>
        <w:rPr>
          <w:rFonts w:ascii="Times New Roman" w:hAnsi="Times New Roman"/>
          <w:noProof/>
          <w:lang w:val="pl-PL"/>
        </w:rPr>
      </w:pPr>
      <w:r w:rsidRPr="00B549FD">
        <w:rPr>
          <w:rFonts w:ascii="Times New Roman" w:hAnsi="Times New Roman"/>
          <w:noProof/>
          <w:lang w:val="pl-PL"/>
        </w:rPr>
        <w:t xml:space="preserve">Jeseli nie: </w:t>
      </w:r>
    </w:p>
    <w:p w:rsidR="00293CED" w:rsidRPr="00B549FD" w:rsidRDefault="00293CED" w:rsidP="009C6B55">
      <w:pPr>
        <w:pStyle w:val="ListParagraph"/>
        <w:numPr>
          <w:ilvl w:val="2"/>
          <w:numId w:val="14"/>
        </w:numPr>
        <w:rPr>
          <w:rFonts w:ascii="Times New Roman" w:hAnsi="Times New Roman"/>
          <w:noProof/>
          <w:lang w:val="pl-PL"/>
        </w:rPr>
      </w:pPr>
      <w:r w:rsidRPr="00B549FD">
        <w:rPr>
          <w:rFonts w:ascii="Times New Roman" w:hAnsi="Times New Roman"/>
          <w:noProof/>
          <w:lang w:val="pl-PL"/>
        </w:rPr>
        <w:t xml:space="preserve">Jakie macia zdania o nich? </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Co powinien spelniac dobry zwiazek zawowodowy?</w:t>
      </w:r>
    </w:p>
    <w:p w:rsidR="00293CED" w:rsidRPr="00B549FD" w:rsidRDefault="00293CED" w:rsidP="009C6B55">
      <w:pPr>
        <w:pStyle w:val="ListParagraph"/>
        <w:numPr>
          <w:ilvl w:val="1"/>
          <w:numId w:val="14"/>
        </w:numPr>
        <w:ind w:left="1353"/>
        <w:rPr>
          <w:rFonts w:ascii="Times New Roman" w:hAnsi="Times New Roman"/>
          <w:noProof/>
          <w:lang w:val="pl-PL"/>
        </w:rPr>
      </w:pPr>
      <w:r w:rsidRPr="00B549FD">
        <w:rPr>
          <w:rFonts w:ascii="Times New Roman" w:hAnsi="Times New Roman"/>
          <w:noProof/>
          <w:lang w:val="pl-PL"/>
        </w:rPr>
        <w:t>zapewnic dobre wynagrodzenie</w:t>
      </w:r>
    </w:p>
    <w:p w:rsidR="00293CED" w:rsidRPr="00B549FD" w:rsidRDefault="00293CED" w:rsidP="009C6B55">
      <w:pPr>
        <w:pStyle w:val="ListParagraph"/>
        <w:numPr>
          <w:ilvl w:val="1"/>
          <w:numId w:val="14"/>
        </w:numPr>
        <w:ind w:left="1353"/>
        <w:rPr>
          <w:rFonts w:ascii="Times New Roman" w:hAnsi="Times New Roman"/>
          <w:noProof/>
          <w:lang w:val="pl-PL"/>
        </w:rPr>
      </w:pPr>
      <w:r w:rsidRPr="00B549FD">
        <w:rPr>
          <w:rFonts w:ascii="Times New Roman" w:hAnsi="Times New Roman"/>
          <w:noProof/>
          <w:lang w:val="pl-PL"/>
        </w:rPr>
        <w:t>dobre relacje</w:t>
      </w:r>
    </w:p>
    <w:p w:rsidR="00293CED" w:rsidRPr="00B549FD" w:rsidRDefault="00293CED" w:rsidP="009C6B55">
      <w:pPr>
        <w:pStyle w:val="ListParagraph"/>
        <w:numPr>
          <w:ilvl w:val="2"/>
          <w:numId w:val="14"/>
        </w:numPr>
        <w:rPr>
          <w:rFonts w:ascii="Times New Roman" w:hAnsi="Times New Roman"/>
          <w:noProof/>
          <w:lang w:val="pl-PL"/>
        </w:rPr>
      </w:pPr>
      <w:r w:rsidRPr="00B549FD">
        <w:rPr>
          <w:rFonts w:ascii="Times New Roman" w:hAnsi="Times New Roman"/>
          <w:noProof/>
          <w:lang w:val="pl-PL"/>
        </w:rPr>
        <w:t>miedzy pracownikami</w:t>
      </w:r>
    </w:p>
    <w:p w:rsidR="00293CED" w:rsidRPr="00B549FD" w:rsidRDefault="00293CED" w:rsidP="009C6B55">
      <w:pPr>
        <w:pStyle w:val="ListParagraph"/>
        <w:numPr>
          <w:ilvl w:val="1"/>
          <w:numId w:val="14"/>
        </w:numPr>
        <w:ind w:left="1353"/>
        <w:rPr>
          <w:rFonts w:ascii="Times New Roman" w:hAnsi="Times New Roman"/>
          <w:noProof/>
          <w:lang w:val="pl-PL"/>
        </w:rPr>
      </w:pPr>
      <w:r w:rsidRPr="00B549FD">
        <w:rPr>
          <w:rFonts w:ascii="Times New Roman" w:hAnsi="Times New Roman"/>
          <w:noProof/>
          <w:lang w:val="pl-PL"/>
        </w:rPr>
        <w:t xml:space="preserve">miedzy pracownikami i pracodawca </w:t>
      </w:r>
    </w:p>
    <w:p w:rsidR="00293CED" w:rsidRPr="00B549FD" w:rsidRDefault="00293CED" w:rsidP="009C6B55">
      <w:pPr>
        <w:pStyle w:val="ListParagraph"/>
        <w:numPr>
          <w:ilvl w:val="1"/>
          <w:numId w:val="14"/>
        </w:numPr>
        <w:ind w:left="1353"/>
        <w:rPr>
          <w:rFonts w:ascii="Times New Roman" w:hAnsi="Times New Roman"/>
          <w:noProof/>
          <w:lang w:val="pl-PL"/>
        </w:rPr>
      </w:pPr>
      <w:r w:rsidRPr="00B549FD">
        <w:rPr>
          <w:rFonts w:ascii="Times New Roman" w:hAnsi="Times New Roman"/>
          <w:noProof/>
          <w:lang w:val="pl-PL"/>
        </w:rPr>
        <w:t>stworzyc bezpieczne warunki pracy- przed zwolnieniem</w:t>
      </w:r>
    </w:p>
    <w:p w:rsidR="00293CED" w:rsidRPr="00B549FD" w:rsidRDefault="00293CED" w:rsidP="009C6B55">
      <w:pPr>
        <w:pStyle w:val="ListParagraph"/>
        <w:numPr>
          <w:ilvl w:val="0"/>
          <w:numId w:val="14"/>
        </w:numPr>
        <w:autoSpaceDE w:val="0"/>
        <w:autoSpaceDN w:val="0"/>
        <w:adjustRightInd w:val="0"/>
        <w:spacing w:after="0"/>
        <w:rPr>
          <w:rFonts w:ascii="Times New Roman" w:hAnsi="Times New Roman"/>
          <w:noProof/>
          <w:color w:val="000000"/>
          <w:lang w:val="pl-PL"/>
        </w:rPr>
      </w:pPr>
      <w:r w:rsidRPr="00B549FD">
        <w:rPr>
          <w:rFonts w:ascii="Times New Roman" w:hAnsi="Times New Roman"/>
          <w:b/>
          <w:bCs/>
          <w:noProof/>
          <w:color w:val="000000"/>
          <w:lang w:val="pl-PL"/>
        </w:rPr>
        <w:t>Rola meza zaufania</w:t>
      </w:r>
      <w:r w:rsidRPr="00B549FD">
        <w:rPr>
          <w:rFonts w:ascii="Times New Roman" w:hAnsi="Times New Roman"/>
          <w:noProof/>
          <w:color w:val="000000"/>
          <w:lang w:val="pl-PL"/>
        </w:rPr>
        <w:t xml:space="preserve">. Czy go znacie? Rozmawiacia z nim albo korzystacie z jego pomocy? </w:t>
      </w:r>
    </w:p>
    <w:p w:rsidR="00293CED" w:rsidRPr="00B549FD" w:rsidRDefault="00293CED" w:rsidP="00293CED">
      <w:pPr>
        <w:autoSpaceDE w:val="0"/>
        <w:autoSpaceDN w:val="0"/>
        <w:adjustRightInd w:val="0"/>
        <w:spacing w:after="0"/>
        <w:ind w:left="360"/>
        <w:rPr>
          <w:rFonts w:ascii="Times New Roman" w:hAnsi="Times New Roman"/>
          <w:noProof/>
          <w:color w:val="000000"/>
          <w:lang w:val="pl-PL"/>
        </w:rPr>
      </w:pPr>
    </w:p>
    <w:p w:rsidR="00293CED" w:rsidRPr="00B549FD" w:rsidRDefault="00293CED" w:rsidP="00293CED">
      <w:pPr>
        <w:rPr>
          <w:rFonts w:ascii="Times New Roman" w:hAnsi="Times New Roman"/>
          <w:b/>
          <w:noProof/>
          <w:lang w:val="pl-PL"/>
        </w:rPr>
      </w:pPr>
      <w:r w:rsidRPr="00B549FD">
        <w:rPr>
          <w:rFonts w:ascii="Times New Roman" w:hAnsi="Times New Roman"/>
          <w:b/>
          <w:noProof/>
          <w:lang w:val="pl-PL"/>
        </w:rPr>
        <w:t>Nie wykozystywane kwalifikacje (Zmniejszona mobilnosc karierowa)</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Jakie posiadasz wyksztalcenie?</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Czy doswiadczylas wykonywania pracy nie odpowiedniej do twojego wyksztalcenia albo doswiadczenia zawodowego w Danii?</w:t>
      </w:r>
    </w:p>
    <w:p w:rsidR="00293CED" w:rsidRPr="00B549FD" w:rsidRDefault="00293CED" w:rsidP="009C6B55">
      <w:pPr>
        <w:pStyle w:val="ListParagraph"/>
        <w:numPr>
          <w:ilvl w:val="1"/>
          <w:numId w:val="14"/>
        </w:numPr>
        <w:rPr>
          <w:rFonts w:ascii="Times New Roman" w:hAnsi="Times New Roman"/>
          <w:noProof/>
          <w:lang w:val="pl-PL"/>
        </w:rPr>
      </w:pPr>
      <w:r w:rsidRPr="00B549FD">
        <w:rPr>
          <w:rFonts w:ascii="Times New Roman" w:hAnsi="Times New Roman"/>
          <w:noProof/>
          <w:lang w:val="pl-PL"/>
        </w:rPr>
        <w:t>Jesli tak:</w:t>
      </w:r>
    </w:p>
    <w:p w:rsidR="00293CED" w:rsidRPr="00B549FD" w:rsidRDefault="00293CED" w:rsidP="009C6B55">
      <w:pPr>
        <w:pStyle w:val="ListParagraph"/>
        <w:numPr>
          <w:ilvl w:val="2"/>
          <w:numId w:val="14"/>
        </w:numPr>
        <w:rPr>
          <w:rFonts w:ascii="Times New Roman" w:hAnsi="Times New Roman"/>
          <w:noProof/>
          <w:lang w:val="pl-PL"/>
        </w:rPr>
      </w:pPr>
      <w:r w:rsidRPr="00B549FD">
        <w:rPr>
          <w:rFonts w:ascii="Times New Roman" w:hAnsi="Times New Roman"/>
          <w:noProof/>
          <w:lang w:val="pl-PL"/>
        </w:rPr>
        <w:t>Jakie przeszkody dostrzegalas w tym?</w:t>
      </w:r>
    </w:p>
    <w:p w:rsidR="00293CED" w:rsidRPr="00B549FD" w:rsidRDefault="00293CED" w:rsidP="009C6B55">
      <w:pPr>
        <w:pStyle w:val="ListParagraph"/>
        <w:numPr>
          <w:ilvl w:val="1"/>
          <w:numId w:val="14"/>
        </w:numPr>
        <w:rPr>
          <w:rFonts w:ascii="Times New Roman" w:hAnsi="Times New Roman"/>
          <w:noProof/>
          <w:lang w:val="pl-PL"/>
        </w:rPr>
      </w:pPr>
      <w:r w:rsidRPr="00B549FD">
        <w:rPr>
          <w:rFonts w:ascii="Times New Roman" w:hAnsi="Times New Roman"/>
          <w:noProof/>
          <w:lang w:val="pl-PL"/>
        </w:rPr>
        <w:t>Jesli nie:</w:t>
      </w:r>
    </w:p>
    <w:p w:rsidR="00293CED" w:rsidRPr="00B549FD" w:rsidRDefault="00293CED" w:rsidP="009C6B55">
      <w:pPr>
        <w:pStyle w:val="ListParagraph"/>
        <w:numPr>
          <w:ilvl w:val="2"/>
          <w:numId w:val="14"/>
        </w:numPr>
        <w:rPr>
          <w:rFonts w:ascii="Times New Roman" w:hAnsi="Times New Roman"/>
          <w:noProof/>
          <w:lang w:val="pl-PL"/>
        </w:rPr>
      </w:pPr>
      <w:r w:rsidRPr="00B549FD">
        <w:rPr>
          <w:rFonts w:ascii="Times New Roman" w:hAnsi="Times New Roman"/>
          <w:noProof/>
          <w:lang w:val="pl-PL"/>
        </w:rPr>
        <w:t>Jaka prace wykonywalas? Co chcialbys osiagnac oprocz tego? (ewentualnie lepsze zarobki)</w:t>
      </w:r>
    </w:p>
    <w:p w:rsidR="00293CED" w:rsidRPr="00B549FD" w:rsidRDefault="00293CED" w:rsidP="00293CED">
      <w:pPr>
        <w:rPr>
          <w:rFonts w:ascii="Times New Roman" w:hAnsi="Times New Roman"/>
          <w:b/>
          <w:noProof/>
          <w:lang w:val="pl-PL"/>
        </w:rPr>
      </w:pPr>
      <w:r w:rsidRPr="00B549FD">
        <w:rPr>
          <w:rFonts w:ascii="Times New Roman" w:hAnsi="Times New Roman"/>
          <w:b/>
          <w:noProof/>
          <w:lang w:val="pl-PL"/>
        </w:rPr>
        <w:t>Arbejdssikkerhed-zapewnienie stalej pracy</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Kiedy konczy sie wasza umowa o prace?</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Jak wazne jest dla ciebie/was otrzymanie pracy na czas nieokreslony?</w:t>
      </w:r>
    </w:p>
    <w:p w:rsidR="00293CED" w:rsidRPr="00B549FD" w:rsidRDefault="00293CED" w:rsidP="00293CED">
      <w:pPr>
        <w:ind w:left="360"/>
        <w:rPr>
          <w:rFonts w:ascii="Times New Roman" w:hAnsi="Times New Roman"/>
          <w:noProof/>
          <w:lang w:val="pl-PL"/>
        </w:rPr>
      </w:pPr>
      <w:r w:rsidRPr="00B549FD">
        <w:rPr>
          <w:rFonts w:ascii="Times New Roman" w:hAnsi="Times New Roman"/>
          <w:noProof/>
          <w:lang w:val="pl-PL"/>
        </w:rPr>
        <w:t xml:space="preserve">Jakie as </w:t>
      </w:r>
      <w:r w:rsidRPr="00B549FD">
        <w:rPr>
          <w:rFonts w:ascii="Times New Roman" w:hAnsi="Times New Roman"/>
          <w:b/>
          <w:noProof/>
          <w:lang w:val="pl-PL"/>
        </w:rPr>
        <w:t xml:space="preserve">stosunki miedzylutskie </w:t>
      </w:r>
      <w:r w:rsidRPr="00B549FD">
        <w:rPr>
          <w:rFonts w:ascii="Times New Roman" w:hAnsi="Times New Roman"/>
          <w:noProof/>
          <w:lang w:val="pl-PL"/>
        </w:rPr>
        <w:t>w pracy?</w:t>
      </w:r>
    </w:p>
    <w:p w:rsidR="00293CED" w:rsidRPr="00B549FD" w:rsidRDefault="00293CED" w:rsidP="009C6B55">
      <w:pPr>
        <w:pStyle w:val="ListParagraph"/>
        <w:numPr>
          <w:ilvl w:val="1"/>
          <w:numId w:val="14"/>
        </w:numPr>
        <w:rPr>
          <w:rFonts w:ascii="Times New Roman" w:hAnsi="Times New Roman"/>
          <w:noProof/>
          <w:lang w:val="pl-PL"/>
        </w:rPr>
      </w:pPr>
      <w:r w:rsidRPr="00B549FD">
        <w:rPr>
          <w:rFonts w:ascii="Times New Roman" w:hAnsi="Times New Roman"/>
          <w:noProof/>
          <w:lang w:val="pl-PL"/>
        </w:rPr>
        <w:t>jakie sa zdania na dunskich kollegow z pracy?</w:t>
      </w:r>
    </w:p>
    <w:p w:rsidR="00293CED" w:rsidRPr="00B549FD" w:rsidRDefault="00293CED" w:rsidP="009C6B55">
      <w:pPr>
        <w:pStyle w:val="ListParagraph"/>
        <w:numPr>
          <w:ilvl w:val="1"/>
          <w:numId w:val="14"/>
        </w:numPr>
        <w:rPr>
          <w:rFonts w:ascii="Times New Roman" w:hAnsi="Times New Roman"/>
          <w:noProof/>
          <w:lang w:val="pl-PL"/>
        </w:rPr>
      </w:pPr>
      <w:r w:rsidRPr="00B549FD">
        <w:rPr>
          <w:rFonts w:ascii="Times New Roman" w:hAnsi="Times New Roman"/>
          <w:noProof/>
          <w:lang w:val="pl-PL"/>
        </w:rPr>
        <w:t>Spotykacie sie poza praca?</w:t>
      </w:r>
    </w:p>
    <w:p w:rsidR="00293CED" w:rsidRPr="00B549FD" w:rsidRDefault="00293CED" w:rsidP="009C6B55">
      <w:pPr>
        <w:pStyle w:val="ListParagraph"/>
        <w:numPr>
          <w:ilvl w:val="0"/>
          <w:numId w:val="14"/>
        </w:numPr>
        <w:rPr>
          <w:rFonts w:ascii="Times New Roman" w:hAnsi="Times New Roman"/>
          <w:noProof/>
          <w:lang w:val="pl-PL"/>
        </w:rPr>
      </w:pPr>
      <w:r w:rsidRPr="00B549FD">
        <w:rPr>
          <w:rFonts w:ascii="Times New Roman" w:hAnsi="Times New Roman"/>
          <w:noProof/>
          <w:lang w:val="pl-PL"/>
        </w:rPr>
        <w:t>Jakie sa stosunki miedzy pracownikami i pracodawca?</w:t>
      </w:r>
    </w:p>
    <w:p w:rsidR="00293CED" w:rsidRPr="00B549FD" w:rsidRDefault="00293CED" w:rsidP="009C6B55">
      <w:pPr>
        <w:pStyle w:val="ListParagraph"/>
        <w:numPr>
          <w:ilvl w:val="1"/>
          <w:numId w:val="14"/>
        </w:numPr>
        <w:rPr>
          <w:rFonts w:ascii="Times New Roman" w:hAnsi="Times New Roman"/>
          <w:noProof/>
          <w:lang w:val="pl-PL"/>
        </w:rPr>
      </w:pPr>
      <w:r w:rsidRPr="00B549FD">
        <w:rPr>
          <w:rFonts w:ascii="Times New Roman" w:hAnsi="Times New Roman"/>
          <w:noProof/>
          <w:lang w:val="pl-PL"/>
        </w:rPr>
        <w:t>Co onim sadzicie?</w:t>
      </w:r>
    </w:p>
    <w:p w:rsidR="00293CED" w:rsidRPr="00B549FD" w:rsidRDefault="00293CED" w:rsidP="009C6B55">
      <w:pPr>
        <w:pStyle w:val="ListParagraph"/>
        <w:numPr>
          <w:ilvl w:val="1"/>
          <w:numId w:val="14"/>
        </w:numPr>
        <w:rPr>
          <w:rFonts w:ascii="Times New Roman" w:hAnsi="Times New Roman"/>
          <w:noProof/>
          <w:lang w:val="pl-PL"/>
        </w:rPr>
      </w:pPr>
      <w:r w:rsidRPr="00B549FD">
        <w:rPr>
          <w:rFonts w:ascii="Times New Roman" w:hAnsi="Times New Roman"/>
          <w:noProof/>
          <w:lang w:val="pl-PL"/>
        </w:rPr>
        <w:lastRenderedPageBreak/>
        <w:t>Rozmawiasz z nim?</w:t>
      </w:r>
    </w:p>
    <w:p w:rsidR="00293CED" w:rsidRPr="00B549FD" w:rsidRDefault="00293CED" w:rsidP="00293CED">
      <w:pPr>
        <w:pStyle w:val="ListParagraph"/>
        <w:ind w:left="1440"/>
        <w:rPr>
          <w:rFonts w:ascii="Times New Roman" w:hAnsi="Times New Roman"/>
          <w:noProof/>
          <w:lang w:val="pl-PL"/>
        </w:rPr>
      </w:pPr>
    </w:p>
    <w:p w:rsidR="00293CED" w:rsidRPr="00CC7D80" w:rsidRDefault="00293CED" w:rsidP="00293CED">
      <w:pPr>
        <w:pStyle w:val="ListParagraph"/>
        <w:numPr>
          <w:ilvl w:val="0"/>
          <w:numId w:val="14"/>
        </w:numPr>
        <w:rPr>
          <w:rFonts w:ascii="Times New Roman" w:hAnsi="Times New Roman"/>
          <w:noProof/>
          <w:lang w:val="pl-PL"/>
        </w:rPr>
      </w:pPr>
      <w:r w:rsidRPr="00B549FD">
        <w:rPr>
          <w:rFonts w:ascii="Times New Roman" w:hAnsi="Times New Roman"/>
          <w:noProof/>
          <w:lang w:val="pl-PL"/>
        </w:rPr>
        <w:t>Jakie macie plany na</w:t>
      </w:r>
      <w:r w:rsidRPr="00B549FD">
        <w:rPr>
          <w:rFonts w:ascii="Times New Roman" w:hAnsi="Times New Roman"/>
          <w:b/>
          <w:noProof/>
          <w:lang w:val="pl-PL"/>
        </w:rPr>
        <w:t xml:space="preserve"> przyszlosc</w:t>
      </w:r>
      <w:r w:rsidRPr="00B549FD">
        <w:rPr>
          <w:rFonts w:ascii="Times New Roman" w:hAnsi="Times New Roman"/>
          <w:noProof/>
          <w:lang w:val="pl-PL"/>
        </w:rPr>
        <w:t>?</w:t>
      </w:r>
    </w:p>
    <w:p w:rsidR="006A3035" w:rsidRDefault="006A3035" w:rsidP="00293CED">
      <w:pPr>
        <w:rPr>
          <w:rFonts w:ascii="Times New Roman" w:hAnsi="Times New Roman"/>
          <w:b/>
          <w:sz w:val="32"/>
          <w:szCs w:val="32"/>
        </w:rPr>
      </w:pPr>
    </w:p>
    <w:p w:rsidR="00293CED" w:rsidRPr="00B549FD" w:rsidRDefault="00293CED" w:rsidP="00293CED">
      <w:pPr>
        <w:rPr>
          <w:rFonts w:ascii="Times New Roman" w:hAnsi="Times New Roman"/>
          <w:b/>
          <w:sz w:val="32"/>
          <w:szCs w:val="32"/>
        </w:rPr>
      </w:pPr>
      <w:r w:rsidRPr="00B549FD">
        <w:rPr>
          <w:rFonts w:ascii="Times New Roman" w:hAnsi="Times New Roman"/>
          <w:b/>
          <w:sz w:val="32"/>
          <w:szCs w:val="32"/>
        </w:rPr>
        <w:t xml:space="preserve">Bilag 3 </w:t>
      </w:r>
    </w:p>
    <w:p w:rsidR="00293CED" w:rsidRPr="00B549FD" w:rsidRDefault="00293CED" w:rsidP="00293CED">
      <w:pPr>
        <w:rPr>
          <w:rFonts w:ascii="Times New Roman" w:hAnsi="Times New Roman"/>
          <w:b/>
          <w:sz w:val="32"/>
          <w:szCs w:val="32"/>
        </w:rPr>
      </w:pPr>
      <w:r w:rsidRPr="00B549FD">
        <w:rPr>
          <w:rFonts w:ascii="Times New Roman" w:hAnsi="Times New Roman"/>
          <w:b/>
          <w:sz w:val="32"/>
          <w:szCs w:val="32"/>
        </w:rPr>
        <w:tab/>
        <w:t>Interviewguide – specialeinterview dansk oversættelse</w:t>
      </w:r>
    </w:p>
    <w:p w:rsidR="00293CED" w:rsidRDefault="00293CED" w:rsidP="00293CED">
      <w:pPr>
        <w:rPr>
          <w:rFonts w:ascii="Times New Roman" w:hAnsi="Times New Roman"/>
          <w:sz w:val="20"/>
          <w:szCs w:val="20"/>
        </w:rPr>
      </w:pPr>
    </w:p>
    <w:p w:rsidR="00293CED" w:rsidRPr="00B549FD" w:rsidRDefault="00293CED" w:rsidP="00293CED">
      <w:pPr>
        <w:rPr>
          <w:rFonts w:ascii="Times New Roman" w:hAnsi="Times New Roman"/>
          <w:b/>
          <w:sz w:val="24"/>
          <w:szCs w:val="24"/>
        </w:rPr>
      </w:pPr>
      <w:r w:rsidRPr="00B549FD">
        <w:rPr>
          <w:rFonts w:ascii="Times New Roman" w:hAnsi="Times New Roman"/>
          <w:b/>
          <w:sz w:val="24"/>
          <w:szCs w:val="24"/>
        </w:rPr>
        <w:t>Inden interviewet</w:t>
      </w:r>
    </w:p>
    <w:p w:rsidR="00293CED" w:rsidRPr="00B549FD" w:rsidRDefault="00293CED" w:rsidP="00293CED">
      <w:pPr>
        <w:rPr>
          <w:rFonts w:ascii="Times New Roman" w:hAnsi="Times New Roman"/>
        </w:rPr>
      </w:pPr>
      <w:r w:rsidRPr="00B549FD">
        <w:rPr>
          <w:rFonts w:ascii="Times New Roman" w:hAnsi="Times New Roman"/>
        </w:rPr>
        <w:t xml:space="preserve">Jeg hedder jo som nævnt Doris </w:t>
      </w:r>
      <w:proofErr w:type="spellStart"/>
      <w:r w:rsidRPr="00B549FD">
        <w:rPr>
          <w:rFonts w:ascii="Times New Roman" w:hAnsi="Times New Roman"/>
        </w:rPr>
        <w:t>Pljevaljcic</w:t>
      </w:r>
      <w:proofErr w:type="spellEnd"/>
      <w:r w:rsidRPr="00B549FD">
        <w:rPr>
          <w:rFonts w:ascii="Times New Roman" w:hAnsi="Times New Roman"/>
        </w:rPr>
        <w:t xml:space="preserve"> og er universitetsstuderende, der er i gang med at udarbejde et specialeprojekt, som omhandler de polske migranters arbejdsforhold, deres prioriteter i og udenfor arbejde og hvad der motiverer dem til at arbejde... </w:t>
      </w:r>
    </w:p>
    <w:p w:rsidR="00293CED" w:rsidRPr="00B549FD" w:rsidRDefault="00293CED" w:rsidP="00293CED">
      <w:pPr>
        <w:rPr>
          <w:rFonts w:ascii="Times New Roman" w:hAnsi="Times New Roman"/>
          <w:b/>
        </w:rPr>
      </w:pPr>
      <w:r w:rsidRPr="00B549FD">
        <w:rPr>
          <w:rFonts w:ascii="Times New Roman" w:hAnsi="Times New Roman"/>
          <w:b/>
        </w:rPr>
        <w:t xml:space="preserve">Interviewets 9 emner er: </w:t>
      </w:r>
    </w:p>
    <w:p w:rsidR="00293CED" w:rsidRPr="00B549FD" w:rsidRDefault="00293CED" w:rsidP="00293CED">
      <w:pPr>
        <w:pStyle w:val="ListParagraph"/>
        <w:numPr>
          <w:ilvl w:val="0"/>
          <w:numId w:val="1"/>
        </w:numPr>
        <w:rPr>
          <w:rFonts w:ascii="Times New Roman" w:hAnsi="Times New Roman"/>
        </w:rPr>
      </w:pPr>
      <w:r w:rsidRPr="00B549FD">
        <w:rPr>
          <w:rFonts w:ascii="Times New Roman" w:hAnsi="Times New Roman"/>
        </w:rPr>
        <w:t>Beskrivelse af nuværende arbejde</w:t>
      </w:r>
    </w:p>
    <w:p w:rsidR="00293CED" w:rsidRPr="00B549FD" w:rsidRDefault="00293CED" w:rsidP="00293CED">
      <w:pPr>
        <w:pStyle w:val="ListParagraph"/>
        <w:numPr>
          <w:ilvl w:val="0"/>
          <w:numId w:val="1"/>
        </w:numPr>
        <w:rPr>
          <w:rFonts w:ascii="Times New Roman" w:hAnsi="Times New Roman"/>
        </w:rPr>
      </w:pPr>
      <w:r w:rsidRPr="00B549FD">
        <w:rPr>
          <w:rFonts w:ascii="Times New Roman" w:hAnsi="Times New Roman"/>
        </w:rPr>
        <w:t>Arbejdserfaring &amp; valg/fravalg af arbejde. En sammenligning af tidligere og nuværende arbejde (-&gt; geografisk mobilitet)</w:t>
      </w:r>
    </w:p>
    <w:p w:rsidR="00293CED" w:rsidRPr="00B549FD" w:rsidRDefault="00293CED" w:rsidP="00293CED">
      <w:pPr>
        <w:pStyle w:val="ListParagraph"/>
        <w:numPr>
          <w:ilvl w:val="0"/>
          <w:numId w:val="1"/>
        </w:numPr>
        <w:rPr>
          <w:rFonts w:ascii="Times New Roman" w:hAnsi="Times New Roman"/>
        </w:rPr>
      </w:pPr>
      <w:r w:rsidRPr="00B549FD">
        <w:rPr>
          <w:rFonts w:ascii="Times New Roman" w:hAnsi="Times New Roman"/>
        </w:rPr>
        <w:t>Prioriteter udenfor arbejde/ motivation for at arbejde</w:t>
      </w:r>
    </w:p>
    <w:p w:rsidR="00293CED" w:rsidRPr="00B549FD" w:rsidRDefault="00293CED" w:rsidP="00293CED">
      <w:pPr>
        <w:pStyle w:val="ListParagraph"/>
        <w:numPr>
          <w:ilvl w:val="0"/>
          <w:numId w:val="1"/>
        </w:numPr>
        <w:rPr>
          <w:rFonts w:ascii="Times New Roman" w:hAnsi="Times New Roman"/>
        </w:rPr>
      </w:pPr>
      <w:r w:rsidRPr="00B549FD">
        <w:rPr>
          <w:rFonts w:ascii="Times New Roman" w:hAnsi="Times New Roman"/>
        </w:rPr>
        <w:t>Prioriteter i arbejdet/ motivation i arbejdet</w:t>
      </w:r>
    </w:p>
    <w:p w:rsidR="00293CED" w:rsidRPr="00B549FD" w:rsidRDefault="00293CED" w:rsidP="00293CED">
      <w:pPr>
        <w:pStyle w:val="ListParagraph"/>
        <w:numPr>
          <w:ilvl w:val="0"/>
          <w:numId w:val="1"/>
        </w:numPr>
        <w:rPr>
          <w:rFonts w:ascii="Times New Roman" w:hAnsi="Times New Roman"/>
        </w:rPr>
      </w:pPr>
      <w:r w:rsidRPr="00B549FD">
        <w:rPr>
          <w:rFonts w:ascii="Times New Roman" w:hAnsi="Times New Roman"/>
        </w:rPr>
        <w:t>Lønnen</w:t>
      </w:r>
    </w:p>
    <w:p w:rsidR="00293CED" w:rsidRPr="00B549FD" w:rsidRDefault="00293CED" w:rsidP="00293CED">
      <w:pPr>
        <w:pStyle w:val="ListParagraph"/>
        <w:numPr>
          <w:ilvl w:val="0"/>
          <w:numId w:val="1"/>
        </w:numPr>
        <w:rPr>
          <w:rFonts w:ascii="Times New Roman" w:hAnsi="Times New Roman"/>
        </w:rPr>
      </w:pPr>
      <w:r w:rsidRPr="00B549FD">
        <w:rPr>
          <w:rFonts w:ascii="Times New Roman" w:hAnsi="Times New Roman"/>
        </w:rPr>
        <w:t>Arbejdstimerne</w:t>
      </w:r>
    </w:p>
    <w:p w:rsidR="00293CED" w:rsidRPr="00B549FD" w:rsidRDefault="00293CED" w:rsidP="00293CED">
      <w:pPr>
        <w:pStyle w:val="ListParagraph"/>
        <w:numPr>
          <w:ilvl w:val="0"/>
          <w:numId w:val="1"/>
        </w:numPr>
        <w:rPr>
          <w:rFonts w:ascii="Times New Roman" w:hAnsi="Times New Roman"/>
        </w:rPr>
      </w:pPr>
      <w:r w:rsidRPr="00B549FD">
        <w:rPr>
          <w:rFonts w:ascii="Times New Roman" w:hAnsi="Times New Roman"/>
        </w:rPr>
        <w:t>Fagforeningsmedlemskab</w:t>
      </w:r>
    </w:p>
    <w:p w:rsidR="00293CED" w:rsidRPr="00B549FD" w:rsidRDefault="00293CED" w:rsidP="00293CED">
      <w:pPr>
        <w:pStyle w:val="ListParagraph"/>
        <w:numPr>
          <w:ilvl w:val="0"/>
          <w:numId w:val="1"/>
        </w:numPr>
        <w:rPr>
          <w:rFonts w:ascii="Times New Roman" w:hAnsi="Times New Roman"/>
        </w:rPr>
      </w:pPr>
      <w:r w:rsidRPr="00B549FD">
        <w:rPr>
          <w:rFonts w:ascii="Times New Roman" w:hAnsi="Times New Roman"/>
        </w:rPr>
        <w:t>Udnyttelse af egne kvalifikationer</w:t>
      </w:r>
    </w:p>
    <w:p w:rsidR="00293CED" w:rsidRPr="00B549FD" w:rsidRDefault="00293CED" w:rsidP="00293CED">
      <w:pPr>
        <w:pStyle w:val="ListParagraph"/>
        <w:numPr>
          <w:ilvl w:val="0"/>
          <w:numId w:val="1"/>
        </w:numPr>
        <w:rPr>
          <w:rFonts w:ascii="Times New Roman" w:hAnsi="Times New Roman"/>
        </w:rPr>
      </w:pPr>
      <w:r w:rsidRPr="00B549FD">
        <w:rPr>
          <w:rFonts w:ascii="Times New Roman" w:hAnsi="Times New Roman"/>
        </w:rPr>
        <w:t>Arbejdssikkerhed.</w:t>
      </w:r>
    </w:p>
    <w:p w:rsidR="00293CED" w:rsidRPr="00B549FD" w:rsidRDefault="00293CED" w:rsidP="00293CED">
      <w:pPr>
        <w:pStyle w:val="ListParagraph"/>
        <w:numPr>
          <w:ilvl w:val="0"/>
          <w:numId w:val="1"/>
        </w:numPr>
        <w:rPr>
          <w:rFonts w:ascii="Times New Roman" w:hAnsi="Times New Roman"/>
        </w:rPr>
      </w:pPr>
      <w:r w:rsidRPr="00B549FD">
        <w:rPr>
          <w:rFonts w:ascii="Times New Roman" w:hAnsi="Times New Roman"/>
        </w:rPr>
        <w:t>Mellemmenneskelige forhold: mellem arbejdsgiver og arbejdstager og imellem kollegaer</w:t>
      </w:r>
    </w:p>
    <w:p w:rsidR="00293CED" w:rsidRPr="00B549FD" w:rsidRDefault="00293CED" w:rsidP="00293CED">
      <w:pPr>
        <w:pStyle w:val="ListParagraph"/>
        <w:numPr>
          <w:ilvl w:val="0"/>
          <w:numId w:val="1"/>
        </w:numPr>
        <w:rPr>
          <w:rFonts w:ascii="Times New Roman" w:hAnsi="Times New Roman"/>
        </w:rPr>
      </w:pPr>
      <w:r w:rsidRPr="00B549FD">
        <w:rPr>
          <w:rFonts w:ascii="Times New Roman" w:hAnsi="Times New Roman"/>
        </w:rPr>
        <w:t>Fremtidsplaner</w:t>
      </w:r>
    </w:p>
    <w:p w:rsidR="00293CED" w:rsidRPr="00B549FD" w:rsidRDefault="00293CED" w:rsidP="00293CED">
      <w:pPr>
        <w:rPr>
          <w:rFonts w:ascii="Times New Roman" w:hAnsi="Times New Roman"/>
          <w:b/>
        </w:rPr>
      </w:pPr>
      <w:r w:rsidRPr="00B549FD">
        <w:rPr>
          <w:rFonts w:ascii="Times New Roman" w:hAnsi="Times New Roman"/>
          <w:b/>
        </w:rPr>
        <w:t>Formål:</w:t>
      </w:r>
    </w:p>
    <w:p w:rsidR="00293CED" w:rsidRPr="00B549FD" w:rsidRDefault="00293CED" w:rsidP="00293CED">
      <w:pPr>
        <w:rPr>
          <w:rFonts w:ascii="Times New Roman" w:hAnsi="Times New Roman"/>
        </w:rPr>
      </w:pPr>
      <w:r w:rsidRPr="00B549FD">
        <w:rPr>
          <w:rFonts w:ascii="Times New Roman" w:hAnsi="Times New Roman"/>
        </w:rPr>
        <w:t xml:space="preserve">Formålet med projektet er at skaffe mere viden om de polske migranters arbejdsforhold i Danmark, deres subjektive holdninger til deres arbejde, hvorfor de arbejder i Danamark og hvad de ønsker at få ud af deres arbejde. </w:t>
      </w:r>
    </w:p>
    <w:p w:rsidR="00293CED" w:rsidRPr="00B549FD" w:rsidRDefault="00293CED" w:rsidP="00293CED">
      <w:pPr>
        <w:pStyle w:val="Default"/>
        <w:spacing w:after="62" w:line="276" w:lineRule="auto"/>
        <w:rPr>
          <w:b/>
          <w:sz w:val="22"/>
          <w:szCs w:val="22"/>
        </w:rPr>
      </w:pPr>
      <w:r w:rsidRPr="00B549FD">
        <w:rPr>
          <w:b/>
          <w:sz w:val="22"/>
          <w:szCs w:val="22"/>
        </w:rPr>
        <w:t>Anonymitet og fortrolighed:</w:t>
      </w:r>
    </w:p>
    <w:p w:rsidR="00293CED" w:rsidRPr="00B549FD" w:rsidRDefault="00293CED" w:rsidP="00293CED">
      <w:pPr>
        <w:pStyle w:val="Default"/>
        <w:spacing w:after="49" w:line="276" w:lineRule="auto"/>
        <w:rPr>
          <w:sz w:val="22"/>
          <w:szCs w:val="22"/>
        </w:rPr>
      </w:pPr>
      <w:r w:rsidRPr="00B549FD">
        <w:rPr>
          <w:sz w:val="22"/>
          <w:szCs w:val="22"/>
        </w:rPr>
        <w:t xml:space="preserve">Interviewet er anonymt, hvilket vil sige at dit navne/ jeres navne IKKE vil blive oplyst og kommer ikke til at fremgå nogen steder i projektet. Dine/jeres udtagelser er fortrolige og kommer kun til at fremgå i projektet, igen andre steder. </w:t>
      </w:r>
    </w:p>
    <w:p w:rsidR="00293CED" w:rsidRPr="00B549FD" w:rsidRDefault="00293CED" w:rsidP="00293CED">
      <w:pPr>
        <w:pStyle w:val="Default"/>
        <w:spacing w:line="276" w:lineRule="auto"/>
        <w:rPr>
          <w:sz w:val="22"/>
          <w:szCs w:val="22"/>
        </w:rPr>
      </w:pPr>
    </w:p>
    <w:p w:rsidR="00293CED" w:rsidRPr="00B549FD" w:rsidRDefault="00293CED" w:rsidP="00293CED">
      <w:pPr>
        <w:pStyle w:val="Default"/>
        <w:spacing w:line="276" w:lineRule="auto"/>
        <w:rPr>
          <w:b/>
          <w:sz w:val="22"/>
          <w:szCs w:val="22"/>
        </w:rPr>
      </w:pPr>
      <w:r w:rsidRPr="00B549FD">
        <w:rPr>
          <w:b/>
          <w:sz w:val="22"/>
          <w:szCs w:val="22"/>
        </w:rPr>
        <w:t>Varighed:</w:t>
      </w:r>
    </w:p>
    <w:p w:rsidR="00293CED" w:rsidRPr="00B549FD" w:rsidRDefault="00293CED" w:rsidP="00293CED">
      <w:pPr>
        <w:pStyle w:val="Default"/>
        <w:spacing w:line="276" w:lineRule="auto"/>
        <w:rPr>
          <w:sz w:val="22"/>
          <w:szCs w:val="22"/>
        </w:rPr>
      </w:pPr>
      <w:r w:rsidRPr="00B549FD">
        <w:rPr>
          <w:sz w:val="22"/>
          <w:szCs w:val="22"/>
        </w:rPr>
        <w:t xml:space="preserve">1- 1 1/2 time </w:t>
      </w:r>
    </w:p>
    <w:p w:rsidR="00293CED" w:rsidRPr="00B549FD" w:rsidRDefault="00293CED" w:rsidP="00293CED">
      <w:pPr>
        <w:pStyle w:val="Default"/>
        <w:spacing w:line="276" w:lineRule="auto"/>
        <w:rPr>
          <w:sz w:val="22"/>
          <w:szCs w:val="22"/>
        </w:rPr>
      </w:pPr>
    </w:p>
    <w:p w:rsidR="00293CED" w:rsidRPr="00B549FD" w:rsidRDefault="00293CED" w:rsidP="00293CED">
      <w:pPr>
        <w:pStyle w:val="Default"/>
        <w:spacing w:line="276" w:lineRule="auto"/>
        <w:rPr>
          <w:b/>
          <w:sz w:val="22"/>
          <w:szCs w:val="22"/>
        </w:rPr>
      </w:pPr>
      <w:r w:rsidRPr="00B549FD">
        <w:rPr>
          <w:b/>
          <w:sz w:val="22"/>
          <w:szCs w:val="22"/>
        </w:rPr>
        <w:t>Resultater af projektet</w:t>
      </w:r>
    </w:p>
    <w:p w:rsidR="00293CED" w:rsidRPr="00B549FD" w:rsidRDefault="00293CED" w:rsidP="00293CED">
      <w:pPr>
        <w:pStyle w:val="Default"/>
        <w:spacing w:line="276" w:lineRule="auto"/>
        <w:rPr>
          <w:sz w:val="22"/>
          <w:szCs w:val="22"/>
        </w:rPr>
      </w:pPr>
      <w:r w:rsidRPr="00B549FD">
        <w:rPr>
          <w:sz w:val="22"/>
          <w:szCs w:val="22"/>
        </w:rPr>
        <w:t xml:space="preserve">Hvis I/du har interesse kan jeg fremsende en mail med resultater af projektet, efter </w:t>
      </w:r>
      <w:proofErr w:type="spellStart"/>
      <w:r w:rsidRPr="00B549FD">
        <w:rPr>
          <w:sz w:val="22"/>
          <w:szCs w:val="22"/>
        </w:rPr>
        <w:t>projektes</w:t>
      </w:r>
      <w:proofErr w:type="spellEnd"/>
      <w:r w:rsidRPr="00B549FD">
        <w:rPr>
          <w:sz w:val="22"/>
          <w:szCs w:val="22"/>
        </w:rPr>
        <w:t xml:space="preserve"> afslutning. Dette vil være engang efter eksamen i slutningen af mail. Så oplys derfor </w:t>
      </w:r>
      <w:proofErr w:type="spellStart"/>
      <w:r w:rsidRPr="00B549FD">
        <w:rPr>
          <w:sz w:val="22"/>
          <w:szCs w:val="22"/>
        </w:rPr>
        <w:t>venligts</w:t>
      </w:r>
      <w:proofErr w:type="spellEnd"/>
      <w:r w:rsidRPr="00B549FD">
        <w:rPr>
          <w:sz w:val="22"/>
          <w:szCs w:val="22"/>
        </w:rPr>
        <w:t xml:space="preserve"> mailadresse, hvis det har interesse.</w:t>
      </w:r>
    </w:p>
    <w:p w:rsidR="00293CED" w:rsidRPr="00B549FD" w:rsidRDefault="00293CED" w:rsidP="00293CED">
      <w:pPr>
        <w:pStyle w:val="Default"/>
        <w:spacing w:line="276" w:lineRule="auto"/>
        <w:ind w:left="720"/>
        <w:rPr>
          <w:sz w:val="22"/>
          <w:szCs w:val="22"/>
        </w:rPr>
      </w:pPr>
      <w:r w:rsidRPr="00B549FD">
        <w:rPr>
          <w:sz w:val="22"/>
          <w:szCs w:val="22"/>
        </w:rPr>
        <w:t xml:space="preserve"> </w:t>
      </w:r>
    </w:p>
    <w:p w:rsidR="00293CED" w:rsidRPr="00B549FD" w:rsidRDefault="00293CED" w:rsidP="00293CED">
      <w:pPr>
        <w:pStyle w:val="Default"/>
        <w:spacing w:line="276" w:lineRule="auto"/>
        <w:rPr>
          <w:sz w:val="22"/>
          <w:szCs w:val="22"/>
        </w:rPr>
      </w:pPr>
      <w:r w:rsidRPr="00B549FD">
        <w:rPr>
          <w:b/>
          <w:sz w:val="22"/>
          <w:szCs w:val="22"/>
        </w:rPr>
        <w:t>Spørgsmål til interviewet:</w:t>
      </w:r>
    </w:p>
    <w:p w:rsidR="00293CED" w:rsidRPr="00B549FD" w:rsidRDefault="00293CED" w:rsidP="00293CED">
      <w:r w:rsidRPr="00B549FD">
        <w:rPr>
          <w:rFonts w:ascii="Times New Roman" w:hAnsi="Times New Roman"/>
        </w:rPr>
        <w:t xml:space="preserve">Stil endelig spørgsmål undervejs og afbryd hvis du/I har svært ved at forstå mine spørgsmål, så omformulerer jeg dem gerne. </w:t>
      </w:r>
    </w:p>
    <w:p w:rsidR="00293CED" w:rsidRPr="00B549FD" w:rsidRDefault="00293CED" w:rsidP="00293CED">
      <w:pPr>
        <w:ind w:left="360"/>
      </w:pPr>
    </w:p>
    <w:p w:rsidR="00293CED" w:rsidRPr="00637127" w:rsidRDefault="00293CED" w:rsidP="00637127">
      <w:pPr>
        <w:jc w:val="center"/>
        <w:rPr>
          <w:rFonts w:ascii="Times New Roman" w:hAnsi="Times New Roman"/>
          <w:b/>
          <w:sz w:val="24"/>
          <w:szCs w:val="24"/>
        </w:rPr>
      </w:pPr>
      <w:r w:rsidRPr="00637127">
        <w:rPr>
          <w:rFonts w:ascii="Times New Roman" w:hAnsi="Times New Roman"/>
          <w:b/>
          <w:sz w:val="24"/>
          <w:szCs w:val="24"/>
        </w:rPr>
        <w:t>Interviewguide</w:t>
      </w:r>
    </w:p>
    <w:p w:rsidR="00293CED" w:rsidRPr="00B549FD" w:rsidRDefault="00293CED" w:rsidP="00293CED">
      <w:pPr>
        <w:rPr>
          <w:rFonts w:ascii="Times New Roman" w:hAnsi="Times New Roman"/>
        </w:rPr>
      </w:pPr>
    </w:p>
    <w:p w:rsidR="00293CED" w:rsidRPr="00B549FD" w:rsidRDefault="00293CED" w:rsidP="00293CED">
      <w:pPr>
        <w:rPr>
          <w:rFonts w:ascii="Times New Roman" w:hAnsi="Times New Roman"/>
          <w:b/>
        </w:rPr>
      </w:pPr>
      <w:r w:rsidRPr="00B549FD">
        <w:rPr>
          <w:rFonts w:ascii="Times New Roman" w:hAnsi="Times New Roman"/>
          <w:b/>
        </w:rPr>
        <w:t>Baggrundsspørgsmål</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Hvor længe har du/I arbejdet i Danmark?</w:t>
      </w:r>
    </w:p>
    <w:p w:rsidR="00293CED" w:rsidRPr="00B549FD" w:rsidRDefault="00293CED" w:rsidP="00293CED">
      <w:pPr>
        <w:rPr>
          <w:rFonts w:ascii="Times New Roman" w:hAnsi="Times New Roman"/>
          <w:b/>
        </w:rPr>
      </w:pPr>
      <w:r w:rsidRPr="00B549FD">
        <w:rPr>
          <w:rFonts w:ascii="Times New Roman" w:hAnsi="Times New Roman"/>
          <w:b/>
        </w:rPr>
        <w:t xml:space="preserve">Nuværende arbejde: </w:t>
      </w:r>
      <w:proofErr w:type="spellStart"/>
      <w:r w:rsidRPr="00B549FD">
        <w:rPr>
          <w:rFonts w:ascii="Times New Roman" w:hAnsi="Times New Roman"/>
          <w:b/>
        </w:rPr>
        <w:t>obecna</w:t>
      </w:r>
      <w:proofErr w:type="spellEnd"/>
      <w:r w:rsidRPr="00B549FD">
        <w:rPr>
          <w:rFonts w:ascii="Times New Roman" w:hAnsi="Times New Roman"/>
          <w:b/>
        </w:rPr>
        <w:t xml:space="preserve"> </w:t>
      </w:r>
      <w:proofErr w:type="spellStart"/>
      <w:r w:rsidRPr="00B549FD">
        <w:rPr>
          <w:rFonts w:ascii="Times New Roman" w:hAnsi="Times New Roman"/>
          <w:b/>
        </w:rPr>
        <w:t>praca</w:t>
      </w:r>
      <w:proofErr w:type="spellEnd"/>
    </w:p>
    <w:p w:rsidR="00293CED" w:rsidRPr="00B549FD" w:rsidRDefault="00293CED" w:rsidP="009C6B55">
      <w:pPr>
        <w:pStyle w:val="ListParagraph"/>
        <w:numPr>
          <w:ilvl w:val="0"/>
          <w:numId w:val="15"/>
        </w:numPr>
        <w:rPr>
          <w:rFonts w:ascii="Times New Roman" w:hAnsi="Times New Roman"/>
          <w:b/>
        </w:rPr>
      </w:pPr>
      <w:r w:rsidRPr="00B549FD">
        <w:rPr>
          <w:rFonts w:ascii="Times New Roman" w:hAnsi="Times New Roman"/>
        </w:rPr>
        <w:t>Beskriv kort dit/jeres nuværende arbejde?</w:t>
      </w:r>
    </w:p>
    <w:p w:rsidR="00293CED" w:rsidRPr="00B549FD" w:rsidRDefault="00293CED" w:rsidP="00293CED">
      <w:pPr>
        <w:rPr>
          <w:rFonts w:ascii="Times New Roman" w:hAnsi="Times New Roman"/>
          <w:b/>
        </w:rPr>
      </w:pPr>
      <w:r w:rsidRPr="00B549FD">
        <w:rPr>
          <w:rFonts w:ascii="Times New Roman" w:hAnsi="Times New Roman"/>
          <w:b/>
        </w:rPr>
        <w:t>Arbejdserfaring &amp; valg/fravalg af arbejde. En sammenligning af tidligere og nuværende arbejde (-&gt; geografisk mobilitet)</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Hvilke arbejdserfaringer har du fra Polen, Danmark eller i udlandet?</w:t>
      </w:r>
    </w:p>
    <w:p w:rsidR="00293CED" w:rsidRPr="00B549FD" w:rsidRDefault="00293CED" w:rsidP="009C6B55">
      <w:pPr>
        <w:pStyle w:val="ListParagraph"/>
        <w:numPr>
          <w:ilvl w:val="0"/>
          <w:numId w:val="15"/>
        </w:numPr>
        <w:rPr>
          <w:rFonts w:ascii="Times New Roman" w:hAnsi="Times New Roman"/>
          <w:b/>
        </w:rPr>
      </w:pPr>
      <w:r w:rsidRPr="00B549FD">
        <w:rPr>
          <w:rFonts w:ascii="Times New Roman" w:hAnsi="Times New Roman"/>
        </w:rPr>
        <w:t xml:space="preserve">Hvad foretrækker du ved dit nuværende arbejde eller andet arbejde i Danmark sammenlignet med dit tidligere arbejde i Polen? </w:t>
      </w:r>
    </w:p>
    <w:p w:rsidR="00293CED" w:rsidRPr="00B549FD" w:rsidRDefault="00293CED" w:rsidP="009C6B55">
      <w:pPr>
        <w:pStyle w:val="ListParagraph"/>
        <w:numPr>
          <w:ilvl w:val="1"/>
          <w:numId w:val="15"/>
        </w:numPr>
        <w:rPr>
          <w:rFonts w:ascii="Times New Roman" w:hAnsi="Times New Roman"/>
          <w:b/>
        </w:rPr>
      </w:pPr>
      <w:r w:rsidRPr="00B549FD">
        <w:rPr>
          <w:rFonts w:ascii="Times New Roman" w:hAnsi="Times New Roman"/>
        </w:rPr>
        <w:t>Hvad var bedre ved dit tidligere arbejde i Polen?</w:t>
      </w:r>
    </w:p>
    <w:p w:rsidR="00293CED" w:rsidRPr="00B549FD" w:rsidRDefault="00293CED" w:rsidP="009C6B55">
      <w:pPr>
        <w:pStyle w:val="ListParagraph"/>
        <w:numPr>
          <w:ilvl w:val="0"/>
          <w:numId w:val="15"/>
        </w:numPr>
        <w:rPr>
          <w:rFonts w:ascii="Times New Roman" w:hAnsi="Times New Roman"/>
          <w:b/>
        </w:rPr>
      </w:pPr>
      <w:r w:rsidRPr="00B549FD">
        <w:rPr>
          <w:rFonts w:ascii="Times New Roman" w:hAnsi="Times New Roman"/>
        </w:rPr>
        <w:t xml:space="preserve">Hvad var årsagen til dit skift i arbejde i Danmark/ udlandet?  </w:t>
      </w:r>
    </w:p>
    <w:p w:rsidR="00293CED" w:rsidRPr="00B549FD" w:rsidRDefault="00293CED" w:rsidP="009C6B55">
      <w:pPr>
        <w:pStyle w:val="ListParagraph"/>
        <w:numPr>
          <w:ilvl w:val="1"/>
          <w:numId w:val="15"/>
        </w:numPr>
        <w:rPr>
          <w:rFonts w:ascii="Times New Roman" w:hAnsi="Times New Roman"/>
        </w:rPr>
      </w:pPr>
      <w:r w:rsidRPr="00B549FD">
        <w:rPr>
          <w:rFonts w:ascii="Times New Roman" w:hAnsi="Times New Roman"/>
        </w:rPr>
        <w:t xml:space="preserve">Tidsbegrænset kontrakt, sæsonpræget, fyret – mange fyringer på arbejdspladsen </w:t>
      </w:r>
    </w:p>
    <w:p w:rsidR="00293CED" w:rsidRPr="00B549FD" w:rsidRDefault="00293CED" w:rsidP="009C6B55">
      <w:pPr>
        <w:pStyle w:val="ListParagraph"/>
        <w:numPr>
          <w:ilvl w:val="1"/>
          <w:numId w:val="15"/>
        </w:numPr>
        <w:rPr>
          <w:rFonts w:ascii="Times New Roman" w:hAnsi="Times New Roman"/>
        </w:rPr>
      </w:pPr>
      <w:r w:rsidRPr="00B549FD">
        <w:rPr>
          <w:rFonts w:ascii="Times New Roman" w:hAnsi="Times New Roman"/>
        </w:rPr>
        <w:t xml:space="preserve">Grundet eget valg - hvorfor? (Mere arbejdssikkerhed, bedre løn, bedre udnyttelse af egen kvalifikationer) </w:t>
      </w:r>
    </w:p>
    <w:p w:rsidR="00293CED" w:rsidRPr="00B549FD" w:rsidRDefault="00293CED" w:rsidP="009C6B55">
      <w:pPr>
        <w:pStyle w:val="ListParagraph"/>
        <w:numPr>
          <w:ilvl w:val="0"/>
          <w:numId w:val="15"/>
        </w:numPr>
        <w:rPr>
          <w:rFonts w:ascii="Times New Roman" w:hAnsi="Times New Roman"/>
          <w:b/>
        </w:rPr>
      </w:pPr>
      <w:r w:rsidRPr="00B549FD">
        <w:rPr>
          <w:rFonts w:ascii="Times New Roman" w:hAnsi="Times New Roman"/>
        </w:rPr>
        <w:t xml:space="preserve">Hvilke forventninger/ ønsker har du haft svært ved at </w:t>
      </w:r>
      <w:proofErr w:type="spellStart"/>
      <w:r w:rsidRPr="00B549FD">
        <w:rPr>
          <w:rFonts w:ascii="Times New Roman" w:hAnsi="Times New Roman"/>
        </w:rPr>
        <w:t>indfrie</w:t>
      </w:r>
      <w:proofErr w:type="spellEnd"/>
      <w:r w:rsidRPr="00B549FD">
        <w:rPr>
          <w:rFonts w:ascii="Times New Roman" w:hAnsi="Times New Roman"/>
        </w:rPr>
        <w:t xml:space="preserve"> i dit nuværende arbejde?</w:t>
      </w:r>
    </w:p>
    <w:p w:rsidR="00293CED" w:rsidRPr="00B549FD" w:rsidRDefault="00293CED" w:rsidP="009C6B55">
      <w:pPr>
        <w:pStyle w:val="ListParagraph"/>
        <w:numPr>
          <w:ilvl w:val="1"/>
          <w:numId w:val="15"/>
        </w:numPr>
        <w:rPr>
          <w:rFonts w:ascii="Times New Roman" w:hAnsi="Times New Roman"/>
          <w:b/>
        </w:rPr>
      </w:pPr>
      <w:r w:rsidRPr="00B549FD">
        <w:rPr>
          <w:rFonts w:ascii="Times New Roman" w:hAnsi="Times New Roman"/>
        </w:rPr>
        <w:t>Ex udnyttelse af egne kvalifikationer?</w:t>
      </w:r>
    </w:p>
    <w:p w:rsidR="00293CED" w:rsidRPr="00B549FD" w:rsidRDefault="00293CED" w:rsidP="009C6B55">
      <w:pPr>
        <w:pStyle w:val="ListParagraph"/>
        <w:numPr>
          <w:ilvl w:val="1"/>
          <w:numId w:val="15"/>
        </w:numPr>
        <w:rPr>
          <w:rFonts w:ascii="Times New Roman" w:hAnsi="Times New Roman"/>
          <w:b/>
        </w:rPr>
      </w:pPr>
      <w:r w:rsidRPr="00B549FD">
        <w:rPr>
          <w:rFonts w:ascii="Times New Roman" w:hAnsi="Times New Roman"/>
        </w:rPr>
        <w:t>Få højere stilling</w:t>
      </w:r>
    </w:p>
    <w:p w:rsidR="00293CED" w:rsidRPr="00B549FD" w:rsidRDefault="00293CED" w:rsidP="009C6B55">
      <w:pPr>
        <w:pStyle w:val="ListParagraph"/>
        <w:numPr>
          <w:ilvl w:val="1"/>
          <w:numId w:val="15"/>
        </w:numPr>
        <w:rPr>
          <w:rFonts w:ascii="Times New Roman" w:hAnsi="Times New Roman"/>
          <w:b/>
        </w:rPr>
      </w:pPr>
      <w:r w:rsidRPr="00B549FD">
        <w:rPr>
          <w:rFonts w:ascii="Times New Roman" w:hAnsi="Times New Roman"/>
        </w:rPr>
        <w:t>Mere i løn</w:t>
      </w:r>
    </w:p>
    <w:p w:rsidR="00293CED" w:rsidRPr="00B549FD" w:rsidRDefault="00293CED" w:rsidP="009C6B55">
      <w:pPr>
        <w:pStyle w:val="ListParagraph"/>
        <w:numPr>
          <w:ilvl w:val="1"/>
          <w:numId w:val="15"/>
        </w:numPr>
        <w:rPr>
          <w:rFonts w:ascii="Times New Roman" w:hAnsi="Times New Roman"/>
          <w:b/>
        </w:rPr>
      </w:pPr>
      <w:r w:rsidRPr="00B549FD">
        <w:rPr>
          <w:rFonts w:ascii="Times New Roman" w:hAnsi="Times New Roman"/>
        </w:rPr>
        <w:t>Gode kollegaer.</w:t>
      </w:r>
    </w:p>
    <w:p w:rsidR="00293CED" w:rsidRPr="00B549FD" w:rsidRDefault="00293CED" w:rsidP="00293CED">
      <w:pPr>
        <w:rPr>
          <w:rFonts w:ascii="Times New Roman" w:hAnsi="Times New Roman"/>
          <w:b/>
        </w:rPr>
      </w:pPr>
      <w:r w:rsidRPr="00B549FD">
        <w:rPr>
          <w:rFonts w:ascii="Times New Roman" w:hAnsi="Times New Roman"/>
          <w:b/>
        </w:rPr>
        <w:t>Prioriteter udenfor arbejde, motivationer (orientering i forhold til/ udenfor arbejde)</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Hvad er det vigtigste for Jer/Dig ved at bo og arbejde i Danmark?</w:t>
      </w:r>
    </w:p>
    <w:p w:rsidR="00293CED" w:rsidRPr="00B549FD" w:rsidRDefault="00293CED" w:rsidP="009C6B55">
      <w:pPr>
        <w:pStyle w:val="ListParagraph"/>
        <w:numPr>
          <w:ilvl w:val="1"/>
          <w:numId w:val="15"/>
        </w:numPr>
        <w:rPr>
          <w:rFonts w:ascii="Times New Roman" w:hAnsi="Times New Roman"/>
        </w:rPr>
      </w:pPr>
      <w:r w:rsidRPr="00B549FD">
        <w:rPr>
          <w:rFonts w:ascii="Times New Roman" w:hAnsi="Times New Roman"/>
        </w:rPr>
        <w:t xml:space="preserve">Hvorfor besluttede i Jer for at flytte væk fra Polen? </w:t>
      </w:r>
    </w:p>
    <w:p w:rsidR="00293CED" w:rsidRPr="00B549FD" w:rsidRDefault="00293CED" w:rsidP="00293CED">
      <w:pPr>
        <w:rPr>
          <w:rFonts w:ascii="Times New Roman" w:hAnsi="Times New Roman"/>
          <w:b/>
        </w:rPr>
      </w:pPr>
      <w:r w:rsidRPr="00B549FD">
        <w:rPr>
          <w:rFonts w:ascii="Times New Roman" w:hAnsi="Times New Roman"/>
          <w:b/>
        </w:rPr>
        <w:t>Prioritet i arbejde/ motivation i arbejde (orientering i arbejde)</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Hvad er/var det vigtigste for dig/jer i dit/jeres nuværende/tidligere arbejde?/ Eller</w:t>
      </w:r>
      <w:r w:rsidRPr="00B549FD">
        <w:rPr>
          <w:rFonts w:ascii="Times New Roman" w:hAnsi="Times New Roman"/>
          <w:b/>
          <w:i/>
        </w:rPr>
        <w:t xml:space="preserve"> </w:t>
      </w:r>
      <w:r w:rsidRPr="00B549FD">
        <w:rPr>
          <w:rFonts w:ascii="Times New Roman" w:hAnsi="Times New Roman"/>
        </w:rPr>
        <w:t>hvad vil du/I gerne opnå med jeres/dit arbejde?</w:t>
      </w:r>
    </w:p>
    <w:p w:rsidR="00293CED" w:rsidRPr="00B549FD" w:rsidRDefault="00293CED" w:rsidP="009C6B55">
      <w:pPr>
        <w:pStyle w:val="ListParagraph"/>
        <w:numPr>
          <w:ilvl w:val="1"/>
          <w:numId w:val="15"/>
        </w:numPr>
        <w:ind w:left="1353"/>
        <w:rPr>
          <w:rFonts w:ascii="Times New Roman" w:hAnsi="Times New Roman"/>
        </w:rPr>
      </w:pPr>
      <w:r w:rsidRPr="00B549FD">
        <w:rPr>
          <w:rFonts w:ascii="Times New Roman" w:hAnsi="Times New Roman"/>
        </w:rPr>
        <w:lastRenderedPageBreak/>
        <w:t>At tjene penge/ få god løn (Hvad vil du bruge pengene til?)</w:t>
      </w:r>
      <w:proofErr w:type="spellStart"/>
      <w:r w:rsidRPr="00B549FD">
        <w:rPr>
          <w:rFonts w:ascii="Times New Roman" w:hAnsi="Times New Roman"/>
        </w:rPr>
        <w:t>dobre</w:t>
      </w:r>
      <w:proofErr w:type="spellEnd"/>
      <w:r w:rsidRPr="00B549FD">
        <w:rPr>
          <w:rFonts w:ascii="Times New Roman" w:hAnsi="Times New Roman"/>
        </w:rPr>
        <w:t xml:space="preserve"> </w:t>
      </w:r>
      <w:proofErr w:type="spellStart"/>
      <w:r w:rsidRPr="00B549FD">
        <w:rPr>
          <w:rFonts w:ascii="Times New Roman" w:hAnsi="Times New Roman"/>
        </w:rPr>
        <w:t>zarobki</w:t>
      </w:r>
      <w:proofErr w:type="spellEnd"/>
    </w:p>
    <w:p w:rsidR="00293CED" w:rsidRPr="00B549FD" w:rsidRDefault="00293CED" w:rsidP="009C6B55">
      <w:pPr>
        <w:pStyle w:val="ListParagraph"/>
        <w:numPr>
          <w:ilvl w:val="1"/>
          <w:numId w:val="15"/>
        </w:numPr>
        <w:ind w:left="1353"/>
        <w:rPr>
          <w:rFonts w:ascii="Times New Roman" w:hAnsi="Times New Roman"/>
        </w:rPr>
      </w:pPr>
      <w:proofErr w:type="spellStart"/>
      <w:r w:rsidRPr="00B549FD">
        <w:rPr>
          <w:rFonts w:ascii="Times New Roman" w:hAnsi="Times New Roman"/>
        </w:rPr>
        <w:t>Udvilkingsmuligheder</w:t>
      </w:r>
      <w:proofErr w:type="spellEnd"/>
      <w:r w:rsidRPr="00B549FD">
        <w:rPr>
          <w:rFonts w:ascii="Times New Roman" w:hAnsi="Times New Roman"/>
        </w:rPr>
        <w:t xml:space="preserve"> – mulighed for at få bedre stilling</w:t>
      </w:r>
    </w:p>
    <w:p w:rsidR="00293CED" w:rsidRPr="00B549FD" w:rsidRDefault="00293CED" w:rsidP="009C6B55">
      <w:pPr>
        <w:pStyle w:val="ListParagraph"/>
        <w:numPr>
          <w:ilvl w:val="1"/>
          <w:numId w:val="15"/>
        </w:numPr>
        <w:ind w:left="1353"/>
        <w:rPr>
          <w:rFonts w:ascii="Times New Roman" w:hAnsi="Times New Roman"/>
        </w:rPr>
      </w:pPr>
      <w:r w:rsidRPr="00B549FD">
        <w:rPr>
          <w:rFonts w:ascii="Times New Roman" w:hAnsi="Times New Roman"/>
        </w:rPr>
        <w:t>Arbejdssikkerhed – sikkerhed mod fyring</w:t>
      </w:r>
    </w:p>
    <w:p w:rsidR="00293CED" w:rsidRPr="00B549FD" w:rsidRDefault="00293CED" w:rsidP="009C6B55">
      <w:pPr>
        <w:pStyle w:val="ListParagraph"/>
        <w:numPr>
          <w:ilvl w:val="1"/>
          <w:numId w:val="15"/>
        </w:numPr>
        <w:ind w:left="1353"/>
        <w:rPr>
          <w:rFonts w:ascii="Times New Roman" w:hAnsi="Times New Roman"/>
        </w:rPr>
      </w:pPr>
      <w:r w:rsidRPr="00B549FD">
        <w:rPr>
          <w:rFonts w:ascii="Times New Roman" w:hAnsi="Times New Roman"/>
        </w:rPr>
        <w:t xml:space="preserve">De sociale relationer på arbejdspladsen. </w:t>
      </w:r>
    </w:p>
    <w:p w:rsidR="00293CED" w:rsidRPr="00B549FD" w:rsidRDefault="00293CED" w:rsidP="009C6B55">
      <w:pPr>
        <w:pStyle w:val="ListParagraph"/>
        <w:numPr>
          <w:ilvl w:val="2"/>
          <w:numId w:val="15"/>
        </w:numPr>
        <w:rPr>
          <w:rFonts w:ascii="Times New Roman" w:hAnsi="Times New Roman"/>
        </w:rPr>
      </w:pPr>
      <w:r w:rsidRPr="00B549FD">
        <w:rPr>
          <w:rFonts w:ascii="Times New Roman" w:hAnsi="Times New Roman"/>
        </w:rPr>
        <w:t>Godt forhold til leder.</w:t>
      </w:r>
    </w:p>
    <w:p w:rsidR="00293CED" w:rsidRPr="00B549FD" w:rsidRDefault="00293CED" w:rsidP="009C6B55">
      <w:pPr>
        <w:pStyle w:val="ListParagraph"/>
        <w:numPr>
          <w:ilvl w:val="2"/>
          <w:numId w:val="15"/>
        </w:numPr>
        <w:rPr>
          <w:rFonts w:ascii="Times New Roman" w:hAnsi="Times New Roman"/>
        </w:rPr>
      </w:pPr>
      <w:r w:rsidRPr="00B549FD">
        <w:rPr>
          <w:rFonts w:ascii="Times New Roman" w:hAnsi="Times New Roman"/>
        </w:rPr>
        <w:t xml:space="preserve">Godt forhold til kollegaer. </w:t>
      </w:r>
    </w:p>
    <w:p w:rsidR="00293CED" w:rsidRPr="00B549FD" w:rsidRDefault="00293CED" w:rsidP="00293CED">
      <w:pPr>
        <w:rPr>
          <w:rFonts w:ascii="Times New Roman" w:hAnsi="Times New Roman"/>
          <w:b/>
        </w:rPr>
      </w:pPr>
      <w:r w:rsidRPr="00B549FD">
        <w:rPr>
          <w:rFonts w:ascii="Times New Roman" w:hAnsi="Times New Roman"/>
          <w:b/>
        </w:rPr>
        <w:t>Løn</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 xml:space="preserve">Er du tilfreds med din nuværende løn? (Hvor meget tjener man på jeres arbejdsplads) </w:t>
      </w:r>
    </w:p>
    <w:p w:rsidR="00293CED" w:rsidRPr="00B549FD" w:rsidRDefault="00293CED" w:rsidP="009C6B55">
      <w:pPr>
        <w:pStyle w:val="ListParagraph"/>
        <w:numPr>
          <w:ilvl w:val="1"/>
          <w:numId w:val="15"/>
        </w:numPr>
        <w:rPr>
          <w:rFonts w:ascii="Times New Roman" w:hAnsi="Times New Roman"/>
        </w:rPr>
      </w:pPr>
      <w:r w:rsidRPr="00B549FD">
        <w:rPr>
          <w:rFonts w:ascii="Times New Roman" w:hAnsi="Times New Roman"/>
        </w:rPr>
        <w:t xml:space="preserve">Er lønnen tilstrækkelig/tilsvarende for det arbejde du udfører?  </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Hvilke fordele er der ved det højere lønniveau i Danmark, sammenlignet med det polske?</w:t>
      </w:r>
    </w:p>
    <w:p w:rsidR="00293CED" w:rsidRPr="00B549FD" w:rsidRDefault="00293CED" w:rsidP="00293CED">
      <w:pPr>
        <w:rPr>
          <w:rFonts w:ascii="Times New Roman" w:hAnsi="Times New Roman"/>
          <w:b/>
        </w:rPr>
      </w:pPr>
      <w:r w:rsidRPr="00B549FD">
        <w:rPr>
          <w:rFonts w:ascii="Times New Roman" w:hAnsi="Times New Roman"/>
          <w:b/>
        </w:rPr>
        <w:t>Arbejdstimer</w:t>
      </w:r>
    </w:p>
    <w:p w:rsidR="00293CED" w:rsidRPr="00B549FD" w:rsidRDefault="00293CED" w:rsidP="009C6B55">
      <w:pPr>
        <w:pStyle w:val="ListParagraph"/>
        <w:numPr>
          <w:ilvl w:val="0"/>
          <w:numId w:val="15"/>
        </w:numPr>
        <w:rPr>
          <w:rFonts w:ascii="Times New Roman" w:hAnsi="Times New Roman"/>
          <w:b/>
        </w:rPr>
      </w:pPr>
      <w:r w:rsidRPr="00B549FD">
        <w:rPr>
          <w:rFonts w:ascii="Times New Roman" w:hAnsi="Times New Roman"/>
        </w:rPr>
        <w:t>Hvad anser I for at være det perfekte antal arbejdstimer?</w:t>
      </w:r>
    </w:p>
    <w:p w:rsidR="00293CED" w:rsidRPr="00B549FD" w:rsidRDefault="00293CED" w:rsidP="009C6B55">
      <w:pPr>
        <w:pStyle w:val="ListParagraph"/>
        <w:numPr>
          <w:ilvl w:val="0"/>
          <w:numId w:val="15"/>
        </w:numPr>
        <w:tabs>
          <w:tab w:val="left" w:pos="5842"/>
        </w:tabs>
        <w:rPr>
          <w:rFonts w:ascii="Times New Roman" w:hAnsi="Times New Roman"/>
          <w:b/>
        </w:rPr>
      </w:pPr>
      <w:r w:rsidRPr="00B549FD">
        <w:rPr>
          <w:rFonts w:ascii="Times New Roman" w:hAnsi="Times New Roman"/>
        </w:rPr>
        <w:t xml:space="preserve"> Hvad er det positive/negative ved for </w:t>
      </w:r>
      <w:r w:rsidRPr="00B549FD">
        <w:rPr>
          <w:rFonts w:ascii="Times New Roman" w:hAnsi="Times New Roman"/>
          <w:i/>
        </w:rPr>
        <w:t>mange arbejdstimer</w:t>
      </w:r>
      <w:r w:rsidRPr="00B549FD">
        <w:rPr>
          <w:rFonts w:ascii="Times New Roman" w:hAnsi="Times New Roman"/>
        </w:rPr>
        <w:t xml:space="preserve">? </w:t>
      </w:r>
    </w:p>
    <w:p w:rsidR="00293CED" w:rsidRPr="00B549FD" w:rsidRDefault="00293CED" w:rsidP="009C6B55">
      <w:pPr>
        <w:pStyle w:val="ListParagraph"/>
        <w:numPr>
          <w:ilvl w:val="0"/>
          <w:numId w:val="15"/>
        </w:numPr>
        <w:tabs>
          <w:tab w:val="left" w:pos="5842"/>
        </w:tabs>
        <w:rPr>
          <w:rFonts w:ascii="Times New Roman" w:hAnsi="Times New Roman"/>
          <w:b/>
        </w:rPr>
      </w:pPr>
      <w:r w:rsidRPr="00B549FD">
        <w:rPr>
          <w:rFonts w:ascii="Times New Roman" w:hAnsi="Times New Roman"/>
        </w:rPr>
        <w:t xml:space="preserve">Hvad er det positive/negative ved for </w:t>
      </w:r>
      <w:r w:rsidRPr="00B549FD">
        <w:rPr>
          <w:rFonts w:ascii="Times New Roman" w:hAnsi="Times New Roman"/>
          <w:i/>
        </w:rPr>
        <w:t>få arbejdstimer</w:t>
      </w:r>
      <w:r w:rsidRPr="00B549FD">
        <w:rPr>
          <w:rFonts w:ascii="Times New Roman" w:hAnsi="Times New Roman"/>
        </w:rPr>
        <w:t>?</w:t>
      </w:r>
      <w:r w:rsidRPr="00B549FD">
        <w:rPr>
          <w:rFonts w:ascii="Times New Roman" w:hAnsi="Times New Roman"/>
          <w:b/>
        </w:rPr>
        <w:tab/>
      </w:r>
    </w:p>
    <w:p w:rsidR="00293CED" w:rsidRPr="00B549FD" w:rsidRDefault="00293CED" w:rsidP="00293CED">
      <w:pPr>
        <w:rPr>
          <w:rFonts w:ascii="Times New Roman" w:hAnsi="Times New Roman"/>
          <w:b/>
        </w:rPr>
      </w:pPr>
      <w:r w:rsidRPr="00B549FD">
        <w:rPr>
          <w:rFonts w:ascii="Times New Roman" w:hAnsi="Times New Roman"/>
          <w:b/>
        </w:rPr>
        <w:t>Fagforening</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Er du/I medlemmer af en fagforening?</w:t>
      </w:r>
    </w:p>
    <w:p w:rsidR="00293CED" w:rsidRPr="00B549FD" w:rsidRDefault="00293CED" w:rsidP="009C6B55">
      <w:pPr>
        <w:pStyle w:val="ListParagraph"/>
        <w:numPr>
          <w:ilvl w:val="1"/>
          <w:numId w:val="15"/>
        </w:numPr>
        <w:rPr>
          <w:rFonts w:ascii="Times New Roman" w:hAnsi="Times New Roman"/>
        </w:rPr>
      </w:pPr>
      <w:proofErr w:type="spellStart"/>
      <w:r w:rsidRPr="00B549FD">
        <w:rPr>
          <w:rFonts w:ascii="Times New Roman" w:hAnsi="Times New Roman"/>
          <w:lang w:val="en-US"/>
        </w:rPr>
        <w:t>Hvis</w:t>
      </w:r>
      <w:proofErr w:type="spellEnd"/>
      <w:r w:rsidRPr="00B549FD">
        <w:rPr>
          <w:rFonts w:ascii="Times New Roman" w:hAnsi="Times New Roman"/>
          <w:lang w:val="en-US"/>
        </w:rPr>
        <w:t xml:space="preserve"> </w:t>
      </w:r>
      <w:proofErr w:type="spellStart"/>
      <w:r w:rsidRPr="00B549FD">
        <w:rPr>
          <w:rFonts w:ascii="Times New Roman" w:hAnsi="Times New Roman"/>
          <w:lang w:val="en-US"/>
        </w:rPr>
        <w:t>ja</w:t>
      </w:r>
      <w:proofErr w:type="spellEnd"/>
      <w:r w:rsidRPr="00B549FD">
        <w:rPr>
          <w:rFonts w:ascii="Times New Roman" w:hAnsi="Times New Roman"/>
          <w:lang w:val="en-US"/>
        </w:rPr>
        <w:t xml:space="preserve">: </w:t>
      </w:r>
    </w:p>
    <w:p w:rsidR="00293CED" w:rsidRPr="00B549FD" w:rsidRDefault="00293CED" w:rsidP="009C6B55">
      <w:pPr>
        <w:pStyle w:val="ListParagraph"/>
        <w:numPr>
          <w:ilvl w:val="2"/>
          <w:numId w:val="14"/>
        </w:numPr>
        <w:rPr>
          <w:rFonts w:ascii="Times New Roman" w:hAnsi="Times New Roman"/>
        </w:rPr>
      </w:pPr>
      <w:r w:rsidRPr="00B549FD">
        <w:rPr>
          <w:rFonts w:ascii="Times New Roman" w:hAnsi="Times New Roman"/>
        </w:rPr>
        <w:t xml:space="preserve">Har du/I brugt dem I forbindelse med en sag? Hvad var det for en situation? </w:t>
      </w:r>
    </w:p>
    <w:p w:rsidR="00293CED" w:rsidRPr="00B549FD" w:rsidRDefault="00293CED" w:rsidP="009C6B55">
      <w:pPr>
        <w:pStyle w:val="ListParagraph"/>
        <w:numPr>
          <w:ilvl w:val="1"/>
          <w:numId w:val="15"/>
        </w:numPr>
        <w:rPr>
          <w:rFonts w:ascii="Times New Roman" w:hAnsi="Times New Roman"/>
        </w:rPr>
      </w:pPr>
      <w:r w:rsidRPr="00B549FD">
        <w:rPr>
          <w:rFonts w:ascii="Times New Roman" w:hAnsi="Times New Roman"/>
        </w:rPr>
        <w:t>Hvis nej:</w:t>
      </w:r>
    </w:p>
    <w:p w:rsidR="00293CED" w:rsidRPr="00B549FD" w:rsidRDefault="00293CED" w:rsidP="009C6B55">
      <w:pPr>
        <w:pStyle w:val="ListParagraph"/>
        <w:numPr>
          <w:ilvl w:val="2"/>
          <w:numId w:val="15"/>
        </w:numPr>
        <w:rPr>
          <w:rFonts w:ascii="Times New Roman" w:hAnsi="Times New Roman"/>
        </w:rPr>
      </w:pPr>
      <w:r w:rsidRPr="00B549FD">
        <w:rPr>
          <w:rFonts w:ascii="Times New Roman" w:hAnsi="Times New Roman"/>
        </w:rPr>
        <w:t xml:space="preserve">Hvad er din/jeres holdning til fagforeninger? </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 xml:space="preserve">Hvad skal en god fagforening kunne? </w:t>
      </w:r>
    </w:p>
    <w:p w:rsidR="00293CED" w:rsidRPr="00B549FD" w:rsidRDefault="00293CED" w:rsidP="009C6B55">
      <w:pPr>
        <w:pStyle w:val="ListParagraph"/>
        <w:numPr>
          <w:ilvl w:val="1"/>
          <w:numId w:val="15"/>
        </w:numPr>
        <w:ind w:left="1353"/>
        <w:rPr>
          <w:rFonts w:ascii="Times New Roman" w:hAnsi="Times New Roman"/>
        </w:rPr>
      </w:pPr>
      <w:r w:rsidRPr="00B549FD">
        <w:rPr>
          <w:rFonts w:ascii="Times New Roman" w:hAnsi="Times New Roman"/>
        </w:rPr>
        <w:t>Sikre gode lønforhold</w:t>
      </w:r>
    </w:p>
    <w:p w:rsidR="00293CED" w:rsidRPr="00B549FD" w:rsidRDefault="00293CED" w:rsidP="009C6B55">
      <w:pPr>
        <w:pStyle w:val="ListParagraph"/>
        <w:numPr>
          <w:ilvl w:val="1"/>
          <w:numId w:val="15"/>
        </w:numPr>
        <w:ind w:left="1353"/>
        <w:rPr>
          <w:rFonts w:ascii="Times New Roman" w:hAnsi="Times New Roman"/>
        </w:rPr>
      </w:pPr>
      <w:r w:rsidRPr="00B549FD">
        <w:rPr>
          <w:rFonts w:ascii="Times New Roman" w:hAnsi="Times New Roman"/>
        </w:rPr>
        <w:t xml:space="preserve">Gode relationer </w:t>
      </w:r>
    </w:p>
    <w:p w:rsidR="00293CED" w:rsidRPr="00B549FD" w:rsidRDefault="00293CED" w:rsidP="009C6B55">
      <w:pPr>
        <w:pStyle w:val="ListParagraph"/>
        <w:numPr>
          <w:ilvl w:val="2"/>
          <w:numId w:val="15"/>
        </w:numPr>
        <w:rPr>
          <w:rFonts w:ascii="Times New Roman" w:hAnsi="Times New Roman"/>
        </w:rPr>
      </w:pPr>
      <w:r w:rsidRPr="00B549FD">
        <w:rPr>
          <w:rFonts w:ascii="Times New Roman" w:hAnsi="Times New Roman"/>
        </w:rPr>
        <w:t>arbejderne imellem</w:t>
      </w:r>
    </w:p>
    <w:p w:rsidR="00293CED" w:rsidRPr="00B549FD" w:rsidRDefault="00293CED" w:rsidP="009C6B55">
      <w:pPr>
        <w:pStyle w:val="ListParagraph"/>
        <w:numPr>
          <w:ilvl w:val="2"/>
          <w:numId w:val="15"/>
        </w:numPr>
        <w:rPr>
          <w:rFonts w:ascii="Times New Roman" w:hAnsi="Times New Roman"/>
        </w:rPr>
      </w:pPr>
      <w:r w:rsidRPr="00B549FD">
        <w:rPr>
          <w:rFonts w:ascii="Times New Roman" w:hAnsi="Times New Roman"/>
        </w:rPr>
        <w:t>mellem arbejder og arbejdsgiver</w:t>
      </w:r>
    </w:p>
    <w:p w:rsidR="00293CED" w:rsidRPr="00B549FD" w:rsidRDefault="00293CED" w:rsidP="009C6B55">
      <w:pPr>
        <w:pStyle w:val="ListParagraph"/>
        <w:numPr>
          <w:ilvl w:val="1"/>
          <w:numId w:val="14"/>
        </w:numPr>
        <w:ind w:left="1353"/>
        <w:rPr>
          <w:rFonts w:ascii="Times New Roman" w:hAnsi="Times New Roman"/>
          <w:lang w:val="en-US"/>
        </w:rPr>
      </w:pPr>
      <w:r w:rsidRPr="00B549FD">
        <w:rPr>
          <w:rFonts w:ascii="Times New Roman" w:hAnsi="Times New Roman"/>
        </w:rPr>
        <w:t xml:space="preserve"> skabe sikre ansættelsesforhold – mod fyring </w:t>
      </w:r>
    </w:p>
    <w:p w:rsidR="00293CED" w:rsidRPr="00B549FD" w:rsidRDefault="00293CED" w:rsidP="009C6B55">
      <w:pPr>
        <w:pStyle w:val="ListParagraph"/>
        <w:numPr>
          <w:ilvl w:val="0"/>
          <w:numId w:val="15"/>
        </w:numPr>
        <w:autoSpaceDE w:val="0"/>
        <w:autoSpaceDN w:val="0"/>
        <w:adjustRightInd w:val="0"/>
        <w:spacing w:after="0"/>
        <w:rPr>
          <w:rFonts w:ascii="Times New Roman" w:hAnsi="Times New Roman"/>
          <w:color w:val="000000"/>
        </w:rPr>
      </w:pPr>
      <w:r w:rsidRPr="00B549FD">
        <w:rPr>
          <w:rFonts w:ascii="Times New Roman" w:hAnsi="Times New Roman"/>
          <w:bCs/>
          <w:i/>
          <w:color w:val="000000"/>
        </w:rPr>
        <w:t>Tillidsmandens rolle</w:t>
      </w:r>
      <w:r w:rsidRPr="00B549FD">
        <w:rPr>
          <w:rFonts w:ascii="Times New Roman" w:hAnsi="Times New Roman"/>
          <w:color w:val="000000"/>
        </w:rPr>
        <w:t>. Kender du/i ham? Har du/I snakket med ham og/eller benyttet dig/jer af hans hjælp?</w:t>
      </w:r>
    </w:p>
    <w:p w:rsidR="00293CED" w:rsidRPr="00B549FD" w:rsidRDefault="00293CED" w:rsidP="00293CED">
      <w:pPr>
        <w:rPr>
          <w:rFonts w:ascii="Times New Roman" w:hAnsi="Times New Roman"/>
          <w:b/>
        </w:rPr>
      </w:pPr>
    </w:p>
    <w:p w:rsidR="00293CED" w:rsidRPr="00B549FD" w:rsidRDefault="00293CED" w:rsidP="00293CED">
      <w:pPr>
        <w:rPr>
          <w:rFonts w:ascii="Times New Roman" w:hAnsi="Times New Roman"/>
          <w:b/>
        </w:rPr>
      </w:pPr>
      <w:r w:rsidRPr="00B549FD">
        <w:rPr>
          <w:rFonts w:ascii="Times New Roman" w:hAnsi="Times New Roman"/>
          <w:b/>
        </w:rPr>
        <w:t xml:space="preserve">Manglende udnyttelse af egne kvalifikationer (nedadgående karrieremobilitet) </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Hvad er din uddannelse?</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Har du/I oplevet ikke at kunne udføre arbejde der svarede til din/jeres uddannelsesmæssige eller arbejdsmæssige (</w:t>
      </w:r>
      <w:proofErr w:type="spellStart"/>
      <w:r w:rsidRPr="00B549FD">
        <w:rPr>
          <w:rFonts w:ascii="Times New Roman" w:hAnsi="Times New Roman"/>
        </w:rPr>
        <w:t>ift</w:t>
      </w:r>
      <w:proofErr w:type="spellEnd"/>
      <w:r w:rsidRPr="00B549FD">
        <w:rPr>
          <w:rFonts w:ascii="Times New Roman" w:hAnsi="Times New Roman"/>
        </w:rPr>
        <w:t xml:space="preserve"> tidligere arbejde og arbejdserfaring) kvalifikationer?</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Hvis ja:</w:t>
      </w:r>
    </w:p>
    <w:p w:rsidR="00293CED" w:rsidRPr="00B549FD" w:rsidRDefault="00293CED" w:rsidP="009C6B55">
      <w:pPr>
        <w:pStyle w:val="ListParagraph"/>
        <w:numPr>
          <w:ilvl w:val="1"/>
          <w:numId w:val="15"/>
        </w:numPr>
        <w:rPr>
          <w:rFonts w:ascii="Times New Roman" w:hAnsi="Times New Roman"/>
        </w:rPr>
      </w:pPr>
      <w:r w:rsidRPr="00B549FD">
        <w:rPr>
          <w:rFonts w:ascii="Times New Roman" w:hAnsi="Times New Roman"/>
        </w:rPr>
        <w:t>Hvad opfattede du var hindringen for dette?</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Hvis nej:</w:t>
      </w:r>
    </w:p>
    <w:p w:rsidR="00293CED" w:rsidRPr="00B549FD" w:rsidRDefault="00293CED" w:rsidP="009C6B55">
      <w:pPr>
        <w:pStyle w:val="ListParagraph"/>
        <w:numPr>
          <w:ilvl w:val="1"/>
          <w:numId w:val="15"/>
        </w:numPr>
        <w:rPr>
          <w:rFonts w:ascii="Times New Roman" w:hAnsi="Times New Roman"/>
        </w:rPr>
      </w:pPr>
      <w:r w:rsidRPr="00B549FD">
        <w:rPr>
          <w:rFonts w:ascii="Times New Roman" w:hAnsi="Times New Roman"/>
        </w:rPr>
        <w:t>Hvad for noget arbejde udførte du? Hvad ville du ellers gerne opnå udover dette? (</w:t>
      </w:r>
      <w:proofErr w:type="spellStart"/>
      <w:r w:rsidRPr="00B549FD">
        <w:rPr>
          <w:rFonts w:ascii="Times New Roman" w:hAnsi="Times New Roman"/>
        </w:rPr>
        <w:t>evt</w:t>
      </w:r>
      <w:proofErr w:type="spellEnd"/>
      <w:r w:rsidRPr="00B549FD">
        <w:rPr>
          <w:rFonts w:ascii="Times New Roman" w:hAnsi="Times New Roman"/>
        </w:rPr>
        <w:t xml:space="preserve"> bedre løn)</w:t>
      </w:r>
    </w:p>
    <w:p w:rsidR="00293CED" w:rsidRPr="00B549FD" w:rsidRDefault="00293CED" w:rsidP="00293CED">
      <w:pPr>
        <w:rPr>
          <w:rFonts w:ascii="Times New Roman" w:hAnsi="Times New Roman"/>
          <w:b/>
        </w:rPr>
      </w:pPr>
      <w:r w:rsidRPr="00B549FD">
        <w:rPr>
          <w:rFonts w:ascii="Times New Roman" w:hAnsi="Times New Roman"/>
          <w:b/>
        </w:rPr>
        <w:lastRenderedPageBreak/>
        <w:t>Arbejdssikkerhed</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Hvornår udløber jeres ansættelseskontrakter?</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 xml:space="preserve">Hvor vigtigt er det for dig/Jer at arbejdet et arbejde er </w:t>
      </w:r>
      <w:r w:rsidRPr="00B549FD">
        <w:rPr>
          <w:rFonts w:ascii="Times New Roman" w:hAnsi="Times New Roman"/>
          <w:i/>
        </w:rPr>
        <w:t>tidsubegrænset</w:t>
      </w:r>
      <w:r w:rsidRPr="00B549FD">
        <w:rPr>
          <w:rFonts w:ascii="Times New Roman" w:hAnsi="Times New Roman"/>
        </w:rPr>
        <w:t>?</w:t>
      </w:r>
    </w:p>
    <w:p w:rsidR="00293CED" w:rsidRPr="00B549FD" w:rsidRDefault="00293CED" w:rsidP="00293CED">
      <w:pPr>
        <w:pStyle w:val="ListParagraph"/>
        <w:rPr>
          <w:rFonts w:ascii="Times New Roman" w:hAnsi="Times New Roman"/>
        </w:rPr>
      </w:pP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Hvordan vil du beskrive dit forhold til dine kollegaer?</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Hvordan vil du beskrive dit forhold til din arbejdsgiver?</w:t>
      </w:r>
    </w:p>
    <w:p w:rsidR="00293CED" w:rsidRPr="00B549FD" w:rsidRDefault="00293CED" w:rsidP="009C6B55">
      <w:pPr>
        <w:pStyle w:val="ListParagraph"/>
        <w:numPr>
          <w:ilvl w:val="0"/>
          <w:numId w:val="15"/>
        </w:numPr>
        <w:rPr>
          <w:rFonts w:ascii="Times New Roman" w:hAnsi="Times New Roman"/>
        </w:rPr>
      </w:pPr>
      <w:r w:rsidRPr="00B549FD">
        <w:rPr>
          <w:rFonts w:ascii="Times New Roman" w:hAnsi="Times New Roman"/>
        </w:rPr>
        <w:t>Hvad er jeres fremtidsplaner?</w:t>
      </w:r>
    </w:p>
    <w:p w:rsidR="00293CED" w:rsidRPr="00B549FD" w:rsidRDefault="00293CED" w:rsidP="00293CED">
      <w:pPr>
        <w:pStyle w:val="Default"/>
        <w:spacing w:line="276" w:lineRule="auto"/>
        <w:jc w:val="center"/>
        <w:rPr>
          <w:b/>
          <w:bCs/>
          <w:i/>
          <w:sz w:val="22"/>
          <w:szCs w:val="22"/>
          <w:lang w:val="en-US"/>
        </w:rPr>
      </w:pPr>
    </w:p>
    <w:p w:rsidR="006A3035" w:rsidRDefault="006A3035" w:rsidP="00293CED">
      <w:pPr>
        <w:pStyle w:val="Default"/>
        <w:spacing w:line="276" w:lineRule="auto"/>
        <w:rPr>
          <w:b/>
          <w:bCs/>
          <w:sz w:val="32"/>
          <w:szCs w:val="32"/>
          <w:lang w:val="en-US"/>
        </w:rPr>
      </w:pPr>
    </w:p>
    <w:p w:rsidR="006A3035" w:rsidRDefault="006A3035" w:rsidP="00293CED">
      <w:pPr>
        <w:pStyle w:val="Default"/>
        <w:spacing w:line="276" w:lineRule="auto"/>
        <w:rPr>
          <w:b/>
          <w:bCs/>
          <w:sz w:val="32"/>
          <w:szCs w:val="32"/>
          <w:lang w:val="en-US"/>
        </w:rPr>
      </w:pPr>
    </w:p>
    <w:p w:rsidR="00293CED" w:rsidRPr="002A68EC" w:rsidRDefault="00293CED" w:rsidP="00293CED">
      <w:pPr>
        <w:pStyle w:val="Default"/>
        <w:spacing w:line="276" w:lineRule="auto"/>
        <w:rPr>
          <w:b/>
          <w:bCs/>
          <w:sz w:val="32"/>
          <w:szCs w:val="32"/>
          <w:lang w:val="en-US"/>
        </w:rPr>
      </w:pPr>
      <w:bookmarkStart w:id="100" w:name="_GoBack"/>
      <w:bookmarkEnd w:id="100"/>
      <w:proofErr w:type="spellStart"/>
      <w:r w:rsidRPr="00B549FD">
        <w:rPr>
          <w:b/>
          <w:bCs/>
          <w:sz w:val="32"/>
          <w:szCs w:val="32"/>
          <w:lang w:val="en-US"/>
        </w:rPr>
        <w:t>Bilag</w:t>
      </w:r>
      <w:proofErr w:type="spellEnd"/>
      <w:r w:rsidRPr="00B549FD">
        <w:rPr>
          <w:b/>
          <w:bCs/>
          <w:sz w:val="32"/>
          <w:szCs w:val="32"/>
          <w:lang w:val="en-US"/>
        </w:rPr>
        <w:t xml:space="preserve"> 4</w:t>
      </w:r>
    </w:p>
    <w:p w:rsidR="00293CED" w:rsidRPr="002A68EC" w:rsidRDefault="00293CED" w:rsidP="00293CED">
      <w:pPr>
        <w:pStyle w:val="Default"/>
        <w:spacing w:line="276" w:lineRule="auto"/>
        <w:jc w:val="center"/>
        <w:rPr>
          <w:b/>
          <w:sz w:val="32"/>
          <w:szCs w:val="32"/>
          <w:lang w:val="en-US"/>
        </w:rPr>
      </w:pPr>
      <w:r w:rsidRPr="002A68EC">
        <w:rPr>
          <w:b/>
          <w:bCs/>
          <w:sz w:val="32"/>
          <w:szCs w:val="32"/>
          <w:lang w:val="en-US"/>
        </w:rPr>
        <w:t xml:space="preserve">Dansk </w:t>
      </w:r>
      <w:proofErr w:type="spellStart"/>
      <w:r w:rsidRPr="002A68EC">
        <w:rPr>
          <w:b/>
          <w:bCs/>
          <w:sz w:val="32"/>
          <w:szCs w:val="32"/>
          <w:lang w:val="en-US"/>
        </w:rPr>
        <w:t>Interviewguide</w:t>
      </w:r>
      <w:proofErr w:type="spellEnd"/>
      <w:r w:rsidRPr="002A68EC">
        <w:rPr>
          <w:b/>
          <w:bCs/>
          <w:sz w:val="32"/>
          <w:szCs w:val="32"/>
          <w:lang w:val="en-US"/>
        </w:rPr>
        <w:t xml:space="preserve">, </w:t>
      </w:r>
      <w:proofErr w:type="spellStart"/>
      <w:r w:rsidRPr="002A68EC">
        <w:rPr>
          <w:b/>
          <w:bCs/>
          <w:sz w:val="32"/>
          <w:szCs w:val="32"/>
          <w:lang w:val="en-US"/>
        </w:rPr>
        <w:t>oversat</w:t>
      </w:r>
      <w:proofErr w:type="spellEnd"/>
      <w:r w:rsidRPr="002A68EC">
        <w:rPr>
          <w:b/>
          <w:bCs/>
          <w:sz w:val="32"/>
          <w:szCs w:val="32"/>
          <w:lang w:val="en-US"/>
        </w:rPr>
        <w:t xml:space="preserve"> - </w:t>
      </w:r>
      <w:proofErr w:type="spellStart"/>
      <w:r w:rsidRPr="002A68EC">
        <w:rPr>
          <w:b/>
          <w:bCs/>
          <w:sz w:val="32"/>
          <w:szCs w:val="32"/>
          <w:lang w:val="en-US"/>
        </w:rPr>
        <w:t>Pilotinterview</w:t>
      </w:r>
      <w:proofErr w:type="spellEnd"/>
    </w:p>
    <w:p w:rsidR="00293CED" w:rsidRDefault="00293CED" w:rsidP="00293CED">
      <w:pPr>
        <w:pStyle w:val="Default"/>
        <w:spacing w:line="276" w:lineRule="auto"/>
        <w:rPr>
          <w:b/>
        </w:rPr>
      </w:pPr>
    </w:p>
    <w:p w:rsidR="00293CED" w:rsidRPr="00FF007A" w:rsidRDefault="00293CED" w:rsidP="00293CED">
      <w:pPr>
        <w:pStyle w:val="Default"/>
        <w:spacing w:line="276" w:lineRule="auto"/>
        <w:rPr>
          <w:b/>
        </w:rPr>
      </w:pPr>
      <w:r w:rsidRPr="00FF007A">
        <w:rPr>
          <w:b/>
        </w:rPr>
        <w:t>Information inden interviewet</w:t>
      </w:r>
    </w:p>
    <w:p w:rsidR="00293CED" w:rsidRDefault="00293CED" w:rsidP="00293CED">
      <w:pPr>
        <w:pStyle w:val="Default"/>
        <w:spacing w:line="276" w:lineRule="auto"/>
        <w:rPr>
          <w:b/>
          <w:i/>
          <w:sz w:val="22"/>
          <w:szCs w:val="22"/>
        </w:rPr>
      </w:pPr>
    </w:p>
    <w:p w:rsidR="00293CED" w:rsidRPr="00B549FD" w:rsidRDefault="00293CED" w:rsidP="00293CED">
      <w:pPr>
        <w:pStyle w:val="Default"/>
        <w:spacing w:line="276" w:lineRule="auto"/>
        <w:rPr>
          <w:b/>
          <w:i/>
          <w:sz w:val="22"/>
          <w:szCs w:val="22"/>
        </w:rPr>
      </w:pPr>
      <w:r w:rsidRPr="00B549FD">
        <w:rPr>
          <w:b/>
          <w:i/>
          <w:sz w:val="22"/>
          <w:szCs w:val="22"/>
        </w:rPr>
        <w:t>Indledning</w:t>
      </w:r>
    </w:p>
    <w:p w:rsidR="00293CED" w:rsidRPr="00B549FD" w:rsidRDefault="00293CED" w:rsidP="00293CED">
      <w:pPr>
        <w:pStyle w:val="Default"/>
        <w:spacing w:line="276" w:lineRule="auto"/>
        <w:rPr>
          <w:sz w:val="22"/>
          <w:szCs w:val="22"/>
        </w:rPr>
      </w:pPr>
      <w:r w:rsidRPr="00B549FD">
        <w:rPr>
          <w:sz w:val="22"/>
          <w:szCs w:val="22"/>
        </w:rPr>
        <w:t xml:space="preserve">Vi er universitetspraktikanter som arbejder for Louise. Projektet handler om polske og ukrainske immigranter på det danske arbejdsmarked, altså polakker og ukrainer, som kommer til Danmark og arbejder i en kortere eller længere periode på det danske arbejdsmarked. </w:t>
      </w:r>
    </w:p>
    <w:p w:rsidR="00293CED" w:rsidRPr="00B549FD" w:rsidRDefault="00293CED" w:rsidP="00293CED">
      <w:pPr>
        <w:pStyle w:val="Default"/>
        <w:spacing w:line="276" w:lineRule="auto"/>
        <w:rPr>
          <w:rFonts w:ascii="Calibri" w:hAnsi="Calibri" w:cs="Calibri"/>
          <w:sz w:val="22"/>
          <w:szCs w:val="22"/>
        </w:rPr>
      </w:pPr>
    </w:p>
    <w:p w:rsidR="00293CED" w:rsidRPr="00B549FD" w:rsidRDefault="00293CED" w:rsidP="00293CED">
      <w:pPr>
        <w:pStyle w:val="Default"/>
        <w:spacing w:line="276" w:lineRule="auto"/>
        <w:rPr>
          <w:b/>
          <w:i/>
          <w:sz w:val="22"/>
          <w:szCs w:val="22"/>
        </w:rPr>
      </w:pPr>
      <w:proofErr w:type="spellStart"/>
      <w:r w:rsidRPr="00B549FD">
        <w:rPr>
          <w:b/>
          <w:i/>
          <w:sz w:val="22"/>
          <w:szCs w:val="22"/>
        </w:rPr>
        <w:t>Projektes</w:t>
      </w:r>
      <w:proofErr w:type="spellEnd"/>
      <w:r w:rsidRPr="00B549FD">
        <w:rPr>
          <w:b/>
          <w:i/>
          <w:sz w:val="22"/>
          <w:szCs w:val="22"/>
        </w:rPr>
        <w:t xml:space="preserve"> formål: Hvad projektet skal bruges til? </w:t>
      </w:r>
    </w:p>
    <w:p w:rsidR="00293CED" w:rsidRPr="00B549FD" w:rsidRDefault="00293CED" w:rsidP="009C6B55">
      <w:pPr>
        <w:pStyle w:val="Default"/>
        <w:numPr>
          <w:ilvl w:val="0"/>
          <w:numId w:val="12"/>
        </w:numPr>
        <w:spacing w:line="276" w:lineRule="auto"/>
        <w:rPr>
          <w:sz w:val="22"/>
          <w:szCs w:val="22"/>
        </w:rPr>
      </w:pPr>
      <w:r w:rsidRPr="00B549FD">
        <w:rPr>
          <w:sz w:val="22"/>
          <w:szCs w:val="22"/>
        </w:rPr>
        <w:t xml:space="preserve">Jeres syn på jeres danske arbejdspladser, herunder sikkerheden og integration af polakker. </w:t>
      </w:r>
    </w:p>
    <w:p w:rsidR="00293CED" w:rsidRPr="00B549FD" w:rsidRDefault="00293CED" w:rsidP="009C6B55">
      <w:pPr>
        <w:pStyle w:val="Default"/>
        <w:numPr>
          <w:ilvl w:val="0"/>
          <w:numId w:val="12"/>
        </w:numPr>
        <w:spacing w:line="276" w:lineRule="auto"/>
        <w:rPr>
          <w:sz w:val="22"/>
          <w:szCs w:val="22"/>
        </w:rPr>
      </w:pPr>
      <w:r w:rsidRPr="00B549FD">
        <w:rPr>
          <w:sz w:val="22"/>
          <w:szCs w:val="22"/>
        </w:rPr>
        <w:t xml:space="preserve">Kan bruges til at forbedre arbejdsforholdene for polske migranter i Danmark </w:t>
      </w:r>
    </w:p>
    <w:p w:rsidR="00293CED" w:rsidRPr="00B549FD" w:rsidRDefault="00293CED" w:rsidP="00293CED">
      <w:pPr>
        <w:pStyle w:val="Default"/>
        <w:spacing w:after="49" w:line="276" w:lineRule="auto"/>
        <w:rPr>
          <w:rFonts w:ascii="Calibri" w:hAnsi="Calibri" w:cs="Calibri"/>
          <w:sz w:val="22"/>
          <w:szCs w:val="22"/>
        </w:rPr>
      </w:pPr>
    </w:p>
    <w:p w:rsidR="00293CED" w:rsidRPr="00B549FD" w:rsidRDefault="00293CED" w:rsidP="00293CED">
      <w:pPr>
        <w:pStyle w:val="Default"/>
        <w:spacing w:after="49" w:line="276" w:lineRule="auto"/>
        <w:rPr>
          <w:b/>
          <w:i/>
          <w:sz w:val="22"/>
          <w:szCs w:val="22"/>
        </w:rPr>
      </w:pPr>
      <w:r w:rsidRPr="00B549FD">
        <w:rPr>
          <w:b/>
          <w:i/>
          <w:sz w:val="22"/>
          <w:szCs w:val="22"/>
        </w:rPr>
        <w:t>Fortrolighed</w:t>
      </w:r>
    </w:p>
    <w:p w:rsidR="00293CED" w:rsidRPr="00B549FD" w:rsidRDefault="00293CED" w:rsidP="00293CED">
      <w:pPr>
        <w:pStyle w:val="Default"/>
        <w:spacing w:after="49" w:line="276" w:lineRule="auto"/>
        <w:rPr>
          <w:sz w:val="22"/>
          <w:szCs w:val="22"/>
        </w:rPr>
      </w:pPr>
      <w:r w:rsidRPr="00B549FD">
        <w:rPr>
          <w:sz w:val="22"/>
          <w:szCs w:val="22"/>
        </w:rPr>
        <w:t xml:space="preserve">Alt hvad der bliver sagt er fortroligt. Arbejdspladsen får ikke at vide, hvem der har sagt hvad – kun overordnede konklusioner på alle de interviews, vi laver, samt litteraturgennemgang. </w:t>
      </w:r>
    </w:p>
    <w:p w:rsidR="00293CED" w:rsidRPr="00B549FD" w:rsidRDefault="00293CED" w:rsidP="00293CED">
      <w:pPr>
        <w:pStyle w:val="Default"/>
        <w:spacing w:line="276" w:lineRule="auto"/>
        <w:rPr>
          <w:b/>
          <w:i/>
          <w:sz w:val="22"/>
          <w:szCs w:val="22"/>
        </w:rPr>
      </w:pPr>
    </w:p>
    <w:p w:rsidR="00293CED" w:rsidRPr="00B549FD" w:rsidRDefault="00293CED" w:rsidP="00293CED">
      <w:pPr>
        <w:pStyle w:val="Default"/>
        <w:spacing w:line="276" w:lineRule="auto"/>
        <w:rPr>
          <w:b/>
          <w:i/>
          <w:sz w:val="22"/>
          <w:szCs w:val="22"/>
        </w:rPr>
      </w:pPr>
      <w:proofErr w:type="spellStart"/>
      <w:r w:rsidRPr="00B549FD">
        <w:rPr>
          <w:b/>
          <w:i/>
          <w:sz w:val="22"/>
          <w:szCs w:val="22"/>
        </w:rPr>
        <w:t>Projektes</w:t>
      </w:r>
      <w:proofErr w:type="spellEnd"/>
      <w:r w:rsidRPr="00B549FD">
        <w:rPr>
          <w:b/>
          <w:i/>
          <w:sz w:val="22"/>
          <w:szCs w:val="22"/>
        </w:rPr>
        <w:t xml:space="preserve"> temaer: Hvad handler projektet om? </w:t>
      </w:r>
    </w:p>
    <w:p w:rsidR="00293CED" w:rsidRPr="00B549FD" w:rsidRDefault="00293CED" w:rsidP="00293CED">
      <w:pPr>
        <w:pStyle w:val="Default"/>
        <w:spacing w:line="276" w:lineRule="auto"/>
        <w:rPr>
          <w:sz w:val="22"/>
          <w:szCs w:val="22"/>
        </w:rPr>
      </w:pPr>
      <w:r w:rsidRPr="00B549FD">
        <w:rPr>
          <w:rFonts w:ascii="Courier New" w:hAnsi="Courier New" w:cs="Courier New"/>
          <w:sz w:val="22"/>
          <w:szCs w:val="22"/>
        </w:rPr>
        <w:t xml:space="preserve">o </w:t>
      </w:r>
      <w:r w:rsidRPr="00B549FD">
        <w:rPr>
          <w:sz w:val="22"/>
          <w:szCs w:val="22"/>
        </w:rPr>
        <w:t xml:space="preserve">4. overordnede temaer vi gerne vil have jeres hjælp til at afdække </w:t>
      </w:r>
    </w:p>
    <w:p w:rsidR="00293CED" w:rsidRPr="00B549FD" w:rsidRDefault="00293CED" w:rsidP="00293CED">
      <w:pPr>
        <w:pStyle w:val="Default"/>
        <w:spacing w:after="42" w:line="276" w:lineRule="auto"/>
        <w:rPr>
          <w:sz w:val="22"/>
          <w:szCs w:val="22"/>
        </w:rPr>
      </w:pPr>
      <w:r w:rsidRPr="00B549FD">
        <w:rPr>
          <w:rFonts w:ascii="Wingdings" w:hAnsi="Wingdings" w:cs="Wingdings"/>
          <w:sz w:val="22"/>
          <w:szCs w:val="22"/>
        </w:rPr>
        <w:t></w:t>
      </w:r>
      <w:r w:rsidRPr="00B549FD">
        <w:rPr>
          <w:rFonts w:ascii="Wingdings" w:hAnsi="Wingdings" w:cs="Wingdings"/>
          <w:sz w:val="22"/>
          <w:szCs w:val="22"/>
        </w:rPr>
        <w:t></w:t>
      </w:r>
      <w:r w:rsidRPr="00B549FD">
        <w:rPr>
          <w:sz w:val="22"/>
          <w:szCs w:val="22"/>
        </w:rPr>
        <w:t xml:space="preserve">Begrundelse for at tage arbejde i Danmark </w:t>
      </w:r>
    </w:p>
    <w:p w:rsidR="00293CED" w:rsidRPr="00B549FD" w:rsidRDefault="00293CED" w:rsidP="00293CED">
      <w:pPr>
        <w:pStyle w:val="Default"/>
        <w:spacing w:after="42" w:line="276" w:lineRule="auto"/>
        <w:rPr>
          <w:sz w:val="22"/>
          <w:szCs w:val="22"/>
        </w:rPr>
      </w:pPr>
      <w:r w:rsidRPr="00B549FD">
        <w:rPr>
          <w:rFonts w:ascii="Wingdings" w:hAnsi="Wingdings" w:cs="Wingdings"/>
          <w:sz w:val="22"/>
          <w:szCs w:val="22"/>
        </w:rPr>
        <w:t></w:t>
      </w:r>
      <w:r w:rsidRPr="00B549FD">
        <w:rPr>
          <w:rFonts w:ascii="Wingdings" w:hAnsi="Wingdings" w:cs="Wingdings"/>
          <w:sz w:val="22"/>
          <w:szCs w:val="22"/>
        </w:rPr>
        <w:t></w:t>
      </w:r>
      <w:r w:rsidRPr="00B549FD">
        <w:rPr>
          <w:sz w:val="22"/>
          <w:szCs w:val="22"/>
        </w:rPr>
        <w:t xml:space="preserve">Forhold til jeres danske arbejdspladser </w:t>
      </w:r>
    </w:p>
    <w:p w:rsidR="00293CED" w:rsidRPr="00B549FD" w:rsidRDefault="00293CED" w:rsidP="00293CED">
      <w:pPr>
        <w:pStyle w:val="Default"/>
        <w:spacing w:after="42" w:line="276" w:lineRule="auto"/>
        <w:rPr>
          <w:sz w:val="22"/>
          <w:szCs w:val="22"/>
        </w:rPr>
      </w:pPr>
      <w:r w:rsidRPr="00B549FD">
        <w:rPr>
          <w:rFonts w:ascii="Wingdings" w:hAnsi="Wingdings" w:cs="Wingdings"/>
          <w:sz w:val="22"/>
          <w:szCs w:val="22"/>
        </w:rPr>
        <w:t></w:t>
      </w:r>
      <w:r w:rsidRPr="00B549FD">
        <w:rPr>
          <w:rFonts w:ascii="Wingdings" w:hAnsi="Wingdings" w:cs="Wingdings"/>
          <w:sz w:val="22"/>
          <w:szCs w:val="22"/>
        </w:rPr>
        <w:t></w:t>
      </w:r>
      <w:r w:rsidRPr="00B549FD">
        <w:rPr>
          <w:sz w:val="22"/>
          <w:szCs w:val="22"/>
        </w:rPr>
        <w:t xml:space="preserve">Holdning til sikkerhed </w:t>
      </w:r>
    </w:p>
    <w:p w:rsidR="00293CED" w:rsidRPr="00B549FD" w:rsidRDefault="00293CED" w:rsidP="00293CED">
      <w:pPr>
        <w:pStyle w:val="Default"/>
        <w:spacing w:line="276" w:lineRule="auto"/>
        <w:rPr>
          <w:sz w:val="22"/>
          <w:szCs w:val="22"/>
        </w:rPr>
      </w:pPr>
      <w:r w:rsidRPr="00B549FD">
        <w:rPr>
          <w:rFonts w:ascii="Wingdings" w:hAnsi="Wingdings" w:cs="Wingdings"/>
          <w:sz w:val="22"/>
          <w:szCs w:val="22"/>
        </w:rPr>
        <w:t></w:t>
      </w:r>
      <w:r w:rsidRPr="00B549FD">
        <w:rPr>
          <w:rFonts w:ascii="Wingdings" w:hAnsi="Wingdings" w:cs="Wingdings"/>
          <w:sz w:val="22"/>
          <w:szCs w:val="22"/>
        </w:rPr>
        <w:t></w:t>
      </w:r>
      <w:r w:rsidRPr="00B549FD">
        <w:rPr>
          <w:sz w:val="22"/>
          <w:szCs w:val="22"/>
        </w:rPr>
        <w:t xml:space="preserve">Ledelsen </w:t>
      </w:r>
    </w:p>
    <w:p w:rsidR="00293CED" w:rsidRPr="00B549FD" w:rsidRDefault="00293CED" w:rsidP="00293CED">
      <w:pPr>
        <w:pStyle w:val="Default"/>
        <w:spacing w:after="44" w:line="276" w:lineRule="auto"/>
        <w:rPr>
          <w:rFonts w:ascii="Calibri" w:hAnsi="Calibri" w:cs="Calibri"/>
          <w:sz w:val="22"/>
          <w:szCs w:val="22"/>
        </w:rPr>
      </w:pPr>
    </w:p>
    <w:p w:rsidR="00293CED" w:rsidRPr="00B549FD" w:rsidRDefault="00293CED" w:rsidP="00293CED">
      <w:pPr>
        <w:pStyle w:val="Default"/>
        <w:spacing w:after="44" w:line="276" w:lineRule="auto"/>
        <w:rPr>
          <w:b/>
          <w:i/>
          <w:sz w:val="22"/>
          <w:szCs w:val="22"/>
        </w:rPr>
      </w:pPr>
      <w:r w:rsidRPr="00B549FD">
        <w:rPr>
          <w:b/>
          <w:i/>
          <w:sz w:val="22"/>
          <w:szCs w:val="22"/>
        </w:rPr>
        <w:t>Interviewerens rolle</w:t>
      </w:r>
    </w:p>
    <w:p w:rsidR="00293CED" w:rsidRPr="00B549FD" w:rsidRDefault="00293CED" w:rsidP="00293CED">
      <w:pPr>
        <w:pStyle w:val="Default"/>
        <w:spacing w:after="44" w:line="276" w:lineRule="auto"/>
        <w:rPr>
          <w:sz w:val="22"/>
          <w:szCs w:val="22"/>
        </w:rPr>
      </w:pPr>
      <w:r w:rsidRPr="00B549FD">
        <w:rPr>
          <w:sz w:val="22"/>
          <w:szCs w:val="22"/>
        </w:rPr>
        <w:t>Anne: holder overblik og sørger for at vi kommer omkring alle spørgsmål</w:t>
      </w:r>
    </w:p>
    <w:p w:rsidR="00293CED" w:rsidRPr="00B549FD" w:rsidRDefault="00293CED" w:rsidP="00293CED">
      <w:pPr>
        <w:pStyle w:val="Default"/>
        <w:spacing w:after="44" w:line="276" w:lineRule="auto"/>
        <w:rPr>
          <w:sz w:val="22"/>
          <w:szCs w:val="22"/>
        </w:rPr>
      </w:pPr>
      <w:r w:rsidRPr="00B549FD">
        <w:rPr>
          <w:sz w:val="22"/>
          <w:szCs w:val="22"/>
        </w:rPr>
        <w:t>- Jeg(Doris) stiller interviewspørgsmål og motivere Jer mest muligt til at snakke og diskutere. Oversætter også for Anne.</w:t>
      </w:r>
    </w:p>
    <w:p w:rsidR="00293CED" w:rsidRPr="00B549FD" w:rsidRDefault="00293CED" w:rsidP="00293CED">
      <w:pPr>
        <w:pStyle w:val="Default"/>
        <w:spacing w:after="44" w:line="276" w:lineRule="auto"/>
        <w:rPr>
          <w:sz w:val="22"/>
          <w:szCs w:val="22"/>
        </w:rPr>
      </w:pPr>
    </w:p>
    <w:p w:rsidR="00293CED" w:rsidRPr="00B549FD" w:rsidRDefault="00293CED" w:rsidP="00293CED">
      <w:pPr>
        <w:pStyle w:val="Default"/>
        <w:spacing w:after="44" w:line="276" w:lineRule="auto"/>
        <w:rPr>
          <w:b/>
          <w:i/>
          <w:sz w:val="22"/>
          <w:szCs w:val="22"/>
        </w:rPr>
      </w:pPr>
      <w:r w:rsidRPr="00B549FD">
        <w:rPr>
          <w:b/>
          <w:i/>
          <w:sz w:val="22"/>
          <w:szCs w:val="22"/>
        </w:rPr>
        <w:lastRenderedPageBreak/>
        <w:t>Varighed</w:t>
      </w:r>
    </w:p>
    <w:p w:rsidR="00293CED" w:rsidRPr="00B549FD" w:rsidRDefault="00293CED" w:rsidP="00293CED">
      <w:pPr>
        <w:pStyle w:val="Default"/>
        <w:spacing w:after="44" w:line="276" w:lineRule="auto"/>
        <w:rPr>
          <w:sz w:val="22"/>
          <w:szCs w:val="22"/>
        </w:rPr>
      </w:pPr>
      <w:r w:rsidRPr="00B549FD">
        <w:rPr>
          <w:sz w:val="22"/>
          <w:szCs w:val="22"/>
        </w:rPr>
        <w:t xml:space="preserve">Varighed er på ca. en time. </w:t>
      </w:r>
    </w:p>
    <w:p w:rsidR="00293CED" w:rsidRPr="00B549FD" w:rsidRDefault="00293CED" w:rsidP="00293CED">
      <w:pPr>
        <w:pStyle w:val="Default"/>
        <w:spacing w:after="44" w:line="276" w:lineRule="auto"/>
        <w:rPr>
          <w:sz w:val="22"/>
          <w:szCs w:val="22"/>
        </w:rPr>
      </w:pPr>
    </w:p>
    <w:p w:rsidR="00664997" w:rsidRPr="006A3035" w:rsidRDefault="00293CED" w:rsidP="006A3035">
      <w:pPr>
        <w:pStyle w:val="Default"/>
        <w:spacing w:after="44" w:line="276" w:lineRule="auto"/>
        <w:rPr>
          <w:b/>
          <w:i/>
          <w:sz w:val="22"/>
          <w:szCs w:val="22"/>
        </w:rPr>
      </w:pPr>
      <w:r w:rsidRPr="00B549FD">
        <w:rPr>
          <w:b/>
          <w:i/>
          <w:sz w:val="22"/>
          <w:szCs w:val="22"/>
        </w:rPr>
        <w:t xml:space="preserve">Nogle spørgsmål? </w:t>
      </w:r>
    </w:p>
    <w:p w:rsidR="00664997" w:rsidRDefault="00664997" w:rsidP="00293CED">
      <w:pPr>
        <w:pStyle w:val="Default"/>
        <w:spacing w:after="44" w:line="276" w:lineRule="auto"/>
        <w:jc w:val="center"/>
        <w:rPr>
          <w:b/>
          <w:i/>
          <w:sz w:val="28"/>
          <w:szCs w:val="28"/>
        </w:rPr>
      </w:pPr>
    </w:p>
    <w:p w:rsidR="00664997" w:rsidRDefault="00664997" w:rsidP="00293CED">
      <w:pPr>
        <w:pStyle w:val="Default"/>
        <w:spacing w:after="44" w:line="276" w:lineRule="auto"/>
        <w:jc w:val="center"/>
        <w:rPr>
          <w:b/>
          <w:i/>
          <w:sz w:val="28"/>
          <w:szCs w:val="28"/>
        </w:rPr>
      </w:pPr>
    </w:p>
    <w:p w:rsidR="00664997" w:rsidRDefault="00664997" w:rsidP="00293CED">
      <w:pPr>
        <w:pStyle w:val="Default"/>
        <w:spacing w:after="44" w:line="276" w:lineRule="auto"/>
        <w:jc w:val="center"/>
        <w:rPr>
          <w:b/>
          <w:i/>
          <w:sz w:val="28"/>
          <w:szCs w:val="28"/>
        </w:rPr>
      </w:pPr>
    </w:p>
    <w:p w:rsidR="00293CED" w:rsidRPr="00FF007A" w:rsidRDefault="00293CED" w:rsidP="00293CED">
      <w:pPr>
        <w:pStyle w:val="Default"/>
        <w:spacing w:after="44" w:line="276" w:lineRule="auto"/>
        <w:jc w:val="center"/>
        <w:rPr>
          <w:b/>
          <w:i/>
          <w:sz w:val="28"/>
          <w:szCs w:val="28"/>
        </w:rPr>
      </w:pPr>
      <w:r>
        <w:rPr>
          <w:b/>
          <w:i/>
          <w:sz w:val="28"/>
          <w:szCs w:val="28"/>
        </w:rPr>
        <w:t>Interviewguiden</w:t>
      </w:r>
    </w:p>
    <w:p w:rsidR="00293CED" w:rsidRPr="00B549FD" w:rsidRDefault="00293CED" w:rsidP="00293CED">
      <w:pPr>
        <w:pStyle w:val="Default"/>
        <w:spacing w:after="44" w:line="276" w:lineRule="auto"/>
        <w:rPr>
          <w:b/>
          <w:bCs/>
          <w:sz w:val="22"/>
          <w:szCs w:val="22"/>
        </w:rPr>
      </w:pPr>
      <w:r w:rsidRPr="00B549FD">
        <w:rPr>
          <w:b/>
          <w:bCs/>
          <w:sz w:val="22"/>
          <w:szCs w:val="22"/>
        </w:rPr>
        <w:t>OBS:</w:t>
      </w:r>
      <w:r w:rsidRPr="00B549FD">
        <w:rPr>
          <w:bCs/>
          <w:sz w:val="22"/>
          <w:szCs w:val="22"/>
        </w:rPr>
        <w:t xml:space="preserve"> alle spørgsmål omhandlende arbejdssikkerheden; såsom </w:t>
      </w:r>
      <w:proofErr w:type="spellStart"/>
      <w:r w:rsidRPr="00B549FD">
        <w:rPr>
          <w:bCs/>
          <w:sz w:val="22"/>
          <w:szCs w:val="22"/>
        </w:rPr>
        <w:t>sikkerhedudstyr</w:t>
      </w:r>
      <w:proofErr w:type="spellEnd"/>
      <w:r w:rsidRPr="00B549FD">
        <w:rPr>
          <w:bCs/>
          <w:sz w:val="22"/>
          <w:szCs w:val="22"/>
        </w:rPr>
        <w:t xml:space="preserve"> på </w:t>
      </w:r>
      <w:proofErr w:type="spellStart"/>
      <w:r w:rsidRPr="00B549FD">
        <w:rPr>
          <w:bCs/>
          <w:sz w:val="22"/>
          <w:szCs w:val="22"/>
        </w:rPr>
        <w:t>arbjedspladsen</w:t>
      </w:r>
      <w:proofErr w:type="spellEnd"/>
      <w:r w:rsidRPr="00B549FD">
        <w:rPr>
          <w:bCs/>
          <w:sz w:val="22"/>
          <w:szCs w:val="22"/>
        </w:rPr>
        <w:t xml:space="preserve">, syn på sikkerhed, oplevelse med arbejdsskader, </w:t>
      </w:r>
      <w:proofErr w:type="spellStart"/>
      <w:r w:rsidRPr="00B549FD">
        <w:rPr>
          <w:bCs/>
          <w:sz w:val="22"/>
          <w:szCs w:val="22"/>
        </w:rPr>
        <w:t>forhinding</w:t>
      </w:r>
      <w:proofErr w:type="spellEnd"/>
      <w:r w:rsidRPr="00B549FD">
        <w:rPr>
          <w:bCs/>
          <w:sz w:val="22"/>
          <w:szCs w:val="22"/>
        </w:rPr>
        <w:t xml:space="preserve"> af arbejdsskader, arbejdsgiverens rolle i forhold til sikkerheden, integrationen af polakkerne, sikring af boligforhold osv. er udtaget fra interviewguiden. </w:t>
      </w:r>
    </w:p>
    <w:p w:rsidR="00293CED" w:rsidRPr="00B549FD" w:rsidRDefault="00293CED" w:rsidP="00293CED">
      <w:pPr>
        <w:pStyle w:val="Default"/>
        <w:spacing w:after="44" w:line="276" w:lineRule="auto"/>
        <w:rPr>
          <w:b/>
          <w:bCs/>
          <w:sz w:val="22"/>
          <w:szCs w:val="22"/>
        </w:rPr>
      </w:pPr>
    </w:p>
    <w:p w:rsidR="00293CED" w:rsidRPr="00B549FD" w:rsidRDefault="00293CED" w:rsidP="00293CED">
      <w:pPr>
        <w:pStyle w:val="Default"/>
        <w:spacing w:after="44" w:line="276" w:lineRule="auto"/>
        <w:rPr>
          <w:b/>
          <w:bCs/>
          <w:sz w:val="22"/>
          <w:szCs w:val="22"/>
        </w:rPr>
      </w:pPr>
      <w:r w:rsidRPr="00B549FD">
        <w:rPr>
          <w:b/>
          <w:bCs/>
          <w:sz w:val="22"/>
          <w:szCs w:val="22"/>
        </w:rPr>
        <w:t>Baggrundsspørgsmål om informanten</w:t>
      </w:r>
    </w:p>
    <w:p w:rsidR="00293CED" w:rsidRPr="00B549FD" w:rsidRDefault="00293CED" w:rsidP="009C6B55">
      <w:pPr>
        <w:pStyle w:val="Default"/>
        <w:numPr>
          <w:ilvl w:val="0"/>
          <w:numId w:val="12"/>
        </w:numPr>
        <w:spacing w:after="44" w:line="276" w:lineRule="auto"/>
        <w:rPr>
          <w:sz w:val="22"/>
          <w:szCs w:val="22"/>
        </w:rPr>
      </w:pPr>
      <w:r w:rsidRPr="00B549FD">
        <w:rPr>
          <w:sz w:val="22"/>
          <w:szCs w:val="22"/>
        </w:rPr>
        <w:t>Navn, alder, hvor længe har I arbejdet i Danmark</w:t>
      </w:r>
    </w:p>
    <w:p w:rsidR="00293CED" w:rsidRPr="00B549FD" w:rsidRDefault="00293CED" w:rsidP="009C6B55">
      <w:pPr>
        <w:pStyle w:val="Default"/>
        <w:numPr>
          <w:ilvl w:val="0"/>
          <w:numId w:val="12"/>
        </w:numPr>
        <w:spacing w:after="44" w:line="276" w:lineRule="auto"/>
        <w:rPr>
          <w:b/>
          <w:i/>
          <w:sz w:val="22"/>
          <w:szCs w:val="22"/>
        </w:rPr>
      </w:pPr>
      <w:r w:rsidRPr="00B549FD">
        <w:rPr>
          <w:sz w:val="22"/>
          <w:szCs w:val="22"/>
        </w:rPr>
        <w:t xml:space="preserve">Hvad er I uddannede som? </w:t>
      </w:r>
    </w:p>
    <w:p w:rsidR="00293CED" w:rsidRPr="00B549FD" w:rsidRDefault="00293CED" w:rsidP="009C6B55">
      <w:pPr>
        <w:pStyle w:val="Default"/>
        <w:numPr>
          <w:ilvl w:val="0"/>
          <w:numId w:val="12"/>
        </w:numPr>
        <w:spacing w:after="44" w:line="276" w:lineRule="auto"/>
        <w:rPr>
          <w:b/>
          <w:i/>
          <w:sz w:val="22"/>
          <w:szCs w:val="22"/>
        </w:rPr>
      </w:pPr>
      <w:r w:rsidRPr="00B549FD">
        <w:rPr>
          <w:sz w:val="22"/>
          <w:szCs w:val="22"/>
        </w:rPr>
        <w:t xml:space="preserve">Har I haft andre jobs i Danmark før dette? </w:t>
      </w:r>
    </w:p>
    <w:p w:rsidR="00293CED" w:rsidRPr="00B549FD" w:rsidRDefault="00293CED" w:rsidP="00293CED">
      <w:pPr>
        <w:pStyle w:val="Default"/>
        <w:spacing w:line="276" w:lineRule="auto"/>
        <w:rPr>
          <w:sz w:val="22"/>
          <w:szCs w:val="22"/>
        </w:rPr>
      </w:pPr>
    </w:p>
    <w:p w:rsidR="00293CED" w:rsidRPr="00B549FD" w:rsidRDefault="00293CED" w:rsidP="00293CED">
      <w:pPr>
        <w:pStyle w:val="Default"/>
        <w:spacing w:line="276" w:lineRule="auto"/>
        <w:rPr>
          <w:sz w:val="22"/>
          <w:szCs w:val="22"/>
        </w:rPr>
      </w:pPr>
      <w:r w:rsidRPr="00B549FD">
        <w:rPr>
          <w:b/>
          <w:bCs/>
          <w:sz w:val="22"/>
          <w:szCs w:val="22"/>
        </w:rPr>
        <w:t>Begrundelse for at tage arbejde i Danmark</w:t>
      </w:r>
      <w:r w:rsidRPr="00B549FD">
        <w:rPr>
          <w:sz w:val="22"/>
          <w:szCs w:val="22"/>
        </w:rPr>
        <w:t xml:space="preserve">¨ </w:t>
      </w:r>
    </w:p>
    <w:p w:rsidR="00293CED" w:rsidRPr="00B549FD" w:rsidRDefault="00293CED" w:rsidP="009C6B55">
      <w:pPr>
        <w:pStyle w:val="Default"/>
        <w:numPr>
          <w:ilvl w:val="0"/>
          <w:numId w:val="12"/>
        </w:numPr>
        <w:spacing w:after="47" w:line="276" w:lineRule="auto"/>
        <w:rPr>
          <w:sz w:val="22"/>
          <w:szCs w:val="22"/>
        </w:rPr>
      </w:pPr>
      <w:r w:rsidRPr="00B549FD">
        <w:rPr>
          <w:sz w:val="22"/>
          <w:szCs w:val="22"/>
        </w:rPr>
        <w:t xml:space="preserve">Hvad motiverede Jer til at tage/søge arbejde i Danmark? </w:t>
      </w:r>
    </w:p>
    <w:p w:rsidR="00293CED" w:rsidRPr="00B549FD" w:rsidRDefault="00293CED" w:rsidP="009C6B55">
      <w:pPr>
        <w:pStyle w:val="Default"/>
        <w:numPr>
          <w:ilvl w:val="0"/>
          <w:numId w:val="12"/>
        </w:numPr>
        <w:spacing w:line="276" w:lineRule="auto"/>
        <w:rPr>
          <w:sz w:val="22"/>
          <w:szCs w:val="22"/>
        </w:rPr>
      </w:pPr>
      <w:r w:rsidRPr="00B549FD">
        <w:rPr>
          <w:sz w:val="22"/>
          <w:szCs w:val="22"/>
        </w:rPr>
        <w:t xml:space="preserve">(gode jobmuligheder, høj løn, finansielle problemer, eventyrlyst, arbejdsløshed, bekendte i DK) </w:t>
      </w:r>
    </w:p>
    <w:p w:rsidR="00293CED" w:rsidRPr="00B549FD" w:rsidRDefault="00293CED" w:rsidP="00293CED">
      <w:pPr>
        <w:pStyle w:val="Default"/>
        <w:spacing w:line="276" w:lineRule="auto"/>
        <w:rPr>
          <w:sz w:val="22"/>
          <w:szCs w:val="22"/>
        </w:rPr>
      </w:pPr>
    </w:p>
    <w:p w:rsidR="00293CED" w:rsidRPr="00B549FD" w:rsidRDefault="00293CED" w:rsidP="00293CED">
      <w:pPr>
        <w:pStyle w:val="Default"/>
        <w:spacing w:line="276" w:lineRule="auto"/>
        <w:rPr>
          <w:sz w:val="22"/>
          <w:szCs w:val="22"/>
        </w:rPr>
      </w:pPr>
      <w:r w:rsidRPr="00B549FD">
        <w:rPr>
          <w:b/>
          <w:bCs/>
          <w:sz w:val="22"/>
          <w:szCs w:val="22"/>
        </w:rPr>
        <w:t xml:space="preserve">Arbejdspladsen </w:t>
      </w:r>
    </w:p>
    <w:p w:rsidR="00293CED" w:rsidRPr="00B549FD" w:rsidRDefault="00293CED" w:rsidP="00293CED">
      <w:pPr>
        <w:pStyle w:val="Default"/>
        <w:spacing w:line="276" w:lineRule="auto"/>
        <w:rPr>
          <w:i/>
          <w:sz w:val="22"/>
          <w:szCs w:val="22"/>
        </w:rPr>
      </w:pPr>
      <w:r w:rsidRPr="00B549FD">
        <w:rPr>
          <w:b/>
          <w:bCs/>
          <w:i/>
          <w:sz w:val="22"/>
          <w:szCs w:val="22"/>
        </w:rPr>
        <w:t xml:space="preserve">Arbejdsopgaver </w:t>
      </w:r>
    </w:p>
    <w:p w:rsidR="00293CED" w:rsidRPr="00B549FD" w:rsidRDefault="00293CED" w:rsidP="009C6B55">
      <w:pPr>
        <w:pStyle w:val="Default"/>
        <w:numPr>
          <w:ilvl w:val="0"/>
          <w:numId w:val="12"/>
        </w:numPr>
        <w:spacing w:after="62" w:line="276" w:lineRule="auto"/>
        <w:rPr>
          <w:sz w:val="22"/>
          <w:szCs w:val="22"/>
        </w:rPr>
      </w:pPr>
      <w:r w:rsidRPr="00B549FD">
        <w:rPr>
          <w:sz w:val="22"/>
          <w:szCs w:val="22"/>
        </w:rPr>
        <w:t xml:space="preserve">Hvilke arbejdsopgaver er I ansatte til at udføre?/ hvad laver I løbet af dagen? </w:t>
      </w:r>
    </w:p>
    <w:p w:rsidR="00293CED" w:rsidRPr="00B549FD" w:rsidRDefault="00293CED" w:rsidP="009C6B55">
      <w:pPr>
        <w:pStyle w:val="Default"/>
        <w:numPr>
          <w:ilvl w:val="0"/>
          <w:numId w:val="12"/>
        </w:numPr>
        <w:spacing w:after="59" w:line="276" w:lineRule="auto"/>
        <w:rPr>
          <w:sz w:val="22"/>
          <w:szCs w:val="22"/>
        </w:rPr>
      </w:pPr>
      <w:r w:rsidRPr="00B549FD">
        <w:rPr>
          <w:sz w:val="22"/>
          <w:szCs w:val="22"/>
        </w:rPr>
        <w:t xml:space="preserve">Svarer disse opgaver til, hvad der står i jeres kontrakt? </w:t>
      </w:r>
    </w:p>
    <w:p w:rsidR="00664997" w:rsidRDefault="00293CED" w:rsidP="009C6B55">
      <w:pPr>
        <w:pStyle w:val="Default"/>
        <w:numPr>
          <w:ilvl w:val="0"/>
          <w:numId w:val="12"/>
        </w:numPr>
        <w:spacing w:line="276" w:lineRule="auto"/>
        <w:rPr>
          <w:sz w:val="22"/>
          <w:szCs w:val="22"/>
        </w:rPr>
      </w:pPr>
      <w:r w:rsidRPr="00B549FD">
        <w:rPr>
          <w:sz w:val="22"/>
          <w:szCs w:val="22"/>
        </w:rPr>
        <w:t xml:space="preserve">Kendskab til lønniveau, opgaver, arbejdstid, andre arbejdsmæssige goder? </w:t>
      </w:r>
    </w:p>
    <w:p w:rsidR="00664997" w:rsidRPr="00664997" w:rsidRDefault="00664997" w:rsidP="00664997"/>
    <w:p w:rsidR="00293CED" w:rsidRPr="00664997" w:rsidRDefault="00293CED" w:rsidP="00664997">
      <w:pPr>
        <w:tabs>
          <w:tab w:val="left" w:pos="1668"/>
        </w:tabs>
      </w:pPr>
    </w:p>
    <w:p w:rsidR="00664997" w:rsidRPr="00664997" w:rsidRDefault="00664997" w:rsidP="00664997">
      <w:pPr>
        <w:pStyle w:val="Default"/>
        <w:pageBreakBefore/>
        <w:spacing w:line="276" w:lineRule="auto"/>
        <w:ind w:left="360"/>
        <w:rPr>
          <w:sz w:val="22"/>
          <w:szCs w:val="22"/>
        </w:rPr>
      </w:pPr>
      <w:r w:rsidRPr="00664997">
        <w:rPr>
          <w:b/>
          <w:bCs/>
          <w:sz w:val="22"/>
          <w:szCs w:val="22"/>
        </w:rPr>
        <w:lastRenderedPageBreak/>
        <w:t xml:space="preserve">Arbejdsmiljø: psykosocialt </w:t>
      </w:r>
    </w:p>
    <w:p w:rsidR="00664997" w:rsidRPr="00B549FD" w:rsidRDefault="00664997" w:rsidP="00664997">
      <w:pPr>
        <w:pStyle w:val="Default"/>
        <w:numPr>
          <w:ilvl w:val="0"/>
          <w:numId w:val="20"/>
        </w:numPr>
        <w:spacing w:line="276" w:lineRule="auto"/>
        <w:rPr>
          <w:sz w:val="22"/>
          <w:szCs w:val="22"/>
        </w:rPr>
      </w:pPr>
      <w:r w:rsidRPr="00B549FD">
        <w:rPr>
          <w:sz w:val="22"/>
          <w:szCs w:val="22"/>
        </w:rPr>
        <w:t xml:space="preserve">Hvordan vil I beskrive jeres samarbejde og færden sammen med jeres danske kollegaer og /leder/ lederne på arbejdspladsen? </w:t>
      </w:r>
    </w:p>
    <w:p w:rsidR="00664997" w:rsidRPr="00B549FD" w:rsidRDefault="00664997" w:rsidP="00664997">
      <w:pPr>
        <w:pStyle w:val="Default"/>
        <w:numPr>
          <w:ilvl w:val="1"/>
          <w:numId w:val="20"/>
        </w:numPr>
        <w:spacing w:after="76" w:line="276" w:lineRule="auto"/>
        <w:rPr>
          <w:sz w:val="22"/>
          <w:szCs w:val="22"/>
        </w:rPr>
      </w:pPr>
      <w:r w:rsidRPr="00B549FD">
        <w:rPr>
          <w:sz w:val="22"/>
          <w:szCs w:val="22"/>
        </w:rPr>
        <w:t xml:space="preserve">Hvordan er kommunikationen? </w:t>
      </w:r>
    </w:p>
    <w:p w:rsidR="00664997" w:rsidRPr="00B549FD" w:rsidRDefault="00664997" w:rsidP="00664997">
      <w:pPr>
        <w:pStyle w:val="Default"/>
        <w:numPr>
          <w:ilvl w:val="1"/>
          <w:numId w:val="20"/>
        </w:numPr>
        <w:spacing w:line="276" w:lineRule="auto"/>
        <w:rPr>
          <w:sz w:val="22"/>
          <w:szCs w:val="22"/>
        </w:rPr>
      </w:pPr>
      <w:r w:rsidRPr="00B549FD">
        <w:rPr>
          <w:sz w:val="22"/>
          <w:szCs w:val="22"/>
        </w:rPr>
        <w:t xml:space="preserve">Delt op i polske/danske grupper (hierarki) </w:t>
      </w:r>
    </w:p>
    <w:p w:rsidR="00664997" w:rsidRPr="00B549FD" w:rsidRDefault="00664997" w:rsidP="00664997">
      <w:pPr>
        <w:pStyle w:val="Default"/>
        <w:numPr>
          <w:ilvl w:val="0"/>
          <w:numId w:val="20"/>
        </w:numPr>
        <w:spacing w:after="59" w:line="276" w:lineRule="auto"/>
        <w:rPr>
          <w:sz w:val="22"/>
          <w:szCs w:val="22"/>
        </w:rPr>
      </w:pPr>
      <w:r w:rsidRPr="00B549FD">
        <w:rPr>
          <w:sz w:val="22"/>
          <w:szCs w:val="22"/>
        </w:rPr>
        <w:t xml:space="preserve">Har I samme indflydelse på arbejdets udførelse som danskerne? (hierarki) </w:t>
      </w:r>
    </w:p>
    <w:p w:rsidR="00664997" w:rsidRPr="00B549FD" w:rsidRDefault="00664997" w:rsidP="00664997">
      <w:pPr>
        <w:pStyle w:val="Default"/>
        <w:numPr>
          <w:ilvl w:val="0"/>
          <w:numId w:val="20"/>
        </w:numPr>
        <w:spacing w:line="276" w:lineRule="auto"/>
        <w:rPr>
          <w:sz w:val="22"/>
          <w:szCs w:val="22"/>
        </w:rPr>
      </w:pPr>
      <w:r w:rsidRPr="00B549FD">
        <w:rPr>
          <w:sz w:val="22"/>
          <w:szCs w:val="22"/>
        </w:rPr>
        <w:t xml:space="preserve">Hvilken betydning har sproget for jeres samarbejde med jeres kollegaer på arbejdspladsen? </w:t>
      </w:r>
    </w:p>
    <w:p w:rsidR="00664997" w:rsidRPr="00B549FD" w:rsidRDefault="00664997" w:rsidP="00664997">
      <w:pPr>
        <w:pStyle w:val="Default"/>
        <w:numPr>
          <w:ilvl w:val="0"/>
          <w:numId w:val="20"/>
        </w:numPr>
        <w:spacing w:line="276" w:lineRule="auto"/>
        <w:rPr>
          <w:sz w:val="22"/>
          <w:szCs w:val="22"/>
        </w:rPr>
      </w:pPr>
      <w:r w:rsidRPr="00B549FD">
        <w:rPr>
          <w:rFonts w:ascii="Wingdings" w:hAnsi="Wingdings" w:cs="Wingdings"/>
          <w:sz w:val="22"/>
          <w:szCs w:val="22"/>
        </w:rPr>
        <w:t></w:t>
      </w:r>
      <w:r w:rsidRPr="00B549FD">
        <w:rPr>
          <w:rFonts w:ascii="Wingdings" w:hAnsi="Wingdings" w:cs="Wingdings"/>
          <w:sz w:val="22"/>
          <w:szCs w:val="22"/>
        </w:rPr>
        <w:t></w:t>
      </w:r>
      <w:r w:rsidRPr="00B549FD">
        <w:rPr>
          <w:sz w:val="22"/>
          <w:szCs w:val="22"/>
        </w:rPr>
        <w:t xml:space="preserve">Har I modtaget sprogundervisning i dansk før arbejdets begyndelse? </w:t>
      </w:r>
    </w:p>
    <w:p w:rsidR="00664997" w:rsidRPr="00B549FD" w:rsidRDefault="00664997" w:rsidP="00664997">
      <w:pPr>
        <w:pStyle w:val="Default"/>
        <w:numPr>
          <w:ilvl w:val="0"/>
          <w:numId w:val="20"/>
        </w:numPr>
        <w:spacing w:line="276" w:lineRule="auto"/>
        <w:rPr>
          <w:sz w:val="22"/>
          <w:szCs w:val="22"/>
        </w:rPr>
      </w:pPr>
      <w:r w:rsidRPr="00B549FD">
        <w:rPr>
          <w:sz w:val="22"/>
          <w:szCs w:val="22"/>
        </w:rPr>
        <w:t xml:space="preserve">Hvilken betydning mener I, at jeres polske/ukrainske baggrund og uddannelse har for jeres arbejde? </w:t>
      </w:r>
    </w:p>
    <w:p w:rsidR="00664997" w:rsidRPr="00B549FD" w:rsidRDefault="00664997" w:rsidP="00664997">
      <w:pPr>
        <w:pStyle w:val="Default"/>
        <w:numPr>
          <w:ilvl w:val="0"/>
          <w:numId w:val="20"/>
        </w:numPr>
        <w:spacing w:after="42" w:line="276" w:lineRule="auto"/>
        <w:rPr>
          <w:sz w:val="22"/>
          <w:szCs w:val="22"/>
        </w:rPr>
      </w:pPr>
      <w:r w:rsidRPr="00B549FD">
        <w:rPr>
          <w:rFonts w:ascii="Wingdings" w:hAnsi="Wingdings" w:cs="Wingdings"/>
          <w:sz w:val="22"/>
          <w:szCs w:val="22"/>
        </w:rPr>
        <w:t></w:t>
      </w:r>
      <w:r w:rsidRPr="00B549FD">
        <w:rPr>
          <w:rFonts w:ascii="Wingdings" w:hAnsi="Wingdings" w:cs="Wingdings"/>
          <w:sz w:val="22"/>
          <w:szCs w:val="22"/>
        </w:rPr>
        <w:t></w:t>
      </w:r>
      <w:r w:rsidRPr="00B549FD">
        <w:rPr>
          <w:sz w:val="22"/>
          <w:szCs w:val="22"/>
        </w:rPr>
        <w:t xml:space="preserve">Har I anderledes erfaringer? </w:t>
      </w:r>
    </w:p>
    <w:p w:rsidR="00664997" w:rsidRPr="00B549FD" w:rsidRDefault="00664997" w:rsidP="00664997">
      <w:pPr>
        <w:pStyle w:val="Default"/>
        <w:numPr>
          <w:ilvl w:val="0"/>
          <w:numId w:val="20"/>
        </w:numPr>
        <w:spacing w:after="42" w:line="276" w:lineRule="auto"/>
        <w:rPr>
          <w:sz w:val="22"/>
          <w:szCs w:val="22"/>
        </w:rPr>
      </w:pPr>
      <w:r w:rsidRPr="00B549FD">
        <w:rPr>
          <w:rFonts w:ascii="Wingdings" w:hAnsi="Wingdings" w:cs="Wingdings"/>
          <w:sz w:val="22"/>
          <w:szCs w:val="22"/>
        </w:rPr>
        <w:t></w:t>
      </w:r>
      <w:r w:rsidRPr="00B549FD">
        <w:rPr>
          <w:rFonts w:ascii="Wingdings" w:hAnsi="Wingdings" w:cs="Wingdings"/>
          <w:sz w:val="22"/>
          <w:szCs w:val="22"/>
        </w:rPr>
        <w:t></w:t>
      </w:r>
      <w:r w:rsidRPr="00B549FD">
        <w:rPr>
          <w:sz w:val="22"/>
          <w:szCs w:val="22"/>
        </w:rPr>
        <w:t xml:space="preserve">Bedre uddannet? </w:t>
      </w:r>
    </w:p>
    <w:p w:rsidR="00664997" w:rsidRPr="00B549FD" w:rsidRDefault="00664997" w:rsidP="00664997">
      <w:pPr>
        <w:pStyle w:val="Default"/>
        <w:numPr>
          <w:ilvl w:val="0"/>
          <w:numId w:val="20"/>
        </w:numPr>
        <w:spacing w:after="42" w:line="276" w:lineRule="auto"/>
        <w:rPr>
          <w:sz w:val="22"/>
          <w:szCs w:val="22"/>
        </w:rPr>
      </w:pPr>
      <w:r w:rsidRPr="00B549FD">
        <w:rPr>
          <w:rFonts w:ascii="Wingdings" w:hAnsi="Wingdings" w:cs="Wingdings"/>
          <w:sz w:val="22"/>
          <w:szCs w:val="22"/>
        </w:rPr>
        <w:t></w:t>
      </w:r>
      <w:r w:rsidRPr="00B549FD">
        <w:rPr>
          <w:rFonts w:ascii="Wingdings" w:hAnsi="Wingdings" w:cs="Wingdings"/>
          <w:sz w:val="22"/>
          <w:szCs w:val="22"/>
        </w:rPr>
        <w:t></w:t>
      </w:r>
      <w:r w:rsidRPr="00B549FD">
        <w:rPr>
          <w:sz w:val="22"/>
          <w:szCs w:val="22"/>
        </w:rPr>
        <w:t xml:space="preserve">Arbejder I på en anden måde? (kulturelle forskelle) </w:t>
      </w:r>
    </w:p>
    <w:p w:rsidR="00664997" w:rsidRPr="00B549FD" w:rsidRDefault="00664997" w:rsidP="00664997">
      <w:pPr>
        <w:pStyle w:val="Default"/>
        <w:numPr>
          <w:ilvl w:val="0"/>
          <w:numId w:val="20"/>
        </w:numPr>
        <w:spacing w:after="42" w:line="276" w:lineRule="auto"/>
        <w:rPr>
          <w:sz w:val="22"/>
          <w:szCs w:val="22"/>
        </w:rPr>
      </w:pPr>
      <w:r w:rsidRPr="00B549FD">
        <w:rPr>
          <w:rFonts w:ascii="Wingdings" w:hAnsi="Wingdings" w:cs="Wingdings"/>
          <w:sz w:val="22"/>
          <w:szCs w:val="22"/>
        </w:rPr>
        <w:t></w:t>
      </w:r>
      <w:r w:rsidRPr="00B549FD">
        <w:rPr>
          <w:rFonts w:ascii="Wingdings" w:hAnsi="Wingdings" w:cs="Wingdings"/>
          <w:sz w:val="22"/>
          <w:szCs w:val="22"/>
        </w:rPr>
        <w:t></w:t>
      </w:r>
      <w:r w:rsidRPr="00B549FD">
        <w:rPr>
          <w:sz w:val="22"/>
          <w:szCs w:val="22"/>
        </w:rPr>
        <w:t xml:space="preserve">Anser I jer selv som eftertragtet arbejdskraft? Og hvorfor? (Eks. tager lavere løn, villig til at overarbejde, tager risici, tager andre arbejdsopgaver) </w:t>
      </w:r>
    </w:p>
    <w:p w:rsidR="00293CED" w:rsidRPr="00B549FD" w:rsidRDefault="00293CED" w:rsidP="00293CED">
      <w:pPr>
        <w:pStyle w:val="Default"/>
        <w:spacing w:line="276" w:lineRule="auto"/>
        <w:rPr>
          <w:rFonts w:ascii="Wingdings" w:hAnsi="Wingdings" w:cs="Wingdings"/>
          <w:sz w:val="22"/>
          <w:szCs w:val="22"/>
        </w:rPr>
      </w:pPr>
    </w:p>
    <w:p w:rsidR="00293CED" w:rsidRPr="00B549FD" w:rsidRDefault="00293CED" w:rsidP="00293CED">
      <w:pPr>
        <w:pStyle w:val="Default"/>
        <w:spacing w:line="276" w:lineRule="auto"/>
        <w:rPr>
          <w:sz w:val="22"/>
          <w:szCs w:val="22"/>
        </w:rPr>
      </w:pPr>
      <w:r w:rsidRPr="00B549FD">
        <w:rPr>
          <w:b/>
          <w:bCs/>
          <w:sz w:val="22"/>
          <w:szCs w:val="22"/>
        </w:rPr>
        <w:t xml:space="preserve">Forventningerne </w:t>
      </w:r>
    </w:p>
    <w:p w:rsidR="00293CED" w:rsidRPr="00B549FD" w:rsidRDefault="00293CED" w:rsidP="009C6B55">
      <w:pPr>
        <w:pStyle w:val="Default"/>
        <w:numPr>
          <w:ilvl w:val="0"/>
          <w:numId w:val="13"/>
        </w:numPr>
        <w:spacing w:after="59" w:line="276" w:lineRule="auto"/>
        <w:rPr>
          <w:sz w:val="22"/>
          <w:szCs w:val="22"/>
        </w:rPr>
      </w:pPr>
      <w:r w:rsidRPr="00B549FD">
        <w:rPr>
          <w:sz w:val="22"/>
          <w:szCs w:val="22"/>
        </w:rPr>
        <w:t xml:space="preserve">Er I tilfredse med arbejdet og arbejdsvilkårene i Danmark? </w:t>
      </w:r>
    </w:p>
    <w:p w:rsidR="00293CED" w:rsidRPr="00B549FD" w:rsidRDefault="00293CED" w:rsidP="009C6B55">
      <w:pPr>
        <w:pStyle w:val="Default"/>
        <w:numPr>
          <w:ilvl w:val="0"/>
          <w:numId w:val="13"/>
        </w:numPr>
        <w:spacing w:after="59" w:line="276" w:lineRule="auto"/>
        <w:rPr>
          <w:sz w:val="22"/>
          <w:szCs w:val="22"/>
        </w:rPr>
      </w:pPr>
      <w:r w:rsidRPr="00B549FD">
        <w:rPr>
          <w:sz w:val="22"/>
          <w:szCs w:val="22"/>
        </w:rPr>
        <w:t xml:space="preserve">Lever det op til Jeres forventninger? </w:t>
      </w:r>
    </w:p>
    <w:p w:rsidR="00293CED" w:rsidRPr="00B549FD" w:rsidRDefault="00293CED" w:rsidP="009C6B55">
      <w:pPr>
        <w:pStyle w:val="Default"/>
        <w:numPr>
          <w:ilvl w:val="0"/>
          <w:numId w:val="13"/>
        </w:numPr>
        <w:spacing w:line="276" w:lineRule="auto"/>
        <w:rPr>
          <w:sz w:val="22"/>
          <w:szCs w:val="22"/>
        </w:rPr>
      </w:pPr>
      <w:r w:rsidRPr="00B549FD">
        <w:rPr>
          <w:sz w:val="22"/>
          <w:szCs w:val="22"/>
        </w:rPr>
        <w:t xml:space="preserve">Har der været overraskelser, uoverensstemmelse mellem hvad der er aftalt og det faktiske? </w:t>
      </w:r>
    </w:p>
    <w:p w:rsidR="00293CED" w:rsidRPr="00B549FD" w:rsidRDefault="00293CED" w:rsidP="00293CED">
      <w:pPr>
        <w:pStyle w:val="Default"/>
        <w:spacing w:line="276" w:lineRule="auto"/>
        <w:rPr>
          <w:sz w:val="22"/>
          <w:szCs w:val="22"/>
        </w:rPr>
      </w:pPr>
    </w:p>
    <w:p w:rsidR="00293CED" w:rsidRPr="00B549FD" w:rsidRDefault="00293CED" w:rsidP="00293CED">
      <w:pPr>
        <w:pStyle w:val="Default"/>
        <w:spacing w:line="276" w:lineRule="auto"/>
        <w:rPr>
          <w:sz w:val="22"/>
          <w:szCs w:val="22"/>
        </w:rPr>
      </w:pPr>
    </w:p>
    <w:p w:rsidR="00293CED" w:rsidRPr="00B549FD" w:rsidRDefault="00293CED" w:rsidP="00293CED">
      <w:pPr>
        <w:pStyle w:val="Default"/>
        <w:spacing w:line="276" w:lineRule="auto"/>
        <w:rPr>
          <w:sz w:val="22"/>
          <w:szCs w:val="22"/>
        </w:rPr>
      </w:pPr>
      <w:r w:rsidRPr="00B549FD">
        <w:rPr>
          <w:b/>
          <w:bCs/>
          <w:sz w:val="22"/>
          <w:szCs w:val="22"/>
        </w:rPr>
        <w:t xml:space="preserve">Ledelse </w:t>
      </w:r>
    </w:p>
    <w:p w:rsidR="00293CED" w:rsidRPr="00B549FD" w:rsidRDefault="00293CED" w:rsidP="009C6B55">
      <w:pPr>
        <w:pStyle w:val="Default"/>
        <w:numPr>
          <w:ilvl w:val="0"/>
          <w:numId w:val="12"/>
        </w:numPr>
        <w:spacing w:line="276" w:lineRule="auto"/>
        <w:rPr>
          <w:sz w:val="22"/>
          <w:szCs w:val="22"/>
        </w:rPr>
      </w:pPr>
      <w:r w:rsidRPr="00B549FD">
        <w:rPr>
          <w:sz w:val="22"/>
          <w:szCs w:val="22"/>
        </w:rPr>
        <w:t xml:space="preserve">Hvordan er jeres forhold til arbejdslederen/ arbejdslederne? </w:t>
      </w:r>
    </w:p>
    <w:p w:rsidR="00293CED" w:rsidRPr="00B549FD" w:rsidRDefault="00293CED" w:rsidP="00293CED">
      <w:pPr>
        <w:pStyle w:val="Default"/>
        <w:spacing w:after="37" w:line="276" w:lineRule="auto"/>
        <w:ind w:left="720"/>
        <w:rPr>
          <w:sz w:val="22"/>
          <w:szCs w:val="22"/>
        </w:rPr>
      </w:pPr>
    </w:p>
    <w:p w:rsidR="00293CED" w:rsidRPr="00B549FD" w:rsidRDefault="00293CED" w:rsidP="00293CED">
      <w:pPr>
        <w:pStyle w:val="Default"/>
        <w:spacing w:line="276" w:lineRule="auto"/>
        <w:rPr>
          <w:sz w:val="22"/>
          <w:szCs w:val="22"/>
        </w:rPr>
      </w:pPr>
      <w:r w:rsidRPr="00B549FD">
        <w:rPr>
          <w:b/>
          <w:bCs/>
          <w:sz w:val="22"/>
          <w:szCs w:val="22"/>
        </w:rPr>
        <w:t xml:space="preserve">Planer </w:t>
      </w:r>
    </w:p>
    <w:p w:rsidR="00293CED" w:rsidRPr="00B549FD" w:rsidRDefault="00293CED" w:rsidP="009C6B55">
      <w:pPr>
        <w:pStyle w:val="Default"/>
        <w:numPr>
          <w:ilvl w:val="0"/>
          <w:numId w:val="12"/>
        </w:numPr>
        <w:spacing w:after="46" w:line="276" w:lineRule="auto"/>
        <w:rPr>
          <w:sz w:val="22"/>
          <w:szCs w:val="22"/>
        </w:rPr>
      </w:pPr>
      <w:r w:rsidRPr="00B549FD">
        <w:rPr>
          <w:sz w:val="22"/>
          <w:szCs w:val="22"/>
        </w:rPr>
        <w:t xml:space="preserve">Hvad skal I efter jeres ophold i Danmark? </w:t>
      </w:r>
    </w:p>
    <w:p w:rsidR="00293CED" w:rsidRPr="00B549FD" w:rsidRDefault="00293CED" w:rsidP="009C6B55">
      <w:pPr>
        <w:pStyle w:val="Default"/>
        <w:numPr>
          <w:ilvl w:val="0"/>
          <w:numId w:val="12"/>
        </w:numPr>
        <w:spacing w:line="276" w:lineRule="auto"/>
        <w:rPr>
          <w:sz w:val="22"/>
          <w:szCs w:val="22"/>
        </w:rPr>
      </w:pPr>
      <w:r w:rsidRPr="00B549FD">
        <w:rPr>
          <w:sz w:val="22"/>
          <w:szCs w:val="22"/>
        </w:rPr>
        <w:t xml:space="preserve">Har I lyst til at arbejde i Danmark igen? Hvorfor (ikke)? </w:t>
      </w:r>
    </w:p>
    <w:p w:rsidR="00293CED" w:rsidRPr="00B549FD" w:rsidRDefault="00293CED" w:rsidP="00293CED">
      <w:pPr>
        <w:pStyle w:val="Default"/>
        <w:spacing w:line="276" w:lineRule="auto"/>
        <w:rPr>
          <w:b/>
          <w:bCs/>
          <w:sz w:val="22"/>
          <w:szCs w:val="22"/>
        </w:rPr>
      </w:pPr>
    </w:p>
    <w:p w:rsidR="00293CED" w:rsidRPr="00B549FD" w:rsidRDefault="00293CED" w:rsidP="00293CED">
      <w:pPr>
        <w:pStyle w:val="Default"/>
        <w:spacing w:line="276" w:lineRule="auto"/>
        <w:jc w:val="center"/>
        <w:rPr>
          <w:b/>
          <w:bCs/>
          <w:sz w:val="22"/>
          <w:szCs w:val="22"/>
        </w:rPr>
      </w:pPr>
    </w:p>
    <w:p w:rsidR="00293CED" w:rsidRPr="00B549FD" w:rsidRDefault="00293CED" w:rsidP="00293CED">
      <w:pPr>
        <w:pStyle w:val="Default"/>
        <w:spacing w:line="276" w:lineRule="auto"/>
        <w:jc w:val="center"/>
        <w:rPr>
          <w:sz w:val="22"/>
          <w:szCs w:val="22"/>
        </w:rPr>
      </w:pPr>
      <w:proofErr w:type="spellStart"/>
      <w:r w:rsidRPr="00B549FD">
        <w:rPr>
          <w:b/>
          <w:bCs/>
          <w:sz w:val="22"/>
          <w:szCs w:val="22"/>
        </w:rPr>
        <w:t>Outtro</w:t>
      </w:r>
      <w:proofErr w:type="spellEnd"/>
    </w:p>
    <w:p w:rsidR="00293CED" w:rsidRPr="00B549FD" w:rsidRDefault="00293CED" w:rsidP="009C6B55">
      <w:pPr>
        <w:pStyle w:val="Default"/>
        <w:numPr>
          <w:ilvl w:val="0"/>
          <w:numId w:val="12"/>
        </w:numPr>
        <w:spacing w:after="42" w:line="276" w:lineRule="auto"/>
        <w:rPr>
          <w:sz w:val="22"/>
          <w:szCs w:val="22"/>
        </w:rPr>
      </w:pPr>
      <w:r w:rsidRPr="00B549FD">
        <w:rPr>
          <w:sz w:val="22"/>
          <w:szCs w:val="22"/>
        </w:rPr>
        <w:t xml:space="preserve">Afrunding af interviewet </w:t>
      </w:r>
    </w:p>
    <w:p w:rsidR="00293CED" w:rsidRPr="00B549FD" w:rsidRDefault="00293CED" w:rsidP="009C6B55">
      <w:pPr>
        <w:pStyle w:val="Default"/>
        <w:numPr>
          <w:ilvl w:val="0"/>
          <w:numId w:val="12"/>
        </w:numPr>
        <w:spacing w:after="42" w:line="276" w:lineRule="auto"/>
        <w:rPr>
          <w:sz w:val="22"/>
          <w:szCs w:val="22"/>
        </w:rPr>
      </w:pPr>
      <w:r w:rsidRPr="00B549FD">
        <w:rPr>
          <w:sz w:val="22"/>
          <w:szCs w:val="22"/>
        </w:rPr>
        <w:t xml:space="preserve">Takke for deltagelsen </w:t>
      </w:r>
    </w:p>
    <w:p w:rsidR="00293CED" w:rsidRPr="00B549FD" w:rsidRDefault="00293CED" w:rsidP="009C6B55">
      <w:pPr>
        <w:pStyle w:val="Default"/>
        <w:numPr>
          <w:ilvl w:val="0"/>
          <w:numId w:val="12"/>
        </w:numPr>
        <w:spacing w:line="276" w:lineRule="auto"/>
        <w:rPr>
          <w:sz w:val="22"/>
          <w:szCs w:val="22"/>
        </w:rPr>
      </w:pPr>
      <w:r w:rsidRPr="00B549FD">
        <w:rPr>
          <w:sz w:val="22"/>
          <w:szCs w:val="22"/>
        </w:rPr>
        <w:t xml:space="preserve">Oplysning om enkeltes anonymitet og ingen misbrug af interviewinformationer - repeter, at interviewet kan bruges til at forbedre arbejdsvilkårene for polske migranter og at deres arbejdsledere får en overordnet opsummering af konklusionerne på undersøgelsen. </w:t>
      </w:r>
    </w:p>
    <w:p w:rsidR="00293CED" w:rsidRPr="00C963DC" w:rsidRDefault="00293CED" w:rsidP="00293CED">
      <w:pPr>
        <w:rPr>
          <w:b/>
        </w:rPr>
      </w:pPr>
    </w:p>
    <w:p w:rsidR="00293CED" w:rsidRPr="00C963DC" w:rsidRDefault="00293CED" w:rsidP="00293CED"/>
    <w:bookmarkEnd w:id="75"/>
    <w:p w:rsidR="00ED12AA" w:rsidRDefault="00ED12AA"/>
    <w:sectPr w:rsidR="00ED12AA" w:rsidSect="006A3035">
      <w:headerReference w:type="default" r:id="rId22"/>
      <w:footerReference w:type="default" r:id="rId23"/>
      <w:pgSz w:w="11906" w:h="16838"/>
      <w:pgMar w:top="1699" w:right="1584" w:bottom="1699"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13" w:rsidRDefault="00420613">
      <w:r>
        <w:separator/>
      </w:r>
    </w:p>
  </w:endnote>
  <w:endnote w:type="continuationSeparator" w:id="0">
    <w:p w:rsidR="00420613" w:rsidRDefault="0042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118"/>
      <w:docPartObj>
        <w:docPartGallery w:val="Page Numbers (Bottom of Page)"/>
        <w:docPartUnique/>
      </w:docPartObj>
    </w:sdtPr>
    <w:sdtEndPr/>
    <w:sdtContent>
      <w:p w:rsidR="00CC7D80" w:rsidRDefault="006A3035">
        <w:pPr>
          <w:pStyle w:val="Footer"/>
          <w:jc w:val="center"/>
        </w:pPr>
        <w:r>
          <w:fldChar w:fldCharType="begin"/>
        </w:r>
        <w:r>
          <w:instrText xml:space="preserve"> PAGE   \* MERGEFORMAT </w:instrText>
        </w:r>
        <w:r>
          <w:fldChar w:fldCharType="separate"/>
        </w:r>
        <w:r>
          <w:rPr>
            <w:noProof/>
          </w:rPr>
          <w:t>103</w:t>
        </w:r>
        <w:r>
          <w:rPr>
            <w:noProof/>
          </w:rPr>
          <w:fldChar w:fldCharType="end"/>
        </w:r>
      </w:p>
    </w:sdtContent>
  </w:sdt>
  <w:p w:rsidR="00CC7D80" w:rsidRDefault="00CC7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13" w:rsidRDefault="00420613">
      <w:r>
        <w:separator/>
      </w:r>
    </w:p>
  </w:footnote>
  <w:footnote w:type="continuationSeparator" w:id="0">
    <w:p w:rsidR="00420613" w:rsidRDefault="00420613">
      <w:r>
        <w:continuationSeparator/>
      </w:r>
    </w:p>
  </w:footnote>
  <w:footnote w:id="1">
    <w:p w:rsidR="00CC7D80" w:rsidRDefault="00CC7D80" w:rsidP="00B51EF1">
      <w:pPr>
        <w:pStyle w:val="FootnoteText"/>
        <w:spacing w:line="276" w:lineRule="auto"/>
        <w:jc w:val="both"/>
      </w:pPr>
      <w:r w:rsidRPr="00602649">
        <w:rPr>
          <w:rStyle w:val="FootnoteReference"/>
          <w:rFonts w:ascii="Times New Roman" w:hAnsi="Times New Roman"/>
          <w:sz w:val="18"/>
          <w:szCs w:val="18"/>
        </w:rPr>
        <w:footnoteRef/>
      </w:r>
      <w:r w:rsidRPr="00602649">
        <w:rPr>
          <w:rFonts w:ascii="Times New Roman" w:hAnsi="Times New Roman"/>
          <w:sz w:val="18"/>
          <w:szCs w:val="18"/>
        </w:rPr>
        <w:t xml:space="preserve"> </w:t>
      </w:r>
      <w:r w:rsidRPr="00FA62B3">
        <w:rPr>
          <w:rFonts w:ascii="Times New Roman" w:hAnsi="Times New Roman"/>
          <w:sz w:val="18"/>
          <w:szCs w:val="18"/>
        </w:rPr>
        <w:t xml:space="preserve">Optagelsen af ti medlemslande i EU: Polen, Letland, Estland, Litauen, Tjekkiet, Slovakiet, Slovenien, Ungarn, Cypern og Malta. Medlemskredsen i EU steg fra 15 til 25 (EU-oplysningen 2010(a)). Lande som Bulgarien og Rumænien blev først medlemmer i 2007 (EU-oplysningen 2010(b)).   </w:t>
      </w:r>
    </w:p>
  </w:footnote>
  <w:footnote w:id="2">
    <w:p w:rsidR="00CC7D80" w:rsidRDefault="00CC7D80" w:rsidP="00B51EF1">
      <w:pPr>
        <w:pStyle w:val="FootnoteText"/>
        <w:spacing w:line="276" w:lineRule="auto"/>
        <w:jc w:val="both"/>
      </w:pPr>
      <w:r w:rsidRPr="00FA62B3">
        <w:rPr>
          <w:rStyle w:val="FootnoteReference"/>
          <w:rFonts w:ascii="Times New Roman" w:hAnsi="Times New Roman"/>
          <w:sz w:val="18"/>
          <w:szCs w:val="18"/>
        </w:rPr>
        <w:footnoteRef/>
      </w:r>
      <w:r w:rsidRPr="00FA62B3">
        <w:rPr>
          <w:rFonts w:ascii="Times New Roman" w:hAnsi="Times New Roman"/>
          <w:sz w:val="18"/>
          <w:szCs w:val="18"/>
        </w:rPr>
        <w:t xml:space="preserve">  Polen, Letland, Estland, Litauen, Tjekkiet, Slovakiet, Slovenien og Ungarn.</w:t>
      </w:r>
    </w:p>
  </w:footnote>
  <w:footnote w:id="3">
    <w:p w:rsidR="00CC7D80" w:rsidRDefault="00CC7D80" w:rsidP="00B51EF1">
      <w:pPr>
        <w:spacing w:after="0"/>
        <w:jc w:val="both"/>
      </w:pPr>
      <w:r w:rsidRPr="00FA62B3">
        <w:rPr>
          <w:rStyle w:val="FootnoteReference"/>
          <w:rFonts w:ascii="Times New Roman" w:hAnsi="Times New Roman"/>
          <w:sz w:val="18"/>
          <w:szCs w:val="18"/>
        </w:rPr>
        <w:footnoteRef/>
      </w:r>
      <w:r w:rsidRPr="00FA62B3">
        <w:rPr>
          <w:rFonts w:ascii="Times New Roman" w:hAnsi="Times New Roman"/>
          <w:color w:val="000000"/>
          <w:sz w:val="18"/>
          <w:szCs w:val="18"/>
          <w:lang w:eastAsia="da-DK"/>
        </w:rPr>
        <w:t>Belgien, Bulgarien, Cypern, Danmark, Estland, Finland, Frankrig, Grækenland, Holland, Irland, Island, Italien, Letland, Lichtenstein, Litauen, Luxembourg, Malta, Norge, Polen, Portugal, Rumænien, Slovakiet, Slovenien, Spanien, Storbritannien, Sverige, Tjekk</w:t>
      </w:r>
      <w:r>
        <w:rPr>
          <w:rFonts w:ascii="Times New Roman" w:hAnsi="Times New Roman"/>
          <w:color w:val="000000"/>
          <w:sz w:val="18"/>
          <w:szCs w:val="18"/>
          <w:lang w:eastAsia="da-DK"/>
        </w:rPr>
        <w:t>iet, Tyskland, Ungarn og Østrig</w:t>
      </w:r>
      <w:r w:rsidRPr="00FA62B3">
        <w:rPr>
          <w:rFonts w:ascii="Times New Roman" w:hAnsi="Times New Roman"/>
          <w:color w:val="000000"/>
          <w:sz w:val="18"/>
          <w:szCs w:val="18"/>
          <w:lang w:eastAsia="da-DK"/>
        </w:rPr>
        <w:t xml:space="preserve"> (DTU 2010)</w:t>
      </w:r>
      <w:r>
        <w:rPr>
          <w:rFonts w:ascii="Times New Roman" w:hAnsi="Times New Roman"/>
          <w:color w:val="000000"/>
          <w:sz w:val="18"/>
          <w:szCs w:val="18"/>
          <w:lang w:eastAsia="da-DK"/>
        </w:rPr>
        <w:t>.</w:t>
      </w:r>
      <w:r w:rsidRPr="00FA62B3">
        <w:rPr>
          <w:rFonts w:ascii="Times New Roman" w:hAnsi="Times New Roman"/>
          <w:sz w:val="18"/>
          <w:szCs w:val="18"/>
        </w:rPr>
        <w:t xml:space="preserve"> EU- og EØS-statsborgere kan opholde sig i Danmark efter EU-reglerne om fri bevægelighed for personer og tjenesteydelser (Ny i Danmark 2010).  </w:t>
      </w:r>
    </w:p>
  </w:footnote>
  <w:footnote w:id="4">
    <w:p w:rsidR="00CC7D80" w:rsidRDefault="00CC7D80" w:rsidP="00B51EF1">
      <w:pPr>
        <w:pStyle w:val="FootnoteText"/>
        <w:spacing w:line="276" w:lineRule="auto"/>
        <w:jc w:val="both"/>
      </w:pPr>
      <w:r w:rsidRPr="00FA62B3">
        <w:rPr>
          <w:rStyle w:val="FootnoteReference"/>
          <w:rFonts w:ascii="Times New Roman" w:hAnsi="Times New Roman"/>
          <w:sz w:val="18"/>
          <w:szCs w:val="18"/>
        </w:rPr>
        <w:footnoteRef/>
      </w:r>
      <w:r w:rsidRPr="00FA62B3">
        <w:rPr>
          <w:rFonts w:ascii="Times New Roman" w:hAnsi="Times New Roman"/>
          <w:sz w:val="18"/>
          <w:szCs w:val="18"/>
        </w:rPr>
        <w:t xml:space="preserve"> Ministeriet for Flygtninge, Indvandrere og Integration, Udlændingeservice</w:t>
      </w:r>
      <w:r>
        <w:rPr>
          <w:rFonts w:ascii="Times New Roman" w:hAnsi="Times New Roman"/>
          <w:sz w:val="18"/>
          <w:szCs w:val="18"/>
        </w:rPr>
        <w:t>.</w:t>
      </w:r>
      <w:r w:rsidRPr="00FA62B3">
        <w:rPr>
          <w:rFonts w:ascii="Times New Roman" w:hAnsi="Times New Roman"/>
          <w:sz w:val="18"/>
          <w:szCs w:val="18"/>
        </w:rPr>
        <w:t xml:space="preserve"> </w:t>
      </w:r>
    </w:p>
  </w:footnote>
  <w:footnote w:id="5">
    <w:p w:rsidR="00CC7D80" w:rsidRDefault="00CC7D80" w:rsidP="00B51EF1">
      <w:pPr>
        <w:pStyle w:val="FootnoteText"/>
        <w:spacing w:line="276" w:lineRule="auto"/>
      </w:pPr>
      <w:r w:rsidRPr="00FA62B3">
        <w:rPr>
          <w:rStyle w:val="FootnoteReference"/>
          <w:sz w:val="18"/>
          <w:szCs w:val="18"/>
        </w:rPr>
        <w:footnoteRef/>
      </w:r>
      <w:r w:rsidRPr="00FA62B3">
        <w:rPr>
          <w:sz w:val="18"/>
          <w:szCs w:val="18"/>
        </w:rPr>
        <w:t xml:space="preserve"> </w:t>
      </w:r>
      <w:r w:rsidRPr="00FA62B3">
        <w:rPr>
          <w:rFonts w:ascii="Times New Roman" w:hAnsi="Times New Roman"/>
          <w:sz w:val="18"/>
          <w:szCs w:val="18"/>
        </w:rPr>
        <w:t xml:space="preserve">Der er krav om registrering inden udgangen af 3 måneder, </w:t>
      </w:r>
      <w:r w:rsidRPr="00FA62B3">
        <w:rPr>
          <w:rFonts w:ascii="Times New Roman" w:hAnsi="Times New Roman"/>
          <w:i/>
          <w:sz w:val="18"/>
          <w:szCs w:val="18"/>
        </w:rPr>
        <w:t>eller</w:t>
      </w:r>
      <w:r w:rsidRPr="00FA62B3">
        <w:rPr>
          <w:rFonts w:ascii="Times New Roman" w:hAnsi="Times New Roman"/>
          <w:sz w:val="18"/>
          <w:szCs w:val="18"/>
        </w:rPr>
        <w:t xml:space="preserve"> 6 måneder, hvis den enkelte er erhvervsaktiv eller blot arbejdssøgende (Statsforvaltningen 2011)</w:t>
      </w:r>
      <w:r>
        <w:rPr>
          <w:rFonts w:ascii="Times New Roman" w:hAnsi="Times New Roman"/>
          <w:sz w:val="18"/>
          <w:szCs w:val="18"/>
        </w:rPr>
        <w:t xml:space="preserve">. </w:t>
      </w:r>
      <w:r w:rsidRPr="00FA62B3">
        <w:rPr>
          <w:rFonts w:ascii="Times New Roman" w:hAnsi="Times New Roman"/>
          <w:sz w:val="18"/>
          <w:szCs w:val="18"/>
        </w:rPr>
        <w:t xml:space="preserve">Siden </w:t>
      </w:r>
      <w:proofErr w:type="spellStart"/>
      <w:r w:rsidRPr="00FA62B3">
        <w:rPr>
          <w:rFonts w:ascii="Times New Roman" w:hAnsi="Times New Roman"/>
          <w:sz w:val="18"/>
          <w:szCs w:val="18"/>
        </w:rPr>
        <w:t>Østaftalens</w:t>
      </w:r>
      <w:proofErr w:type="spellEnd"/>
      <w:r w:rsidRPr="00FA62B3">
        <w:rPr>
          <w:rFonts w:ascii="Times New Roman" w:hAnsi="Times New Roman"/>
          <w:sz w:val="18"/>
          <w:szCs w:val="18"/>
        </w:rPr>
        <w:t xml:space="preserve"> ophævelse den 1. maj 2009, er det ikke længere et krav at EU-8 borgere, samt borgere fra Rumænien og Ukraine, skal søge om udlændingelovgivningens arbejds- og opholdstillade</w:t>
      </w:r>
      <w:r>
        <w:rPr>
          <w:rFonts w:ascii="Times New Roman" w:hAnsi="Times New Roman"/>
          <w:sz w:val="18"/>
          <w:szCs w:val="18"/>
        </w:rPr>
        <w:t>lse inden de kommer til Danmark. Disse landes borgere</w:t>
      </w:r>
      <w:r w:rsidRPr="00FA62B3">
        <w:rPr>
          <w:rFonts w:ascii="Times New Roman" w:hAnsi="Times New Roman"/>
          <w:sz w:val="18"/>
          <w:szCs w:val="18"/>
        </w:rPr>
        <w:t xml:space="preserve"> har adgang til det danske arbejdsmarked i kraft af EU-reglerne om arbejdskraftens frie bevægelighed, </w:t>
      </w:r>
      <w:r>
        <w:rPr>
          <w:rFonts w:ascii="Times New Roman" w:hAnsi="Times New Roman"/>
          <w:sz w:val="18"/>
          <w:szCs w:val="18"/>
        </w:rPr>
        <w:t xml:space="preserve">men </w:t>
      </w:r>
      <w:r w:rsidRPr="00FA62B3">
        <w:rPr>
          <w:rFonts w:ascii="Times New Roman" w:hAnsi="Times New Roman"/>
          <w:sz w:val="18"/>
          <w:szCs w:val="18"/>
        </w:rPr>
        <w:t xml:space="preserve">skal </w:t>
      </w:r>
      <w:r>
        <w:rPr>
          <w:rFonts w:ascii="Times New Roman" w:hAnsi="Times New Roman"/>
          <w:sz w:val="18"/>
          <w:szCs w:val="18"/>
        </w:rPr>
        <w:t>dog an</w:t>
      </w:r>
      <w:r w:rsidRPr="00FA62B3">
        <w:rPr>
          <w:rFonts w:ascii="Times New Roman" w:hAnsi="Times New Roman"/>
          <w:sz w:val="18"/>
          <w:szCs w:val="18"/>
        </w:rPr>
        <w:t>søge om et registreringsbevis</w:t>
      </w:r>
      <w:r>
        <w:rPr>
          <w:rFonts w:ascii="Times New Roman" w:hAnsi="Times New Roman"/>
          <w:sz w:val="18"/>
          <w:szCs w:val="18"/>
        </w:rPr>
        <w:t xml:space="preserve"> </w:t>
      </w:r>
      <w:r w:rsidRPr="00FA62B3">
        <w:rPr>
          <w:rFonts w:ascii="Times New Roman" w:hAnsi="Times New Roman"/>
          <w:sz w:val="18"/>
          <w:szCs w:val="18"/>
        </w:rPr>
        <w:t>(Jørgensen 2009)</w:t>
      </w:r>
      <w:r>
        <w:rPr>
          <w:rFonts w:ascii="Times New Roman" w:hAnsi="Times New Roman"/>
          <w:sz w:val="18"/>
          <w:szCs w:val="18"/>
        </w:rPr>
        <w:t>.</w:t>
      </w:r>
    </w:p>
  </w:footnote>
  <w:footnote w:id="6">
    <w:p w:rsidR="00CC7D80" w:rsidRDefault="00CC7D80" w:rsidP="00B51EF1">
      <w:pPr>
        <w:pStyle w:val="FootnoteText"/>
        <w:spacing w:line="276" w:lineRule="auto"/>
        <w:jc w:val="both"/>
      </w:pPr>
      <w:r w:rsidRPr="00FA62B3">
        <w:rPr>
          <w:rStyle w:val="FootnoteReference"/>
          <w:rFonts w:ascii="Times New Roman" w:hAnsi="Times New Roman"/>
          <w:sz w:val="18"/>
          <w:szCs w:val="18"/>
        </w:rPr>
        <w:footnoteRef/>
      </w:r>
      <w:r w:rsidRPr="00FA62B3">
        <w:rPr>
          <w:rFonts w:ascii="Times New Roman" w:hAnsi="Times New Roman"/>
          <w:sz w:val="18"/>
          <w:szCs w:val="18"/>
        </w:rPr>
        <w:t xml:space="preserve"> </w:t>
      </w:r>
      <w:r w:rsidRPr="00FA62B3">
        <w:rPr>
          <w:rFonts w:ascii="Times New Roman" w:hAnsi="Times New Roman"/>
          <w:i/>
          <w:sz w:val="18"/>
          <w:szCs w:val="18"/>
        </w:rPr>
        <w:t>”Udenlandske virksomheder, som midlertidigt ud</w:t>
      </w:r>
      <w:r>
        <w:rPr>
          <w:rFonts w:ascii="Times New Roman" w:hAnsi="Times New Roman"/>
          <w:i/>
          <w:sz w:val="18"/>
          <w:szCs w:val="18"/>
        </w:rPr>
        <w:t xml:space="preserve">fører opgaver i Danmark, skal </w:t>
      </w:r>
      <w:r w:rsidRPr="00FA62B3">
        <w:rPr>
          <w:rFonts w:ascii="Times New Roman" w:hAnsi="Times New Roman"/>
          <w:i/>
          <w:sz w:val="18"/>
          <w:szCs w:val="18"/>
        </w:rPr>
        <w:t>melde sig til Registret for Udenlandske Tjenesteydere (RUT). Reglerne gælder for udenlandske virksomheder, herunder selvstændige uden ansatte, som midlert</w:t>
      </w:r>
      <w:r>
        <w:rPr>
          <w:rFonts w:ascii="Times New Roman" w:hAnsi="Times New Roman"/>
          <w:i/>
          <w:sz w:val="18"/>
          <w:szCs w:val="18"/>
        </w:rPr>
        <w:t>idigt udfører opgaver i Danmark.</w:t>
      </w:r>
      <w:r w:rsidRPr="00FA62B3">
        <w:rPr>
          <w:rFonts w:ascii="Times New Roman" w:hAnsi="Times New Roman"/>
          <w:i/>
          <w:sz w:val="18"/>
          <w:szCs w:val="18"/>
        </w:rPr>
        <w:t>”</w:t>
      </w:r>
      <w:r w:rsidRPr="00FA62B3">
        <w:rPr>
          <w:rFonts w:ascii="Times New Roman" w:hAnsi="Times New Roman"/>
          <w:sz w:val="18"/>
          <w:szCs w:val="18"/>
        </w:rPr>
        <w:t xml:space="preserve">  (Arbejdstilsynet.dk)</w:t>
      </w:r>
    </w:p>
  </w:footnote>
  <w:footnote w:id="7">
    <w:p w:rsidR="00CC7D80" w:rsidRDefault="00CC7D80" w:rsidP="00B51EF1">
      <w:pPr>
        <w:pStyle w:val="FootnoteText"/>
      </w:pPr>
      <w:r>
        <w:rPr>
          <w:rStyle w:val="FootnoteReference"/>
        </w:rPr>
        <w:footnoteRef/>
      </w:r>
      <w:r>
        <w:t xml:space="preserve"> </w:t>
      </w:r>
      <w:r w:rsidRPr="00DE6C51">
        <w:rPr>
          <w:rFonts w:ascii="Times New Roman" w:hAnsi="Times New Roman"/>
          <w:sz w:val="18"/>
          <w:szCs w:val="18"/>
        </w:rPr>
        <w:t xml:space="preserve">Dette </w:t>
      </w:r>
      <w:r>
        <w:rPr>
          <w:rFonts w:ascii="Times New Roman" w:hAnsi="Times New Roman"/>
          <w:sz w:val="18"/>
          <w:szCs w:val="18"/>
        </w:rPr>
        <w:t xml:space="preserve">begreb </w:t>
      </w:r>
      <w:r w:rsidRPr="00DE6C51">
        <w:rPr>
          <w:rFonts w:ascii="Times New Roman" w:hAnsi="Times New Roman"/>
          <w:sz w:val="18"/>
          <w:szCs w:val="18"/>
        </w:rPr>
        <w:t xml:space="preserve">betegner de såkaldte push- og </w:t>
      </w:r>
      <w:proofErr w:type="spellStart"/>
      <w:r w:rsidRPr="00DE6C51">
        <w:rPr>
          <w:rFonts w:ascii="Times New Roman" w:hAnsi="Times New Roman"/>
          <w:sz w:val="18"/>
          <w:szCs w:val="18"/>
        </w:rPr>
        <w:t>pullfaktorer</w:t>
      </w:r>
      <w:proofErr w:type="spellEnd"/>
      <w:r w:rsidRPr="00DE6C51">
        <w:rPr>
          <w:rFonts w:ascii="Times New Roman" w:hAnsi="Times New Roman"/>
          <w:sz w:val="18"/>
          <w:szCs w:val="18"/>
        </w:rPr>
        <w:t xml:space="preserve">, altså skubbe- og </w:t>
      </w:r>
      <w:proofErr w:type="spellStart"/>
      <w:r w:rsidRPr="00DE6C51">
        <w:rPr>
          <w:rFonts w:ascii="Times New Roman" w:hAnsi="Times New Roman"/>
          <w:sz w:val="18"/>
          <w:szCs w:val="18"/>
        </w:rPr>
        <w:t>trækkefaktorer</w:t>
      </w:r>
      <w:proofErr w:type="spellEnd"/>
      <w:r w:rsidRPr="00DE6C51">
        <w:rPr>
          <w:rFonts w:ascii="Times New Roman" w:hAnsi="Times New Roman"/>
          <w:sz w:val="18"/>
          <w:szCs w:val="18"/>
        </w:rPr>
        <w:t xml:space="preserve"> - bedre levestandard (mere arbejde, bedre løn osv.) som enten trækker grupper/individer til et land og skubber </w:t>
      </w:r>
      <w:r>
        <w:rPr>
          <w:rFonts w:ascii="Times New Roman" w:hAnsi="Times New Roman"/>
          <w:sz w:val="18"/>
          <w:szCs w:val="18"/>
        </w:rPr>
        <w:t xml:space="preserve">dem </w:t>
      </w:r>
      <w:r w:rsidRPr="00DE6C51">
        <w:rPr>
          <w:rFonts w:ascii="Times New Roman" w:hAnsi="Times New Roman"/>
          <w:sz w:val="18"/>
          <w:szCs w:val="18"/>
        </w:rPr>
        <w:t xml:space="preserve">væk fra et andet, hvor der </w:t>
      </w:r>
      <w:r>
        <w:rPr>
          <w:rFonts w:ascii="Times New Roman" w:hAnsi="Times New Roman"/>
          <w:sz w:val="18"/>
          <w:szCs w:val="18"/>
        </w:rPr>
        <w:t>er</w:t>
      </w:r>
      <w:r w:rsidRPr="00DE6C51">
        <w:rPr>
          <w:rFonts w:ascii="Times New Roman" w:hAnsi="Times New Roman"/>
          <w:sz w:val="18"/>
          <w:szCs w:val="18"/>
        </w:rPr>
        <w:t xml:space="preserve"> arbejdsl</w:t>
      </w:r>
      <w:r>
        <w:rPr>
          <w:rFonts w:ascii="Times New Roman" w:hAnsi="Times New Roman"/>
          <w:sz w:val="18"/>
          <w:szCs w:val="18"/>
        </w:rPr>
        <w:t>øshed og dårligere levestandard (Lee 1966:50).</w:t>
      </w:r>
    </w:p>
  </w:footnote>
  <w:footnote w:id="8">
    <w:p w:rsidR="00CC7D80" w:rsidRDefault="00CC7D80" w:rsidP="00B51EF1">
      <w:pPr>
        <w:pStyle w:val="FootnoteText"/>
      </w:pPr>
      <w:r>
        <w:rPr>
          <w:rStyle w:val="FootnoteReference"/>
        </w:rPr>
        <w:footnoteRef/>
      </w:r>
      <w:r>
        <w:t xml:space="preserve"> </w:t>
      </w:r>
      <w:r>
        <w:rPr>
          <w:rFonts w:ascii="Times New Roman" w:hAnsi="Times New Roman"/>
          <w:sz w:val="18"/>
          <w:szCs w:val="18"/>
        </w:rPr>
        <w:t xml:space="preserve"> Udover</w:t>
      </w:r>
      <w:r w:rsidRPr="00DC0030">
        <w:rPr>
          <w:rFonts w:ascii="Times New Roman" w:hAnsi="Times New Roman"/>
          <w:sz w:val="18"/>
          <w:szCs w:val="18"/>
        </w:rPr>
        <w:t xml:space="preserve"> ”P</w:t>
      </w:r>
      <w:r>
        <w:rPr>
          <w:rFonts w:ascii="Times New Roman" w:hAnsi="Times New Roman"/>
          <w:sz w:val="18"/>
          <w:szCs w:val="18"/>
        </w:rPr>
        <w:t>olonia i København” fra 2009 ses lignende lønforskelle i ”Polonia i Oslo 2010”.</w:t>
      </w:r>
      <w:r>
        <w:t xml:space="preserve"> </w:t>
      </w:r>
    </w:p>
  </w:footnote>
  <w:footnote w:id="9">
    <w:p w:rsidR="00CC7D80" w:rsidRDefault="00CC7D80" w:rsidP="00B51EF1">
      <w:pPr>
        <w:pStyle w:val="FootnoteText"/>
      </w:pPr>
      <w:r>
        <w:rPr>
          <w:rStyle w:val="FootnoteReference"/>
        </w:rPr>
        <w:footnoteRef/>
      </w:r>
      <w:r>
        <w:t xml:space="preserve"> </w:t>
      </w:r>
      <w:r w:rsidRPr="00F22498">
        <w:rPr>
          <w:rFonts w:ascii="Times New Roman" w:hAnsi="Times New Roman"/>
          <w:sz w:val="18"/>
          <w:szCs w:val="18"/>
        </w:rPr>
        <w:t xml:space="preserve">Et begreb som anvendes i The </w:t>
      </w:r>
      <w:proofErr w:type="spellStart"/>
      <w:r w:rsidRPr="00F22498">
        <w:rPr>
          <w:rFonts w:ascii="Times New Roman" w:hAnsi="Times New Roman"/>
          <w:sz w:val="18"/>
          <w:szCs w:val="18"/>
        </w:rPr>
        <w:t>Affluent</w:t>
      </w:r>
      <w:proofErr w:type="spellEnd"/>
      <w:r w:rsidRPr="00F22498">
        <w:rPr>
          <w:rFonts w:ascii="Times New Roman" w:hAnsi="Times New Roman"/>
          <w:sz w:val="18"/>
          <w:szCs w:val="18"/>
        </w:rPr>
        <w:t xml:space="preserve"> </w:t>
      </w:r>
      <w:proofErr w:type="spellStart"/>
      <w:r w:rsidRPr="00F22498">
        <w:rPr>
          <w:rFonts w:ascii="Times New Roman" w:hAnsi="Times New Roman"/>
          <w:sz w:val="18"/>
          <w:szCs w:val="18"/>
        </w:rPr>
        <w:t>Worker</w:t>
      </w:r>
      <w:proofErr w:type="spellEnd"/>
      <w:r>
        <w:rPr>
          <w:rFonts w:ascii="Times New Roman" w:hAnsi="Times New Roman"/>
          <w:sz w:val="18"/>
          <w:szCs w:val="18"/>
        </w:rPr>
        <w:t xml:space="preserve"> af </w:t>
      </w:r>
      <w:proofErr w:type="spellStart"/>
      <w:r>
        <w:rPr>
          <w:rFonts w:ascii="Times New Roman" w:hAnsi="Times New Roman"/>
          <w:sz w:val="18"/>
          <w:szCs w:val="18"/>
        </w:rPr>
        <w:t>Goldthorpe</w:t>
      </w:r>
      <w:proofErr w:type="spellEnd"/>
      <w:r>
        <w:rPr>
          <w:rFonts w:ascii="Times New Roman" w:hAnsi="Times New Roman"/>
          <w:sz w:val="18"/>
          <w:szCs w:val="18"/>
        </w:rPr>
        <w:t xml:space="preserve"> m.fl. fra 1968. Begrebet vil blive konkretiseret i det teoretiske afsnit.</w:t>
      </w:r>
    </w:p>
  </w:footnote>
  <w:footnote w:id="10">
    <w:p w:rsidR="00CC7D80" w:rsidRDefault="00CC7D80" w:rsidP="00B51EF1">
      <w:pPr>
        <w:pStyle w:val="FootnoteText"/>
      </w:pPr>
      <w:r>
        <w:rPr>
          <w:rStyle w:val="FootnoteReference"/>
        </w:rPr>
        <w:footnoteRef/>
      </w:r>
      <w:r>
        <w:t xml:space="preserve"> </w:t>
      </w:r>
      <w:r w:rsidRPr="005D3912">
        <w:rPr>
          <w:rFonts w:ascii="Times New Roman" w:hAnsi="Times New Roman"/>
          <w:sz w:val="18"/>
          <w:szCs w:val="18"/>
        </w:rPr>
        <w:t>Pilot</w:t>
      </w:r>
      <w:r>
        <w:rPr>
          <w:rFonts w:ascii="Times New Roman" w:hAnsi="Times New Roman"/>
          <w:sz w:val="18"/>
          <w:szCs w:val="18"/>
        </w:rPr>
        <w:t>projektet blev udarbejdet i 2011</w:t>
      </w:r>
      <w:r w:rsidRPr="005D3912">
        <w:rPr>
          <w:rFonts w:ascii="Times New Roman" w:hAnsi="Times New Roman"/>
          <w:sz w:val="18"/>
          <w:szCs w:val="18"/>
        </w:rPr>
        <w:t xml:space="preserve"> </w:t>
      </w:r>
      <w:r>
        <w:rPr>
          <w:rFonts w:ascii="Times New Roman" w:hAnsi="Times New Roman"/>
          <w:sz w:val="18"/>
          <w:szCs w:val="18"/>
        </w:rPr>
        <w:t>på Arbejdsmedicinsk Klinik i Herning i et samarbejde mellem mig og Anne Højer Rohde</w:t>
      </w:r>
      <w:r w:rsidRPr="005D3912">
        <w:rPr>
          <w:rFonts w:ascii="Times New Roman" w:hAnsi="Times New Roman"/>
          <w:sz w:val="18"/>
          <w:szCs w:val="18"/>
        </w:rPr>
        <w:t xml:space="preserve">. Det blev særligt udarbejdet for </w:t>
      </w:r>
      <w:proofErr w:type="spellStart"/>
      <w:r w:rsidRPr="005D3912">
        <w:rPr>
          <w:rFonts w:ascii="Times New Roman" w:hAnsi="Times New Roman"/>
          <w:sz w:val="18"/>
          <w:szCs w:val="18"/>
        </w:rPr>
        <w:t>phd</w:t>
      </w:r>
      <w:proofErr w:type="spellEnd"/>
      <w:r>
        <w:rPr>
          <w:rFonts w:ascii="Times New Roman" w:hAnsi="Times New Roman"/>
          <w:sz w:val="18"/>
          <w:szCs w:val="18"/>
        </w:rPr>
        <w:t>.</w:t>
      </w:r>
      <w:r w:rsidRPr="005D3912">
        <w:rPr>
          <w:rFonts w:ascii="Times New Roman" w:hAnsi="Times New Roman"/>
          <w:sz w:val="18"/>
          <w:szCs w:val="18"/>
        </w:rPr>
        <w:t>-studerende Louise Møller Pedersen, hvis funktion var styrende og vejledende på proje</w:t>
      </w:r>
      <w:r>
        <w:rPr>
          <w:rFonts w:ascii="Times New Roman" w:hAnsi="Times New Roman"/>
          <w:sz w:val="18"/>
          <w:szCs w:val="18"/>
        </w:rPr>
        <w:t>ktet. Pilotprojektet er vedhæftet som bilag.</w:t>
      </w:r>
    </w:p>
  </w:footnote>
  <w:footnote w:id="11">
    <w:p w:rsidR="00CC7D80" w:rsidRPr="009A44F4" w:rsidRDefault="00CC7D80" w:rsidP="00AC34F8">
      <w:pPr>
        <w:pStyle w:val="FootnoteText"/>
        <w:rPr>
          <w:rFonts w:ascii="Times New Roman" w:hAnsi="Times New Roman"/>
          <w:sz w:val="18"/>
          <w:szCs w:val="18"/>
        </w:rPr>
      </w:pPr>
      <w:r w:rsidRPr="00511AFE">
        <w:rPr>
          <w:rStyle w:val="FootnoteReference"/>
          <w:sz w:val="18"/>
          <w:szCs w:val="18"/>
        </w:rPr>
        <w:footnoteRef/>
      </w:r>
      <w:r w:rsidRPr="00511AFE">
        <w:rPr>
          <w:sz w:val="18"/>
          <w:szCs w:val="18"/>
        </w:rPr>
        <w:t xml:space="preserve"> </w:t>
      </w:r>
      <w:r w:rsidRPr="00F43319">
        <w:rPr>
          <w:rFonts w:ascii="Times New Roman" w:hAnsi="Times New Roman"/>
          <w:sz w:val="18"/>
          <w:szCs w:val="18"/>
        </w:rPr>
        <w:t>Standardiseret arbejde er defineret ved regulært fuldtidsarbejde hos en og samme arbejdsgiver, som forsikrer den enkelte arbejder gennem pension og sundhedssikring. Denne type arbejde eroderer til dels til fordel for fleksibilitet i arbejdet. Arbejderne i de standardiserede ansættelser er i større grad forsikrede igennem kollektive rettigheder, som pension, arbejdsløshedsforsikring, sundhedsforsikring og sygedagpenge (</w:t>
      </w:r>
      <w:proofErr w:type="spellStart"/>
      <w:r w:rsidRPr="00F43319">
        <w:rPr>
          <w:rFonts w:ascii="Times New Roman" w:hAnsi="Times New Roman"/>
          <w:sz w:val="18"/>
          <w:szCs w:val="18"/>
        </w:rPr>
        <w:t>Kalleberg</w:t>
      </w:r>
      <w:proofErr w:type="spellEnd"/>
      <w:r w:rsidRPr="00F43319">
        <w:rPr>
          <w:rFonts w:ascii="Times New Roman" w:hAnsi="Times New Roman"/>
          <w:sz w:val="18"/>
          <w:szCs w:val="18"/>
        </w:rPr>
        <w:t xml:space="preserve"> 2009:3). Ikke-standardiseret arbejde er et </w:t>
      </w:r>
      <w:r w:rsidRPr="00AC34F8">
        <w:rPr>
          <w:rFonts w:ascii="Times New Roman" w:hAnsi="Times New Roman"/>
          <w:i/>
          <w:sz w:val="18"/>
          <w:szCs w:val="18"/>
        </w:rPr>
        <w:t>temporært</w:t>
      </w:r>
      <w:r w:rsidRPr="00F43319">
        <w:rPr>
          <w:rFonts w:ascii="Times New Roman" w:hAnsi="Times New Roman"/>
          <w:sz w:val="18"/>
          <w:szCs w:val="18"/>
        </w:rPr>
        <w:t xml:space="preserve"> og </w:t>
      </w:r>
      <w:r w:rsidRPr="00AC34F8">
        <w:rPr>
          <w:rFonts w:ascii="Times New Roman" w:hAnsi="Times New Roman"/>
          <w:i/>
          <w:sz w:val="18"/>
          <w:szCs w:val="18"/>
        </w:rPr>
        <w:t>tidsbegrænset arbejde</w:t>
      </w:r>
      <w:r w:rsidRPr="00F43319">
        <w:rPr>
          <w:rFonts w:ascii="Times New Roman" w:hAnsi="Times New Roman"/>
          <w:sz w:val="18"/>
          <w:szCs w:val="18"/>
        </w:rPr>
        <w:t>, eksempelvis i form af vikararbejde, udlicitering/outsourcing, selvstændig virksomhed, vagtarbejde, hjemme- og freelancearbejde mm. (</w:t>
      </w:r>
      <w:proofErr w:type="spellStart"/>
      <w:r w:rsidRPr="00F43319">
        <w:rPr>
          <w:rFonts w:ascii="Times New Roman" w:hAnsi="Times New Roman"/>
          <w:sz w:val="18"/>
          <w:szCs w:val="18"/>
        </w:rPr>
        <w:t>Kalleberg</w:t>
      </w:r>
      <w:proofErr w:type="spellEnd"/>
      <w:r w:rsidRPr="00F43319">
        <w:rPr>
          <w:rFonts w:ascii="Times New Roman" w:hAnsi="Times New Roman"/>
          <w:sz w:val="18"/>
          <w:szCs w:val="18"/>
        </w:rPr>
        <w:t xml:space="preserve"> 2009:8).</w:t>
      </w:r>
    </w:p>
  </w:footnote>
  <w:footnote w:id="12">
    <w:p w:rsidR="00CC7D80" w:rsidRDefault="00CC7D80" w:rsidP="00B51EF1">
      <w:pPr>
        <w:pStyle w:val="FootnoteText"/>
      </w:pPr>
      <w:r>
        <w:rPr>
          <w:rStyle w:val="FootnoteReference"/>
        </w:rPr>
        <w:footnoteRef/>
      </w:r>
      <w:r>
        <w:t xml:space="preserve"> </w:t>
      </w:r>
      <w:r w:rsidRPr="00E3213B">
        <w:rPr>
          <w:rFonts w:ascii="Times New Roman" w:hAnsi="Times New Roman"/>
        </w:rPr>
        <w:t xml:space="preserve">Begrebet som i den tyske sociologiske litteratur kaldes </w:t>
      </w:r>
      <w:r>
        <w:rPr>
          <w:rFonts w:ascii="Times New Roman" w:hAnsi="Times New Roman"/>
        </w:rPr>
        <w:t>’</w:t>
      </w:r>
      <w:proofErr w:type="spellStart"/>
      <w:r>
        <w:rPr>
          <w:rFonts w:ascii="Times New Roman" w:hAnsi="Times New Roman"/>
        </w:rPr>
        <w:t>prekariat</w:t>
      </w:r>
      <w:proofErr w:type="spellEnd"/>
      <w:r>
        <w:rPr>
          <w:rFonts w:ascii="Times New Roman" w:hAnsi="Times New Roman"/>
        </w:rPr>
        <w:t>’ på tysk (og svensk)</w:t>
      </w:r>
      <w:r w:rsidRPr="00E3213B">
        <w:rPr>
          <w:rFonts w:ascii="Times New Roman" w:hAnsi="Times New Roman"/>
        </w:rPr>
        <w:t xml:space="preserve"> (dict.cc 2011/(sv.wikipedia.org 2011) )</w:t>
      </w:r>
      <w:r>
        <w:rPr>
          <w:rFonts w:ascii="Times New Roman" w:hAnsi="Times New Roman"/>
        </w:rPr>
        <w:t>.</w:t>
      </w:r>
      <w:r w:rsidRPr="00E3213B">
        <w:rPr>
          <w:rFonts w:ascii="Times New Roman" w:hAnsi="Times New Roman"/>
        </w:rPr>
        <w:t xml:space="preserve"> De danske ordbøger indeholder ikke</w:t>
      </w:r>
      <w:r>
        <w:rPr>
          <w:rFonts w:ascii="Times New Roman" w:hAnsi="Times New Roman"/>
        </w:rPr>
        <w:t xml:space="preserve"> ordet </w:t>
      </w:r>
      <w:proofErr w:type="spellStart"/>
      <w:r>
        <w:rPr>
          <w:rFonts w:ascii="Times New Roman" w:hAnsi="Times New Roman"/>
        </w:rPr>
        <w:t>prekariat</w:t>
      </w:r>
      <w:proofErr w:type="spellEnd"/>
      <w:r>
        <w:rPr>
          <w:rFonts w:ascii="Times New Roman" w:hAnsi="Times New Roman"/>
        </w:rPr>
        <w:t xml:space="preserve"> generelt, men betegnelsen dækker over</w:t>
      </w:r>
      <w:r w:rsidRPr="00E3213B">
        <w:rPr>
          <w:rFonts w:ascii="Times New Roman" w:hAnsi="Times New Roman"/>
        </w:rPr>
        <w:t xml:space="preserve"> en person</w:t>
      </w:r>
      <w:r>
        <w:rPr>
          <w:rFonts w:ascii="Times New Roman" w:hAnsi="Times New Roman"/>
        </w:rPr>
        <w:t>,</w:t>
      </w:r>
      <w:r w:rsidRPr="00E3213B">
        <w:rPr>
          <w:rFonts w:ascii="Times New Roman" w:hAnsi="Times New Roman"/>
        </w:rPr>
        <w:t xml:space="preserve"> der lever </w:t>
      </w:r>
      <w:r>
        <w:rPr>
          <w:rFonts w:ascii="Times New Roman" w:hAnsi="Times New Roman"/>
        </w:rPr>
        <w:t>med</w:t>
      </w:r>
      <w:r w:rsidRPr="00E3213B">
        <w:rPr>
          <w:rFonts w:ascii="Times New Roman" w:hAnsi="Times New Roman"/>
        </w:rPr>
        <w:t xml:space="preserve"> usikre og </w:t>
      </w:r>
      <w:r>
        <w:rPr>
          <w:rFonts w:ascii="Times New Roman" w:hAnsi="Times New Roman"/>
        </w:rPr>
        <w:t>u</w:t>
      </w:r>
      <w:r w:rsidRPr="00E3213B">
        <w:rPr>
          <w:rFonts w:ascii="Times New Roman" w:hAnsi="Times New Roman"/>
        </w:rPr>
        <w:t>stabile arbejdsforhold.</w:t>
      </w:r>
      <w:r>
        <w:t xml:space="preserve">   </w:t>
      </w:r>
    </w:p>
  </w:footnote>
  <w:footnote w:id="13">
    <w:p w:rsidR="00CC7D80" w:rsidRDefault="00CC7D80" w:rsidP="00B51EF1">
      <w:pPr>
        <w:pStyle w:val="FootnoteText"/>
      </w:pPr>
      <w:r>
        <w:rPr>
          <w:rStyle w:val="FootnoteReference"/>
        </w:rPr>
        <w:footnoteRef/>
      </w:r>
      <w:r>
        <w:t xml:space="preserve"> </w:t>
      </w:r>
      <w:r>
        <w:rPr>
          <w:rFonts w:ascii="Times New Roman" w:hAnsi="Times New Roman"/>
          <w:sz w:val="18"/>
          <w:szCs w:val="18"/>
        </w:rPr>
        <w:t xml:space="preserve">Betyder manden på gulvet/værkstedsgulvet i figurativ </w:t>
      </w:r>
      <w:r w:rsidRPr="005304A6">
        <w:rPr>
          <w:rFonts w:ascii="Times New Roman" w:hAnsi="Times New Roman"/>
          <w:sz w:val="18"/>
          <w:szCs w:val="18"/>
        </w:rPr>
        <w:t>forstand.</w:t>
      </w:r>
    </w:p>
  </w:footnote>
  <w:footnote w:id="14">
    <w:p w:rsidR="00CC7D80" w:rsidRDefault="00CC7D80" w:rsidP="00B51EF1">
      <w:pPr>
        <w:pStyle w:val="FootnoteText"/>
      </w:pPr>
      <w:r>
        <w:rPr>
          <w:rStyle w:val="FootnoteReference"/>
        </w:rPr>
        <w:footnoteRef/>
      </w:r>
      <w:r>
        <w:t xml:space="preserve"> </w:t>
      </w:r>
      <w:r w:rsidRPr="000F4C4E">
        <w:rPr>
          <w:rFonts w:ascii="Times New Roman" w:hAnsi="Times New Roman"/>
          <w:sz w:val="18"/>
          <w:szCs w:val="18"/>
        </w:rPr>
        <w:t>Der ske</w:t>
      </w:r>
      <w:r>
        <w:rPr>
          <w:rFonts w:ascii="Times New Roman" w:hAnsi="Times New Roman"/>
          <w:sz w:val="18"/>
          <w:szCs w:val="18"/>
        </w:rPr>
        <w:t xml:space="preserve">lnes mellem </w:t>
      </w:r>
      <w:r w:rsidRPr="000F4C4E">
        <w:rPr>
          <w:rFonts w:ascii="Times New Roman" w:hAnsi="Times New Roman"/>
          <w:sz w:val="18"/>
          <w:szCs w:val="18"/>
        </w:rPr>
        <w:t xml:space="preserve">arbejderklassen som er </w:t>
      </w:r>
      <w:r w:rsidRPr="000F4C4E">
        <w:rPr>
          <w:rFonts w:ascii="Times New Roman" w:hAnsi="Times New Roman"/>
          <w:i/>
          <w:sz w:val="18"/>
          <w:szCs w:val="18"/>
        </w:rPr>
        <w:t xml:space="preserve">the </w:t>
      </w:r>
      <w:proofErr w:type="spellStart"/>
      <w:r w:rsidRPr="000F4C4E">
        <w:rPr>
          <w:rFonts w:ascii="Times New Roman" w:hAnsi="Times New Roman"/>
          <w:i/>
          <w:sz w:val="18"/>
          <w:szCs w:val="18"/>
        </w:rPr>
        <w:t>affluent</w:t>
      </w:r>
      <w:proofErr w:type="spellEnd"/>
      <w:r w:rsidRPr="000F4C4E">
        <w:rPr>
          <w:rFonts w:ascii="Times New Roman" w:hAnsi="Times New Roman"/>
          <w:i/>
          <w:sz w:val="18"/>
          <w:szCs w:val="18"/>
        </w:rPr>
        <w:t xml:space="preserve"> </w:t>
      </w:r>
      <w:proofErr w:type="spellStart"/>
      <w:r w:rsidRPr="000F4C4E">
        <w:rPr>
          <w:rFonts w:ascii="Times New Roman" w:hAnsi="Times New Roman"/>
          <w:i/>
          <w:sz w:val="18"/>
          <w:szCs w:val="18"/>
        </w:rPr>
        <w:t>worker</w:t>
      </w:r>
      <w:proofErr w:type="spellEnd"/>
      <w:r w:rsidRPr="000F4C4E">
        <w:rPr>
          <w:rFonts w:ascii="Times New Roman" w:hAnsi="Times New Roman"/>
          <w:sz w:val="18"/>
          <w:szCs w:val="18"/>
        </w:rPr>
        <w:t xml:space="preserve"> og middelklassen, der er </w:t>
      </w:r>
      <w:proofErr w:type="spellStart"/>
      <w:r w:rsidRPr="000F4C4E">
        <w:rPr>
          <w:rFonts w:ascii="Times New Roman" w:hAnsi="Times New Roman"/>
          <w:i/>
          <w:sz w:val="18"/>
          <w:szCs w:val="18"/>
        </w:rPr>
        <w:t>white-collar</w:t>
      </w:r>
      <w:proofErr w:type="spellEnd"/>
      <w:r w:rsidRPr="000F4C4E">
        <w:rPr>
          <w:rFonts w:ascii="Times New Roman" w:hAnsi="Times New Roman"/>
          <w:i/>
          <w:sz w:val="18"/>
          <w:szCs w:val="18"/>
        </w:rPr>
        <w:t xml:space="preserve"> </w:t>
      </w:r>
      <w:proofErr w:type="spellStart"/>
      <w:r w:rsidRPr="000F4C4E">
        <w:rPr>
          <w:rFonts w:ascii="Times New Roman" w:hAnsi="Times New Roman"/>
          <w:i/>
          <w:sz w:val="18"/>
          <w:szCs w:val="18"/>
        </w:rPr>
        <w:t>workers</w:t>
      </w:r>
      <w:proofErr w:type="spellEnd"/>
      <w:r w:rsidRPr="000F4C4E">
        <w:rPr>
          <w:rFonts w:ascii="Times New Roman" w:hAnsi="Times New Roman"/>
          <w:sz w:val="18"/>
          <w:szCs w:val="18"/>
        </w:rPr>
        <w:t>.</w:t>
      </w:r>
      <w:r>
        <w:t xml:space="preserve">   </w:t>
      </w:r>
    </w:p>
  </w:footnote>
  <w:footnote w:id="15">
    <w:p w:rsidR="00CC7D80" w:rsidRDefault="00CC7D80" w:rsidP="00B51EF1">
      <w:pPr>
        <w:pStyle w:val="FootnoteText"/>
      </w:pPr>
      <w:r w:rsidRPr="00547926">
        <w:rPr>
          <w:rStyle w:val="FootnoteReference"/>
        </w:rPr>
        <w:footnoteRef/>
      </w:r>
      <w:r w:rsidRPr="00547926">
        <w:t xml:space="preserve"> </w:t>
      </w:r>
      <w:r w:rsidRPr="00547926">
        <w:rPr>
          <w:sz w:val="18"/>
          <w:szCs w:val="18"/>
        </w:rPr>
        <w:t xml:space="preserve">Uddannet arbejdstager, der har en </w:t>
      </w:r>
      <w:r>
        <w:rPr>
          <w:sz w:val="18"/>
          <w:szCs w:val="18"/>
        </w:rPr>
        <w:t xml:space="preserve">funktionærstilling på et kontor, modsat </w:t>
      </w:r>
      <w:proofErr w:type="spellStart"/>
      <w:r w:rsidRPr="00547926">
        <w:rPr>
          <w:i/>
          <w:sz w:val="18"/>
          <w:szCs w:val="18"/>
        </w:rPr>
        <w:t>blue-collar</w:t>
      </w:r>
      <w:proofErr w:type="spellEnd"/>
      <w:r>
        <w:rPr>
          <w:sz w:val="18"/>
          <w:szCs w:val="18"/>
        </w:rPr>
        <w:t xml:space="preserve">, som er en timelønnet arbejdstager, der udfører manuelt arbejde. </w:t>
      </w:r>
    </w:p>
  </w:footnote>
  <w:footnote w:id="16">
    <w:p w:rsidR="00CC7D80" w:rsidRDefault="00CC7D80" w:rsidP="00FD002F">
      <w:pPr>
        <w:pStyle w:val="FootnoteText"/>
      </w:pPr>
      <w:r>
        <w:rPr>
          <w:rStyle w:val="FootnoteReference"/>
        </w:rPr>
        <w:footnoteRef/>
      </w:r>
      <w:r>
        <w:t xml:space="preserve"> </w:t>
      </w:r>
      <w:r>
        <w:rPr>
          <w:rFonts w:ascii="Times New Roman" w:hAnsi="Times New Roman"/>
          <w:sz w:val="18"/>
          <w:szCs w:val="18"/>
        </w:rPr>
        <w:t xml:space="preserve">Årsagen er ikke </w:t>
      </w:r>
      <w:r w:rsidRPr="00983882">
        <w:rPr>
          <w:rFonts w:ascii="Times New Roman" w:hAnsi="Times New Roman"/>
          <w:sz w:val="18"/>
          <w:szCs w:val="18"/>
        </w:rPr>
        <w:t>umiddelbart den sproglige barriere</w:t>
      </w:r>
      <w:r>
        <w:rPr>
          <w:rFonts w:ascii="Times New Roman" w:hAnsi="Times New Roman"/>
          <w:sz w:val="18"/>
          <w:szCs w:val="18"/>
        </w:rPr>
        <w:t>,</w:t>
      </w:r>
      <w:r w:rsidRPr="00983882">
        <w:rPr>
          <w:rFonts w:ascii="Times New Roman" w:hAnsi="Times New Roman"/>
          <w:sz w:val="18"/>
          <w:szCs w:val="18"/>
        </w:rPr>
        <w:t xml:space="preserve"> fordi </w:t>
      </w:r>
      <w:proofErr w:type="spellStart"/>
      <w:r w:rsidRPr="00983882">
        <w:rPr>
          <w:rFonts w:ascii="Times New Roman" w:hAnsi="Times New Roman"/>
          <w:sz w:val="18"/>
          <w:szCs w:val="18"/>
        </w:rPr>
        <w:t>affluent</w:t>
      </w:r>
      <w:proofErr w:type="spellEnd"/>
      <w:r w:rsidRPr="00983882">
        <w:rPr>
          <w:rFonts w:ascii="Times New Roman" w:hAnsi="Times New Roman"/>
          <w:sz w:val="18"/>
          <w:szCs w:val="18"/>
        </w:rPr>
        <w:t xml:space="preserve"> </w:t>
      </w:r>
      <w:proofErr w:type="spellStart"/>
      <w:r w:rsidRPr="00983882">
        <w:rPr>
          <w:rFonts w:ascii="Times New Roman" w:hAnsi="Times New Roman"/>
          <w:sz w:val="18"/>
          <w:szCs w:val="18"/>
        </w:rPr>
        <w:t>workers</w:t>
      </w:r>
      <w:proofErr w:type="spellEnd"/>
      <w:r w:rsidRPr="00983882">
        <w:rPr>
          <w:rFonts w:ascii="Times New Roman" w:hAnsi="Times New Roman"/>
          <w:sz w:val="18"/>
          <w:szCs w:val="18"/>
        </w:rPr>
        <w:t xml:space="preserve"> kommer fra Scotland og Irland, hvor de også taler engelsk som de andre indfødte. De polske migranters sproglige barriere er en årsag til at de ekskluderes og lever et isoleret liv, men de manglende sproglige kundskaber er ikke den eneste årsag.</w:t>
      </w:r>
    </w:p>
  </w:footnote>
  <w:footnote w:id="17">
    <w:p w:rsidR="00CC7D80" w:rsidRDefault="00CC7D80" w:rsidP="00FD002F">
      <w:pPr>
        <w:spacing w:line="240" w:lineRule="auto"/>
        <w:jc w:val="both"/>
      </w:pPr>
      <w:r>
        <w:rPr>
          <w:rStyle w:val="FootnoteReference"/>
        </w:rPr>
        <w:footnoteRef/>
      </w:r>
      <w:r>
        <w:t xml:space="preserve"> </w:t>
      </w:r>
      <w:r w:rsidRPr="0080132A">
        <w:rPr>
          <w:rFonts w:ascii="Times New Roman" w:hAnsi="Times New Roman"/>
          <w:sz w:val="18"/>
          <w:szCs w:val="18"/>
        </w:rPr>
        <w:t>Prekært arbejde som består af tidsbegrænsede ansættelser, fleksibel arbejdstid, lavere løn, manglende fagforeningsrepræsentation og nedadgående karrieremobilitet.</w:t>
      </w:r>
      <w:r>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80" w:rsidRDefault="00CC7D80">
    <w:pPr>
      <w:pStyle w:val="Header"/>
    </w:pPr>
    <w:r>
      <w:rPr>
        <w:rFonts w:ascii="Verdana" w:hAnsi="Verdana"/>
        <w:noProof/>
        <w:color w:val="000000"/>
        <w:sz w:val="11"/>
        <w:szCs w:val="11"/>
        <w:lang w:val="en-US"/>
      </w:rPr>
      <w:drawing>
        <wp:inline distT="0" distB="0" distL="0" distR="0" wp14:anchorId="176478E9" wp14:editId="047F506D">
          <wp:extent cx="1966224" cy="323088"/>
          <wp:effectExtent l="19050" t="0" r="0" b="0"/>
          <wp:docPr id="1" name="Picture 1" descr="Aalborg Universitet">
            <a:hlinkClick xmlns:a="http://schemas.openxmlformats.org/drawingml/2006/main" r:id="rId1" tooltip="&quot;Aalborg Universi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borg Universitet">
                    <a:hlinkClick r:id="rId1" tooltip="&quot;Aalborg Universitet&quot;"/>
                  </pic:cNvPr>
                  <pic:cNvPicPr>
                    <a:picLocks noChangeAspect="1" noChangeArrowheads="1"/>
                  </pic:cNvPicPr>
                </pic:nvPicPr>
                <pic:blipFill>
                  <a:blip r:embed="rId2"/>
                  <a:stretch>
                    <a:fillRect/>
                  </a:stretch>
                </pic:blipFill>
                <pic:spPr bwMode="auto">
                  <a:xfrm>
                    <a:off x="0" y="0"/>
                    <a:ext cx="1968997" cy="3235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D78"/>
    <w:multiLevelType w:val="hybridMultilevel"/>
    <w:tmpl w:val="C13815FE"/>
    <w:lvl w:ilvl="0" w:tplc="EA8CA322">
      <w:numFmt w:val="bullet"/>
      <w:lvlText w:val="-"/>
      <w:lvlJc w:val="left"/>
      <w:pPr>
        <w:ind w:left="720" w:hanging="360"/>
      </w:pPr>
      <w:rPr>
        <w:rFonts w:ascii="Calibri" w:eastAsia="Times New Roman" w:hAnsi="Calibri"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44909BC"/>
    <w:multiLevelType w:val="hybridMultilevel"/>
    <w:tmpl w:val="819A6FC0"/>
    <w:lvl w:ilvl="0" w:tplc="EF1CAB38">
      <w:start w:val="1"/>
      <w:numFmt w:val="decimal"/>
      <w:lvlText w:val="%1."/>
      <w:lvlJc w:val="left"/>
      <w:pPr>
        <w:ind w:left="720" w:hanging="360"/>
      </w:pPr>
      <w:rPr>
        <w:rFonts w:hint="default"/>
        <w:lang w:val="da-DK"/>
      </w:rPr>
    </w:lvl>
    <w:lvl w:ilvl="1" w:tplc="8370C152">
      <w:start w:val="1"/>
      <w:numFmt w:val="lowerLetter"/>
      <w:lvlText w:val="%2."/>
      <w:lvlJc w:val="left"/>
      <w:pPr>
        <w:ind w:left="1440" w:hanging="360"/>
      </w:pPr>
      <w:rPr>
        <w:rFonts w:ascii="Times New Roman" w:eastAsiaTheme="minorHAnsi" w:hAnsi="Times New Roman" w:cs="Times New Roman"/>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53870DF"/>
    <w:multiLevelType w:val="hybridMultilevel"/>
    <w:tmpl w:val="FD703E7E"/>
    <w:lvl w:ilvl="0" w:tplc="BCA0D858">
      <w:start w:val="4"/>
      <w:numFmt w:val="bullet"/>
      <w:lvlText w:val="-"/>
      <w:lvlJc w:val="left"/>
      <w:pPr>
        <w:ind w:left="720" w:hanging="360"/>
      </w:pPr>
      <w:rPr>
        <w:rFonts w:ascii="Times New Roman" w:eastAsiaTheme="minorHAnsi" w:hAnsi="Times New Roman" w:cs="Times New Roman" w:hint="default"/>
      </w:rPr>
    </w:lvl>
    <w:lvl w:ilvl="1" w:tplc="E444B264">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5837184"/>
    <w:multiLevelType w:val="hybridMultilevel"/>
    <w:tmpl w:val="2C90E536"/>
    <w:lvl w:ilvl="0" w:tplc="BCA0D858">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AF2D36"/>
    <w:multiLevelType w:val="hybridMultilevel"/>
    <w:tmpl w:val="AEA4522C"/>
    <w:lvl w:ilvl="0" w:tplc="9544F7F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FB924FB"/>
    <w:multiLevelType w:val="hybridMultilevel"/>
    <w:tmpl w:val="F6B654E8"/>
    <w:lvl w:ilvl="0" w:tplc="EA8CA322">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C336E8E"/>
    <w:multiLevelType w:val="hybridMultilevel"/>
    <w:tmpl w:val="39F835B8"/>
    <w:lvl w:ilvl="0" w:tplc="04060009">
      <w:start w:val="1"/>
      <w:numFmt w:val="bullet"/>
      <w:lvlText w:val=""/>
      <w:lvlJc w:val="left"/>
      <w:pPr>
        <w:ind w:left="720" w:hanging="360"/>
      </w:pPr>
      <w:rPr>
        <w:rFonts w:ascii="Wingdings" w:hAnsi="Wingding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D04C21"/>
    <w:multiLevelType w:val="hybridMultilevel"/>
    <w:tmpl w:val="3B70972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8732133"/>
    <w:multiLevelType w:val="hybridMultilevel"/>
    <w:tmpl w:val="14D0E0A4"/>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4CE22EC3"/>
    <w:multiLevelType w:val="hybridMultilevel"/>
    <w:tmpl w:val="1666A42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EC05B71"/>
    <w:multiLevelType w:val="hybridMultilevel"/>
    <w:tmpl w:val="F00ED73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560075E8"/>
    <w:multiLevelType w:val="hybridMultilevel"/>
    <w:tmpl w:val="67687670"/>
    <w:lvl w:ilvl="0" w:tplc="FCDA04FA">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7FB70F2"/>
    <w:multiLevelType w:val="hybridMultilevel"/>
    <w:tmpl w:val="ADA41242"/>
    <w:lvl w:ilvl="0" w:tplc="6A522624">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43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59270164"/>
    <w:multiLevelType w:val="hybridMultilevel"/>
    <w:tmpl w:val="1A8270A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D8D32AE"/>
    <w:multiLevelType w:val="hybridMultilevel"/>
    <w:tmpl w:val="192066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2EF3A97"/>
    <w:multiLevelType w:val="hybridMultilevel"/>
    <w:tmpl w:val="D4C07E70"/>
    <w:lvl w:ilvl="0" w:tplc="E9223EB4">
      <w:numFmt w:val="bullet"/>
      <w:lvlText w:val=""/>
      <w:lvlJc w:val="left"/>
      <w:pPr>
        <w:ind w:left="720" w:hanging="360"/>
      </w:pPr>
      <w:rPr>
        <w:rFonts w:ascii="Wingdings" w:eastAsia="Times New Roman"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35012BA"/>
    <w:multiLevelType w:val="hybridMultilevel"/>
    <w:tmpl w:val="44A4AD9C"/>
    <w:lvl w:ilvl="0" w:tplc="FBE4F4F0">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6A55DA3"/>
    <w:multiLevelType w:val="hybridMultilevel"/>
    <w:tmpl w:val="1E946550"/>
    <w:lvl w:ilvl="0" w:tplc="406CF8EC">
      <w:start w:val="1"/>
      <w:numFmt w:val="decimal"/>
      <w:lvlText w:val="%1."/>
      <w:lvlJc w:val="left"/>
      <w:pPr>
        <w:ind w:left="1080" w:hanging="360"/>
      </w:pPr>
      <w:rPr>
        <w:rFonts w:cs="Times New Roman"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8">
    <w:nsid w:val="7A850264"/>
    <w:multiLevelType w:val="hybridMultilevel"/>
    <w:tmpl w:val="0AD2848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7E485FE1"/>
    <w:multiLevelType w:val="hybridMultilevel"/>
    <w:tmpl w:val="F904DBD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5"/>
  </w:num>
  <w:num w:numId="2">
    <w:abstractNumId w:val="16"/>
  </w:num>
  <w:num w:numId="3">
    <w:abstractNumId w:val="11"/>
  </w:num>
  <w:num w:numId="4">
    <w:abstractNumId w:val="7"/>
  </w:num>
  <w:num w:numId="5">
    <w:abstractNumId w:val="9"/>
  </w:num>
  <w:num w:numId="6">
    <w:abstractNumId w:val="15"/>
  </w:num>
  <w:num w:numId="7">
    <w:abstractNumId w:val="17"/>
  </w:num>
  <w:num w:numId="8">
    <w:abstractNumId w:val="8"/>
  </w:num>
  <w:num w:numId="9">
    <w:abstractNumId w:val="10"/>
  </w:num>
  <w:num w:numId="10">
    <w:abstractNumId w:val="0"/>
  </w:num>
  <w:num w:numId="11">
    <w:abstractNumId w:val="6"/>
  </w:num>
  <w:num w:numId="12">
    <w:abstractNumId w:val="2"/>
  </w:num>
  <w:num w:numId="13">
    <w:abstractNumId w:val="3"/>
  </w:num>
  <w:num w:numId="14">
    <w:abstractNumId w:val="1"/>
  </w:num>
  <w:num w:numId="15">
    <w:abstractNumId w:val="13"/>
  </w:num>
  <w:num w:numId="16">
    <w:abstractNumId w:val="12"/>
  </w:num>
  <w:num w:numId="17">
    <w:abstractNumId w:val="19"/>
  </w:num>
  <w:num w:numId="18">
    <w:abstractNumId w:val="4"/>
  </w:num>
  <w:num w:numId="19">
    <w:abstractNumId w:val="18"/>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1EF1"/>
    <w:rsid w:val="00000BFC"/>
    <w:rsid w:val="00003524"/>
    <w:rsid w:val="000077F8"/>
    <w:rsid w:val="000143BC"/>
    <w:rsid w:val="00014407"/>
    <w:rsid w:val="00022641"/>
    <w:rsid w:val="00031426"/>
    <w:rsid w:val="00040350"/>
    <w:rsid w:val="00042D57"/>
    <w:rsid w:val="00045372"/>
    <w:rsid w:val="00062558"/>
    <w:rsid w:val="00062BD7"/>
    <w:rsid w:val="000646FF"/>
    <w:rsid w:val="00066178"/>
    <w:rsid w:val="00085461"/>
    <w:rsid w:val="00086659"/>
    <w:rsid w:val="000978AC"/>
    <w:rsid w:val="000B1CAD"/>
    <w:rsid w:val="000B20F6"/>
    <w:rsid w:val="000C41E0"/>
    <w:rsid w:val="000C4A5A"/>
    <w:rsid w:val="000C5422"/>
    <w:rsid w:val="000D3AFE"/>
    <w:rsid w:val="000D6E15"/>
    <w:rsid w:val="000E02E1"/>
    <w:rsid w:val="000E466F"/>
    <w:rsid w:val="000F0662"/>
    <w:rsid w:val="000F4847"/>
    <w:rsid w:val="000F4C4E"/>
    <w:rsid w:val="00110380"/>
    <w:rsid w:val="001109D3"/>
    <w:rsid w:val="0011437F"/>
    <w:rsid w:val="00117B99"/>
    <w:rsid w:val="00122F46"/>
    <w:rsid w:val="00125168"/>
    <w:rsid w:val="0013087A"/>
    <w:rsid w:val="00133D50"/>
    <w:rsid w:val="00152D9F"/>
    <w:rsid w:val="00153445"/>
    <w:rsid w:val="00156EC9"/>
    <w:rsid w:val="0016083C"/>
    <w:rsid w:val="00162DE9"/>
    <w:rsid w:val="00173219"/>
    <w:rsid w:val="00183E27"/>
    <w:rsid w:val="00184484"/>
    <w:rsid w:val="00185C66"/>
    <w:rsid w:val="0019768B"/>
    <w:rsid w:val="001A2857"/>
    <w:rsid w:val="001A300F"/>
    <w:rsid w:val="001B330F"/>
    <w:rsid w:val="001B342B"/>
    <w:rsid w:val="001B7E8E"/>
    <w:rsid w:val="001C3D24"/>
    <w:rsid w:val="001C7A54"/>
    <w:rsid w:val="001D176F"/>
    <w:rsid w:val="001D3073"/>
    <w:rsid w:val="001E48CC"/>
    <w:rsid w:val="001E5CA4"/>
    <w:rsid w:val="001F1AA3"/>
    <w:rsid w:val="002039F2"/>
    <w:rsid w:val="0021194F"/>
    <w:rsid w:val="002152DA"/>
    <w:rsid w:val="00221BDB"/>
    <w:rsid w:val="00226EC8"/>
    <w:rsid w:val="00232135"/>
    <w:rsid w:val="002409F1"/>
    <w:rsid w:val="00242E66"/>
    <w:rsid w:val="00255298"/>
    <w:rsid w:val="0025759E"/>
    <w:rsid w:val="00260ACD"/>
    <w:rsid w:val="002612F9"/>
    <w:rsid w:val="002636F7"/>
    <w:rsid w:val="002642ED"/>
    <w:rsid w:val="00272425"/>
    <w:rsid w:val="00282CE1"/>
    <w:rsid w:val="00293CED"/>
    <w:rsid w:val="002946D2"/>
    <w:rsid w:val="002A77B0"/>
    <w:rsid w:val="002B1356"/>
    <w:rsid w:val="002B1C8F"/>
    <w:rsid w:val="002B4280"/>
    <w:rsid w:val="002C3BE3"/>
    <w:rsid w:val="002C47CA"/>
    <w:rsid w:val="002D0C7D"/>
    <w:rsid w:val="002D2581"/>
    <w:rsid w:val="002D2C0E"/>
    <w:rsid w:val="002E2371"/>
    <w:rsid w:val="002E4FF6"/>
    <w:rsid w:val="002E63C9"/>
    <w:rsid w:val="002E7C63"/>
    <w:rsid w:val="00312D16"/>
    <w:rsid w:val="003213CE"/>
    <w:rsid w:val="00330E42"/>
    <w:rsid w:val="00332B22"/>
    <w:rsid w:val="003364E4"/>
    <w:rsid w:val="00341929"/>
    <w:rsid w:val="00342A06"/>
    <w:rsid w:val="00351AF6"/>
    <w:rsid w:val="00357F99"/>
    <w:rsid w:val="003612CB"/>
    <w:rsid w:val="003618D9"/>
    <w:rsid w:val="00363BE2"/>
    <w:rsid w:val="0037387D"/>
    <w:rsid w:val="00391FD4"/>
    <w:rsid w:val="00393C8E"/>
    <w:rsid w:val="00394299"/>
    <w:rsid w:val="003975D4"/>
    <w:rsid w:val="003B39A4"/>
    <w:rsid w:val="003C3060"/>
    <w:rsid w:val="003C42EA"/>
    <w:rsid w:val="003D2145"/>
    <w:rsid w:val="003D3277"/>
    <w:rsid w:val="003D39DB"/>
    <w:rsid w:val="003D5771"/>
    <w:rsid w:val="003D640C"/>
    <w:rsid w:val="003F7A87"/>
    <w:rsid w:val="0041217A"/>
    <w:rsid w:val="00420613"/>
    <w:rsid w:val="00424C7F"/>
    <w:rsid w:val="00426725"/>
    <w:rsid w:val="00427B35"/>
    <w:rsid w:val="00440DFF"/>
    <w:rsid w:val="00442E31"/>
    <w:rsid w:val="004461EE"/>
    <w:rsid w:val="00450AE2"/>
    <w:rsid w:val="00452C47"/>
    <w:rsid w:val="004562DE"/>
    <w:rsid w:val="004640AC"/>
    <w:rsid w:val="00467CCD"/>
    <w:rsid w:val="0047685D"/>
    <w:rsid w:val="004821BA"/>
    <w:rsid w:val="004870D8"/>
    <w:rsid w:val="004904DB"/>
    <w:rsid w:val="004A08D1"/>
    <w:rsid w:val="004B1DC3"/>
    <w:rsid w:val="004B3DC5"/>
    <w:rsid w:val="004B463A"/>
    <w:rsid w:val="004C5CD6"/>
    <w:rsid w:val="004D12F7"/>
    <w:rsid w:val="004D1D24"/>
    <w:rsid w:val="004E08C9"/>
    <w:rsid w:val="004E4BCD"/>
    <w:rsid w:val="004F1257"/>
    <w:rsid w:val="004F5B56"/>
    <w:rsid w:val="004F5E66"/>
    <w:rsid w:val="00507805"/>
    <w:rsid w:val="00511AFE"/>
    <w:rsid w:val="005121BE"/>
    <w:rsid w:val="00513FCF"/>
    <w:rsid w:val="00521B7A"/>
    <w:rsid w:val="00521B7E"/>
    <w:rsid w:val="005267CD"/>
    <w:rsid w:val="005304A6"/>
    <w:rsid w:val="00535E48"/>
    <w:rsid w:val="00542F46"/>
    <w:rsid w:val="0054688B"/>
    <w:rsid w:val="00547926"/>
    <w:rsid w:val="00550317"/>
    <w:rsid w:val="005655C0"/>
    <w:rsid w:val="00581F99"/>
    <w:rsid w:val="005851F8"/>
    <w:rsid w:val="00592935"/>
    <w:rsid w:val="005A3CA7"/>
    <w:rsid w:val="005A55D5"/>
    <w:rsid w:val="005B03C4"/>
    <w:rsid w:val="005B03E7"/>
    <w:rsid w:val="005B03EC"/>
    <w:rsid w:val="005B5118"/>
    <w:rsid w:val="005B59DB"/>
    <w:rsid w:val="005C5F49"/>
    <w:rsid w:val="005D1AE7"/>
    <w:rsid w:val="005D38EF"/>
    <w:rsid w:val="005D3912"/>
    <w:rsid w:val="005E326B"/>
    <w:rsid w:val="005F065C"/>
    <w:rsid w:val="005F4F9F"/>
    <w:rsid w:val="005F5BD4"/>
    <w:rsid w:val="005F67ED"/>
    <w:rsid w:val="00600907"/>
    <w:rsid w:val="00602649"/>
    <w:rsid w:val="00612161"/>
    <w:rsid w:val="0061765B"/>
    <w:rsid w:val="0063012F"/>
    <w:rsid w:val="00637127"/>
    <w:rsid w:val="00644DDC"/>
    <w:rsid w:val="0065137F"/>
    <w:rsid w:val="00664997"/>
    <w:rsid w:val="006726D4"/>
    <w:rsid w:val="00674B04"/>
    <w:rsid w:val="0067586E"/>
    <w:rsid w:val="00687B40"/>
    <w:rsid w:val="00687ECF"/>
    <w:rsid w:val="006A1A09"/>
    <w:rsid w:val="006A3035"/>
    <w:rsid w:val="006B0B3A"/>
    <w:rsid w:val="006B0F84"/>
    <w:rsid w:val="006B205D"/>
    <w:rsid w:val="006B4FF0"/>
    <w:rsid w:val="006B7789"/>
    <w:rsid w:val="006C1D4E"/>
    <w:rsid w:val="006C4CDE"/>
    <w:rsid w:val="006D67EE"/>
    <w:rsid w:val="006D7C97"/>
    <w:rsid w:val="006E38D9"/>
    <w:rsid w:val="006F51D6"/>
    <w:rsid w:val="00706417"/>
    <w:rsid w:val="00707A81"/>
    <w:rsid w:val="007128E4"/>
    <w:rsid w:val="00714537"/>
    <w:rsid w:val="007163DE"/>
    <w:rsid w:val="00717D0E"/>
    <w:rsid w:val="007274A8"/>
    <w:rsid w:val="00727F00"/>
    <w:rsid w:val="007326FF"/>
    <w:rsid w:val="00734523"/>
    <w:rsid w:val="00745EAC"/>
    <w:rsid w:val="007602B6"/>
    <w:rsid w:val="00761F44"/>
    <w:rsid w:val="007623DF"/>
    <w:rsid w:val="00762EAF"/>
    <w:rsid w:val="00780797"/>
    <w:rsid w:val="00787627"/>
    <w:rsid w:val="00797109"/>
    <w:rsid w:val="007A1935"/>
    <w:rsid w:val="007B1B64"/>
    <w:rsid w:val="007B2953"/>
    <w:rsid w:val="007B3701"/>
    <w:rsid w:val="007B759C"/>
    <w:rsid w:val="007C62EC"/>
    <w:rsid w:val="007D1096"/>
    <w:rsid w:val="007D1FAC"/>
    <w:rsid w:val="007E6C12"/>
    <w:rsid w:val="007F72B8"/>
    <w:rsid w:val="0080128D"/>
    <w:rsid w:val="00805965"/>
    <w:rsid w:val="00812B44"/>
    <w:rsid w:val="00812BCF"/>
    <w:rsid w:val="00815E3E"/>
    <w:rsid w:val="00816385"/>
    <w:rsid w:val="00822A02"/>
    <w:rsid w:val="008276E6"/>
    <w:rsid w:val="008326EB"/>
    <w:rsid w:val="00840D2C"/>
    <w:rsid w:val="008432A2"/>
    <w:rsid w:val="00853F20"/>
    <w:rsid w:val="00860A27"/>
    <w:rsid w:val="00861AD6"/>
    <w:rsid w:val="008635E9"/>
    <w:rsid w:val="00866C1C"/>
    <w:rsid w:val="00870DDD"/>
    <w:rsid w:val="008723AB"/>
    <w:rsid w:val="00890B4D"/>
    <w:rsid w:val="0089415D"/>
    <w:rsid w:val="008A3C93"/>
    <w:rsid w:val="008A7804"/>
    <w:rsid w:val="008A7C66"/>
    <w:rsid w:val="008B5C3F"/>
    <w:rsid w:val="008B635E"/>
    <w:rsid w:val="008C1515"/>
    <w:rsid w:val="008C506B"/>
    <w:rsid w:val="008D0BDA"/>
    <w:rsid w:val="008D3BFC"/>
    <w:rsid w:val="008D6A3D"/>
    <w:rsid w:val="008E45E1"/>
    <w:rsid w:val="008F107B"/>
    <w:rsid w:val="008F6E4D"/>
    <w:rsid w:val="00904035"/>
    <w:rsid w:val="0091017A"/>
    <w:rsid w:val="0092518A"/>
    <w:rsid w:val="0093739B"/>
    <w:rsid w:val="0094004D"/>
    <w:rsid w:val="009440B6"/>
    <w:rsid w:val="00960542"/>
    <w:rsid w:val="009667B9"/>
    <w:rsid w:val="00980D56"/>
    <w:rsid w:val="00986234"/>
    <w:rsid w:val="0098655C"/>
    <w:rsid w:val="00987144"/>
    <w:rsid w:val="009921F0"/>
    <w:rsid w:val="00993E79"/>
    <w:rsid w:val="0099772B"/>
    <w:rsid w:val="009A12A6"/>
    <w:rsid w:val="009A44F4"/>
    <w:rsid w:val="009B000F"/>
    <w:rsid w:val="009C6B55"/>
    <w:rsid w:val="009C752C"/>
    <w:rsid w:val="009D00FF"/>
    <w:rsid w:val="009E022F"/>
    <w:rsid w:val="009E6905"/>
    <w:rsid w:val="009F0EB6"/>
    <w:rsid w:val="009F1D7A"/>
    <w:rsid w:val="009F323A"/>
    <w:rsid w:val="009F6361"/>
    <w:rsid w:val="00A02784"/>
    <w:rsid w:val="00A027DC"/>
    <w:rsid w:val="00A06D77"/>
    <w:rsid w:val="00A22B2B"/>
    <w:rsid w:val="00A26C0C"/>
    <w:rsid w:val="00A315AD"/>
    <w:rsid w:val="00A32488"/>
    <w:rsid w:val="00A4361F"/>
    <w:rsid w:val="00A461FC"/>
    <w:rsid w:val="00A46373"/>
    <w:rsid w:val="00A47CFC"/>
    <w:rsid w:val="00A648E6"/>
    <w:rsid w:val="00A65CA0"/>
    <w:rsid w:val="00A70332"/>
    <w:rsid w:val="00A706FC"/>
    <w:rsid w:val="00A836EC"/>
    <w:rsid w:val="00A83F2D"/>
    <w:rsid w:val="00A926AC"/>
    <w:rsid w:val="00A9656F"/>
    <w:rsid w:val="00AA4998"/>
    <w:rsid w:val="00AB1F61"/>
    <w:rsid w:val="00AB324B"/>
    <w:rsid w:val="00AB7226"/>
    <w:rsid w:val="00AB7ADB"/>
    <w:rsid w:val="00AC34F8"/>
    <w:rsid w:val="00AD3AA6"/>
    <w:rsid w:val="00AD3DF0"/>
    <w:rsid w:val="00AD4D0C"/>
    <w:rsid w:val="00AF1434"/>
    <w:rsid w:val="00AF2701"/>
    <w:rsid w:val="00AF3D22"/>
    <w:rsid w:val="00AF73B6"/>
    <w:rsid w:val="00AF7AFE"/>
    <w:rsid w:val="00B104B9"/>
    <w:rsid w:val="00B176CC"/>
    <w:rsid w:val="00B2093C"/>
    <w:rsid w:val="00B2529D"/>
    <w:rsid w:val="00B36999"/>
    <w:rsid w:val="00B43DBF"/>
    <w:rsid w:val="00B50219"/>
    <w:rsid w:val="00B51EF1"/>
    <w:rsid w:val="00B560EB"/>
    <w:rsid w:val="00B76CB8"/>
    <w:rsid w:val="00B80F91"/>
    <w:rsid w:val="00B846C4"/>
    <w:rsid w:val="00B92B07"/>
    <w:rsid w:val="00B94A16"/>
    <w:rsid w:val="00B94BF2"/>
    <w:rsid w:val="00B97282"/>
    <w:rsid w:val="00BA4EB6"/>
    <w:rsid w:val="00BB0286"/>
    <w:rsid w:val="00BB029A"/>
    <w:rsid w:val="00BB3C5D"/>
    <w:rsid w:val="00BB540B"/>
    <w:rsid w:val="00BB776C"/>
    <w:rsid w:val="00BC27C5"/>
    <w:rsid w:val="00BC3BC3"/>
    <w:rsid w:val="00BD3886"/>
    <w:rsid w:val="00BD6205"/>
    <w:rsid w:val="00BE2D07"/>
    <w:rsid w:val="00BF129A"/>
    <w:rsid w:val="00BF3EC9"/>
    <w:rsid w:val="00C05C9F"/>
    <w:rsid w:val="00C117C6"/>
    <w:rsid w:val="00C125A2"/>
    <w:rsid w:val="00C23AD9"/>
    <w:rsid w:val="00C2482F"/>
    <w:rsid w:val="00C26C81"/>
    <w:rsid w:val="00C32390"/>
    <w:rsid w:val="00C37342"/>
    <w:rsid w:val="00C37AB6"/>
    <w:rsid w:val="00C52863"/>
    <w:rsid w:val="00C52F42"/>
    <w:rsid w:val="00C6217A"/>
    <w:rsid w:val="00C6297C"/>
    <w:rsid w:val="00C66611"/>
    <w:rsid w:val="00C70B69"/>
    <w:rsid w:val="00C71A03"/>
    <w:rsid w:val="00C77DD9"/>
    <w:rsid w:val="00C87B7C"/>
    <w:rsid w:val="00C9003E"/>
    <w:rsid w:val="00C92B34"/>
    <w:rsid w:val="00C95E65"/>
    <w:rsid w:val="00C9780B"/>
    <w:rsid w:val="00CA0C72"/>
    <w:rsid w:val="00CA5AFA"/>
    <w:rsid w:val="00CA7E6D"/>
    <w:rsid w:val="00CB5E1D"/>
    <w:rsid w:val="00CC10BC"/>
    <w:rsid w:val="00CC300D"/>
    <w:rsid w:val="00CC62EE"/>
    <w:rsid w:val="00CC76E8"/>
    <w:rsid w:val="00CC7D80"/>
    <w:rsid w:val="00CD097B"/>
    <w:rsid w:val="00CD0AAD"/>
    <w:rsid w:val="00CD2ADF"/>
    <w:rsid w:val="00CD61E4"/>
    <w:rsid w:val="00CD6A7B"/>
    <w:rsid w:val="00CE0671"/>
    <w:rsid w:val="00CF4D85"/>
    <w:rsid w:val="00CF77FC"/>
    <w:rsid w:val="00D00A82"/>
    <w:rsid w:val="00D1064F"/>
    <w:rsid w:val="00D12830"/>
    <w:rsid w:val="00D13D27"/>
    <w:rsid w:val="00D23CB9"/>
    <w:rsid w:val="00D27146"/>
    <w:rsid w:val="00D303E9"/>
    <w:rsid w:val="00D37E09"/>
    <w:rsid w:val="00D4145B"/>
    <w:rsid w:val="00D5198B"/>
    <w:rsid w:val="00D52EF8"/>
    <w:rsid w:val="00D53035"/>
    <w:rsid w:val="00D61F32"/>
    <w:rsid w:val="00D77685"/>
    <w:rsid w:val="00DA2DAF"/>
    <w:rsid w:val="00DB3BF6"/>
    <w:rsid w:val="00DC0030"/>
    <w:rsid w:val="00DD1BCF"/>
    <w:rsid w:val="00DD4E0C"/>
    <w:rsid w:val="00DE1CAD"/>
    <w:rsid w:val="00DE2EE6"/>
    <w:rsid w:val="00DE6C51"/>
    <w:rsid w:val="00DF2DCB"/>
    <w:rsid w:val="00E10AF5"/>
    <w:rsid w:val="00E12145"/>
    <w:rsid w:val="00E14656"/>
    <w:rsid w:val="00E21283"/>
    <w:rsid w:val="00E26DAE"/>
    <w:rsid w:val="00E26FE9"/>
    <w:rsid w:val="00E279BB"/>
    <w:rsid w:val="00E3213B"/>
    <w:rsid w:val="00E3473C"/>
    <w:rsid w:val="00E34BA5"/>
    <w:rsid w:val="00E54BF9"/>
    <w:rsid w:val="00E71762"/>
    <w:rsid w:val="00E71F8D"/>
    <w:rsid w:val="00E76FAA"/>
    <w:rsid w:val="00E80577"/>
    <w:rsid w:val="00E902DF"/>
    <w:rsid w:val="00E90E94"/>
    <w:rsid w:val="00EA084D"/>
    <w:rsid w:val="00EB1195"/>
    <w:rsid w:val="00EB255A"/>
    <w:rsid w:val="00EC0E2E"/>
    <w:rsid w:val="00EC58BE"/>
    <w:rsid w:val="00ED12AA"/>
    <w:rsid w:val="00ED13DB"/>
    <w:rsid w:val="00ED3129"/>
    <w:rsid w:val="00EE5857"/>
    <w:rsid w:val="00EE5C05"/>
    <w:rsid w:val="00EF5DF5"/>
    <w:rsid w:val="00EF5FF5"/>
    <w:rsid w:val="00F07AB1"/>
    <w:rsid w:val="00F16D16"/>
    <w:rsid w:val="00F22498"/>
    <w:rsid w:val="00F24A78"/>
    <w:rsid w:val="00F26DA7"/>
    <w:rsid w:val="00F337ED"/>
    <w:rsid w:val="00F416E4"/>
    <w:rsid w:val="00F43319"/>
    <w:rsid w:val="00F55217"/>
    <w:rsid w:val="00F55CA2"/>
    <w:rsid w:val="00F63EA2"/>
    <w:rsid w:val="00F66246"/>
    <w:rsid w:val="00F735FF"/>
    <w:rsid w:val="00F84047"/>
    <w:rsid w:val="00FA1BAD"/>
    <w:rsid w:val="00FA62B3"/>
    <w:rsid w:val="00FC279E"/>
    <w:rsid w:val="00FC2E02"/>
    <w:rsid w:val="00FC7F71"/>
    <w:rsid w:val="00FD002F"/>
    <w:rsid w:val="00FD4800"/>
    <w:rsid w:val="00FE06B2"/>
    <w:rsid w:val="00FE23B0"/>
    <w:rsid w:val="00FE3A2E"/>
    <w:rsid w:val="00FF60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17" type="connector" idref="#_x0000_s1048"/>
        <o:r id="V:Rule18" type="connector" idref="#_x0000_s1028"/>
        <o:r id="V:Rule19" type="connector" idref="#_x0000_s1050"/>
        <o:r id="V:Rule20" type="connector" idref="#_x0000_s1057"/>
        <o:r id="V:Rule21" type="connector" idref="#_x0000_s1061"/>
        <o:r id="V:Rule22" type="connector" idref="#_x0000_s1053"/>
        <o:r id="V:Rule23" type="connector" idref="#_x0000_s1056"/>
        <o:r id="V:Rule24" type="connector" idref="#_x0000_s1039"/>
        <o:r id="V:Rule25" type="connector" idref="#_x0000_s1030"/>
        <o:r id="V:Rule26" type="connector" idref="#_x0000_s1046"/>
        <o:r id="V:Rule27" type="connector" idref="#_x0000_s1034"/>
        <o:r id="V:Rule28" type="connector" idref="#_x0000_s1035"/>
        <o:r id="V:Rule29" type="connector" idref="#_x0000_s1049"/>
        <o:r id="V:Rule30" type="connector" idref="#_x0000_s1031"/>
        <o:r id="V:Rule31" type="connector" idref="#_x0000_s1037"/>
        <o:r id="V:Rule3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1EF1"/>
    <w:pPr>
      <w:spacing w:after="200" w:line="276" w:lineRule="auto"/>
    </w:pPr>
    <w:rPr>
      <w:rFonts w:ascii="Calibri" w:hAnsi="Calibri"/>
      <w:lang w:eastAsia="en-US"/>
    </w:rPr>
  </w:style>
  <w:style w:type="paragraph" w:styleId="Heading1">
    <w:name w:val="heading 1"/>
    <w:basedOn w:val="Normal"/>
    <w:next w:val="Normal"/>
    <w:link w:val="Heading1Char"/>
    <w:qFormat/>
    <w:rsid w:val="00B51EF1"/>
    <w:pPr>
      <w:keepNext/>
      <w:keepLines/>
      <w:spacing w:before="480" w:after="0"/>
      <w:outlineLvl w:val="0"/>
    </w:pPr>
    <w:rPr>
      <w:rFonts w:ascii="Cambria" w:hAnsi="Cambria"/>
      <w:b/>
      <w:bCs/>
      <w:color w:val="365F91"/>
      <w:sz w:val="28"/>
      <w:szCs w:val="28"/>
      <w:lang w:eastAsia="da-DK"/>
    </w:rPr>
  </w:style>
  <w:style w:type="paragraph" w:styleId="Heading2">
    <w:name w:val="heading 2"/>
    <w:basedOn w:val="Normal"/>
    <w:next w:val="Normal"/>
    <w:link w:val="Heading2Char"/>
    <w:uiPriority w:val="99"/>
    <w:qFormat/>
    <w:rsid w:val="00B51EF1"/>
    <w:pPr>
      <w:keepNext/>
      <w:keepLines/>
      <w:spacing w:before="200" w:after="0"/>
      <w:outlineLvl w:val="1"/>
    </w:pPr>
    <w:rPr>
      <w:rFonts w:ascii="Cambria" w:hAnsi="Cambria"/>
      <w:b/>
      <w:bCs/>
      <w:color w:val="4F81BD"/>
      <w:sz w:val="26"/>
      <w:szCs w:val="26"/>
      <w:lang w:eastAsia="da-DK"/>
    </w:rPr>
  </w:style>
  <w:style w:type="paragraph" w:styleId="Heading3">
    <w:name w:val="heading 3"/>
    <w:basedOn w:val="Normal"/>
    <w:next w:val="Normal"/>
    <w:link w:val="Heading3Char"/>
    <w:qFormat/>
    <w:rsid w:val="00B51EF1"/>
    <w:pPr>
      <w:keepNext/>
      <w:keepLines/>
      <w:spacing w:before="200" w:after="0"/>
      <w:outlineLvl w:val="2"/>
    </w:pPr>
    <w:rPr>
      <w:rFonts w:ascii="Cambria" w:hAnsi="Cambria"/>
      <w:b/>
      <w:bCs/>
      <w:color w:val="4F81BD"/>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51EF1"/>
    <w:rPr>
      <w:rFonts w:ascii="Cambria" w:hAnsi="Cambria" w:cs="Times New Roman"/>
      <w:b/>
      <w:bCs/>
      <w:color w:val="365F91"/>
      <w:sz w:val="28"/>
      <w:szCs w:val="28"/>
      <w:lang w:val="da-DK" w:eastAsia="da-DK" w:bidi="ar-SA"/>
    </w:rPr>
  </w:style>
  <w:style w:type="character" w:customStyle="1" w:styleId="Heading2Char">
    <w:name w:val="Heading 2 Char"/>
    <w:basedOn w:val="DefaultParagraphFont"/>
    <w:link w:val="Heading2"/>
    <w:uiPriority w:val="99"/>
    <w:locked/>
    <w:rsid w:val="00B51EF1"/>
    <w:rPr>
      <w:rFonts w:ascii="Cambria" w:hAnsi="Cambria" w:cs="Times New Roman"/>
      <w:b/>
      <w:bCs/>
      <w:color w:val="4F81BD"/>
      <w:sz w:val="26"/>
      <w:szCs w:val="26"/>
      <w:lang w:val="da-DK" w:eastAsia="da-DK" w:bidi="ar-SA"/>
    </w:rPr>
  </w:style>
  <w:style w:type="character" w:customStyle="1" w:styleId="Heading3Char">
    <w:name w:val="Heading 3 Char"/>
    <w:basedOn w:val="DefaultParagraphFont"/>
    <w:link w:val="Heading3"/>
    <w:locked/>
    <w:rsid w:val="00B51EF1"/>
    <w:rPr>
      <w:rFonts w:ascii="Cambria" w:hAnsi="Cambria" w:cs="Times New Roman"/>
      <w:b/>
      <w:bCs/>
      <w:color w:val="4F81BD"/>
      <w:lang w:val="da-DK" w:eastAsia="da-DK" w:bidi="ar-SA"/>
    </w:rPr>
  </w:style>
  <w:style w:type="paragraph" w:styleId="BalloonText">
    <w:name w:val="Balloon Text"/>
    <w:basedOn w:val="Normal"/>
    <w:link w:val="BalloonTextChar"/>
    <w:uiPriority w:val="99"/>
    <w:semiHidden/>
    <w:rsid w:val="00B51EF1"/>
    <w:pPr>
      <w:spacing w:after="0" w:line="240" w:lineRule="auto"/>
    </w:pPr>
    <w:rPr>
      <w:rFonts w:ascii="Tahoma" w:hAnsi="Tahoma"/>
      <w:sz w:val="16"/>
      <w:szCs w:val="16"/>
      <w:lang w:eastAsia="da-DK"/>
    </w:rPr>
  </w:style>
  <w:style w:type="character" w:customStyle="1" w:styleId="BalloonTextChar">
    <w:name w:val="Balloon Text Char"/>
    <w:basedOn w:val="DefaultParagraphFont"/>
    <w:link w:val="BalloonText"/>
    <w:uiPriority w:val="99"/>
    <w:semiHidden/>
    <w:locked/>
    <w:rsid w:val="00B51EF1"/>
    <w:rPr>
      <w:rFonts w:ascii="Tahoma" w:hAnsi="Tahoma" w:cs="Times New Roman"/>
      <w:sz w:val="16"/>
      <w:szCs w:val="16"/>
      <w:lang w:val="da-DK" w:eastAsia="da-DK" w:bidi="ar-SA"/>
    </w:rPr>
  </w:style>
  <w:style w:type="paragraph" w:styleId="ListParagraph">
    <w:name w:val="List Paragraph"/>
    <w:basedOn w:val="Normal"/>
    <w:uiPriority w:val="99"/>
    <w:qFormat/>
    <w:rsid w:val="00B51EF1"/>
    <w:pPr>
      <w:ind w:left="720"/>
      <w:contextualSpacing/>
    </w:pPr>
  </w:style>
  <w:style w:type="paragraph" w:styleId="FootnoteText">
    <w:name w:val="footnote text"/>
    <w:basedOn w:val="Normal"/>
    <w:link w:val="FootnoteTextChar"/>
    <w:rsid w:val="00B51EF1"/>
    <w:pPr>
      <w:spacing w:after="0" w:line="240" w:lineRule="auto"/>
    </w:pPr>
    <w:rPr>
      <w:sz w:val="20"/>
      <w:szCs w:val="20"/>
      <w:lang w:eastAsia="da-DK"/>
    </w:rPr>
  </w:style>
  <w:style w:type="character" w:customStyle="1" w:styleId="FootnoteTextChar">
    <w:name w:val="Footnote Text Char"/>
    <w:basedOn w:val="DefaultParagraphFont"/>
    <w:link w:val="FootnoteText"/>
    <w:locked/>
    <w:rsid w:val="00B51EF1"/>
    <w:rPr>
      <w:rFonts w:ascii="Calibri" w:hAnsi="Calibri" w:cs="Times New Roman"/>
      <w:lang w:val="da-DK" w:eastAsia="da-DK" w:bidi="ar-SA"/>
    </w:rPr>
  </w:style>
  <w:style w:type="character" w:styleId="FootnoteReference">
    <w:name w:val="footnote reference"/>
    <w:basedOn w:val="DefaultParagraphFont"/>
    <w:semiHidden/>
    <w:rsid w:val="00B51EF1"/>
    <w:rPr>
      <w:rFonts w:cs="Times New Roman"/>
      <w:vertAlign w:val="superscript"/>
    </w:rPr>
  </w:style>
  <w:style w:type="character" w:styleId="Hyperlink">
    <w:name w:val="Hyperlink"/>
    <w:basedOn w:val="DefaultParagraphFont"/>
    <w:uiPriority w:val="99"/>
    <w:rsid w:val="00B51EF1"/>
    <w:rPr>
      <w:rFonts w:cs="Times New Roman"/>
      <w:color w:val="0000FF"/>
      <w:u w:val="single"/>
    </w:rPr>
  </w:style>
  <w:style w:type="paragraph" w:styleId="DocumentMap">
    <w:name w:val="Document Map"/>
    <w:basedOn w:val="Normal"/>
    <w:link w:val="DocumentMapChar"/>
    <w:uiPriority w:val="99"/>
    <w:semiHidden/>
    <w:rsid w:val="00B51EF1"/>
    <w:pPr>
      <w:spacing w:after="0" w:line="240" w:lineRule="auto"/>
    </w:pPr>
    <w:rPr>
      <w:rFonts w:ascii="Tahoma" w:hAnsi="Tahoma"/>
      <w:sz w:val="16"/>
      <w:szCs w:val="16"/>
      <w:lang w:eastAsia="da-DK"/>
    </w:rPr>
  </w:style>
  <w:style w:type="character" w:customStyle="1" w:styleId="DocumentMapChar">
    <w:name w:val="Document Map Char"/>
    <w:basedOn w:val="DefaultParagraphFont"/>
    <w:link w:val="DocumentMap"/>
    <w:uiPriority w:val="99"/>
    <w:semiHidden/>
    <w:locked/>
    <w:rsid w:val="00B51EF1"/>
    <w:rPr>
      <w:rFonts w:ascii="Tahoma" w:hAnsi="Tahoma" w:cs="Times New Roman"/>
      <w:sz w:val="16"/>
      <w:szCs w:val="16"/>
      <w:lang w:val="da-DK" w:eastAsia="da-DK" w:bidi="ar-SA"/>
    </w:rPr>
  </w:style>
  <w:style w:type="paragraph" w:styleId="TOCHeading">
    <w:name w:val="TOC Heading"/>
    <w:basedOn w:val="Heading1"/>
    <w:next w:val="Normal"/>
    <w:uiPriority w:val="39"/>
    <w:qFormat/>
    <w:rsid w:val="00B51EF1"/>
    <w:pPr>
      <w:outlineLvl w:val="9"/>
    </w:pPr>
  </w:style>
  <w:style w:type="paragraph" w:styleId="TOC1">
    <w:name w:val="toc 1"/>
    <w:basedOn w:val="Normal"/>
    <w:next w:val="Normal"/>
    <w:autoRedefine/>
    <w:uiPriority w:val="39"/>
    <w:rsid w:val="00B51EF1"/>
    <w:pPr>
      <w:spacing w:after="100"/>
    </w:pPr>
  </w:style>
  <w:style w:type="paragraph" w:styleId="TOC2">
    <w:name w:val="toc 2"/>
    <w:basedOn w:val="Normal"/>
    <w:next w:val="Normal"/>
    <w:autoRedefine/>
    <w:uiPriority w:val="39"/>
    <w:rsid w:val="00B51EF1"/>
    <w:pPr>
      <w:spacing w:after="100"/>
      <w:ind w:left="220"/>
    </w:pPr>
  </w:style>
  <w:style w:type="paragraph" w:styleId="TOC3">
    <w:name w:val="toc 3"/>
    <w:basedOn w:val="Normal"/>
    <w:next w:val="Normal"/>
    <w:autoRedefine/>
    <w:uiPriority w:val="39"/>
    <w:rsid w:val="00B51EF1"/>
    <w:pPr>
      <w:spacing w:after="100"/>
      <w:ind w:left="440"/>
    </w:pPr>
  </w:style>
  <w:style w:type="character" w:styleId="Emphasis">
    <w:name w:val="Emphasis"/>
    <w:basedOn w:val="DefaultParagraphFont"/>
    <w:uiPriority w:val="20"/>
    <w:qFormat/>
    <w:rsid w:val="00B51EF1"/>
    <w:rPr>
      <w:rFonts w:cs="Times New Roman"/>
      <w:i/>
    </w:rPr>
  </w:style>
  <w:style w:type="paragraph" w:styleId="CommentText">
    <w:name w:val="annotation text"/>
    <w:basedOn w:val="Normal"/>
    <w:link w:val="CommentTextChar"/>
    <w:uiPriority w:val="99"/>
    <w:semiHidden/>
    <w:rsid w:val="00B51EF1"/>
    <w:pPr>
      <w:spacing w:line="240" w:lineRule="auto"/>
    </w:pPr>
    <w:rPr>
      <w:sz w:val="20"/>
      <w:szCs w:val="20"/>
      <w:lang w:eastAsia="da-DK"/>
    </w:rPr>
  </w:style>
  <w:style w:type="character" w:customStyle="1" w:styleId="CommentTextChar">
    <w:name w:val="Comment Text Char"/>
    <w:basedOn w:val="DefaultParagraphFont"/>
    <w:link w:val="CommentText"/>
    <w:uiPriority w:val="99"/>
    <w:semiHidden/>
    <w:locked/>
    <w:rsid w:val="00B51EF1"/>
    <w:rPr>
      <w:rFonts w:ascii="Calibri" w:eastAsia="Times New Roman" w:hAnsi="Calibri" w:cs="Times New Roman"/>
      <w:lang w:val="da-DK" w:eastAsia="da-DK" w:bidi="ar-SA"/>
    </w:rPr>
  </w:style>
  <w:style w:type="character" w:customStyle="1" w:styleId="paragrafnr1">
    <w:name w:val="paragrafnr1"/>
    <w:uiPriority w:val="99"/>
    <w:rsid w:val="00B51EF1"/>
    <w:rPr>
      <w:rFonts w:ascii="Tahoma" w:hAnsi="Tahoma"/>
      <w:b/>
      <w:color w:val="000000"/>
      <w:sz w:val="24"/>
      <w:shd w:val="clear" w:color="auto" w:fill="auto"/>
    </w:rPr>
  </w:style>
  <w:style w:type="paragraph" w:styleId="PlainText">
    <w:name w:val="Plain Text"/>
    <w:basedOn w:val="Normal"/>
    <w:link w:val="PlainTextChar"/>
    <w:uiPriority w:val="99"/>
    <w:semiHidden/>
    <w:rsid w:val="00B51EF1"/>
    <w:pPr>
      <w:overflowPunct w:val="0"/>
      <w:autoSpaceDE w:val="0"/>
      <w:autoSpaceDN w:val="0"/>
      <w:adjustRightInd w:val="0"/>
      <w:spacing w:after="0" w:line="240" w:lineRule="auto"/>
      <w:textAlignment w:val="baseline"/>
    </w:pPr>
    <w:rPr>
      <w:rFonts w:ascii="Courier New" w:hAnsi="Courier New"/>
      <w:color w:val="000000"/>
      <w:sz w:val="20"/>
      <w:szCs w:val="20"/>
      <w:lang w:val="en-GB" w:eastAsia="da-DK"/>
    </w:rPr>
  </w:style>
  <w:style w:type="character" w:customStyle="1" w:styleId="PlainTextChar">
    <w:name w:val="Plain Text Char"/>
    <w:basedOn w:val="DefaultParagraphFont"/>
    <w:link w:val="PlainText"/>
    <w:uiPriority w:val="99"/>
    <w:semiHidden/>
    <w:locked/>
    <w:rsid w:val="00B51EF1"/>
    <w:rPr>
      <w:rFonts w:ascii="Courier New" w:hAnsi="Courier New" w:cs="Times New Roman"/>
      <w:color w:val="000000"/>
      <w:lang w:val="en-GB" w:eastAsia="da-DK" w:bidi="ar-SA"/>
    </w:rPr>
  </w:style>
  <w:style w:type="character" w:styleId="Strong">
    <w:name w:val="Strong"/>
    <w:basedOn w:val="DefaultParagraphFont"/>
    <w:uiPriority w:val="99"/>
    <w:qFormat/>
    <w:rsid w:val="00B51EF1"/>
    <w:rPr>
      <w:rFonts w:cs="Times New Roman"/>
      <w:b/>
    </w:rPr>
  </w:style>
  <w:style w:type="paragraph" w:styleId="Caption">
    <w:name w:val="caption"/>
    <w:basedOn w:val="Normal"/>
    <w:next w:val="Normal"/>
    <w:uiPriority w:val="99"/>
    <w:qFormat/>
    <w:rsid w:val="00B51EF1"/>
    <w:pPr>
      <w:spacing w:line="240" w:lineRule="auto"/>
    </w:pPr>
    <w:rPr>
      <w:b/>
      <w:bCs/>
      <w:color w:val="4F81BD"/>
      <w:sz w:val="18"/>
      <w:szCs w:val="18"/>
    </w:rPr>
  </w:style>
  <w:style w:type="paragraph" w:customStyle="1" w:styleId="Default">
    <w:name w:val="Default"/>
    <w:rsid w:val="00B51EF1"/>
    <w:pPr>
      <w:autoSpaceDE w:val="0"/>
      <w:autoSpaceDN w:val="0"/>
      <w:adjustRightInd w:val="0"/>
    </w:pPr>
    <w:rPr>
      <w:color w:val="000000"/>
      <w:sz w:val="24"/>
      <w:szCs w:val="24"/>
      <w:lang w:eastAsia="en-US"/>
    </w:rPr>
  </w:style>
  <w:style w:type="character" w:customStyle="1" w:styleId="pol-k">
    <w:name w:val="pol-k"/>
    <w:uiPriority w:val="99"/>
    <w:rsid w:val="00B51EF1"/>
  </w:style>
  <w:style w:type="character" w:customStyle="1" w:styleId="definition1">
    <w:name w:val="definition1"/>
    <w:uiPriority w:val="99"/>
    <w:rsid w:val="00B51EF1"/>
    <w:rPr>
      <w:sz w:val="26"/>
    </w:rPr>
  </w:style>
  <w:style w:type="character" w:customStyle="1" w:styleId="citat">
    <w:name w:val="citat"/>
    <w:uiPriority w:val="99"/>
    <w:rsid w:val="00B51EF1"/>
  </w:style>
  <w:style w:type="paragraph" w:customStyle="1" w:styleId="ecxmsonormal">
    <w:name w:val="ecxmsonormal"/>
    <w:basedOn w:val="Normal"/>
    <w:rsid w:val="00B51EF1"/>
    <w:pPr>
      <w:spacing w:after="324" w:line="240" w:lineRule="auto"/>
    </w:pPr>
    <w:rPr>
      <w:rFonts w:ascii="Times New Roman" w:hAnsi="Times New Roman"/>
      <w:sz w:val="24"/>
      <w:szCs w:val="24"/>
      <w:lang w:eastAsia="da-DK"/>
    </w:rPr>
  </w:style>
  <w:style w:type="paragraph" w:customStyle="1" w:styleId="ecxmsolistparagraph">
    <w:name w:val="ecxmsolistparagraph"/>
    <w:basedOn w:val="Normal"/>
    <w:uiPriority w:val="99"/>
    <w:rsid w:val="00B51EF1"/>
    <w:pPr>
      <w:spacing w:after="324" w:line="240" w:lineRule="auto"/>
    </w:pPr>
    <w:rPr>
      <w:rFonts w:ascii="Times New Roman" w:hAnsi="Times New Roman"/>
      <w:sz w:val="24"/>
      <w:szCs w:val="24"/>
      <w:lang w:eastAsia="da-DK"/>
    </w:rPr>
  </w:style>
  <w:style w:type="paragraph" w:customStyle="1" w:styleId="ecxdefault">
    <w:name w:val="ecxdefault"/>
    <w:basedOn w:val="Normal"/>
    <w:uiPriority w:val="99"/>
    <w:rsid w:val="00B51EF1"/>
    <w:pPr>
      <w:spacing w:after="324" w:line="240" w:lineRule="auto"/>
    </w:pPr>
    <w:rPr>
      <w:rFonts w:ascii="Times New Roman" w:hAnsi="Times New Roman"/>
      <w:sz w:val="24"/>
      <w:szCs w:val="24"/>
      <w:lang w:eastAsia="da-DK"/>
    </w:rPr>
  </w:style>
  <w:style w:type="paragraph" w:styleId="Footer">
    <w:name w:val="footer"/>
    <w:basedOn w:val="Normal"/>
    <w:link w:val="FooterChar"/>
    <w:uiPriority w:val="99"/>
    <w:rsid w:val="00B51EF1"/>
    <w:pPr>
      <w:tabs>
        <w:tab w:val="center" w:pos="4819"/>
        <w:tab w:val="right" w:pos="9638"/>
      </w:tabs>
    </w:pPr>
    <w:rPr>
      <w:sz w:val="20"/>
      <w:szCs w:val="20"/>
    </w:rPr>
  </w:style>
  <w:style w:type="character" w:customStyle="1" w:styleId="FooterChar">
    <w:name w:val="Footer Char"/>
    <w:basedOn w:val="DefaultParagraphFont"/>
    <w:link w:val="Footer"/>
    <w:uiPriority w:val="99"/>
    <w:locked/>
    <w:rsid w:val="00B51EF1"/>
    <w:rPr>
      <w:rFonts w:ascii="Calibri" w:hAnsi="Calibri" w:cs="Times New Roman"/>
      <w:lang w:val="da-DK" w:eastAsia="en-US" w:bidi="ar-SA"/>
    </w:rPr>
  </w:style>
  <w:style w:type="character" w:styleId="PageNumber">
    <w:name w:val="page number"/>
    <w:basedOn w:val="DefaultParagraphFont"/>
    <w:uiPriority w:val="99"/>
    <w:rsid w:val="00B51EF1"/>
    <w:rPr>
      <w:rFonts w:cs="Times New Roman"/>
    </w:rPr>
  </w:style>
  <w:style w:type="paragraph" w:styleId="CommentSubject">
    <w:name w:val="annotation subject"/>
    <w:basedOn w:val="CommentText"/>
    <w:next w:val="CommentText"/>
    <w:link w:val="CommentSubjectChar"/>
    <w:uiPriority w:val="99"/>
    <w:semiHidden/>
    <w:rsid w:val="00B51EF1"/>
    <w:pPr>
      <w:spacing w:line="276" w:lineRule="auto"/>
    </w:pPr>
    <w:rPr>
      <w:b/>
      <w:bCs/>
      <w:lang w:eastAsia="en-US"/>
    </w:rPr>
  </w:style>
  <w:style w:type="character" w:customStyle="1" w:styleId="CommentSubjectChar">
    <w:name w:val="Comment Subject Char"/>
    <w:basedOn w:val="CommentTextChar"/>
    <w:link w:val="CommentSubject"/>
    <w:uiPriority w:val="99"/>
    <w:semiHidden/>
    <w:locked/>
    <w:rsid w:val="00B51EF1"/>
    <w:rPr>
      <w:rFonts w:ascii="Calibri" w:eastAsia="Times New Roman" w:hAnsi="Calibri" w:cs="Times New Roman"/>
      <w:b/>
      <w:bCs/>
      <w:lang w:val="da-DK" w:eastAsia="en-US" w:bidi="ar-SA"/>
    </w:rPr>
  </w:style>
  <w:style w:type="paragraph" w:styleId="Header">
    <w:name w:val="header"/>
    <w:basedOn w:val="Normal"/>
    <w:link w:val="HeaderChar"/>
    <w:uiPriority w:val="99"/>
    <w:semiHidden/>
    <w:rsid w:val="00B51EF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B51EF1"/>
    <w:rPr>
      <w:rFonts w:ascii="Calibri" w:hAnsi="Calibri" w:cs="Times New Roman"/>
      <w:sz w:val="22"/>
      <w:szCs w:val="22"/>
      <w:lang w:val="da-DK" w:eastAsia="en-US" w:bidi="ar-SA"/>
    </w:rPr>
  </w:style>
  <w:style w:type="character" w:customStyle="1" w:styleId="messagebody">
    <w:name w:val="messagebody"/>
    <w:basedOn w:val="DefaultParagraphFont"/>
    <w:rsid w:val="00293CED"/>
  </w:style>
  <w:style w:type="character" w:styleId="HTMLCite">
    <w:name w:val="HTML Cite"/>
    <w:basedOn w:val="DefaultParagraphFont"/>
    <w:uiPriority w:val="99"/>
    <w:semiHidden/>
    <w:unhideWhenUsed/>
    <w:rsid w:val="00BD6205"/>
    <w:rPr>
      <w:i/>
      <w:iCs/>
    </w:rPr>
  </w:style>
  <w:style w:type="character" w:customStyle="1" w:styleId="exlresultdetails">
    <w:name w:val="exlresultdetails"/>
    <w:basedOn w:val="DefaultParagraphFont"/>
    <w:rsid w:val="00BD6205"/>
  </w:style>
  <w:style w:type="character" w:customStyle="1" w:styleId="st">
    <w:name w:val="st"/>
    <w:basedOn w:val="DefaultParagraphFont"/>
    <w:rsid w:val="00BD6205"/>
  </w:style>
  <w:style w:type="character" w:customStyle="1" w:styleId="slug-pub-date">
    <w:name w:val="slug-pub-date"/>
    <w:basedOn w:val="DefaultParagraphFont"/>
    <w:rsid w:val="00BD6205"/>
  </w:style>
  <w:style w:type="character" w:customStyle="1" w:styleId="slug-vol">
    <w:name w:val="slug-vol"/>
    <w:basedOn w:val="DefaultParagraphFont"/>
    <w:rsid w:val="00BD6205"/>
  </w:style>
  <w:style w:type="character" w:customStyle="1" w:styleId="slug-issue">
    <w:name w:val="slug-issue"/>
    <w:basedOn w:val="DefaultParagraphFont"/>
    <w:rsid w:val="00BD6205"/>
  </w:style>
  <w:style w:type="character" w:customStyle="1" w:styleId="slug-pages">
    <w:name w:val="slug-pages"/>
    <w:basedOn w:val="DefaultParagraphFont"/>
    <w:rsid w:val="00BD6205"/>
  </w:style>
  <w:style w:type="paragraph" w:customStyle="1" w:styleId="ListParagraph1">
    <w:name w:val="List Paragraph1"/>
    <w:basedOn w:val="Normal"/>
    <w:rsid w:val="00FD0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idanmark.dk/NR/rdonlyres/B15D7142-1B3F-4C40-B245-47C12F6D7A5F/0/tal_fakta_sep_2010.pdf" TargetMode="External"/><Relationship Id="rId18" Type="http://schemas.openxmlformats.org/officeDocument/2006/relationships/hyperlink" Target="http://www.eu-oplysningen.dk/emner/udvidelsen/" TargetMode="External"/><Relationship Id="rId3" Type="http://schemas.openxmlformats.org/officeDocument/2006/relationships/styles" Target="styles.xml"/><Relationship Id="rId21" Type="http://schemas.openxmlformats.org/officeDocument/2006/relationships/hyperlink" Target="http://statsforvaltning.dk/site.aspx?p=6026" TargetMode="External"/><Relationship Id="rId7" Type="http://schemas.openxmlformats.org/officeDocument/2006/relationships/footnotes" Target="footnotes.xml"/><Relationship Id="rId12" Type="http://schemas.openxmlformats.org/officeDocument/2006/relationships/hyperlink" Target="http://bristol-academic-press.pwp.blueyonder.co.uk/bap/publications/purcell/purcell%20chapter%2001.pdf" TargetMode="External"/><Relationship Id="rId17" Type="http://schemas.openxmlformats.org/officeDocument/2006/relationships/hyperlink" Target="http://www.stat.gov.pl/gus/5840_677_PLK_HTML.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tu.dk/Uddannelse/Gaestestuderende/Studieafgift-ikke_danske_statsborgere/EU_lande_E%C3%98S_lande.aspx" TargetMode="External"/><Relationship Id="rId20" Type="http://schemas.openxmlformats.org/officeDocument/2006/relationships/hyperlink" Target="http://www.nyidanmark.dk/da-dk/Ophold/borgere_fra_eu_og_norden/eu_og_eos-statsborgere/eu_og_eos-statsborger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google.com/scholar?cluster=13323639160950641205&amp;hl=da&amp;as_sdt=0&amp;sciodt=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orger.dk/EMNER/ARBEJDE-DAGPENGE-ORLOV/ANSAETTELSESFORHOLD/Sider/hvis-du-bliver-fyret.aspx" TargetMode="External"/><Relationship Id="rId23" Type="http://schemas.openxmlformats.org/officeDocument/2006/relationships/footer" Target="footer1.xml"/><Relationship Id="rId10" Type="http://schemas.openxmlformats.org/officeDocument/2006/relationships/hyperlink" Target="http://faos.ku.dk/pdf/boger/2009/Polonia_i_Kobenhavn_09.pdf/" TargetMode="External"/><Relationship Id="rId19" Type="http://schemas.openxmlformats.org/officeDocument/2006/relationships/hyperlink" Target="http://www.eu-oplysningen.dk/emner/udvidelsen/ti/" TargetMode="External"/><Relationship Id="rId4" Type="http://schemas.microsoft.com/office/2007/relationships/stylesWithEffects" Target="stylesWithEffects.xml"/><Relationship Id="rId9" Type="http://schemas.openxmlformats.org/officeDocument/2006/relationships/hyperlink" Target="http://www.fafo.no/pub/rapp/20218/index.html" TargetMode="External"/><Relationship Id="rId14" Type="http://schemas.openxmlformats.org/officeDocument/2006/relationships/hyperlink" Target="http://arbejdstilsynet.dk/da/temaer/rut.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a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5AA34-206E-48A9-B31F-FFEAC769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103</Pages>
  <Words>37844</Words>
  <Characters>219394</Characters>
  <Application>Microsoft Office Word</Application>
  <DocSecurity>0</DocSecurity>
  <Lines>1828</Lines>
  <Paragraphs>513</Paragraphs>
  <ScaleCrop>false</ScaleCrop>
  <HeadingPairs>
    <vt:vector size="2" baseType="variant">
      <vt:variant>
        <vt:lpstr>Title</vt:lpstr>
      </vt:variant>
      <vt:variant>
        <vt:i4>1</vt:i4>
      </vt:variant>
    </vt:vector>
  </HeadingPairs>
  <TitlesOfParts>
    <vt:vector size="1" baseType="lpstr">
      <vt:lpstr>Indledning</vt:lpstr>
    </vt:vector>
  </TitlesOfParts>
  <Company>Hewlett-Packard</Company>
  <LinksUpToDate>false</LinksUpToDate>
  <CharactersWithSpaces>256725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Indledning</dc:title>
  <dc:creator>Artur</dc:creator>
  <cp:lastModifiedBy>Doris Pljevaljcic</cp:lastModifiedBy>
  <cp:revision>21</cp:revision>
  <dcterms:created xsi:type="dcterms:W3CDTF">2012-05-08T13:57:00Z</dcterms:created>
  <dcterms:modified xsi:type="dcterms:W3CDTF">2012-05-09T07:43:00Z</dcterms:modified>
</cp:coreProperties>
</file>