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15" w:rsidRPr="00334E15" w:rsidRDefault="00334E15" w:rsidP="00334E15">
      <w:pPr>
        <w:pStyle w:val="Listeafsnit"/>
        <w:numPr>
          <w:ilvl w:val="0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05DA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Indledning</w:t>
      </w:r>
    </w:p>
    <w:p w:rsidR="009A7E7E" w:rsidRPr="009A7E7E" w:rsidRDefault="00334E15" w:rsidP="009A7E7E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34E1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Krisekommunikatio</w:t>
      </w:r>
      <w:r w:rsidR="009A7E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n…………………………………………………………..1          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Krisekommunikation i offentlig regi</w:t>
      </w:r>
      <w:r w:rsidR="009A7E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…………………………………...2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Problemfelt</w:t>
      </w:r>
      <w:r w:rsidR="009A7E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………………………………………………………………………….3</w:t>
      </w:r>
    </w:p>
    <w:p w:rsidR="00334E15" w:rsidRP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Problemformulering</w:t>
      </w:r>
      <w:r w:rsidR="009A7E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……………………………………………………………5</w:t>
      </w:r>
    </w:p>
    <w:p w:rsidR="00334E15" w:rsidRPr="00A05DA2" w:rsidRDefault="00334E15" w:rsidP="00334E15">
      <w:pPr>
        <w:pStyle w:val="Listeafsnit"/>
        <w:numPr>
          <w:ilvl w:val="0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05DA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Teoretisk Afsæt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05DA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Indledning</w:t>
      </w:r>
      <w:r w:rsidR="004F2B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……………………………………………………………………………6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Krisedefinitioner</w:t>
      </w:r>
      <w:r w:rsidR="004F2B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…………………………………………………………………7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Krisetypologier</w:t>
      </w:r>
      <w:r w:rsidR="004F2B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……………………………………………………………………8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Benoit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bidrag</w:t>
      </w:r>
      <w:r w:rsidR="004F2B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……………………………………………………………………..12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Coombs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bidrag</w:t>
      </w:r>
      <w:r w:rsidR="004F2B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…………………………………………………………………...14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Johansen &amp; Frandsen bidrag</w:t>
      </w:r>
      <w:r w:rsidR="004F2B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……………………………………………...17</w:t>
      </w:r>
    </w:p>
    <w:p w:rsidR="00334E15" w:rsidRPr="00A05DA2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Opsummering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…………………………………………………………………….21</w:t>
      </w:r>
    </w:p>
    <w:p w:rsidR="00334E15" w:rsidRDefault="00334E15" w:rsidP="00334E15">
      <w:pPr>
        <w:pStyle w:val="Listeafsnit"/>
        <w:numPr>
          <w:ilvl w:val="0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Metodiske overvejelser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Udvælgelse af aktører og cases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…………………………………………..24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Valg af empiri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…………………………………………………………………….27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334B96" w:rsidRPr="00A05DA2" w:rsidRDefault="00334B96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Afgrænsn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ing………………………………………………………………………29</w:t>
      </w:r>
    </w:p>
    <w:p w:rsidR="00334E15" w:rsidRDefault="00334E15" w:rsidP="00334E15">
      <w:pPr>
        <w:pStyle w:val="Listeafsnit"/>
        <w:numPr>
          <w:ilvl w:val="0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Præsentation af Aktørerne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Københavns Kommune</w:t>
      </w:r>
      <w:r w:rsidR="00187EA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………………………..30</w:t>
      </w:r>
    </w:p>
    <w:p w:rsidR="00334E15" w:rsidRPr="00A05DA2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FOA</w:t>
      </w:r>
      <w:r w:rsidR="00187EA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………………………………………………………………………...34</w:t>
      </w:r>
    </w:p>
    <w:p w:rsidR="00334E15" w:rsidRDefault="00334E15" w:rsidP="00334E15">
      <w:pPr>
        <w:pStyle w:val="Listeafsnit"/>
        <w:numPr>
          <w:ilvl w:val="0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Kærbosagen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2000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05DA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præsentation</w:t>
      </w:r>
      <w:r w:rsidR="00502AC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</w:t>
      </w:r>
      <w:r w:rsidR="0007517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………………….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……………………………………………38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FOAs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reaktion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……………………………………………………………………39</w:t>
      </w:r>
    </w:p>
    <w:p w:rsidR="00334E15" w:rsidRP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Københavns Kommunes reaktion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……………………………………..41</w:t>
      </w:r>
    </w:p>
    <w:p w:rsidR="00334E15" w:rsidRDefault="00334E15" w:rsidP="00334E15">
      <w:pPr>
        <w:pStyle w:val="Listeafsnit"/>
        <w:numPr>
          <w:ilvl w:val="0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Fælledgårdsagen 2006</w:t>
      </w:r>
    </w:p>
    <w:p w:rsidR="00334E15" w:rsidRDefault="00075171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</w:t>
      </w:r>
      <w:r w:rsidR="00334E1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ræsentation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…………………………………………………………………….46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FOAs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reaktion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……………………………………………………………………52</w:t>
      </w:r>
    </w:p>
    <w:p w:rsidR="00334E15" w:rsidRP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Københavns Kommunes reaktion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……………………………………...55</w:t>
      </w:r>
    </w:p>
    <w:p w:rsidR="00334E15" w:rsidRDefault="00334E15" w:rsidP="00334E15">
      <w:pPr>
        <w:pStyle w:val="Listeafsnit"/>
        <w:numPr>
          <w:ilvl w:val="0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Håndværkerhavesagen 2010</w:t>
      </w:r>
    </w:p>
    <w:p w:rsidR="00334E15" w:rsidRDefault="00075171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</w:t>
      </w:r>
      <w:r w:rsidR="00334E1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ræsentation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……………………………………………………………………...61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FOAs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reaktion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……………………………………………………………………..64</w:t>
      </w:r>
    </w:p>
    <w:p w:rsidR="00334E15" w:rsidRDefault="00334E15" w:rsidP="00334E15">
      <w:pPr>
        <w:pStyle w:val="Listeafsnit"/>
        <w:numPr>
          <w:ilvl w:val="1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Københavns Kommunes reaktion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……………………………………….68</w:t>
      </w:r>
    </w:p>
    <w:p w:rsidR="00334E15" w:rsidRDefault="00334E15" w:rsidP="00334E15">
      <w:pPr>
        <w:pStyle w:val="Listeafsnit"/>
        <w:numPr>
          <w:ilvl w:val="0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Konklusion</w:t>
      </w:r>
      <w:r w:rsidR="00DD17F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…………………………………………………………………………….74</w:t>
      </w:r>
    </w:p>
    <w:p w:rsidR="00334E15" w:rsidRDefault="00334E15" w:rsidP="00334E15">
      <w:pPr>
        <w:pStyle w:val="Listeafsnit"/>
        <w:numPr>
          <w:ilvl w:val="0"/>
          <w:numId w:val="1"/>
        </w:numPr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Summary</w:t>
      </w:r>
      <w:r w:rsidR="00DD17F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…………………………………………………………………………..76</w:t>
      </w:r>
    </w:p>
    <w:p w:rsidR="00334E15" w:rsidRPr="00334E15" w:rsidRDefault="00334E15" w:rsidP="000667A5">
      <w:pPr>
        <w:pStyle w:val="Listeafsnit"/>
        <w:numPr>
          <w:ilvl w:val="0"/>
          <w:numId w:val="1"/>
        </w:numPr>
        <w:spacing w:line="360" w:lineRule="auto"/>
        <w:ind w:hanging="57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34E1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Litteraturliste</w:t>
      </w:r>
      <w:r w:rsidR="008E693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</w:t>
      </w:r>
      <w:r w:rsidR="00AC4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………………………………………………………………………...78</w:t>
      </w:r>
    </w:p>
    <w:p w:rsidR="004B5C35" w:rsidRDefault="004B5C35"/>
    <w:sectPr w:rsidR="004B5C35" w:rsidSect="009A7E7E">
      <w:headerReference w:type="default" r:id="rId8"/>
      <w:pgSz w:w="11906" w:h="16838"/>
      <w:pgMar w:top="1701" w:right="99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61" w:rsidRDefault="00C45361" w:rsidP="00C45361">
      <w:pPr>
        <w:spacing w:after="0" w:line="240" w:lineRule="auto"/>
      </w:pPr>
      <w:r>
        <w:separator/>
      </w:r>
    </w:p>
  </w:endnote>
  <w:endnote w:type="continuationSeparator" w:id="1">
    <w:p w:rsidR="00C45361" w:rsidRDefault="00C45361" w:rsidP="00C4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61" w:rsidRDefault="00C45361" w:rsidP="00C45361">
      <w:pPr>
        <w:spacing w:after="0" w:line="240" w:lineRule="auto"/>
      </w:pPr>
      <w:r>
        <w:separator/>
      </w:r>
    </w:p>
  </w:footnote>
  <w:footnote w:type="continuationSeparator" w:id="1">
    <w:p w:rsidR="00C45361" w:rsidRDefault="00C45361" w:rsidP="00C4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61" w:rsidRDefault="00C45361" w:rsidP="00C45361">
    <w:pPr>
      <w:pStyle w:val="Sidehoved"/>
      <w:jc w:val="center"/>
    </w:pPr>
    <w:r>
      <w:t>Speciale April 2011: Aalborg Universitet</w:t>
    </w:r>
  </w:p>
  <w:p w:rsidR="00C45361" w:rsidRDefault="00C45361" w:rsidP="00C45361">
    <w:pPr>
      <w:pStyle w:val="Sidehoved"/>
      <w:jc w:val="center"/>
    </w:pPr>
    <w:r>
      <w:t>Krisekommunikation I Kommunal Regi</w:t>
    </w:r>
  </w:p>
  <w:p w:rsidR="00C45361" w:rsidRDefault="00C45361" w:rsidP="00C45361">
    <w:pPr>
      <w:pStyle w:val="Sidehove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FC1"/>
    <w:multiLevelType w:val="multilevel"/>
    <w:tmpl w:val="0504A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1EB30250"/>
    <w:multiLevelType w:val="multilevel"/>
    <w:tmpl w:val="85685448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16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15"/>
    <w:rsid w:val="000667A5"/>
    <w:rsid w:val="00075171"/>
    <w:rsid w:val="00187EAC"/>
    <w:rsid w:val="00240DFA"/>
    <w:rsid w:val="00334B96"/>
    <w:rsid w:val="00334E15"/>
    <w:rsid w:val="00420B14"/>
    <w:rsid w:val="004B5C35"/>
    <w:rsid w:val="004F2B2D"/>
    <w:rsid w:val="00502AC8"/>
    <w:rsid w:val="007D43FC"/>
    <w:rsid w:val="008E693A"/>
    <w:rsid w:val="009A7E7E"/>
    <w:rsid w:val="00AC4FF4"/>
    <w:rsid w:val="00C45361"/>
    <w:rsid w:val="00DD17F1"/>
    <w:rsid w:val="00E0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4E1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C45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45361"/>
  </w:style>
  <w:style w:type="paragraph" w:styleId="Sidefod">
    <w:name w:val="footer"/>
    <w:basedOn w:val="Normal"/>
    <w:link w:val="SidefodTegn"/>
    <w:uiPriority w:val="99"/>
    <w:semiHidden/>
    <w:unhideWhenUsed/>
    <w:rsid w:val="00C45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45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9C01-A758-4DD4-BBA8-D45C9CD8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1190</Characters>
  <Application>Microsoft Office Word</Application>
  <DocSecurity>0</DocSecurity>
  <Lines>22</Lines>
  <Paragraphs>10</Paragraphs>
  <ScaleCrop>false</ScaleCrop>
  <Company>Firma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Thomas</cp:lastModifiedBy>
  <cp:revision>2</cp:revision>
  <dcterms:created xsi:type="dcterms:W3CDTF">2011-04-12T05:42:00Z</dcterms:created>
  <dcterms:modified xsi:type="dcterms:W3CDTF">2011-04-12T05:42:00Z</dcterms:modified>
</cp:coreProperties>
</file>