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F53F8" w14:textId="690DFEDD" w:rsidR="006F70A2" w:rsidRDefault="000A6D07" w:rsidP="00EE2AB3">
      <w:pPr>
        <w:pStyle w:val="Heading4"/>
        <w:numPr>
          <w:ilvl w:val="0"/>
          <w:numId w:val="0"/>
        </w:numPr>
        <w:rPr>
          <w:rFonts w:asciiTheme="minorHAnsi" w:hAnsiTheme="minorHAnsi" w:cstheme="minorHAnsi"/>
        </w:rPr>
      </w:pPr>
      <w:bookmarkStart w:id="0" w:name="_Toc431385745"/>
      <w:bookmarkStart w:id="1" w:name="_Toc432508906"/>
      <w:bookmarkStart w:id="2" w:name="_Toc433890114"/>
      <w:bookmarkStart w:id="3" w:name="_Toc434321579"/>
      <w:bookmarkStart w:id="4" w:name="_Toc434481798"/>
      <w:bookmarkStart w:id="5" w:name="_Toc434492752"/>
      <w:bookmarkStart w:id="6" w:name="_Toc434577703"/>
      <w:bookmarkStart w:id="7" w:name="_Ref435607464"/>
      <w:bookmarkStart w:id="8" w:name="_Toc435611582"/>
      <w:bookmarkStart w:id="9" w:name="_Toc435614341"/>
      <w:bookmarkStart w:id="10" w:name="_Toc434578523"/>
      <w:r>
        <w:rPr>
          <w:noProof/>
          <w:lang w:val="da-DK" w:eastAsia="da-DK"/>
        </w:rPr>
        <w:drawing>
          <wp:anchor distT="0" distB="0" distL="114300" distR="114300" simplePos="0" relativeHeight="251658290" behindDoc="0" locked="0" layoutInCell="1" allowOverlap="1" wp14:anchorId="6AD37307" wp14:editId="0452D5A0">
            <wp:simplePos x="0" y="0"/>
            <wp:positionH relativeFrom="column">
              <wp:posOffset>-999250</wp:posOffset>
            </wp:positionH>
            <wp:positionV relativeFrom="paragraph">
              <wp:posOffset>-1195201</wp:posOffset>
            </wp:positionV>
            <wp:extent cx="7664508" cy="10818867"/>
            <wp:effectExtent l="0" t="0" r="6350" b="1905"/>
            <wp:wrapNone/>
            <wp:docPr id="43" name="Picture 43" descr="/Users/florinfirte/Desktop/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florinfirte/Desktop/Cover P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64508" cy="10818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99B78" w14:textId="77777777" w:rsidR="000A6D07" w:rsidRDefault="006F70A2" w:rsidP="006F70A2">
      <w:pPr>
        <w:sectPr w:rsidR="000A6D07" w:rsidSect="006F70A2">
          <w:headerReference w:type="even" r:id="rId10"/>
          <w:headerReference w:type="default" r:id="rId11"/>
          <w:footerReference w:type="even" r:id="rId12"/>
          <w:headerReference w:type="first" r:id="rId13"/>
          <w:type w:val="oddPage"/>
          <w:pgSz w:w="11906" w:h="16838"/>
          <w:pgMar w:top="1702" w:right="1417" w:bottom="1417" w:left="1417" w:header="708" w:footer="708" w:gutter="0"/>
          <w:pgNumType w:start="0"/>
          <w:cols w:num="2" w:space="708"/>
          <w:docGrid w:linePitch="360"/>
        </w:sectPr>
      </w:pPr>
      <w:r>
        <w:br w:type="page"/>
      </w:r>
    </w:p>
    <w:p w14:paraId="4E29A754" w14:textId="65254561" w:rsidR="00EE2AB3" w:rsidRPr="00891C80" w:rsidRDefault="00EE2AB3" w:rsidP="00EE2AB3">
      <w:pPr>
        <w:pStyle w:val="Heading4"/>
        <w:numPr>
          <w:ilvl w:val="0"/>
          <w:numId w:val="0"/>
        </w:numPr>
        <w:rPr>
          <w:rFonts w:asciiTheme="minorHAnsi" w:hAnsiTheme="minorHAnsi" w:cstheme="minorHAnsi"/>
        </w:rPr>
      </w:pPr>
      <w:r w:rsidRPr="00891C80">
        <w:rPr>
          <w:rFonts w:asciiTheme="minorHAnsi" w:hAnsiTheme="minorHAnsi" w:cstheme="minorHAnsi"/>
        </w:rPr>
        <w:lastRenderedPageBreak/>
        <w:t>Education</w:t>
      </w:r>
    </w:p>
    <w:p w14:paraId="1AC09D6B" w14:textId="5BC3812B" w:rsidR="00297272" w:rsidRPr="00891C80" w:rsidRDefault="00297272" w:rsidP="00EE2AB3">
      <w:r w:rsidRPr="00891C80">
        <w:t>M. Sc. Management in the Building Industry</w:t>
      </w:r>
      <w:r w:rsidR="008C7F3B">
        <w:t xml:space="preserve"> </w:t>
      </w:r>
      <w:r w:rsidR="006F70A2">
        <w:rPr>
          <w:rFonts w:cstheme="minorHAnsi"/>
          <w:noProof/>
          <w:lang w:val="da-DK" w:eastAsia="da-DK"/>
        </w:rPr>
        <mc:AlternateContent>
          <mc:Choice Requires="wps">
            <w:drawing>
              <wp:anchor distT="0" distB="0" distL="114300" distR="114300" simplePos="0" relativeHeight="251658289" behindDoc="0" locked="0" layoutInCell="1" allowOverlap="1" wp14:anchorId="763F3E90" wp14:editId="73500263">
                <wp:simplePos x="0" y="0"/>
                <wp:positionH relativeFrom="column">
                  <wp:posOffset>3152775</wp:posOffset>
                </wp:positionH>
                <wp:positionV relativeFrom="paragraph">
                  <wp:posOffset>-164465</wp:posOffset>
                </wp:positionV>
                <wp:extent cx="2752725" cy="6249168"/>
                <wp:effectExtent l="50800" t="25400" r="66675" b="100965"/>
                <wp:wrapNone/>
                <wp:docPr id="4" name="Text Box 4"/>
                <wp:cNvGraphicFramePr/>
                <a:graphic xmlns:a="http://schemas.openxmlformats.org/drawingml/2006/main">
                  <a:graphicData uri="http://schemas.microsoft.com/office/word/2010/wordprocessingShape">
                    <wps:wsp>
                      <wps:cNvSpPr txBox="1"/>
                      <wps:spPr>
                        <a:xfrm>
                          <a:off x="0" y="0"/>
                          <a:ext cx="2752725" cy="6249168"/>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C8D3EC3" w14:textId="77777777" w:rsidR="001A042D" w:rsidRDefault="001A042D" w:rsidP="006F70A2">
                            <w:pPr>
                              <w:pStyle w:val="Heading4"/>
                              <w:numPr>
                                <w:ilvl w:val="0"/>
                                <w:numId w:val="0"/>
                              </w:numPr>
                            </w:pPr>
                            <w:r w:rsidRPr="006A29A2">
                              <w:t>Synopsis</w:t>
                            </w:r>
                          </w:p>
                          <w:p w14:paraId="11AD9C34" w14:textId="77777777" w:rsidR="001A042D" w:rsidRDefault="001A042D" w:rsidP="006F70A2">
                            <w:r>
                              <w:t>As the title insinuates, the research relates an effective guideline on how to apply the Last Planner System (LPS) in combination with Location Based Management System (LBMS) within construction companies and presents the disconnection between theory and practice.</w:t>
                            </w:r>
                          </w:p>
                          <w:p w14:paraId="4C4E36CE" w14:textId="77777777" w:rsidR="001A042D" w:rsidRDefault="001A042D" w:rsidP="006F70A2">
                            <w:r>
                              <w:t>The paper starts by describing the actual deficiencies of the Danish construction industry, this leading to a valid issue presented as a lack of productivity within the last years.</w:t>
                            </w:r>
                          </w:p>
                          <w:p w14:paraId="6F995459" w14:textId="77777777" w:rsidR="001A042D" w:rsidRPr="006A29A2" w:rsidRDefault="001A042D" w:rsidP="006F70A2">
                            <w:r>
                              <w:t>In order to increase the productivity of the construction companies, the research presents a theory based application of the combined system. Following this, two case studies are introduced in order to observe the divergences between theory and practice. In addition, a survey has been developed to ask different staff in the industry about the planning tools that really make the difference and the tools that do not offer satisfaction in practice.</w:t>
                            </w:r>
                          </w:p>
                          <w:p w14:paraId="6845E087" w14:textId="77777777" w:rsidR="001A042D" w:rsidRPr="00F679D2" w:rsidRDefault="001A042D" w:rsidP="006F70A2">
                            <w:pPr>
                              <w:rPr>
                                <w:lang w:val="en-US"/>
                              </w:rPr>
                            </w:pPr>
                            <w:r>
                              <w:rPr>
                                <w:lang w:val="en-US"/>
                              </w:rPr>
                              <w:t>To conclude, the reader is offered an improved system of LPS combined with LBMS. The system’s credibility is backed up by recent theory, present field planning and the actual needs of the construction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F3E90" id="_x0000_t202" coordsize="21600,21600" o:spt="202" path="m,l,21600r21600,l21600,xe">
                <v:stroke joinstyle="miter"/>
                <v:path gradientshapeok="t" o:connecttype="rect"/>
              </v:shapetype>
              <v:shape id="Text Box 4" o:spid="_x0000_s1026" type="#_x0000_t202" style="position:absolute;left:0;text-align:left;margin-left:248.25pt;margin-top:-12.95pt;width:216.75pt;height:492.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" fillcolor="#d8d8d8 [1621]" strokecolor="#a8a8a8 [3045]">
                <v:fill color2="#f3f3f3 [501]" rotate="t" angle="180" colors="0 #ddd;22938f #e6e6e6;1 #f5f5f5" focus="100%" type="gradient"/>
                <v:shadow on="t" color="black" opacity="24903f" origin=",.5" offset="0,.55556mm"/>
                <v:textbox>
                  <w:txbxContent>
                    <w:p w14:paraId="3C8D3EC3" w14:textId="77777777" w:rsidR="001A042D" w:rsidRDefault="001A042D" w:rsidP="006F70A2">
                      <w:pPr>
                        <w:pStyle w:val="Heading4"/>
                        <w:numPr>
                          <w:ilvl w:val="0"/>
                          <w:numId w:val="0"/>
                        </w:numPr>
                      </w:pPr>
                      <w:r w:rsidRPr="006A29A2">
                        <w:t>Synopsis</w:t>
                      </w:r>
                    </w:p>
                    <w:p w14:paraId="11AD9C34" w14:textId="77777777" w:rsidR="001A042D" w:rsidRDefault="001A042D" w:rsidP="006F70A2">
                      <w:r>
                        <w:t>As the title insinuates, the research relates an effective guideline on how to apply the Last Planner System (LPS) in combination with Location Based Management System (LBMS) within construction companies and presents the disconnection between theory and practice.</w:t>
                      </w:r>
                    </w:p>
                    <w:p w14:paraId="4C4E36CE" w14:textId="77777777" w:rsidR="001A042D" w:rsidRDefault="001A042D" w:rsidP="006F70A2">
                      <w:r>
                        <w:t>The paper starts by describing the actual deficiencies of the Danish construction industry, this leading to a valid issue presented as a lack of productivity within the last years.</w:t>
                      </w:r>
                    </w:p>
                    <w:p w14:paraId="6F995459" w14:textId="77777777" w:rsidR="001A042D" w:rsidRPr="006A29A2" w:rsidRDefault="001A042D" w:rsidP="006F70A2">
                      <w:r>
                        <w:t>In order to increase the productivity of the construction companies, the research presents a theory based application of the combined system. Following this, two case studies are introduced in order to observe the divergences between theory and practice. In addition, a survey has been developed to ask different staff in the industry about the planning tools that really make the difference and the tools that do not offer satisfaction in practice.</w:t>
                      </w:r>
                    </w:p>
                    <w:p w14:paraId="6845E087" w14:textId="77777777" w:rsidR="001A042D" w:rsidRPr="00F679D2" w:rsidRDefault="001A042D" w:rsidP="006F70A2">
                      <w:pPr>
                        <w:rPr>
                          <w:lang w:val="en-US"/>
                        </w:rPr>
                      </w:pPr>
                      <w:r>
                        <w:rPr>
                          <w:lang w:val="en-US"/>
                        </w:rPr>
                        <w:t>To conclude, the reader is offered an improved system of LPS combined with LBMS. The system’s credibility is backed up by recent theory, present field planning and the actual needs of the construction staff.</w:t>
                      </w:r>
                    </w:p>
                  </w:txbxContent>
                </v:textbox>
              </v:shape>
            </w:pict>
          </mc:Fallback>
        </mc:AlternateContent>
      </w:r>
    </w:p>
    <w:p w14:paraId="472EA261" w14:textId="77777777" w:rsidR="00297272" w:rsidRPr="00891C80" w:rsidRDefault="00297272" w:rsidP="00297272">
      <w:pPr>
        <w:pStyle w:val="Heading4"/>
        <w:numPr>
          <w:ilvl w:val="0"/>
          <w:numId w:val="0"/>
        </w:numPr>
        <w:rPr>
          <w:rFonts w:asciiTheme="minorHAnsi" w:hAnsiTheme="minorHAnsi" w:cstheme="minorHAnsi"/>
        </w:rPr>
      </w:pPr>
      <w:r w:rsidRPr="00891C80">
        <w:rPr>
          <w:rFonts w:asciiTheme="minorHAnsi" w:hAnsiTheme="minorHAnsi" w:cstheme="minorHAnsi"/>
        </w:rPr>
        <w:t>Title</w:t>
      </w:r>
    </w:p>
    <w:p w14:paraId="4F6FD108" w14:textId="33A35483" w:rsidR="00912586" w:rsidRPr="00891C80" w:rsidRDefault="00297272" w:rsidP="00297272">
      <w:r w:rsidRPr="00891C80">
        <w:t xml:space="preserve">Successful application of Last Planner System combined with </w:t>
      </w:r>
      <w:r w:rsidR="008300D7">
        <w:t>L</w:t>
      </w:r>
      <w:r w:rsidR="009545A6">
        <w:t xml:space="preserve">ocation </w:t>
      </w:r>
      <w:r w:rsidR="008300D7">
        <w:t>B</w:t>
      </w:r>
      <w:r w:rsidR="009545A6">
        <w:t xml:space="preserve">ased </w:t>
      </w:r>
      <w:r w:rsidR="008300D7">
        <w:t>M</w:t>
      </w:r>
      <w:r w:rsidR="009545A6">
        <w:t xml:space="preserve">anagement </w:t>
      </w:r>
      <w:r w:rsidR="008300D7">
        <w:t>S</w:t>
      </w:r>
      <w:r w:rsidR="009545A6">
        <w:t>ystem</w:t>
      </w:r>
      <w:r w:rsidR="00912586" w:rsidRPr="00891C80">
        <w:t>. Divergences between theory and practice.</w:t>
      </w:r>
    </w:p>
    <w:p w14:paraId="4D0DFA98" w14:textId="77777777" w:rsidR="00912586" w:rsidRPr="00891C80" w:rsidRDefault="00912586" w:rsidP="00912586">
      <w:pPr>
        <w:pStyle w:val="Heading4"/>
        <w:numPr>
          <w:ilvl w:val="0"/>
          <w:numId w:val="0"/>
        </w:numPr>
        <w:rPr>
          <w:rFonts w:asciiTheme="minorHAnsi" w:hAnsiTheme="minorHAnsi" w:cstheme="minorHAnsi"/>
        </w:rPr>
      </w:pPr>
      <w:r w:rsidRPr="00891C80">
        <w:rPr>
          <w:rFonts w:asciiTheme="minorHAnsi" w:hAnsiTheme="minorHAnsi" w:cstheme="minorHAnsi"/>
        </w:rPr>
        <w:t>Report type</w:t>
      </w:r>
    </w:p>
    <w:p w14:paraId="663CA78F" w14:textId="3FF4F530" w:rsidR="00912586" w:rsidRPr="00891C80" w:rsidRDefault="00912586" w:rsidP="00912586">
      <w:r w:rsidRPr="00891C80">
        <w:t>Master thesis</w:t>
      </w:r>
    </w:p>
    <w:p w14:paraId="6758B76B" w14:textId="4114EF46" w:rsidR="00912586" w:rsidRPr="00891C80" w:rsidRDefault="00912586" w:rsidP="00912586">
      <w:pPr>
        <w:pStyle w:val="Heading4"/>
        <w:numPr>
          <w:ilvl w:val="0"/>
          <w:numId w:val="0"/>
        </w:numPr>
      </w:pPr>
      <w:r w:rsidRPr="00891C80">
        <w:t>Authors</w:t>
      </w:r>
    </w:p>
    <w:p w14:paraId="45986AAF" w14:textId="5254C7E4" w:rsidR="00912586" w:rsidRPr="00891C80" w:rsidRDefault="00912586" w:rsidP="00912586">
      <w:r w:rsidRPr="00891C80">
        <w:t>David González</w:t>
      </w:r>
    </w:p>
    <w:p w14:paraId="034D94DE" w14:textId="19854BFE" w:rsidR="00912586" w:rsidRPr="00891C80" w:rsidRDefault="00912586" w:rsidP="00912586">
      <w:r w:rsidRPr="00891C80">
        <w:t>Florin Firte</w:t>
      </w:r>
    </w:p>
    <w:p w14:paraId="29C11D20" w14:textId="0B790F24" w:rsidR="00912586" w:rsidRPr="00891C80" w:rsidRDefault="00912586" w:rsidP="00912586">
      <w:r w:rsidRPr="00891C80">
        <w:t>Ivan Dimitrov</w:t>
      </w:r>
    </w:p>
    <w:p w14:paraId="3AC4FC21" w14:textId="5ADD52A4" w:rsidR="006A29A2" w:rsidRPr="006A29A2" w:rsidRDefault="00912586" w:rsidP="006A29A2">
      <w:pPr>
        <w:pStyle w:val="Heading4"/>
        <w:numPr>
          <w:ilvl w:val="0"/>
          <w:numId w:val="0"/>
        </w:numPr>
      </w:pPr>
      <w:r w:rsidRPr="00891C80">
        <w:t>Project period</w:t>
      </w:r>
      <w:r w:rsidR="006A29A2" w:rsidRPr="006A29A2">
        <w:t xml:space="preserve"> </w:t>
      </w:r>
    </w:p>
    <w:p w14:paraId="0F20B24B" w14:textId="1FAC1866" w:rsidR="00912586" w:rsidRPr="00891C80" w:rsidRDefault="003D0589" w:rsidP="00912586">
      <w:r>
        <w:t>4</w:t>
      </w:r>
      <w:r>
        <w:rPr>
          <w:vertAlign w:val="superscript"/>
        </w:rPr>
        <w:t>th</w:t>
      </w:r>
      <w:r w:rsidR="00912586" w:rsidRPr="00891C80">
        <w:t xml:space="preserve"> of September 2015 – 6</w:t>
      </w:r>
      <w:r w:rsidR="00912586" w:rsidRPr="00891C80">
        <w:rPr>
          <w:vertAlign w:val="superscript"/>
        </w:rPr>
        <w:t>th</w:t>
      </w:r>
      <w:r w:rsidR="00912586" w:rsidRPr="00891C80">
        <w:t xml:space="preserve"> of January 2016</w:t>
      </w:r>
    </w:p>
    <w:p w14:paraId="7CE90A67" w14:textId="5D95A437" w:rsidR="00912586" w:rsidRPr="00A645B3" w:rsidRDefault="00912586" w:rsidP="00912586">
      <w:pPr>
        <w:pStyle w:val="Heading4"/>
        <w:numPr>
          <w:ilvl w:val="0"/>
          <w:numId w:val="0"/>
        </w:numPr>
        <w:rPr>
          <w:lang w:val="en-US"/>
        </w:rPr>
      </w:pPr>
      <w:r w:rsidRPr="00A645B3">
        <w:rPr>
          <w:lang w:val="en-US"/>
        </w:rPr>
        <w:t>Supervisor</w:t>
      </w:r>
    </w:p>
    <w:p w14:paraId="13410051" w14:textId="7D063C85" w:rsidR="00912586" w:rsidRPr="00A645B3" w:rsidRDefault="00912586" w:rsidP="00912586">
      <w:pPr>
        <w:rPr>
          <w:lang w:val="en-US"/>
        </w:rPr>
      </w:pPr>
      <w:r w:rsidRPr="00A645B3">
        <w:rPr>
          <w:lang w:val="en-US"/>
        </w:rPr>
        <w:t>Brigitte Krag Festersen</w:t>
      </w:r>
    </w:p>
    <w:p w14:paraId="0C676CDF" w14:textId="514C9A80" w:rsidR="00912586" w:rsidRPr="00A645B3" w:rsidRDefault="00DF0D11" w:rsidP="00912586">
      <w:pPr>
        <w:pStyle w:val="Heading4"/>
        <w:numPr>
          <w:ilvl w:val="0"/>
          <w:numId w:val="0"/>
        </w:numPr>
        <w:rPr>
          <w:lang w:val="en-US"/>
        </w:rPr>
      </w:pPr>
      <w:r w:rsidRPr="00B86C5C">
        <w:t>N</w:t>
      </w:r>
      <w:r w:rsidR="00B86C5C" w:rsidRPr="00B86C5C">
        <w:t>umber</w:t>
      </w:r>
      <w:r w:rsidR="00B86C5C" w:rsidRPr="00A645B3">
        <w:rPr>
          <w:lang w:val="en-US"/>
        </w:rPr>
        <w:t xml:space="preserve"> of pages</w:t>
      </w:r>
    </w:p>
    <w:p w14:paraId="7E55A9D0" w14:textId="4304510C" w:rsidR="00912586" w:rsidRPr="00891C80" w:rsidRDefault="00912586" w:rsidP="00912586">
      <w:r w:rsidRPr="00891C80">
        <w:t>Gross:</w:t>
      </w:r>
      <w:r w:rsidR="00FE30ED">
        <w:t xml:space="preserve"> 1</w:t>
      </w:r>
      <w:r w:rsidR="00C259F9">
        <w:t>31</w:t>
      </w:r>
    </w:p>
    <w:p w14:paraId="37608D2B" w14:textId="618EEDE6" w:rsidR="00912586" w:rsidRPr="00891C80" w:rsidRDefault="00912586" w:rsidP="00912586">
      <w:r w:rsidRPr="00891C80">
        <w:t xml:space="preserve">Net: </w:t>
      </w:r>
      <w:r w:rsidR="005B255B">
        <w:t>8</w:t>
      </w:r>
      <w:r w:rsidR="00C259F9">
        <w:t>1</w:t>
      </w:r>
    </w:p>
    <w:p w14:paraId="5B2C17C3" w14:textId="6F68947C" w:rsidR="00912586" w:rsidRPr="00891C80" w:rsidRDefault="009815FF" w:rsidP="00912586">
      <w:pPr>
        <w:pStyle w:val="Heading4"/>
        <w:numPr>
          <w:ilvl w:val="0"/>
          <w:numId w:val="0"/>
        </w:numPr>
      </w:pPr>
      <w:bookmarkStart w:id="11" w:name="_Ref437421608"/>
      <w:bookmarkEnd w:id="11"/>
      <w:r w:rsidRPr="00891C80">
        <w:t>A</w:t>
      </w:r>
      <w:r>
        <w:t xml:space="preserve">ppendixes </w:t>
      </w:r>
    </w:p>
    <w:p w14:paraId="18A9469A" w14:textId="2C12777C" w:rsidR="00891C80" w:rsidRDefault="00FB428F" w:rsidP="00891C80">
      <w:r>
        <w:t>P</w:t>
      </w:r>
      <w:r w:rsidR="00007173">
        <w:t>l</w:t>
      </w:r>
      <w:r>
        <w:t>aced on the back of the report</w:t>
      </w:r>
    </w:p>
    <w:p w14:paraId="1A15392F" w14:textId="7061CBC1" w:rsidR="009815FF" w:rsidRPr="009815FF" w:rsidRDefault="009815FF" w:rsidP="009815FF">
      <w:pPr>
        <w:pStyle w:val="Heading4"/>
        <w:numPr>
          <w:ilvl w:val="0"/>
          <w:numId w:val="0"/>
        </w:numPr>
      </w:pPr>
      <w:r w:rsidRPr="009815FF">
        <w:t>Annexes</w:t>
      </w:r>
    </w:p>
    <w:p w14:paraId="15D390AC" w14:textId="7DD00F0A" w:rsidR="009815FF" w:rsidRPr="009815FF" w:rsidRDefault="009815FF" w:rsidP="009815FF">
      <w:pPr>
        <w:pStyle w:val="Heading4"/>
        <w:numPr>
          <w:ilvl w:val="0"/>
          <w:numId w:val="0"/>
        </w:numPr>
        <w:spacing w:before="0"/>
        <w:rPr>
          <w:b w:val="0"/>
          <w:i w:val="0"/>
        </w:rPr>
      </w:pPr>
      <w:r w:rsidRPr="009815FF">
        <w:rPr>
          <w:b w:val="0"/>
          <w:i w:val="0"/>
        </w:rPr>
        <w:t xml:space="preserve">Attached separately </w:t>
      </w:r>
    </w:p>
    <w:p w14:paraId="088202BC" w14:textId="77777777" w:rsidR="007355FB" w:rsidRPr="009815FF" w:rsidRDefault="007355FB" w:rsidP="006A29A2">
      <w:pPr>
        <w:pStyle w:val="Heading4"/>
        <w:numPr>
          <w:ilvl w:val="0"/>
          <w:numId w:val="0"/>
        </w:numPr>
        <w:spacing w:before="0" w:line="480" w:lineRule="auto"/>
      </w:pPr>
    </w:p>
    <w:p w14:paraId="3A2F6B20" w14:textId="72BC93E4" w:rsidR="00443560" w:rsidRPr="009815FF" w:rsidRDefault="00443560" w:rsidP="00443560">
      <w:pPr>
        <w:pStyle w:val="Heading4"/>
        <w:numPr>
          <w:ilvl w:val="0"/>
          <w:numId w:val="0"/>
        </w:numPr>
      </w:pPr>
      <w:r>
        <w:t>Cover page photo copyright</w:t>
      </w:r>
    </w:p>
    <w:p w14:paraId="52F32446" w14:textId="3280992C" w:rsidR="00763373" w:rsidRPr="00443560" w:rsidRDefault="00443560" w:rsidP="00443560">
      <w:pPr>
        <w:jc w:val="left"/>
        <w:rPr>
          <w:lang w:val="en-US"/>
        </w:rPr>
        <w:sectPr w:rsidR="00763373" w:rsidRPr="00443560" w:rsidSect="006F70A2">
          <w:type w:val="oddPage"/>
          <w:pgSz w:w="11906" w:h="16838"/>
          <w:pgMar w:top="1702" w:right="1417" w:bottom="1417" w:left="1417" w:header="708" w:footer="708" w:gutter="0"/>
          <w:pgNumType w:start="0"/>
          <w:cols w:num="2" w:space="708"/>
          <w:docGrid w:linePitch="360"/>
        </w:sectPr>
      </w:pPr>
      <w:r>
        <w:rPr>
          <w:lang w:val="en-US"/>
        </w:rPr>
        <w:t xml:space="preserve">© 2015 </w:t>
      </w:r>
      <w:r w:rsidRPr="00443560">
        <w:rPr>
          <w:rFonts w:ascii="SourceSansPro-Bold" w:hAnsi="SourceSansPro-Bold" w:cs="SourceSansPro-Bold"/>
          <w:bCs/>
          <w:lang w:val="en-US"/>
        </w:rPr>
        <w:t>TMD Engineering Nig. Ltd</w:t>
      </w:r>
      <w:r w:rsidRPr="00443560">
        <w:rPr>
          <w:lang w:val="en-US"/>
        </w:rPr>
        <w:t>.</w:t>
      </w:r>
      <w:r>
        <w:rPr>
          <w:lang w:val="en-US"/>
        </w:rPr>
        <w:t xml:space="preserve"> </w:t>
      </w:r>
      <w:r>
        <w:rPr>
          <w:lang w:val="en-US"/>
        </w:rPr>
        <w:br/>
        <w:t>All rights reserved</w:t>
      </w:r>
      <w:r w:rsidR="00912586" w:rsidRPr="009815FF">
        <w:t xml:space="preserve"> </w:t>
      </w:r>
      <w:r w:rsidR="00330C97" w:rsidRPr="009815FF">
        <w:br w:type="column"/>
      </w:r>
    </w:p>
    <w:p w14:paraId="1BA49AA2" w14:textId="77777777" w:rsidR="00443560" w:rsidRDefault="00443560" w:rsidP="00763373">
      <w:pPr>
        <w:rPr>
          <w:b/>
          <w:i/>
        </w:rPr>
      </w:pPr>
    </w:p>
    <w:p w14:paraId="071C2942" w14:textId="77777777" w:rsidR="00443560" w:rsidRDefault="00443560" w:rsidP="00763373">
      <w:pPr>
        <w:rPr>
          <w:b/>
          <w:i/>
        </w:rPr>
      </w:pPr>
    </w:p>
    <w:p w14:paraId="0EF68C1A" w14:textId="4B4DF4F1" w:rsidR="00763373" w:rsidRPr="00763373" w:rsidRDefault="00763373" w:rsidP="00763373">
      <w:pPr>
        <w:rPr>
          <w:b/>
          <w:i/>
          <w:lang w:val="es-ES"/>
        </w:rPr>
      </w:pPr>
      <w:r w:rsidRPr="009815FF">
        <w:rPr>
          <w:b/>
          <w:i/>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4"/>
        <w:gridCol w:w="3004"/>
      </w:tblGrid>
      <w:tr w:rsidR="00763373" w14:paraId="5C3F201E" w14:textId="77777777" w:rsidTr="00763373">
        <w:trPr>
          <w:trHeight w:val="872"/>
        </w:trPr>
        <w:tc>
          <w:tcPr>
            <w:tcW w:w="3003" w:type="dxa"/>
          </w:tcPr>
          <w:p w14:paraId="252A548A" w14:textId="77777777" w:rsidR="00763373" w:rsidRDefault="00763373" w:rsidP="00763373">
            <w:pPr>
              <w:rPr>
                <w:lang w:val="es-ES"/>
              </w:rPr>
            </w:pPr>
          </w:p>
          <w:p w14:paraId="76DF167C" w14:textId="77777777" w:rsidR="00763373" w:rsidRDefault="00763373" w:rsidP="00763373">
            <w:pPr>
              <w:rPr>
                <w:lang w:val="es-ES"/>
              </w:rPr>
            </w:pPr>
            <w:r>
              <w:rPr>
                <w:noProof/>
                <w:lang w:val="da-DK" w:eastAsia="da-DK"/>
              </w:rPr>
              <mc:AlternateContent>
                <mc:Choice Requires="wps">
                  <w:drawing>
                    <wp:anchor distT="0" distB="0" distL="114300" distR="114300" simplePos="0" relativeHeight="251658286" behindDoc="0" locked="0" layoutInCell="1" allowOverlap="1" wp14:anchorId="5C27AC7A" wp14:editId="78B65414">
                      <wp:simplePos x="0" y="0"/>
                      <wp:positionH relativeFrom="column">
                        <wp:posOffset>5715</wp:posOffset>
                      </wp:positionH>
                      <wp:positionV relativeFrom="paragraph">
                        <wp:posOffset>134663</wp:posOffset>
                      </wp:positionV>
                      <wp:extent cx="1755228" cy="0"/>
                      <wp:effectExtent l="0" t="0" r="35560" b="19050"/>
                      <wp:wrapNone/>
                      <wp:docPr id="509" name="Straight Connector 509"/>
                      <wp:cNvGraphicFramePr/>
                      <a:graphic xmlns:a="http://schemas.openxmlformats.org/drawingml/2006/main">
                        <a:graphicData uri="http://schemas.microsoft.com/office/word/2010/wordprocessingShape">
                          <wps:wsp>
                            <wps:cNvCnPr/>
                            <wps:spPr>
                              <a:xfrm flipV="1">
                                <a:off x="0" y="0"/>
                                <a:ext cx="17552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34E00" id="Straight Connector 509" o:spid="_x0000_s1026" style="position:absolute;flip:y;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6pt" to="138.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" strokecolor="black [3040]"/>
                  </w:pict>
                </mc:Fallback>
              </mc:AlternateContent>
            </w:r>
          </w:p>
          <w:p w14:paraId="575D8943" w14:textId="16CC1EBE" w:rsidR="00763373" w:rsidRDefault="00763373" w:rsidP="00763373">
            <w:pPr>
              <w:rPr>
                <w:lang w:val="es-ES"/>
              </w:rPr>
            </w:pPr>
            <w:r>
              <w:rPr>
                <w:lang w:val="es-ES"/>
              </w:rPr>
              <w:t>David González</w:t>
            </w:r>
          </w:p>
        </w:tc>
        <w:tc>
          <w:tcPr>
            <w:tcW w:w="3004" w:type="dxa"/>
          </w:tcPr>
          <w:p w14:paraId="3A67AE93" w14:textId="41A34B72" w:rsidR="00763373" w:rsidRDefault="00763373" w:rsidP="00763373">
            <w:pPr>
              <w:rPr>
                <w:lang w:val="es-ES"/>
              </w:rPr>
            </w:pPr>
          </w:p>
          <w:p w14:paraId="29C4B7A6" w14:textId="309235E6" w:rsidR="00763373" w:rsidRDefault="00763373" w:rsidP="00763373">
            <w:pPr>
              <w:rPr>
                <w:lang w:val="es-ES"/>
              </w:rPr>
            </w:pPr>
            <w:r>
              <w:rPr>
                <w:noProof/>
                <w:lang w:val="da-DK" w:eastAsia="da-DK"/>
              </w:rPr>
              <mc:AlternateContent>
                <mc:Choice Requires="wps">
                  <w:drawing>
                    <wp:anchor distT="0" distB="0" distL="114300" distR="114300" simplePos="0" relativeHeight="251658287" behindDoc="0" locked="0" layoutInCell="1" allowOverlap="1" wp14:anchorId="6B486090" wp14:editId="77033E67">
                      <wp:simplePos x="0" y="0"/>
                      <wp:positionH relativeFrom="column">
                        <wp:posOffset>-635</wp:posOffset>
                      </wp:positionH>
                      <wp:positionV relativeFrom="paragraph">
                        <wp:posOffset>139152</wp:posOffset>
                      </wp:positionV>
                      <wp:extent cx="1755228" cy="0"/>
                      <wp:effectExtent l="0" t="0" r="35560" b="19050"/>
                      <wp:wrapNone/>
                      <wp:docPr id="511" name="Straight Connector 511"/>
                      <wp:cNvGraphicFramePr/>
                      <a:graphic xmlns:a="http://schemas.openxmlformats.org/drawingml/2006/main">
                        <a:graphicData uri="http://schemas.microsoft.com/office/word/2010/wordprocessingShape">
                          <wps:wsp>
                            <wps:cNvCnPr/>
                            <wps:spPr>
                              <a:xfrm flipV="1">
                                <a:off x="0" y="0"/>
                                <a:ext cx="17552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F8779" id="Straight Connector 511" o:spid="_x0000_s1026" style="position:absolute;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95pt" to="138.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" strokecolor="black [3040]"/>
                  </w:pict>
                </mc:Fallback>
              </mc:AlternateContent>
            </w:r>
          </w:p>
          <w:p w14:paraId="2685AE16" w14:textId="7AC61286" w:rsidR="00763373" w:rsidRPr="00763373" w:rsidRDefault="00763373" w:rsidP="00763373">
            <w:pPr>
              <w:rPr>
                <w:lang w:val="es-ES"/>
              </w:rPr>
            </w:pPr>
            <w:r>
              <w:rPr>
                <w:lang w:val="es-ES"/>
              </w:rPr>
              <w:t>Florin Firte</w:t>
            </w:r>
          </w:p>
        </w:tc>
        <w:tc>
          <w:tcPr>
            <w:tcW w:w="3004" w:type="dxa"/>
          </w:tcPr>
          <w:p w14:paraId="5AB0AC91" w14:textId="66F7531D" w:rsidR="00763373" w:rsidRDefault="00763373" w:rsidP="00763373">
            <w:pPr>
              <w:rPr>
                <w:lang w:val="es-ES"/>
              </w:rPr>
            </w:pPr>
          </w:p>
          <w:p w14:paraId="5AD0F782" w14:textId="393C6729" w:rsidR="00763373" w:rsidRDefault="00763373" w:rsidP="00763373">
            <w:pPr>
              <w:rPr>
                <w:lang w:val="es-ES"/>
              </w:rPr>
            </w:pPr>
            <w:r>
              <w:rPr>
                <w:noProof/>
                <w:lang w:val="da-DK" w:eastAsia="da-DK"/>
              </w:rPr>
              <mc:AlternateContent>
                <mc:Choice Requires="wps">
                  <w:drawing>
                    <wp:anchor distT="0" distB="0" distL="114300" distR="114300" simplePos="0" relativeHeight="251658288" behindDoc="0" locked="0" layoutInCell="1" allowOverlap="1" wp14:anchorId="0F644037" wp14:editId="549D49AA">
                      <wp:simplePos x="0" y="0"/>
                      <wp:positionH relativeFrom="column">
                        <wp:posOffset>-5715</wp:posOffset>
                      </wp:positionH>
                      <wp:positionV relativeFrom="paragraph">
                        <wp:posOffset>144736</wp:posOffset>
                      </wp:positionV>
                      <wp:extent cx="1755228" cy="0"/>
                      <wp:effectExtent l="0" t="0" r="35560" b="19050"/>
                      <wp:wrapNone/>
                      <wp:docPr id="64" name="Straight Connector 64"/>
                      <wp:cNvGraphicFramePr/>
                      <a:graphic xmlns:a="http://schemas.openxmlformats.org/drawingml/2006/main">
                        <a:graphicData uri="http://schemas.microsoft.com/office/word/2010/wordprocessingShape">
                          <wps:wsp>
                            <wps:cNvCnPr/>
                            <wps:spPr>
                              <a:xfrm flipV="1">
                                <a:off x="0" y="0"/>
                                <a:ext cx="17552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82E7A" id="Straight Connector 64" o:spid="_x0000_s1026" style="position:absolute;flip: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4pt" to="13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" strokecolor="black [3040]"/>
                  </w:pict>
                </mc:Fallback>
              </mc:AlternateContent>
            </w:r>
          </w:p>
          <w:p w14:paraId="36A11212" w14:textId="6D4A69FD" w:rsidR="00763373" w:rsidRDefault="00763373" w:rsidP="00763373">
            <w:pPr>
              <w:rPr>
                <w:lang w:val="es-ES"/>
              </w:rPr>
            </w:pPr>
            <w:r>
              <w:rPr>
                <w:lang w:val="es-ES"/>
              </w:rPr>
              <w:t>Ivan Dimitrov</w:t>
            </w:r>
          </w:p>
        </w:tc>
      </w:tr>
    </w:tbl>
    <w:p w14:paraId="75FF7C35" w14:textId="2A243255" w:rsidR="00763373" w:rsidRDefault="00763373" w:rsidP="00763373">
      <w:pPr>
        <w:rPr>
          <w:lang w:val="es-ES"/>
        </w:rPr>
      </w:pPr>
    </w:p>
    <w:p w14:paraId="6B3B935D" w14:textId="77777777" w:rsidR="00763373" w:rsidRDefault="00763373" w:rsidP="00763373">
      <w:pPr>
        <w:rPr>
          <w:lang w:val="es-ES"/>
        </w:rPr>
        <w:sectPr w:rsidR="00763373" w:rsidSect="00763373">
          <w:type w:val="continuous"/>
          <w:pgSz w:w="11906" w:h="16838"/>
          <w:pgMar w:top="1702" w:right="1417" w:bottom="1417" w:left="1417" w:header="708" w:footer="708" w:gutter="0"/>
          <w:pgNumType w:start="0"/>
          <w:cols w:space="708"/>
          <w:titlePg/>
          <w:docGrid w:linePitch="360"/>
        </w:sectPr>
      </w:pPr>
    </w:p>
    <w:p w14:paraId="60E8128B" w14:textId="54100B1B" w:rsidR="00181B50" w:rsidRPr="00397450" w:rsidRDefault="00181B50" w:rsidP="001334A5">
      <w:pPr>
        <w:pStyle w:val="Heading1"/>
        <w:numPr>
          <w:ilvl w:val="0"/>
          <w:numId w:val="0"/>
        </w:numPr>
      </w:pPr>
      <w:bookmarkStart w:id="12" w:name="_Toc436040053"/>
      <w:bookmarkStart w:id="13" w:name="_Toc436222148"/>
      <w:bookmarkStart w:id="14" w:name="_Toc436723166"/>
      <w:bookmarkStart w:id="15" w:name="_Toc436731153"/>
      <w:bookmarkStart w:id="16" w:name="_Toc437259158"/>
      <w:bookmarkStart w:id="17" w:name="_Toc437346821"/>
      <w:bookmarkStart w:id="18" w:name="_Toc437427809"/>
      <w:bookmarkStart w:id="19" w:name="_Toc437433541"/>
      <w:bookmarkStart w:id="20" w:name="_Toc437600230"/>
      <w:bookmarkStart w:id="21" w:name="_Toc437865356"/>
      <w:bookmarkStart w:id="22" w:name="_Toc439505084"/>
      <w:r w:rsidRPr="00397450">
        <w:lastRenderedPageBreak/>
        <w:t>Preface</w:t>
      </w:r>
      <w:bookmarkEnd w:id="12"/>
      <w:bookmarkEnd w:id="13"/>
      <w:bookmarkEnd w:id="14"/>
      <w:bookmarkEnd w:id="15"/>
      <w:bookmarkEnd w:id="16"/>
      <w:bookmarkEnd w:id="17"/>
      <w:bookmarkEnd w:id="18"/>
      <w:bookmarkEnd w:id="19"/>
      <w:bookmarkEnd w:id="20"/>
      <w:bookmarkEnd w:id="21"/>
      <w:bookmarkEnd w:id="22"/>
      <w:bookmarkEnd w:id="0"/>
      <w:bookmarkEnd w:id="1"/>
      <w:bookmarkEnd w:id="2"/>
      <w:bookmarkEnd w:id="3"/>
      <w:bookmarkEnd w:id="4"/>
      <w:bookmarkEnd w:id="5"/>
      <w:bookmarkEnd w:id="6"/>
      <w:bookmarkEnd w:id="7"/>
      <w:bookmarkEnd w:id="8"/>
      <w:bookmarkEnd w:id="9"/>
      <w:bookmarkEnd w:id="10"/>
    </w:p>
    <w:p w14:paraId="322E4508" w14:textId="50C78A67" w:rsidR="00397450" w:rsidRDefault="00397450" w:rsidP="00397450">
      <w:r w:rsidRPr="00397450">
        <w:t xml:space="preserve">This </w:t>
      </w:r>
      <w:r w:rsidR="0097338B">
        <w:t>research</w:t>
      </w:r>
      <w:commentRangeStart w:id="23"/>
      <w:r w:rsidRPr="00397450">
        <w:t xml:space="preserve"> </w:t>
      </w:r>
      <w:commentRangeEnd w:id="23"/>
      <w:r w:rsidR="00DD35E2">
        <w:rPr>
          <w:rStyle w:val="CommentReference"/>
        </w:rPr>
        <w:commentReference w:id="23"/>
      </w:r>
      <w:r w:rsidR="0097338B">
        <w:t>is conducted as a</w:t>
      </w:r>
      <w:r w:rsidRPr="00397450">
        <w:t xml:space="preserve"> Master thesis of </w:t>
      </w:r>
      <w:r>
        <w:t xml:space="preserve">the </w:t>
      </w:r>
      <w:r w:rsidRPr="00397450">
        <w:t>Management in the Building Industry programme</w:t>
      </w:r>
      <w:r w:rsidR="00FC061E">
        <w:t>,</w:t>
      </w:r>
      <w:r w:rsidRPr="00397450">
        <w:t xml:space="preserve"> from the department of Civil Engineering</w:t>
      </w:r>
      <w:r w:rsidR="00FC061E">
        <w:t>,</w:t>
      </w:r>
      <w:r w:rsidRPr="00397450">
        <w:t xml:space="preserve"> at </w:t>
      </w:r>
      <w:r>
        <w:t xml:space="preserve">the faculty of Engineering and Science of </w:t>
      </w:r>
      <w:r w:rsidRPr="00397450">
        <w:t>Aalborg University.</w:t>
      </w:r>
    </w:p>
    <w:p w14:paraId="35BFFF98" w14:textId="7DC7B6EF" w:rsidR="00FC061E" w:rsidRPr="00397450" w:rsidRDefault="00FC061E" w:rsidP="00397450">
      <w:r>
        <w:t>The main report contains a detailed description of the research process continued by the contribution to knowledge and its derived results, aiming to provide an improved system for production scheduling and contr</w:t>
      </w:r>
      <w:r w:rsidR="00B10F44">
        <w:t>ol of construction projects</w:t>
      </w:r>
      <w:r>
        <w:t xml:space="preserve">. </w:t>
      </w:r>
    </w:p>
    <w:p w14:paraId="0E1A8807" w14:textId="06ABFEE3" w:rsidR="00397450" w:rsidRPr="00397450" w:rsidRDefault="00FC061E" w:rsidP="00397450">
      <w:r>
        <w:t xml:space="preserve">The group </w:t>
      </w:r>
      <w:r w:rsidR="0097338B">
        <w:t>would like</w:t>
      </w:r>
      <w:commentRangeStart w:id="24"/>
      <w:r>
        <w:t xml:space="preserve"> </w:t>
      </w:r>
      <w:commentRangeEnd w:id="24"/>
      <w:r w:rsidR="00DD35E2">
        <w:rPr>
          <w:rStyle w:val="CommentReference"/>
        </w:rPr>
        <w:commentReference w:id="24"/>
      </w:r>
      <w:r>
        <w:t>to thank all the contribut</w:t>
      </w:r>
      <w:r w:rsidR="00011E76">
        <w:t>ors to</w:t>
      </w:r>
      <w:r>
        <w:t xml:space="preserve"> this project. To all the 30 anonymous </w:t>
      </w:r>
      <w:r w:rsidR="00B10F44">
        <w:t>respondents</w:t>
      </w:r>
      <w:r>
        <w:t xml:space="preserve"> of the </w:t>
      </w:r>
      <w:r w:rsidR="00B10F44">
        <w:t>questionnaire</w:t>
      </w:r>
      <w:r>
        <w:t xml:space="preserve">, to </w:t>
      </w:r>
      <w:r w:rsidRPr="00FC061E">
        <w:t>Søren Munch Lindhard</w:t>
      </w:r>
      <w:r>
        <w:t xml:space="preserve"> for his first guidance and advice, to Kristine Ann Barnes </w:t>
      </w:r>
      <w:r w:rsidR="00B10F44">
        <w:t>for allowing us to perform a study of her current project and in special to</w:t>
      </w:r>
      <w:r w:rsidR="00011E76">
        <w:t xml:space="preserve"> our supervisor</w:t>
      </w:r>
      <w:r w:rsidR="00B10F44">
        <w:t xml:space="preserve"> Brigitte Krag Festersen</w:t>
      </w:r>
      <w:r w:rsidR="00011E76">
        <w:t>, for her continuous revision</w:t>
      </w:r>
      <w:r w:rsidR="00B10F44">
        <w:t xml:space="preserve"> and constructive critique of our work. </w:t>
      </w:r>
    </w:p>
    <w:p w14:paraId="015A980D" w14:textId="29273676" w:rsidR="008300D7" w:rsidRDefault="00B10F44">
      <w:pPr>
        <w:spacing w:line="259" w:lineRule="auto"/>
        <w:jc w:val="left"/>
      </w:pPr>
      <w:bookmarkStart w:id="25" w:name="_Toc431385746"/>
      <w:bookmarkStart w:id="26" w:name="_Toc432508907"/>
      <w:bookmarkStart w:id="27" w:name="_Toc433890115"/>
      <w:bookmarkStart w:id="28" w:name="_Toc434321580"/>
      <w:bookmarkStart w:id="29" w:name="_Toc434481799"/>
      <w:bookmarkStart w:id="30" w:name="_Toc434492753"/>
      <w:bookmarkStart w:id="31" w:name="_Toc434577704"/>
      <w:bookmarkStart w:id="32" w:name="_Toc435611583"/>
      <w:bookmarkStart w:id="33" w:name="_Toc435614342"/>
      <w:bookmarkStart w:id="34" w:name="_Toc434578524"/>
      <w:r>
        <w:t>David González, Florin Firte and Ivan Dimitrov</w:t>
      </w:r>
    </w:p>
    <w:p w14:paraId="37D16E15" w14:textId="77777777" w:rsidR="008300D7" w:rsidRDefault="008300D7" w:rsidP="008300D7">
      <w:pPr>
        <w:pStyle w:val="Heading1"/>
        <w:numPr>
          <w:ilvl w:val="0"/>
          <w:numId w:val="0"/>
        </w:numPr>
        <w:rPr>
          <w:lang w:val="en-US"/>
        </w:rPr>
      </w:pPr>
      <w:bookmarkStart w:id="35" w:name="_Toc437600231"/>
      <w:bookmarkStart w:id="36" w:name="_Toc437865357"/>
      <w:bookmarkStart w:id="37" w:name="_Toc439505085"/>
      <w:r>
        <w:rPr>
          <w:lang w:val="en-US"/>
        </w:rPr>
        <w:t>List of acronyms</w:t>
      </w:r>
      <w:bookmarkEnd w:id="35"/>
      <w:bookmarkEnd w:id="36"/>
      <w:bookmarkEnd w:id="37"/>
    </w:p>
    <w:p w14:paraId="10B8F209" w14:textId="77777777" w:rsidR="008300D7" w:rsidRPr="008300D7" w:rsidRDefault="008300D7" w:rsidP="008300D7">
      <w:pPr>
        <w:pStyle w:val="ListParagraph"/>
        <w:numPr>
          <w:ilvl w:val="0"/>
          <w:numId w:val="36"/>
        </w:numPr>
        <w:rPr>
          <w:lang w:val="en-US"/>
        </w:rPr>
      </w:pPr>
      <w:r w:rsidRPr="008300D7">
        <w:rPr>
          <w:lang w:val="en-US"/>
        </w:rPr>
        <w:t>LPS: Last Planner System</w:t>
      </w:r>
    </w:p>
    <w:p w14:paraId="4019A17B" w14:textId="661CB64C" w:rsidR="008300D7" w:rsidRPr="008300D7" w:rsidRDefault="008300D7" w:rsidP="008300D7">
      <w:pPr>
        <w:pStyle w:val="ListParagraph"/>
        <w:numPr>
          <w:ilvl w:val="0"/>
          <w:numId w:val="36"/>
        </w:numPr>
        <w:rPr>
          <w:lang w:val="en-US"/>
        </w:rPr>
      </w:pPr>
      <w:r w:rsidRPr="008300D7">
        <w:rPr>
          <w:lang w:val="en-US"/>
        </w:rPr>
        <w:t xml:space="preserve">LBMS: </w:t>
      </w:r>
      <w:r>
        <w:rPr>
          <w:lang w:val="en-US"/>
        </w:rPr>
        <w:t>L</w:t>
      </w:r>
      <w:r w:rsidR="005F278E">
        <w:rPr>
          <w:lang w:val="en-US"/>
        </w:rPr>
        <w:t xml:space="preserve">ocation </w:t>
      </w:r>
      <w:r>
        <w:rPr>
          <w:lang w:val="en-US"/>
        </w:rPr>
        <w:t>B</w:t>
      </w:r>
      <w:r w:rsidR="005F278E">
        <w:rPr>
          <w:lang w:val="en-US"/>
        </w:rPr>
        <w:t xml:space="preserve">ased </w:t>
      </w:r>
      <w:r>
        <w:rPr>
          <w:lang w:val="en-US"/>
        </w:rPr>
        <w:t>M</w:t>
      </w:r>
      <w:r w:rsidR="005F278E">
        <w:rPr>
          <w:lang w:val="en-US"/>
        </w:rPr>
        <w:t xml:space="preserve">anagement </w:t>
      </w:r>
      <w:r>
        <w:rPr>
          <w:lang w:val="en-US"/>
        </w:rPr>
        <w:t>S</w:t>
      </w:r>
      <w:r w:rsidR="005F278E">
        <w:rPr>
          <w:lang w:val="en-US"/>
        </w:rPr>
        <w:t>ystem</w:t>
      </w:r>
    </w:p>
    <w:p w14:paraId="777E2A9E" w14:textId="77777777" w:rsidR="008300D7" w:rsidRPr="008300D7" w:rsidRDefault="008300D7" w:rsidP="008300D7">
      <w:pPr>
        <w:pStyle w:val="ListParagraph"/>
        <w:numPr>
          <w:ilvl w:val="0"/>
          <w:numId w:val="36"/>
        </w:numPr>
        <w:rPr>
          <w:lang w:val="en-US"/>
        </w:rPr>
      </w:pPr>
      <w:r w:rsidRPr="008300D7">
        <w:rPr>
          <w:lang w:val="en-US"/>
        </w:rPr>
        <w:t>LBS: Location Based Schedule</w:t>
      </w:r>
    </w:p>
    <w:p w14:paraId="362D1902" w14:textId="19DBCC4F" w:rsidR="008300D7" w:rsidRPr="008300D7" w:rsidRDefault="008300D7" w:rsidP="008300D7">
      <w:pPr>
        <w:pStyle w:val="ListParagraph"/>
        <w:numPr>
          <w:ilvl w:val="0"/>
          <w:numId w:val="36"/>
        </w:numPr>
        <w:rPr>
          <w:lang w:val="en-US"/>
        </w:rPr>
      </w:pPr>
      <w:r w:rsidRPr="008300D7">
        <w:rPr>
          <w:lang w:val="en-US"/>
        </w:rPr>
        <w:t xml:space="preserve">VDC: </w:t>
      </w:r>
      <w:r w:rsidR="005F278E">
        <w:rPr>
          <w:lang w:val="en-US"/>
        </w:rPr>
        <w:t>Virtual Design and Construction</w:t>
      </w:r>
    </w:p>
    <w:p w14:paraId="33798315" w14:textId="56854948" w:rsidR="008300D7" w:rsidRDefault="008300D7" w:rsidP="008300D7">
      <w:pPr>
        <w:pStyle w:val="ListParagraph"/>
        <w:numPr>
          <w:ilvl w:val="0"/>
          <w:numId w:val="36"/>
        </w:numPr>
        <w:rPr>
          <w:lang w:val="en-US"/>
        </w:rPr>
      </w:pPr>
      <w:r w:rsidRPr="008300D7">
        <w:rPr>
          <w:lang w:val="en-US"/>
        </w:rPr>
        <w:t xml:space="preserve">BIM: </w:t>
      </w:r>
      <w:r w:rsidR="005F278E">
        <w:rPr>
          <w:lang w:val="en-US"/>
        </w:rPr>
        <w:t>Building Information Modelling</w:t>
      </w:r>
    </w:p>
    <w:p w14:paraId="6061219C" w14:textId="66BDE752" w:rsidR="008300D7" w:rsidRDefault="008300D7" w:rsidP="008300D7">
      <w:pPr>
        <w:pStyle w:val="ListParagraph"/>
        <w:numPr>
          <w:ilvl w:val="0"/>
          <w:numId w:val="36"/>
        </w:numPr>
        <w:rPr>
          <w:lang w:val="en-US"/>
        </w:rPr>
      </w:pPr>
      <w:r w:rsidRPr="008300D7">
        <w:rPr>
          <w:lang w:val="en-US"/>
        </w:rPr>
        <w:t xml:space="preserve">CPM: </w:t>
      </w:r>
      <w:r w:rsidR="005F278E">
        <w:rPr>
          <w:lang w:val="en-US"/>
        </w:rPr>
        <w:t>Critical Path Method</w:t>
      </w:r>
    </w:p>
    <w:p w14:paraId="3622488B" w14:textId="77777777" w:rsidR="008C7C1E" w:rsidRDefault="008300D7" w:rsidP="008300D7">
      <w:pPr>
        <w:pStyle w:val="ListParagraph"/>
        <w:numPr>
          <w:ilvl w:val="0"/>
          <w:numId w:val="36"/>
        </w:numPr>
        <w:rPr>
          <w:lang w:val="en-US"/>
        </w:rPr>
      </w:pPr>
      <w:r>
        <w:rPr>
          <w:lang w:val="en-US"/>
        </w:rPr>
        <w:t xml:space="preserve">WWP: </w:t>
      </w:r>
      <w:r w:rsidR="005F278E">
        <w:rPr>
          <w:lang w:val="en-US"/>
        </w:rPr>
        <w:t>Weekly Work Plan</w:t>
      </w:r>
    </w:p>
    <w:p w14:paraId="367C29DA" w14:textId="581394CF" w:rsidR="00FD6C97" w:rsidRDefault="00FD6C97" w:rsidP="008300D7">
      <w:pPr>
        <w:pStyle w:val="ListParagraph"/>
        <w:numPr>
          <w:ilvl w:val="0"/>
          <w:numId w:val="36"/>
        </w:numPr>
        <w:rPr>
          <w:lang w:val="en-US"/>
        </w:rPr>
      </w:pPr>
      <w:r>
        <w:rPr>
          <w:lang w:val="en-US"/>
        </w:rPr>
        <w:t xml:space="preserve">MRP: </w:t>
      </w:r>
      <w:r w:rsidR="00F32D2A">
        <w:rPr>
          <w:lang w:val="en-US"/>
        </w:rPr>
        <w:t>Make Ready Process</w:t>
      </w:r>
    </w:p>
    <w:p w14:paraId="7AE48F5F" w14:textId="545E7127" w:rsidR="00FD6C97" w:rsidRDefault="008C7C1E" w:rsidP="008300D7">
      <w:pPr>
        <w:pStyle w:val="ListParagraph"/>
        <w:numPr>
          <w:ilvl w:val="0"/>
          <w:numId w:val="36"/>
        </w:numPr>
        <w:rPr>
          <w:lang w:val="en-US"/>
        </w:rPr>
      </w:pPr>
      <w:r>
        <w:rPr>
          <w:lang w:val="en-US"/>
        </w:rPr>
        <w:t>PPC: Percent Plan Complete</w:t>
      </w:r>
    </w:p>
    <w:p w14:paraId="19B3D07C" w14:textId="71F164B9" w:rsidR="00CB46F2" w:rsidRDefault="00CB46F2" w:rsidP="008300D7">
      <w:pPr>
        <w:pStyle w:val="ListParagraph"/>
        <w:numPr>
          <w:ilvl w:val="0"/>
          <w:numId w:val="36"/>
        </w:numPr>
        <w:rPr>
          <w:lang w:val="en-US"/>
        </w:rPr>
      </w:pPr>
      <w:r>
        <w:rPr>
          <w:lang w:val="en-US"/>
        </w:rPr>
        <w:t>JIT: Just In Time</w:t>
      </w:r>
    </w:p>
    <w:p w14:paraId="0A3D36E1" w14:textId="77777777" w:rsidR="00763373" w:rsidRDefault="00763373" w:rsidP="00763373">
      <w:pPr>
        <w:rPr>
          <w:lang w:val="en-US"/>
        </w:rPr>
        <w:sectPr w:rsidR="00763373" w:rsidSect="0096781E">
          <w:footerReference w:type="even" r:id="rId16"/>
          <w:footerReference w:type="default" r:id="rId17"/>
          <w:pgSz w:w="11906" w:h="16838"/>
          <w:pgMar w:top="1702" w:right="1417" w:bottom="1417" w:left="1417" w:header="708" w:footer="708" w:gutter="0"/>
          <w:cols w:space="708"/>
          <w:docGrid w:linePitch="360"/>
        </w:sectPr>
      </w:pPr>
    </w:p>
    <w:p w14:paraId="43BB1E01" w14:textId="59C6C24E" w:rsidR="00C85132" w:rsidRDefault="00A67E27" w:rsidP="00763373">
      <w:pPr>
        <w:pStyle w:val="Heading1"/>
        <w:numPr>
          <w:ilvl w:val="0"/>
          <w:numId w:val="0"/>
        </w:numPr>
        <w:rPr>
          <w:lang w:val="en-US"/>
        </w:rPr>
      </w:pPr>
      <w:bookmarkStart w:id="38" w:name="_Toc437600232"/>
      <w:bookmarkStart w:id="39" w:name="_Toc437865358"/>
      <w:bookmarkStart w:id="40" w:name="_Toc439505086"/>
      <w:bookmarkEnd w:id="25"/>
      <w:bookmarkEnd w:id="26"/>
      <w:bookmarkEnd w:id="27"/>
      <w:bookmarkEnd w:id="28"/>
      <w:bookmarkEnd w:id="29"/>
      <w:bookmarkEnd w:id="30"/>
      <w:bookmarkEnd w:id="31"/>
      <w:bookmarkEnd w:id="32"/>
      <w:bookmarkEnd w:id="33"/>
      <w:bookmarkEnd w:id="34"/>
      <w:r>
        <w:rPr>
          <w:lang w:val="en-US"/>
        </w:rPr>
        <w:lastRenderedPageBreak/>
        <w:t>Summary</w:t>
      </w:r>
      <w:bookmarkEnd w:id="38"/>
      <w:bookmarkEnd w:id="39"/>
      <w:bookmarkEnd w:id="40"/>
    </w:p>
    <w:p w14:paraId="0C6B384D" w14:textId="6A548377" w:rsidR="00C85132" w:rsidRPr="00F45C49" w:rsidRDefault="00F45C49" w:rsidP="00C85132">
      <w:r w:rsidRPr="00F45C49">
        <w:t>This Master thesis has been conducted by a group of three international students</w:t>
      </w:r>
      <w:r w:rsidR="003871AF">
        <w:t>,</w:t>
      </w:r>
      <w:r w:rsidRPr="00F45C49">
        <w:t xml:space="preserve"> </w:t>
      </w:r>
      <w:r w:rsidR="003871AF">
        <w:t>as</w:t>
      </w:r>
      <w:r w:rsidR="003871AF" w:rsidRPr="00F45C49">
        <w:t xml:space="preserve"> </w:t>
      </w:r>
      <w:r w:rsidRPr="00F45C49">
        <w:t>the 4</w:t>
      </w:r>
      <w:r w:rsidRPr="00F45C49">
        <w:rPr>
          <w:vertAlign w:val="superscript"/>
        </w:rPr>
        <w:t>th</w:t>
      </w:r>
      <w:r w:rsidRPr="00F45C49">
        <w:t xml:space="preserve"> semester of the Management in the Building Industry programme, from the department of Civil Engineering at Aalborg University. </w:t>
      </w:r>
    </w:p>
    <w:p w14:paraId="5F68A7F0" w14:textId="31E89E41" w:rsidR="00625F77" w:rsidRDefault="00F45C49" w:rsidP="00F45C49">
      <w:r w:rsidRPr="00F45C49">
        <w:t>The thesis is entitled “</w:t>
      </w:r>
      <w:r w:rsidRPr="00C23194">
        <w:rPr>
          <w:i/>
        </w:rPr>
        <w:t xml:space="preserve">Successful application of Last Planner System combined with </w:t>
      </w:r>
      <w:r w:rsidR="008300D7" w:rsidRPr="00C23194">
        <w:rPr>
          <w:i/>
        </w:rPr>
        <w:t>L</w:t>
      </w:r>
      <w:r w:rsidR="00FB428F" w:rsidRPr="00C23194">
        <w:rPr>
          <w:i/>
        </w:rPr>
        <w:t xml:space="preserve">ocation </w:t>
      </w:r>
      <w:r w:rsidR="008300D7" w:rsidRPr="00C23194">
        <w:rPr>
          <w:i/>
        </w:rPr>
        <w:t>B</w:t>
      </w:r>
      <w:r w:rsidR="00FB428F" w:rsidRPr="00C23194">
        <w:rPr>
          <w:i/>
        </w:rPr>
        <w:t xml:space="preserve">ased </w:t>
      </w:r>
      <w:r w:rsidR="008300D7" w:rsidRPr="00C23194">
        <w:rPr>
          <w:i/>
        </w:rPr>
        <w:t>M</w:t>
      </w:r>
      <w:r w:rsidR="00FB428F" w:rsidRPr="00C23194">
        <w:rPr>
          <w:i/>
        </w:rPr>
        <w:t xml:space="preserve">anagement </w:t>
      </w:r>
      <w:r w:rsidR="008300D7" w:rsidRPr="00C23194">
        <w:rPr>
          <w:i/>
        </w:rPr>
        <w:t>S</w:t>
      </w:r>
      <w:r w:rsidR="00FB428F" w:rsidRPr="00C23194">
        <w:rPr>
          <w:i/>
        </w:rPr>
        <w:t>ystem</w:t>
      </w:r>
      <w:r w:rsidRPr="00C23194">
        <w:rPr>
          <w:i/>
        </w:rPr>
        <w:t>. Divergences between theory and practice.</w:t>
      </w:r>
      <w:r w:rsidRPr="00C23194">
        <w:t xml:space="preserve">” As the title suggest, the research topic </w:t>
      </w:r>
      <w:r w:rsidR="003871AF">
        <w:t>focuses on</w:t>
      </w:r>
      <w:r w:rsidR="003871AF" w:rsidRPr="00C23194">
        <w:t xml:space="preserve"> </w:t>
      </w:r>
      <w:r w:rsidRPr="00C23194">
        <w:t xml:space="preserve">scheduling </w:t>
      </w:r>
      <w:r w:rsidR="003871AF">
        <w:t xml:space="preserve">of </w:t>
      </w:r>
      <w:r w:rsidRPr="00C23194">
        <w:t xml:space="preserve">on-site construction with </w:t>
      </w:r>
      <w:r w:rsidR="003871AF">
        <w:t xml:space="preserve">enhanced attention </w:t>
      </w:r>
      <w:r w:rsidRPr="00F45C49">
        <w:t xml:space="preserve"> on improving the traditional methods</w:t>
      </w:r>
      <w:r w:rsidR="003871AF">
        <w:t>. This is achieved</w:t>
      </w:r>
      <w:r w:rsidRPr="00F45C49">
        <w:t xml:space="preserve"> by applying the Last Planner System</w:t>
      </w:r>
      <w:r w:rsidR="008300D7">
        <w:t xml:space="preserve"> (LPS)</w:t>
      </w:r>
      <w:r w:rsidRPr="00F45C49">
        <w:t xml:space="preserve"> combined with</w:t>
      </w:r>
      <w:r w:rsidR="008300D7">
        <w:t xml:space="preserve"> Location</w:t>
      </w:r>
      <w:r w:rsidR="00FB428F">
        <w:t xml:space="preserve"> Based Management System</w:t>
      </w:r>
      <w:r w:rsidR="008300D7">
        <w:t xml:space="preserve"> </w:t>
      </w:r>
      <w:r w:rsidRPr="00F45C49">
        <w:t xml:space="preserve"> </w:t>
      </w:r>
      <w:r w:rsidR="00FB428F">
        <w:t>(</w:t>
      </w:r>
      <w:r w:rsidR="008300D7">
        <w:t>LBMS</w:t>
      </w:r>
      <w:r w:rsidR="00FB428F">
        <w:t>)</w:t>
      </w:r>
      <w:r w:rsidRPr="00F45C49">
        <w:t xml:space="preserve">. </w:t>
      </w:r>
    </w:p>
    <w:p w14:paraId="74B4310B" w14:textId="40E4C735" w:rsidR="003871AF" w:rsidRDefault="003871AF" w:rsidP="00F45C49">
      <w:r>
        <w:t>The topic was chosen due to the inadequacy of current production control systems and their incapability to handle the complexity of on-site construction. Since 1966, the productivity in Denmark has increased by a rate of merely 10%, while other industries have increased production rates as high as 100%. This data shows the construction sector’s stagnation, the reason being the numerous cost and time overruns and overall inefficiency of the building process. LPS and LBMS are reported to have a positive effect on schedule reliability and control, although there is limited research and guidance about the combination of both systems.</w:t>
      </w:r>
    </w:p>
    <w:p w14:paraId="2272D02C" w14:textId="79850B1A" w:rsidR="003871AF" w:rsidRDefault="003871AF" w:rsidP="003871AF">
      <w:r>
        <w:t>Further, the</w:t>
      </w:r>
      <w:r w:rsidRPr="00F45C49">
        <w:t xml:space="preserve"> research</w:t>
      </w:r>
      <w:r>
        <w:t xml:space="preserve"> observes and scrutinize the disconnection</w:t>
      </w:r>
      <w:r w:rsidRPr="00F45C49">
        <w:t xml:space="preserve"> between theory and practice through </w:t>
      </w:r>
      <w:r>
        <w:t>a number of two case studies</w:t>
      </w:r>
      <w:r w:rsidRPr="00F45C49">
        <w:t xml:space="preserve"> (one </w:t>
      </w:r>
      <w:r>
        <w:t>with</w:t>
      </w:r>
      <w:r w:rsidRPr="00F45C49">
        <w:t xml:space="preserve"> the suggeste</w:t>
      </w:r>
      <w:r>
        <w:t>d combined system already in practice and the other using the</w:t>
      </w:r>
      <w:r w:rsidRPr="00F45C49">
        <w:t xml:space="preserve"> traditional </w:t>
      </w:r>
      <w:r>
        <w:t xml:space="preserve">planning </w:t>
      </w:r>
      <w:r w:rsidRPr="00F45C49">
        <w:t>methods)</w:t>
      </w:r>
      <w:r>
        <w:t xml:space="preserve">. The different planning and building methods will show advantages of using the system, but also argues why different theory elements prove not to be useful in practice. </w:t>
      </w:r>
    </w:p>
    <w:p w14:paraId="174215AB" w14:textId="39814802" w:rsidR="003871AF" w:rsidRDefault="003871AF" w:rsidP="003871AF">
      <w:r>
        <w:t>In addition, an online survey has been performed to get an insight of the methods and tools for production and control that are being used on the construction site. This quantitative research method brings the voice of multiple project managers, foremen and other constructions staff into the study.</w:t>
      </w:r>
    </w:p>
    <w:p w14:paraId="5D460095" w14:textId="77777777" w:rsidR="003871AF" w:rsidRDefault="003871AF" w:rsidP="003871AF">
      <w:r>
        <w:t>Based on the collected data, the system was further analysed revealing several weak points, which were thoroughly investigated, the improvements being presented in this dissertation. Among the headlines stand: a more collaborative Make Ready Process (MRP), a simplified Percent Plan Complete (PPC) approach, a more detailed and transparent tracking of variances and the addition of a kick-off meeting.</w:t>
      </w:r>
    </w:p>
    <w:p w14:paraId="2A972C4B" w14:textId="631E07AC" w:rsidR="003871AF" w:rsidRPr="00F45C49" w:rsidRDefault="003871AF" w:rsidP="00F45C49">
      <w:r>
        <w:t xml:space="preserve">The </w:t>
      </w:r>
      <w:r w:rsidRPr="00F45C49">
        <w:t xml:space="preserve">reliable </w:t>
      </w:r>
      <w:r>
        <w:t xml:space="preserve">and robust system developed by this paper is defended not only by the existing studies and theories, but also </w:t>
      </w:r>
      <w:r w:rsidRPr="00F45C49">
        <w:t>the</w:t>
      </w:r>
      <w:r>
        <w:t xml:space="preserve"> actual </w:t>
      </w:r>
      <w:r w:rsidRPr="00F45C49">
        <w:t xml:space="preserve">behaviour </w:t>
      </w:r>
      <w:r>
        <w:t>of LPS and LBMS elements in practice. This is a great improvement of the two tools (LPS and LBMS) and the combination of them will bring the Lean methodology to a new level.</w:t>
      </w:r>
    </w:p>
    <w:p w14:paraId="71311248" w14:textId="77777777" w:rsidR="00F45C49" w:rsidRPr="00F45C49" w:rsidRDefault="00F45C49" w:rsidP="00C85132"/>
    <w:p w14:paraId="4645A62E" w14:textId="2E657413" w:rsidR="00181B50" w:rsidRPr="00F45C49" w:rsidRDefault="00181B50" w:rsidP="00C85132">
      <w:r w:rsidRPr="00F45C49">
        <w:br w:type="page"/>
      </w:r>
    </w:p>
    <w:p w14:paraId="5E8B03AE" w14:textId="4759A6E0" w:rsidR="006F0A48" w:rsidRDefault="006F0A48" w:rsidP="000A5CFE">
      <w:pPr>
        <w:pStyle w:val="Heading1"/>
        <w:numPr>
          <w:ilvl w:val="0"/>
          <w:numId w:val="0"/>
        </w:numPr>
      </w:pPr>
      <w:bookmarkStart w:id="41" w:name="_Toc434321581"/>
      <w:bookmarkStart w:id="42" w:name="_Toc434481800"/>
      <w:bookmarkStart w:id="43" w:name="_Toc434492754"/>
      <w:bookmarkStart w:id="44" w:name="_Toc434577705"/>
      <w:bookmarkStart w:id="45" w:name="_Toc435611584"/>
      <w:bookmarkStart w:id="46" w:name="_Toc435614343"/>
      <w:bookmarkStart w:id="47" w:name="_Toc434578525"/>
      <w:bookmarkStart w:id="48" w:name="_Toc436040055"/>
      <w:bookmarkStart w:id="49" w:name="_Toc436222150"/>
      <w:bookmarkStart w:id="50" w:name="_Toc436723168"/>
      <w:bookmarkStart w:id="51" w:name="_Toc436731155"/>
      <w:bookmarkStart w:id="52" w:name="_Toc437259160"/>
      <w:bookmarkStart w:id="53" w:name="_Toc437346823"/>
      <w:bookmarkStart w:id="54" w:name="_Toc437427811"/>
      <w:bookmarkStart w:id="55" w:name="_Toc437433543"/>
      <w:bookmarkStart w:id="56" w:name="_Toc437600233"/>
      <w:bookmarkStart w:id="57" w:name="_Toc437865359"/>
      <w:bookmarkStart w:id="58" w:name="_Toc439505087"/>
      <w:r>
        <w:lastRenderedPageBreak/>
        <w:t>Report Structure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346A8B0" w14:textId="571F8C51" w:rsidR="007C29E6" w:rsidRDefault="00A531D8" w:rsidP="00062466">
      <w:r>
        <w:t xml:space="preserve">The report starts with </w:t>
      </w:r>
      <w:r w:rsidR="000C758B">
        <w:t xml:space="preserve">the </w:t>
      </w:r>
      <w:r w:rsidR="00261C35">
        <w:t>project’s purpose</w:t>
      </w:r>
      <w:r w:rsidR="00B9130F">
        <w:t xml:space="preserve"> and the reasons for choosing this topic</w:t>
      </w:r>
      <w:r w:rsidR="00FA105D">
        <w:t>, followed by “Research Design” to explain how the research is structured and elaborated</w:t>
      </w:r>
      <w:r w:rsidR="007C29E6">
        <w:t xml:space="preserve">. The project is </w:t>
      </w:r>
      <w:r w:rsidR="0097338B">
        <w:t>written as the</w:t>
      </w:r>
      <w:r w:rsidR="007C29E6">
        <w:t xml:space="preserve"> final thesis of the Master degree in Manageme</w:t>
      </w:r>
      <w:r w:rsidR="00007173">
        <w:t>nt in the Building Industry of</w:t>
      </w:r>
      <w:r w:rsidR="007C29E6">
        <w:t xml:space="preserve"> Aalborg University (Denmark), thus </w:t>
      </w:r>
      <w:r w:rsidR="00261C35">
        <w:t>including</w:t>
      </w:r>
      <w:r w:rsidR="007C29E6">
        <w:t xml:space="preserve"> the introduction to the Danish Industry and the challenges it faces. </w:t>
      </w:r>
    </w:p>
    <w:p w14:paraId="7180CB24" w14:textId="746253E9" w:rsidR="000C758B" w:rsidRDefault="00B9130F" w:rsidP="00062466">
      <w:r>
        <w:t xml:space="preserve">With this project, </w:t>
      </w:r>
      <w:r w:rsidR="007208A0">
        <w:t>is intended</w:t>
      </w:r>
      <w:r>
        <w:t xml:space="preserve"> to elaborate </w:t>
      </w:r>
      <w:r w:rsidR="007C29E6">
        <w:t>a gui</w:t>
      </w:r>
      <w:r w:rsidR="00D132D4">
        <w:t>deline to successfully apply</w:t>
      </w:r>
      <w:r w:rsidR="007C29E6">
        <w:t xml:space="preserve"> </w:t>
      </w:r>
      <w:r w:rsidR="008300D7">
        <w:t>LPS</w:t>
      </w:r>
      <w:r w:rsidR="007C29E6">
        <w:t xml:space="preserve"> in combination with </w:t>
      </w:r>
      <w:r w:rsidR="008300D7">
        <w:t>LBMS</w:t>
      </w:r>
      <w:r w:rsidR="007C29E6">
        <w:t xml:space="preserve"> in construction companies. Both tools support Lean Construction principles, therefore </w:t>
      </w:r>
      <w:r w:rsidR="007208A0">
        <w:t>it is</w:t>
      </w:r>
      <w:r w:rsidR="007C29E6">
        <w:t xml:space="preserve"> considered necessary to introduce the reader to the Lean production and its principles</w:t>
      </w:r>
      <w:r>
        <w:t>,</w:t>
      </w:r>
      <w:r w:rsidR="007C29E6">
        <w:t xml:space="preserve"> narrowing down to Lean construction and ultimately </w:t>
      </w:r>
      <w:r>
        <w:t xml:space="preserve">to </w:t>
      </w:r>
      <w:r w:rsidR="007C29E6">
        <w:t xml:space="preserve">logistics in construction. </w:t>
      </w:r>
    </w:p>
    <w:p w14:paraId="394A1DB0" w14:textId="377290A7" w:rsidR="00D122E7" w:rsidRDefault="00D122E7" w:rsidP="00062466">
      <w:r>
        <w:t xml:space="preserve">The questions that the research intends </w:t>
      </w:r>
      <w:r w:rsidR="00B9130F">
        <w:t>to answer are presented in the Problem F</w:t>
      </w:r>
      <w:r>
        <w:t xml:space="preserve">ormulation </w:t>
      </w:r>
      <w:r w:rsidR="00B9130F">
        <w:t>C</w:t>
      </w:r>
      <w:r>
        <w:t xml:space="preserve">hapter, together with a short description of the </w:t>
      </w:r>
      <w:r w:rsidR="007A7029">
        <w:t>reason</w:t>
      </w:r>
      <w:r>
        <w:t xml:space="preserve"> to </w:t>
      </w:r>
      <w:r w:rsidR="007208A0">
        <w:t>choose</w:t>
      </w:r>
      <w:r>
        <w:t xml:space="preserve"> this topic.</w:t>
      </w:r>
    </w:p>
    <w:p w14:paraId="68590900" w14:textId="2035E8CB" w:rsidR="009754C2" w:rsidRDefault="009754C2" w:rsidP="00062466">
      <w:r>
        <w:t xml:space="preserve">In the next chapter named </w:t>
      </w:r>
      <w:r w:rsidR="002550B6">
        <w:t>Application</w:t>
      </w:r>
      <w:r>
        <w:t xml:space="preserve"> of the combined system, </w:t>
      </w:r>
      <w:r w:rsidR="007208A0">
        <w:t>is intended</w:t>
      </w:r>
      <w:r>
        <w:t xml:space="preserve"> to answer the first main question presented in the problem formulation; “</w:t>
      </w:r>
      <w:r w:rsidRPr="00062466">
        <w:rPr>
          <w:i/>
        </w:rPr>
        <w:t xml:space="preserve">How to successfully </w:t>
      </w:r>
      <w:r w:rsidR="002550B6" w:rsidRPr="00062466">
        <w:rPr>
          <w:i/>
        </w:rPr>
        <w:t xml:space="preserve">apply </w:t>
      </w:r>
      <w:r w:rsidRPr="00062466">
        <w:rPr>
          <w:i/>
        </w:rPr>
        <w:t xml:space="preserve">the </w:t>
      </w:r>
      <w:r w:rsidR="008300D7">
        <w:rPr>
          <w:i/>
        </w:rPr>
        <w:t>LPS</w:t>
      </w:r>
      <w:r w:rsidR="002550B6" w:rsidRPr="00062466">
        <w:rPr>
          <w:i/>
        </w:rPr>
        <w:t xml:space="preserve"> </w:t>
      </w:r>
      <w:r w:rsidRPr="00062466">
        <w:rPr>
          <w:i/>
        </w:rPr>
        <w:t xml:space="preserve">in conjunction with </w:t>
      </w:r>
      <w:r w:rsidR="008300D7">
        <w:rPr>
          <w:i/>
        </w:rPr>
        <w:t>LBMS</w:t>
      </w:r>
      <w:r w:rsidRPr="00062466">
        <w:rPr>
          <w:i/>
        </w:rPr>
        <w:t xml:space="preserve"> in construction companies?</w:t>
      </w:r>
      <w:r>
        <w:t>”</w:t>
      </w:r>
      <w:r w:rsidR="00062466">
        <w:t>.</w:t>
      </w:r>
      <w:r w:rsidR="00B9130F">
        <w:t xml:space="preserve"> This is done by describing</w:t>
      </w:r>
      <w:r>
        <w:t xml:space="preserve"> how each of the tools of LPS should be applied when used together with LBMS.</w:t>
      </w:r>
    </w:p>
    <w:p w14:paraId="77BA6F82" w14:textId="6F449B70" w:rsidR="009B0896" w:rsidRDefault="009754C2" w:rsidP="00062466">
      <w:r>
        <w:t xml:space="preserve">Since most of the researched literature felt too positive towards the principles of Lean, </w:t>
      </w:r>
      <w:r w:rsidR="00313514">
        <w:t>was</w:t>
      </w:r>
      <w:r>
        <w:t xml:space="preserve"> decided to elaborate a chapter of Criticisms</w:t>
      </w:r>
      <w:r w:rsidR="00BA3B17">
        <w:t xml:space="preserve"> before proceeding with</w:t>
      </w:r>
      <w:r w:rsidR="009B0896">
        <w:t xml:space="preserve"> the case studies,</w:t>
      </w:r>
      <w:r>
        <w:t xml:space="preserve"> to be as objective as possible</w:t>
      </w:r>
      <w:r w:rsidR="009B0896">
        <w:t xml:space="preserve"> in the elaboration of the report.</w:t>
      </w:r>
      <w:r w:rsidR="005B7DE1">
        <w:t xml:space="preserve"> In addition, since every change needs to be implemented through a </w:t>
      </w:r>
      <w:r w:rsidR="007923E7">
        <w:t xml:space="preserve">long </w:t>
      </w:r>
      <w:r w:rsidR="005B7DE1">
        <w:t xml:space="preserve">process in which many factors are involved, </w:t>
      </w:r>
      <w:r w:rsidR="007923E7">
        <w:t xml:space="preserve">was decided to talk about the Levitt model, a method to analyse the current state of a company before proceeding with a change. </w:t>
      </w:r>
    </w:p>
    <w:p w14:paraId="12FF4FBA" w14:textId="49A67E3F" w:rsidR="00BA3B17" w:rsidRDefault="007A7029" w:rsidP="009754C2">
      <w:r>
        <w:t>Finally,</w:t>
      </w:r>
      <w:r w:rsidR="00BA3B17">
        <w:t xml:space="preserve"> the case studies are introduced, explaining their similarities and differences</w:t>
      </w:r>
      <w:r w:rsidR="00C06D3B">
        <w:t xml:space="preserve"> </w:t>
      </w:r>
      <w:r w:rsidR="00FA105D">
        <w:t>of</w:t>
      </w:r>
      <w:r w:rsidR="00C06D3B">
        <w:t xml:space="preserve"> the companies in charge and the projects i</w:t>
      </w:r>
      <w:r w:rsidR="00C05F08">
        <w:t>tself</w:t>
      </w:r>
      <w:r w:rsidR="00BA3B17">
        <w:t>. Right after</w:t>
      </w:r>
      <w:r w:rsidR="00C06D3B">
        <w:t>,</w:t>
      </w:r>
      <w:r w:rsidR="00BA3B17">
        <w:t xml:space="preserve"> each </w:t>
      </w:r>
      <w:r w:rsidR="00C06D3B">
        <w:t xml:space="preserve">case is </w:t>
      </w:r>
      <w:r w:rsidR="00BA3B17">
        <w:t xml:space="preserve">presented individually, structured with an introduction to describe the reasons of doing the case study, observation to objectively explain the planning methods used in each of them and concluding </w:t>
      </w:r>
      <w:r w:rsidR="0097338B">
        <w:t>with arguments from the theories presented earlier.</w:t>
      </w:r>
    </w:p>
    <w:p w14:paraId="481A4AC8" w14:textId="607379B4" w:rsidR="00BA3B17" w:rsidRDefault="00BA3B17" w:rsidP="00BA3B17">
      <w:r>
        <w:t xml:space="preserve">With the elaboration of the first case study, since is based in a construction project using the same system suggested in this report, it is intended to answer the second main question from the problem formulation; </w:t>
      </w:r>
      <w:r w:rsidR="00062466">
        <w:t>“</w:t>
      </w:r>
      <w:r w:rsidRPr="00062466">
        <w:rPr>
          <w:i/>
        </w:rPr>
        <w:t>What is the disconnection between theory and practice from the suggested system and why?</w:t>
      </w:r>
      <w:r w:rsidR="00062466">
        <w:t>”.</w:t>
      </w:r>
    </w:p>
    <w:p w14:paraId="3B6C5467" w14:textId="674C16D0" w:rsidR="0089648D" w:rsidRDefault="00C05F08" w:rsidP="0089648D">
      <w:r>
        <w:t xml:space="preserve">The second case study is analysed due to the traditional construction planning and control of the project, highlighting on possible improvement by applying the system. Hereby, </w:t>
      </w:r>
      <w:r w:rsidR="0089648D">
        <w:t xml:space="preserve">the research </w:t>
      </w:r>
      <w:r>
        <w:t xml:space="preserve">aims to answer the third main </w:t>
      </w:r>
      <w:r w:rsidR="0089648D">
        <w:t xml:space="preserve">research question; </w:t>
      </w:r>
      <w:r w:rsidR="00062466">
        <w:t>“</w:t>
      </w:r>
      <w:r w:rsidR="0089648D" w:rsidRPr="00062466">
        <w:rPr>
          <w:i/>
        </w:rPr>
        <w:t>How construction companies currently plan and control the projects? Could their methods and results be improved by applying the suggested system?</w:t>
      </w:r>
      <w:r w:rsidR="00062466">
        <w:t>”.</w:t>
      </w:r>
    </w:p>
    <w:p w14:paraId="05578E15" w14:textId="3E84B101" w:rsidR="00DD0639" w:rsidRDefault="00C05F08" w:rsidP="00BA3B17">
      <w:r>
        <w:t>Following</w:t>
      </w:r>
      <w:r w:rsidR="00DD0639">
        <w:t xml:space="preserve">, </w:t>
      </w:r>
      <w:r>
        <w:t xml:space="preserve">it is presented </w:t>
      </w:r>
      <w:r w:rsidR="00DD0639">
        <w:t>analysis of the online Survey</w:t>
      </w:r>
      <w:r w:rsidR="00FA105D">
        <w:t>, where all the answers from each respondent is screened and analysed to fully understand how the planning is conducted in p</w:t>
      </w:r>
      <w:r w:rsidR="00DD0639">
        <w:t>rojects using and not using LPS and the results obtained.</w:t>
      </w:r>
    </w:p>
    <w:p w14:paraId="31DD9EA6" w14:textId="23BC7A15" w:rsidR="00DD0639" w:rsidRDefault="00DD0639" w:rsidP="00BA3B17">
      <w:r>
        <w:lastRenderedPageBreak/>
        <w:t>With the ideas gathered after the Case studies and the Survey analysis</w:t>
      </w:r>
      <w:r w:rsidR="0089648D">
        <w:t>, improvements are suggested considering the benefits of the theoretical approach and what is reasonably feasible in practice</w:t>
      </w:r>
      <w:r w:rsidR="00062466">
        <w:t>, answering the fourth and last research question; “</w:t>
      </w:r>
      <w:r w:rsidR="00062466" w:rsidRPr="00062466">
        <w:rPr>
          <w:i/>
        </w:rPr>
        <w:t>Could the suggested system be improved with a more reasonable and practical approach? How?”</w:t>
      </w:r>
      <w:r w:rsidR="0089648D" w:rsidRPr="00062466">
        <w:rPr>
          <w:i/>
        </w:rPr>
        <w:t>.</w:t>
      </w:r>
      <w:r w:rsidR="0089648D">
        <w:t xml:space="preserve"> </w:t>
      </w:r>
    </w:p>
    <w:p w14:paraId="141B860F" w14:textId="15AB70EA" w:rsidR="007923E7" w:rsidRDefault="007923E7" w:rsidP="009754C2">
      <w:r>
        <w:t xml:space="preserve">To finalize, there is a conclusion, summarizing the main points discussed in the report and answering the research questions presented in the problem formulation. This is followed by the last chapter of Discussion, to introduce some additional tools that were not considered due to the time limitations and suggestions for further researches. </w:t>
      </w:r>
    </w:p>
    <w:p w14:paraId="13332CA0" w14:textId="77777777" w:rsidR="00DD0639" w:rsidRDefault="0089648D" w:rsidP="009754C2">
      <w:r>
        <w:t>In the following figure is schematically shown the described structure:</w:t>
      </w:r>
    </w:p>
    <w:p w14:paraId="3EB5CD33" w14:textId="77777777" w:rsidR="00C05F08" w:rsidRDefault="00C05F08" w:rsidP="00DE0F03">
      <w:pPr>
        <w:jc w:val="center"/>
      </w:pPr>
    </w:p>
    <w:p w14:paraId="1C405CFB" w14:textId="4B6C1314" w:rsidR="009754C2" w:rsidRDefault="00C259F9" w:rsidP="00DE0F03">
      <w:pPr>
        <w:jc w:val="center"/>
      </w:pPr>
      <w:r>
        <w:lastRenderedPageBreak/>
        <w:pict w14:anchorId="4DC7E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9pt;height:685.6pt">
            <v:imagedata r:id="rId18" o:title=""/>
          </v:shape>
        </w:pict>
      </w:r>
    </w:p>
    <w:sdt>
      <w:sdtPr>
        <w:rPr>
          <w:rFonts w:asciiTheme="minorHAnsi" w:eastAsiaTheme="minorEastAsia" w:hAnsiTheme="minorHAnsi" w:cstheme="minorBidi"/>
          <w:b w:val="0"/>
          <w:bCs w:val="0"/>
          <w:smallCaps w:val="0"/>
          <w:color w:val="auto"/>
          <w:sz w:val="22"/>
          <w:szCs w:val="22"/>
        </w:rPr>
        <w:id w:val="-1842161552"/>
        <w:docPartObj>
          <w:docPartGallery w:val="Table of Contents"/>
          <w:docPartUnique/>
        </w:docPartObj>
      </w:sdtPr>
      <w:sdtEndPr>
        <w:rPr>
          <w:noProof/>
        </w:rPr>
      </w:sdtEndPr>
      <w:sdtContent>
        <w:sdt>
          <w:sdtPr>
            <w:rPr>
              <w:rFonts w:asciiTheme="minorHAnsi" w:eastAsiaTheme="minorEastAsia" w:hAnsiTheme="minorHAnsi" w:cstheme="minorBidi"/>
              <w:b w:val="0"/>
              <w:bCs w:val="0"/>
              <w:smallCaps w:val="0"/>
              <w:color w:val="auto"/>
              <w:sz w:val="22"/>
              <w:szCs w:val="22"/>
            </w:rPr>
            <w:id w:val="-1392267493"/>
            <w:docPartObj>
              <w:docPartGallery w:val="Table of Contents"/>
              <w:docPartUnique/>
            </w:docPartObj>
          </w:sdtPr>
          <w:sdtEndPr>
            <w:rPr>
              <w:noProof/>
            </w:rPr>
          </w:sdtEndPr>
          <w:sdtContent>
            <w:p w14:paraId="0E5D84DE" w14:textId="15C5731B" w:rsidR="00455517" w:rsidRDefault="00455517">
              <w:pPr>
                <w:pStyle w:val="TOCHeading"/>
              </w:pPr>
              <w:r>
                <w:t>Table of Contents</w:t>
              </w:r>
            </w:p>
            <w:p w14:paraId="41FAECB2" w14:textId="77777777" w:rsidR="00455517" w:rsidRDefault="001A042D">
              <w:pPr>
                <w:pStyle w:val="TOC1"/>
                <w:tabs>
                  <w:tab w:val="right" w:leader="dot" w:pos="9062"/>
                </w:tabs>
              </w:pPr>
            </w:p>
          </w:sdtContent>
        </w:sdt>
        <w:p w14:paraId="0B77EC3E" w14:textId="5E8D2C03" w:rsidR="00E03355" w:rsidRDefault="00455517">
          <w:pPr>
            <w:pStyle w:val="TOC1"/>
            <w:tabs>
              <w:tab w:val="right" w:leader="dot" w:pos="9062"/>
            </w:tabs>
            <w:rPr>
              <w:noProof/>
              <w:lang w:val="es-ES" w:eastAsia="es-ES"/>
            </w:rPr>
          </w:pPr>
          <w:r>
            <w:fldChar w:fldCharType="begin"/>
          </w:r>
          <w:r>
            <w:instrText xml:space="preserve"> TOC \o "1-3" \h \z \u </w:instrText>
          </w:r>
          <w:r>
            <w:fldChar w:fldCharType="separate"/>
          </w:r>
          <w:hyperlink w:anchor="_Toc439505084" w:history="1">
            <w:r w:rsidR="00150BB7" w:rsidRPr="0047115E">
              <w:rPr>
                <w:rStyle w:val="Hyperlink"/>
                <w:noProof/>
              </w:rPr>
              <w:t>Preface</w:t>
            </w:r>
            <w:r w:rsidR="00150BB7">
              <w:rPr>
                <w:noProof/>
                <w:webHidden/>
              </w:rPr>
              <w:tab/>
              <w:t>I</w:t>
            </w:r>
          </w:hyperlink>
        </w:p>
        <w:p w14:paraId="12AEC8B0" w14:textId="68DE6A32" w:rsidR="00E03355" w:rsidRDefault="001A042D">
          <w:pPr>
            <w:pStyle w:val="TOC1"/>
            <w:tabs>
              <w:tab w:val="right" w:leader="dot" w:pos="9062"/>
            </w:tabs>
            <w:rPr>
              <w:noProof/>
              <w:lang w:val="es-ES" w:eastAsia="es-ES"/>
            </w:rPr>
          </w:pPr>
          <w:hyperlink w:anchor="_Toc439505085" w:history="1">
            <w:r w:rsidR="00150BB7" w:rsidRPr="0047115E">
              <w:rPr>
                <w:rStyle w:val="Hyperlink"/>
                <w:noProof/>
                <w:lang w:val="en-US"/>
              </w:rPr>
              <w:t>List of acronyms</w:t>
            </w:r>
            <w:r w:rsidR="00150BB7">
              <w:rPr>
                <w:noProof/>
                <w:webHidden/>
              </w:rPr>
              <w:tab/>
              <w:t>I</w:t>
            </w:r>
          </w:hyperlink>
        </w:p>
        <w:p w14:paraId="5655CA53" w14:textId="379CEAB7" w:rsidR="00E03355" w:rsidRDefault="001A042D">
          <w:pPr>
            <w:pStyle w:val="TOC1"/>
            <w:tabs>
              <w:tab w:val="right" w:leader="dot" w:pos="9062"/>
            </w:tabs>
            <w:rPr>
              <w:noProof/>
              <w:lang w:val="es-ES" w:eastAsia="es-ES"/>
            </w:rPr>
          </w:pPr>
          <w:hyperlink w:anchor="_Toc439505086" w:history="1">
            <w:r w:rsidR="00150BB7" w:rsidRPr="0047115E">
              <w:rPr>
                <w:rStyle w:val="Hyperlink"/>
                <w:noProof/>
                <w:lang w:val="en-US"/>
              </w:rPr>
              <w:t>Summary</w:t>
            </w:r>
            <w:r w:rsidR="00150BB7">
              <w:rPr>
                <w:noProof/>
                <w:webHidden/>
              </w:rPr>
              <w:tab/>
              <w:t>III</w:t>
            </w:r>
          </w:hyperlink>
        </w:p>
        <w:p w14:paraId="343FA972" w14:textId="19E52D33" w:rsidR="00E03355" w:rsidRDefault="001A042D">
          <w:pPr>
            <w:pStyle w:val="TOC1"/>
            <w:tabs>
              <w:tab w:val="right" w:leader="dot" w:pos="9062"/>
            </w:tabs>
            <w:rPr>
              <w:noProof/>
              <w:lang w:val="es-ES" w:eastAsia="es-ES"/>
            </w:rPr>
          </w:pPr>
          <w:hyperlink w:anchor="_Toc439505087" w:history="1">
            <w:r w:rsidR="00150BB7" w:rsidRPr="0047115E">
              <w:rPr>
                <w:rStyle w:val="Hyperlink"/>
                <w:noProof/>
              </w:rPr>
              <w:t>Report Structure</w:t>
            </w:r>
            <w:r w:rsidR="00150BB7">
              <w:rPr>
                <w:noProof/>
                <w:webHidden/>
              </w:rPr>
              <w:tab/>
              <w:t>IV</w:t>
            </w:r>
          </w:hyperlink>
        </w:p>
        <w:p w14:paraId="09544559" w14:textId="0CEAC0B0" w:rsidR="00E03355" w:rsidRDefault="001A042D">
          <w:pPr>
            <w:pStyle w:val="TOC1"/>
            <w:tabs>
              <w:tab w:val="left" w:pos="440"/>
              <w:tab w:val="right" w:leader="dot" w:pos="9062"/>
            </w:tabs>
            <w:rPr>
              <w:noProof/>
              <w:lang w:val="es-ES" w:eastAsia="es-ES"/>
            </w:rPr>
          </w:pPr>
          <w:hyperlink w:anchor="_Toc439505088" w:history="1">
            <w:r w:rsidR="00E03355" w:rsidRPr="0047115E">
              <w:rPr>
                <w:rStyle w:val="Hyperlink"/>
                <w:noProof/>
              </w:rPr>
              <w:t>1</w:t>
            </w:r>
            <w:r w:rsidR="00E03355">
              <w:rPr>
                <w:noProof/>
                <w:lang w:val="es-ES" w:eastAsia="es-ES"/>
              </w:rPr>
              <w:tab/>
            </w:r>
            <w:r w:rsidR="00E03355" w:rsidRPr="0047115E">
              <w:rPr>
                <w:rStyle w:val="Hyperlink"/>
                <w:noProof/>
              </w:rPr>
              <w:t>Introduction</w:t>
            </w:r>
            <w:r w:rsidR="00E03355">
              <w:rPr>
                <w:noProof/>
                <w:webHidden/>
              </w:rPr>
              <w:tab/>
            </w:r>
            <w:r w:rsidR="00E03355">
              <w:rPr>
                <w:noProof/>
                <w:webHidden/>
              </w:rPr>
              <w:fldChar w:fldCharType="begin"/>
            </w:r>
            <w:r w:rsidR="00E03355">
              <w:rPr>
                <w:noProof/>
                <w:webHidden/>
              </w:rPr>
              <w:instrText xml:space="preserve"> PAGEREF _Toc439505088 \h </w:instrText>
            </w:r>
            <w:r w:rsidR="00E03355">
              <w:rPr>
                <w:noProof/>
                <w:webHidden/>
              </w:rPr>
            </w:r>
            <w:r w:rsidR="00E03355">
              <w:rPr>
                <w:noProof/>
                <w:webHidden/>
              </w:rPr>
              <w:fldChar w:fldCharType="separate"/>
            </w:r>
            <w:r w:rsidR="00420AE8">
              <w:rPr>
                <w:noProof/>
                <w:webHidden/>
              </w:rPr>
              <w:t>1</w:t>
            </w:r>
            <w:r w:rsidR="00E03355">
              <w:rPr>
                <w:noProof/>
                <w:webHidden/>
              </w:rPr>
              <w:fldChar w:fldCharType="end"/>
            </w:r>
          </w:hyperlink>
        </w:p>
        <w:p w14:paraId="00F50D06" w14:textId="24EEE7A5" w:rsidR="00E03355" w:rsidRDefault="001A042D">
          <w:pPr>
            <w:pStyle w:val="TOC1"/>
            <w:tabs>
              <w:tab w:val="left" w:pos="440"/>
              <w:tab w:val="right" w:leader="dot" w:pos="9062"/>
            </w:tabs>
            <w:rPr>
              <w:noProof/>
              <w:lang w:val="es-ES" w:eastAsia="es-ES"/>
            </w:rPr>
          </w:pPr>
          <w:hyperlink w:anchor="_Toc439505089" w:history="1">
            <w:r w:rsidR="00E03355" w:rsidRPr="0047115E">
              <w:rPr>
                <w:rStyle w:val="Hyperlink"/>
                <w:noProof/>
              </w:rPr>
              <w:t>2</w:t>
            </w:r>
            <w:r w:rsidR="00E03355">
              <w:rPr>
                <w:noProof/>
                <w:lang w:val="es-ES" w:eastAsia="es-ES"/>
              </w:rPr>
              <w:tab/>
            </w:r>
            <w:r w:rsidR="00E03355" w:rsidRPr="0047115E">
              <w:rPr>
                <w:rStyle w:val="Hyperlink"/>
                <w:noProof/>
              </w:rPr>
              <w:t>Research Design</w:t>
            </w:r>
            <w:r w:rsidR="00E03355">
              <w:rPr>
                <w:noProof/>
                <w:webHidden/>
              </w:rPr>
              <w:tab/>
            </w:r>
            <w:r w:rsidR="00E03355">
              <w:rPr>
                <w:noProof/>
                <w:webHidden/>
              </w:rPr>
              <w:fldChar w:fldCharType="begin"/>
            </w:r>
            <w:r w:rsidR="00E03355">
              <w:rPr>
                <w:noProof/>
                <w:webHidden/>
              </w:rPr>
              <w:instrText xml:space="preserve"> PAGEREF _Toc439505089 \h </w:instrText>
            </w:r>
            <w:r w:rsidR="00E03355">
              <w:rPr>
                <w:noProof/>
                <w:webHidden/>
              </w:rPr>
            </w:r>
            <w:r w:rsidR="00E03355">
              <w:rPr>
                <w:noProof/>
                <w:webHidden/>
              </w:rPr>
              <w:fldChar w:fldCharType="separate"/>
            </w:r>
            <w:r w:rsidR="00420AE8">
              <w:rPr>
                <w:noProof/>
                <w:webHidden/>
              </w:rPr>
              <w:t>3</w:t>
            </w:r>
            <w:r w:rsidR="00E03355">
              <w:rPr>
                <w:noProof/>
                <w:webHidden/>
              </w:rPr>
              <w:fldChar w:fldCharType="end"/>
            </w:r>
          </w:hyperlink>
        </w:p>
        <w:p w14:paraId="540160AB" w14:textId="7C397842" w:rsidR="00E03355" w:rsidRDefault="001A042D">
          <w:pPr>
            <w:pStyle w:val="TOC2"/>
            <w:tabs>
              <w:tab w:val="left" w:pos="880"/>
              <w:tab w:val="right" w:leader="dot" w:pos="9062"/>
            </w:tabs>
            <w:rPr>
              <w:noProof/>
              <w:lang w:val="es-ES" w:eastAsia="es-ES"/>
            </w:rPr>
          </w:pPr>
          <w:hyperlink w:anchor="_Toc439505090" w:history="1">
            <w:r w:rsidR="00E03355" w:rsidRPr="0047115E">
              <w:rPr>
                <w:rStyle w:val="Hyperlink"/>
                <w:noProof/>
              </w:rPr>
              <w:t>2.1</w:t>
            </w:r>
            <w:r w:rsidR="00E03355">
              <w:rPr>
                <w:noProof/>
                <w:lang w:val="es-ES" w:eastAsia="es-ES"/>
              </w:rPr>
              <w:tab/>
            </w:r>
            <w:r w:rsidR="00E03355" w:rsidRPr="0047115E">
              <w:rPr>
                <w:rStyle w:val="Hyperlink"/>
                <w:noProof/>
              </w:rPr>
              <w:t>Structure of Research Design</w:t>
            </w:r>
            <w:r w:rsidR="00E03355">
              <w:rPr>
                <w:noProof/>
                <w:webHidden/>
              </w:rPr>
              <w:tab/>
            </w:r>
            <w:r w:rsidR="00E03355">
              <w:rPr>
                <w:noProof/>
                <w:webHidden/>
              </w:rPr>
              <w:fldChar w:fldCharType="begin"/>
            </w:r>
            <w:r w:rsidR="00E03355">
              <w:rPr>
                <w:noProof/>
                <w:webHidden/>
              </w:rPr>
              <w:instrText xml:space="preserve"> PAGEREF _Toc439505090 \h </w:instrText>
            </w:r>
            <w:r w:rsidR="00E03355">
              <w:rPr>
                <w:noProof/>
                <w:webHidden/>
              </w:rPr>
            </w:r>
            <w:r w:rsidR="00E03355">
              <w:rPr>
                <w:noProof/>
                <w:webHidden/>
              </w:rPr>
              <w:fldChar w:fldCharType="separate"/>
            </w:r>
            <w:r w:rsidR="00420AE8">
              <w:rPr>
                <w:noProof/>
                <w:webHidden/>
              </w:rPr>
              <w:t>3</w:t>
            </w:r>
            <w:r w:rsidR="00E03355">
              <w:rPr>
                <w:noProof/>
                <w:webHidden/>
              </w:rPr>
              <w:fldChar w:fldCharType="end"/>
            </w:r>
          </w:hyperlink>
        </w:p>
        <w:p w14:paraId="53E65085" w14:textId="43C77B94" w:rsidR="00E03355" w:rsidRDefault="001A042D">
          <w:pPr>
            <w:pStyle w:val="TOC2"/>
            <w:tabs>
              <w:tab w:val="left" w:pos="880"/>
              <w:tab w:val="right" w:leader="dot" w:pos="9062"/>
            </w:tabs>
            <w:rPr>
              <w:noProof/>
              <w:lang w:val="es-ES" w:eastAsia="es-ES"/>
            </w:rPr>
          </w:pPr>
          <w:hyperlink w:anchor="_Toc439505091" w:history="1">
            <w:r w:rsidR="00E03355" w:rsidRPr="0047115E">
              <w:rPr>
                <w:rStyle w:val="Hyperlink"/>
                <w:noProof/>
              </w:rPr>
              <w:t>2.2</w:t>
            </w:r>
            <w:r w:rsidR="00E03355">
              <w:rPr>
                <w:noProof/>
                <w:lang w:val="es-ES" w:eastAsia="es-ES"/>
              </w:rPr>
              <w:tab/>
            </w:r>
            <w:r w:rsidR="00E03355" w:rsidRPr="0047115E">
              <w:rPr>
                <w:rStyle w:val="Hyperlink"/>
                <w:noProof/>
              </w:rPr>
              <w:t>Data Collection Methodology</w:t>
            </w:r>
            <w:r w:rsidR="00E03355">
              <w:rPr>
                <w:noProof/>
                <w:webHidden/>
              </w:rPr>
              <w:tab/>
            </w:r>
            <w:r w:rsidR="00E03355">
              <w:rPr>
                <w:noProof/>
                <w:webHidden/>
              </w:rPr>
              <w:fldChar w:fldCharType="begin"/>
            </w:r>
            <w:r w:rsidR="00E03355">
              <w:rPr>
                <w:noProof/>
                <w:webHidden/>
              </w:rPr>
              <w:instrText xml:space="preserve"> PAGEREF _Toc439505091 \h </w:instrText>
            </w:r>
            <w:r w:rsidR="00E03355">
              <w:rPr>
                <w:noProof/>
                <w:webHidden/>
              </w:rPr>
            </w:r>
            <w:r w:rsidR="00E03355">
              <w:rPr>
                <w:noProof/>
                <w:webHidden/>
              </w:rPr>
              <w:fldChar w:fldCharType="separate"/>
            </w:r>
            <w:r w:rsidR="00420AE8">
              <w:rPr>
                <w:noProof/>
                <w:webHidden/>
              </w:rPr>
              <w:t>4</w:t>
            </w:r>
            <w:r w:rsidR="00E03355">
              <w:rPr>
                <w:noProof/>
                <w:webHidden/>
              </w:rPr>
              <w:fldChar w:fldCharType="end"/>
            </w:r>
          </w:hyperlink>
        </w:p>
        <w:p w14:paraId="45ABDFCC" w14:textId="56DCC37E" w:rsidR="00E03355" w:rsidRDefault="001A042D">
          <w:pPr>
            <w:pStyle w:val="TOC1"/>
            <w:tabs>
              <w:tab w:val="left" w:pos="440"/>
              <w:tab w:val="right" w:leader="dot" w:pos="9062"/>
            </w:tabs>
            <w:rPr>
              <w:noProof/>
              <w:lang w:val="es-ES" w:eastAsia="es-ES"/>
            </w:rPr>
          </w:pPr>
          <w:hyperlink w:anchor="_Toc439505092" w:history="1">
            <w:r w:rsidR="00E03355" w:rsidRPr="0047115E">
              <w:rPr>
                <w:rStyle w:val="Hyperlink"/>
                <w:noProof/>
              </w:rPr>
              <w:t>3</w:t>
            </w:r>
            <w:r w:rsidR="00E03355">
              <w:rPr>
                <w:noProof/>
                <w:lang w:val="es-ES" w:eastAsia="es-ES"/>
              </w:rPr>
              <w:tab/>
            </w:r>
            <w:r w:rsidR="00E03355" w:rsidRPr="0047115E">
              <w:rPr>
                <w:rStyle w:val="Hyperlink"/>
                <w:noProof/>
              </w:rPr>
              <w:t>The Danish Construction Industry</w:t>
            </w:r>
            <w:r w:rsidR="00E03355">
              <w:rPr>
                <w:noProof/>
                <w:webHidden/>
              </w:rPr>
              <w:tab/>
            </w:r>
            <w:r w:rsidR="00E03355">
              <w:rPr>
                <w:noProof/>
                <w:webHidden/>
              </w:rPr>
              <w:fldChar w:fldCharType="begin"/>
            </w:r>
            <w:r w:rsidR="00E03355">
              <w:rPr>
                <w:noProof/>
                <w:webHidden/>
              </w:rPr>
              <w:instrText xml:space="preserve"> PAGEREF _Toc439505092 \h </w:instrText>
            </w:r>
            <w:r w:rsidR="00E03355">
              <w:rPr>
                <w:noProof/>
                <w:webHidden/>
              </w:rPr>
            </w:r>
            <w:r w:rsidR="00E03355">
              <w:rPr>
                <w:noProof/>
                <w:webHidden/>
              </w:rPr>
              <w:fldChar w:fldCharType="separate"/>
            </w:r>
            <w:r w:rsidR="00420AE8">
              <w:rPr>
                <w:noProof/>
                <w:webHidden/>
              </w:rPr>
              <w:t>7</w:t>
            </w:r>
            <w:r w:rsidR="00E03355">
              <w:rPr>
                <w:noProof/>
                <w:webHidden/>
              </w:rPr>
              <w:fldChar w:fldCharType="end"/>
            </w:r>
          </w:hyperlink>
        </w:p>
        <w:p w14:paraId="6DB57B02" w14:textId="6E4493BC" w:rsidR="00E03355" w:rsidRDefault="001A042D">
          <w:pPr>
            <w:pStyle w:val="TOC2"/>
            <w:tabs>
              <w:tab w:val="left" w:pos="880"/>
              <w:tab w:val="right" w:leader="dot" w:pos="9062"/>
            </w:tabs>
            <w:rPr>
              <w:noProof/>
              <w:lang w:val="es-ES" w:eastAsia="es-ES"/>
            </w:rPr>
          </w:pPr>
          <w:hyperlink w:anchor="_Toc439505093" w:history="1">
            <w:r w:rsidR="00E03355" w:rsidRPr="0047115E">
              <w:rPr>
                <w:rStyle w:val="Hyperlink"/>
                <w:noProof/>
              </w:rPr>
              <w:t>3.1</w:t>
            </w:r>
            <w:r w:rsidR="00E03355">
              <w:rPr>
                <w:noProof/>
                <w:lang w:val="es-ES" w:eastAsia="es-ES"/>
              </w:rPr>
              <w:tab/>
            </w:r>
            <w:r w:rsidR="00E03355" w:rsidRPr="0047115E">
              <w:rPr>
                <w:rStyle w:val="Hyperlink"/>
                <w:noProof/>
              </w:rPr>
              <w:t>Construction productivity</w:t>
            </w:r>
            <w:r w:rsidR="00E03355">
              <w:rPr>
                <w:noProof/>
                <w:webHidden/>
              </w:rPr>
              <w:tab/>
            </w:r>
            <w:r w:rsidR="00E03355">
              <w:rPr>
                <w:noProof/>
                <w:webHidden/>
              </w:rPr>
              <w:fldChar w:fldCharType="begin"/>
            </w:r>
            <w:r w:rsidR="00E03355">
              <w:rPr>
                <w:noProof/>
                <w:webHidden/>
              </w:rPr>
              <w:instrText xml:space="preserve"> PAGEREF _Toc439505093 \h </w:instrText>
            </w:r>
            <w:r w:rsidR="00E03355">
              <w:rPr>
                <w:noProof/>
                <w:webHidden/>
              </w:rPr>
            </w:r>
            <w:r w:rsidR="00E03355">
              <w:rPr>
                <w:noProof/>
                <w:webHidden/>
              </w:rPr>
              <w:fldChar w:fldCharType="separate"/>
            </w:r>
            <w:r w:rsidR="00420AE8">
              <w:rPr>
                <w:noProof/>
                <w:webHidden/>
              </w:rPr>
              <w:t>7</w:t>
            </w:r>
            <w:r w:rsidR="00E03355">
              <w:rPr>
                <w:noProof/>
                <w:webHidden/>
              </w:rPr>
              <w:fldChar w:fldCharType="end"/>
            </w:r>
          </w:hyperlink>
        </w:p>
        <w:p w14:paraId="663CFD20" w14:textId="57E480C4" w:rsidR="00E03355" w:rsidRDefault="001A042D">
          <w:pPr>
            <w:pStyle w:val="TOC2"/>
            <w:tabs>
              <w:tab w:val="left" w:pos="880"/>
              <w:tab w:val="right" w:leader="dot" w:pos="9062"/>
            </w:tabs>
            <w:rPr>
              <w:noProof/>
              <w:lang w:val="es-ES" w:eastAsia="es-ES"/>
            </w:rPr>
          </w:pPr>
          <w:hyperlink w:anchor="_Toc439505094" w:history="1">
            <w:r w:rsidR="00E03355" w:rsidRPr="0047115E">
              <w:rPr>
                <w:rStyle w:val="Hyperlink"/>
                <w:noProof/>
              </w:rPr>
              <w:t>3.2</w:t>
            </w:r>
            <w:r w:rsidR="00E03355">
              <w:rPr>
                <w:noProof/>
                <w:lang w:val="es-ES" w:eastAsia="es-ES"/>
              </w:rPr>
              <w:tab/>
            </w:r>
            <w:r w:rsidR="00E03355" w:rsidRPr="0047115E">
              <w:rPr>
                <w:rStyle w:val="Hyperlink"/>
                <w:noProof/>
              </w:rPr>
              <w:t xml:space="preserve">Project House and TrimByg </w:t>
            </w:r>
            <w:r w:rsidR="00E03355">
              <w:rPr>
                <w:noProof/>
                <w:webHidden/>
              </w:rPr>
              <w:tab/>
            </w:r>
            <w:r w:rsidR="00E03355">
              <w:rPr>
                <w:noProof/>
                <w:webHidden/>
              </w:rPr>
              <w:fldChar w:fldCharType="begin"/>
            </w:r>
            <w:r w:rsidR="00E03355">
              <w:rPr>
                <w:noProof/>
                <w:webHidden/>
              </w:rPr>
              <w:instrText xml:space="preserve"> PAGEREF _Toc439505094 \h </w:instrText>
            </w:r>
            <w:r w:rsidR="00E03355">
              <w:rPr>
                <w:noProof/>
                <w:webHidden/>
              </w:rPr>
            </w:r>
            <w:r w:rsidR="00E03355">
              <w:rPr>
                <w:noProof/>
                <w:webHidden/>
              </w:rPr>
              <w:fldChar w:fldCharType="separate"/>
            </w:r>
            <w:r w:rsidR="00420AE8">
              <w:rPr>
                <w:noProof/>
                <w:webHidden/>
              </w:rPr>
              <w:t>9</w:t>
            </w:r>
            <w:r w:rsidR="00E03355">
              <w:rPr>
                <w:noProof/>
                <w:webHidden/>
              </w:rPr>
              <w:fldChar w:fldCharType="end"/>
            </w:r>
          </w:hyperlink>
        </w:p>
        <w:p w14:paraId="4CC7A923" w14:textId="742CC793" w:rsidR="00E03355" w:rsidRDefault="001A042D">
          <w:pPr>
            <w:pStyle w:val="TOC1"/>
            <w:tabs>
              <w:tab w:val="left" w:pos="440"/>
              <w:tab w:val="right" w:leader="dot" w:pos="9062"/>
            </w:tabs>
            <w:rPr>
              <w:noProof/>
              <w:lang w:val="es-ES" w:eastAsia="es-ES"/>
            </w:rPr>
          </w:pPr>
          <w:hyperlink w:anchor="_Toc439505095" w:history="1">
            <w:r w:rsidR="00E03355" w:rsidRPr="0047115E">
              <w:rPr>
                <w:rStyle w:val="Hyperlink"/>
                <w:noProof/>
              </w:rPr>
              <w:t>4</w:t>
            </w:r>
            <w:r w:rsidR="00E03355">
              <w:rPr>
                <w:noProof/>
                <w:lang w:val="es-ES" w:eastAsia="es-ES"/>
              </w:rPr>
              <w:tab/>
            </w:r>
            <w:r w:rsidR="00E03355" w:rsidRPr="0047115E">
              <w:rPr>
                <w:rStyle w:val="Hyperlink"/>
                <w:noProof/>
              </w:rPr>
              <w:t>Lean</w:t>
            </w:r>
            <w:r w:rsidR="00E03355">
              <w:rPr>
                <w:noProof/>
                <w:webHidden/>
              </w:rPr>
              <w:tab/>
            </w:r>
            <w:r w:rsidR="00E03355">
              <w:rPr>
                <w:noProof/>
                <w:webHidden/>
              </w:rPr>
              <w:fldChar w:fldCharType="begin"/>
            </w:r>
            <w:r w:rsidR="00E03355">
              <w:rPr>
                <w:noProof/>
                <w:webHidden/>
              </w:rPr>
              <w:instrText xml:space="preserve"> PAGEREF _Toc439505095 \h </w:instrText>
            </w:r>
            <w:r w:rsidR="00E03355">
              <w:rPr>
                <w:noProof/>
                <w:webHidden/>
              </w:rPr>
            </w:r>
            <w:r w:rsidR="00E03355">
              <w:rPr>
                <w:noProof/>
                <w:webHidden/>
              </w:rPr>
              <w:fldChar w:fldCharType="separate"/>
            </w:r>
            <w:r w:rsidR="00420AE8">
              <w:rPr>
                <w:noProof/>
                <w:webHidden/>
              </w:rPr>
              <w:t>11</w:t>
            </w:r>
            <w:r w:rsidR="00E03355">
              <w:rPr>
                <w:noProof/>
                <w:webHidden/>
              </w:rPr>
              <w:fldChar w:fldCharType="end"/>
            </w:r>
          </w:hyperlink>
        </w:p>
        <w:p w14:paraId="22B08EDD" w14:textId="74F15393" w:rsidR="00E03355" w:rsidRDefault="001A042D">
          <w:pPr>
            <w:pStyle w:val="TOC2"/>
            <w:tabs>
              <w:tab w:val="left" w:pos="880"/>
              <w:tab w:val="right" w:leader="dot" w:pos="9062"/>
            </w:tabs>
            <w:rPr>
              <w:noProof/>
              <w:lang w:val="es-ES" w:eastAsia="es-ES"/>
            </w:rPr>
          </w:pPr>
          <w:hyperlink w:anchor="_Toc439505096" w:history="1">
            <w:r w:rsidR="00E03355" w:rsidRPr="0047115E">
              <w:rPr>
                <w:rStyle w:val="Hyperlink"/>
                <w:noProof/>
              </w:rPr>
              <w:t>4.1</w:t>
            </w:r>
            <w:r w:rsidR="00E03355">
              <w:rPr>
                <w:noProof/>
                <w:lang w:val="es-ES" w:eastAsia="es-ES"/>
              </w:rPr>
              <w:tab/>
            </w:r>
            <w:r w:rsidR="00E03355" w:rsidRPr="0047115E">
              <w:rPr>
                <w:rStyle w:val="Hyperlink"/>
                <w:noProof/>
              </w:rPr>
              <w:t>Lean Production and Principles</w:t>
            </w:r>
            <w:r w:rsidR="00E03355">
              <w:rPr>
                <w:noProof/>
                <w:webHidden/>
              </w:rPr>
              <w:tab/>
            </w:r>
            <w:r w:rsidR="00E03355">
              <w:rPr>
                <w:noProof/>
                <w:webHidden/>
              </w:rPr>
              <w:fldChar w:fldCharType="begin"/>
            </w:r>
            <w:r w:rsidR="00E03355">
              <w:rPr>
                <w:noProof/>
                <w:webHidden/>
              </w:rPr>
              <w:instrText xml:space="preserve"> PAGEREF _Toc439505096 \h </w:instrText>
            </w:r>
            <w:r w:rsidR="00E03355">
              <w:rPr>
                <w:noProof/>
                <w:webHidden/>
              </w:rPr>
            </w:r>
            <w:r w:rsidR="00E03355">
              <w:rPr>
                <w:noProof/>
                <w:webHidden/>
              </w:rPr>
              <w:fldChar w:fldCharType="separate"/>
            </w:r>
            <w:r w:rsidR="00420AE8">
              <w:rPr>
                <w:noProof/>
                <w:webHidden/>
              </w:rPr>
              <w:t>11</w:t>
            </w:r>
            <w:r w:rsidR="00E03355">
              <w:rPr>
                <w:noProof/>
                <w:webHidden/>
              </w:rPr>
              <w:fldChar w:fldCharType="end"/>
            </w:r>
          </w:hyperlink>
        </w:p>
        <w:p w14:paraId="6A658462" w14:textId="6920344C" w:rsidR="00E03355" w:rsidRDefault="001A042D">
          <w:pPr>
            <w:pStyle w:val="TOC2"/>
            <w:tabs>
              <w:tab w:val="left" w:pos="880"/>
              <w:tab w:val="right" w:leader="dot" w:pos="9062"/>
            </w:tabs>
            <w:rPr>
              <w:noProof/>
              <w:lang w:val="es-ES" w:eastAsia="es-ES"/>
            </w:rPr>
          </w:pPr>
          <w:hyperlink w:anchor="_Toc439505097" w:history="1">
            <w:r w:rsidR="00E03355" w:rsidRPr="0047115E">
              <w:rPr>
                <w:rStyle w:val="Hyperlink"/>
                <w:noProof/>
              </w:rPr>
              <w:t>4.2</w:t>
            </w:r>
            <w:r w:rsidR="00E03355">
              <w:rPr>
                <w:noProof/>
                <w:lang w:val="es-ES" w:eastAsia="es-ES"/>
              </w:rPr>
              <w:tab/>
            </w:r>
            <w:r w:rsidR="00E03355" w:rsidRPr="0047115E">
              <w:rPr>
                <w:rStyle w:val="Hyperlink"/>
                <w:noProof/>
              </w:rPr>
              <w:t>Lean Construction</w:t>
            </w:r>
            <w:r w:rsidR="00E03355">
              <w:rPr>
                <w:noProof/>
                <w:webHidden/>
              </w:rPr>
              <w:tab/>
            </w:r>
            <w:r w:rsidR="00E03355">
              <w:rPr>
                <w:noProof/>
                <w:webHidden/>
              </w:rPr>
              <w:fldChar w:fldCharType="begin"/>
            </w:r>
            <w:r w:rsidR="00E03355">
              <w:rPr>
                <w:noProof/>
                <w:webHidden/>
              </w:rPr>
              <w:instrText xml:space="preserve"> PAGEREF _Toc439505097 \h </w:instrText>
            </w:r>
            <w:r w:rsidR="00E03355">
              <w:rPr>
                <w:noProof/>
                <w:webHidden/>
              </w:rPr>
            </w:r>
            <w:r w:rsidR="00E03355">
              <w:rPr>
                <w:noProof/>
                <w:webHidden/>
              </w:rPr>
              <w:fldChar w:fldCharType="separate"/>
            </w:r>
            <w:r w:rsidR="00420AE8">
              <w:rPr>
                <w:noProof/>
                <w:webHidden/>
              </w:rPr>
              <w:t>13</w:t>
            </w:r>
            <w:r w:rsidR="00E03355">
              <w:rPr>
                <w:noProof/>
                <w:webHidden/>
              </w:rPr>
              <w:fldChar w:fldCharType="end"/>
            </w:r>
          </w:hyperlink>
        </w:p>
        <w:p w14:paraId="5394841C" w14:textId="1383383B" w:rsidR="00E03355" w:rsidRDefault="001A042D">
          <w:pPr>
            <w:pStyle w:val="TOC2"/>
            <w:tabs>
              <w:tab w:val="left" w:pos="880"/>
              <w:tab w:val="right" w:leader="dot" w:pos="9062"/>
            </w:tabs>
            <w:rPr>
              <w:noProof/>
              <w:lang w:val="es-ES" w:eastAsia="es-ES"/>
            </w:rPr>
          </w:pPr>
          <w:hyperlink w:anchor="_Toc439505098" w:history="1">
            <w:r w:rsidR="00E03355" w:rsidRPr="0047115E">
              <w:rPr>
                <w:rStyle w:val="Hyperlink"/>
                <w:noProof/>
              </w:rPr>
              <w:t>4.3</w:t>
            </w:r>
            <w:r w:rsidR="00E03355">
              <w:rPr>
                <w:noProof/>
                <w:lang w:val="es-ES" w:eastAsia="es-ES"/>
              </w:rPr>
              <w:tab/>
            </w:r>
            <w:r w:rsidR="00E03355" w:rsidRPr="0047115E">
              <w:rPr>
                <w:rStyle w:val="Hyperlink"/>
                <w:noProof/>
              </w:rPr>
              <w:t>Logistics in construction</w:t>
            </w:r>
            <w:r w:rsidR="00E03355">
              <w:rPr>
                <w:noProof/>
                <w:webHidden/>
              </w:rPr>
              <w:tab/>
            </w:r>
            <w:r w:rsidR="00E03355">
              <w:rPr>
                <w:noProof/>
                <w:webHidden/>
              </w:rPr>
              <w:fldChar w:fldCharType="begin"/>
            </w:r>
            <w:r w:rsidR="00E03355">
              <w:rPr>
                <w:noProof/>
                <w:webHidden/>
              </w:rPr>
              <w:instrText xml:space="preserve"> PAGEREF _Toc439505098 \h </w:instrText>
            </w:r>
            <w:r w:rsidR="00E03355">
              <w:rPr>
                <w:noProof/>
                <w:webHidden/>
              </w:rPr>
            </w:r>
            <w:r w:rsidR="00E03355">
              <w:rPr>
                <w:noProof/>
                <w:webHidden/>
              </w:rPr>
              <w:fldChar w:fldCharType="separate"/>
            </w:r>
            <w:r w:rsidR="00420AE8">
              <w:rPr>
                <w:noProof/>
                <w:webHidden/>
              </w:rPr>
              <w:t>14</w:t>
            </w:r>
            <w:r w:rsidR="00E03355">
              <w:rPr>
                <w:noProof/>
                <w:webHidden/>
              </w:rPr>
              <w:fldChar w:fldCharType="end"/>
            </w:r>
          </w:hyperlink>
        </w:p>
        <w:p w14:paraId="039CFE37" w14:textId="2C10E323" w:rsidR="00E03355" w:rsidRDefault="001A042D">
          <w:pPr>
            <w:pStyle w:val="TOC1"/>
            <w:tabs>
              <w:tab w:val="left" w:pos="440"/>
              <w:tab w:val="right" w:leader="dot" w:pos="9062"/>
            </w:tabs>
            <w:rPr>
              <w:noProof/>
              <w:lang w:val="es-ES" w:eastAsia="es-ES"/>
            </w:rPr>
          </w:pPr>
          <w:hyperlink w:anchor="_Toc439505099" w:history="1">
            <w:r w:rsidR="00E03355" w:rsidRPr="0047115E">
              <w:rPr>
                <w:rStyle w:val="Hyperlink"/>
                <w:noProof/>
              </w:rPr>
              <w:t>5</w:t>
            </w:r>
            <w:r w:rsidR="00E03355">
              <w:rPr>
                <w:noProof/>
                <w:lang w:val="es-ES" w:eastAsia="es-ES"/>
              </w:rPr>
              <w:tab/>
            </w:r>
            <w:r w:rsidR="00E03355" w:rsidRPr="0047115E">
              <w:rPr>
                <w:rStyle w:val="Hyperlink"/>
                <w:noProof/>
              </w:rPr>
              <w:t>LPS and LBMS</w:t>
            </w:r>
            <w:r w:rsidR="00E03355">
              <w:rPr>
                <w:noProof/>
                <w:webHidden/>
              </w:rPr>
              <w:tab/>
            </w:r>
            <w:r w:rsidR="00E03355">
              <w:rPr>
                <w:noProof/>
                <w:webHidden/>
              </w:rPr>
              <w:fldChar w:fldCharType="begin"/>
            </w:r>
            <w:r w:rsidR="00E03355">
              <w:rPr>
                <w:noProof/>
                <w:webHidden/>
              </w:rPr>
              <w:instrText xml:space="preserve"> PAGEREF _Toc439505099 \h </w:instrText>
            </w:r>
            <w:r w:rsidR="00E03355">
              <w:rPr>
                <w:noProof/>
                <w:webHidden/>
              </w:rPr>
            </w:r>
            <w:r w:rsidR="00E03355">
              <w:rPr>
                <w:noProof/>
                <w:webHidden/>
              </w:rPr>
              <w:fldChar w:fldCharType="separate"/>
            </w:r>
            <w:r w:rsidR="00420AE8">
              <w:rPr>
                <w:noProof/>
                <w:webHidden/>
              </w:rPr>
              <w:t>17</w:t>
            </w:r>
            <w:r w:rsidR="00E03355">
              <w:rPr>
                <w:noProof/>
                <w:webHidden/>
              </w:rPr>
              <w:fldChar w:fldCharType="end"/>
            </w:r>
          </w:hyperlink>
        </w:p>
        <w:p w14:paraId="38D147DE" w14:textId="1EE675EE" w:rsidR="00E03355" w:rsidRDefault="001A042D">
          <w:pPr>
            <w:pStyle w:val="TOC2"/>
            <w:tabs>
              <w:tab w:val="left" w:pos="880"/>
              <w:tab w:val="right" w:leader="dot" w:pos="9062"/>
            </w:tabs>
            <w:rPr>
              <w:noProof/>
              <w:lang w:val="es-ES" w:eastAsia="es-ES"/>
            </w:rPr>
          </w:pPr>
          <w:hyperlink w:anchor="_Toc439505100" w:history="1">
            <w:r w:rsidR="00E03355" w:rsidRPr="0047115E">
              <w:rPr>
                <w:rStyle w:val="Hyperlink"/>
                <w:noProof/>
              </w:rPr>
              <w:t>5.1</w:t>
            </w:r>
            <w:r w:rsidR="00E03355">
              <w:rPr>
                <w:noProof/>
                <w:lang w:val="es-ES" w:eastAsia="es-ES"/>
              </w:rPr>
              <w:tab/>
            </w:r>
            <w:r w:rsidR="00E03355" w:rsidRPr="0047115E">
              <w:rPr>
                <w:rStyle w:val="Hyperlink"/>
                <w:noProof/>
              </w:rPr>
              <w:t>Introduction to Last Planner System (LPS)</w:t>
            </w:r>
            <w:r w:rsidR="00E03355">
              <w:rPr>
                <w:noProof/>
                <w:webHidden/>
              </w:rPr>
              <w:tab/>
            </w:r>
            <w:r w:rsidR="00E03355">
              <w:rPr>
                <w:noProof/>
                <w:webHidden/>
              </w:rPr>
              <w:fldChar w:fldCharType="begin"/>
            </w:r>
            <w:r w:rsidR="00E03355">
              <w:rPr>
                <w:noProof/>
                <w:webHidden/>
              </w:rPr>
              <w:instrText xml:space="preserve"> PAGEREF _Toc439505100 \h </w:instrText>
            </w:r>
            <w:r w:rsidR="00E03355">
              <w:rPr>
                <w:noProof/>
                <w:webHidden/>
              </w:rPr>
            </w:r>
            <w:r w:rsidR="00E03355">
              <w:rPr>
                <w:noProof/>
                <w:webHidden/>
              </w:rPr>
              <w:fldChar w:fldCharType="separate"/>
            </w:r>
            <w:r w:rsidR="00420AE8">
              <w:rPr>
                <w:noProof/>
                <w:webHidden/>
              </w:rPr>
              <w:t>17</w:t>
            </w:r>
            <w:r w:rsidR="00E03355">
              <w:rPr>
                <w:noProof/>
                <w:webHidden/>
              </w:rPr>
              <w:fldChar w:fldCharType="end"/>
            </w:r>
          </w:hyperlink>
        </w:p>
        <w:p w14:paraId="4FBED8DA" w14:textId="0A46F87E" w:rsidR="00E03355" w:rsidRDefault="001A042D">
          <w:pPr>
            <w:pStyle w:val="TOC2"/>
            <w:tabs>
              <w:tab w:val="left" w:pos="880"/>
              <w:tab w:val="right" w:leader="dot" w:pos="9062"/>
            </w:tabs>
            <w:rPr>
              <w:noProof/>
              <w:lang w:val="es-ES" w:eastAsia="es-ES"/>
            </w:rPr>
          </w:pPr>
          <w:hyperlink w:anchor="_Toc439505101" w:history="1">
            <w:r w:rsidR="00E03355" w:rsidRPr="0047115E">
              <w:rPr>
                <w:rStyle w:val="Hyperlink"/>
                <w:noProof/>
              </w:rPr>
              <w:t>5.2</w:t>
            </w:r>
            <w:r w:rsidR="00E03355">
              <w:rPr>
                <w:noProof/>
                <w:lang w:val="es-ES" w:eastAsia="es-ES"/>
              </w:rPr>
              <w:tab/>
            </w:r>
            <w:r w:rsidR="00E03355" w:rsidRPr="0047115E">
              <w:rPr>
                <w:rStyle w:val="Hyperlink"/>
                <w:noProof/>
              </w:rPr>
              <w:t>Introduction to Location Based Management System (LBMS)</w:t>
            </w:r>
            <w:r w:rsidR="00E03355">
              <w:rPr>
                <w:noProof/>
                <w:webHidden/>
              </w:rPr>
              <w:tab/>
            </w:r>
            <w:r w:rsidR="00E03355">
              <w:rPr>
                <w:noProof/>
                <w:webHidden/>
              </w:rPr>
              <w:fldChar w:fldCharType="begin"/>
            </w:r>
            <w:r w:rsidR="00E03355">
              <w:rPr>
                <w:noProof/>
                <w:webHidden/>
              </w:rPr>
              <w:instrText xml:space="preserve"> PAGEREF _Toc439505101 \h </w:instrText>
            </w:r>
            <w:r w:rsidR="00E03355">
              <w:rPr>
                <w:noProof/>
                <w:webHidden/>
              </w:rPr>
            </w:r>
            <w:r w:rsidR="00E03355">
              <w:rPr>
                <w:noProof/>
                <w:webHidden/>
              </w:rPr>
              <w:fldChar w:fldCharType="separate"/>
            </w:r>
            <w:r w:rsidR="00420AE8">
              <w:rPr>
                <w:noProof/>
                <w:webHidden/>
              </w:rPr>
              <w:t>20</w:t>
            </w:r>
            <w:r w:rsidR="00E03355">
              <w:rPr>
                <w:noProof/>
                <w:webHidden/>
              </w:rPr>
              <w:fldChar w:fldCharType="end"/>
            </w:r>
          </w:hyperlink>
        </w:p>
        <w:p w14:paraId="67920ECA" w14:textId="5FB7A2C2" w:rsidR="00E03355" w:rsidRDefault="001A042D">
          <w:pPr>
            <w:pStyle w:val="TOC1"/>
            <w:tabs>
              <w:tab w:val="left" w:pos="440"/>
              <w:tab w:val="right" w:leader="dot" w:pos="9062"/>
            </w:tabs>
            <w:rPr>
              <w:noProof/>
              <w:lang w:val="es-ES" w:eastAsia="es-ES"/>
            </w:rPr>
          </w:pPr>
          <w:hyperlink w:anchor="_Toc439505102" w:history="1">
            <w:r w:rsidR="00E03355" w:rsidRPr="0047115E">
              <w:rPr>
                <w:rStyle w:val="Hyperlink"/>
                <w:noProof/>
              </w:rPr>
              <w:t>6</w:t>
            </w:r>
            <w:r w:rsidR="00E03355">
              <w:rPr>
                <w:noProof/>
                <w:lang w:val="es-ES" w:eastAsia="es-ES"/>
              </w:rPr>
              <w:tab/>
            </w:r>
            <w:r w:rsidR="00E03355" w:rsidRPr="0047115E">
              <w:rPr>
                <w:rStyle w:val="Hyperlink"/>
                <w:noProof/>
              </w:rPr>
              <w:t>Problem formulation</w:t>
            </w:r>
            <w:r w:rsidR="00E03355">
              <w:rPr>
                <w:noProof/>
                <w:webHidden/>
              </w:rPr>
              <w:tab/>
            </w:r>
            <w:r w:rsidR="00E03355">
              <w:rPr>
                <w:noProof/>
                <w:webHidden/>
              </w:rPr>
              <w:fldChar w:fldCharType="begin"/>
            </w:r>
            <w:r w:rsidR="00E03355">
              <w:rPr>
                <w:noProof/>
                <w:webHidden/>
              </w:rPr>
              <w:instrText xml:space="preserve"> PAGEREF _Toc439505102 \h </w:instrText>
            </w:r>
            <w:r w:rsidR="00E03355">
              <w:rPr>
                <w:noProof/>
                <w:webHidden/>
              </w:rPr>
            </w:r>
            <w:r w:rsidR="00E03355">
              <w:rPr>
                <w:noProof/>
                <w:webHidden/>
              </w:rPr>
              <w:fldChar w:fldCharType="separate"/>
            </w:r>
            <w:r w:rsidR="00420AE8">
              <w:rPr>
                <w:noProof/>
                <w:webHidden/>
              </w:rPr>
              <w:t>23</w:t>
            </w:r>
            <w:r w:rsidR="00E03355">
              <w:rPr>
                <w:noProof/>
                <w:webHidden/>
              </w:rPr>
              <w:fldChar w:fldCharType="end"/>
            </w:r>
          </w:hyperlink>
        </w:p>
        <w:p w14:paraId="694E554A" w14:textId="22EBD408" w:rsidR="00E03355" w:rsidRDefault="001A042D">
          <w:pPr>
            <w:pStyle w:val="TOC1"/>
            <w:tabs>
              <w:tab w:val="left" w:pos="440"/>
              <w:tab w:val="right" w:leader="dot" w:pos="9062"/>
            </w:tabs>
            <w:rPr>
              <w:noProof/>
              <w:lang w:val="es-ES" w:eastAsia="es-ES"/>
            </w:rPr>
          </w:pPr>
          <w:hyperlink w:anchor="_Toc439505103" w:history="1">
            <w:r w:rsidR="00E03355" w:rsidRPr="0047115E">
              <w:rPr>
                <w:rStyle w:val="Hyperlink"/>
                <w:noProof/>
              </w:rPr>
              <w:t>7</w:t>
            </w:r>
            <w:r w:rsidR="00E03355">
              <w:rPr>
                <w:noProof/>
                <w:lang w:val="es-ES" w:eastAsia="es-ES"/>
              </w:rPr>
              <w:tab/>
            </w:r>
            <w:r w:rsidR="00E03355" w:rsidRPr="0047115E">
              <w:rPr>
                <w:rStyle w:val="Hyperlink"/>
                <w:noProof/>
              </w:rPr>
              <w:t>Application of the combined system</w:t>
            </w:r>
            <w:r w:rsidR="00E03355">
              <w:rPr>
                <w:noProof/>
                <w:webHidden/>
              </w:rPr>
              <w:tab/>
            </w:r>
            <w:r w:rsidR="00E03355">
              <w:rPr>
                <w:noProof/>
                <w:webHidden/>
              </w:rPr>
              <w:fldChar w:fldCharType="begin"/>
            </w:r>
            <w:r w:rsidR="00E03355">
              <w:rPr>
                <w:noProof/>
                <w:webHidden/>
              </w:rPr>
              <w:instrText xml:space="preserve"> PAGEREF _Toc439505103 \h </w:instrText>
            </w:r>
            <w:r w:rsidR="00E03355">
              <w:rPr>
                <w:noProof/>
                <w:webHidden/>
              </w:rPr>
            </w:r>
            <w:r w:rsidR="00E03355">
              <w:rPr>
                <w:noProof/>
                <w:webHidden/>
              </w:rPr>
              <w:fldChar w:fldCharType="separate"/>
            </w:r>
            <w:r w:rsidR="00420AE8">
              <w:rPr>
                <w:noProof/>
                <w:webHidden/>
              </w:rPr>
              <w:t>25</w:t>
            </w:r>
            <w:r w:rsidR="00E03355">
              <w:rPr>
                <w:noProof/>
                <w:webHidden/>
              </w:rPr>
              <w:fldChar w:fldCharType="end"/>
            </w:r>
          </w:hyperlink>
        </w:p>
        <w:p w14:paraId="7D2AE606" w14:textId="4C31EB6E" w:rsidR="00E03355" w:rsidRDefault="001A042D">
          <w:pPr>
            <w:pStyle w:val="TOC2"/>
            <w:tabs>
              <w:tab w:val="left" w:pos="880"/>
              <w:tab w:val="right" w:leader="dot" w:pos="9062"/>
            </w:tabs>
            <w:rPr>
              <w:noProof/>
              <w:lang w:val="es-ES" w:eastAsia="es-ES"/>
            </w:rPr>
          </w:pPr>
          <w:hyperlink w:anchor="_Toc439505104" w:history="1">
            <w:r w:rsidR="00E03355" w:rsidRPr="0047115E">
              <w:rPr>
                <w:rStyle w:val="Hyperlink"/>
                <w:noProof/>
              </w:rPr>
              <w:t>7.1</w:t>
            </w:r>
            <w:r w:rsidR="00E03355">
              <w:rPr>
                <w:noProof/>
                <w:lang w:val="es-ES" w:eastAsia="es-ES"/>
              </w:rPr>
              <w:tab/>
            </w:r>
            <w:r w:rsidR="00E03355" w:rsidRPr="0047115E">
              <w:rPr>
                <w:rStyle w:val="Hyperlink"/>
                <w:noProof/>
              </w:rPr>
              <w:t>Master schedule</w:t>
            </w:r>
            <w:r w:rsidR="00E03355">
              <w:rPr>
                <w:noProof/>
                <w:webHidden/>
              </w:rPr>
              <w:tab/>
            </w:r>
            <w:r w:rsidR="00E03355">
              <w:rPr>
                <w:noProof/>
                <w:webHidden/>
              </w:rPr>
              <w:fldChar w:fldCharType="begin"/>
            </w:r>
            <w:r w:rsidR="00E03355">
              <w:rPr>
                <w:noProof/>
                <w:webHidden/>
              </w:rPr>
              <w:instrText xml:space="preserve"> PAGEREF _Toc439505104 \h </w:instrText>
            </w:r>
            <w:r w:rsidR="00E03355">
              <w:rPr>
                <w:noProof/>
                <w:webHidden/>
              </w:rPr>
            </w:r>
            <w:r w:rsidR="00E03355">
              <w:rPr>
                <w:noProof/>
                <w:webHidden/>
              </w:rPr>
              <w:fldChar w:fldCharType="separate"/>
            </w:r>
            <w:r w:rsidR="00420AE8">
              <w:rPr>
                <w:noProof/>
                <w:webHidden/>
              </w:rPr>
              <w:t>25</w:t>
            </w:r>
            <w:r w:rsidR="00E03355">
              <w:rPr>
                <w:noProof/>
                <w:webHidden/>
              </w:rPr>
              <w:fldChar w:fldCharType="end"/>
            </w:r>
          </w:hyperlink>
        </w:p>
        <w:p w14:paraId="71C774D4" w14:textId="3221C177" w:rsidR="00E03355" w:rsidRDefault="001A042D">
          <w:pPr>
            <w:pStyle w:val="TOC2"/>
            <w:tabs>
              <w:tab w:val="left" w:pos="880"/>
              <w:tab w:val="right" w:leader="dot" w:pos="9062"/>
            </w:tabs>
            <w:rPr>
              <w:noProof/>
              <w:lang w:val="es-ES" w:eastAsia="es-ES"/>
            </w:rPr>
          </w:pPr>
          <w:hyperlink w:anchor="_Toc439505105" w:history="1">
            <w:r w:rsidR="00E03355" w:rsidRPr="0047115E">
              <w:rPr>
                <w:rStyle w:val="Hyperlink"/>
                <w:noProof/>
              </w:rPr>
              <w:t>7.2</w:t>
            </w:r>
            <w:r w:rsidR="00E03355">
              <w:rPr>
                <w:noProof/>
                <w:lang w:val="es-ES" w:eastAsia="es-ES"/>
              </w:rPr>
              <w:tab/>
            </w:r>
            <w:r w:rsidR="00E03355" w:rsidRPr="0047115E">
              <w:rPr>
                <w:rStyle w:val="Hyperlink"/>
                <w:noProof/>
              </w:rPr>
              <w:t>Phase scheduling</w:t>
            </w:r>
            <w:r w:rsidR="00E03355">
              <w:rPr>
                <w:noProof/>
                <w:webHidden/>
              </w:rPr>
              <w:tab/>
            </w:r>
            <w:r w:rsidR="00E03355">
              <w:rPr>
                <w:noProof/>
                <w:webHidden/>
              </w:rPr>
              <w:fldChar w:fldCharType="begin"/>
            </w:r>
            <w:r w:rsidR="00E03355">
              <w:rPr>
                <w:noProof/>
                <w:webHidden/>
              </w:rPr>
              <w:instrText xml:space="preserve"> PAGEREF _Toc439505105 \h </w:instrText>
            </w:r>
            <w:r w:rsidR="00E03355">
              <w:rPr>
                <w:noProof/>
                <w:webHidden/>
              </w:rPr>
            </w:r>
            <w:r w:rsidR="00E03355">
              <w:rPr>
                <w:noProof/>
                <w:webHidden/>
              </w:rPr>
              <w:fldChar w:fldCharType="separate"/>
            </w:r>
            <w:r w:rsidR="00420AE8">
              <w:rPr>
                <w:noProof/>
                <w:webHidden/>
              </w:rPr>
              <w:t>25</w:t>
            </w:r>
            <w:r w:rsidR="00E03355">
              <w:rPr>
                <w:noProof/>
                <w:webHidden/>
              </w:rPr>
              <w:fldChar w:fldCharType="end"/>
            </w:r>
          </w:hyperlink>
        </w:p>
        <w:p w14:paraId="0BD9E493" w14:textId="5407B84A" w:rsidR="00E03355" w:rsidRDefault="001A042D">
          <w:pPr>
            <w:pStyle w:val="TOC2"/>
            <w:tabs>
              <w:tab w:val="left" w:pos="880"/>
              <w:tab w:val="right" w:leader="dot" w:pos="9062"/>
            </w:tabs>
            <w:rPr>
              <w:noProof/>
              <w:lang w:val="es-ES" w:eastAsia="es-ES"/>
            </w:rPr>
          </w:pPr>
          <w:hyperlink w:anchor="_Toc439505106" w:history="1">
            <w:r w:rsidR="00E03355" w:rsidRPr="0047115E">
              <w:rPr>
                <w:rStyle w:val="Hyperlink"/>
                <w:noProof/>
              </w:rPr>
              <w:t>7.3</w:t>
            </w:r>
            <w:r w:rsidR="00E03355">
              <w:rPr>
                <w:noProof/>
                <w:lang w:val="es-ES" w:eastAsia="es-ES"/>
              </w:rPr>
              <w:tab/>
            </w:r>
            <w:r w:rsidR="00E03355" w:rsidRPr="0047115E">
              <w:rPr>
                <w:rStyle w:val="Hyperlink"/>
                <w:noProof/>
              </w:rPr>
              <w:t>Look ahead planning meeting</w:t>
            </w:r>
            <w:r w:rsidR="00E03355">
              <w:rPr>
                <w:noProof/>
                <w:webHidden/>
              </w:rPr>
              <w:tab/>
            </w:r>
            <w:r w:rsidR="00E03355">
              <w:rPr>
                <w:noProof/>
                <w:webHidden/>
              </w:rPr>
              <w:fldChar w:fldCharType="begin"/>
            </w:r>
            <w:r w:rsidR="00E03355">
              <w:rPr>
                <w:noProof/>
                <w:webHidden/>
              </w:rPr>
              <w:instrText xml:space="preserve"> PAGEREF _Toc439505106 \h </w:instrText>
            </w:r>
            <w:r w:rsidR="00E03355">
              <w:rPr>
                <w:noProof/>
                <w:webHidden/>
              </w:rPr>
            </w:r>
            <w:r w:rsidR="00E03355">
              <w:rPr>
                <w:noProof/>
                <w:webHidden/>
              </w:rPr>
              <w:fldChar w:fldCharType="separate"/>
            </w:r>
            <w:r w:rsidR="00420AE8">
              <w:rPr>
                <w:noProof/>
                <w:webHidden/>
              </w:rPr>
              <w:t>28</w:t>
            </w:r>
            <w:r w:rsidR="00E03355">
              <w:rPr>
                <w:noProof/>
                <w:webHidden/>
              </w:rPr>
              <w:fldChar w:fldCharType="end"/>
            </w:r>
          </w:hyperlink>
        </w:p>
        <w:p w14:paraId="4122A31C" w14:textId="4735C25A" w:rsidR="00E03355" w:rsidRDefault="001A042D">
          <w:pPr>
            <w:pStyle w:val="TOC2"/>
            <w:tabs>
              <w:tab w:val="left" w:pos="880"/>
              <w:tab w:val="right" w:leader="dot" w:pos="9062"/>
            </w:tabs>
            <w:rPr>
              <w:noProof/>
              <w:lang w:val="es-ES" w:eastAsia="es-ES"/>
            </w:rPr>
          </w:pPr>
          <w:hyperlink w:anchor="_Toc439505107" w:history="1">
            <w:r w:rsidR="00E03355" w:rsidRPr="0047115E">
              <w:rPr>
                <w:rStyle w:val="Hyperlink"/>
                <w:noProof/>
              </w:rPr>
              <w:t>7.4</w:t>
            </w:r>
            <w:r w:rsidR="00E03355">
              <w:rPr>
                <w:noProof/>
                <w:lang w:val="es-ES" w:eastAsia="es-ES"/>
              </w:rPr>
              <w:tab/>
            </w:r>
            <w:r w:rsidR="00E03355" w:rsidRPr="0047115E">
              <w:rPr>
                <w:rStyle w:val="Hyperlink"/>
                <w:noProof/>
              </w:rPr>
              <w:t>Weekly Work Plan</w:t>
            </w:r>
            <w:r w:rsidR="00E03355">
              <w:rPr>
                <w:noProof/>
                <w:webHidden/>
              </w:rPr>
              <w:tab/>
            </w:r>
            <w:r w:rsidR="00E03355">
              <w:rPr>
                <w:noProof/>
                <w:webHidden/>
              </w:rPr>
              <w:fldChar w:fldCharType="begin"/>
            </w:r>
            <w:r w:rsidR="00E03355">
              <w:rPr>
                <w:noProof/>
                <w:webHidden/>
              </w:rPr>
              <w:instrText xml:space="preserve"> PAGEREF _Toc439505107 \h </w:instrText>
            </w:r>
            <w:r w:rsidR="00E03355">
              <w:rPr>
                <w:noProof/>
                <w:webHidden/>
              </w:rPr>
            </w:r>
            <w:r w:rsidR="00E03355">
              <w:rPr>
                <w:noProof/>
                <w:webHidden/>
              </w:rPr>
              <w:fldChar w:fldCharType="separate"/>
            </w:r>
            <w:r w:rsidR="00420AE8">
              <w:rPr>
                <w:noProof/>
                <w:webHidden/>
              </w:rPr>
              <w:t>30</w:t>
            </w:r>
            <w:r w:rsidR="00E03355">
              <w:rPr>
                <w:noProof/>
                <w:webHidden/>
              </w:rPr>
              <w:fldChar w:fldCharType="end"/>
            </w:r>
          </w:hyperlink>
        </w:p>
        <w:p w14:paraId="68D83C7D" w14:textId="746DDDDE" w:rsidR="00E03355" w:rsidRDefault="001A042D">
          <w:pPr>
            <w:pStyle w:val="TOC2"/>
            <w:tabs>
              <w:tab w:val="left" w:pos="880"/>
              <w:tab w:val="right" w:leader="dot" w:pos="9062"/>
            </w:tabs>
            <w:rPr>
              <w:noProof/>
              <w:lang w:val="es-ES" w:eastAsia="es-ES"/>
            </w:rPr>
          </w:pPr>
          <w:hyperlink w:anchor="_Toc439505108" w:history="1">
            <w:r w:rsidR="00E03355" w:rsidRPr="0047115E">
              <w:rPr>
                <w:rStyle w:val="Hyperlink"/>
                <w:noProof/>
              </w:rPr>
              <w:t>7.5</w:t>
            </w:r>
            <w:r w:rsidR="00E03355">
              <w:rPr>
                <w:noProof/>
                <w:lang w:val="es-ES" w:eastAsia="es-ES"/>
              </w:rPr>
              <w:tab/>
            </w:r>
            <w:r w:rsidR="00E03355" w:rsidRPr="0047115E">
              <w:rPr>
                <w:rStyle w:val="Hyperlink"/>
                <w:noProof/>
              </w:rPr>
              <w:t>Make Ready Process and the workable backlog</w:t>
            </w:r>
            <w:r w:rsidR="00E03355">
              <w:rPr>
                <w:noProof/>
                <w:webHidden/>
              </w:rPr>
              <w:tab/>
            </w:r>
            <w:r w:rsidR="00E03355">
              <w:rPr>
                <w:noProof/>
                <w:webHidden/>
              </w:rPr>
              <w:fldChar w:fldCharType="begin"/>
            </w:r>
            <w:r w:rsidR="00E03355">
              <w:rPr>
                <w:noProof/>
                <w:webHidden/>
              </w:rPr>
              <w:instrText xml:space="preserve"> PAGEREF _Toc439505108 \h </w:instrText>
            </w:r>
            <w:r w:rsidR="00E03355">
              <w:rPr>
                <w:noProof/>
                <w:webHidden/>
              </w:rPr>
            </w:r>
            <w:r w:rsidR="00E03355">
              <w:rPr>
                <w:noProof/>
                <w:webHidden/>
              </w:rPr>
              <w:fldChar w:fldCharType="separate"/>
            </w:r>
            <w:r w:rsidR="00420AE8">
              <w:rPr>
                <w:noProof/>
                <w:webHidden/>
              </w:rPr>
              <w:t>30</w:t>
            </w:r>
            <w:r w:rsidR="00E03355">
              <w:rPr>
                <w:noProof/>
                <w:webHidden/>
              </w:rPr>
              <w:fldChar w:fldCharType="end"/>
            </w:r>
          </w:hyperlink>
        </w:p>
        <w:p w14:paraId="4A958703" w14:textId="35E5926C" w:rsidR="00E03355" w:rsidRDefault="001A042D">
          <w:pPr>
            <w:pStyle w:val="TOC2"/>
            <w:tabs>
              <w:tab w:val="left" w:pos="880"/>
              <w:tab w:val="right" w:leader="dot" w:pos="9062"/>
            </w:tabs>
            <w:rPr>
              <w:noProof/>
              <w:lang w:val="es-ES" w:eastAsia="es-ES"/>
            </w:rPr>
          </w:pPr>
          <w:hyperlink w:anchor="_Toc439505109" w:history="1">
            <w:r w:rsidR="00E03355" w:rsidRPr="0047115E">
              <w:rPr>
                <w:rStyle w:val="Hyperlink"/>
                <w:noProof/>
              </w:rPr>
              <w:t>7.6</w:t>
            </w:r>
            <w:r w:rsidR="00E03355">
              <w:rPr>
                <w:noProof/>
                <w:lang w:val="es-ES" w:eastAsia="es-ES"/>
              </w:rPr>
              <w:tab/>
            </w:r>
            <w:r w:rsidR="00E03355" w:rsidRPr="0047115E">
              <w:rPr>
                <w:rStyle w:val="Hyperlink"/>
                <w:noProof/>
              </w:rPr>
              <w:t>First run studies</w:t>
            </w:r>
            <w:r w:rsidR="00E03355">
              <w:rPr>
                <w:noProof/>
                <w:webHidden/>
              </w:rPr>
              <w:tab/>
            </w:r>
            <w:r w:rsidR="00E03355">
              <w:rPr>
                <w:noProof/>
                <w:webHidden/>
              </w:rPr>
              <w:fldChar w:fldCharType="begin"/>
            </w:r>
            <w:r w:rsidR="00E03355">
              <w:rPr>
                <w:noProof/>
                <w:webHidden/>
              </w:rPr>
              <w:instrText xml:space="preserve"> PAGEREF _Toc439505109 \h </w:instrText>
            </w:r>
            <w:r w:rsidR="00E03355">
              <w:rPr>
                <w:noProof/>
                <w:webHidden/>
              </w:rPr>
            </w:r>
            <w:r w:rsidR="00E03355">
              <w:rPr>
                <w:noProof/>
                <w:webHidden/>
              </w:rPr>
              <w:fldChar w:fldCharType="separate"/>
            </w:r>
            <w:r w:rsidR="00420AE8">
              <w:rPr>
                <w:noProof/>
                <w:webHidden/>
              </w:rPr>
              <w:t>33</w:t>
            </w:r>
            <w:r w:rsidR="00E03355">
              <w:rPr>
                <w:noProof/>
                <w:webHidden/>
              </w:rPr>
              <w:fldChar w:fldCharType="end"/>
            </w:r>
          </w:hyperlink>
        </w:p>
        <w:p w14:paraId="656964BD" w14:textId="432F0DFA" w:rsidR="00E03355" w:rsidRDefault="001A042D">
          <w:pPr>
            <w:pStyle w:val="TOC2"/>
            <w:tabs>
              <w:tab w:val="left" w:pos="880"/>
              <w:tab w:val="right" w:leader="dot" w:pos="9062"/>
            </w:tabs>
            <w:rPr>
              <w:noProof/>
              <w:lang w:val="es-ES" w:eastAsia="es-ES"/>
            </w:rPr>
          </w:pPr>
          <w:hyperlink w:anchor="_Toc439505110" w:history="1">
            <w:r w:rsidR="00E03355" w:rsidRPr="0047115E">
              <w:rPr>
                <w:rStyle w:val="Hyperlink"/>
                <w:noProof/>
              </w:rPr>
              <w:t>7.7</w:t>
            </w:r>
            <w:r w:rsidR="00E03355">
              <w:rPr>
                <w:noProof/>
                <w:lang w:val="es-ES" w:eastAsia="es-ES"/>
              </w:rPr>
              <w:tab/>
            </w:r>
            <w:r w:rsidR="00E03355" w:rsidRPr="0047115E">
              <w:rPr>
                <w:rStyle w:val="Hyperlink"/>
                <w:noProof/>
              </w:rPr>
              <w:t>Percent plan complete (PPC)</w:t>
            </w:r>
            <w:r w:rsidR="00E03355">
              <w:rPr>
                <w:noProof/>
                <w:webHidden/>
              </w:rPr>
              <w:tab/>
            </w:r>
            <w:r w:rsidR="00E03355">
              <w:rPr>
                <w:noProof/>
                <w:webHidden/>
              </w:rPr>
              <w:fldChar w:fldCharType="begin"/>
            </w:r>
            <w:r w:rsidR="00E03355">
              <w:rPr>
                <w:noProof/>
                <w:webHidden/>
              </w:rPr>
              <w:instrText xml:space="preserve"> PAGEREF _Toc439505110 \h </w:instrText>
            </w:r>
            <w:r w:rsidR="00E03355">
              <w:rPr>
                <w:noProof/>
                <w:webHidden/>
              </w:rPr>
            </w:r>
            <w:r w:rsidR="00E03355">
              <w:rPr>
                <w:noProof/>
                <w:webHidden/>
              </w:rPr>
              <w:fldChar w:fldCharType="separate"/>
            </w:r>
            <w:r w:rsidR="00420AE8">
              <w:rPr>
                <w:noProof/>
                <w:webHidden/>
              </w:rPr>
              <w:t>34</w:t>
            </w:r>
            <w:r w:rsidR="00E03355">
              <w:rPr>
                <w:noProof/>
                <w:webHidden/>
              </w:rPr>
              <w:fldChar w:fldCharType="end"/>
            </w:r>
          </w:hyperlink>
        </w:p>
        <w:p w14:paraId="174AA105" w14:textId="7F381A5D" w:rsidR="00E03355" w:rsidRDefault="001A042D">
          <w:pPr>
            <w:pStyle w:val="TOC2"/>
            <w:tabs>
              <w:tab w:val="left" w:pos="880"/>
              <w:tab w:val="right" w:leader="dot" w:pos="9062"/>
            </w:tabs>
            <w:rPr>
              <w:noProof/>
              <w:lang w:val="es-ES" w:eastAsia="es-ES"/>
            </w:rPr>
          </w:pPr>
          <w:hyperlink w:anchor="_Toc439505111" w:history="1">
            <w:r w:rsidR="00E03355" w:rsidRPr="0047115E">
              <w:rPr>
                <w:rStyle w:val="Hyperlink"/>
                <w:noProof/>
              </w:rPr>
              <w:t>7.8</w:t>
            </w:r>
            <w:r w:rsidR="00E03355">
              <w:rPr>
                <w:noProof/>
                <w:lang w:val="es-ES" w:eastAsia="es-ES"/>
              </w:rPr>
              <w:tab/>
            </w:r>
            <w:r w:rsidR="00E03355" w:rsidRPr="0047115E">
              <w:rPr>
                <w:rStyle w:val="Hyperlink"/>
                <w:noProof/>
              </w:rPr>
              <w:t>Tracking variances and analysis of constraints. The 5 WHYs</w:t>
            </w:r>
            <w:r w:rsidR="00E03355">
              <w:rPr>
                <w:noProof/>
                <w:webHidden/>
              </w:rPr>
              <w:tab/>
            </w:r>
            <w:r w:rsidR="00E03355">
              <w:rPr>
                <w:noProof/>
                <w:webHidden/>
              </w:rPr>
              <w:fldChar w:fldCharType="begin"/>
            </w:r>
            <w:r w:rsidR="00E03355">
              <w:rPr>
                <w:noProof/>
                <w:webHidden/>
              </w:rPr>
              <w:instrText xml:space="preserve"> PAGEREF _Toc439505111 \h </w:instrText>
            </w:r>
            <w:r w:rsidR="00E03355">
              <w:rPr>
                <w:noProof/>
                <w:webHidden/>
              </w:rPr>
            </w:r>
            <w:r w:rsidR="00E03355">
              <w:rPr>
                <w:noProof/>
                <w:webHidden/>
              </w:rPr>
              <w:fldChar w:fldCharType="separate"/>
            </w:r>
            <w:r w:rsidR="00420AE8">
              <w:rPr>
                <w:noProof/>
                <w:webHidden/>
              </w:rPr>
              <w:t>35</w:t>
            </w:r>
            <w:r w:rsidR="00E03355">
              <w:rPr>
                <w:noProof/>
                <w:webHidden/>
              </w:rPr>
              <w:fldChar w:fldCharType="end"/>
            </w:r>
          </w:hyperlink>
        </w:p>
        <w:p w14:paraId="2510080C" w14:textId="26586D3B" w:rsidR="00E03355" w:rsidRDefault="001A042D">
          <w:pPr>
            <w:pStyle w:val="TOC2"/>
            <w:tabs>
              <w:tab w:val="left" w:pos="880"/>
              <w:tab w:val="right" w:leader="dot" w:pos="9062"/>
            </w:tabs>
            <w:rPr>
              <w:noProof/>
              <w:lang w:val="es-ES" w:eastAsia="es-ES"/>
            </w:rPr>
          </w:pPr>
          <w:hyperlink w:anchor="_Toc439505112" w:history="1">
            <w:r w:rsidR="00E03355" w:rsidRPr="0047115E">
              <w:rPr>
                <w:rStyle w:val="Hyperlink"/>
                <w:noProof/>
              </w:rPr>
              <w:t>7.9</w:t>
            </w:r>
            <w:r w:rsidR="00E03355">
              <w:rPr>
                <w:noProof/>
                <w:lang w:val="es-ES" w:eastAsia="es-ES"/>
              </w:rPr>
              <w:tab/>
            </w:r>
            <w:r w:rsidR="00E03355" w:rsidRPr="0047115E">
              <w:rPr>
                <w:rStyle w:val="Hyperlink"/>
                <w:noProof/>
              </w:rPr>
              <w:t>Location Based Schedule</w:t>
            </w:r>
            <w:r w:rsidR="00E03355">
              <w:rPr>
                <w:noProof/>
                <w:webHidden/>
              </w:rPr>
              <w:tab/>
            </w:r>
            <w:r w:rsidR="00E03355">
              <w:rPr>
                <w:noProof/>
                <w:webHidden/>
              </w:rPr>
              <w:fldChar w:fldCharType="begin"/>
            </w:r>
            <w:r w:rsidR="00E03355">
              <w:rPr>
                <w:noProof/>
                <w:webHidden/>
              </w:rPr>
              <w:instrText xml:space="preserve"> PAGEREF _Toc439505112 \h </w:instrText>
            </w:r>
            <w:r w:rsidR="00E03355">
              <w:rPr>
                <w:noProof/>
                <w:webHidden/>
              </w:rPr>
            </w:r>
            <w:r w:rsidR="00E03355">
              <w:rPr>
                <w:noProof/>
                <w:webHidden/>
              </w:rPr>
              <w:fldChar w:fldCharType="separate"/>
            </w:r>
            <w:r w:rsidR="00420AE8">
              <w:rPr>
                <w:noProof/>
                <w:webHidden/>
              </w:rPr>
              <w:t>38</w:t>
            </w:r>
            <w:r w:rsidR="00E03355">
              <w:rPr>
                <w:noProof/>
                <w:webHidden/>
              </w:rPr>
              <w:fldChar w:fldCharType="end"/>
            </w:r>
          </w:hyperlink>
        </w:p>
        <w:p w14:paraId="731175EB" w14:textId="29632542" w:rsidR="00E03355" w:rsidRDefault="001A042D">
          <w:pPr>
            <w:pStyle w:val="TOC2"/>
            <w:tabs>
              <w:tab w:val="left" w:pos="880"/>
              <w:tab w:val="right" w:leader="dot" w:pos="9062"/>
            </w:tabs>
            <w:rPr>
              <w:noProof/>
              <w:lang w:val="es-ES" w:eastAsia="es-ES"/>
            </w:rPr>
          </w:pPr>
          <w:hyperlink w:anchor="_Toc439505113" w:history="1">
            <w:r w:rsidR="00E03355" w:rsidRPr="0047115E">
              <w:rPr>
                <w:rStyle w:val="Hyperlink"/>
                <w:noProof/>
              </w:rPr>
              <w:t>7.10</w:t>
            </w:r>
            <w:r w:rsidR="00E03355">
              <w:rPr>
                <w:noProof/>
                <w:lang w:val="es-ES" w:eastAsia="es-ES"/>
              </w:rPr>
              <w:tab/>
            </w:r>
            <w:r w:rsidR="00E03355" w:rsidRPr="0047115E">
              <w:rPr>
                <w:rStyle w:val="Hyperlink"/>
                <w:noProof/>
              </w:rPr>
              <w:t>Summary</w:t>
            </w:r>
            <w:r w:rsidR="00E03355">
              <w:rPr>
                <w:noProof/>
                <w:webHidden/>
              </w:rPr>
              <w:tab/>
            </w:r>
            <w:r w:rsidR="00E03355">
              <w:rPr>
                <w:noProof/>
                <w:webHidden/>
              </w:rPr>
              <w:fldChar w:fldCharType="begin"/>
            </w:r>
            <w:r w:rsidR="00E03355">
              <w:rPr>
                <w:noProof/>
                <w:webHidden/>
              </w:rPr>
              <w:instrText xml:space="preserve"> PAGEREF _Toc439505113 \h </w:instrText>
            </w:r>
            <w:r w:rsidR="00E03355">
              <w:rPr>
                <w:noProof/>
                <w:webHidden/>
              </w:rPr>
            </w:r>
            <w:r w:rsidR="00E03355">
              <w:rPr>
                <w:noProof/>
                <w:webHidden/>
              </w:rPr>
              <w:fldChar w:fldCharType="separate"/>
            </w:r>
            <w:r w:rsidR="00420AE8">
              <w:rPr>
                <w:noProof/>
                <w:webHidden/>
              </w:rPr>
              <w:t>39</w:t>
            </w:r>
            <w:r w:rsidR="00E03355">
              <w:rPr>
                <w:noProof/>
                <w:webHidden/>
              </w:rPr>
              <w:fldChar w:fldCharType="end"/>
            </w:r>
          </w:hyperlink>
        </w:p>
        <w:p w14:paraId="7FE5B619" w14:textId="5B9930FD" w:rsidR="00E03355" w:rsidRDefault="001A042D">
          <w:pPr>
            <w:pStyle w:val="TOC1"/>
            <w:tabs>
              <w:tab w:val="left" w:pos="440"/>
              <w:tab w:val="right" w:leader="dot" w:pos="9062"/>
            </w:tabs>
            <w:rPr>
              <w:noProof/>
              <w:lang w:val="es-ES" w:eastAsia="es-ES"/>
            </w:rPr>
          </w:pPr>
          <w:hyperlink w:anchor="_Toc439505114" w:history="1">
            <w:r w:rsidR="00E03355" w:rsidRPr="0047115E">
              <w:rPr>
                <w:rStyle w:val="Hyperlink"/>
                <w:noProof/>
              </w:rPr>
              <w:t>8</w:t>
            </w:r>
            <w:r w:rsidR="00E03355">
              <w:rPr>
                <w:noProof/>
                <w:lang w:val="es-ES" w:eastAsia="es-ES"/>
              </w:rPr>
              <w:tab/>
            </w:r>
            <w:r w:rsidR="00E03355" w:rsidRPr="0047115E">
              <w:rPr>
                <w:rStyle w:val="Hyperlink"/>
                <w:noProof/>
              </w:rPr>
              <w:t>Criticism towards the system</w:t>
            </w:r>
            <w:r w:rsidR="00E03355">
              <w:rPr>
                <w:noProof/>
                <w:webHidden/>
              </w:rPr>
              <w:tab/>
            </w:r>
            <w:r w:rsidR="00E03355">
              <w:rPr>
                <w:noProof/>
                <w:webHidden/>
              </w:rPr>
              <w:fldChar w:fldCharType="begin"/>
            </w:r>
            <w:r w:rsidR="00E03355">
              <w:rPr>
                <w:noProof/>
                <w:webHidden/>
              </w:rPr>
              <w:instrText xml:space="preserve"> PAGEREF _Toc439505114 \h </w:instrText>
            </w:r>
            <w:r w:rsidR="00E03355">
              <w:rPr>
                <w:noProof/>
                <w:webHidden/>
              </w:rPr>
            </w:r>
            <w:r w:rsidR="00E03355">
              <w:rPr>
                <w:noProof/>
                <w:webHidden/>
              </w:rPr>
              <w:fldChar w:fldCharType="separate"/>
            </w:r>
            <w:r w:rsidR="00420AE8">
              <w:rPr>
                <w:noProof/>
                <w:webHidden/>
              </w:rPr>
              <w:t>41</w:t>
            </w:r>
            <w:r w:rsidR="00E03355">
              <w:rPr>
                <w:noProof/>
                <w:webHidden/>
              </w:rPr>
              <w:fldChar w:fldCharType="end"/>
            </w:r>
          </w:hyperlink>
        </w:p>
        <w:p w14:paraId="2A87D57E" w14:textId="1EF935D9" w:rsidR="00E03355" w:rsidRDefault="001A042D">
          <w:pPr>
            <w:pStyle w:val="TOC1"/>
            <w:tabs>
              <w:tab w:val="left" w:pos="440"/>
              <w:tab w:val="right" w:leader="dot" w:pos="9062"/>
            </w:tabs>
            <w:rPr>
              <w:noProof/>
              <w:lang w:val="es-ES" w:eastAsia="es-ES"/>
            </w:rPr>
          </w:pPr>
          <w:hyperlink w:anchor="_Toc439505115" w:history="1">
            <w:r w:rsidR="00E03355" w:rsidRPr="0047115E">
              <w:rPr>
                <w:rStyle w:val="Hyperlink"/>
                <w:noProof/>
              </w:rPr>
              <w:t>9</w:t>
            </w:r>
            <w:r w:rsidR="00E03355">
              <w:rPr>
                <w:noProof/>
                <w:lang w:val="es-ES" w:eastAsia="es-ES"/>
              </w:rPr>
              <w:tab/>
            </w:r>
            <w:r w:rsidR="00E03355" w:rsidRPr="0047115E">
              <w:rPr>
                <w:rStyle w:val="Hyperlink"/>
                <w:noProof/>
              </w:rPr>
              <w:t>Cultural change</w:t>
            </w:r>
            <w:r w:rsidR="00E03355">
              <w:rPr>
                <w:noProof/>
                <w:webHidden/>
              </w:rPr>
              <w:tab/>
            </w:r>
            <w:r w:rsidR="00E03355">
              <w:rPr>
                <w:noProof/>
                <w:webHidden/>
              </w:rPr>
              <w:fldChar w:fldCharType="begin"/>
            </w:r>
            <w:r w:rsidR="00E03355">
              <w:rPr>
                <w:noProof/>
                <w:webHidden/>
              </w:rPr>
              <w:instrText xml:space="preserve"> PAGEREF _Toc439505115 \h </w:instrText>
            </w:r>
            <w:r w:rsidR="00E03355">
              <w:rPr>
                <w:noProof/>
                <w:webHidden/>
              </w:rPr>
            </w:r>
            <w:r w:rsidR="00E03355">
              <w:rPr>
                <w:noProof/>
                <w:webHidden/>
              </w:rPr>
              <w:fldChar w:fldCharType="separate"/>
            </w:r>
            <w:r w:rsidR="00420AE8">
              <w:rPr>
                <w:noProof/>
                <w:webHidden/>
              </w:rPr>
              <w:t>43</w:t>
            </w:r>
            <w:r w:rsidR="00E03355">
              <w:rPr>
                <w:noProof/>
                <w:webHidden/>
              </w:rPr>
              <w:fldChar w:fldCharType="end"/>
            </w:r>
          </w:hyperlink>
        </w:p>
        <w:p w14:paraId="381618B8" w14:textId="59939ACD" w:rsidR="00E03355" w:rsidRDefault="001A042D">
          <w:pPr>
            <w:pStyle w:val="TOC1"/>
            <w:tabs>
              <w:tab w:val="left" w:pos="660"/>
              <w:tab w:val="right" w:leader="dot" w:pos="9062"/>
            </w:tabs>
            <w:rPr>
              <w:noProof/>
              <w:lang w:val="es-ES" w:eastAsia="es-ES"/>
            </w:rPr>
          </w:pPr>
          <w:hyperlink w:anchor="_Toc439505116" w:history="1">
            <w:r w:rsidR="00E03355" w:rsidRPr="0047115E">
              <w:rPr>
                <w:rStyle w:val="Hyperlink"/>
                <w:noProof/>
              </w:rPr>
              <w:t>10</w:t>
            </w:r>
            <w:r w:rsidR="00E03355">
              <w:rPr>
                <w:noProof/>
                <w:lang w:val="es-ES" w:eastAsia="es-ES"/>
              </w:rPr>
              <w:tab/>
            </w:r>
            <w:r w:rsidR="00E03355" w:rsidRPr="0047115E">
              <w:rPr>
                <w:rStyle w:val="Hyperlink"/>
                <w:noProof/>
              </w:rPr>
              <w:t>Introduction to Case Studies</w:t>
            </w:r>
            <w:r w:rsidR="00E03355">
              <w:rPr>
                <w:noProof/>
                <w:webHidden/>
              </w:rPr>
              <w:tab/>
            </w:r>
            <w:r w:rsidR="00E03355">
              <w:rPr>
                <w:noProof/>
                <w:webHidden/>
              </w:rPr>
              <w:fldChar w:fldCharType="begin"/>
            </w:r>
            <w:r w:rsidR="00E03355">
              <w:rPr>
                <w:noProof/>
                <w:webHidden/>
              </w:rPr>
              <w:instrText xml:space="preserve"> PAGEREF _Toc439505116 \h </w:instrText>
            </w:r>
            <w:r w:rsidR="00E03355">
              <w:rPr>
                <w:noProof/>
                <w:webHidden/>
              </w:rPr>
            </w:r>
            <w:r w:rsidR="00E03355">
              <w:rPr>
                <w:noProof/>
                <w:webHidden/>
              </w:rPr>
              <w:fldChar w:fldCharType="separate"/>
            </w:r>
            <w:r w:rsidR="00420AE8">
              <w:rPr>
                <w:noProof/>
                <w:webHidden/>
              </w:rPr>
              <w:t>45</w:t>
            </w:r>
            <w:r w:rsidR="00E03355">
              <w:rPr>
                <w:noProof/>
                <w:webHidden/>
              </w:rPr>
              <w:fldChar w:fldCharType="end"/>
            </w:r>
          </w:hyperlink>
        </w:p>
        <w:p w14:paraId="42BF0B6F" w14:textId="0EA68391" w:rsidR="00E03355" w:rsidRDefault="001A042D">
          <w:pPr>
            <w:pStyle w:val="TOC2"/>
            <w:tabs>
              <w:tab w:val="left" w:pos="880"/>
              <w:tab w:val="right" w:leader="dot" w:pos="9062"/>
            </w:tabs>
            <w:rPr>
              <w:noProof/>
              <w:lang w:val="es-ES" w:eastAsia="es-ES"/>
            </w:rPr>
          </w:pPr>
          <w:hyperlink w:anchor="_Toc439505117" w:history="1">
            <w:r w:rsidR="00E03355" w:rsidRPr="0047115E">
              <w:rPr>
                <w:rStyle w:val="Hyperlink"/>
                <w:noProof/>
              </w:rPr>
              <w:t>10.1</w:t>
            </w:r>
            <w:r w:rsidR="00E03355">
              <w:rPr>
                <w:noProof/>
                <w:lang w:val="es-ES" w:eastAsia="es-ES"/>
              </w:rPr>
              <w:tab/>
            </w:r>
            <w:r w:rsidR="00E03355" w:rsidRPr="0047115E">
              <w:rPr>
                <w:rStyle w:val="Hyperlink"/>
                <w:noProof/>
              </w:rPr>
              <w:t>Case study 1: Frederikskaj 2</w:t>
            </w:r>
            <w:r w:rsidR="00E03355">
              <w:rPr>
                <w:noProof/>
                <w:webHidden/>
              </w:rPr>
              <w:tab/>
            </w:r>
            <w:r w:rsidR="00E03355">
              <w:rPr>
                <w:noProof/>
                <w:webHidden/>
              </w:rPr>
              <w:fldChar w:fldCharType="begin"/>
            </w:r>
            <w:r w:rsidR="00E03355">
              <w:rPr>
                <w:noProof/>
                <w:webHidden/>
              </w:rPr>
              <w:instrText xml:space="preserve"> PAGEREF _Toc439505117 \h </w:instrText>
            </w:r>
            <w:r w:rsidR="00E03355">
              <w:rPr>
                <w:noProof/>
                <w:webHidden/>
              </w:rPr>
            </w:r>
            <w:r w:rsidR="00E03355">
              <w:rPr>
                <w:noProof/>
                <w:webHidden/>
              </w:rPr>
              <w:fldChar w:fldCharType="separate"/>
            </w:r>
            <w:r w:rsidR="00420AE8">
              <w:rPr>
                <w:noProof/>
                <w:webHidden/>
              </w:rPr>
              <w:t>47</w:t>
            </w:r>
            <w:r w:rsidR="00E03355">
              <w:rPr>
                <w:noProof/>
                <w:webHidden/>
              </w:rPr>
              <w:fldChar w:fldCharType="end"/>
            </w:r>
          </w:hyperlink>
        </w:p>
        <w:p w14:paraId="36266AD4" w14:textId="25120408" w:rsidR="00E03355" w:rsidRDefault="001A042D">
          <w:pPr>
            <w:pStyle w:val="TOC3"/>
            <w:tabs>
              <w:tab w:val="left" w:pos="1320"/>
              <w:tab w:val="right" w:leader="dot" w:pos="9062"/>
            </w:tabs>
            <w:rPr>
              <w:noProof/>
              <w:lang w:val="es-ES" w:eastAsia="es-ES"/>
            </w:rPr>
          </w:pPr>
          <w:hyperlink w:anchor="_Toc439505118" w:history="1">
            <w:r w:rsidR="00E03355" w:rsidRPr="0047115E">
              <w:rPr>
                <w:rStyle w:val="Hyperlink"/>
                <w:noProof/>
              </w:rPr>
              <w:t>10.1.1</w:t>
            </w:r>
            <w:r w:rsidR="00E03355">
              <w:rPr>
                <w:noProof/>
                <w:lang w:val="es-ES" w:eastAsia="es-ES"/>
              </w:rPr>
              <w:tab/>
            </w:r>
            <w:r w:rsidR="00E03355" w:rsidRPr="0047115E">
              <w:rPr>
                <w:rStyle w:val="Hyperlink"/>
                <w:noProof/>
              </w:rPr>
              <w:t>Introduction</w:t>
            </w:r>
            <w:r w:rsidR="00E03355">
              <w:rPr>
                <w:noProof/>
                <w:webHidden/>
              </w:rPr>
              <w:tab/>
            </w:r>
            <w:r w:rsidR="00E03355">
              <w:rPr>
                <w:noProof/>
                <w:webHidden/>
              </w:rPr>
              <w:fldChar w:fldCharType="begin"/>
            </w:r>
            <w:r w:rsidR="00E03355">
              <w:rPr>
                <w:noProof/>
                <w:webHidden/>
              </w:rPr>
              <w:instrText xml:space="preserve"> PAGEREF _Toc439505118 \h </w:instrText>
            </w:r>
            <w:r w:rsidR="00E03355">
              <w:rPr>
                <w:noProof/>
                <w:webHidden/>
              </w:rPr>
            </w:r>
            <w:r w:rsidR="00E03355">
              <w:rPr>
                <w:noProof/>
                <w:webHidden/>
              </w:rPr>
              <w:fldChar w:fldCharType="separate"/>
            </w:r>
            <w:r w:rsidR="00420AE8">
              <w:rPr>
                <w:noProof/>
                <w:webHidden/>
              </w:rPr>
              <w:t>47</w:t>
            </w:r>
            <w:r w:rsidR="00E03355">
              <w:rPr>
                <w:noProof/>
                <w:webHidden/>
              </w:rPr>
              <w:fldChar w:fldCharType="end"/>
            </w:r>
          </w:hyperlink>
        </w:p>
        <w:p w14:paraId="7ADD281F" w14:textId="3F315CC8" w:rsidR="00E03355" w:rsidRDefault="001A042D">
          <w:pPr>
            <w:pStyle w:val="TOC3"/>
            <w:tabs>
              <w:tab w:val="left" w:pos="1320"/>
              <w:tab w:val="right" w:leader="dot" w:pos="9062"/>
            </w:tabs>
            <w:rPr>
              <w:noProof/>
              <w:lang w:val="es-ES" w:eastAsia="es-ES"/>
            </w:rPr>
          </w:pPr>
          <w:hyperlink w:anchor="_Toc439505119" w:history="1">
            <w:r w:rsidR="00E03355" w:rsidRPr="0047115E">
              <w:rPr>
                <w:rStyle w:val="Hyperlink"/>
                <w:noProof/>
              </w:rPr>
              <w:t>10.1.2</w:t>
            </w:r>
            <w:r w:rsidR="00E03355">
              <w:rPr>
                <w:noProof/>
                <w:lang w:val="es-ES" w:eastAsia="es-ES"/>
              </w:rPr>
              <w:tab/>
            </w:r>
            <w:r w:rsidR="00E03355" w:rsidRPr="0047115E">
              <w:rPr>
                <w:rStyle w:val="Hyperlink"/>
                <w:noProof/>
              </w:rPr>
              <w:t>Observations</w:t>
            </w:r>
            <w:r w:rsidR="00E03355">
              <w:rPr>
                <w:noProof/>
                <w:webHidden/>
              </w:rPr>
              <w:tab/>
            </w:r>
            <w:r w:rsidR="00E03355">
              <w:rPr>
                <w:noProof/>
                <w:webHidden/>
              </w:rPr>
              <w:fldChar w:fldCharType="begin"/>
            </w:r>
            <w:r w:rsidR="00E03355">
              <w:rPr>
                <w:noProof/>
                <w:webHidden/>
              </w:rPr>
              <w:instrText xml:space="preserve"> PAGEREF _Toc439505119 \h </w:instrText>
            </w:r>
            <w:r w:rsidR="00E03355">
              <w:rPr>
                <w:noProof/>
                <w:webHidden/>
              </w:rPr>
            </w:r>
            <w:r w:rsidR="00E03355">
              <w:rPr>
                <w:noProof/>
                <w:webHidden/>
              </w:rPr>
              <w:fldChar w:fldCharType="separate"/>
            </w:r>
            <w:r w:rsidR="00420AE8">
              <w:rPr>
                <w:noProof/>
                <w:webHidden/>
              </w:rPr>
              <w:t>47</w:t>
            </w:r>
            <w:r w:rsidR="00E03355">
              <w:rPr>
                <w:noProof/>
                <w:webHidden/>
              </w:rPr>
              <w:fldChar w:fldCharType="end"/>
            </w:r>
          </w:hyperlink>
        </w:p>
        <w:p w14:paraId="115916B0" w14:textId="63C12F22" w:rsidR="00E03355" w:rsidRDefault="001A042D">
          <w:pPr>
            <w:pStyle w:val="TOC3"/>
            <w:tabs>
              <w:tab w:val="left" w:pos="1320"/>
              <w:tab w:val="right" w:leader="dot" w:pos="9062"/>
            </w:tabs>
            <w:rPr>
              <w:noProof/>
              <w:lang w:val="es-ES" w:eastAsia="es-ES"/>
            </w:rPr>
          </w:pPr>
          <w:hyperlink w:anchor="_Toc439505120" w:history="1">
            <w:r w:rsidR="00E03355" w:rsidRPr="0047115E">
              <w:rPr>
                <w:rStyle w:val="Hyperlink"/>
                <w:noProof/>
              </w:rPr>
              <w:t>10.1.3</w:t>
            </w:r>
            <w:r w:rsidR="00E03355">
              <w:rPr>
                <w:noProof/>
                <w:lang w:val="es-ES" w:eastAsia="es-ES"/>
              </w:rPr>
              <w:tab/>
            </w:r>
            <w:r w:rsidR="00E03355" w:rsidRPr="0047115E">
              <w:rPr>
                <w:rStyle w:val="Hyperlink"/>
                <w:noProof/>
              </w:rPr>
              <w:t>Conclusion</w:t>
            </w:r>
            <w:r w:rsidR="00E03355">
              <w:rPr>
                <w:noProof/>
                <w:webHidden/>
              </w:rPr>
              <w:tab/>
            </w:r>
            <w:r w:rsidR="00E03355">
              <w:rPr>
                <w:noProof/>
                <w:webHidden/>
              </w:rPr>
              <w:fldChar w:fldCharType="begin"/>
            </w:r>
            <w:r w:rsidR="00E03355">
              <w:rPr>
                <w:noProof/>
                <w:webHidden/>
              </w:rPr>
              <w:instrText xml:space="preserve"> PAGEREF _Toc439505120 \h </w:instrText>
            </w:r>
            <w:r w:rsidR="00E03355">
              <w:rPr>
                <w:noProof/>
                <w:webHidden/>
              </w:rPr>
            </w:r>
            <w:r w:rsidR="00E03355">
              <w:rPr>
                <w:noProof/>
                <w:webHidden/>
              </w:rPr>
              <w:fldChar w:fldCharType="separate"/>
            </w:r>
            <w:r w:rsidR="00420AE8">
              <w:rPr>
                <w:noProof/>
                <w:webHidden/>
              </w:rPr>
              <w:t>54</w:t>
            </w:r>
            <w:r w:rsidR="00E03355">
              <w:rPr>
                <w:noProof/>
                <w:webHidden/>
              </w:rPr>
              <w:fldChar w:fldCharType="end"/>
            </w:r>
          </w:hyperlink>
        </w:p>
        <w:p w14:paraId="21C8274B" w14:textId="053A1A53" w:rsidR="00E03355" w:rsidRDefault="001A042D">
          <w:pPr>
            <w:pStyle w:val="TOC2"/>
            <w:tabs>
              <w:tab w:val="left" w:pos="880"/>
              <w:tab w:val="right" w:leader="dot" w:pos="9062"/>
            </w:tabs>
            <w:rPr>
              <w:noProof/>
              <w:lang w:val="es-ES" w:eastAsia="es-ES"/>
            </w:rPr>
          </w:pPr>
          <w:hyperlink w:anchor="_Toc439505121" w:history="1">
            <w:r w:rsidR="00E03355" w:rsidRPr="0047115E">
              <w:rPr>
                <w:rStyle w:val="Hyperlink"/>
                <w:noProof/>
              </w:rPr>
              <w:t>10.2</w:t>
            </w:r>
            <w:r w:rsidR="00E03355">
              <w:rPr>
                <w:noProof/>
                <w:lang w:val="es-ES" w:eastAsia="es-ES"/>
              </w:rPr>
              <w:tab/>
            </w:r>
            <w:r w:rsidR="00E03355" w:rsidRPr="0047115E">
              <w:rPr>
                <w:rStyle w:val="Hyperlink"/>
                <w:noProof/>
              </w:rPr>
              <w:t>Case Study 2: Musikhus kvarteret project</w:t>
            </w:r>
            <w:r w:rsidR="00E03355">
              <w:rPr>
                <w:noProof/>
                <w:webHidden/>
              </w:rPr>
              <w:tab/>
            </w:r>
            <w:r w:rsidR="00E03355">
              <w:rPr>
                <w:noProof/>
                <w:webHidden/>
              </w:rPr>
              <w:fldChar w:fldCharType="begin"/>
            </w:r>
            <w:r w:rsidR="00E03355">
              <w:rPr>
                <w:noProof/>
                <w:webHidden/>
              </w:rPr>
              <w:instrText xml:space="preserve"> PAGEREF _Toc439505121 \h </w:instrText>
            </w:r>
            <w:r w:rsidR="00E03355">
              <w:rPr>
                <w:noProof/>
                <w:webHidden/>
              </w:rPr>
            </w:r>
            <w:r w:rsidR="00E03355">
              <w:rPr>
                <w:noProof/>
                <w:webHidden/>
              </w:rPr>
              <w:fldChar w:fldCharType="separate"/>
            </w:r>
            <w:r w:rsidR="00420AE8">
              <w:rPr>
                <w:noProof/>
                <w:webHidden/>
              </w:rPr>
              <w:t>56</w:t>
            </w:r>
            <w:r w:rsidR="00E03355">
              <w:rPr>
                <w:noProof/>
                <w:webHidden/>
              </w:rPr>
              <w:fldChar w:fldCharType="end"/>
            </w:r>
          </w:hyperlink>
        </w:p>
        <w:p w14:paraId="16983B6B" w14:textId="21109601" w:rsidR="00E03355" w:rsidRDefault="001A042D">
          <w:pPr>
            <w:pStyle w:val="TOC3"/>
            <w:tabs>
              <w:tab w:val="left" w:pos="1320"/>
              <w:tab w:val="right" w:leader="dot" w:pos="9062"/>
            </w:tabs>
            <w:rPr>
              <w:noProof/>
              <w:lang w:val="es-ES" w:eastAsia="es-ES"/>
            </w:rPr>
          </w:pPr>
          <w:hyperlink w:anchor="_Toc439505122" w:history="1">
            <w:r w:rsidR="00E03355" w:rsidRPr="0047115E">
              <w:rPr>
                <w:rStyle w:val="Hyperlink"/>
                <w:noProof/>
              </w:rPr>
              <w:t>10.2.1</w:t>
            </w:r>
            <w:r w:rsidR="00E03355">
              <w:rPr>
                <w:noProof/>
                <w:lang w:val="es-ES" w:eastAsia="es-ES"/>
              </w:rPr>
              <w:tab/>
            </w:r>
            <w:r w:rsidR="00E03355" w:rsidRPr="0047115E">
              <w:rPr>
                <w:rStyle w:val="Hyperlink"/>
                <w:noProof/>
              </w:rPr>
              <w:t>Introduction</w:t>
            </w:r>
            <w:r w:rsidR="00E03355">
              <w:rPr>
                <w:noProof/>
                <w:webHidden/>
              </w:rPr>
              <w:tab/>
            </w:r>
            <w:r w:rsidR="00E03355">
              <w:rPr>
                <w:noProof/>
                <w:webHidden/>
              </w:rPr>
              <w:fldChar w:fldCharType="begin"/>
            </w:r>
            <w:r w:rsidR="00E03355">
              <w:rPr>
                <w:noProof/>
                <w:webHidden/>
              </w:rPr>
              <w:instrText xml:space="preserve"> PAGEREF _Toc439505122 \h </w:instrText>
            </w:r>
            <w:r w:rsidR="00E03355">
              <w:rPr>
                <w:noProof/>
                <w:webHidden/>
              </w:rPr>
            </w:r>
            <w:r w:rsidR="00E03355">
              <w:rPr>
                <w:noProof/>
                <w:webHidden/>
              </w:rPr>
              <w:fldChar w:fldCharType="separate"/>
            </w:r>
            <w:r w:rsidR="00420AE8">
              <w:rPr>
                <w:noProof/>
                <w:webHidden/>
              </w:rPr>
              <w:t>56</w:t>
            </w:r>
            <w:r w:rsidR="00E03355">
              <w:rPr>
                <w:noProof/>
                <w:webHidden/>
              </w:rPr>
              <w:fldChar w:fldCharType="end"/>
            </w:r>
          </w:hyperlink>
        </w:p>
        <w:p w14:paraId="692C432C" w14:textId="14577284" w:rsidR="00E03355" w:rsidRDefault="001A042D">
          <w:pPr>
            <w:pStyle w:val="TOC3"/>
            <w:tabs>
              <w:tab w:val="left" w:pos="1320"/>
              <w:tab w:val="right" w:leader="dot" w:pos="9062"/>
            </w:tabs>
            <w:rPr>
              <w:noProof/>
              <w:lang w:val="es-ES" w:eastAsia="es-ES"/>
            </w:rPr>
          </w:pPr>
          <w:hyperlink w:anchor="_Toc439505123" w:history="1">
            <w:r w:rsidR="00E03355" w:rsidRPr="0047115E">
              <w:rPr>
                <w:rStyle w:val="Hyperlink"/>
                <w:noProof/>
              </w:rPr>
              <w:t>10.2.2</w:t>
            </w:r>
            <w:r w:rsidR="00E03355">
              <w:rPr>
                <w:noProof/>
                <w:lang w:val="es-ES" w:eastAsia="es-ES"/>
              </w:rPr>
              <w:tab/>
            </w:r>
            <w:r w:rsidR="00E03355" w:rsidRPr="0047115E">
              <w:rPr>
                <w:rStyle w:val="Hyperlink"/>
                <w:noProof/>
              </w:rPr>
              <w:t>Observations</w:t>
            </w:r>
            <w:r w:rsidR="00E03355">
              <w:rPr>
                <w:noProof/>
                <w:webHidden/>
              </w:rPr>
              <w:tab/>
            </w:r>
            <w:r w:rsidR="00E03355">
              <w:rPr>
                <w:noProof/>
                <w:webHidden/>
              </w:rPr>
              <w:fldChar w:fldCharType="begin"/>
            </w:r>
            <w:r w:rsidR="00E03355">
              <w:rPr>
                <w:noProof/>
                <w:webHidden/>
              </w:rPr>
              <w:instrText xml:space="preserve"> PAGEREF _Toc439505123 \h </w:instrText>
            </w:r>
            <w:r w:rsidR="00E03355">
              <w:rPr>
                <w:noProof/>
                <w:webHidden/>
              </w:rPr>
            </w:r>
            <w:r w:rsidR="00E03355">
              <w:rPr>
                <w:noProof/>
                <w:webHidden/>
              </w:rPr>
              <w:fldChar w:fldCharType="separate"/>
            </w:r>
            <w:r w:rsidR="00420AE8">
              <w:rPr>
                <w:noProof/>
                <w:webHidden/>
              </w:rPr>
              <w:t>57</w:t>
            </w:r>
            <w:r w:rsidR="00E03355">
              <w:rPr>
                <w:noProof/>
                <w:webHidden/>
              </w:rPr>
              <w:fldChar w:fldCharType="end"/>
            </w:r>
          </w:hyperlink>
        </w:p>
        <w:p w14:paraId="6219DDE0" w14:textId="79D0F6BC" w:rsidR="00E03355" w:rsidRDefault="001A042D">
          <w:pPr>
            <w:pStyle w:val="TOC3"/>
            <w:tabs>
              <w:tab w:val="left" w:pos="1320"/>
              <w:tab w:val="right" w:leader="dot" w:pos="9062"/>
            </w:tabs>
            <w:rPr>
              <w:noProof/>
              <w:lang w:val="es-ES" w:eastAsia="es-ES"/>
            </w:rPr>
          </w:pPr>
          <w:hyperlink w:anchor="_Toc439505124" w:history="1">
            <w:r w:rsidR="00E03355" w:rsidRPr="0047115E">
              <w:rPr>
                <w:rStyle w:val="Hyperlink"/>
                <w:noProof/>
              </w:rPr>
              <w:t>10.2.3</w:t>
            </w:r>
            <w:r w:rsidR="00E03355">
              <w:rPr>
                <w:noProof/>
                <w:lang w:val="es-ES" w:eastAsia="es-ES"/>
              </w:rPr>
              <w:tab/>
            </w:r>
            <w:r w:rsidR="00E03355" w:rsidRPr="0047115E">
              <w:rPr>
                <w:rStyle w:val="Hyperlink"/>
                <w:noProof/>
              </w:rPr>
              <w:t>Conclusion</w:t>
            </w:r>
            <w:r w:rsidR="00E03355">
              <w:rPr>
                <w:noProof/>
                <w:webHidden/>
              </w:rPr>
              <w:tab/>
            </w:r>
            <w:r w:rsidR="00E03355">
              <w:rPr>
                <w:noProof/>
                <w:webHidden/>
              </w:rPr>
              <w:fldChar w:fldCharType="begin"/>
            </w:r>
            <w:r w:rsidR="00E03355">
              <w:rPr>
                <w:noProof/>
                <w:webHidden/>
              </w:rPr>
              <w:instrText xml:space="preserve"> PAGEREF _Toc439505124 \h </w:instrText>
            </w:r>
            <w:r w:rsidR="00E03355">
              <w:rPr>
                <w:noProof/>
                <w:webHidden/>
              </w:rPr>
            </w:r>
            <w:r w:rsidR="00E03355">
              <w:rPr>
                <w:noProof/>
                <w:webHidden/>
              </w:rPr>
              <w:fldChar w:fldCharType="separate"/>
            </w:r>
            <w:r w:rsidR="00420AE8">
              <w:rPr>
                <w:noProof/>
                <w:webHidden/>
              </w:rPr>
              <w:t>60</w:t>
            </w:r>
            <w:r w:rsidR="00E03355">
              <w:rPr>
                <w:noProof/>
                <w:webHidden/>
              </w:rPr>
              <w:fldChar w:fldCharType="end"/>
            </w:r>
          </w:hyperlink>
        </w:p>
        <w:p w14:paraId="1561D3FD" w14:textId="609680C2" w:rsidR="00E03355" w:rsidRDefault="001A042D">
          <w:pPr>
            <w:pStyle w:val="TOC2"/>
            <w:tabs>
              <w:tab w:val="left" w:pos="880"/>
              <w:tab w:val="right" w:leader="dot" w:pos="9062"/>
            </w:tabs>
            <w:rPr>
              <w:noProof/>
              <w:lang w:val="es-ES" w:eastAsia="es-ES"/>
            </w:rPr>
          </w:pPr>
          <w:hyperlink w:anchor="_Toc439505125" w:history="1">
            <w:r w:rsidR="00E03355" w:rsidRPr="0047115E">
              <w:rPr>
                <w:rStyle w:val="Hyperlink"/>
                <w:noProof/>
              </w:rPr>
              <w:t>10.3</w:t>
            </w:r>
            <w:r w:rsidR="00E03355">
              <w:rPr>
                <w:noProof/>
                <w:lang w:val="es-ES" w:eastAsia="es-ES"/>
              </w:rPr>
              <w:tab/>
            </w:r>
            <w:r w:rsidR="00E03355" w:rsidRPr="0047115E">
              <w:rPr>
                <w:rStyle w:val="Hyperlink"/>
                <w:noProof/>
              </w:rPr>
              <w:t>Conclusion of case studies</w:t>
            </w:r>
            <w:r w:rsidR="00E03355">
              <w:rPr>
                <w:noProof/>
                <w:webHidden/>
              </w:rPr>
              <w:tab/>
            </w:r>
            <w:r w:rsidR="00E03355">
              <w:rPr>
                <w:noProof/>
                <w:webHidden/>
              </w:rPr>
              <w:fldChar w:fldCharType="begin"/>
            </w:r>
            <w:r w:rsidR="00E03355">
              <w:rPr>
                <w:noProof/>
                <w:webHidden/>
              </w:rPr>
              <w:instrText xml:space="preserve"> PAGEREF _Toc439505125 \h </w:instrText>
            </w:r>
            <w:r w:rsidR="00E03355">
              <w:rPr>
                <w:noProof/>
                <w:webHidden/>
              </w:rPr>
            </w:r>
            <w:r w:rsidR="00E03355">
              <w:rPr>
                <w:noProof/>
                <w:webHidden/>
              </w:rPr>
              <w:fldChar w:fldCharType="separate"/>
            </w:r>
            <w:r w:rsidR="00420AE8">
              <w:rPr>
                <w:noProof/>
                <w:webHidden/>
              </w:rPr>
              <w:t>62</w:t>
            </w:r>
            <w:r w:rsidR="00E03355">
              <w:rPr>
                <w:noProof/>
                <w:webHidden/>
              </w:rPr>
              <w:fldChar w:fldCharType="end"/>
            </w:r>
          </w:hyperlink>
        </w:p>
        <w:p w14:paraId="650E3CD1" w14:textId="08D67310" w:rsidR="00E03355" w:rsidRDefault="001A042D">
          <w:pPr>
            <w:pStyle w:val="TOC1"/>
            <w:tabs>
              <w:tab w:val="left" w:pos="660"/>
              <w:tab w:val="right" w:leader="dot" w:pos="9062"/>
            </w:tabs>
            <w:rPr>
              <w:noProof/>
              <w:lang w:val="es-ES" w:eastAsia="es-ES"/>
            </w:rPr>
          </w:pPr>
          <w:hyperlink w:anchor="_Toc439505126" w:history="1">
            <w:r w:rsidR="00E03355" w:rsidRPr="0047115E">
              <w:rPr>
                <w:rStyle w:val="Hyperlink"/>
                <w:noProof/>
              </w:rPr>
              <w:t>11</w:t>
            </w:r>
            <w:r w:rsidR="00E03355">
              <w:rPr>
                <w:noProof/>
                <w:lang w:val="es-ES" w:eastAsia="es-ES"/>
              </w:rPr>
              <w:tab/>
            </w:r>
            <w:r w:rsidR="00E03355" w:rsidRPr="0047115E">
              <w:rPr>
                <w:rStyle w:val="Hyperlink"/>
                <w:noProof/>
              </w:rPr>
              <w:t>Survey analysis</w:t>
            </w:r>
            <w:r w:rsidR="00E03355">
              <w:rPr>
                <w:noProof/>
                <w:webHidden/>
              </w:rPr>
              <w:tab/>
            </w:r>
            <w:r w:rsidR="00E03355">
              <w:rPr>
                <w:noProof/>
                <w:webHidden/>
              </w:rPr>
              <w:fldChar w:fldCharType="begin"/>
            </w:r>
            <w:r w:rsidR="00E03355">
              <w:rPr>
                <w:noProof/>
                <w:webHidden/>
              </w:rPr>
              <w:instrText xml:space="preserve"> PAGEREF _Toc439505126 \h </w:instrText>
            </w:r>
            <w:r w:rsidR="00E03355">
              <w:rPr>
                <w:noProof/>
                <w:webHidden/>
              </w:rPr>
            </w:r>
            <w:r w:rsidR="00E03355">
              <w:rPr>
                <w:noProof/>
                <w:webHidden/>
              </w:rPr>
              <w:fldChar w:fldCharType="separate"/>
            </w:r>
            <w:r w:rsidR="00420AE8">
              <w:rPr>
                <w:noProof/>
                <w:webHidden/>
              </w:rPr>
              <w:t>65</w:t>
            </w:r>
            <w:r w:rsidR="00E03355">
              <w:rPr>
                <w:noProof/>
                <w:webHidden/>
              </w:rPr>
              <w:fldChar w:fldCharType="end"/>
            </w:r>
          </w:hyperlink>
        </w:p>
        <w:p w14:paraId="6E4008B2" w14:textId="2608E576" w:rsidR="00E03355" w:rsidRDefault="001A042D">
          <w:pPr>
            <w:pStyle w:val="TOC2"/>
            <w:tabs>
              <w:tab w:val="left" w:pos="880"/>
              <w:tab w:val="right" w:leader="dot" w:pos="9062"/>
            </w:tabs>
            <w:rPr>
              <w:noProof/>
              <w:lang w:val="es-ES" w:eastAsia="es-ES"/>
            </w:rPr>
          </w:pPr>
          <w:hyperlink w:anchor="_Toc439505127" w:history="1">
            <w:r w:rsidR="00E03355" w:rsidRPr="0047115E">
              <w:rPr>
                <w:rStyle w:val="Hyperlink"/>
                <w:noProof/>
              </w:rPr>
              <w:t>11.1</w:t>
            </w:r>
            <w:r w:rsidR="00E03355">
              <w:rPr>
                <w:noProof/>
                <w:lang w:val="es-ES" w:eastAsia="es-ES"/>
              </w:rPr>
              <w:tab/>
            </w:r>
            <w:r w:rsidR="00E03355" w:rsidRPr="0047115E">
              <w:rPr>
                <w:rStyle w:val="Hyperlink"/>
                <w:noProof/>
              </w:rPr>
              <w:t>Methods and tools used by LPS and non-LPS users</w:t>
            </w:r>
            <w:r w:rsidR="00E03355">
              <w:rPr>
                <w:noProof/>
                <w:webHidden/>
              </w:rPr>
              <w:tab/>
            </w:r>
            <w:r w:rsidR="00E03355">
              <w:rPr>
                <w:noProof/>
                <w:webHidden/>
              </w:rPr>
              <w:fldChar w:fldCharType="begin"/>
            </w:r>
            <w:r w:rsidR="00E03355">
              <w:rPr>
                <w:noProof/>
                <w:webHidden/>
              </w:rPr>
              <w:instrText xml:space="preserve"> PAGEREF _Toc439505127 \h </w:instrText>
            </w:r>
            <w:r w:rsidR="00E03355">
              <w:rPr>
                <w:noProof/>
                <w:webHidden/>
              </w:rPr>
            </w:r>
            <w:r w:rsidR="00E03355">
              <w:rPr>
                <w:noProof/>
                <w:webHidden/>
              </w:rPr>
              <w:fldChar w:fldCharType="separate"/>
            </w:r>
            <w:r w:rsidR="00420AE8">
              <w:rPr>
                <w:noProof/>
                <w:webHidden/>
              </w:rPr>
              <w:t>66</w:t>
            </w:r>
            <w:r w:rsidR="00E03355">
              <w:rPr>
                <w:noProof/>
                <w:webHidden/>
              </w:rPr>
              <w:fldChar w:fldCharType="end"/>
            </w:r>
          </w:hyperlink>
        </w:p>
        <w:p w14:paraId="299A8EA6" w14:textId="3E579FA2" w:rsidR="00E03355" w:rsidRDefault="001A042D">
          <w:pPr>
            <w:pStyle w:val="TOC2"/>
            <w:tabs>
              <w:tab w:val="left" w:pos="880"/>
              <w:tab w:val="right" w:leader="dot" w:pos="9062"/>
            </w:tabs>
            <w:rPr>
              <w:noProof/>
              <w:lang w:val="es-ES" w:eastAsia="es-ES"/>
            </w:rPr>
          </w:pPr>
          <w:hyperlink w:anchor="_Toc439505128" w:history="1">
            <w:r w:rsidR="00E03355" w:rsidRPr="0047115E">
              <w:rPr>
                <w:rStyle w:val="Hyperlink"/>
                <w:noProof/>
              </w:rPr>
              <w:t>11.2</w:t>
            </w:r>
            <w:r w:rsidR="00E03355">
              <w:rPr>
                <w:noProof/>
                <w:lang w:val="es-ES" w:eastAsia="es-ES"/>
              </w:rPr>
              <w:tab/>
            </w:r>
            <w:r w:rsidR="00E03355" w:rsidRPr="0047115E">
              <w:rPr>
                <w:rStyle w:val="Hyperlink"/>
                <w:noProof/>
              </w:rPr>
              <w:t>Benefits and downsides of the planning methods</w:t>
            </w:r>
            <w:r w:rsidR="00E03355">
              <w:rPr>
                <w:noProof/>
                <w:webHidden/>
              </w:rPr>
              <w:tab/>
            </w:r>
            <w:r w:rsidR="00E03355">
              <w:rPr>
                <w:noProof/>
                <w:webHidden/>
              </w:rPr>
              <w:fldChar w:fldCharType="begin"/>
            </w:r>
            <w:r w:rsidR="00E03355">
              <w:rPr>
                <w:noProof/>
                <w:webHidden/>
              </w:rPr>
              <w:instrText xml:space="preserve"> PAGEREF _Toc439505128 \h </w:instrText>
            </w:r>
            <w:r w:rsidR="00E03355">
              <w:rPr>
                <w:noProof/>
                <w:webHidden/>
              </w:rPr>
            </w:r>
            <w:r w:rsidR="00E03355">
              <w:rPr>
                <w:noProof/>
                <w:webHidden/>
              </w:rPr>
              <w:fldChar w:fldCharType="separate"/>
            </w:r>
            <w:r w:rsidR="00420AE8">
              <w:rPr>
                <w:noProof/>
                <w:webHidden/>
              </w:rPr>
              <w:t>68</w:t>
            </w:r>
            <w:r w:rsidR="00E03355">
              <w:rPr>
                <w:noProof/>
                <w:webHidden/>
              </w:rPr>
              <w:fldChar w:fldCharType="end"/>
            </w:r>
          </w:hyperlink>
        </w:p>
        <w:p w14:paraId="295F450E" w14:textId="4293D36E" w:rsidR="00E03355" w:rsidRDefault="001A042D">
          <w:pPr>
            <w:pStyle w:val="TOC2"/>
            <w:tabs>
              <w:tab w:val="left" w:pos="880"/>
              <w:tab w:val="right" w:leader="dot" w:pos="9062"/>
            </w:tabs>
            <w:rPr>
              <w:noProof/>
              <w:lang w:val="es-ES" w:eastAsia="es-ES"/>
            </w:rPr>
          </w:pPr>
          <w:hyperlink w:anchor="_Toc439505129" w:history="1">
            <w:r w:rsidR="00E03355" w:rsidRPr="0047115E">
              <w:rPr>
                <w:rStyle w:val="Hyperlink"/>
                <w:noProof/>
              </w:rPr>
              <w:t>11.3</w:t>
            </w:r>
            <w:r w:rsidR="00E03355">
              <w:rPr>
                <w:noProof/>
                <w:lang w:val="es-ES" w:eastAsia="es-ES"/>
              </w:rPr>
              <w:tab/>
            </w:r>
            <w:r w:rsidR="00E03355" w:rsidRPr="0047115E">
              <w:rPr>
                <w:rStyle w:val="Hyperlink"/>
                <w:noProof/>
              </w:rPr>
              <w:t>PPC analysis</w:t>
            </w:r>
            <w:r w:rsidR="00E03355">
              <w:rPr>
                <w:noProof/>
                <w:webHidden/>
              </w:rPr>
              <w:tab/>
            </w:r>
            <w:r w:rsidR="00E03355">
              <w:rPr>
                <w:noProof/>
                <w:webHidden/>
              </w:rPr>
              <w:fldChar w:fldCharType="begin"/>
            </w:r>
            <w:r w:rsidR="00E03355">
              <w:rPr>
                <w:noProof/>
                <w:webHidden/>
              </w:rPr>
              <w:instrText xml:space="preserve"> PAGEREF _Toc439505129 \h </w:instrText>
            </w:r>
            <w:r w:rsidR="00E03355">
              <w:rPr>
                <w:noProof/>
                <w:webHidden/>
              </w:rPr>
            </w:r>
            <w:r w:rsidR="00E03355">
              <w:rPr>
                <w:noProof/>
                <w:webHidden/>
              </w:rPr>
              <w:fldChar w:fldCharType="separate"/>
            </w:r>
            <w:r w:rsidR="00420AE8">
              <w:rPr>
                <w:noProof/>
                <w:webHidden/>
              </w:rPr>
              <w:t>69</w:t>
            </w:r>
            <w:r w:rsidR="00E03355">
              <w:rPr>
                <w:noProof/>
                <w:webHidden/>
              </w:rPr>
              <w:fldChar w:fldCharType="end"/>
            </w:r>
          </w:hyperlink>
        </w:p>
        <w:p w14:paraId="46E90041" w14:textId="3C230B09" w:rsidR="00E03355" w:rsidRDefault="001A042D">
          <w:pPr>
            <w:pStyle w:val="TOC2"/>
            <w:tabs>
              <w:tab w:val="left" w:pos="880"/>
              <w:tab w:val="right" w:leader="dot" w:pos="9062"/>
            </w:tabs>
            <w:rPr>
              <w:noProof/>
              <w:lang w:val="es-ES" w:eastAsia="es-ES"/>
            </w:rPr>
          </w:pPr>
          <w:hyperlink w:anchor="_Toc439505130" w:history="1">
            <w:r w:rsidR="00E03355" w:rsidRPr="0047115E">
              <w:rPr>
                <w:rStyle w:val="Hyperlink"/>
                <w:noProof/>
              </w:rPr>
              <w:t>11.4</w:t>
            </w:r>
            <w:r w:rsidR="00E03355">
              <w:rPr>
                <w:noProof/>
                <w:lang w:val="es-ES" w:eastAsia="es-ES"/>
              </w:rPr>
              <w:tab/>
            </w:r>
            <w:r w:rsidR="00E03355" w:rsidRPr="0047115E">
              <w:rPr>
                <w:rStyle w:val="Hyperlink"/>
                <w:noProof/>
              </w:rPr>
              <w:t>Common reasons for delays</w:t>
            </w:r>
            <w:r w:rsidR="00E03355">
              <w:rPr>
                <w:noProof/>
                <w:webHidden/>
              </w:rPr>
              <w:tab/>
            </w:r>
            <w:r w:rsidR="00E03355">
              <w:rPr>
                <w:noProof/>
                <w:webHidden/>
              </w:rPr>
              <w:fldChar w:fldCharType="begin"/>
            </w:r>
            <w:r w:rsidR="00E03355">
              <w:rPr>
                <w:noProof/>
                <w:webHidden/>
              </w:rPr>
              <w:instrText xml:space="preserve"> PAGEREF _Toc439505130 \h </w:instrText>
            </w:r>
            <w:r w:rsidR="00E03355">
              <w:rPr>
                <w:noProof/>
                <w:webHidden/>
              </w:rPr>
            </w:r>
            <w:r w:rsidR="00E03355">
              <w:rPr>
                <w:noProof/>
                <w:webHidden/>
              </w:rPr>
              <w:fldChar w:fldCharType="separate"/>
            </w:r>
            <w:r w:rsidR="00420AE8">
              <w:rPr>
                <w:noProof/>
                <w:webHidden/>
              </w:rPr>
              <w:t>71</w:t>
            </w:r>
            <w:r w:rsidR="00E03355">
              <w:rPr>
                <w:noProof/>
                <w:webHidden/>
              </w:rPr>
              <w:fldChar w:fldCharType="end"/>
            </w:r>
          </w:hyperlink>
        </w:p>
        <w:p w14:paraId="73BB931B" w14:textId="276B3D93" w:rsidR="00E03355" w:rsidRDefault="001A042D">
          <w:pPr>
            <w:pStyle w:val="TOC2"/>
            <w:tabs>
              <w:tab w:val="left" w:pos="880"/>
              <w:tab w:val="right" w:leader="dot" w:pos="9062"/>
            </w:tabs>
            <w:rPr>
              <w:noProof/>
              <w:lang w:val="es-ES" w:eastAsia="es-ES"/>
            </w:rPr>
          </w:pPr>
          <w:hyperlink w:anchor="_Toc439505131" w:history="1">
            <w:r w:rsidR="00E03355" w:rsidRPr="0047115E">
              <w:rPr>
                <w:rStyle w:val="Hyperlink"/>
                <w:noProof/>
              </w:rPr>
              <w:t>11.5</w:t>
            </w:r>
            <w:r w:rsidR="00E03355">
              <w:rPr>
                <w:noProof/>
                <w:lang w:val="es-ES" w:eastAsia="es-ES"/>
              </w:rPr>
              <w:tab/>
            </w:r>
            <w:r w:rsidR="00E03355" w:rsidRPr="0047115E">
              <w:rPr>
                <w:rStyle w:val="Hyperlink"/>
                <w:noProof/>
              </w:rPr>
              <w:t>Behaviour of the users towards the systems</w:t>
            </w:r>
            <w:r w:rsidR="00E03355">
              <w:rPr>
                <w:noProof/>
                <w:webHidden/>
              </w:rPr>
              <w:tab/>
            </w:r>
            <w:r w:rsidR="00E03355">
              <w:rPr>
                <w:noProof/>
                <w:webHidden/>
              </w:rPr>
              <w:fldChar w:fldCharType="begin"/>
            </w:r>
            <w:r w:rsidR="00E03355">
              <w:rPr>
                <w:noProof/>
                <w:webHidden/>
              </w:rPr>
              <w:instrText xml:space="preserve"> PAGEREF _Toc439505131 \h </w:instrText>
            </w:r>
            <w:r w:rsidR="00E03355">
              <w:rPr>
                <w:noProof/>
                <w:webHidden/>
              </w:rPr>
            </w:r>
            <w:r w:rsidR="00E03355">
              <w:rPr>
                <w:noProof/>
                <w:webHidden/>
              </w:rPr>
              <w:fldChar w:fldCharType="separate"/>
            </w:r>
            <w:r w:rsidR="00420AE8">
              <w:rPr>
                <w:noProof/>
                <w:webHidden/>
              </w:rPr>
              <w:t>72</w:t>
            </w:r>
            <w:r w:rsidR="00E03355">
              <w:rPr>
                <w:noProof/>
                <w:webHidden/>
              </w:rPr>
              <w:fldChar w:fldCharType="end"/>
            </w:r>
          </w:hyperlink>
        </w:p>
        <w:p w14:paraId="7E07564F" w14:textId="5825FA0E" w:rsidR="00E03355" w:rsidRDefault="001A042D">
          <w:pPr>
            <w:pStyle w:val="TOC1"/>
            <w:tabs>
              <w:tab w:val="left" w:pos="660"/>
              <w:tab w:val="right" w:leader="dot" w:pos="9062"/>
            </w:tabs>
            <w:rPr>
              <w:noProof/>
              <w:lang w:val="es-ES" w:eastAsia="es-ES"/>
            </w:rPr>
          </w:pPr>
          <w:hyperlink w:anchor="_Toc439505132" w:history="1">
            <w:r w:rsidR="00E03355" w:rsidRPr="0047115E">
              <w:rPr>
                <w:rStyle w:val="Hyperlink"/>
                <w:noProof/>
              </w:rPr>
              <w:t>12</w:t>
            </w:r>
            <w:r w:rsidR="00E03355">
              <w:rPr>
                <w:noProof/>
                <w:lang w:val="es-ES" w:eastAsia="es-ES"/>
              </w:rPr>
              <w:tab/>
            </w:r>
            <w:r w:rsidR="00E03355" w:rsidRPr="0047115E">
              <w:rPr>
                <w:rStyle w:val="Hyperlink"/>
                <w:noProof/>
              </w:rPr>
              <w:t>Improvements to the system</w:t>
            </w:r>
            <w:r w:rsidR="00E03355">
              <w:rPr>
                <w:noProof/>
                <w:webHidden/>
              </w:rPr>
              <w:tab/>
            </w:r>
            <w:r w:rsidR="00E03355">
              <w:rPr>
                <w:noProof/>
                <w:webHidden/>
              </w:rPr>
              <w:fldChar w:fldCharType="begin"/>
            </w:r>
            <w:r w:rsidR="00E03355">
              <w:rPr>
                <w:noProof/>
                <w:webHidden/>
              </w:rPr>
              <w:instrText xml:space="preserve"> PAGEREF _Toc439505132 \h </w:instrText>
            </w:r>
            <w:r w:rsidR="00E03355">
              <w:rPr>
                <w:noProof/>
                <w:webHidden/>
              </w:rPr>
            </w:r>
            <w:r w:rsidR="00E03355">
              <w:rPr>
                <w:noProof/>
                <w:webHidden/>
              </w:rPr>
              <w:fldChar w:fldCharType="separate"/>
            </w:r>
            <w:r w:rsidR="00420AE8">
              <w:rPr>
                <w:noProof/>
                <w:webHidden/>
              </w:rPr>
              <w:t>73</w:t>
            </w:r>
            <w:r w:rsidR="00E03355">
              <w:rPr>
                <w:noProof/>
                <w:webHidden/>
              </w:rPr>
              <w:fldChar w:fldCharType="end"/>
            </w:r>
          </w:hyperlink>
        </w:p>
        <w:p w14:paraId="7A871D4A" w14:textId="43F6DA21" w:rsidR="00E03355" w:rsidRDefault="001A042D">
          <w:pPr>
            <w:pStyle w:val="TOC2"/>
            <w:tabs>
              <w:tab w:val="left" w:pos="880"/>
              <w:tab w:val="right" w:leader="dot" w:pos="9062"/>
            </w:tabs>
            <w:rPr>
              <w:noProof/>
              <w:lang w:val="es-ES" w:eastAsia="es-ES"/>
            </w:rPr>
          </w:pPr>
          <w:hyperlink w:anchor="_Toc439505133" w:history="1">
            <w:r w:rsidR="00E03355" w:rsidRPr="0047115E">
              <w:rPr>
                <w:rStyle w:val="Hyperlink"/>
                <w:noProof/>
              </w:rPr>
              <w:t>12.1</w:t>
            </w:r>
            <w:r w:rsidR="00E03355">
              <w:rPr>
                <w:noProof/>
                <w:lang w:val="es-ES" w:eastAsia="es-ES"/>
              </w:rPr>
              <w:tab/>
            </w:r>
            <w:r w:rsidR="00E03355" w:rsidRPr="0047115E">
              <w:rPr>
                <w:rStyle w:val="Hyperlink"/>
                <w:noProof/>
              </w:rPr>
              <w:t>Kick-off meeting</w:t>
            </w:r>
            <w:r w:rsidR="00E03355">
              <w:rPr>
                <w:noProof/>
                <w:webHidden/>
              </w:rPr>
              <w:tab/>
            </w:r>
            <w:r w:rsidR="00E03355">
              <w:rPr>
                <w:noProof/>
                <w:webHidden/>
              </w:rPr>
              <w:fldChar w:fldCharType="begin"/>
            </w:r>
            <w:r w:rsidR="00E03355">
              <w:rPr>
                <w:noProof/>
                <w:webHidden/>
              </w:rPr>
              <w:instrText xml:space="preserve"> PAGEREF _Toc439505133 \h </w:instrText>
            </w:r>
            <w:r w:rsidR="00E03355">
              <w:rPr>
                <w:noProof/>
                <w:webHidden/>
              </w:rPr>
            </w:r>
            <w:r w:rsidR="00E03355">
              <w:rPr>
                <w:noProof/>
                <w:webHidden/>
              </w:rPr>
              <w:fldChar w:fldCharType="separate"/>
            </w:r>
            <w:r w:rsidR="00420AE8">
              <w:rPr>
                <w:noProof/>
                <w:webHidden/>
              </w:rPr>
              <w:t>73</w:t>
            </w:r>
            <w:r w:rsidR="00E03355">
              <w:rPr>
                <w:noProof/>
                <w:webHidden/>
              </w:rPr>
              <w:fldChar w:fldCharType="end"/>
            </w:r>
          </w:hyperlink>
        </w:p>
        <w:p w14:paraId="2C7BA52F" w14:textId="701B052B" w:rsidR="00E03355" w:rsidRDefault="001A042D">
          <w:pPr>
            <w:pStyle w:val="TOC2"/>
            <w:tabs>
              <w:tab w:val="left" w:pos="880"/>
              <w:tab w:val="right" w:leader="dot" w:pos="9062"/>
            </w:tabs>
            <w:rPr>
              <w:noProof/>
              <w:lang w:val="es-ES" w:eastAsia="es-ES"/>
            </w:rPr>
          </w:pPr>
          <w:hyperlink w:anchor="_Toc439505134" w:history="1">
            <w:r w:rsidR="00E03355" w:rsidRPr="0047115E">
              <w:rPr>
                <w:rStyle w:val="Hyperlink"/>
                <w:noProof/>
              </w:rPr>
              <w:t>12.2</w:t>
            </w:r>
            <w:r w:rsidR="00E03355">
              <w:rPr>
                <w:noProof/>
                <w:lang w:val="es-ES" w:eastAsia="es-ES"/>
              </w:rPr>
              <w:tab/>
            </w:r>
            <w:r w:rsidR="00E03355" w:rsidRPr="0047115E">
              <w:rPr>
                <w:rStyle w:val="Hyperlink"/>
                <w:noProof/>
              </w:rPr>
              <w:t>Make Ready Process</w:t>
            </w:r>
            <w:r w:rsidR="00E03355">
              <w:rPr>
                <w:noProof/>
                <w:webHidden/>
              </w:rPr>
              <w:tab/>
            </w:r>
            <w:r w:rsidR="00E03355">
              <w:rPr>
                <w:noProof/>
                <w:webHidden/>
              </w:rPr>
              <w:fldChar w:fldCharType="begin"/>
            </w:r>
            <w:r w:rsidR="00E03355">
              <w:rPr>
                <w:noProof/>
                <w:webHidden/>
              </w:rPr>
              <w:instrText xml:space="preserve"> PAGEREF _Toc439505134 \h </w:instrText>
            </w:r>
            <w:r w:rsidR="00E03355">
              <w:rPr>
                <w:noProof/>
                <w:webHidden/>
              </w:rPr>
            </w:r>
            <w:r w:rsidR="00E03355">
              <w:rPr>
                <w:noProof/>
                <w:webHidden/>
              </w:rPr>
              <w:fldChar w:fldCharType="separate"/>
            </w:r>
            <w:r w:rsidR="00420AE8">
              <w:rPr>
                <w:noProof/>
                <w:webHidden/>
              </w:rPr>
              <w:t>74</w:t>
            </w:r>
            <w:r w:rsidR="00E03355">
              <w:rPr>
                <w:noProof/>
                <w:webHidden/>
              </w:rPr>
              <w:fldChar w:fldCharType="end"/>
            </w:r>
          </w:hyperlink>
        </w:p>
        <w:p w14:paraId="1E7CB4F2" w14:textId="57A23303" w:rsidR="00E03355" w:rsidRDefault="001A042D">
          <w:pPr>
            <w:pStyle w:val="TOC2"/>
            <w:tabs>
              <w:tab w:val="left" w:pos="880"/>
              <w:tab w:val="right" w:leader="dot" w:pos="9062"/>
            </w:tabs>
            <w:rPr>
              <w:noProof/>
              <w:lang w:val="es-ES" w:eastAsia="es-ES"/>
            </w:rPr>
          </w:pPr>
          <w:hyperlink w:anchor="_Toc439505135" w:history="1">
            <w:r w:rsidR="00E03355" w:rsidRPr="0047115E">
              <w:rPr>
                <w:rStyle w:val="Hyperlink"/>
                <w:noProof/>
              </w:rPr>
              <w:t>12.3</w:t>
            </w:r>
            <w:r w:rsidR="00E03355">
              <w:rPr>
                <w:noProof/>
                <w:lang w:val="es-ES" w:eastAsia="es-ES"/>
              </w:rPr>
              <w:tab/>
            </w:r>
            <w:r w:rsidR="00E03355" w:rsidRPr="0047115E">
              <w:rPr>
                <w:rStyle w:val="Hyperlink"/>
                <w:noProof/>
              </w:rPr>
              <w:t>PPC approach</w:t>
            </w:r>
            <w:r w:rsidR="00E03355">
              <w:rPr>
                <w:noProof/>
                <w:webHidden/>
              </w:rPr>
              <w:tab/>
            </w:r>
            <w:r w:rsidR="00E03355">
              <w:rPr>
                <w:noProof/>
                <w:webHidden/>
              </w:rPr>
              <w:fldChar w:fldCharType="begin"/>
            </w:r>
            <w:r w:rsidR="00E03355">
              <w:rPr>
                <w:noProof/>
                <w:webHidden/>
              </w:rPr>
              <w:instrText xml:space="preserve"> PAGEREF _Toc439505135 \h </w:instrText>
            </w:r>
            <w:r w:rsidR="00E03355">
              <w:rPr>
                <w:noProof/>
                <w:webHidden/>
              </w:rPr>
            </w:r>
            <w:r w:rsidR="00E03355">
              <w:rPr>
                <w:noProof/>
                <w:webHidden/>
              </w:rPr>
              <w:fldChar w:fldCharType="separate"/>
            </w:r>
            <w:r w:rsidR="00420AE8">
              <w:rPr>
                <w:noProof/>
                <w:webHidden/>
              </w:rPr>
              <w:t>75</w:t>
            </w:r>
            <w:r w:rsidR="00E03355">
              <w:rPr>
                <w:noProof/>
                <w:webHidden/>
              </w:rPr>
              <w:fldChar w:fldCharType="end"/>
            </w:r>
          </w:hyperlink>
        </w:p>
        <w:p w14:paraId="31367C96" w14:textId="048BE59E" w:rsidR="00E03355" w:rsidRDefault="001A042D">
          <w:pPr>
            <w:pStyle w:val="TOC2"/>
            <w:tabs>
              <w:tab w:val="left" w:pos="880"/>
              <w:tab w:val="right" w:leader="dot" w:pos="9062"/>
            </w:tabs>
            <w:rPr>
              <w:noProof/>
              <w:lang w:val="es-ES" w:eastAsia="es-ES"/>
            </w:rPr>
          </w:pPr>
          <w:hyperlink w:anchor="_Toc439505136" w:history="1">
            <w:r w:rsidR="00E03355" w:rsidRPr="0047115E">
              <w:rPr>
                <w:rStyle w:val="Hyperlink"/>
                <w:noProof/>
              </w:rPr>
              <w:t>12.4</w:t>
            </w:r>
            <w:r w:rsidR="00E03355">
              <w:rPr>
                <w:noProof/>
                <w:lang w:val="es-ES" w:eastAsia="es-ES"/>
              </w:rPr>
              <w:tab/>
            </w:r>
            <w:r w:rsidR="00E03355" w:rsidRPr="0047115E">
              <w:rPr>
                <w:rStyle w:val="Hyperlink"/>
                <w:noProof/>
              </w:rPr>
              <w:t>Tracking variances</w:t>
            </w:r>
            <w:r w:rsidR="00E03355">
              <w:rPr>
                <w:noProof/>
                <w:webHidden/>
              </w:rPr>
              <w:tab/>
            </w:r>
            <w:r w:rsidR="00E03355">
              <w:rPr>
                <w:noProof/>
                <w:webHidden/>
              </w:rPr>
              <w:fldChar w:fldCharType="begin"/>
            </w:r>
            <w:r w:rsidR="00E03355">
              <w:rPr>
                <w:noProof/>
                <w:webHidden/>
              </w:rPr>
              <w:instrText xml:space="preserve"> PAGEREF _Toc439505136 \h </w:instrText>
            </w:r>
            <w:r w:rsidR="00E03355">
              <w:rPr>
                <w:noProof/>
                <w:webHidden/>
              </w:rPr>
            </w:r>
            <w:r w:rsidR="00E03355">
              <w:rPr>
                <w:noProof/>
                <w:webHidden/>
              </w:rPr>
              <w:fldChar w:fldCharType="separate"/>
            </w:r>
            <w:r w:rsidR="00420AE8">
              <w:rPr>
                <w:noProof/>
                <w:webHidden/>
              </w:rPr>
              <w:t>76</w:t>
            </w:r>
            <w:r w:rsidR="00E03355">
              <w:rPr>
                <w:noProof/>
                <w:webHidden/>
              </w:rPr>
              <w:fldChar w:fldCharType="end"/>
            </w:r>
          </w:hyperlink>
        </w:p>
        <w:p w14:paraId="125643B6" w14:textId="05F4849E" w:rsidR="00E03355" w:rsidRDefault="001A042D">
          <w:pPr>
            <w:pStyle w:val="TOC2"/>
            <w:tabs>
              <w:tab w:val="left" w:pos="880"/>
              <w:tab w:val="right" w:leader="dot" w:pos="9062"/>
            </w:tabs>
            <w:rPr>
              <w:noProof/>
              <w:lang w:val="es-ES" w:eastAsia="es-ES"/>
            </w:rPr>
          </w:pPr>
          <w:hyperlink w:anchor="_Toc439505137" w:history="1">
            <w:r w:rsidR="00E03355" w:rsidRPr="0047115E">
              <w:rPr>
                <w:rStyle w:val="Hyperlink"/>
                <w:noProof/>
              </w:rPr>
              <w:t>12.5</w:t>
            </w:r>
            <w:r w:rsidR="00E03355">
              <w:rPr>
                <w:noProof/>
                <w:lang w:val="es-ES" w:eastAsia="es-ES"/>
              </w:rPr>
              <w:tab/>
            </w:r>
            <w:r w:rsidR="00E03355" w:rsidRPr="0047115E">
              <w:rPr>
                <w:rStyle w:val="Hyperlink"/>
                <w:noProof/>
              </w:rPr>
              <w:t>LBMS</w:t>
            </w:r>
            <w:r w:rsidR="00E03355">
              <w:rPr>
                <w:noProof/>
                <w:webHidden/>
              </w:rPr>
              <w:tab/>
            </w:r>
            <w:r w:rsidR="00E03355">
              <w:rPr>
                <w:noProof/>
                <w:webHidden/>
              </w:rPr>
              <w:fldChar w:fldCharType="begin"/>
            </w:r>
            <w:r w:rsidR="00E03355">
              <w:rPr>
                <w:noProof/>
                <w:webHidden/>
              </w:rPr>
              <w:instrText xml:space="preserve"> PAGEREF _Toc439505137 \h </w:instrText>
            </w:r>
            <w:r w:rsidR="00E03355">
              <w:rPr>
                <w:noProof/>
                <w:webHidden/>
              </w:rPr>
            </w:r>
            <w:r w:rsidR="00E03355">
              <w:rPr>
                <w:noProof/>
                <w:webHidden/>
              </w:rPr>
              <w:fldChar w:fldCharType="separate"/>
            </w:r>
            <w:r w:rsidR="00420AE8">
              <w:rPr>
                <w:noProof/>
                <w:webHidden/>
              </w:rPr>
              <w:t>77</w:t>
            </w:r>
            <w:r w:rsidR="00E03355">
              <w:rPr>
                <w:noProof/>
                <w:webHidden/>
              </w:rPr>
              <w:fldChar w:fldCharType="end"/>
            </w:r>
          </w:hyperlink>
        </w:p>
        <w:p w14:paraId="12705FF5" w14:textId="109046F1" w:rsidR="00E03355" w:rsidRDefault="001A042D">
          <w:pPr>
            <w:pStyle w:val="TOC2"/>
            <w:tabs>
              <w:tab w:val="left" w:pos="880"/>
              <w:tab w:val="right" w:leader="dot" w:pos="9062"/>
            </w:tabs>
            <w:rPr>
              <w:noProof/>
              <w:lang w:val="es-ES" w:eastAsia="es-ES"/>
            </w:rPr>
          </w:pPr>
          <w:hyperlink w:anchor="_Toc439505138" w:history="1">
            <w:r w:rsidR="00E03355" w:rsidRPr="0047115E">
              <w:rPr>
                <w:rStyle w:val="Hyperlink"/>
                <w:noProof/>
              </w:rPr>
              <w:t>12.6</w:t>
            </w:r>
            <w:r w:rsidR="00E03355">
              <w:rPr>
                <w:noProof/>
                <w:lang w:val="es-ES" w:eastAsia="es-ES"/>
              </w:rPr>
              <w:tab/>
            </w:r>
            <w:r w:rsidR="00E03355" w:rsidRPr="0047115E">
              <w:rPr>
                <w:rStyle w:val="Hyperlink"/>
                <w:noProof/>
              </w:rPr>
              <w:t>Change Management</w:t>
            </w:r>
            <w:r w:rsidR="00E03355">
              <w:rPr>
                <w:noProof/>
                <w:webHidden/>
              </w:rPr>
              <w:tab/>
            </w:r>
            <w:r w:rsidR="00E03355">
              <w:rPr>
                <w:noProof/>
                <w:webHidden/>
              </w:rPr>
              <w:fldChar w:fldCharType="begin"/>
            </w:r>
            <w:r w:rsidR="00E03355">
              <w:rPr>
                <w:noProof/>
                <w:webHidden/>
              </w:rPr>
              <w:instrText xml:space="preserve"> PAGEREF _Toc439505138 \h </w:instrText>
            </w:r>
            <w:r w:rsidR="00E03355">
              <w:rPr>
                <w:noProof/>
                <w:webHidden/>
              </w:rPr>
            </w:r>
            <w:r w:rsidR="00E03355">
              <w:rPr>
                <w:noProof/>
                <w:webHidden/>
              </w:rPr>
              <w:fldChar w:fldCharType="separate"/>
            </w:r>
            <w:r w:rsidR="00420AE8">
              <w:rPr>
                <w:noProof/>
                <w:webHidden/>
              </w:rPr>
              <w:t>78</w:t>
            </w:r>
            <w:r w:rsidR="00E03355">
              <w:rPr>
                <w:noProof/>
                <w:webHidden/>
              </w:rPr>
              <w:fldChar w:fldCharType="end"/>
            </w:r>
          </w:hyperlink>
        </w:p>
        <w:p w14:paraId="7C1DEE60" w14:textId="09FE3F1B" w:rsidR="00E03355" w:rsidRDefault="001A042D">
          <w:pPr>
            <w:pStyle w:val="TOC1"/>
            <w:tabs>
              <w:tab w:val="left" w:pos="660"/>
              <w:tab w:val="right" w:leader="dot" w:pos="9062"/>
            </w:tabs>
            <w:rPr>
              <w:noProof/>
              <w:lang w:val="es-ES" w:eastAsia="es-ES"/>
            </w:rPr>
          </w:pPr>
          <w:hyperlink w:anchor="_Toc439505139" w:history="1">
            <w:r w:rsidR="00E03355" w:rsidRPr="0047115E">
              <w:rPr>
                <w:rStyle w:val="Hyperlink"/>
                <w:noProof/>
              </w:rPr>
              <w:t>13</w:t>
            </w:r>
            <w:r w:rsidR="00E03355">
              <w:rPr>
                <w:noProof/>
                <w:lang w:val="es-ES" w:eastAsia="es-ES"/>
              </w:rPr>
              <w:tab/>
            </w:r>
            <w:r w:rsidR="00E03355" w:rsidRPr="0047115E">
              <w:rPr>
                <w:rStyle w:val="Hyperlink"/>
                <w:noProof/>
              </w:rPr>
              <w:t>Conclusion</w:t>
            </w:r>
            <w:r w:rsidR="00E03355">
              <w:rPr>
                <w:noProof/>
                <w:webHidden/>
              </w:rPr>
              <w:tab/>
            </w:r>
            <w:r w:rsidR="00E03355">
              <w:rPr>
                <w:noProof/>
                <w:webHidden/>
              </w:rPr>
              <w:fldChar w:fldCharType="begin"/>
            </w:r>
            <w:r w:rsidR="00E03355">
              <w:rPr>
                <w:noProof/>
                <w:webHidden/>
              </w:rPr>
              <w:instrText xml:space="preserve"> PAGEREF _Toc439505139 \h </w:instrText>
            </w:r>
            <w:r w:rsidR="00E03355">
              <w:rPr>
                <w:noProof/>
                <w:webHidden/>
              </w:rPr>
            </w:r>
            <w:r w:rsidR="00E03355">
              <w:rPr>
                <w:noProof/>
                <w:webHidden/>
              </w:rPr>
              <w:fldChar w:fldCharType="separate"/>
            </w:r>
            <w:r w:rsidR="00420AE8">
              <w:rPr>
                <w:noProof/>
                <w:webHidden/>
              </w:rPr>
              <w:t>81</w:t>
            </w:r>
            <w:r w:rsidR="00E03355">
              <w:rPr>
                <w:noProof/>
                <w:webHidden/>
              </w:rPr>
              <w:fldChar w:fldCharType="end"/>
            </w:r>
          </w:hyperlink>
        </w:p>
        <w:p w14:paraId="234ED7CE" w14:textId="79C7A115" w:rsidR="00E03355" w:rsidRDefault="001A042D">
          <w:pPr>
            <w:pStyle w:val="TOC1"/>
            <w:tabs>
              <w:tab w:val="left" w:pos="660"/>
              <w:tab w:val="right" w:leader="dot" w:pos="9062"/>
            </w:tabs>
            <w:rPr>
              <w:noProof/>
              <w:lang w:val="es-ES" w:eastAsia="es-ES"/>
            </w:rPr>
          </w:pPr>
          <w:hyperlink w:anchor="_Toc439505140" w:history="1">
            <w:r w:rsidR="00E03355" w:rsidRPr="0047115E">
              <w:rPr>
                <w:rStyle w:val="Hyperlink"/>
                <w:noProof/>
              </w:rPr>
              <w:t>14</w:t>
            </w:r>
            <w:r w:rsidR="00E03355">
              <w:rPr>
                <w:noProof/>
                <w:lang w:val="es-ES" w:eastAsia="es-ES"/>
              </w:rPr>
              <w:tab/>
            </w:r>
            <w:r w:rsidR="00E03355" w:rsidRPr="0047115E">
              <w:rPr>
                <w:rStyle w:val="Hyperlink"/>
                <w:noProof/>
              </w:rPr>
              <w:t>Discussion</w:t>
            </w:r>
            <w:r w:rsidR="00E03355">
              <w:rPr>
                <w:noProof/>
                <w:webHidden/>
              </w:rPr>
              <w:tab/>
            </w:r>
            <w:r w:rsidR="00E03355">
              <w:rPr>
                <w:noProof/>
                <w:webHidden/>
              </w:rPr>
              <w:fldChar w:fldCharType="begin"/>
            </w:r>
            <w:r w:rsidR="00E03355">
              <w:rPr>
                <w:noProof/>
                <w:webHidden/>
              </w:rPr>
              <w:instrText xml:space="preserve"> PAGEREF _Toc439505140 \h </w:instrText>
            </w:r>
            <w:r w:rsidR="00E03355">
              <w:rPr>
                <w:noProof/>
                <w:webHidden/>
              </w:rPr>
            </w:r>
            <w:r w:rsidR="00E03355">
              <w:rPr>
                <w:noProof/>
                <w:webHidden/>
              </w:rPr>
              <w:fldChar w:fldCharType="separate"/>
            </w:r>
            <w:r w:rsidR="00420AE8">
              <w:rPr>
                <w:noProof/>
                <w:webHidden/>
              </w:rPr>
              <w:t>83</w:t>
            </w:r>
            <w:r w:rsidR="00E03355">
              <w:rPr>
                <w:noProof/>
                <w:webHidden/>
              </w:rPr>
              <w:fldChar w:fldCharType="end"/>
            </w:r>
          </w:hyperlink>
        </w:p>
        <w:p w14:paraId="22B9C84A" w14:textId="7A7B9E42" w:rsidR="00E03355" w:rsidRDefault="001A042D">
          <w:pPr>
            <w:pStyle w:val="TOC2"/>
            <w:tabs>
              <w:tab w:val="left" w:pos="880"/>
              <w:tab w:val="right" w:leader="dot" w:pos="9062"/>
            </w:tabs>
            <w:rPr>
              <w:noProof/>
              <w:lang w:val="es-ES" w:eastAsia="es-ES"/>
            </w:rPr>
          </w:pPr>
          <w:hyperlink w:anchor="_Toc439505141" w:history="1">
            <w:r w:rsidR="00E03355" w:rsidRPr="0047115E">
              <w:rPr>
                <w:rStyle w:val="Hyperlink"/>
                <w:noProof/>
              </w:rPr>
              <w:t>14.1</w:t>
            </w:r>
            <w:r w:rsidR="00E03355">
              <w:rPr>
                <w:noProof/>
                <w:lang w:val="es-ES" w:eastAsia="es-ES"/>
              </w:rPr>
              <w:tab/>
            </w:r>
            <w:r w:rsidR="00E03355" w:rsidRPr="0047115E">
              <w:rPr>
                <w:rStyle w:val="Hyperlink"/>
                <w:noProof/>
              </w:rPr>
              <w:t>Additional BIM tools</w:t>
            </w:r>
            <w:r w:rsidR="00E03355">
              <w:rPr>
                <w:noProof/>
                <w:webHidden/>
              </w:rPr>
              <w:tab/>
            </w:r>
            <w:r w:rsidR="00E03355">
              <w:rPr>
                <w:noProof/>
                <w:webHidden/>
              </w:rPr>
              <w:fldChar w:fldCharType="begin"/>
            </w:r>
            <w:r w:rsidR="00E03355">
              <w:rPr>
                <w:noProof/>
                <w:webHidden/>
              </w:rPr>
              <w:instrText xml:space="preserve"> PAGEREF _Toc439505141 \h </w:instrText>
            </w:r>
            <w:r w:rsidR="00E03355">
              <w:rPr>
                <w:noProof/>
                <w:webHidden/>
              </w:rPr>
            </w:r>
            <w:r w:rsidR="00E03355">
              <w:rPr>
                <w:noProof/>
                <w:webHidden/>
              </w:rPr>
              <w:fldChar w:fldCharType="separate"/>
            </w:r>
            <w:r w:rsidR="00420AE8">
              <w:rPr>
                <w:noProof/>
                <w:webHidden/>
              </w:rPr>
              <w:t>84</w:t>
            </w:r>
            <w:r w:rsidR="00E03355">
              <w:rPr>
                <w:noProof/>
                <w:webHidden/>
              </w:rPr>
              <w:fldChar w:fldCharType="end"/>
            </w:r>
          </w:hyperlink>
        </w:p>
        <w:p w14:paraId="4C45792D" w14:textId="73733F16" w:rsidR="00E03355" w:rsidRDefault="001A042D">
          <w:pPr>
            <w:pStyle w:val="TOC2"/>
            <w:tabs>
              <w:tab w:val="left" w:pos="880"/>
              <w:tab w:val="right" w:leader="dot" w:pos="9062"/>
            </w:tabs>
            <w:rPr>
              <w:noProof/>
              <w:lang w:val="es-ES" w:eastAsia="es-ES"/>
            </w:rPr>
          </w:pPr>
          <w:hyperlink w:anchor="_Toc439505142" w:history="1">
            <w:r w:rsidR="00E03355" w:rsidRPr="0047115E">
              <w:rPr>
                <w:rStyle w:val="Hyperlink"/>
                <w:noProof/>
              </w:rPr>
              <w:t>14.2</w:t>
            </w:r>
            <w:r w:rsidR="00E03355">
              <w:rPr>
                <w:noProof/>
                <w:lang w:val="es-ES" w:eastAsia="es-ES"/>
              </w:rPr>
              <w:tab/>
            </w:r>
            <w:r w:rsidR="00E03355" w:rsidRPr="0047115E">
              <w:rPr>
                <w:rStyle w:val="Hyperlink"/>
                <w:noProof/>
              </w:rPr>
              <w:t>Suggestions for further research</w:t>
            </w:r>
            <w:r w:rsidR="00E03355">
              <w:rPr>
                <w:noProof/>
                <w:webHidden/>
              </w:rPr>
              <w:tab/>
            </w:r>
            <w:r w:rsidR="00E03355">
              <w:rPr>
                <w:noProof/>
                <w:webHidden/>
              </w:rPr>
              <w:fldChar w:fldCharType="begin"/>
            </w:r>
            <w:r w:rsidR="00E03355">
              <w:rPr>
                <w:noProof/>
                <w:webHidden/>
              </w:rPr>
              <w:instrText xml:space="preserve"> PAGEREF _Toc439505142 \h </w:instrText>
            </w:r>
            <w:r w:rsidR="00E03355">
              <w:rPr>
                <w:noProof/>
                <w:webHidden/>
              </w:rPr>
            </w:r>
            <w:r w:rsidR="00E03355">
              <w:rPr>
                <w:noProof/>
                <w:webHidden/>
              </w:rPr>
              <w:fldChar w:fldCharType="separate"/>
            </w:r>
            <w:r w:rsidR="00420AE8">
              <w:rPr>
                <w:noProof/>
                <w:webHidden/>
              </w:rPr>
              <w:t>85</w:t>
            </w:r>
            <w:r w:rsidR="00E03355">
              <w:rPr>
                <w:noProof/>
                <w:webHidden/>
              </w:rPr>
              <w:fldChar w:fldCharType="end"/>
            </w:r>
          </w:hyperlink>
        </w:p>
        <w:p w14:paraId="20469954" w14:textId="27482B9A" w:rsidR="00E03355" w:rsidRDefault="001A042D">
          <w:pPr>
            <w:pStyle w:val="TOC1"/>
            <w:tabs>
              <w:tab w:val="right" w:leader="dot" w:pos="9062"/>
            </w:tabs>
            <w:rPr>
              <w:noProof/>
              <w:lang w:val="es-ES" w:eastAsia="es-ES"/>
            </w:rPr>
          </w:pPr>
          <w:hyperlink w:anchor="_Toc439505143" w:history="1">
            <w:r w:rsidR="00E03355" w:rsidRPr="0047115E">
              <w:rPr>
                <w:rStyle w:val="Hyperlink"/>
                <w:noProof/>
              </w:rPr>
              <w:t>Table of Figures</w:t>
            </w:r>
            <w:r w:rsidR="00E03355">
              <w:rPr>
                <w:noProof/>
                <w:webHidden/>
              </w:rPr>
              <w:tab/>
            </w:r>
            <w:r w:rsidR="00E03355">
              <w:rPr>
                <w:noProof/>
                <w:webHidden/>
              </w:rPr>
              <w:fldChar w:fldCharType="begin"/>
            </w:r>
            <w:r w:rsidR="00E03355">
              <w:rPr>
                <w:noProof/>
                <w:webHidden/>
              </w:rPr>
              <w:instrText xml:space="preserve"> PAGEREF _Toc439505143 \h </w:instrText>
            </w:r>
            <w:r w:rsidR="00E03355">
              <w:rPr>
                <w:noProof/>
                <w:webHidden/>
              </w:rPr>
            </w:r>
            <w:r w:rsidR="00E03355">
              <w:rPr>
                <w:noProof/>
                <w:webHidden/>
              </w:rPr>
              <w:fldChar w:fldCharType="separate"/>
            </w:r>
            <w:r w:rsidR="00420AE8">
              <w:rPr>
                <w:noProof/>
                <w:webHidden/>
              </w:rPr>
              <w:t>87</w:t>
            </w:r>
            <w:r w:rsidR="00E03355">
              <w:rPr>
                <w:noProof/>
                <w:webHidden/>
              </w:rPr>
              <w:fldChar w:fldCharType="end"/>
            </w:r>
          </w:hyperlink>
        </w:p>
        <w:p w14:paraId="4F74E728" w14:textId="16BD691F" w:rsidR="00E03355" w:rsidRDefault="001A042D">
          <w:pPr>
            <w:pStyle w:val="TOC1"/>
            <w:tabs>
              <w:tab w:val="right" w:leader="dot" w:pos="9062"/>
            </w:tabs>
            <w:rPr>
              <w:noProof/>
              <w:lang w:val="es-ES" w:eastAsia="es-ES"/>
            </w:rPr>
          </w:pPr>
          <w:hyperlink w:anchor="_Toc439505144" w:history="1">
            <w:r w:rsidR="00E03355" w:rsidRPr="0047115E">
              <w:rPr>
                <w:rStyle w:val="Hyperlink"/>
                <w:noProof/>
              </w:rPr>
              <w:t>Bibliography</w:t>
            </w:r>
            <w:r w:rsidR="00E03355">
              <w:rPr>
                <w:noProof/>
                <w:webHidden/>
              </w:rPr>
              <w:tab/>
            </w:r>
            <w:r w:rsidR="00E03355">
              <w:rPr>
                <w:noProof/>
                <w:webHidden/>
              </w:rPr>
              <w:fldChar w:fldCharType="begin"/>
            </w:r>
            <w:r w:rsidR="00E03355">
              <w:rPr>
                <w:noProof/>
                <w:webHidden/>
              </w:rPr>
              <w:instrText xml:space="preserve"> PAGEREF _Toc439505144 \h </w:instrText>
            </w:r>
            <w:r w:rsidR="00E03355">
              <w:rPr>
                <w:noProof/>
                <w:webHidden/>
              </w:rPr>
            </w:r>
            <w:r w:rsidR="00E03355">
              <w:rPr>
                <w:noProof/>
                <w:webHidden/>
              </w:rPr>
              <w:fldChar w:fldCharType="separate"/>
            </w:r>
            <w:r w:rsidR="00420AE8">
              <w:rPr>
                <w:noProof/>
                <w:webHidden/>
              </w:rPr>
              <w:t>89</w:t>
            </w:r>
            <w:r w:rsidR="00E03355">
              <w:rPr>
                <w:noProof/>
                <w:webHidden/>
              </w:rPr>
              <w:fldChar w:fldCharType="end"/>
            </w:r>
          </w:hyperlink>
        </w:p>
        <w:p w14:paraId="52D4D9D9" w14:textId="7B768A3F" w:rsidR="00E03355" w:rsidRDefault="001A042D">
          <w:pPr>
            <w:pStyle w:val="TOC1"/>
            <w:tabs>
              <w:tab w:val="right" w:leader="dot" w:pos="9062"/>
            </w:tabs>
            <w:rPr>
              <w:noProof/>
              <w:lang w:val="es-ES" w:eastAsia="es-ES"/>
            </w:rPr>
          </w:pPr>
          <w:hyperlink w:anchor="_Toc439505145" w:history="1">
            <w:r w:rsidR="00E03355" w:rsidRPr="0047115E">
              <w:rPr>
                <w:rStyle w:val="Hyperlink"/>
                <w:noProof/>
              </w:rPr>
              <w:t>Appendixes</w:t>
            </w:r>
            <w:r w:rsidR="00E03355">
              <w:rPr>
                <w:noProof/>
                <w:webHidden/>
              </w:rPr>
              <w:tab/>
            </w:r>
            <w:r w:rsidR="00E03355">
              <w:rPr>
                <w:noProof/>
                <w:webHidden/>
              </w:rPr>
              <w:fldChar w:fldCharType="begin"/>
            </w:r>
            <w:r w:rsidR="00E03355">
              <w:rPr>
                <w:noProof/>
                <w:webHidden/>
              </w:rPr>
              <w:instrText xml:space="preserve"> PAGEREF _Toc439505145 \h </w:instrText>
            </w:r>
            <w:r w:rsidR="00E03355">
              <w:rPr>
                <w:noProof/>
                <w:webHidden/>
              </w:rPr>
            </w:r>
            <w:r w:rsidR="00E03355">
              <w:rPr>
                <w:noProof/>
                <w:webHidden/>
              </w:rPr>
              <w:fldChar w:fldCharType="separate"/>
            </w:r>
            <w:r w:rsidR="00420AE8">
              <w:rPr>
                <w:noProof/>
                <w:webHidden/>
              </w:rPr>
              <w:t>95</w:t>
            </w:r>
            <w:r w:rsidR="00E03355">
              <w:rPr>
                <w:noProof/>
                <w:webHidden/>
              </w:rPr>
              <w:fldChar w:fldCharType="end"/>
            </w:r>
          </w:hyperlink>
        </w:p>
        <w:p w14:paraId="4AB63E63" w14:textId="0DA297BD" w:rsidR="00E03355" w:rsidRDefault="001A042D">
          <w:pPr>
            <w:pStyle w:val="TOC1"/>
            <w:tabs>
              <w:tab w:val="left" w:pos="440"/>
              <w:tab w:val="right" w:leader="dot" w:pos="9062"/>
            </w:tabs>
            <w:rPr>
              <w:noProof/>
              <w:lang w:val="es-ES" w:eastAsia="es-ES"/>
            </w:rPr>
          </w:pPr>
          <w:hyperlink w:anchor="_Toc439505146" w:history="1">
            <w:r w:rsidR="00E03355" w:rsidRPr="0047115E">
              <w:rPr>
                <w:rStyle w:val="Hyperlink"/>
                <w:noProof/>
              </w:rPr>
              <w:t>A.</w:t>
            </w:r>
            <w:r w:rsidR="00E03355">
              <w:rPr>
                <w:noProof/>
                <w:lang w:val="es-ES" w:eastAsia="es-ES"/>
              </w:rPr>
              <w:tab/>
            </w:r>
            <w:r w:rsidR="00E03355" w:rsidRPr="0047115E">
              <w:rPr>
                <w:rStyle w:val="Hyperlink"/>
                <w:noProof/>
              </w:rPr>
              <w:t>Transcript of interview with Kristine Ann Barnes</w:t>
            </w:r>
            <w:r w:rsidR="00E03355">
              <w:rPr>
                <w:noProof/>
                <w:webHidden/>
              </w:rPr>
              <w:tab/>
            </w:r>
            <w:r w:rsidR="00E03355">
              <w:rPr>
                <w:noProof/>
                <w:webHidden/>
              </w:rPr>
              <w:fldChar w:fldCharType="begin"/>
            </w:r>
            <w:r w:rsidR="00E03355">
              <w:rPr>
                <w:noProof/>
                <w:webHidden/>
              </w:rPr>
              <w:instrText xml:space="preserve"> PAGEREF _Toc439505146 \h </w:instrText>
            </w:r>
            <w:r w:rsidR="00E03355">
              <w:rPr>
                <w:noProof/>
                <w:webHidden/>
              </w:rPr>
            </w:r>
            <w:r w:rsidR="00E03355">
              <w:rPr>
                <w:noProof/>
                <w:webHidden/>
              </w:rPr>
              <w:fldChar w:fldCharType="separate"/>
            </w:r>
            <w:r w:rsidR="00420AE8">
              <w:rPr>
                <w:noProof/>
                <w:webHidden/>
              </w:rPr>
              <w:t>97</w:t>
            </w:r>
            <w:r w:rsidR="00E03355">
              <w:rPr>
                <w:noProof/>
                <w:webHidden/>
              </w:rPr>
              <w:fldChar w:fldCharType="end"/>
            </w:r>
          </w:hyperlink>
        </w:p>
        <w:p w14:paraId="4C842CAA" w14:textId="31A3E316" w:rsidR="00E03355" w:rsidRDefault="001A042D">
          <w:pPr>
            <w:pStyle w:val="TOC1"/>
            <w:tabs>
              <w:tab w:val="left" w:pos="440"/>
              <w:tab w:val="right" w:leader="dot" w:pos="9062"/>
            </w:tabs>
            <w:rPr>
              <w:noProof/>
              <w:lang w:val="es-ES" w:eastAsia="es-ES"/>
            </w:rPr>
          </w:pPr>
          <w:hyperlink w:anchor="_Toc439505147" w:history="1">
            <w:r w:rsidR="00E03355" w:rsidRPr="0047115E">
              <w:rPr>
                <w:rStyle w:val="Hyperlink"/>
                <w:noProof/>
              </w:rPr>
              <w:t>B.</w:t>
            </w:r>
            <w:r w:rsidR="00E03355">
              <w:rPr>
                <w:noProof/>
                <w:lang w:val="es-ES" w:eastAsia="es-ES"/>
              </w:rPr>
              <w:tab/>
            </w:r>
            <w:r w:rsidR="00E03355" w:rsidRPr="0047115E">
              <w:rPr>
                <w:rStyle w:val="Hyperlink"/>
                <w:noProof/>
              </w:rPr>
              <w:t xml:space="preserve"> Online Survey questions</w:t>
            </w:r>
            <w:r w:rsidR="00E03355">
              <w:rPr>
                <w:noProof/>
                <w:webHidden/>
              </w:rPr>
              <w:tab/>
            </w:r>
            <w:r w:rsidR="00E03355">
              <w:rPr>
                <w:noProof/>
                <w:webHidden/>
              </w:rPr>
              <w:fldChar w:fldCharType="begin"/>
            </w:r>
            <w:r w:rsidR="00E03355">
              <w:rPr>
                <w:noProof/>
                <w:webHidden/>
              </w:rPr>
              <w:instrText xml:space="preserve"> PAGEREF _Toc439505147 \h </w:instrText>
            </w:r>
            <w:r w:rsidR="00E03355">
              <w:rPr>
                <w:noProof/>
                <w:webHidden/>
              </w:rPr>
            </w:r>
            <w:r w:rsidR="00E03355">
              <w:rPr>
                <w:noProof/>
                <w:webHidden/>
              </w:rPr>
              <w:fldChar w:fldCharType="separate"/>
            </w:r>
            <w:r w:rsidR="00420AE8">
              <w:rPr>
                <w:noProof/>
                <w:webHidden/>
              </w:rPr>
              <w:t>103</w:t>
            </w:r>
            <w:r w:rsidR="00E03355">
              <w:rPr>
                <w:noProof/>
                <w:webHidden/>
              </w:rPr>
              <w:fldChar w:fldCharType="end"/>
            </w:r>
          </w:hyperlink>
        </w:p>
        <w:p w14:paraId="05B2414A" w14:textId="774B8A05" w:rsidR="00E03355" w:rsidRDefault="001A042D">
          <w:pPr>
            <w:pStyle w:val="TOC1"/>
            <w:tabs>
              <w:tab w:val="left" w:pos="440"/>
              <w:tab w:val="right" w:leader="dot" w:pos="9062"/>
            </w:tabs>
            <w:rPr>
              <w:noProof/>
              <w:lang w:val="es-ES" w:eastAsia="es-ES"/>
            </w:rPr>
          </w:pPr>
          <w:hyperlink w:anchor="_Toc439505148" w:history="1">
            <w:r w:rsidR="00E03355" w:rsidRPr="0047115E">
              <w:rPr>
                <w:rStyle w:val="Hyperlink"/>
                <w:noProof/>
              </w:rPr>
              <w:t>C.</w:t>
            </w:r>
            <w:r w:rsidR="00E03355">
              <w:rPr>
                <w:noProof/>
                <w:lang w:val="es-ES" w:eastAsia="es-ES"/>
              </w:rPr>
              <w:tab/>
            </w:r>
            <w:r w:rsidR="00E03355" w:rsidRPr="0047115E">
              <w:rPr>
                <w:rStyle w:val="Hyperlink"/>
                <w:noProof/>
              </w:rPr>
              <w:t>Online Survey responses</w:t>
            </w:r>
            <w:r w:rsidR="00E03355">
              <w:rPr>
                <w:noProof/>
                <w:webHidden/>
              </w:rPr>
              <w:tab/>
            </w:r>
            <w:r w:rsidR="00E03355">
              <w:rPr>
                <w:noProof/>
                <w:webHidden/>
              </w:rPr>
              <w:fldChar w:fldCharType="begin"/>
            </w:r>
            <w:r w:rsidR="00E03355">
              <w:rPr>
                <w:noProof/>
                <w:webHidden/>
              </w:rPr>
              <w:instrText xml:space="preserve"> PAGEREF _Toc439505148 \h </w:instrText>
            </w:r>
            <w:r w:rsidR="00E03355">
              <w:rPr>
                <w:noProof/>
                <w:webHidden/>
              </w:rPr>
            </w:r>
            <w:r w:rsidR="00E03355">
              <w:rPr>
                <w:noProof/>
                <w:webHidden/>
              </w:rPr>
              <w:fldChar w:fldCharType="separate"/>
            </w:r>
            <w:r w:rsidR="00420AE8">
              <w:rPr>
                <w:noProof/>
                <w:webHidden/>
              </w:rPr>
              <w:t>111</w:t>
            </w:r>
            <w:r w:rsidR="00E03355">
              <w:rPr>
                <w:noProof/>
                <w:webHidden/>
              </w:rPr>
              <w:fldChar w:fldCharType="end"/>
            </w:r>
          </w:hyperlink>
        </w:p>
        <w:p w14:paraId="227F6AF5" w14:textId="27FAE983" w:rsidR="00E03355" w:rsidRDefault="001A042D">
          <w:pPr>
            <w:pStyle w:val="TOC1"/>
            <w:tabs>
              <w:tab w:val="right" w:leader="dot" w:pos="9062"/>
            </w:tabs>
            <w:rPr>
              <w:noProof/>
              <w:lang w:val="es-ES" w:eastAsia="es-ES"/>
            </w:rPr>
          </w:pPr>
          <w:hyperlink w:anchor="_Toc439505149" w:history="1">
            <w:r w:rsidR="00E03355" w:rsidRPr="0047115E">
              <w:rPr>
                <w:rStyle w:val="Hyperlink"/>
                <w:noProof/>
              </w:rPr>
              <w:t>Annexes</w:t>
            </w:r>
            <w:r w:rsidR="00E03355">
              <w:rPr>
                <w:noProof/>
                <w:webHidden/>
              </w:rPr>
              <w:tab/>
            </w:r>
            <w:r w:rsidR="00E03355">
              <w:rPr>
                <w:noProof/>
                <w:webHidden/>
              </w:rPr>
              <w:fldChar w:fldCharType="begin"/>
            </w:r>
            <w:r w:rsidR="00E03355">
              <w:rPr>
                <w:noProof/>
                <w:webHidden/>
              </w:rPr>
              <w:instrText xml:space="preserve"> PAGEREF _Toc439505149 \h </w:instrText>
            </w:r>
            <w:r w:rsidR="00E03355">
              <w:rPr>
                <w:noProof/>
                <w:webHidden/>
              </w:rPr>
            </w:r>
            <w:r w:rsidR="00E03355">
              <w:rPr>
                <w:noProof/>
                <w:webHidden/>
              </w:rPr>
              <w:fldChar w:fldCharType="separate"/>
            </w:r>
            <w:r w:rsidR="00420AE8">
              <w:rPr>
                <w:noProof/>
                <w:webHidden/>
              </w:rPr>
              <w:t>119</w:t>
            </w:r>
            <w:r w:rsidR="00E03355">
              <w:rPr>
                <w:noProof/>
                <w:webHidden/>
              </w:rPr>
              <w:fldChar w:fldCharType="end"/>
            </w:r>
          </w:hyperlink>
        </w:p>
        <w:p w14:paraId="1DEC0AF7" w14:textId="6B2F8A95" w:rsidR="00455517" w:rsidRDefault="00455517" w:rsidP="007B2E61">
          <w:pPr>
            <w:pStyle w:val="TOC1"/>
            <w:tabs>
              <w:tab w:val="right" w:leader="dot" w:pos="9062"/>
            </w:tabs>
          </w:pPr>
          <w:r>
            <w:rPr>
              <w:b/>
              <w:bCs/>
              <w:noProof/>
            </w:rPr>
            <w:fldChar w:fldCharType="end"/>
          </w:r>
        </w:p>
      </w:sdtContent>
    </w:sdt>
    <w:p w14:paraId="2C6CFAEB" w14:textId="77777777" w:rsidR="0024173F" w:rsidRDefault="0024173F" w:rsidP="0024173F">
      <w:pPr>
        <w:pStyle w:val="Heading1"/>
        <w:numPr>
          <w:ilvl w:val="0"/>
          <w:numId w:val="0"/>
        </w:numPr>
        <w:ind w:left="432" w:hanging="432"/>
        <w:sectPr w:rsidR="0024173F" w:rsidSect="00763373">
          <w:type w:val="oddPage"/>
          <w:pgSz w:w="11906" w:h="16838"/>
          <w:pgMar w:top="1702" w:right="1417" w:bottom="1417" w:left="1417" w:header="708" w:footer="708" w:gutter="0"/>
          <w:cols w:space="708"/>
          <w:docGrid w:linePitch="360"/>
        </w:sectPr>
      </w:pPr>
      <w:bookmarkStart w:id="59" w:name="_Toc431289060"/>
      <w:bookmarkStart w:id="60" w:name="_Toc431385747"/>
      <w:bookmarkStart w:id="61" w:name="_Toc432508908"/>
      <w:bookmarkStart w:id="62" w:name="_Toc433890116"/>
      <w:bookmarkStart w:id="63" w:name="_Toc434321582"/>
      <w:bookmarkStart w:id="64" w:name="_Toc434481801"/>
      <w:bookmarkStart w:id="65" w:name="_Toc434492755"/>
      <w:bookmarkStart w:id="66" w:name="_Toc434577706"/>
      <w:bookmarkStart w:id="67" w:name="_Toc435611585"/>
      <w:bookmarkStart w:id="68" w:name="_Toc435614344"/>
      <w:bookmarkStart w:id="69" w:name="_Toc434578526"/>
      <w:bookmarkStart w:id="70" w:name="_Toc436040056"/>
      <w:bookmarkStart w:id="71" w:name="_Toc436222151"/>
      <w:bookmarkStart w:id="72" w:name="_Toc436723169"/>
      <w:bookmarkStart w:id="73" w:name="_Toc436731156"/>
      <w:bookmarkStart w:id="74" w:name="_Toc437259161"/>
      <w:bookmarkStart w:id="75" w:name="_Toc437346824"/>
      <w:bookmarkStart w:id="76" w:name="_Toc437427812"/>
      <w:bookmarkStart w:id="77" w:name="_Toc437433544"/>
      <w:bookmarkStart w:id="78" w:name="_Toc437600234"/>
    </w:p>
    <w:p w14:paraId="0611674D" w14:textId="54FDECA9" w:rsidR="009B0606" w:rsidRDefault="009B0606" w:rsidP="00425A8B">
      <w:pPr>
        <w:pStyle w:val="Heading1"/>
      </w:pPr>
      <w:bookmarkStart w:id="79" w:name="_Toc437865360"/>
      <w:bookmarkStart w:id="80" w:name="_Ref438569969"/>
      <w:bookmarkStart w:id="81" w:name="_Toc439505088"/>
      <w:r>
        <w:lastRenderedPageBreak/>
        <w:t>Introduction</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E491CDE" w14:textId="5C88D4D3" w:rsidR="00536B04" w:rsidRDefault="00F00854" w:rsidP="00FC35B7">
      <w:pPr>
        <w:rPr>
          <w:highlight w:val="yellow"/>
        </w:rPr>
      </w:pPr>
      <w:r>
        <w:t xml:space="preserve">It is </w:t>
      </w:r>
      <w:r w:rsidR="00BB13E5">
        <w:t>widely known,</w:t>
      </w:r>
      <w:r w:rsidR="00536B04">
        <w:t xml:space="preserve"> that the construction industry is a very unpredictable and complex sector</w:t>
      </w:r>
      <w:r w:rsidR="00FC35B7">
        <w:t>,</w:t>
      </w:r>
      <w:r w:rsidR="00DD0F58">
        <w:t xml:space="preserve"> given its dynamic behaviour and the numerous parties involved in construction projects</w:t>
      </w:r>
      <w:r w:rsidR="00FC35B7">
        <w:t xml:space="preserve">. </w:t>
      </w:r>
      <w:r w:rsidR="0081666B">
        <w:t>However, e</w:t>
      </w:r>
      <w:r w:rsidR="00FC35B7" w:rsidRPr="00FC35B7">
        <w:t>xisting product</w:t>
      </w:r>
      <w:r w:rsidR="00FC35B7">
        <w:t xml:space="preserve">ion control tools are unable to </w:t>
      </w:r>
      <w:r w:rsidR="00FC35B7" w:rsidRPr="00FC35B7">
        <w:t>fully handle the complex</w:t>
      </w:r>
      <w:r w:rsidR="00FC35B7">
        <w:t>ity of the construction</w:t>
      </w:r>
      <w:r w:rsidR="00FC35B7" w:rsidRPr="00FC35B7">
        <w:t xml:space="preserve"> process</w:t>
      </w:r>
      <w:r w:rsidR="00FC35B7">
        <w:t xml:space="preserve">es </w:t>
      </w:r>
      <w:sdt>
        <w:sdtPr>
          <w:id w:val="-1946456638"/>
          <w:citation/>
        </w:sdtPr>
        <w:sdtContent>
          <w:r w:rsidR="00FC35B7">
            <w:fldChar w:fldCharType="begin"/>
          </w:r>
          <w:r w:rsidR="0081666B">
            <w:rPr>
              <w:lang w:val="en-US"/>
            </w:rPr>
            <w:instrText xml:space="preserve">CITATION DeM02 \l 3082 </w:instrText>
          </w:r>
          <w:r w:rsidR="00FC35B7">
            <w:fldChar w:fldCharType="separate"/>
          </w:r>
          <w:r w:rsidR="00326B90" w:rsidRPr="00326B90">
            <w:rPr>
              <w:noProof/>
              <w:lang w:val="en-US"/>
            </w:rPr>
            <w:t>(Meyer, 2002)</w:t>
          </w:r>
          <w:r w:rsidR="00FC35B7">
            <w:fldChar w:fldCharType="end"/>
          </w:r>
        </w:sdtContent>
      </w:sdt>
      <w:r w:rsidR="0081666B">
        <w:t xml:space="preserve">, </w:t>
      </w:r>
      <w:r w:rsidR="0097338B">
        <w:t>resulting in</w:t>
      </w:r>
      <w:commentRangeStart w:id="82"/>
      <w:r w:rsidR="0081666B">
        <w:t xml:space="preserve"> </w:t>
      </w:r>
      <w:commentRangeEnd w:id="82"/>
      <w:r w:rsidR="00896D1A">
        <w:rPr>
          <w:rStyle w:val="CommentReference"/>
        </w:rPr>
        <w:commentReference w:id="82"/>
      </w:r>
      <w:r w:rsidR="0081666B">
        <w:t xml:space="preserve">cost and time overruns </w:t>
      </w:r>
      <w:r w:rsidR="0097338B">
        <w:t xml:space="preserve">as a </w:t>
      </w:r>
      <w:r w:rsidR="0081666B">
        <w:t xml:space="preserve">common issue in the construction industry. According to Jesper Kranker </w:t>
      </w:r>
      <w:sdt>
        <w:sdtPr>
          <w:id w:val="694344062"/>
          <w:citation/>
        </w:sdtPr>
        <w:sdtContent>
          <w:r w:rsidR="0081666B">
            <w:fldChar w:fldCharType="begin"/>
          </w:r>
          <w:r w:rsidR="0081666B" w:rsidRPr="0081666B">
            <w:rPr>
              <w:lang w:val="en-US"/>
            </w:rPr>
            <w:instrText xml:space="preserve">CITATION Jes15 \n  \l 3082 </w:instrText>
          </w:r>
          <w:r w:rsidR="0081666B">
            <w:fldChar w:fldCharType="separate"/>
          </w:r>
          <w:r w:rsidR="00326B90" w:rsidRPr="00326B90">
            <w:rPr>
              <w:noProof/>
              <w:lang w:val="en-US"/>
            </w:rPr>
            <w:t>(2015)</w:t>
          </w:r>
          <w:r w:rsidR="0081666B">
            <w:fldChar w:fldCharType="end"/>
          </w:r>
        </w:sdtContent>
      </w:sdt>
      <w:r w:rsidR="0081666B">
        <w:t xml:space="preserve"> </w:t>
      </w:r>
      <w:r w:rsidR="0081666B" w:rsidRPr="006A7C24">
        <w:t xml:space="preserve">the current averages of construction projects disruptions are: </w:t>
      </w:r>
    </w:p>
    <w:p w14:paraId="3472E5E7" w14:textId="5A058C5D" w:rsidR="0081666B" w:rsidRDefault="00FC1164" w:rsidP="00F718E8">
      <w:pPr>
        <w:pStyle w:val="ListParagraph"/>
        <w:numPr>
          <w:ilvl w:val="0"/>
          <w:numId w:val="18"/>
        </w:numPr>
      </w:pPr>
      <w:r>
        <w:t>Budget overruns up to 28% increase</w:t>
      </w:r>
    </w:p>
    <w:p w14:paraId="5A0808DE" w14:textId="1EA0C1AC" w:rsidR="00BD2CD6" w:rsidRDefault="002A4D9B" w:rsidP="00F718E8">
      <w:pPr>
        <w:pStyle w:val="ListParagraph"/>
        <w:numPr>
          <w:ilvl w:val="0"/>
          <w:numId w:val="18"/>
        </w:numPr>
      </w:pPr>
      <w:r>
        <w:t>U</w:t>
      </w:r>
      <w:r w:rsidR="00BD2CD6">
        <w:t>p to 40% time escalations increase</w:t>
      </w:r>
    </w:p>
    <w:p w14:paraId="48F58BC0" w14:textId="058FD4D2" w:rsidR="0081666B" w:rsidRDefault="00BD2CD6" w:rsidP="00F718E8">
      <w:pPr>
        <w:pStyle w:val="ListParagraph"/>
        <w:numPr>
          <w:ilvl w:val="0"/>
          <w:numId w:val="18"/>
        </w:numPr>
      </w:pPr>
      <w:r>
        <w:t>Failure cost accounting for 15% of total costs</w:t>
      </w:r>
    </w:p>
    <w:p w14:paraId="5D538DF4" w14:textId="69222482" w:rsidR="0081666B" w:rsidRDefault="00BD2CD6" w:rsidP="00F718E8">
      <w:pPr>
        <w:pStyle w:val="ListParagraph"/>
        <w:numPr>
          <w:ilvl w:val="0"/>
          <w:numId w:val="18"/>
        </w:numPr>
      </w:pPr>
      <w:r>
        <w:t xml:space="preserve">Only </w:t>
      </w:r>
      <w:r w:rsidR="00AF0F26">
        <w:t>a</w:t>
      </w:r>
      <w:r w:rsidR="0081666B">
        <w:t>bout 51% of the workday is value adding</w:t>
      </w:r>
    </w:p>
    <w:p w14:paraId="408A2EC2" w14:textId="1DD717BB" w:rsidR="0081666B" w:rsidRDefault="00A33BAD" w:rsidP="0081666B">
      <w:r>
        <w:t xml:space="preserve">The presented </w:t>
      </w:r>
      <w:r w:rsidR="005F29DA">
        <w:t>values</w:t>
      </w:r>
      <w:r w:rsidR="00DD0F58">
        <w:t xml:space="preserve"> highlight the need to </w:t>
      </w:r>
      <w:r w:rsidR="0097338B">
        <w:t>reinvent</w:t>
      </w:r>
      <w:r w:rsidR="00DD0F58">
        <w:t xml:space="preserve"> the traditional methods for production planning and control. </w:t>
      </w:r>
    </w:p>
    <w:p w14:paraId="78BA98AD" w14:textId="09B5B3BD" w:rsidR="00504230" w:rsidRPr="00504230" w:rsidRDefault="00D12C41" w:rsidP="00504230">
      <w:r>
        <w:t xml:space="preserve">Gibson </w:t>
      </w:r>
      <w:sdt>
        <w:sdtPr>
          <w:id w:val="-942153690"/>
          <w:citation/>
        </w:sdtPr>
        <w:sdtContent>
          <w:r>
            <w:fldChar w:fldCharType="begin"/>
          </w:r>
          <w:r>
            <w:rPr>
              <w:lang w:val="en-US"/>
            </w:rPr>
            <w:instrText xml:space="preserve">CITATION GEd06 \n  \l 3082 </w:instrText>
          </w:r>
          <w:r>
            <w:fldChar w:fldCharType="separate"/>
          </w:r>
          <w:r w:rsidR="00326B90" w:rsidRPr="00326B90">
            <w:rPr>
              <w:noProof/>
              <w:lang w:val="en-US"/>
            </w:rPr>
            <w:t>(2006)</w:t>
          </w:r>
          <w:r>
            <w:fldChar w:fldCharType="end"/>
          </w:r>
        </w:sdtContent>
      </w:sdt>
      <w:r>
        <w:t xml:space="preserve"> defends the importance of pre-project planning for the success of the project</w:t>
      </w:r>
      <w:r w:rsidR="00BC0BAA">
        <w:t xml:space="preserve"> execution</w:t>
      </w:r>
      <w:r>
        <w:t xml:space="preserve">. He argues that the more resources are allocated for pre-project planning the better results are achieved. </w:t>
      </w:r>
      <w:r w:rsidR="0024443E">
        <w:t xml:space="preserve">Gibson performed a study of 56 different construction projects, where he measured the effort expended in pre-project planning </w:t>
      </w:r>
      <w:r w:rsidR="00F54986">
        <w:t>(</w:t>
      </w:r>
      <w:r w:rsidR="0024443E">
        <w:t>considering 6 weighted variables</w:t>
      </w:r>
      <w:r w:rsidR="00F54986">
        <w:t>)</w:t>
      </w:r>
      <w:r w:rsidR="0024443E">
        <w:t xml:space="preserve"> and the success of the project execution, </w:t>
      </w:r>
      <w:r w:rsidR="00F54986">
        <w:t>(</w:t>
      </w:r>
      <w:r w:rsidR="0024443E">
        <w:t>considering a weighted blend of budget, schedule, design capacity and utilization performance versus target</w:t>
      </w:r>
      <w:r w:rsidR="00F54986">
        <w:t>)</w:t>
      </w:r>
      <w:r w:rsidR="0024443E">
        <w:t xml:space="preserve">. The results were as follows: </w:t>
      </w:r>
    </w:p>
    <w:p w14:paraId="2CC9019C" w14:textId="77777777" w:rsidR="0024443E" w:rsidRDefault="006C4590" w:rsidP="00BB13E5">
      <w:pPr>
        <w:keepNext/>
        <w:jc w:val="center"/>
      </w:pPr>
      <w:r>
        <w:rPr>
          <w:noProof/>
          <w:lang w:val="da-DK" w:eastAsia="da-DK"/>
        </w:rPr>
        <w:drawing>
          <wp:inline distT="0" distB="0" distL="0" distR="0" wp14:anchorId="387E738E" wp14:editId="7B6C266B">
            <wp:extent cx="3046936" cy="154305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1504"/>
                    <a:stretch/>
                  </pic:blipFill>
                  <pic:spPr bwMode="auto">
                    <a:xfrm>
                      <a:off x="0" y="0"/>
                      <a:ext cx="3051342" cy="1545281"/>
                    </a:xfrm>
                    <a:prstGeom prst="rect">
                      <a:avLst/>
                    </a:prstGeom>
                    <a:ln>
                      <a:noFill/>
                    </a:ln>
                    <a:extLst>
                      <a:ext uri="{53640926-AAD7-44D8-BBD7-CCE9431645EC}">
                        <a14:shadowObscured xmlns:a14="http://schemas.microsoft.com/office/drawing/2010/main"/>
                      </a:ext>
                    </a:extLst>
                  </pic:spPr>
                </pic:pic>
              </a:graphicData>
            </a:graphic>
          </wp:inline>
        </w:drawing>
      </w:r>
    </w:p>
    <w:p w14:paraId="105260CE" w14:textId="49A8668A" w:rsidR="006C4590" w:rsidRDefault="0024443E" w:rsidP="0003385E">
      <w:pPr>
        <w:pStyle w:val="Caption"/>
        <w:jc w:val="center"/>
      </w:pPr>
      <w:bookmarkStart w:id="83" w:name="_Ref435526644"/>
      <w:bookmarkStart w:id="84" w:name="_Toc437338271"/>
      <w:bookmarkStart w:id="85" w:name="_Toc438570302"/>
      <w:bookmarkStart w:id="86" w:name="_Toc439502298"/>
      <w:bookmarkStart w:id="87" w:name="_Toc439806719"/>
      <w:r>
        <w:t xml:space="preserve">Figure </w:t>
      </w:r>
      <w:fldSimple w:instr=" SEQ Figure \* ARABIC ">
        <w:r w:rsidR="00420AE8">
          <w:rPr>
            <w:noProof/>
          </w:rPr>
          <w:t>1</w:t>
        </w:r>
      </w:fldSimple>
      <w:bookmarkEnd w:id="83"/>
      <w:r>
        <w:t>: Success index versus pre</w:t>
      </w:r>
      <w:r w:rsidR="00F00854">
        <w:t>-</w:t>
      </w:r>
      <w:r>
        <w:t xml:space="preserve">project planning effort index, N=53 </w:t>
      </w:r>
      <w:sdt>
        <w:sdtPr>
          <w:id w:val="-502436567"/>
          <w:citation/>
        </w:sdtPr>
        <w:sdtContent>
          <w:r>
            <w:fldChar w:fldCharType="begin"/>
          </w:r>
          <w:r w:rsidRPr="0024443E">
            <w:rPr>
              <w:lang w:val="en-US"/>
            </w:rPr>
            <w:instrText xml:space="preserve"> CITATION GEd06 \l 3082 </w:instrText>
          </w:r>
          <w:r>
            <w:fldChar w:fldCharType="separate"/>
          </w:r>
          <w:r w:rsidR="00326B90" w:rsidRPr="00326B90">
            <w:rPr>
              <w:noProof/>
              <w:lang w:val="en-US"/>
            </w:rPr>
            <w:t>(Gibson, et al., 2006)</w:t>
          </w:r>
          <w:r>
            <w:fldChar w:fldCharType="end"/>
          </w:r>
        </w:sdtContent>
      </w:sdt>
      <w:bookmarkEnd w:id="84"/>
      <w:bookmarkEnd w:id="85"/>
      <w:bookmarkEnd w:id="86"/>
      <w:bookmarkEnd w:id="87"/>
    </w:p>
    <w:p w14:paraId="753B1C55" w14:textId="1AFB3615" w:rsidR="00BC0BAA" w:rsidRPr="00BC0BAA" w:rsidRDefault="00BC0BAA" w:rsidP="008B3C83">
      <w:r>
        <w:t xml:space="preserve">In </w:t>
      </w:r>
      <w:r>
        <w:fldChar w:fldCharType="begin"/>
      </w:r>
      <w:r>
        <w:instrText xml:space="preserve"> REF _Ref435526644 \h </w:instrText>
      </w:r>
      <w:r w:rsidR="008B3C83">
        <w:instrText xml:space="preserve"> \* MERGEFORMAT </w:instrText>
      </w:r>
      <w:r>
        <w:fldChar w:fldCharType="separate"/>
      </w:r>
      <w:r w:rsidR="00420AE8">
        <w:t xml:space="preserve">Figure </w:t>
      </w:r>
      <w:r w:rsidR="00420AE8">
        <w:rPr>
          <w:noProof/>
        </w:rPr>
        <w:t>1</w:t>
      </w:r>
      <w:r>
        <w:fldChar w:fldCharType="end"/>
      </w:r>
      <w:r w:rsidR="00BB13E5">
        <w:t xml:space="preserve"> it is observed </w:t>
      </w:r>
      <w:r>
        <w:t xml:space="preserve">how the </w:t>
      </w:r>
      <w:r w:rsidR="008B3C83">
        <w:t xml:space="preserve">success ratio of the surveyed projects is proportionally related to the effort expended in project pre-planning, achieving higher success as more resources are put on pre-planning. </w:t>
      </w:r>
      <w:r w:rsidR="00735971">
        <w:t xml:space="preserve">Of </w:t>
      </w:r>
      <w:r w:rsidR="00896D1A">
        <w:t>course,</w:t>
      </w:r>
      <w:r w:rsidR="00735971">
        <w:t xml:space="preserve"> the amount of pre-project planning</w:t>
      </w:r>
      <w:r w:rsidR="000C107D">
        <w:t xml:space="preserve"> required</w:t>
      </w:r>
      <w:r w:rsidR="00735971">
        <w:t xml:space="preserve"> in large and complex projects</w:t>
      </w:r>
      <w:r w:rsidR="00F54986">
        <w:t>,</w:t>
      </w:r>
      <w:r w:rsidR="00735971">
        <w:t xml:space="preserve"> which </w:t>
      </w:r>
      <w:r w:rsidR="000C107D">
        <w:t>imply higher risk, is also correspondingly higher.</w:t>
      </w:r>
    </w:p>
    <w:p w14:paraId="3C58A246" w14:textId="76B919D0" w:rsidR="006C4590" w:rsidRDefault="003E2CDD" w:rsidP="004F758E">
      <w:r>
        <w:t xml:space="preserve">In addition, </w:t>
      </w:r>
      <w:r w:rsidR="0097338B">
        <w:t>great leaders</w:t>
      </w:r>
      <w:r>
        <w:t xml:space="preserve"> such as</w:t>
      </w:r>
      <w:r w:rsidR="00AF0F26">
        <w:t xml:space="preserve"> Eisenhower,</w:t>
      </w:r>
      <w:r w:rsidR="00AF0F26" w:rsidRPr="006A7C24">
        <w:t xml:space="preserve"> </w:t>
      </w:r>
      <w:r w:rsidRPr="003E2CDD">
        <w:t xml:space="preserve">believe </w:t>
      </w:r>
      <w:r>
        <w:t>that for a successful project execution, is required continuous planning, control and monitoring of the project</w:t>
      </w:r>
      <w:r w:rsidR="00A33BAD">
        <w:t xml:space="preserve"> </w:t>
      </w:r>
      <w:sdt>
        <w:sdtPr>
          <w:id w:val="-721825892"/>
          <w:citation/>
        </w:sdtPr>
        <w:sdtContent>
          <w:r w:rsidR="00A33BAD">
            <w:fldChar w:fldCharType="begin"/>
          </w:r>
          <w:r w:rsidR="00A33BAD" w:rsidRPr="0024443E">
            <w:rPr>
              <w:lang w:val="en-US"/>
            </w:rPr>
            <w:instrText xml:space="preserve"> CITATION GEd06 \l 3082 </w:instrText>
          </w:r>
          <w:r w:rsidR="00A33BAD">
            <w:fldChar w:fldCharType="separate"/>
          </w:r>
          <w:r w:rsidR="00326B90" w:rsidRPr="00326B90">
            <w:rPr>
              <w:noProof/>
              <w:lang w:val="en-US"/>
            </w:rPr>
            <w:t>(Gibson, et al., 2006)</w:t>
          </w:r>
          <w:r w:rsidR="00A33BAD">
            <w:fldChar w:fldCharType="end"/>
          </w:r>
        </w:sdtContent>
      </w:sdt>
      <w:r w:rsidR="00A33BAD">
        <w:t xml:space="preserve"> </w:t>
      </w:r>
      <w:r>
        <w:t>.</w:t>
      </w:r>
    </w:p>
    <w:p w14:paraId="0C5DDC32" w14:textId="56D5A961" w:rsidR="003E2CDD" w:rsidRDefault="003E2CDD" w:rsidP="008B3C83">
      <w:pPr>
        <w:jc w:val="center"/>
      </w:pPr>
      <w:r>
        <w:t>“</w:t>
      </w:r>
      <w:r w:rsidR="001D46AC">
        <w:rPr>
          <w:i/>
        </w:rPr>
        <w:t>Plans are nothing</w:t>
      </w:r>
      <w:r w:rsidR="00AF0F26">
        <w:rPr>
          <w:i/>
        </w:rPr>
        <w:t>…</w:t>
      </w:r>
      <w:r w:rsidRPr="003E2CDD">
        <w:rPr>
          <w:i/>
        </w:rPr>
        <w:t xml:space="preserve"> </w:t>
      </w:r>
      <w:r w:rsidR="00AF0F26">
        <w:rPr>
          <w:i/>
        </w:rPr>
        <w:t>P</w:t>
      </w:r>
      <w:r w:rsidRPr="003E2CDD">
        <w:rPr>
          <w:i/>
        </w:rPr>
        <w:t>lanning is everything</w:t>
      </w:r>
      <w:r>
        <w:t xml:space="preserve">” – </w:t>
      </w:r>
      <w:r w:rsidR="00AF0F26" w:rsidRPr="00AF0F26">
        <w:t xml:space="preserve">Dwight D. </w:t>
      </w:r>
      <w:r w:rsidR="00AF0F26">
        <w:t>E</w:t>
      </w:r>
      <w:r w:rsidR="00AF0F26" w:rsidRPr="00AF0F26">
        <w:t>ise</w:t>
      </w:r>
      <w:r w:rsidR="00AF0F26">
        <w:t>nhow</w:t>
      </w:r>
      <w:r w:rsidR="00AF0F26" w:rsidRPr="00AF0F26">
        <w:t>er</w:t>
      </w:r>
    </w:p>
    <w:p w14:paraId="1230EC26" w14:textId="32D2AAAB" w:rsidR="005D7416" w:rsidRDefault="003E2CDD" w:rsidP="004F758E">
      <w:r>
        <w:t xml:space="preserve">What the above quote refers </w:t>
      </w:r>
      <w:r w:rsidR="00BB13E5">
        <w:t>to</w:t>
      </w:r>
      <w:r w:rsidR="008B3C83">
        <w:t xml:space="preserve"> is the importance</w:t>
      </w:r>
      <w:r>
        <w:t xml:space="preserve"> of continuous revision and control of projects plans. </w:t>
      </w:r>
      <w:r w:rsidR="004615DA">
        <w:t>However</w:t>
      </w:r>
      <w:r w:rsidR="00C66028">
        <w:t>,</w:t>
      </w:r>
      <w:r w:rsidR="004615DA">
        <w:t xml:space="preserve"> i</w:t>
      </w:r>
      <w:r w:rsidR="00C66028">
        <w:t xml:space="preserve">t is important to </w:t>
      </w:r>
      <w:r w:rsidR="00C66E93">
        <w:t>define</w:t>
      </w:r>
      <w:r w:rsidR="00C66028">
        <w:t xml:space="preserve"> how</w:t>
      </w:r>
      <w:r w:rsidR="004615DA">
        <w:t xml:space="preserve"> a successful project is perceived. </w:t>
      </w:r>
    </w:p>
    <w:p w14:paraId="68A7AFC6" w14:textId="1B56E347" w:rsidR="00E646BD" w:rsidRDefault="005D7416" w:rsidP="004F758E">
      <w:r>
        <w:lastRenderedPageBreak/>
        <w:t xml:space="preserve">According to Hoffman </w:t>
      </w:r>
      <w:sdt>
        <w:sdtPr>
          <w:id w:val="-1243019037"/>
          <w:citation/>
        </w:sdtPr>
        <w:sdtContent>
          <w:r>
            <w:fldChar w:fldCharType="begin"/>
          </w:r>
          <w:r>
            <w:rPr>
              <w:lang w:val="en-US"/>
            </w:rPr>
            <w:instrText xml:space="preserve">CITATION Hof07 \n  \l 1033 </w:instrText>
          </w:r>
          <w:r>
            <w:fldChar w:fldCharType="separate"/>
          </w:r>
          <w:r w:rsidR="00326B90" w:rsidRPr="00326B90">
            <w:rPr>
              <w:noProof/>
              <w:lang w:val="en-US"/>
            </w:rPr>
            <w:t>(2007)</w:t>
          </w:r>
          <w:r>
            <w:fldChar w:fldCharType="end"/>
          </w:r>
        </w:sdtContent>
      </w:sdt>
      <w:r>
        <w:t xml:space="preserve">, the success or failure of a project is based on its ability to follow </w:t>
      </w:r>
      <w:r w:rsidR="001D46AC">
        <w:t>the</w:t>
      </w:r>
      <w:r>
        <w:t xml:space="preserve"> agreed time, budget and qualit</w:t>
      </w:r>
      <w:r w:rsidR="00D44763">
        <w:t>y of the construction project. Zw</w:t>
      </w:r>
      <w:r>
        <w:t>ikael and Sade</w:t>
      </w:r>
      <w:r w:rsidR="009D71D1">
        <w:t xml:space="preserve">h </w:t>
      </w:r>
      <w:sdt>
        <w:sdtPr>
          <w:id w:val="-763687051"/>
          <w:citation/>
        </w:sdtPr>
        <w:sdtContent>
          <w:r w:rsidR="00D44763">
            <w:fldChar w:fldCharType="begin"/>
          </w:r>
          <w:r w:rsidR="00D44763">
            <w:rPr>
              <w:lang w:val="en-US"/>
            </w:rPr>
            <w:instrText xml:space="preserve">CITATION Zwi12 \n  \l 1033 </w:instrText>
          </w:r>
          <w:r w:rsidR="00D44763">
            <w:fldChar w:fldCharType="separate"/>
          </w:r>
          <w:r w:rsidR="00326B90" w:rsidRPr="00326B90">
            <w:rPr>
              <w:noProof/>
              <w:lang w:val="en-US"/>
            </w:rPr>
            <w:t>(2012)</w:t>
          </w:r>
          <w:r w:rsidR="00D44763">
            <w:fldChar w:fldCharType="end"/>
          </w:r>
        </w:sdtContent>
      </w:sdt>
      <w:r w:rsidR="00D44763">
        <w:t xml:space="preserve"> </w:t>
      </w:r>
      <w:r w:rsidR="00E646BD">
        <w:t xml:space="preserve">suggest </w:t>
      </w:r>
      <w:r w:rsidR="001D46AC">
        <w:t xml:space="preserve">that </w:t>
      </w:r>
      <w:r w:rsidR="00BB13E5">
        <w:t xml:space="preserve">most </w:t>
      </w:r>
      <w:r w:rsidR="00E646BD">
        <w:t>projects</w:t>
      </w:r>
      <w:r w:rsidR="009D71D1">
        <w:t xml:space="preserve"> fail to achieve the agreed project specifications</w:t>
      </w:r>
      <w:r w:rsidR="001D46AC">
        <w:t xml:space="preserve">; </w:t>
      </w:r>
      <w:r w:rsidR="00E646BD">
        <w:t>h</w:t>
      </w:r>
      <w:r w:rsidR="00563AFD">
        <w:t xml:space="preserve">owever, if a construction project does not meet its requirements, it can still be considered successful, due to the benefits it has brought to the stakeholders. </w:t>
      </w:r>
    </w:p>
    <w:p w14:paraId="3FC78180" w14:textId="3D801FF8" w:rsidR="005D7416" w:rsidRDefault="00563AFD" w:rsidP="004F758E">
      <w:r>
        <w:t>The Sydney opera house</w:t>
      </w:r>
      <w:r w:rsidR="001D46AC">
        <w:t xml:space="preserve"> </w:t>
      </w:r>
      <w:r w:rsidR="00A33BAD">
        <w:t xml:space="preserve">is </w:t>
      </w:r>
      <w:r w:rsidR="001D46AC">
        <w:t>taken as an example</w:t>
      </w:r>
      <w:r>
        <w:t xml:space="preserve">. </w:t>
      </w:r>
      <w:r w:rsidR="00480B72">
        <w:t>The project was scheduled to be finished in 4 years and to cost 7 million AUS, however it ended up taking 10 years and close to 102 million AUS</w:t>
      </w:r>
      <w:sdt>
        <w:sdtPr>
          <w:id w:val="-1686200320"/>
          <w:citation/>
        </w:sdtPr>
        <w:sdtContent>
          <w:r w:rsidR="00480B72">
            <w:fldChar w:fldCharType="begin"/>
          </w:r>
          <w:r w:rsidR="00480B72">
            <w:rPr>
              <w:lang w:val="en-US"/>
            </w:rPr>
            <w:instrText xml:space="preserve"> CITATION CRI12 \l 1033 </w:instrText>
          </w:r>
          <w:r w:rsidR="00480B72">
            <w:fldChar w:fldCharType="separate"/>
          </w:r>
          <w:r w:rsidR="00326B90">
            <w:rPr>
              <w:noProof/>
              <w:lang w:val="en-US"/>
            </w:rPr>
            <w:t xml:space="preserve"> </w:t>
          </w:r>
          <w:r w:rsidR="00326B90" w:rsidRPr="00326B90">
            <w:rPr>
              <w:noProof/>
              <w:lang w:val="en-US"/>
            </w:rPr>
            <w:t>(MARTIN, 2012)</w:t>
          </w:r>
          <w:r w:rsidR="00480B72">
            <w:fldChar w:fldCharType="end"/>
          </w:r>
        </w:sdtContent>
      </w:sdt>
      <w:r w:rsidR="00C66E93">
        <w:t>.</w:t>
      </w:r>
      <w:r w:rsidR="005628C2">
        <w:t xml:space="preserve"> Nevertheless, the Opera H</w:t>
      </w:r>
      <w:r w:rsidR="00D44763">
        <w:t xml:space="preserve">ouse is considered a World Heritage by UNESCO and furthermore have become symbol of Sydney and Australia. </w:t>
      </w:r>
      <w:r w:rsidR="005628C2">
        <w:t>Thus,</w:t>
      </w:r>
      <w:r w:rsidR="00D44763">
        <w:t xml:space="preserve"> Zwikael and Smyrk </w:t>
      </w:r>
      <w:sdt>
        <w:sdtPr>
          <w:id w:val="1333802795"/>
          <w:citation/>
        </w:sdtPr>
        <w:sdtContent>
          <w:r w:rsidR="00D44763">
            <w:fldChar w:fldCharType="begin"/>
          </w:r>
          <w:r w:rsidR="00D44763">
            <w:rPr>
              <w:lang w:val="en-US"/>
            </w:rPr>
            <w:instrText xml:space="preserve">CITATION Zwi12 \n  \l 1033 </w:instrText>
          </w:r>
          <w:r w:rsidR="00D44763">
            <w:fldChar w:fldCharType="separate"/>
          </w:r>
          <w:r w:rsidR="00326B90" w:rsidRPr="00326B90">
            <w:rPr>
              <w:noProof/>
              <w:lang w:val="en-US"/>
            </w:rPr>
            <w:t>(2012)</w:t>
          </w:r>
          <w:r w:rsidR="00D44763">
            <w:fldChar w:fldCharType="end"/>
          </w:r>
        </w:sdtContent>
      </w:sdt>
      <w:r w:rsidR="00D44763">
        <w:t xml:space="preserve"> state that even though the construction project has not conform its requirements, it is considered to be of great value and success for all</w:t>
      </w:r>
      <w:r w:rsidR="00C66E93">
        <w:t xml:space="preserve"> </w:t>
      </w:r>
      <w:r w:rsidR="00D44763">
        <w:t xml:space="preserve">the involved parties. </w:t>
      </w:r>
      <w:r w:rsidR="00AF5154">
        <w:t xml:space="preserve">It is impossible to say whether the Opera House would have been equally successful if </w:t>
      </w:r>
      <w:r w:rsidR="00C66E93">
        <w:t>it had</w:t>
      </w:r>
      <w:r w:rsidR="00AF5154">
        <w:t xml:space="preserve"> been constructed within the set requirements. </w:t>
      </w:r>
    </w:p>
    <w:p w14:paraId="4DF9246E" w14:textId="614DFB8A" w:rsidR="00FD3CD1" w:rsidRDefault="00FD3CD1" w:rsidP="004F758E">
      <w:r>
        <w:t>According to Walker and Lui</w:t>
      </w:r>
      <w:r w:rsidR="002C7130">
        <w:t xml:space="preserve"> </w:t>
      </w:r>
      <w:sdt>
        <w:sdtPr>
          <w:id w:val="-1100485503"/>
          <w:citation/>
        </w:sdtPr>
        <w:sdtContent>
          <w:r w:rsidR="002C7130">
            <w:fldChar w:fldCharType="begin"/>
          </w:r>
          <w:r w:rsidR="002C7130">
            <w:rPr>
              <w:lang w:val="en-US"/>
            </w:rPr>
            <w:instrText xml:space="preserve">CITATION Wal98 \n  \l 1030 </w:instrText>
          </w:r>
          <w:r w:rsidR="002C7130">
            <w:fldChar w:fldCharType="separate"/>
          </w:r>
          <w:r w:rsidR="00326B90" w:rsidRPr="00326B90">
            <w:rPr>
              <w:noProof/>
              <w:lang w:val="en-US"/>
            </w:rPr>
            <w:t>(1998)</w:t>
          </w:r>
          <w:r w:rsidR="002C7130">
            <w:fldChar w:fldCharType="end"/>
          </w:r>
        </w:sdtContent>
      </w:sdt>
      <w:r w:rsidR="001D46AC">
        <w:t>,</w:t>
      </w:r>
      <w:r>
        <w:t xml:space="preserve"> time, cost and quality are simplistic criteria to evaluate the success of a construction project. </w:t>
      </w:r>
      <w:r w:rsidR="001D46AC">
        <w:t xml:space="preserve">It </w:t>
      </w:r>
      <w:r w:rsidR="007208A0">
        <w:t xml:space="preserve">is </w:t>
      </w:r>
      <w:r>
        <w:t>argue</w:t>
      </w:r>
      <w:r w:rsidR="007208A0">
        <w:t>d</w:t>
      </w:r>
      <w:r>
        <w:t xml:space="preserve"> that the successful outcome is divided in three categories:</w:t>
      </w:r>
    </w:p>
    <w:p w14:paraId="6EB55826" w14:textId="404A928F" w:rsidR="00AF5154" w:rsidRDefault="00FD3CD1" w:rsidP="00F718E8">
      <w:pPr>
        <w:pStyle w:val="ListParagraph"/>
        <w:numPr>
          <w:ilvl w:val="0"/>
          <w:numId w:val="27"/>
        </w:numPr>
      </w:pPr>
      <w:r>
        <w:t>Project goals</w:t>
      </w:r>
    </w:p>
    <w:p w14:paraId="458D3B94" w14:textId="097BF1AA" w:rsidR="00FD3CD1" w:rsidRDefault="00FD3CD1" w:rsidP="00F718E8">
      <w:pPr>
        <w:pStyle w:val="ListParagraph"/>
        <w:numPr>
          <w:ilvl w:val="0"/>
          <w:numId w:val="27"/>
        </w:numPr>
      </w:pPr>
      <w:r>
        <w:t>Satisfaction of parties involved</w:t>
      </w:r>
    </w:p>
    <w:p w14:paraId="699B4B0D" w14:textId="76E76182" w:rsidR="00FD3CD1" w:rsidRDefault="00FD3CD1" w:rsidP="00F718E8">
      <w:pPr>
        <w:pStyle w:val="ListParagraph"/>
        <w:numPr>
          <w:ilvl w:val="0"/>
          <w:numId w:val="27"/>
        </w:numPr>
      </w:pPr>
      <w:r>
        <w:t>Perception and awareness of different stakeholders</w:t>
      </w:r>
    </w:p>
    <w:p w14:paraId="438BF88E" w14:textId="4A966DCE" w:rsidR="00FD3CD1" w:rsidRPr="002C7130" w:rsidRDefault="002C7130" w:rsidP="00FD3CD1">
      <w:r>
        <w:t xml:space="preserve">In addition, the success of a project depends on the individual perception of failure or success of the project. Hereby, factors like project complexity, commitment, goals, rewards and </w:t>
      </w:r>
      <w:r w:rsidR="00C66E93">
        <w:t>environ</w:t>
      </w:r>
      <w:r>
        <w:t xml:space="preserve">ment can have a significant impact on the way </w:t>
      </w:r>
      <w:r w:rsidR="006E6F68">
        <w:t xml:space="preserve">the </w:t>
      </w:r>
      <w:r>
        <w:t>construction project is perceived</w:t>
      </w:r>
      <w:sdt>
        <w:sdtPr>
          <w:id w:val="-1935119901"/>
          <w:citation/>
        </w:sdtPr>
        <w:sdtContent>
          <w:r>
            <w:fldChar w:fldCharType="begin"/>
          </w:r>
          <w:r w:rsidRPr="002C7130">
            <w:rPr>
              <w:lang w:val="en-US"/>
            </w:rPr>
            <w:instrText xml:space="preserve"> CITATION Wal98 \l 1030 </w:instrText>
          </w:r>
          <w:r>
            <w:fldChar w:fldCharType="separate"/>
          </w:r>
          <w:r w:rsidR="00326B90">
            <w:rPr>
              <w:noProof/>
              <w:lang w:val="en-US"/>
            </w:rPr>
            <w:t xml:space="preserve"> </w:t>
          </w:r>
          <w:r w:rsidR="00326B90" w:rsidRPr="00326B90">
            <w:rPr>
              <w:noProof/>
              <w:lang w:val="en-US"/>
            </w:rPr>
            <w:t>(Walker &amp; Lui, 1998)</w:t>
          </w:r>
          <w:r>
            <w:fldChar w:fldCharType="end"/>
          </w:r>
        </w:sdtContent>
      </w:sdt>
      <w:r>
        <w:t xml:space="preserve">. </w:t>
      </w:r>
    </w:p>
    <w:p w14:paraId="6CBBACF7" w14:textId="18A491F1" w:rsidR="00FD3CD1" w:rsidRDefault="00FD3CD1" w:rsidP="00FD3CD1">
      <w:r>
        <w:t>Therefore, even if a project is not completed on time within its frame budge</w:t>
      </w:r>
      <w:r w:rsidR="006E6F68">
        <w:t>t</w:t>
      </w:r>
      <w:r>
        <w:t xml:space="preserve">, it can still benefit all stakeholders involved. However, the research </w:t>
      </w:r>
      <w:r w:rsidR="001A1A30">
        <w:t>intends to investigate</w:t>
      </w:r>
      <w:r>
        <w:t xml:space="preserve"> the current construction processes in regards to planning and management, leading to possible optimization of current </w:t>
      </w:r>
      <w:r w:rsidR="00BB13E5">
        <w:t>planning and control methods</w:t>
      </w:r>
      <w:r w:rsidR="00A33BAD">
        <w:t>, without taking into consideration the merit of success for a construction project.</w:t>
      </w:r>
    </w:p>
    <w:p w14:paraId="62579A18" w14:textId="77777777" w:rsidR="00296899" w:rsidRDefault="00296899" w:rsidP="00BC0BAA"/>
    <w:p w14:paraId="24D9F73D" w14:textId="6C1039BE" w:rsidR="00075A26" w:rsidRDefault="008C2208" w:rsidP="008C2208">
      <w:pPr>
        <w:spacing w:line="259" w:lineRule="auto"/>
        <w:jc w:val="left"/>
      </w:pPr>
      <w:r>
        <w:br w:type="page"/>
      </w:r>
    </w:p>
    <w:p w14:paraId="5665DA8D" w14:textId="2CA03DA0" w:rsidR="008C2208" w:rsidRDefault="008C2208" w:rsidP="008C2208">
      <w:pPr>
        <w:pStyle w:val="Heading1"/>
      </w:pPr>
      <w:bookmarkStart w:id="88" w:name="_Toc435611586"/>
      <w:bookmarkStart w:id="89" w:name="_Toc435614345"/>
      <w:bookmarkStart w:id="90" w:name="_Toc436040057"/>
      <w:bookmarkStart w:id="91" w:name="_Toc436222152"/>
      <w:bookmarkStart w:id="92" w:name="_Toc436723170"/>
      <w:bookmarkStart w:id="93" w:name="_Toc436731157"/>
      <w:bookmarkStart w:id="94" w:name="_Toc437259162"/>
      <w:bookmarkStart w:id="95" w:name="_Toc437346825"/>
      <w:bookmarkStart w:id="96" w:name="_Toc437427813"/>
      <w:bookmarkStart w:id="97" w:name="_Toc437433545"/>
      <w:bookmarkStart w:id="98" w:name="_Toc437600235"/>
      <w:bookmarkStart w:id="99" w:name="_Toc437865361"/>
      <w:bookmarkStart w:id="100" w:name="_Toc439505089"/>
      <w:r>
        <w:lastRenderedPageBreak/>
        <w:t>Research Design</w:t>
      </w:r>
      <w:bookmarkEnd w:id="88"/>
      <w:bookmarkEnd w:id="89"/>
      <w:bookmarkEnd w:id="90"/>
      <w:bookmarkEnd w:id="91"/>
      <w:bookmarkEnd w:id="92"/>
      <w:bookmarkEnd w:id="93"/>
      <w:bookmarkEnd w:id="94"/>
      <w:bookmarkEnd w:id="95"/>
      <w:bookmarkEnd w:id="96"/>
      <w:bookmarkEnd w:id="97"/>
      <w:bookmarkEnd w:id="98"/>
      <w:bookmarkEnd w:id="99"/>
      <w:bookmarkEnd w:id="100"/>
    </w:p>
    <w:p w14:paraId="1C7E3AA0" w14:textId="4C988222" w:rsidR="008C2208" w:rsidRDefault="000A23BD" w:rsidP="008C2208">
      <w:r>
        <w:t xml:space="preserve">The chapter provides knowledge on how the research design is structured, as well as how the data is obtained, allowing the reader to get a better understanding of the techniques used, not only to collect and analyse the data, but </w:t>
      </w:r>
      <w:r w:rsidR="00784204">
        <w:t xml:space="preserve">to </w:t>
      </w:r>
      <w:r>
        <w:t xml:space="preserve">verify it. </w:t>
      </w:r>
    </w:p>
    <w:p w14:paraId="319BD914" w14:textId="77777777" w:rsidR="008C2208" w:rsidRDefault="008C2208" w:rsidP="008C2208">
      <w:pPr>
        <w:pStyle w:val="Heading2"/>
      </w:pPr>
      <w:bookmarkStart w:id="101" w:name="_Toc435611587"/>
      <w:bookmarkStart w:id="102" w:name="_Toc435614346"/>
      <w:bookmarkStart w:id="103" w:name="_Toc436040058"/>
      <w:bookmarkStart w:id="104" w:name="_Toc436222153"/>
      <w:bookmarkStart w:id="105" w:name="_Toc436723171"/>
      <w:bookmarkStart w:id="106" w:name="_Toc436731158"/>
      <w:bookmarkStart w:id="107" w:name="_Toc437259163"/>
      <w:bookmarkStart w:id="108" w:name="_Toc437346826"/>
      <w:bookmarkStart w:id="109" w:name="_Toc437427814"/>
      <w:bookmarkStart w:id="110" w:name="_Toc437433546"/>
      <w:bookmarkStart w:id="111" w:name="_Toc437600236"/>
      <w:bookmarkStart w:id="112" w:name="_Toc437865362"/>
      <w:bookmarkStart w:id="113" w:name="_Toc439505090"/>
      <w:r>
        <w:t>Structure of Research Design</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735DC304" w14:textId="7F0382AE" w:rsidR="004B47B3" w:rsidRDefault="004B47B3" w:rsidP="008C2208">
      <w:r>
        <w:t xml:space="preserve">The master thesis report is structured based on Jørgensen </w:t>
      </w:r>
      <w:sdt>
        <w:sdtPr>
          <w:id w:val="1348135112"/>
          <w:citation/>
        </w:sdtPr>
        <w:sdtContent>
          <w:r>
            <w:fldChar w:fldCharType="begin"/>
          </w:r>
          <w:r>
            <w:rPr>
              <w:lang w:val="en-US"/>
            </w:rPr>
            <w:instrText xml:space="preserve">CITATION KJø00 \n  \l 1030 </w:instrText>
          </w:r>
          <w:r>
            <w:fldChar w:fldCharType="separate"/>
          </w:r>
          <w:r w:rsidR="00326B90" w:rsidRPr="00326B90">
            <w:rPr>
              <w:noProof/>
              <w:lang w:val="en-US"/>
            </w:rPr>
            <w:t>(2000)</w:t>
          </w:r>
          <w:r>
            <w:fldChar w:fldCharType="end"/>
          </w:r>
        </w:sdtContent>
      </w:sdt>
      <w:r>
        <w:t xml:space="preserve"> methodical procedure, which is used to </w:t>
      </w:r>
      <w:r w:rsidR="005D1715">
        <w:t>compose</w:t>
      </w:r>
      <w:r>
        <w:t xml:space="preserve"> either research or development projects within businesses. Jørgensen </w:t>
      </w:r>
      <w:sdt>
        <w:sdtPr>
          <w:id w:val="-1283179704"/>
          <w:citation/>
        </w:sdtPr>
        <w:sdtContent>
          <w:r>
            <w:fldChar w:fldCharType="begin"/>
          </w:r>
          <w:r w:rsidRPr="009915AA">
            <w:rPr>
              <w:lang w:val="en-US"/>
            </w:rPr>
            <w:instrText xml:space="preserve">CITATION KJø00 \n  \l 1030 </w:instrText>
          </w:r>
          <w:r>
            <w:fldChar w:fldCharType="separate"/>
          </w:r>
          <w:r w:rsidR="00326B90" w:rsidRPr="00326B90">
            <w:rPr>
              <w:noProof/>
              <w:lang w:val="en-US"/>
            </w:rPr>
            <w:t>(2000)</w:t>
          </w:r>
          <w:r>
            <w:fldChar w:fldCharType="end"/>
          </w:r>
        </w:sdtContent>
      </w:sdt>
      <w:r>
        <w:t xml:space="preserve"> divides the methodical procedures in two central system concepts, known as analysis and </w:t>
      </w:r>
      <w:r w:rsidRPr="006E6F68">
        <w:t>synthesis (</w:t>
      </w:r>
      <w:r w:rsidRPr="006E6F68">
        <w:fldChar w:fldCharType="begin"/>
      </w:r>
      <w:r w:rsidRPr="006E6F68">
        <w:instrText xml:space="preserve"> REF _Ref436380883 \h </w:instrText>
      </w:r>
      <w:r w:rsidR="006E6F68">
        <w:instrText xml:space="preserve"> \* MERGEFORMAT </w:instrText>
      </w:r>
      <w:r w:rsidRPr="006E6F68">
        <w:fldChar w:fldCharType="separate"/>
      </w:r>
      <w:r w:rsidR="00420AE8">
        <w:t xml:space="preserve">Figure </w:t>
      </w:r>
      <w:r w:rsidR="00420AE8">
        <w:rPr>
          <w:noProof/>
        </w:rPr>
        <w:t>2</w:t>
      </w:r>
      <w:r w:rsidRPr="006E6F68">
        <w:fldChar w:fldCharType="end"/>
      </w:r>
      <w:r w:rsidRPr="006E6F68">
        <w:t>)</w:t>
      </w:r>
      <w:r w:rsidR="006E6F68">
        <w:t>.</w:t>
      </w:r>
      <w:r w:rsidR="005D1715">
        <w:t xml:space="preserve"> Furthermore, the two</w:t>
      </w:r>
      <w:r>
        <w:t xml:space="preserve"> system operations can be combined and sequenced. </w:t>
      </w:r>
    </w:p>
    <w:p w14:paraId="24F84CB8" w14:textId="60588E88" w:rsidR="004B47B3" w:rsidRDefault="001A042D" w:rsidP="00AA42E0">
      <w:r>
        <w:rPr>
          <w:noProof/>
        </w:rPr>
        <w:pict w14:anchorId="68169BBF">
          <v:shape id="_x0000_s3330" type="#_x0000_t75" style="position:absolute;left:0;text-align:left;margin-left:282.3pt;margin-top:4.25pt;width:167.25pt;height:361.5pt;z-index:251658266;mso-position-horizontal-relative:text;mso-position-vertical-relative:text">
            <v:imagedata r:id="rId20" o:title=""/>
            <w10:wrap type="square"/>
          </v:shape>
        </w:pict>
      </w:r>
      <w:r w:rsidR="004B47B3">
        <w:t xml:space="preserve">Jørgensen (2000) argues that a problem solving activity is initially based on observed problem, followed by the analysis </w:t>
      </w:r>
      <w:r w:rsidR="006A14F7">
        <w:t xml:space="preserve">of the </w:t>
      </w:r>
      <w:r w:rsidR="004B47B3">
        <w:t>concept. Based on the analysis of the</w:t>
      </w:r>
      <w:r w:rsidR="005D1715">
        <w:t xml:space="preserve"> problem, a diagnose is stated, </w:t>
      </w:r>
      <w:r w:rsidR="004B47B3">
        <w:t xml:space="preserve">followed by synthesis. The synthesis part creates the innovation processes, where they are being analysed and verified in order to find specified outcome. Moreover, Jørgensen </w:t>
      </w:r>
      <w:sdt>
        <w:sdtPr>
          <w:id w:val="2127121269"/>
          <w:citation/>
        </w:sdtPr>
        <w:sdtContent>
          <w:r w:rsidR="004B47B3">
            <w:fldChar w:fldCharType="begin"/>
          </w:r>
          <w:r w:rsidR="004B47B3" w:rsidRPr="00272D68">
            <w:rPr>
              <w:lang w:val="en-US"/>
            </w:rPr>
            <w:instrText xml:space="preserve">CITATION KJø00 \n  \l 1030 </w:instrText>
          </w:r>
          <w:r w:rsidR="004B47B3">
            <w:fldChar w:fldCharType="separate"/>
          </w:r>
          <w:r w:rsidR="00326B90" w:rsidRPr="00326B90">
            <w:rPr>
              <w:noProof/>
              <w:lang w:val="en-US"/>
            </w:rPr>
            <w:t>(2000)</w:t>
          </w:r>
          <w:r w:rsidR="004B47B3">
            <w:fldChar w:fldCharType="end"/>
          </w:r>
        </w:sdtContent>
      </w:sdt>
      <w:r w:rsidR="004B47B3">
        <w:t xml:space="preserve"> argues that some of the elementary operations can be embedded in each other, which is illustrated in </w:t>
      </w:r>
      <w:r w:rsidR="004B47B3">
        <w:rPr>
          <w:highlight w:val="yellow"/>
        </w:rPr>
        <w:fldChar w:fldCharType="begin"/>
      </w:r>
      <w:r w:rsidR="004B47B3">
        <w:instrText xml:space="preserve"> REF _Ref436380883 \h </w:instrText>
      </w:r>
      <w:r w:rsidR="00AA42E0">
        <w:rPr>
          <w:highlight w:val="yellow"/>
        </w:rPr>
        <w:instrText xml:space="preserve"> \* MERGEFORMAT </w:instrText>
      </w:r>
      <w:r w:rsidR="004B47B3">
        <w:rPr>
          <w:highlight w:val="yellow"/>
        </w:rPr>
      </w:r>
      <w:r w:rsidR="004B47B3">
        <w:rPr>
          <w:highlight w:val="yellow"/>
        </w:rPr>
        <w:fldChar w:fldCharType="separate"/>
      </w:r>
      <w:r w:rsidR="00420AE8">
        <w:t xml:space="preserve">Figure </w:t>
      </w:r>
      <w:r w:rsidR="00420AE8">
        <w:rPr>
          <w:noProof/>
        </w:rPr>
        <w:t>2</w:t>
      </w:r>
      <w:r w:rsidR="004B47B3">
        <w:rPr>
          <w:highlight w:val="yellow"/>
        </w:rPr>
        <w:fldChar w:fldCharType="end"/>
      </w:r>
      <w:r w:rsidR="004B47B3" w:rsidRPr="00DC5977">
        <w:t>.</w:t>
      </w:r>
      <w:r w:rsidR="004B47B3">
        <w:t xml:space="preserve"> The figure also highlights the general methodical structure used in the master thesis.</w:t>
      </w:r>
      <w:r w:rsidR="00A12513" w:rsidRPr="00A12513">
        <w:t xml:space="preserve"> </w:t>
      </w:r>
    </w:p>
    <w:p w14:paraId="42E39CA6" w14:textId="5563D42F" w:rsidR="008C2208" w:rsidRDefault="008C2208" w:rsidP="008C2208">
      <w:r>
        <w:t xml:space="preserve">The thesis is composed in six phases, creating a chronological overview of the stages that the research is going through. By following and completing all 6 stages a clear focus is achieved and </w:t>
      </w:r>
      <w:commentRangeStart w:id="114"/>
      <w:r>
        <w:t>maintained</w:t>
      </w:r>
      <w:commentRangeEnd w:id="114"/>
      <w:r w:rsidR="0059715C">
        <w:rPr>
          <w:rStyle w:val="CommentReference"/>
        </w:rPr>
        <w:commentReference w:id="114"/>
      </w:r>
      <w:r>
        <w:t xml:space="preserve">. </w:t>
      </w:r>
    </w:p>
    <w:p w14:paraId="3A84DB44" w14:textId="66BD9C00" w:rsidR="004B47B3" w:rsidRDefault="008C2208" w:rsidP="00F00854">
      <w:r>
        <w:t>In step one</w:t>
      </w:r>
      <w:r w:rsidR="00B4722C">
        <w:t>,</w:t>
      </w:r>
      <w:r>
        <w:t xml:space="preserve"> problems</w:t>
      </w:r>
      <w:r w:rsidR="00B4722C">
        <w:t xml:space="preserve"> are confirmed</w:t>
      </w:r>
      <w:r>
        <w:t xml:space="preserve"> related to on-site production and control of activities.  Th</w:t>
      </w:r>
      <w:r w:rsidR="00520AE1">
        <w:t>is</w:t>
      </w:r>
      <w:r>
        <w:t xml:space="preserve"> step provides the reader </w:t>
      </w:r>
      <w:r w:rsidR="00520AE1">
        <w:t>with an understanding of</w:t>
      </w:r>
      <w:r>
        <w:t xml:space="preserve"> the extent and complexity of problems that are occurring in on-site production. Confirming the occurrence of problems with today’s management control on-site, stating that production control can be improved with the use of </w:t>
      </w:r>
      <w:r w:rsidR="008300D7">
        <w:t>LPS</w:t>
      </w:r>
      <w:r>
        <w:t xml:space="preserve"> in conjunction with </w:t>
      </w:r>
      <w:r w:rsidR="008300D7">
        <w:t>LBMS</w:t>
      </w:r>
      <w:r>
        <w:t xml:space="preserve">. </w:t>
      </w:r>
    </w:p>
    <w:p w14:paraId="4DE7BE16" w14:textId="4060E0E8" w:rsidR="004B47B3" w:rsidRDefault="00C23194" w:rsidP="00F00854">
      <w:r>
        <w:rPr>
          <w:noProof/>
          <w:lang w:val="da-DK" w:eastAsia="da-DK"/>
        </w:rPr>
        <mc:AlternateContent>
          <mc:Choice Requires="wps">
            <w:drawing>
              <wp:anchor distT="0" distB="0" distL="114300" distR="114300" simplePos="0" relativeHeight="251658271" behindDoc="0" locked="0" layoutInCell="1" allowOverlap="1" wp14:anchorId="6ADBD365" wp14:editId="62C8C04E">
                <wp:simplePos x="0" y="0"/>
                <wp:positionH relativeFrom="margin">
                  <wp:posOffset>3598545</wp:posOffset>
                </wp:positionH>
                <wp:positionV relativeFrom="margin">
                  <wp:posOffset>7306310</wp:posOffset>
                </wp:positionV>
                <wp:extent cx="1971675" cy="652780"/>
                <wp:effectExtent l="0" t="0" r="9525" b="0"/>
                <wp:wrapSquare wrapText="bothSides"/>
                <wp:docPr id="14" name="Text Box 14"/>
                <wp:cNvGraphicFramePr/>
                <a:graphic xmlns:a="http://schemas.openxmlformats.org/drawingml/2006/main">
                  <a:graphicData uri="http://schemas.microsoft.com/office/word/2010/wordprocessingShape">
                    <wps:wsp>
                      <wps:cNvSpPr txBox="1"/>
                      <wps:spPr>
                        <a:xfrm>
                          <a:off x="0" y="0"/>
                          <a:ext cx="1971675" cy="652780"/>
                        </a:xfrm>
                        <a:prstGeom prst="rect">
                          <a:avLst/>
                        </a:prstGeom>
                        <a:solidFill>
                          <a:prstClr val="white"/>
                        </a:solidFill>
                        <a:ln>
                          <a:noFill/>
                        </a:ln>
                        <a:effectLst/>
                      </wps:spPr>
                      <wps:txbx>
                        <w:txbxContent>
                          <w:p w14:paraId="35E24DCC" w14:textId="5DDA02CA" w:rsidR="001A042D" w:rsidRPr="00D32244" w:rsidRDefault="001A042D" w:rsidP="00DC5977">
                            <w:pPr>
                              <w:pStyle w:val="Caption"/>
                            </w:pPr>
                            <w:bookmarkStart w:id="115" w:name="_Ref436380883"/>
                            <w:bookmarkStart w:id="116" w:name="_Toc438570303"/>
                            <w:bookmarkStart w:id="117" w:name="_Toc439502299"/>
                            <w:bookmarkStart w:id="118" w:name="_Toc439806720"/>
                            <w:r>
                              <w:t xml:space="preserve">Figure </w:t>
                            </w:r>
                            <w:fldSimple w:instr=" SEQ Figure \* ARABIC ">
                              <w:r>
                                <w:rPr>
                                  <w:noProof/>
                                </w:rPr>
                                <w:t>2</w:t>
                              </w:r>
                            </w:fldSimple>
                            <w:bookmarkEnd w:id="115"/>
                            <w:r>
                              <w:t xml:space="preserve">: </w:t>
                            </w:r>
                            <w:r w:rsidRPr="00152B51">
                              <w:t>Methodical procedures commonly used as structure of research and development projects (Jørgensen, 2000)</w:t>
                            </w:r>
                            <w:bookmarkEnd w:id="116"/>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DBD365" id="Text Box 14" o:spid="_x0000_s1027" type="#_x0000_t202" style="position:absolute;left:0;text-align:left;margin-left:283.35pt;margin-top:575.3pt;width:155.25pt;height:51.4pt;z-index:251658271;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" stroked="f">
                <v:textbox style="mso-fit-shape-to-text:t" inset="0,0,0,0">
                  <w:txbxContent>
                    <w:p w14:paraId="35E24DCC" w14:textId="5DDA02CA" w:rsidR="001A042D" w:rsidRPr="00D32244" w:rsidRDefault="001A042D" w:rsidP="00DC5977">
                      <w:pPr>
                        <w:pStyle w:val="Caption"/>
                      </w:pPr>
                      <w:bookmarkStart w:id="119" w:name="_Ref436380883"/>
                      <w:bookmarkStart w:id="120" w:name="_Toc438570303"/>
                      <w:bookmarkStart w:id="121" w:name="_Toc439502299"/>
                      <w:bookmarkStart w:id="122" w:name="_Toc439806720"/>
                      <w:r>
                        <w:t xml:space="preserve">Figure </w:t>
                      </w:r>
                      <w:fldSimple w:instr=" SEQ Figure \* ARABIC ">
                        <w:r>
                          <w:rPr>
                            <w:noProof/>
                          </w:rPr>
                          <w:t>2</w:t>
                        </w:r>
                      </w:fldSimple>
                      <w:bookmarkEnd w:id="119"/>
                      <w:r>
                        <w:t xml:space="preserve">: </w:t>
                      </w:r>
                      <w:r w:rsidRPr="00152B51">
                        <w:t>Methodical procedures commonly used as structure of research and development projects (Jørgensen, 2000)</w:t>
                      </w:r>
                      <w:bookmarkEnd w:id="120"/>
                      <w:bookmarkEnd w:id="121"/>
                      <w:bookmarkEnd w:id="122"/>
                    </w:p>
                  </w:txbxContent>
                </v:textbox>
                <w10:wrap type="square" anchorx="margin" anchory="margin"/>
              </v:shape>
            </w:pict>
          </mc:Fallback>
        </mc:AlternateContent>
      </w:r>
      <w:r w:rsidR="008C2208">
        <w:t>In order to gain a broad overview of both system</w:t>
      </w:r>
      <w:r w:rsidR="00E21F05">
        <w:t>s</w:t>
      </w:r>
      <w:r w:rsidR="008C2208">
        <w:t xml:space="preserve"> and to create theoretical foundations for future research, a literature review is performed in the next step. The literature review allowed to gain better understanding of the use of both systems</w:t>
      </w:r>
      <w:r w:rsidR="00D71BC5">
        <w:t>, however</w:t>
      </w:r>
      <w:r w:rsidR="008C2208">
        <w:t xml:space="preserve"> to improve the construction process</w:t>
      </w:r>
      <w:r w:rsidR="00520AE1">
        <w:t>,</w:t>
      </w:r>
      <w:r w:rsidR="008C2208">
        <w:t xml:space="preserve"> it is necessary to observe the different methods used on site. </w:t>
      </w:r>
    </w:p>
    <w:p w14:paraId="0275C563" w14:textId="77777777" w:rsidR="00A12513" w:rsidRDefault="00A12513" w:rsidP="00F00854"/>
    <w:p w14:paraId="5C298060" w14:textId="77777777" w:rsidR="004B47B3" w:rsidRDefault="008C2208" w:rsidP="00F00854">
      <w:r>
        <w:lastRenderedPageBreak/>
        <w:t>The data is collected using qualitative methods represented with both case studies, as well as quantitative method</w:t>
      </w:r>
      <w:r w:rsidR="00E21F05">
        <w:t>s</w:t>
      </w:r>
      <w:r>
        <w:t>. Both methods are used in order to gain knowledge</w:t>
      </w:r>
      <w:r w:rsidR="00E21F05">
        <w:t>,</w:t>
      </w:r>
      <w:r>
        <w:t xml:space="preserve"> not only </w:t>
      </w:r>
      <w:r w:rsidR="00E21F05">
        <w:t>about</w:t>
      </w:r>
      <w:r>
        <w:t xml:space="preserve"> how the different systems are used on-site, but </w:t>
      </w:r>
      <w:r w:rsidR="00E21F05">
        <w:t>also</w:t>
      </w:r>
      <w:r>
        <w:t xml:space="preserve"> to gain analytical data representing the most used </w:t>
      </w:r>
      <w:r w:rsidR="00E21F05">
        <w:t>tools</w:t>
      </w:r>
      <w:r>
        <w:t xml:space="preserve"> and the reasons behind them. </w:t>
      </w:r>
    </w:p>
    <w:p w14:paraId="0130CE8D" w14:textId="7D055AF9" w:rsidR="00F00854" w:rsidRPr="00A62D83" w:rsidRDefault="008C2208" w:rsidP="00F00854">
      <w:r>
        <w:t xml:space="preserve">The analysed data leads to the next step of the 6 stages, </w:t>
      </w:r>
      <w:commentRangeStart w:id="123"/>
      <w:r>
        <w:t xml:space="preserve">where </w:t>
      </w:r>
      <w:r w:rsidR="007208A0">
        <w:t>has been</w:t>
      </w:r>
      <w:r>
        <w:t xml:space="preserve"> presented </w:t>
      </w:r>
      <w:r w:rsidR="007208A0">
        <w:t>the</w:t>
      </w:r>
      <w:r>
        <w:t xml:space="preserve"> new approach to optimization and control of construction processes and scheduling. </w:t>
      </w:r>
      <w:commentRangeEnd w:id="123"/>
      <w:r w:rsidR="00520AE1">
        <w:rPr>
          <w:rStyle w:val="CommentReference"/>
        </w:rPr>
        <w:commentReference w:id="123"/>
      </w:r>
      <w:r>
        <w:t>The last step consist of closing, as well as suggestion</w:t>
      </w:r>
      <w:r w:rsidR="00E21F05">
        <w:t>s</w:t>
      </w:r>
      <w:r>
        <w:t xml:space="preserve"> for future research. </w:t>
      </w:r>
    </w:p>
    <w:p w14:paraId="27BE4AC5" w14:textId="64B6A3A2" w:rsidR="008C2208" w:rsidRDefault="00BB5263" w:rsidP="008C2208">
      <w:pPr>
        <w:pStyle w:val="Heading2"/>
      </w:pPr>
      <w:bookmarkStart w:id="124" w:name="_Toc436222154"/>
      <w:bookmarkStart w:id="125" w:name="_Toc436723172"/>
      <w:bookmarkStart w:id="126" w:name="_Toc436731160"/>
      <w:bookmarkStart w:id="127" w:name="_Toc437259164"/>
      <w:bookmarkStart w:id="128" w:name="_Toc437346827"/>
      <w:bookmarkStart w:id="129" w:name="_Toc437427815"/>
      <w:bookmarkStart w:id="130" w:name="_Toc437433547"/>
      <w:bookmarkStart w:id="131" w:name="_Toc437600237"/>
      <w:bookmarkStart w:id="132" w:name="_Toc437865363"/>
      <w:bookmarkStart w:id="133" w:name="_Toc439505091"/>
      <w:r>
        <w:t>Data Collection</w:t>
      </w:r>
      <w:bookmarkEnd w:id="124"/>
      <w:bookmarkEnd w:id="125"/>
      <w:r>
        <w:t xml:space="preserve"> </w:t>
      </w:r>
      <w:r w:rsidR="0001031A">
        <w:t>Methodology</w:t>
      </w:r>
      <w:bookmarkEnd w:id="126"/>
      <w:bookmarkEnd w:id="127"/>
      <w:bookmarkEnd w:id="128"/>
      <w:bookmarkEnd w:id="129"/>
      <w:bookmarkEnd w:id="130"/>
      <w:bookmarkEnd w:id="131"/>
      <w:bookmarkEnd w:id="132"/>
      <w:bookmarkEnd w:id="133"/>
    </w:p>
    <w:p w14:paraId="1AB379D4" w14:textId="00BFF582" w:rsidR="00D76E79" w:rsidRPr="00DC5977" w:rsidRDefault="00AB1F38" w:rsidP="00E21F05">
      <w:r w:rsidRPr="00DC5977">
        <w:t>The sub-chapter refer to the different techniques that are applied, how</w:t>
      </w:r>
      <w:r w:rsidR="006A14F7">
        <w:t xml:space="preserve"> the</w:t>
      </w:r>
      <w:r w:rsidRPr="00DC5977">
        <w:t xml:space="preserve"> research is conducted and how knowledge is </w:t>
      </w:r>
      <w:r w:rsidR="00FF36A0" w:rsidRPr="00DC5977">
        <w:t>obtained</w:t>
      </w:r>
      <w:r w:rsidR="00D71BC5">
        <w:t xml:space="preserve">. </w:t>
      </w:r>
      <w:r w:rsidR="00FF36A0" w:rsidRPr="00DC5977">
        <w:t>The thesis research is composed by 4 main research components: literature review of LPS and LBMS,</w:t>
      </w:r>
      <w:r w:rsidR="00D71BC5">
        <w:t xml:space="preserve"> 2 case studies</w:t>
      </w:r>
      <w:r w:rsidR="00C6531C" w:rsidRPr="00DC5977">
        <w:t>,</w:t>
      </w:r>
      <w:r w:rsidR="00FF36A0" w:rsidRPr="00DC5977">
        <w:t xml:space="preserve"> </w:t>
      </w:r>
      <w:r w:rsidR="00E43442">
        <w:t>2</w:t>
      </w:r>
      <w:r w:rsidR="00C6531C" w:rsidRPr="00DC5977">
        <w:t xml:space="preserve"> interview</w:t>
      </w:r>
      <w:r w:rsidR="00E43442">
        <w:t>s</w:t>
      </w:r>
      <w:r w:rsidR="00FF36A0" w:rsidRPr="00DC5977">
        <w:t xml:space="preserve"> and </w:t>
      </w:r>
      <w:r w:rsidR="004155C0" w:rsidRPr="00DC5977">
        <w:t>a</w:t>
      </w:r>
      <w:r w:rsidR="00FF36A0" w:rsidRPr="00DC5977">
        <w:t>n online survey. All fo</w:t>
      </w:r>
      <w:r w:rsidR="00D76E79" w:rsidRPr="00DC5977">
        <w:t xml:space="preserve">ur components are used in order </w:t>
      </w:r>
      <w:r w:rsidR="00E21F05" w:rsidRPr="00DC5977">
        <w:t xml:space="preserve">to </w:t>
      </w:r>
      <w:r w:rsidR="00D76E79" w:rsidRPr="00DC5977">
        <w:t xml:space="preserve">gain better understanding of the theoretical and practical approach of both systems and their application. </w:t>
      </w:r>
    </w:p>
    <w:p w14:paraId="74405743" w14:textId="18BAAF66" w:rsidR="002C3F30" w:rsidRPr="00DC5977" w:rsidRDefault="00D76E79" w:rsidP="00E21F05">
      <w:r w:rsidRPr="00DC5977">
        <w:t xml:space="preserve">During the literature review, essential elements of theory </w:t>
      </w:r>
      <w:r w:rsidR="00E21F05" w:rsidRPr="00DC5977">
        <w:t>are</w:t>
      </w:r>
      <w:r w:rsidRPr="00DC5977">
        <w:t xml:space="preserve"> gather</w:t>
      </w:r>
      <w:r w:rsidR="002C3F30" w:rsidRPr="00DC5977">
        <w:t>ed and studied</w:t>
      </w:r>
      <w:r w:rsidRPr="00DC5977">
        <w:t xml:space="preserve">, giving an understanding </w:t>
      </w:r>
      <w:r w:rsidR="004155C0" w:rsidRPr="00DC5977">
        <w:t>of</w:t>
      </w:r>
      <w:r w:rsidRPr="00DC5977">
        <w:t xml:space="preserve"> the ideas and </w:t>
      </w:r>
      <w:r w:rsidR="002C3F30" w:rsidRPr="00DC5977">
        <w:t>functionality</w:t>
      </w:r>
      <w:r w:rsidRPr="00DC5977">
        <w:t xml:space="preserve"> of </w:t>
      </w:r>
      <w:r w:rsidR="002C3F30" w:rsidRPr="00DC5977">
        <w:t xml:space="preserve">LPS and LBMS, increasing the knowledge </w:t>
      </w:r>
      <w:r w:rsidR="004155C0" w:rsidRPr="00DC5977">
        <w:t>of</w:t>
      </w:r>
      <w:r w:rsidR="002C3F30" w:rsidRPr="00DC5977">
        <w:t xml:space="preserve"> their positive and negative effects on the construction industry. </w:t>
      </w:r>
    </w:p>
    <w:p w14:paraId="37AD0D76" w14:textId="274FB968" w:rsidR="00542687" w:rsidRPr="00DC5977" w:rsidRDefault="002C3F30" w:rsidP="00E21F05">
      <w:r w:rsidRPr="00DC5977">
        <w:t xml:space="preserve">The </w:t>
      </w:r>
      <w:r w:rsidR="004155C0" w:rsidRPr="00DC5977">
        <w:t xml:space="preserve">survey </w:t>
      </w:r>
      <w:r w:rsidR="00FC0393" w:rsidRPr="00DC5977">
        <w:t xml:space="preserve">is </w:t>
      </w:r>
      <w:r w:rsidR="00E21F05" w:rsidRPr="00DC5977">
        <w:t>conducted</w:t>
      </w:r>
      <w:r w:rsidR="00FC0393" w:rsidRPr="00DC5977">
        <w:t xml:space="preserve"> in order to gather quant</w:t>
      </w:r>
      <w:r w:rsidR="00F53234" w:rsidRPr="00DC5977">
        <w:t>itative data o</w:t>
      </w:r>
      <w:r w:rsidR="00E7728F" w:rsidRPr="00DC5977">
        <w:t>f construction experts at different organizational levels</w:t>
      </w:r>
      <w:r w:rsidR="00825B6E" w:rsidRPr="00DC5977">
        <w:t xml:space="preserve"> and</w:t>
      </w:r>
      <w:r w:rsidR="00E21F05" w:rsidRPr="00DC5977">
        <w:t xml:space="preserve"> </w:t>
      </w:r>
      <w:r w:rsidR="00825B6E" w:rsidRPr="00DC5977">
        <w:t>collect</w:t>
      </w:r>
      <w:r w:rsidR="00E7728F" w:rsidRPr="00DC5977">
        <w:t xml:space="preserve"> information based on different experience</w:t>
      </w:r>
      <w:r w:rsidR="00825B6E" w:rsidRPr="00DC5977">
        <w:t>s</w:t>
      </w:r>
      <w:r w:rsidR="00E7728F" w:rsidRPr="00DC5977">
        <w:t>, knowledge and attitude</w:t>
      </w:r>
      <w:r w:rsidR="00825B6E" w:rsidRPr="00DC5977">
        <w:t>s</w:t>
      </w:r>
      <w:r w:rsidR="00E7728F" w:rsidRPr="00DC5977">
        <w:t xml:space="preserve"> towards LBMS and LPS. Normally questionnaires have a low response </w:t>
      </w:r>
      <w:r w:rsidR="006A14F7" w:rsidRPr="00DC5977">
        <w:t>rate;</w:t>
      </w:r>
      <w:r w:rsidR="00E7728F" w:rsidRPr="00DC5977">
        <w:t xml:space="preserve"> however</w:t>
      </w:r>
      <w:r w:rsidR="006A14F7">
        <w:t>,</w:t>
      </w:r>
      <w:r w:rsidR="00E7728F" w:rsidRPr="00DC5977">
        <w:t xml:space="preserve"> </w:t>
      </w:r>
      <w:r w:rsidR="006A14F7">
        <w:t>this has been counterbalanced</w:t>
      </w:r>
      <w:r w:rsidR="00E7728F" w:rsidRPr="00DC5977">
        <w:t xml:space="preserve"> </w:t>
      </w:r>
      <w:r w:rsidR="00C6531C" w:rsidRPr="00DC5977">
        <w:t>by spreading</w:t>
      </w:r>
      <w:r w:rsidR="00E7728F" w:rsidRPr="00DC5977">
        <w:t xml:space="preserve"> the survey </w:t>
      </w:r>
      <w:r w:rsidR="00C6531C" w:rsidRPr="00DC5977">
        <w:t>as much as possible within the set time frame.</w:t>
      </w:r>
      <w:r w:rsidR="00E7728F" w:rsidRPr="00DC5977">
        <w:t xml:space="preserve"> The gathered </w:t>
      </w:r>
      <w:r w:rsidR="00542687" w:rsidRPr="00DC5977">
        <w:t>answers</w:t>
      </w:r>
      <w:r w:rsidR="00E7728F" w:rsidRPr="00DC5977">
        <w:t xml:space="preserve"> follow an already pr</w:t>
      </w:r>
      <w:r w:rsidR="006A14F7">
        <w:t>edefined structure, allowing an</w:t>
      </w:r>
      <w:r w:rsidR="00E7728F" w:rsidRPr="00DC5977">
        <w:t xml:space="preserve"> </w:t>
      </w:r>
      <w:r w:rsidR="006A14F7">
        <w:t>easy</w:t>
      </w:r>
      <w:r w:rsidR="00E7728F" w:rsidRPr="00DC5977">
        <w:t xml:space="preserve"> </w:t>
      </w:r>
      <w:r w:rsidR="006A14F7">
        <w:t>analysis and comprehension of</w:t>
      </w:r>
      <w:r w:rsidR="00542687" w:rsidRPr="00DC5977">
        <w:t xml:space="preserve"> data. </w:t>
      </w:r>
    </w:p>
    <w:p w14:paraId="7F83C74F" w14:textId="74350C40" w:rsidR="00542687" w:rsidRPr="00DC5977" w:rsidRDefault="00542687" w:rsidP="00E21F05">
      <w:r w:rsidRPr="00DC5977">
        <w:t xml:space="preserve">The </w:t>
      </w:r>
      <w:r w:rsidR="00C6531C" w:rsidRPr="00DC5977">
        <w:t>interview</w:t>
      </w:r>
      <w:r w:rsidRPr="00DC5977">
        <w:t xml:space="preserve"> and the </w:t>
      </w:r>
      <w:r w:rsidR="004155C0" w:rsidRPr="00DC5977">
        <w:t>two</w:t>
      </w:r>
      <w:r w:rsidRPr="00DC5977">
        <w:t xml:space="preserve"> case stud</w:t>
      </w:r>
      <w:r w:rsidR="00E065B8" w:rsidRPr="00DC5977">
        <w:t>ies</w:t>
      </w:r>
      <w:r w:rsidRPr="00DC5977">
        <w:t xml:space="preserve"> are conducted in order to collect qualitative data of LPS and LBMS. By comp</w:t>
      </w:r>
      <w:r w:rsidR="00E065B8" w:rsidRPr="00DC5977">
        <w:t>a</w:t>
      </w:r>
      <w:r w:rsidRPr="00DC5977">
        <w:t xml:space="preserve">ring </w:t>
      </w:r>
      <w:r w:rsidR="00E065B8" w:rsidRPr="00DC5977">
        <w:t>two</w:t>
      </w:r>
      <w:r w:rsidRPr="00DC5977">
        <w:t xml:space="preserve"> different construction sites, the level of data </w:t>
      </w:r>
      <w:r w:rsidR="008F185F" w:rsidRPr="00DC5977">
        <w:t>is</w:t>
      </w:r>
      <w:r w:rsidRPr="00DC5977">
        <w:t xml:space="preserve"> increased</w:t>
      </w:r>
      <w:r w:rsidR="008F185F" w:rsidRPr="00DC5977">
        <w:t>, allowing</w:t>
      </w:r>
      <w:r w:rsidRPr="00DC5977">
        <w:t xml:space="preserve"> </w:t>
      </w:r>
      <w:r w:rsidR="007208A0">
        <w:t>a better understanding of</w:t>
      </w:r>
      <w:r w:rsidRPr="00DC5977">
        <w:t xml:space="preserve"> how the systems are applied in practice, as well as the improvement they can m</w:t>
      </w:r>
      <w:r w:rsidR="006A14F7">
        <w:t xml:space="preserve">ake on </w:t>
      </w:r>
      <w:r w:rsidRPr="00DC5977">
        <w:t xml:space="preserve">construction planning and control. </w:t>
      </w:r>
      <w:r w:rsidR="00E43442">
        <w:t>Case study 1 is based on an interview and the gathered documentation presented to us, while Case study 2 data is collected from previous semester detailed investigation of the construction site. However, the an</w:t>
      </w:r>
      <w:r w:rsidR="006A14F7">
        <w:t>alysed</w:t>
      </w:r>
      <w:r w:rsidR="00E43442">
        <w:t xml:space="preserve"> data has been confirmed throughout an additional interview. </w:t>
      </w:r>
    </w:p>
    <w:p w14:paraId="1C9B824C" w14:textId="0AC8D537" w:rsidR="00BB5263" w:rsidRPr="00DC5977" w:rsidRDefault="00AB60D7" w:rsidP="00E21F05">
      <w:r w:rsidRPr="00DC5977">
        <w:t>Based on the collected data, theoretically and empirically, different aspect</w:t>
      </w:r>
      <w:r w:rsidR="00B63760">
        <w:t>s</w:t>
      </w:r>
      <w:r w:rsidRPr="00DC5977">
        <w:t xml:space="preserve"> of LPS and LBMS are </w:t>
      </w:r>
      <w:r w:rsidR="007D45DE">
        <w:t>analysed</w:t>
      </w:r>
      <w:r w:rsidRPr="00DC5977">
        <w:t xml:space="preserve">, highlighting strengths and weakness. </w:t>
      </w:r>
    </w:p>
    <w:p w14:paraId="0E606D98" w14:textId="5DD3B54C" w:rsidR="00BB5263" w:rsidRPr="00DC5977" w:rsidRDefault="008F185F" w:rsidP="00BB5263">
      <w:r w:rsidRPr="00DC5977">
        <w:t>As mentioned before data</w:t>
      </w:r>
      <w:r w:rsidR="00BB5263" w:rsidRPr="00DC5977">
        <w:t xml:space="preserve"> can be </w:t>
      </w:r>
      <w:r w:rsidRPr="00DC5977">
        <w:t>collected</w:t>
      </w:r>
      <w:r w:rsidR="00BB5263" w:rsidRPr="00DC5977">
        <w:t xml:space="preserve"> by either a qualitative </w:t>
      </w:r>
      <w:r w:rsidR="00E43442" w:rsidRPr="00DC5977">
        <w:t>or a quantitative</w:t>
      </w:r>
      <w:r w:rsidR="00BB5263" w:rsidRPr="00DC5977">
        <w:t xml:space="preserve"> way; e.g. </w:t>
      </w:r>
      <w:r w:rsidR="00883FD9">
        <w:t>conducting</w:t>
      </w:r>
      <w:r w:rsidR="00BB5263" w:rsidRPr="00DC5977">
        <w:t xml:space="preserve"> an interview is typically done as qualitative</w:t>
      </w:r>
      <w:r w:rsidR="00883FD9">
        <w:t xml:space="preserve"> research</w:t>
      </w:r>
      <w:r w:rsidR="00BB5263" w:rsidRPr="00DC5977">
        <w:t xml:space="preserve">. The qualitative interviews are usually conducted in an open and simple </w:t>
      </w:r>
      <w:r w:rsidR="006A14F7">
        <w:t>method;</w:t>
      </w:r>
      <w:r w:rsidR="00E43442">
        <w:t xml:space="preserve"> however</w:t>
      </w:r>
      <w:r w:rsidR="006A14F7">
        <w:t>,</w:t>
      </w:r>
      <w:r w:rsidR="00E43442">
        <w:t xml:space="preserve"> </w:t>
      </w:r>
      <w:r w:rsidR="00E43442" w:rsidRPr="00DC5977">
        <w:t>the</w:t>
      </w:r>
      <w:r w:rsidR="00BB5263" w:rsidRPr="00DC5977">
        <w:t xml:space="preserve"> simplicity of the questions leads to complex and rich answers </w:t>
      </w:r>
      <w:sdt>
        <w:sdtPr>
          <w:id w:val="-1837374009"/>
          <w:citation/>
        </w:sdtPr>
        <w:sdtContent>
          <w:r w:rsidR="00BB5263" w:rsidRPr="00DC5977">
            <w:fldChar w:fldCharType="begin"/>
          </w:r>
          <w:r w:rsidR="00BB5263" w:rsidRPr="00DC5977">
            <w:instrText xml:space="preserve"> CITATION Jer10 \l 1033 </w:instrText>
          </w:r>
          <w:r w:rsidR="00BB5263" w:rsidRPr="00DC5977">
            <w:fldChar w:fldCharType="separate"/>
          </w:r>
          <w:r w:rsidR="00326B90" w:rsidRPr="00326B90">
            <w:rPr>
              <w:noProof/>
            </w:rPr>
            <w:t>(Jeremiassen, 2010)</w:t>
          </w:r>
          <w:r w:rsidR="00BB5263" w:rsidRPr="00DC5977">
            <w:fldChar w:fldCharType="end"/>
          </w:r>
        </w:sdtContent>
      </w:sdt>
      <w:r w:rsidR="00BB5263" w:rsidRPr="00DC5977">
        <w:t xml:space="preserve">. According to Kvale </w:t>
      </w:r>
      <w:sdt>
        <w:sdtPr>
          <w:id w:val="1714847267"/>
          <w:citation/>
        </w:sdtPr>
        <w:sdtContent>
          <w:r w:rsidR="00BB5263" w:rsidRPr="00DC5977">
            <w:fldChar w:fldCharType="begin"/>
          </w:r>
          <w:r w:rsidR="00BB5263" w:rsidRPr="00DC5977">
            <w:instrText xml:space="preserve">CITATION Ste07 \n  \l 1033 </w:instrText>
          </w:r>
          <w:r w:rsidR="00BB5263" w:rsidRPr="00DC5977">
            <w:fldChar w:fldCharType="separate"/>
          </w:r>
          <w:r w:rsidR="00326B90" w:rsidRPr="00326B90">
            <w:rPr>
              <w:noProof/>
            </w:rPr>
            <w:t>(2007)</w:t>
          </w:r>
          <w:r w:rsidR="00BB5263" w:rsidRPr="00DC5977">
            <w:fldChar w:fldCharType="end"/>
          </w:r>
        </w:sdtContent>
      </w:sdt>
      <w:r w:rsidR="00B63760">
        <w:t>,</w:t>
      </w:r>
      <w:r w:rsidR="00B63760" w:rsidRPr="00DC5977">
        <w:t xml:space="preserve"> there</w:t>
      </w:r>
      <w:r w:rsidR="00BB5263" w:rsidRPr="00DC5977">
        <w:t xml:space="preserve"> is a qualitative criteria for conducting an interview which consists of:</w:t>
      </w:r>
    </w:p>
    <w:p w14:paraId="24590A68" w14:textId="77777777" w:rsidR="00BB5263" w:rsidRPr="00DC5977" w:rsidRDefault="00BB5263" w:rsidP="00F718E8">
      <w:pPr>
        <w:pStyle w:val="ListParagraph"/>
        <w:numPr>
          <w:ilvl w:val="0"/>
          <w:numId w:val="7"/>
        </w:numPr>
      </w:pPr>
      <w:r w:rsidRPr="00DC5977">
        <w:t xml:space="preserve">The shorter the questions, the longer the answers, the better </w:t>
      </w:r>
    </w:p>
    <w:p w14:paraId="06F0F560" w14:textId="77777777" w:rsidR="00BB5263" w:rsidRPr="00DC5977" w:rsidRDefault="00BB5263" w:rsidP="00F718E8">
      <w:pPr>
        <w:pStyle w:val="ListParagraph"/>
        <w:numPr>
          <w:ilvl w:val="0"/>
          <w:numId w:val="7"/>
        </w:numPr>
      </w:pPr>
      <w:r w:rsidRPr="00DC5977">
        <w:t>Get to rich, spontaneous and relevant answers from the interviewers</w:t>
      </w:r>
    </w:p>
    <w:p w14:paraId="65022330" w14:textId="77777777" w:rsidR="00BB5263" w:rsidRPr="00DC5977" w:rsidRDefault="00BB5263" w:rsidP="00F718E8">
      <w:pPr>
        <w:pStyle w:val="ListParagraph"/>
        <w:numPr>
          <w:ilvl w:val="0"/>
          <w:numId w:val="7"/>
        </w:numPr>
      </w:pPr>
      <w:r w:rsidRPr="00DC5977">
        <w:t>The interviewers attempt to verify his interpretations during the course of the interview</w:t>
      </w:r>
    </w:p>
    <w:p w14:paraId="1E0CD4F0" w14:textId="77777777" w:rsidR="00BB5263" w:rsidRPr="00DC5977" w:rsidRDefault="00BB5263" w:rsidP="00F718E8">
      <w:pPr>
        <w:pStyle w:val="ListParagraph"/>
        <w:numPr>
          <w:ilvl w:val="0"/>
          <w:numId w:val="7"/>
        </w:numPr>
      </w:pPr>
      <w:r w:rsidRPr="00DC5977">
        <w:t xml:space="preserve">The interview is a self-reliant story, that do not require extra explanations </w:t>
      </w:r>
    </w:p>
    <w:p w14:paraId="6D51AF43" w14:textId="77777777" w:rsidR="00BB5263" w:rsidRPr="00DC5977" w:rsidRDefault="00BB5263" w:rsidP="00F718E8">
      <w:pPr>
        <w:pStyle w:val="ListParagraph"/>
        <w:numPr>
          <w:ilvl w:val="0"/>
          <w:numId w:val="7"/>
        </w:numPr>
      </w:pPr>
      <w:r w:rsidRPr="00DC5977">
        <w:lastRenderedPageBreak/>
        <w:t>Degree to which the interviewer clarifies and follows the meaning of interviewee’s answers.</w:t>
      </w:r>
    </w:p>
    <w:p w14:paraId="71BD8064" w14:textId="77777777" w:rsidR="00BB5263" w:rsidRPr="00DC5977" w:rsidRDefault="001A042D" w:rsidP="00BB5263">
      <w:sdt>
        <w:sdtPr>
          <w:id w:val="1523204683"/>
          <w:citation/>
        </w:sdtPr>
        <w:sdtContent>
          <w:r w:rsidR="00BB5263" w:rsidRPr="00DC5977">
            <w:fldChar w:fldCharType="begin"/>
          </w:r>
          <w:r w:rsidR="00BB5263" w:rsidRPr="00DC5977">
            <w:instrText xml:space="preserve"> CITATION Ste07 \l 1033 </w:instrText>
          </w:r>
          <w:r w:rsidR="00BB5263" w:rsidRPr="00DC5977">
            <w:fldChar w:fldCharType="separate"/>
          </w:r>
          <w:r w:rsidR="00326B90" w:rsidRPr="00326B90">
            <w:rPr>
              <w:noProof/>
            </w:rPr>
            <w:t>(Kvale, 2007)</w:t>
          </w:r>
          <w:r w:rsidR="00BB5263" w:rsidRPr="00DC5977">
            <w:fldChar w:fldCharType="end"/>
          </w:r>
        </w:sdtContent>
      </w:sdt>
    </w:p>
    <w:p w14:paraId="7F0A8A26" w14:textId="021121FF" w:rsidR="004B47B3" w:rsidRDefault="00BB5263" w:rsidP="00BB5263">
      <w:r w:rsidRPr="00DC5977">
        <w:t xml:space="preserve">In </w:t>
      </w:r>
      <w:r w:rsidR="00E43442">
        <w:t xml:space="preserve">the project, it is decided </w:t>
      </w:r>
      <w:r w:rsidRPr="00DC5977">
        <w:t xml:space="preserve">to compare the difference between </w:t>
      </w:r>
      <w:r w:rsidR="008300D7">
        <w:t>LPS</w:t>
      </w:r>
      <w:r w:rsidRPr="00DC5977">
        <w:t xml:space="preserve"> in theory and the </w:t>
      </w:r>
      <w:r w:rsidR="00E43442">
        <w:t>manner</w:t>
      </w:r>
      <w:r w:rsidR="000B21BF">
        <w:t xml:space="preserve"> LPS is being used in practice</w:t>
      </w:r>
      <w:r w:rsidRPr="00DC5977">
        <w:t>. Therefore, qualitative interviews</w:t>
      </w:r>
      <w:r w:rsidR="00313514">
        <w:t xml:space="preserve"> </w:t>
      </w:r>
      <w:r w:rsidR="00E552B2">
        <w:t>are performed</w:t>
      </w:r>
      <w:r w:rsidRPr="00DC5977">
        <w:t xml:space="preserve"> since </w:t>
      </w:r>
      <w:r w:rsidR="009F580F">
        <w:t>it is wanted</w:t>
      </w:r>
      <w:r w:rsidRPr="00DC5977">
        <w:t xml:space="preserve"> the interviewees’ opinion, attitude and daily problems using </w:t>
      </w:r>
      <w:r w:rsidR="008300D7">
        <w:t>LPS</w:t>
      </w:r>
      <w:r w:rsidRPr="00DC5977">
        <w:t xml:space="preserve"> </w:t>
      </w:r>
      <w:sdt>
        <w:sdtPr>
          <w:id w:val="-1966332760"/>
          <w:citation/>
        </w:sdtPr>
        <w:sdtContent>
          <w:r w:rsidRPr="00DC5977">
            <w:fldChar w:fldCharType="begin"/>
          </w:r>
          <w:r w:rsidRPr="00DC5977">
            <w:instrText xml:space="preserve"> CITATION Jer10 \l 1033 </w:instrText>
          </w:r>
          <w:r w:rsidRPr="00DC5977">
            <w:fldChar w:fldCharType="separate"/>
          </w:r>
          <w:r w:rsidR="00326B90" w:rsidRPr="00326B90">
            <w:rPr>
              <w:noProof/>
            </w:rPr>
            <w:t>(Jeremiassen, 2010)</w:t>
          </w:r>
          <w:r w:rsidRPr="00DC5977">
            <w:fldChar w:fldCharType="end"/>
          </w:r>
        </w:sdtContent>
      </w:sdt>
      <w:r w:rsidRPr="00DC5977">
        <w:t xml:space="preserve">. Before the interviews were conducted, </w:t>
      </w:r>
      <w:r w:rsidR="00E43442">
        <w:t xml:space="preserve">it was </w:t>
      </w:r>
      <w:r w:rsidRPr="00DC5977">
        <w:t xml:space="preserve">considered the type of information that was necessary to obtain. </w:t>
      </w:r>
      <w:r w:rsidR="00883FD9">
        <w:t>Furthermore</w:t>
      </w:r>
      <w:r w:rsidRPr="00DC5977">
        <w:t xml:space="preserve">, </w:t>
      </w:r>
      <w:r w:rsidR="00883FD9">
        <w:t xml:space="preserve">it </w:t>
      </w:r>
      <w:r w:rsidRPr="00DC5977">
        <w:t xml:space="preserve">was decided to use an online survey approach, </w:t>
      </w:r>
      <w:r w:rsidR="00883FD9">
        <w:t>to investigate the way construction projects are managed by LPS and non-LPS users and see the differences.</w:t>
      </w:r>
    </w:p>
    <w:p w14:paraId="0DF381A1" w14:textId="1355B97E" w:rsidR="00BB5263" w:rsidRPr="00DC5977" w:rsidRDefault="00BB5263" w:rsidP="00BB5263">
      <w:r w:rsidRPr="00DC5977">
        <w:t xml:space="preserve">The online survey </w:t>
      </w:r>
      <w:r w:rsidR="00E065B8" w:rsidRPr="00DC5977">
        <w:t>was</w:t>
      </w:r>
      <w:r w:rsidRPr="00DC5977">
        <w:t xml:space="preserve"> prepared the same way as the question</w:t>
      </w:r>
      <w:r w:rsidR="00E065B8" w:rsidRPr="00DC5977">
        <w:t>s</w:t>
      </w:r>
      <w:r w:rsidRPr="00DC5977">
        <w:t xml:space="preserve"> for the interviews, focusing on the simplicity of the questions, but with the possibility for the </w:t>
      </w:r>
      <w:r w:rsidR="00B63760">
        <w:t>person</w:t>
      </w:r>
      <w:r w:rsidR="00B63760" w:rsidRPr="00DC5977">
        <w:t xml:space="preserve"> </w:t>
      </w:r>
      <w:r w:rsidRPr="00DC5977">
        <w:t>filling the survey to give a complex and rich answer</w:t>
      </w:r>
      <w:r w:rsidR="00E065B8" w:rsidRPr="00DC5977">
        <w:t>,</w:t>
      </w:r>
      <w:r w:rsidRPr="00DC5977">
        <w:t xml:space="preserve"> based </w:t>
      </w:r>
      <w:r w:rsidR="000B21BF">
        <w:t>on their experience. The research</w:t>
      </w:r>
      <w:r w:rsidRPr="00DC5977">
        <w:t xml:space="preserve"> team is aware that the amount of responses using an open survey, where people can elaborate on their answers, is lower than </w:t>
      </w:r>
      <w:r w:rsidR="00E065B8" w:rsidRPr="00DC5977">
        <w:t>a</w:t>
      </w:r>
      <w:r w:rsidR="00DC5977">
        <w:t xml:space="preserve"> </w:t>
      </w:r>
      <w:r w:rsidRPr="00DC5977">
        <w:t>survey using multiple</w:t>
      </w:r>
      <w:r w:rsidR="006E6F68" w:rsidRPr="00DC5977">
        <w:t>-</w:t>
      </w:r>
      <w:r w:rsidRPr="00DC5977">
        <w:t xml:space="preserve">choice type of answers. However, by providing project managers and site managers with the option to elaborate their answers, it is argued that their detailed answers provide a better understanding of their daily routines using LPS. </w:t>
      </w:r>
      <w:r w:rsidR="000B21BF">
        <w:t>Ultimately</w:t>
      </w:r>
      <w:r w:rsidR="00B63760">
        <w:t>,</w:t>
      </w:r>
      <w:r w:rsidR="000B21BF">
        <w:t xml:space="preserve"> </w:t>
      </w:r>
      <w:r w:rsidR="00B63760">
        <w:t xml:space="preserve">it </w:t>
      </w:r>
      <w:r w:rsidR="000B21BF">
        <w:t xml:space="preserve">was </w:t>
      </w:r>
      <w:r w:rsidRPr="00DC5977">
        <w:t>agreed</w:t>
      </w:r>
      <w:r w:rsidR="000B21BF">
        <w:t>,</w:t>
      </w:r>
      <w:r w:rsidRPr="00DC5977">
        <w:t xml:space="preserve"> for the convenience of respondent</w:t>
      </w:r>
      <w:r w:rsidR="00E065B8" w:rsidRPr="00DC5977">
        <w:t>s</w:t>
      </w:r>
      <w:r w:rsidR="007208A0">
        <w:t>,</w:t>
      </w:r>
      <w:r w:rsidRPr="00DC5977">
        <w:t xml:space="preserve"> to use both open and closed questions. </w:t>
      </w:r>
    </w:p>
    <w:p w14:paraId="51C0B65C" w14:textId="33675DC9" w:rsidR="00BB5263" w:rsidRPr="00DC5977" w:rsidRDefault="00BB5263" w:rsidP="00BB5263">
      <w:r w:rsidRPr="00DC5977">
        <w:t>As</w:t>
      </w:r>
      <w:r w:rsidR="00C64FE6" w:rsidRPr="00DC5977">
        <w:t xml:space="preserve"> </w:t>
      </w:r>
      <w:r w:rsidRPr="00DC5977">
        <w:t>mentioned before</w:t>
      </w:r>
      <w:r w:rsidR="00E065B8" w:rsidRPr="00DC5977">
        <w:t>,</w:t>
      </w:r>
      <w:r w:rsidRPr="00DC5977">
        <w:t xml:space="preserve"> the open question</w:t>
      </w:r>
      <w:r w:rsidR="00E065B8" w:rsidRPr="00DC5977">
        <w:t>s</w:t>
      </w:r>
      <w:r w:rsidRPr="00DC5977">
        <w:t xml:space="preserve"> provide the opportunity for more detailed and elaborative answers</w:t>
      </w:r>
      <w:r w:rsidR="006E6F68" w:rsidRPr="00DC5977">
        <w:t>;</w:t>
      </w:r>
      <w:r w:rsidRPr="00DC5977">
        <w:t xml:space="preserve"> however</w:t>
      </w:r>
      <w:r w:rsidR="000B21BF">
        <w:t>,</w:t>
      </w:r>
      <w:r w:rsidRPr="00DC5977">
        <w:t xml:space="preserve"> the closed ones provide a checklist of acceptable answers, thus making the process of filling in the survey easier. Moreover, multiple-choice questions are less time-consuming to analyse and interpret than the responses to </w:t>
      </w:r>
      <w:r w:rsidR="00E552B2">
        <w:t>open</w:t>
      </w:r>
      <w:r w:rsidRPr="00DC5977">
        <w:t xml:space="preserve"> questions</w:t>
      </w:r>
      <w:sdt>
        <w:sdtPr>
          <w:id w:val="-1931034745"/>
          <w:citation/>
        </w:sdtPr>
        <w:sdtContent>
          <w:r w:rsidRPr="00DC5977">
            <w:fldChar w:fldCharType="begin"/>
          </w:r>
          <w:r w:rsidRPr="00DC5977">
            <w:instrText xml:space="preserve"> CITATION Tha08 \l 1033 </w:instrText>
          </w:r>
          <w:r w:rsidRPr="00DC5977">
            <w:fldChar w:fldCharType="separate"/>
          </w:r>
          <w:r w:rsidR="00326B90">
            <w:rPr>
              <w:noProof/>
            </w:rPr>
            <w:t xml:space="preserve"> </w:t>
          </w:r>
          <w:r w:rsidR="00326B90" w:rsidRPr="00326B90">
            <w:rPr>
              <w:noProof/>
            </w:rPr>
            <w:t>(Thayer-Hart, 2008)</w:t>
          </w:r>
          <w:r w:rsidRPr="00DC5977">
            <w:fldChar w:fldCharType="end"/>
          </w:r>
        </w:sdtContent>
      </w:sdt>
      <w:r w:rsidRPr="00DC5977">
        <w:t xml:space="preserve">. </w:t>
      </w:r>
    </w:p>
    <w:p w14:paraId="26AF1E6C" w14:textId="26564E29" w:rsidR="004B47B3" w:rsidRDefault="00BB5263" w:rsidP="00BB5263">
      <w:r w:rsidRPr="00DC5977">
        <w:t xml:space="preserve">Furthermore, the survey questionnaire is developed in order </w:t>
      </w:r>
      <w:r w:rsidR="00C64FE6" w:rsidRPr="00DC5977">
        <w:t xml:space="preserve">to </w:t>
      </w:r>
      <w:r w:rsidRPr="00DC5977">
        <w:t>ask neutral question</w:t>
      </w:r>
      <w:r w:rsidR="00C64FE6" w:rsidRPr="00DC5977">
        <w:t>s</w:t>
      </w:r>
      <w:r w:rsidRPr="00DC5977">
        <w:t>, without leading the participants towards a particular answer</w:t>
      </w:r>
      <w:sdt>
        <w:sdtPr>
          <w:id w:val="104778796"/>
          <w:citation/>
        </w:sdtPr>
        <w:sdtContent>
          <w:r w:rsidRPr="00DC5977">
            <w:fldChar w:fldCharType="begin"/>
          </w:r>
          <w:r w:rsidRPr="00DC5977">
            <w:instrText xml:space="preserve"> CITATION Par91 \l 1033 </w:instrText>
          </w:r>
          <w:r w:rsidRPr="00DC5977">
            <w:fldChar w:fldCharType="separate"/>
          </w:r>
          <w:r w:rsidR="00326B90">
            <w:rPr>
              <w:noProof/>
            </w:rPr>
            <w:t xml:space="preserve"> </w:t>
          </w:r>
          <w:r w:rsidR="00326B90" w:rsidRPr="00326B90">
            <w:rPr>
              <w:noProof/>
            </w:rPr>
            <w:t>(Parasuraman, 1991)</w:t>
          </w:r>
          <w:r w:rsidRPr="00DC5977">
            <w:fldChar w:fldCharType="end"/>
          </w:r>
        </w:sdtContent>
      </w:sdt>
      <w:r w:rsidRPr="00DC5977">
        <w:t xml:space="preserve">. </w:t>
      </w:r>
      <w:r w:rsidR="00313514">
        <w:t>Thus,</w:t>
      </w:r>
      <w:r w:rsidR="00C64FE6" w:rsidRPr="00DC5977">
        <w:t xml:space="preserve"> </w:t>
      </w:r>
      <w:r w:rsidR="00313514">
        <w:t xml:space="preserve">focus </w:t>
      </w:r>
      <w:r w:rsidR="00E552B2">
        <w:t>is placed</w:t>
      </w:r>
      <w:r w:rsidRPr="00DC5977">
        <w:t xml:space="preserve"> on the way questions are asked to get objective answer</w:t>
      </w:r>
      <w:r w:rsidR="00C64FE6" w:rsidRPr="00DC5977">
        <w:t>s</w:t>
      </w:r>
      <w:r w:rsidRPr="00DC5977">
        <w:t xml:space="preserve">. </w:t>
      </w:r>
    </w:p>
    <w:p w14:paraId="5E8226F4" w14:textId="37E993FB" w:rsidR="004B47B3" w:rsidRDefault="00BB5263" w:rsidP="00BB5263">
      <w:r w:rsidRPr="00DC5977">
        <w:t xml:space="preserve">In addition, </w:t>
      </w:r>
      <w:r w:rsidR="00C64FE6" w:rsidRPr="00DC5977">
        <w:t>a</w:t>
      </w:r>
      <w:r w:rsidRPr="00DC5977">
        <w:t xml:space="preserve"> Likert rating scale</w:t>
      </w:r>
      <w:r w:rsidR="00C400FF">
        <w:t xml:space="preserve"> was added to</w:t>
      </w:r>
      <w:r w:rsidRPr="00DC5977">
        <w:t xml:space="preserve"> measur</w:t>
      </w:r>
      <w:r w:rsidR="00C400FF">
        <w:t>e</w:t>
      </w:r>
      <w:r w:rsidRPr="00DC5977">
        <w:t xml:space="preserve"> people’s attitudes by asking them a series of statements about a specific topic. The scale uses fixed type responses </w:t>
      </w:r>
      <w:r w:rsidR="004B47B3">
        <w:t>specifically designed</w:t>
      </w:r>
      <w:r w:rsidRPr="00DC5977">
        <w:t xml:space="preserve"> to measure opinions</w:t>
      </w:r>
      <w:sdt>
        <w:sdtPr>
          <w:id w:val="750864009"/>
          <w:citation/>
        </w:sdtPr>
        <w:sdtContent>
          <w:r w:rsidRPr="00DC5977">
            <w:fldChar w:fldCharType="begin"/>
          </w:r>
          <w:r w:rsidRPr="00DC5977">
            <w:instrText xml:space="preserve"> CITATION Bow97 \l 1033 </w:instrText>
          </w:r>
          <w:r w:rsidRPr="00DC5977">
            <w:fldChar w:fldCharType="separate"/>
          </w:r>
          <w:r w:rsidR="00326B90">
            <w:rPr>
              <w:noProof/>
            </w:rPr>
            <w:t xml:space="preserve"> </w:t>
          </w:r>
          <w:r w:rsidR="00326B90" w:rsidRPr="00326B90">
            <w:rPr>
              <w:noProof/>
            </w:rPr>
            <w:t>(Bowling, 1997)</w:t>
          </w:r>
          <w:r w:rsidRPr="00DC5977">
            <w:fldChar w:fldCharType="end"/>
          </w:r>
        </w:sdtContent>
      </w:sdt>
      <w:r w:rsidRPr="00DC5977">
        <w:t xml:space="preserve">. </w:t>
      </w:r>
    </w:p>
    <w:p w14:paraId="6920BC17" w14:textId="47FE680F" w:rsidR="00BB5263" w:rsidRPr="00DC5977" w:rsidRDefault="00BB5263" w:rsidP="00BB5263">
      <w:r w:rsidRPr="00DC5977">
        <w:t xml:space="preserve">Likers scale provides the option </w:t>
      </w:r>
      <w:r w:rsidR="00C64FE6" w:rsidRPr="00DC5977">
        <w:t>of</w:t>
      </w:r>
      <w:r w:rsidRPr="00DC5977">
        <w:t xml:space="preserve"> having a five, seven or even nine </w:t>
      </w:r>
      <w:r w:rsidR="00883FD9">
        <w:t>choices</w:t>
      </w:r>
      <w:r w:rsidRPr="00DC5977">
        <w:t xml:space="preserve"> allowing individuals to express themselves on how much they disagree or agree with a particular question or statement (</w:t>
      </w:r>
      <w:r w:rsidR="00C64FE6" w:rsidRPr="00DC5977">
        <w:fldChar w:fldCharType="begin"/>
      </w:r>
      <w:r w:rsidR="00C64FE6" w:rsidRPr="00DC5977">
        <w:instrText xml:space="preserve"> REF _Ref436384518 \h </w:instrText>
      </w:r>
      <w:r w:rsidR="00C64FE6" w:rsidRPr="00DC5977">
        <w:fldChar w:fldCharType="separate"/>
      </w:r>
      <w:r w:rsidR="00420AE8" w:rsidRPr="00DC5977">
        <w:t xml:space="preserve">Figure </w:t>
      </w:r>
      <w:r w:rsidR="00420AE8">
        <w:rPr>
          <w:noProof/>
        </w:rPr>
        <w:t>3</w:t>
      </w:r>
      <w:r w:rsidR="00C64FE6" w:rsidRPr="00DC5977">
        <w:fldChar w:fldCharType="end"/>
      </w:r>
      <w:r w:rsidRPr="00DC5977">
        <w:t xml:space="preserve">). Within the answers, the responders can select neutral, where they neither agree nor disagree with the made statement </w:t>
      </w:r>
      <w:sdt>
        <w:sdtPr>
          <w:id w:val="1392075638"/>
          <w:citation/>
        </w:sdtPr>
        <w:sdtContent>
          <w:r w:rsidRPr="00DC5977">
            <w:fldChar w:fldCharType="begin"/>
          </w:r>
          <w:r w:rsidRPr="00DC5977">
            <w:instrText xml:space="preserve"> CITATION Lik32 \l 1033 </w:instrText>
          </w:r>
          <w:r w:rsidRPr="00DC5977">
            <w:fldChar w:fldCharType="separate"/>
          </w:r>
          <w:r w:rsidR="00326B90" w:rsidRPr="00326B90">
            <w:rPr>
              <w:noProof/>
            </w:rPr>
            <w:t>(Likert, 1932)</w:t>
          </w:r>
          <w:r w:rsidRPr="00DC5977">
            <w:fldChar w:fldCharType="end"/>
          </w:r>
        </w:sdtContent>
      </w:sdt>
      <w:r w:rsidRPr="00DC5977">
        <w:t xml:space="preserve">. </w:t>
      </w:r>
      <w:r w:rsidR="00883FD9">
        <w:t>It has been</w:t>
      </w:r>
      <w:r w:rsidRPr="00DC5977">
        <w:t xml:space="preserve"> decided to use the scale, due to the fact that it eliminates the simple yes\no answers with a degree of opinion or no opinion at all</w:t>
      </w:r>
      <w:sdt>
        <w:sdtPr>
          <w:id w:val="143402877"/>
          <w:citation/>
        </w:sdtPr>
        <w:sdtContent>
          <w:r w:rsidRPr="00DC5977">
            <w:fldChar w:fldCharType="begin"/>
          </w:r>
          <w:r w:rsidRPr="00DC5977">
            <w:instrText xml:space="preserve"> CITATION McL08 \l 1033 </w:instrText>
          </w:r>
          <w:r w:rsidRPr="00DC5977">
            <w:fldChar w:fldCharType="separate"/>
          </w:r>
          <w:r w:rsidR="00326B90">
            <w:rPr>
              <w:noProof/>
            </w:rPr>
            <w:t xml:space="preserve"> </w:t>
          </w:r>
          <w:r w:rsidR="00326B90" w:rsidRPr="00326B90">
            <w:rPr>
              <w:noProof/>
            </w:rPr>
            <w:t>(McLead, 2008)</w:t>
          </w:r>
          <w:r w:rsidRPr="00DC5977">
            <w:fldChar w:fldCharType="end"/>
          </w:r>
        </w:sdtContent>
      </w:sdt>
      <w:r w:rsidRPr="00DC5977">
        <w:t xml:space="preserve">. Thus, the method allows </w:t>
      </w:r>
      <w:r w:rsidR="000B21BF">
        <w:t xml:space="preserve">the </w:t>
      </w:r>
      <w:r w:rsidR="00883FD9">
        <w:t>acquiring of</w:t>
      </w:r>
      <w:r w:rsidRPr="00DC5977">
        <w:t xml:space="preserve"> quantitative data and analyse</w:t>
      </w:r>
      <w:r w:rsidR="00C64FE6" w:rsidRPr="00DC5977">
        <w:t xml:space="preserve"> it</w:t>
      </w:r>
      <w:r w:rsidRPr="00DC5977">
        <w:t xml:space="preserve"> with relative ease. </w:t>
      </w:r>
    </w:p>
    <w:p w14:paraId="23033567" w14:textId="77777777" w:rsidR="00C64FE6" w:rsidRPr="00DC5977" w:rsidRDefault="00BB5263">
      <w:pPr>
        <w:keepNext/>
      </w:pPr>
      <w:r w:rsidRPr="00C144E1">
        <w:rPr>
          <w:noProof/>
          <w:lang w:val="da-DK" w:eastAsia="da-DK"/>
        </w:rPr>
        <w:lastRenderedPageBreak/>
        <w:drawing>
          <wp:inline distT="0" distB="0" distL="0" distR="0" wp14:anchorId="368A1935" wp14:editId="6AF5E782">
            <wp:extent cx="5760720" cy="1793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793875"/>
                    </a:xfrm>
                    <a:prstGeom prst="rect">
                      <a:avLst/>
                    </a:prstGeom>
                  </pic:spPr>
                </pic:pic>
              </a:graphicData>
            </a:graphic>
          </wp:inline>
        </w:drawing>
      </w:r>
    </w:p>
    <w:p w14:paraId="27DCA1F0" w14:textId="220AE398" w:rsidR="00BB5263" w:rsidRPr="00DC5977" w:rsidRDefault="00C64FE6" w:rsidP="0014398F">
      <w:pPr>
        <w:pStyle w:val="Caption"/>
        <w:jc w:val="center"/>
      </w:pPr>
      <w:bookmarkStart w:id="134" w:name="_Ref436384518"/>
      <w:bookmarkStart w:id="135" w:name="_Toc437338273"/>
      <w:bookmarkStart w:id="136" w:name="_Toc438570304"/>
      <w:bookmarkStart w:id="137" w:name="_Toc439502300"/>
      <w:bookmarkStart w:id="138" w:name="_Toc439806721"/>
      <w:r w:rsidRPr="00DC5977">
        <w:t xml:space="preserve">Figure </w:t>
      </w:r>
      <w:fldSimple w:instr=" SEQ Figure \* ARABIC ">
        <w:r w:rsidR="00420AE8">
          <w:rPr>
            <w:noProof/>
          </w:rPr>
          <w:t>3</w:t>
        </w:r>
      </w:fldSimple>
      <w:bookmarkEnd w:id="134"/>
      <w:r w:rsidRPr="00DC5977">
        <w:t xml:space="preserve">: Part of Likert Scale used in </w:t>
      </w:r>
      <w:bookmarkEnd w:id="135"/>
      <w:r w:rsidR="001A1A30">
        <w:t>the online survey</w:t>
      </w:r>
      <w:bookmarkEnd w:id="136"/>
      <w:bookmarkEnd w:id="137"/>
      <w:bookmarkEnd w:id="138"/>
    </w:p>
    <w:p w14:paraId="41A43D01" w14:textId="77777777" w:rsidR="00163797" w:rsidRDefault="00163797" w:rsidP="0294D5C6">
      <w:pPr>
        <w:ind w:firstLine="720"/>
      </w:pPr>
    </w:p>
    <w:p w14:paraId="0574BBEC" w14:textId="54C533EB" w:rsidR="00BB5263" w:rsidRPr="00DC5977" w:rsidRDefault="00DC5977" w:rsidP="00163797">
      <w:r>
        <w:fldChar w:fldCharType="begin"/>
      </w:r>
      <w:r>
        <w:instrText xml:space="preserve"> REF _Ref436392077 \h </w:instrText>
      </w:r>
      <w:r>
        <w:fldChar w:fldCharType="separate"/>
      </w:r>
      <w:r w:rsidR="00420AE8" w:rsidRPr="00DC5977">
        <w:t xml:space="preserve">Figure </w:t>
      </w:r>
      <w:r w:rsidR="00420AE8">
        <w:rPr>
          <w:noProof/>
        </w:rPr>
        <w:t>4</w:t>
      </w:r>
      <w:r>
        <w:fldChar w:fldCharType="end"/>
      </w:r>
      <w:r w:rsidR="00D71BC5" w:rsidRPr="7C027DBC" w:rsidDel="00D71BC5">
        <w:t xml:space="preserve"> </w:t>
      </w:r>
      <w:r w:rsidR="00BB5263" w:rsidRPr="00C144E1">
        <w:t xml:space="preserve">highlights the process from developing surveys to collecting and </w:t>
      </w:r>
      <w:r w:rsidRPr="00DC5977">
        <w:t>analysing</w:t>
      </w:r>
      <w:r w:rsidR="00BB5263" w:rsidRPr="00C144E1">
        <w:t xml:space="preserve"> the data</w:t>
      </w:r>
      <w:r w:rsidR="00255C70" w:rsidRPr="7C027DBC">
        <w:t xml:space="preserve"> </w:t>
      </w:r>
      <w:sdt>
        <w:sdtPr>
          <w:id w:val="-1452080493"/>
          <w:citation/>
        </w:sdtPr>
        <w:sdtContent>
          <w:r w:rsidR="00255C70" w:rsidRPr="00C144E1">
            <w:fldChar w:fldCharType="begin"/>
          </w:r>
          <w:r w:rsidR="00255C70" w:rsidRPr="00C144E1">
            <w:instrText xml:space="preserve"> CITATION Tha08 \l 1030 </w:instrText>
          </w:r>
          <w:r w:rsidR="00255C70" w:rsidRPr="00C144E1">
            <w:fldChar w:fldCharType="separate"/>
          </w:r>
          <w:r w:rsidR="00326B90" w:rsidRPr="00326B90">
            <w:rPr>
              <w:noProof/>
            </w:rPr>
            <w:t>(Thayer-Hart, 2008)</w:t>
          </w:r>
          <w:r w:rsidR="00255C70" w:rsidRPr="00C144E1">
            <w:fldChar w:fldCharType="end"/>
          </w:r>
        </w:sdtContent>
      </w:sdt>
      <w:r w:rsidR="00255C70" w:rsidRPr="7C027DBC">
        <w:t>.</w:t>
      </w:r>
      <w:r w:rsidR="00B4052D" w:rsidRPr="7C027DBC">
        <w:t xml:space="preserve"> </w:t>
      </w:r>
      <w:r w:rsidR="00BB5263" w:rsidRPr="00C144E1">
        <w:t xml:space="preserve"> Furthermore, the </w:t>
      </w:r>
      <w:r w:rsidR="00883FD9">
        <w:t>survey</w:t>
      </w:r>
      <w:r w:rsidR="00313514">
        <w:t xml:space="preserve"> was tested</w:t>
      </w:r>
      <w:r w:rsidR="00BB5263" w:rsidRPr="00C144E1">
        <w:t xml:space="preserve"> in order to make sure that the process of answering the survey is smooth and </w:t>
      </w:r>
      <w:r w:rsidR="00255C70">
        <w:t>understandable.</w:t>
      </w:r>
      <w:r w:rsidR="0003385E" w:rsidRPr="7C027DBC">
        <w:t xml:space="preserve"> </w:t>
      </w:r>
      <w:r w:rsidR="00255C70">
        <w:t>Essential</w:t>
      </w:r>
      <w:r w:rsidR="00BB5263" w:rsidRPr="00C144E1">
        <w:t xml:space="preserve"> feedback </w:t>
      </w:r>
      <w:r w:rsidR="00313514">
        <w:t>was</w:t>
      </w:r>
      <w:r w:rsidR="00BB5263" w:rsidRPr="00C144E1">
        <w:t xml:space="preserve"> gather</w:t>
      </w:r>
      <w:r w:rsidR="00C64FE6" w:rsidRPr="00C144E1">
        <w:t>ed</w:t>
      </w:r>
      <w:r w:rsidR="00BB5263" w:rsidRPr="00C144E1">
        <w:t xml:space="preserve"> from Aalborg University teachers and construction project managers and the necessary changes </w:t>
      </w:r>
      <w:r w:rsidR="00313514">
        <w:t>were made</w:t>
      </w:r>
      <w:r w:rsidR="00BB5263" w:rsidRPr="00C144E1">
        <w:t xml:space="preserve"> to ensure the reliability of the survey. </w:t>
      </w:r>
    </w:p>
    <w:p w14:paraId="3560AF81" w14:textId="6274C84C" w:rsidR="00C64FE6" w:rsidRPr="00DC5977" w:rsidRDefault="00BB5263" w:rsidP="00FF3EAF">
      <w:pPr>
        <w:keepNext/>
        <w:jc w:val="center"/>
      </w:pPr>
      <w:r w:rsidRPr="00DC5977">
        <w:t xml:space="preserve"> </w:t>
      </w:r>
      <w:r w:rsidR="00FF3EAF">
        <w:rPr>
          <w:noProof/>
          <w:lang w:val="da-DK" w:eastAsia="da-DK"/>
        </w:rPr>
        <w:drawing>
          <wp:inline distT="0" distB="0" distL="0" distR="0" wp14:anchorId="03DBA79D" wp14:editId="05980AC0">
            <wp:extent cx="5200650" cy="695325"/>
            <wp:effectExtent l="0" t="0" r="0" b="9525"/>
            <wp:docPr id="1726214543" name="Picture 172621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0650" cy="695325"/>
                    </a:xfrm>
                    <a:prstGeom prst="rect">
                      <a:avLst/>
                    </a:prstGeom>
                  </pic:spPr>
                </pic:pic>
              </a:graphicData>
            </a:graphic>
          </wp:inline>
        </w:drawing>
      </w:r>
    </w:p>
    <w:p w14:paraId="6A59FEEF" w14:textId="7B76BDA3" w:rsidR="00BB5263" w:rsidRPr="00C144E1" w:rsidRDefault="00B4052D" w:rsidP="00FF3EAF">
      <w:pPr>
        <w:pStyle w:val="Caption"/>
        <w:jc w:val="left"/>
      </w:pPr>
      <w:bookmarkStart w:id="139" w:name="_Ref436392077"/>
      <w:bookmarkStart w:id="140" w:name="_Toc437338274"/>
      <w:bookmarkStart w:id="141" w:name="_Toc438570305"/>
      <w:r>
        <w:tab/>
      </w:r>
      <w:r>
        <w:tab/>
      </w:r>
      <w:r>
        <w:tab/>
      </w:r>
      <w:r>
        <w:tab/>
        <w:t xml:space="preserve">   </w:t>
      </w:r>
      <w:bookmarkStart w:id="142" w:name="_Toc439502301"/>
      <w:bookmarkStart w:id="143" w:name="_Toc439806722"/>
      <w:r w:rsidR="00C64FE6" w:rsidRPr="00DC5977">
        <w:t xml:space="preserve">Figure </w:t>
      </w:r>
      <w:fldSimple w:instr=" SEQ Figure \* ARABIC ">
        <w:r w:rsidR="00420AE8">
          <w:rPr>
            <w:noProof/>
          </w:rPr>
          <w:t>4</w:t>
        </w:r>
      </w:fldSimple>
      <w:bookmarkEnd w:id="139"/>
      <w:r w:rsidR="00C64FE6" w:rsidRPr="00C144E1">
        <w:t>: Survey sequence</w:t>
      </w:r>
      <w:bookmarkEnd w:id="140"/>
      <w:bookmarkEnd w:id="141"/>
      <w:bookmarkEnd w:id="142"/>
      <w:bookmarkEnd w:id="143"/>
    </w:p>
    <w:p w14:paraId="52D1770E" w14:textId="6BF76A18" w:rsidR="004B47B3" w:rsidRPr="0087560F" w:rsidRDefault="004B47B3" w:rsidP="00234D97">
      <w:r>
        <w:t xml:space="preserve">The gathered data </w:t>
      </w:r>
      <w:r w:rsidR="00E552B2">
        <w:t>can be applied</w:t>
      </w:r>
      <w:r>
        <w:t xml:space="preserve"> for further investigation of the topic, building on it, clarifying the different construction methods in order to deliver </w:t>
      </w:r>
      <w:r w:rsidR="001A301B">
        <w:t xml:space="preserve">a </w:t>
      </w:r>
      <w:r>
        <w:t xml:space="preserve">successful project. </w:t>
      </w:r>
      <w:r w:rsidR="00825712">
        <w:t xml:space="preserve">Furthermore, the data can be further analysed when 4D and 5D are present, </w:t>
      </w:r>
      <w:r w:rsidR="001A1A30">
        <w:t>making an</w:t>
      </w:r>
      <w:r w:rsidR="00825712">
        <w:t xml:space="preserve"> impact on the proposed system. </w:t>
      </w:r>
    </w:p>
    <w:p w14:paraId="2C438D22" w14:textId="77777777" w:rsidR="00BB5263" w:rsidRDefault="00BB5263" w:rsidP="00234D97">
      <w:pPr>
        <w:pStyle w:val="Caption"/>
      </w:pPr>
    </w:p>
    <w:p w14:paraId="2CAB2341" w14:textId="14E27128" w:rsidR="00B04437" w:rsidRDefault="00704A42" w:rsidP="00E21F05">
      <w:r>
        <w:br w:type="page"/>
      </w:r>
    </w:p>
    <w:p w14:paraId="06B465A9" w14:textId="5FDA6C37" w:rsidR="00B04437" w:rsidRDefault="00D52820" w:rsidP="00B04437">
      <w:pPr>
        <w:pStyle w:val="Heading1"/>
      </w:pPr>
      <w:bookmarkStart w:id="144" w:name="_Toc431289061"/>
      <w:bookmarkStart w:id="145" w:name="_Toc431385748"/>
      <w:bookmarkStart w:id="146" w:name="_Toc432508909"/>
      <w:bookmarkStart w:id="147" w:name="_Toc433890117"/>
      <w:bookmarkStart w:id="148" w:name="_Toc434321583"/>
      <w:bookmarkStart w:id="149" w:name="_Toc434481802"/>
      <w:bookmarkStart w:id="150" w:name="_Toc434492756"/>
      <w:bookmarkStart w:id="151" w:name="_Toc434577707"/>
      <w:bookmarkStart w:id="152" w:name="_Toc435611589"/>
      <w:bookmarkStart w:id="153" w:name="_Toc435614348"/>
      <w:bookmarkStart w:id="154" w:name="_Toc434578527"/>
      <w:bookmarkStart w:id="155" w:name="_Toc436040060"/>
      <w:bookmarkStart w:id="156" w:name="_Toc436222155"/>
      <w:bookmarkStart w:id="157" w:name="_Toc436723173"/>
      <w:bookmarkStart w:id="158" w:name="_Toc436731161"/>
      <w:bookmarkStart w:id="159" w:name="_Toc437259165"/>
      <w:bookmarkStart w:id="160" w:name="_Toc437346828"/>
      <w:bookmarkStart w:id="161" w:name="_Toc437427816"/>
      <w:bookmarkStart w:id="162" w:name="_Toc437433548"/>
      <w:bookmarkStart w:id="163" w:name="_Toc437600238"/>
      <w:bookmarkStart w:id="164" w:name="_Toc437865364"/>
      <w:bookmarkStart w:id="165" w:name="_Toc439505092"/>
      <w:r>
        <w:lastRenderedPageBreak/>
        <w:t xml:space="preserve">The Danish </w:t>
      </w:r>
      <w:r w:rsidR="00B04437">
        <w:t>Construction Industry</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45686A98" w14:textId="6A34B633" w:rsidR="00DD7461" w:rsidRDefault="00825712" w:rsidP="00371FFD">
      <w:r>
        <w:t xml:space="preserve">As already </w:t>
      </w:r>
      <w:r w:rsidR="00DD7461">
        <w:t>mentioned</w:t>
      </w:r>
      <w:r>
        <w:t xml:space="preserve"> in </w:t>
      </w:r>
      <w:r w:rsidR="001A301B">
        <w:t xml:space="preserve">the </w:t>
      </w:r>
      <w:r>
        <w:t xml:space="preserve">Introduction Chapter, </w:t>
      </w:r>
      <w:r w:rsidR="00DD7461">
        <w:t xml:space="preserve">there are common reasons for time and cost overruns on a global scale, however the research </w:t>
      </w:r>
      <w:r w:rsidR="00622128">
        <w:t>is</w:t>
      </w:r>
      <w:r w:rsidR="00DD7461">
        <w:t xml:space="preserve"> limited only to the Danish construction industry.</w:t>
      </w:r>
    </w:p>
    <w:p w14:paraId="32148DAD" w14:textId="62A7917C" w:rsidR="00BF1823" w:rsidRDefault="00DD7461" w:rsidP="00371FFD">
      <w:r>
        <w:t xml:space="preserve">The </w:t>
      </w:r>
      <w:r w:rsidR="00BF1823">
        <w:t>chapter introduces the development of the Danish industry through the yea</w:t>
      </w:r>
      <w:r w:rsidR="009C6EAE">
        <w:t>rs and the projects</w:t>
      </w:r>
      <w:r w:rsidR="002776B5">
        <w:t xml:space="preserve"> and initiatives</w:t>
      </w:r>
      <w:r w:rsidR="00290221">
        <w:t xml:space="preserve"> </w:t>
      </w:r>
      <w:r w:rsidR="00BF1823">
        <w:t xml:space="preserve">launched </w:t>
      </w:r>
      <w:r w:rsidR="00DC67DA">
        <w:t xml:space="preserve">by the government </w:t>
      </w:r>
      <w:r w:rsidR="00BF1823">
        <w:t xml:space="preserve">in order to increase construction productivity rates, </w:t>
      </w:r>
      <w:r w:rsidR="00290221">
        <w:t>improve</w:t>
      </w:r>
      <w:r w:rsidR="009C6EAE">
        <w:t xml:space="preserve"> the Danish construction image</w:t>
      </w:r>
      <w:r w:rsidR="001A301B">
        <w:t>,</w:t>
      </w:r>
      <w:r w:rsidR="009C6EAE">
        <w:t xml:space="preserve"> as well as reduce the accid</w:t>
      </w:r>
      <w:r w:rsidR="00DC67DA">
        <w:t xml:space="preserve">ents on site. </w:t>
      </w:r>
      <w:r w:rsidR="001A301B">
        <w:t xml:space="preserve">The </w:t>
      </w:r>
      <w:r w:rsidR="00B40714">
        <w:t xml:space="preserve">chapter </w:t>
      </w:r>
      <w:r w:rsidR="001A301B">
        <w:t xml:space="preserve">also </w:t>
      </w:r>
      <w:r w:rsidR="00B40714">
        <w:t xml:space="preserve">provides a broad perspective of </w:t>
      </w:r>
      <w:r w:rsidR="001A301B">
        <w:t xml:space="preserve">the </w:t>
      </w:r>
      <w:r w:rsidR="00B40714">
        <w:t>construction industry in Denmark</w:t>
      </w:r>
      <w:r w:rsidR="008B3C83">
        <w:t xml:space="preserve"> and</w:t>
      </w:r>
      <w:r w:rsidR="00290221">
        <w:t xml:space="preserve"> </w:t>
      </w:r>
      <w:r w:rsidR="00DC67DA">
        <w:t xml:space="preserve">includes information about the Danish version of </w:t>
      </w:r>
      <w:r w:rsidR="008300D7">
        <w:t>LPS</w:t>
      </w:r>
      <w:r w:rsidR="00FE3C2F">
        <w:t xml:space="preserve"> f</w:t>
      </w:r>
      <w:r w:rsidR="00622128">
        <w:t>rom MT H</w:t>
      </w:r>
      <w:r w:rsidR="00622128" w:rsidRPr="00622128">
        <w:rPr>
          <w:lang w:val="en-US"/>
        </w:rPr>
        <w:t>øjgaard A</w:t>
      </w:r>
      <w:r w:rsidR="00622128">
        <w:t>/S</w:t>
      </w:r>
      <w:r w:rsidR="00B40714">
        <w:t xml:space="preserve">, known as TrimByg, and the beginning of Lean construction in Denmark. </w:t>
      </w:r>
    </w:p>
    <w:p w14:paraId="10EED5F8" w14:textId="6586FD68" w:rsidR="00BF1823" w:rsidRDefault="00BF1823" w:rsidP="00BF1823">
      <w:pPr>
        <w:pStyle w:val="Heading2"/>
      </w:pPr>
      <w:bookmarkStart w:id="166" w:name="_Toc433890118"/>
      <w:bookmarkStart w:id="167" w:name="_Toc434321584"/>
      <w:bookmarkStart w:id="168" w:name="_Toc434481803"/>
      <w:bookmarkStart w:id="169" w:name="_Toc434492757"/>
      <w:bookmarkStart w:id="170" w:name="_Toc434577708"/>
      <w:bookmarkStart w:id="171" w:name="_Toc435611590"/>
      <w:bookmarkStart w:id="172" w:name="_Toc435614349"/>
      <w:bookmarkStart w:id="173" w:name="_Toc434578528"/>
      <w:bookmarkStart w:id="174" w:name="_Toc436040061"/>
      <w:bookmarkStart w:id="175" w:name="_Toc436222156"/>
      <w:bookmarkStart w:id="176" w:name="_Toc436723174"/>
      <w:bookmarkStart w:id="177" w:name="_Toc436731162"/>
      <w:bookmarkStart w:id="178" w:name="_Toc437259166"/>
      <w:bookmarkStart w:id="179" w:name="_Toc437346829"/>
      <w:bookmarkStart w:id="180" w:name="_Toc437427817"/>
      <w:bookmarkStart w:id="181" w:name="_Toc437433549"/>
      <w:bookmarkStart w:id="182" w:name="_Toc437600239"/>
      <w:bookmarkStart w:id="183" w:name="_Toc437865365"/>
      <w:bookmarkStart w:id="184" w:name="_Toc439505093"/>
      <w:r>
        <w:t>Construction productivity</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C895EB8" w14:textId="38DB53D4" w:rsidR="00371FFD" w:rsidRDefault="001A0088" w:rsidP="00371FFD">
      <w:r>
        <w:t xml:space="preserve">The Danish construction industry is often </w:t>
      </w:r>
      <w:r w:rsidR="003068A8">
        <w:t xml:space="preserve">criticized </w:t>
      </w:r>
      <w:r>
        <w:t>for not being efficient in regards to labour productivity</w:t>
      </w:r>
      <w:r w:rsidR="00290221">
        <w:t>, e</w:t>
      </w:r>
      <w:r>
        <w:t xml:space="preserve">ven though </w:t>
      </w:r>
      <w:r w:rsidR="00D7556A">
        <w:t>new technologies have emerged</w:t>
      </w:r>
      <w:r w:rsidR="00191559">
        <w:t xml:space="preserve"> </w:t>
      </w:r>
      <w:r w:rsidR="00D7556A">
        <w:t>throughout</w:t>
      </w:r>
      <w:r w:rsidR="00191559">
        <w:t xml:space="preserve"> the years, helping other industries to experience productivity gains. </w:t>
      </w:r>
      <w:r w:rsidR="003068A8">
        <w:t>T</w:t>
      </w:r>
      <w:r w:rsidR="00191559">
        <w:t>he Danish construction industry has been experiencing labour productivity stagnation since the mid-80s, in spite of the technological</w:t>
      </w:r>
      <w:r w:rsidR="00775A8B">
        <w:t xml:space="preserve"> </w:t>
      </w:r>
      <w:r w:rsidR="00191559">
        <w:t>progress.</w:t>
      </w:r>
      <w:r w:rsidR="0012492B">
        <w:t xml:space="preserve"> </w:t>
      </w:r>
      <w:r w:rsidR="00C121D3">
        <w:fldChar w:fldCharType="begin"/>
      </w:r>
      <w:r w:rsidR="00C121D3">
        <w:instrText xml:space="preserve"> REF _Ref435694979 \h </w:instrText>
      </w:r>
      <w:r w:rsidR="00C121D3">
        <w:fldChar w:fldCharType="separate"/>
      </w:r>
      <w:r w:rsidR="00420AE8">
        <w:t xml:space="preserve">Figure </w:t>
      </w:r>
      <w:r w:rsidR="00420AE8">
        <w:rPr>
          <w:noProof/>
        </w:rPr>
        <w:t>5</w:t>
      </w:r>
      <w:r w:rsidR="00C121D3">
        <w:fldChar w:fldCharType="end"/>
      </w:r>
      <w:r w:rsidR="00825712">
        <w:t xml:space="preserve"> </w:t>
      </w:r>
      <w:r w:rsidR="00775A8B">
        <w:t>r</w:t>
      </w:r>
      <w:r w:rsidR="0012492B">
        <w:t xml:space="preserve">epresents the difference in labour productivity between the construction industry and the general industry </w:t>
      </w:r>
      <w:sdt>
        <w:sdtPr>
          <w:id w:val="621817564"/>
          <w:citation/>
        </w:sdtPr>
        <w:sdtContent>
          <w:r w:rsidR="00622128">
            <w:fldChar w:fldCharType="begin"/>
          </w:r>
          <w:r w:rsidR="00622128" w:rsidRPr="00622128">
            <w:rPr>
              <w:lang w:val="en-US"/>
            </w:rPr>
            <w:instrText xml:space="preserve"> CITATION Sta \l 1030 </w:instrText>
          </w:r>
          <w:r w:rsidR="00622128">
            <w:fldChar w:fldCharType="separate"/>
          </w:r>
          <w:r w:rsidR="00326B90" w:rsidRPr="00326B90">
            <w:rPr>
              <w:noProof/>
              <w:lang w:val="en-US"/>
            </w:rPr>
            <w:t>(Statistikbanken, 2015)</w:t>
          </w:r>
          <w:r w:rsidR="00622128">
            <w:fldChar w:fldCharType="end"/>
          </w:r>
        </w:sdtContent>
      </w:sdt>
    </w:p>
    <w:p w14:paraId="3FB6057E" w14:textId="77777777" w:rsidR="00C121D3" w:rsidRDefault="00C121D3" w:rsidP="00225C28">
      <w:pPr>
        <w:keepNext/>
        <w:jc w:val="center"/>
      </w:pPr>
      <w:r>
        <w:rPr>
          <w:noProof/>
          <w:lang w:val="da-DK" w:eastAsia="da-DK"/>
        </w:rPr>
        <w:drawing>
          <wp:inline distT="0" distB="0" distL="0" distR="0" wp14:anchorId="19B40602" wp14:editId="2A5744FB">
            <wp:extent cx="5407025" cy="1233805"/>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7025" cy="1233805"/>
                    </a:xfrm>
                    <a:prstGeom prst="rect">
                      <a:avLst/>
                    </a:prstGeom>
                  </pic:spPr>
                </pic:pic>
              </a:graphicData>
            </a:graphic>
          </wp:inline>
        </w:drawing>
      </w:r>
    </w:p>
    <w:p w14:paraId="35750055" w14:textId="36A88553" w:rsidR="00C121D3" w:rsidRDefault="00C121D3" w:rsidP="00C121D3">
      <w:pPr>
        <w:pStyle w:val="Caption"/>
      </w:pPr>
      <w:bookmarkStart w:id="185" w:name="_Ref435694979"/>
      <w:bookmarkStart w:id="186" w:name="_Toc437338275"/>
      <w:bookmarkStart w:id="187" w:name="_Toc438570306"/>
      <w:bookmarkStart w:id="188" w:name="_Toc439502302"/>
      <w:bookmarkStart w:id="189" w:name="_Toc439806723"/>
      <w:r>
        <w:t xml:space="preserve">Figure </w:t>
      </w:r>
      <w:fldSimple w:instr=" SEQ Figure \* ARABIC ">
        <w:r w:rsidR="00420AE8">
          <w:rPr>
            <w:noProof/>
          </w:rPr>
          <w:t>5</w:t>
        </w:r>
      </w:fldSimple>
      <w:bookmarkEnd w:id="185"/>
      <w:r>
        <w:t xml:space="preserve">: </w:t>
      </w:r>
      <w:r w:rsidRPr="000D40D4">
        <w:t xml:space="preserve">The difference in the development of labour productivity, </w:t>
      </w:r>
      <w:r w:rsidR="001A301B">
        <w:t xml:space="preserve">respectively to </w:t>
      </w:r>
      <w:r w:rsidR="00622128">
        <w:t xml:space="preserve">general industry </w:t>
      </w:r>
      <w:sdt>
        <w:sdtPr>
          <w:id w:val="-772555875"/>
          <w:citation/>
        </w:sdtPr>
        <w:sdtContent>
          <w:r w:rsidR="00622128">
            <w:fldChar w:fldCharType="begin"/>
          </w:r>
          <w:r w:rsidR="00622128" w:rsidRPr="00622128">
            <w:rPr>
              <w:lang w:val="en-US"/>
            </w:rPr>
            <w:instrText xml:space="preserve"> CITATION Sta \l 1030 </w:instrText>
          </w:r>
          <w:r w:rsidR="00622128">
            <w:fldChar w:fldCharType="separate"/>
          </w:r>
          <w:r w:rsidR="00326B90" w:rsidRPr="00326B90">
            <w:rPr>
              <w:noProof/>
              <w:lang w:val="en-US"/>
            </w:rPr>
            <w:t>(Statistikbanken, 2015)</w:t>
          </w:r>
          <w:r w:rsidR="00622128">
            <w:fldChar w:fldCharType="end"/>
          </w:r>
        </w:sdtContent>
      </w:sdt>
      <w:bookmarkEnd w:id="186"/>
      <w:bookmarkEnd w:id="187"/>
      <w:bookmarkEnd w:id="188"/>
      <w:bookmarkEnd w:id="189"/>
    </w:p>
    <w:p w14:paraId="53A57FE1" w14:textId="3C8E62F3" w:rsidR="00A410DA" w:rsidRDefault="00A410DA" w:rsidP="00A410DA">
      <w:r>
        <w:t xml:space="preserve">Even though there has been a lack of labour productivity within the Danish construction industry, the construction sector itself constitutes about 11% of Denmark’s GDP and employees more than a 1/5 of total private sector </w:t>
      </w:r>
      <w:sdt>
        <w:sdtPr>
          <w:id w:val="-367838058"/>
          <w:citation/>
        </w:sdtPr>
        <w:sdtContent>
          <w:r>
            <w:fldChar w:fldCharType="begin"/>
          </w:r>
          <w:r w:rsidRPr="003F7E7D">
            <w:instrText xml:space="preserve"> CITATION Tik12 \l 1033 </w:instrText>
          </w:r>
          <w:r>
            <w:fldChar w:fldCharType="separate"/>
          </w:r>
          <w:r w:rsidR="00326B90" w:rsidRPr="00326B90">
            <w:rPr>
              <w:noProof/>
            </w:rPr>
            <w:t>(Tiknuss, 2012)</w:t>
          </w:r>
          <w:r>
            <w:fldChar w:fldCharType="end"/>
          </w:r>
        </w:sdtContent>
      </w:sdt>
      <w:r>
        <w:t>. As shown on</w:t>
      </w:r>
      <w:r w:rsidR="00330C25">
        <w:t xml:space="preserve"> </w:t>
      </w:r>
      <w:r w:rsidR="00330C25">
        <w:fldChar w:fldCharType="begin"/>
      </w:r>
      <w:r w:rsidR="00330C25">
        <w:instrText xml:space="preserve"> REF _Ref435428371 \h </w:instrText>
      </w:r>
      <w:r w:rsidR="00330C25">
        <w:fldChar w:fldCharType="separate"/>
      </w:r>
      <w:r w:rsidR="00420AE8">
        <w:t xml:space="preserve">Figure </w:t>
      </w:r>
      <w:r w:rsidR="00330C25">
        <w:fldChar w:fldCharType="end"/>
      </w:r>
      <w:r w:rsidR="00DB580D">
        <w:t>6</w:t>
      </w:r>
      <w:r>
        <w:t>, the number of employees has drastically declined due to the financial cris</w:t>
      </w:r>
      <w:r w:rsidR="00290221">
        <w:t>i</w:t>
      </w:r>
      <w:r>
        <w:t>s of 2008-2009, therefore the employees number in the construction industry has dropped down to 140</w:t>
      </w:r>
      <w:r w:rsidR="46D7080C">
        <w:t>.000</w:t>
      </w:r>
      <w:r>
        <w:t>-150</w:t>
      </w:r>
      <w:r w:rsidR="46D7080C">
        <w:t>.</w:t>
      </w:r>
      <w:r>
        <w:t xml:space="preserve">000 people </w:t>
      </w:r>
      <w:sdt>
        <w:sdtPr>
          <w:id w:val="-1782874766"/>
          <w:citation/>
        </w:sdtPr>
        <w:sdtContent>
          <w:r>
            <w:fldChar w:fldCharType="begin"/>
          </w:r>
          <w:r w:rsidRPr="003F7E7D">
            <w:instrText xml:space="preserve">CITATION Sta \l 1033 </w:instrText>
          </w:r>
          <w:r>
            <w:fldChar w:fldCharType="separate"/>
          </w:r>
          <w:r w:rsidR="00326B90" w:rsidRPr="00326B90">
            <w:rPr>
              <w:noProof/>
            </w:rPr>
            <w:t>(Statistikbanken, 2015)</w:t>
          </w:r>
          <w:r>
            <w:fldChar w:fldCharType="end"/>
          </w:r>
        </w:sdtContent>
      </w:sdt>
      <w:r>
        <w:t xml:space="preserve">. </w:t>
      </w:r>
    </w:p>
    <w:p w14:paraId="2E580195" w14:textId="77777777" w:rsidR="00330C25" w:rsidRDefault="00A410DA" w:rsidP="00225C28">
      <w:pPr>
        <w:keepNext/>
        <w:jc w:val="center"/>
      </w:pPr>
      <w:r>
        <w:rPr>
          <w:noProof/>
          <w:lang w:val="da-DK" w:eastAsia="da-DK"/>
        </w:rPr>
        <w:lastRenderedPageBreak/>
        <w:drawing>
          <wp:inline distT="0" distB="0" distL="0" distR="0" wp14:anchorId="70AC50B2" wp14:editId="1DA0BB77">
            <wp:extent cx="3762375" cy="182499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62375" cy="1824990"/>
                    </a:xfrm>
                    <a:prstGeom prst="rect">
                      <a:avLst/>
                    </a:prstGeom>
                  </pic:spPr>
                </pic:pic>
              </a:graphicData>
            </a:graphic>
          </wp:inline>
        </w:drawing>
      </w:r>
    </w:p>
    <w:p w14:paraId="0F27AC90" w14:textId="0090BF62" w:rsidR="00A410DA" w:rsidRDefault="00330C25" w:rsidP="00225C28">
      <w:pPr>
        <w:pStyle w:val="Caption"/>
        <w:jc w:val="center"/>
      </w:pPr>
      <w:bookmarkStart w:id="190" w:name="_Ref435428371"/>
      <w:bookmarkStart w:id="191" w:name="_Ref435429555"/>
      <w:bookmarkStart w:id="192" w:name="_Toc437338276"/>
      <w:bookmarkStart w:id="193" w:name="_Toc438570307"/>
      <w:bookmarkStart w:id="194" w:name="_Toc439502303"/>
      <w:bookmarkStart w:id="195" w:name="_Toc439806724"/>
      <w:r>
        <w:t xml:space="preserve">Figure </w:t>
      </w:r>
      <w:bookmarkEnd w:id="190"/>
      <w:r w:rsidR="000608E7">
        <w:fldChar w:fldCharType="begin"/>
      </w:r>
      <w:r w:rsidR="000608E7">
        <w:instrText xml:space="preserve"> SEQ Figure \* ARABIC  \* MERGEFORMAT </w:instrText>
      </w:r>
      <w:r w:rsidR="000608E7">
        <w:fldChar w:fldCharType="separate"/>
      </w:r>
      <w:r w:rsidR="00420AE8">
        <w:rPr>
          <w:noProof/>
        </w:rPr>
        <w:t>6</w:t>
      </w:r>
      <w:r w:rsidR="000608E7">
        <w:fldChar w:fldCharType="end"/>
      </w:r>
      <w:r>
        <w:t xml:space="preserve">: </w:t>
      </w:r>
      <w:r w:rsidRPr="000435A9">
        <w:t>Number of employees within the construction industry</w:t>
      </w:r>
      <w:bookmarkEnd w:id="191"/>
      <w:bookmarkEnd w:id="192"/>
      <w:bookmarkEnd w:id="193"/>
      <w:r w:rsidR="00640FA6">
        <w:t xml:space="preserve"> </w:t>
      </w:r>
      <w:sdt>
        <w:sdtPr>
          <w:id w:val="-1931036205"/>
          <w:citation/>
        </w:sdtPr>
        <w:sdtContent>
          <w:r w:rsidR="00640FA6">
            <w:fldChar w:fldCharType="begin"/>
          </w:r>
          <w:r w:rsidR="00640FA6">
            <w:rPr>
              <w:lang w:val="en-US"/>
            </w:rPr>
            <w:instrText xml:space="preserve"> CITATION Sta \l 1033 </w:instrText>
          </w:r>
          <w:r w:rsidR="00640FA6">
            <w:fldChar w:fldCharType="separate"/>
          </w:r>
          <w:r w:rsidR="00326B90" w:rsidRPr="00326B90">
            <w:rPr>
              <w:noProof/>
              <w:lang w:val="en-US"/>
            </w:rPr>
            <w:t>(Statistikbanken, 2015)</w:t>
          </w:r>
          <w:r w:rsidR="00640FA6">
            <w:fldChar w:fldCharType="end"/>
          </w:r>
        </w:sdtContent>
      </w:sdt>
      <w:bookmarkEnd w:id="194"/>
      <w:bookmarkEnd w:id="195"/>
    </w:p>
    <w:p w14:paraId="3A30CFDC" w14:textId="6D89C948" w:rsidR="00775A8B" w:rsidRDefault="004956B5" w:rsidP="00775A8B">
      <w:r>
        <w:rPr>
          <w:noProof/>
          <w:lang w:val="da-DK" w:eastAsia="da-DK"/>
        </w:rPr>
        <w:drawing>
          <wp:anchor distT="0" distB="0" distL="114300" distR="114300" simplePos="0" relativeHeight="251658242" behindDoc="0" locked="0" layoutInCell="1" allowOverlap="1" wp14:anchorId="7DA2F612" wp14:editId="628C963B">
            <wp:simplePos x="0" y="0"/>
            <wp:positionH relativeFrom="margin">
              <wp:posOffset>280670</wp:posOffset>
            </wp:positionH>
            <wp:positionV relativeFrom="paragraph">
              <wp:posOffset>1851025</wp:posOffset>
            </wp:positionV>
            <wp:extent cx="5476875" cy="36099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76875" cy="3609975"/>
                    </a:xfrm>
                    <a:prstGeom prst="rect">
                      <a:avLst/>
                    </a:prstGeom>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8245" behindDoc="0" locked="0" layoutInCell="1" allowOverlap="1" wp14:anchorId="41F6B118" wp14:editId="3D5ECC15">
                <wp:simplePos x="0" y="0"/>
                <wp:positionH relativeFrom="column">
                  <wp:posOffset>0</wp:posOffset>
                </wp:positionH>
                <wp:positionV relativeFrom="paragraph">
                  <wp:posOffset>5513070</wp:posOffset>
                </wp:positionV>
                <wp:extent cx="5476875" cy="258445"/>
                <wp:effectExtent l="0" t="0" r="9525" b="8255"/>
                <wp:wrapSquare wrapText="bothSides"/>
                <wp:docPr id="41" name="Text Box 41"/>
                <wp:cNvGraphicFramePr/>
                <a:graphic xmlns:a="http://schemas.openxmlformats.org/drawingml/2006/main">
                  <a:graphicData uri="http://schemas.microsoft.com/office/word/2010/wordprocessingShape">
                    <wps:wsp>
                      <wps:cNvSpPr txBox="1"/>
                      <wps:spPr>
                        <a:xfrm>
                          <a:off x="0" y="0"/>
                          <a:ext cx="5476875" cy="258445"/>
                        </a:xfrm>
                        <a:prstGeom prst="rect">
                          <a:avLst/>
                        </a:prstGeom>
                        <a:solidFill>
                          <a:prstClr val="white"/>
                        </a:solidFill>
                        <a:ln>
                          <a:noFill/>
                        </a:ln>
                        <a:effectLst/>
                      </wps:spPr>
                      <wps:txbx>
                        <w:txbxContent>
                          <w:p w14:paraId="5E5C4573" w14:textId="3FB52DC1" w:rsidR="001A042D" w:rsidRPr="001D041F" w:rsidRDefault="001A042D" w:rsidP="00A63E2B">
                            <w:pPr>
                              <w:pStyle w:val="Caption"/>
                              <w:jc w:val="center"/>
                            </w:pPr>
                            <w:bookmarkStart w:id="196" w:name="_Ref435428515"/>
                            <w:bookmarkStart w:id="197" w:name="_Toc437338277"/>
                            <w:bookmarkStart w:id="198" w:name="_Toc438570308"/>
                            <w:bookmarkStart w:id="199" w:name="_Toc439502304"/>
                            <w:bookmarkStart w:id="200" w:name="_Toc439806725"/>
                            <w:r>
                              <w:t xml:space="preserve">Figure </w:t>
                            </w:r>
                            <w:fldSimple w:instr=" SEQ Figure \* ARABIC ">
                              <w:r>
                                <w:rPr>
                                  <w:noProof/>
                                </w:rPr>
                                <w:t>7</w:t>
                              </w:r>
                            </w:fldSimple>
                            <w:bookmarkEnd w:id="196"/>
                            <w:r>
                              <w:t xml:space="preserve">: </w:t>
                            </w:r>
                            <w:r w:rsidRPr="00CD6EBF">
                              <w:t>Different type of buildings under construction in Denmark (Tiknuss, 2012)</w:t>
                            </w:r>
                            <w:bookmarkEnd w:id="197"/>
                            <w:bookmarkEnd w:id="198"/>
                            <w:bookmarkEnd w:id="199"/>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6B118" id="Text Box 41" o:spid="_x0000_s1028" type="#_x0000_t202" style="position:absolute;left:0;text-align:left;margin-left:0;margin-top:434.1pt;width:431.25pt;height:20.3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" stroked="f">
                <v:textbox style="mso-fit-shape-to-text:t" inset="0,0,0,0">
                  <w:txbxContent>
                    <w:p w14:paraId="5E5C4573" w14:textId="3FB52DC1" w:rsidR="001A042D" w:rsidRPr="001D041F" w:rsidRDefault="001A042D" w:rsidP="00A63E2B">
                      <w:pPr>
                        <w:pStyle w:val="Caption"/>
                        <w:jc w:val="center"/>
                      </w:pPr>
                      <w:bookmarkStart w:id="201" w:name="_Ref435428515"/>
                      <w:bookmarkStart w:id="202" w:name="_Toc437338277"/>
                      <w:bookmarkStart w:id="203" w:name="_Toc438570308"/>
                      <w:bookmarkStart w:id="204" w:name="_Toc439502304"/>
                      <w:bookmarkStart w:id="205" w:name="_Toc439806725"/>
                      <w:r>
                        <w:t xml:space="preserve">Figure </w:t>
                      </w:r>
                      <w:fldSimple w:instr=" SEQ Figure \* ARABIC ">
                        <w:r>
                          <w:rPr>
                            <w:noProof/>
                          </w:rPr>
                          <w:t>7</w:t>
                        </w:r>
                      </w:fldSimple>
                      <w:bookmarkEnd w:id="201"/>
                      <w:r>
                        <w:t xml:space="preserve">: </w:t>
                      </w:r>
                      <w:r w:rsidRPr="00CD6EBF">
                        <w:t>Different type of buildings under construction in Denmark (Tiknuss, 2012)</w:t>
                      </w:r>
                      <w:bookmarkEnd w:id="202"/>
                      <w:bookmarkEnd w:id="203"/>
                      <w:bookmarkEnd w:id="204"/>
                      <w:bookmarkEnd w:id="205"/>
                    </w:p>
                  </w:txbxContent>
                </v:textbox>
                <w10:wrap type="square"/>
              </v:shape>
            </w:pict>
          </mc:Fallback>
        </mc:AlternateContent>
      </w:r>
      <w:r w:rsidR="00F00854">
        <w:t>In addition, a</w:t>
      </w:r>
      <w:r w:rsidR="00775A8B">
        <w:t xml:space="preserve">s shown in </w:t>
      </w:r>
      <w:r w:rsidR="00330C25">
        <w:fldChar w:fldCharType="begin"/>
      </w:r>
      <w:r w:rsidR="00330C25">
        <w:instrText xml:space="preserve"> REF _Ref435428515 \h </w:instrText>
      </w:r>
      <w:r w:rsidR="00330C25">
        <w:fldChar w:fldCharType="separate"/>
      </w:r>
      <w:r w:rsidR="00420AE8">
        <w:t xml:space="preserve">Figure </w:t>
      </w:r>
      <w:r w:rsidR="00420AE8">
        <w:rPr>
          <w:noProof/>
        </w:rPr>
        <w:t>7</w:t>
      </w:r>
      <w:r w:rsidR="00330C25">
        <w:fldChar w:fldCharType="end"/>
      </w:r>
      <w:r w:rsidR="006E6F68">
        <w:t>,</w:t>
      </w:r>
      <w:r w:rsidR="00775A8B">
        <w:t xml:space="preserve"> the most numerous proj</w:t>
      </w:r>
      <w:r w:rsidR="001A301B">
        <w:t>ects are the detached houses</w:t>
      </w:r>
      <w:r w:rsidR="00775A8B">
        <w:t xml:space="preserve"> within the residential properties</w:t>
      </w:r>
      <w:r w:rsidR="006E6F68">
        <w:t>;</w:t>
      </w:r>
      <w:r w:rsidR="00DB580D">
        <w:t xml:space="preserve"> </w:t>
      </w:r>
      <w:r w:rsidR="00775A8B">
        <w:t>however</w:t>
      </w:r>
      <w:r w:rsidR="006E6F68">
        <w:t>,</w:t>
      </w:r>
      <w:r w:rsidR="00775A8B">
        <w:t xml:space="preserve"> farm buildings are the most numerous facilities at the current construction industry. </w:t>
      </w:r>
      <w:r w:rsidR="00DB580D">
        <w:t>Furthermore</w:t>
      </w:r>
      <w:r w:rsidR="00775A8B">
        <w:t xml:space="preserve">, </w:t>
      </w:r>
      <w:r w:rsidR="46D7080C">
        <w:t xml:space="preserve">in </w:t>
      </w:r>
      <w:r w:rsidR="00775A8B">
        <w:t>the re</w:t>
      </w:r>
      <w:r w:rsidR="46D7080C">
        <w:t>c</w:t>
      </w:r>
      <w:r w:rsidR="00775A8B">
        <w:t xml:space="preserve">ent years </w:t>
      </w:r>
      <w:r w:rsidR="00DB580D">
        <w:t>it is</w:t>
      </w:r>
      <w:r w:rsidR="00775A8B">
        <w:t xml:space="preserve"> </w:t>
      </w:r>
      <w:r w:rsidR="46D7080C">
        <w:t>observed</w:t>
      </w:r>
      <w:r w:rsidR="00775A8B">
        <w:t xml:space="preserve"> a decrease within the residential construction activity, which has led to many companies to participate in municipal and state tenders, ultimately leadi</w:t>
      </w:r>
      <w:r w:rsidR="001A301B">
        <w:t>ng to a drop of 40% in tender prices</w:t>
      </w:r>
      <w:r w:rsidR="00775A8B">
        <w:t xml:space="preserve">. </w:t>
      </w:r>
      <w:r w:rsidR="00775A8B" w:rsidRPr="00622128">
        <w:t xml:space="preserve">The drastic drop of tender prices brought a new concern in regards to the quality of the projects, especially in some of the low-priced tender applications </w:t>
      </w:r>
      <w:sdt>
        <w:sdtPr>
          <w:id w:val="614561514"/>
          <w:citation/>
        </w:sdtPr>
        <w:sdtContent>
          <w:r w:rsidR="00775A8B" w:rsidRPr="00622128">
            <w:fldChar w:fldCharType="begin"/>
          </w:r>
          <w:r w:rsidR="00775A8B" w:rsidRPr="00622128">
            <w:instrText xml:space="preserve"> CITATION Tik12 \l 1033 </w:instrText>
          </w:r>
          <w:r w:rsidR="00775A8B" w:rsidRPr="00622128">
            <w:fldChar w:fldCharType="separate"/>
          </w:r>
          <w:r w:rsidR="00326B90" w:rsidRPr="00326B90">
            <w:rPr>
              <w:noProof/>
            </w:rPr>
            <w:t>(Tiknuss, 2012)</w:t>
          </w:r>
          <w:r w:rsidR="00775A8B" w:rsidRPr="00622128">
            <w:fldChar w:fldCharType="end"/>
          </w:r>
        </w:sdtContent>
      </w:sdt>
      <w:r w:rsidR="00775A8B" w:rsidRPr="00622128">
        <w:t xml:space="preserve">. </w:t>
      </w:r>
      <w:r w:rsidR="00DB580D">
        <w:t>Hereby</w:t>
      </w:r>
      <w:r w:rsidR="00775A8B">
        <w:t xml:space="preserve">, it is important to consider the proper </w:t>
      </w:r>
      <w:r w:rsidR="002550B6">
        <w:t>application</w:t>
      </w:r>
      <w:r w:rsidR="00775A8B">
        <w:t xml:space="preserve"> of Lean principles and methods in order to increase profitability and reduce waste. </w:t>
      </w:r>
    </w:p>
    <w:p w14:paraId="41802C50" w14:textId="7D5629AD" w:rsidR="00DD7461" w:rsidRDefault="00DD7461" w:rsidP="00775A8B">
      <w:bookmarkStart w:id="206" w:name="_Toc434321585"/>
      <w:bookmarkStart w:id="207" w:name="_Toc434577709"/>
      <w:bookmarkStart w:id="208" w:name="_Toc433890119"/>
      <w:bookmarkStart w:id="209" w:name="_Toc434481804"/>
      <w:bookmarkStart w:id="210" w:name="_Toc434492758"/>
      <w:bookmarkStart w:id="211" w:name="_Toc434578529"/>
      <w:bookmarkStart w:id="212" w:name="_Toc435611591"/>
      <w:bookmarkStart w:id="213" w:name="_Toc435614350"/>
      <w:bookmarkStart w:id="214" w:name="_Toc436040062"/>
      <w:bookmarkStart w:id="215" w:name="_Toc436222157"/>
    </w:p>
    <w:p w14:paraId="725DE4C6" w14:textId="77777777" w:rsidR="00DD7461" w:rsidRDefault="00DD7461" w:rsidP="00775A8B"/>
    <w:p w14:paraId="276A87C8" w14:textId="71CBB594" w:rsidR="009C6EAE" w:rsidRDefault="005177C7" w:rsidP="009C6EAE">
      <w:pPr>
        <w:pStyle w:val="Heading2"/>
      </w:pPr>
      <w:bookmarkStart w:id="216" w:name="_Toc436723175"/>
      <w:bookmarkStart w:id="217" w:name="_Toc436731163"/>
      <w:bookmarkStart w:id="218" w:name="_Toc437259167"/>
      <w:bookmarkStart w:id="219" w:name="_Toc437346830"/>
      <w:bookmarkStart w:id="220" w:name="_Toc437427818"/>
      <w:bookmarkStart w:id="221" w:name="_Toc437433550"/>
      <w:bookmarkStart w:id="222" w:name="_Toc437600240"/>
      <w:bookmarkStart w:id="223" w:name="_Toc437865366"/>
      <w:bookmarkStart w:id="224" w:name="_Toc439505094"/>
      <w:commentRangeStart w:id="225"/>
      <w:r w:rsidRPr="000F7369">
        <w:lastRenderedPageBreak/>
        <w:t>Project House</w:t>
      </w:r>
      <w:r>
        <w:t xml:space="preserve"> and TrimByg</w:t>
      </w:r>
      <w:bookmarkEnd w:id="206"/>
      <w:bookmarkEnd w:id="207"/>
      <w:bookmarkEnd w:id="208"/>
      <w:bookmarkEnd w:id="209"/>
      <w:bookmarkEnd w:id="210"/>
      <w:bookmarkEnd w:id="211"/>
      <w:r w:rsidR="009C6EAE">
        <w:t xml:space="preserve"> </w:t>
      </w:r>
      <w:commentRangeEnd w:id="225"/>
      <w:r w:rsidR="00A531D8">
        <w:rPr>
          <w:rStyle w:val="CommentReference"/>
          <w:rFonts w:asciiTheme="minorHAnsi" w:eastAsiaTheme="minorEastAsia" w:hAnsiTheme="minorHAnsi" w:cstheme="minorBidi"/>
          <w:b w:val="0"/>
          <w:bCs w:val="0"/>
          <w:smallCaps w:val="0"/>
          <w:color w:val="auto"/>
        </w:rPr>
        <w:commentReference w:id="225"/>
      </w:r>
      <w:bookmarkEnd w:id="212"/>
      <w:bookmarkEnd w:id="213"/>
      <w:bookmarkEnd w:id="214"/>
      <w:bookmarkEnd w:id="215"/>
      <w:bookmarkEnd w:id="216"/>
      <w:bookmarkEnd w:id="217"/>
      <w:bookmarkEnd w:id="218"/>
      <w:bookmarkEnd w:id="219"/>
      <w:bookmarkEnd w:id="220"/>
      <w:bookmarkEnd w:id="221"/>
      <w:bookmarkEnd w:id="222"/>
      <w:bookmarkEnd w:id="223"/>
      <w:bookmarkEnd w:id="224"/>
    </w:p>
    <w:p w14:paraId="5F6B5232" w14:textId="42C1861F" w:rsidR="000F7369" w:rsidRDefault="007A3446" w:rsidP="00371FFD">
      <w:r>
        <w:t xml:space="preserve">According to Sven </w:t>
      </w:r>
      <w:r w:rsidR="0073520E">
        <w:t>Betelsen</w:t>
      </w:r>
      <w:sdt>
        <w:sdtPr>
          <w:id w:val="1214392070"/>
          <w:citation/>
        </w:sdtPr>
        <w:sdtContent>
          <w:r w:rsidR="0073520E">
            <w:fldChar w:fldCharType="begin"/>
          </w:r>
          <w:r w:rsidR="00390423">
            <w:instrText xml:space="preserve">CITATION Sve02 \n  \l 1033 </w:instrText>
          </w:r>
          <w:r w:rsidR="0073520E">
            <w:fldChar w:fldCharType="separate"/>
          </w:r>
          <w:r w:rsidR="00326B90">
            <w:rPr>
              <w:noProof/>
            </w:rPr>
            <w:t xml:space="preserve"> </w:t>
          </w:r>
          <w:r w:rsidR="00326B90" w:rsidRPr="00326B90">
            <w:rPr>
              <w:noProof/>
            </w:rPr>
            <w:t>(2002)</w:t>
          </w:r>
          <w:r w:rsidR="0073520E">
            <w:fldChar w:fldCharType="end"/>
          </w:r>
        </w:sdtContent>
      </w:sdt>
      <w:r w:rsidR="007E6A6C">
        <w:t>,</w:t>
      </w:r>
      <w:r w:rsidR="0073520E">
        <w:t xml:space="preserve"> s</w:t>
      </w:r>
      <w:r w:rsidR="007E6A6C">
        <w:t>ince the 80s</w:t>
      </w:r>
      <w:r w:rsidR="009C6EAE">
        <w:t xml:space="preserve"> the government </w:t>
      </w:r>
      <w:r w:rsidR="003068A8">
        <w:t xml:space="preserve">has </w:t>
      </w:r>
      <w:r w:rsidR="004472F8">
        <w:t xml:space="preserve">initiated procedures to </w:t>
      </w:r>
      <w:r w:rsidR="0096163F">
        <w:t>increase productivity and</w:t>
      </w:r>
      <w:r w:rsidR="0073520E">
        <w:t xml:space="preserve"> </w:t>
      </w:r>
      <w:r w:rsidR="0096163F">
        <w:t xml:space="preserve">lessen </w:t>
      </w:r>
      <w:r w:rsidR="0073520E">
        <w:t>errors, overruns in cost and schedule, bad reputation and high accident rate within the construction industr</w:t>
      </w:r>
      <w:r w:rsidR="007E6A6C">
        <w:t>y. In the early 1990’es a series</w:t>
      </w:r>
      <w:r w:rsidR="0073520E">
        <w:t xml:space="preserve"> of experiments were conducted, using only the pull logistics </w:t>
      </w:r>
      <w:r w:rsidR="00B43D32">
        <w:t>on construction site</w:t>
      </w:r>
      <w:r w:rsidR="00290221">
        <w:t>s</w:t>
      </w:r>
      <w:r w:rsidR="007E6A6C">
        <w:t>. T</w:t>
      </w:r>
      <w:r w:rsidR="00B43D32">
        <w:t xml:space="preserve">he methods developed during that time were similar to the </w:t>
      </w:r>
      <w:r w:rsidR="008300D7">
        <w:t>LPS</w:t>
      </w:r>
      <w:r w:rsidR="00B43D32">
        <w:t xml:space="preserve"> by Glenn Ballard</w:t>
      </w:r>
      <w:r w:rsidR="007E6A6C">
        <w:t>; h</w:t>
      </w:r>
      <w:r w:rsidR="00B43D32">
        <w:t xml:space="preserve">owever, the Danish construction sector </w:t>
      </w:r>
      <w:r w:rsidR="00B43D32" w:rsidRPr="003F7E7D">
        <w:t>became aware of Lean not until 1999, due to</w:t>
      </w:r>
      <w:r w:rsidR="00870C6E">
        <w:t xml:space="preserve"> </w:t>
      </w:r>
      <w:r w:rsidR="00290221">
        <w:t>the</w:t>
      </w:r>
      <w:r w:rsidR="00870C6E">
        <w:t xml:space="preserve"> newly introduced</w:t>
      </w:r>
      <w:r w:rsidR="00B43D32" w:rsidRPr="003F7E7D">
        <w:t xml:space="preserve"> government program called Project House</w:t>
      </w:r>
      <w:r w:rsidR="004472F8" w:rsidRPr="004472F8">
        <w:t xml:space="preserve"> </w:t>
      </w:r>
      <w:sdt>
        <w:sdtPr>
          <w:id w:val="1950653923"/>
          <w:citation/>
        </w:sdtPr>
        <w:sdtContent>
          <w:r w:rsidR="004472F8" w:rsidRPr="003F7E7D">
            <w:fldChar w:fldCharType="begin"/>
          </w:r>
          <w:r w:rsidR="00390423">
            <w:instrText xml:space="preserve">CITATION Sve02 \l 1030 </w:instrText>
          </w:r>
          <w:r w:rsidR="004472F8" w:rsidRPr="003F7E7D">
            <w:fldChar w:fldCharType="separate"/>
          </w:r>
          <w:r w:rsidR="00326B90" w:rsidRPr="00326B90">
            <w:rPr>
              <w:noProof/>
            </w:rPr>
            <w:t>(Bertelsen, 2002)</w:t>
          </w:r>
          <w:r w:rsidR="004472F8" w:rsidRPr="003F7E7D">
            <w:fldChar w:fldCharType="end"/>
          </w:r>
        </w:sdtContent>
      </w:sdt>
      <w:r w:rsidR="00B43D32" w:rsidRPr="003F7E7D">
        <w:t xml:space="preserve">. </w:t>
      </w:r>
    </w:p>
    <w:p w14:paraId="4FA34BE6" w14:textId="60A6AE5D" w:rsidR="007B6426" w:rsidRDefault="000F7369" w:rsidP="00371FFD">
      <w:r>
        <w:t xml:space="preserve">Lauri Koskela </w:t>
      </w:r>
      <w:sdt>
        <w:sdtPr>
          <w:id w:val="-1111129306"/>
          <w:citation/>
        </w:sdtPr>
        <w:sdtContent>
          <w:r>
            <w:fldChar w:fldCharType="begin"/>
          </w:r>
          <w:r>
            <w:rPr>
              <w:lang w:val="en-US"/>
            </w:rPr>
            <w:instrText xml:space="preserve">CITATION Kri05 \n  \l 1030 </w:instrText>
          </w:r>
          <w:r>
            <w:fldChar w:fldCharType="separate"/>
          </w:r>
          <w:r w:rsidR="00326B90" w:rsidRPr="00326B90">
            <w:rPr>
              <w:noProof/>
              <w:lang w:val="en-US"/>
            </w:rPr>
            <w:t>(2005)</w:t>
          </w:r>
          <w:r>
            <w:fldChar w:fldCharType="end"/>
          </w:r>
        </w:sdtContent>
      </w:sdt>
      <w:r>
        <w:t xml:space="preserve"> argues </w:t>
      </w:r>
      <w:r w:rsidR="007E6A6C">
        <w:t xml:space="preserve">that </w:t>
      </w:r>
      <w:r>
        <w:t>the</w:t>
      </w:r>
      <w:r w:rsidR="003068A8">
        <w:t>re are</w:t>
      </w:r>
      <w:r>
        <w:t xml:space="preserve"> similarities between the objectives of Project House and the objectives of Lean Construction</w:t>
      </w:r>
      <w:r w:rsidR="007E6A6C">
        <w:t>,</w:t>
      </w:r>
      <w:r w:rsidR="004472F8">
        <w:t xml:space="preserve"> is to maximize value while minimizing</w:t>
      </w:r>
      <w:r w:rsidR="00F90A45" w:rsidRPr="003F7E7D">
        <w:t xml:space="preserve"> waste. Project House challenged the industry </w:t>
      </w:r>
      <w:r w:rsidR="003068A8" w:rsidRPr="003F7E7D">
        <w:t>by</w:t>
      </w:r>
      <w:r w:rsidR="003068A8">
        <w:t xml:space="preserve"> attempting</w:t>
      </w:r>
      <w:r w:rsidR="00F90A45" w:rsidRPr="003F7E7D">
        <w:t xml:space="preserve"> to </w:t>
      </w:r>
      <w:r w:rsidR="00942F8F" w:rsidRPr="003F7E7D">
        <w:t>produce</w:t>
      </w:r>
      <w:r w:rsidR="00F90A45" w:rsidRPr="003F7E7D">
        <w:t xml:space="preserve"> double value for half the cost over the next 10 years</w:t>
      </w:r>
      <w:r w:rsidR="004472F8" w:rsidRPr="004472F8">
        <w:t xml:space="preserve"> </w:t>
      </w:r>
      <w:sdt>
        <w:sdtPr>
          <w:id w:val="525683744"/>
          <w:citation/>
        </w:sdtPr>
        <w:sdtContent>
          <w:r w:rsidR="004472F8" w:rsidRPr="003F7E7D">
            <w:fldChar w:fldCharType="begin"/>
          </w:r>
          <w:r w:rsidR="004472F8" w:rsidRPr="003F7E7D">
            <w:instrText xml:space="preserve"> CITATION SVE99 \l 1030 </w:instrText>
          </w:r>
          <w:r w:rsidR="004472F8" w:rsidRPr="003F7E7D">
            <w:fldChar w:fldCharType="separate"/>
          </w:r>
          <w:r w:rsidR="00326B90" w:rsidRPr="00326B90">
            <w:rPr>
              <w:noProof/>
            </w:rPr>
            <w:t>(BERTELSEN, 1999)</w:t>
          </w:r>
          <w:r w:rsidR="004472F8" w:rsidRPr="003F7E7D">
            <w:fldChar w:fldCharType="end"/>
          </w:r>
        </w:sdtContent>
      </w:sdt>
      <w:r w:rsidR="00F90A45" w:rsidRPr="003F7E7D">
        <w:t xml:space="preserve">. </w:t>
      </w:r>
    </w:p>
    <w:p w14:paraId="28324C91" w14:textId="74052B1D" w:rsidR="00BB39E3" w:rsidRDefault="004956B5" w:rsidP="00371FFD">
      <w:r>
        <w:rPr>
          <w:noProof/>
          <w:lang w:val="da-DK" w:eastAsia="da-DK"/>
        </w:rPr>
        <w:drawing>
          <wp:anchor distT="0" distB="0" distL="114300" distR="114300" simplePos="0" relativeHeight="251658264" behindDoc="0" locked="0" layoutInCell="1" allowOverlap="1" wp14:anchorId="337B1647" wp14:editId="5E39E250">
            <wp:simplePos x="0" y="0"/>
            <wp:positionH relativeFrom="column">
              <wp:posOffset>-36830</wp:posOffset>
            </wp:positionH>
            <wp:positionV relativeFrom="paragraph">
              <wp:posOffset>1282700</wp:posOffset>
            </wp:positionV>
            <wp:extent cx="5760720" cy="1056005"/>
            <wp:effectExtent l="0" t="0" r="0" b="0"/>
            <wp:wrapSquare wrapText="bothSides"/>
            <wp:docPr id="1034929985" name="Picture 103492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1056005"/>
                    </a:xfrm>
                    <a:prstGeom prst="rect">
                      <a:avLst/>
                    </a:prstGeom>
                  </pic:spPr>
                </pic:pic>
              </a:graphicData>
            </a:graphic>
          </wp:anchor>
        </w:drawing>
      </w:r>
      <w:r w:rsidR="00942F8F" w:rsidRPr="003F7E7D">
        <w:t>Moreover, the largest Danish owned contractor company</w:t>
      </w:r>
      <w:r w:rsidR="007E6A6C">
        <w:t xml:space="preserve"> MT-Højgaard</w:t>
      </w:r>
      <w:r w:rsidR="00942F8F" w:rsidRPr="003F7E7D">
        <w:t xml:space="preserve"> (MTH), </w:t>
      </w:r>
      <w:r w:rsidR="004472F8" w:rsidRPr="003F7E7D">
        <w:t>researched</w:t>
      </w:r>
      <w:r w:rsidR="00942F8F" w:rsidRPr="003F7E7D">
        <w:t xml:space="preserve"> and developed a new concept, which was known by the name “TrimByg”. The concept is developed and based on </w:t>
      </w:r>
      <w:r w:rsidR="008300D7">
        <w:t>LPS</w:t>
      </w:r>
      <w:r w:rsidR="00942F8F" w:rsidRPr="003F7E7D">
        <w:t xml:space="preserve">. Eventually, the concept was adopted by the Danish Technological </w:t>
      </w:r>
      <w:r w:rsidR="007E6A6C">
        <w:t>Institute</w:t>
      </w:r>
      <w:r w:rsidR="004472F8">
        <w:t xml:space="preserve"> promoting it as “The</w:t>
      </w:r>
      <w:r w:rsidR="00942F8F" w:rsidRPr="003F7E7D">
        <w:t xml:space="preserve"> way</w:t>
      </w:r>
      <w:r w:rsidR="004472F8">
        <w:t>”</w:t>
      </w:r>
      <w:r w:rsidR="00942F8F" w:rsidRPr="003F7E7D">
        <w:t xml:space="preserve"> to manage construction projects </w:t>
      </w:r>
      <w:sdt>
        <w:sdtPr>
          <w:id w:val="-776486620"/>
          <w:citation/>
        </w:sdtPr>
        <w:sdtContent>
          <w:r w:rsidR="00942F8F" w:rsidRPr="003F7E7D">
            <w:fldChar w:fldCharType="begin"/>
          </w:r>
          <w:r w:rsidR="00942F8F" w:rsidRPr="003F7E7D">
            <w:instrText xml:space="preserve"> CITATION Kri05 \l 1030 </w:instrText>
          </w:r>
          <w:r w:rsidR="00942F8F" w:rsidRPr="003F7E7D">
            <w:fldChar w:fldCharType="separate"/>
          </w:r>
          <w:r w:rsidR="00326B90" w:rsidRPr="00326B90">
            <w:rPr>
              <w:noProof/>
            </w:rPr>
            <w:t>(Kristiansen, 2005)</w:t>
          </w:r>
          <w:r w:rsidR="00942F8F" w:rsidRPr="003F7E7D">
            <w:fldChar w:fldCharType="end"/>
          </w:r>
        </w:sdtContent>
      </w:sdt>
      <w:r w:rsidR="00942F8F" w:rsidRPr="003F7E7D">
        <w:t>.</w:t>
      </w:r>
      <w:r w:rsidR="00870C6E">
        <w:t xml:space="preserve"> </w:t>
      </w:r>
      <w:r w:rsidR="000F7369">
        <w:t>TrimByg is a process management concept, which reduces waste, focusing on increasing both efficiency and value.</w:t>
      </w:r>
      <w:r w:rsidR="00ED4775">
        <w:t xml:space="preserve"> </w:t>
      </w:r>
    </w:p>
    <w:p w14:paraId="6DAC0D86" w14:textId="0553DF04" w:rsidR="004956B5" w:rsidRDefault="004956B5" w:rsidP="00371FFD">
      <w:r>
        <w:rPr>
          <w:noProof/>
          <w:lang w:val="da-DK" w:eastAsia="da-DK"/>
        </w:rPr>
        <mc:AlternateContent>
          <mc:Choice Requires="wps">
            <w:drawing>
              <wp:anchor distT="0" distB="0" distL="114300" distR="114300" simplePos="0" relativeHeight="251658265" behindDoc="0" locked="0" layoutInCell="1" allowOverlap="1" wp14:anchorId="6F4C7027" wp14:editId="084BB339">
                <wp:simplePos x="0" y="0"/>
                <wp:positionH relativeFrom="margin">
                  <wp:posOffset>1819275</wp:posOffset>
                </wp:positionH>
                <wp:positionV relativeFrom="paragraph">
                  <wp:posOffset>1062355</wp:posOffset>
                </wp:positionV>
                <wp:extent cx="2790825" cy="258445"/>
                <wp:effectExtent l="0" t="0" r="9525" b="8255"/>
                <wp:wrapSquare wrapText="bothSides"/>
                <wp:docPr id="13" name="Text Box 13"/>
                <wp:cNvGraphicFramePr/>
                <a:graphic xmlns:a="http://schemas.openxmlformats.org/drawingml/2006/main">
                  <a:graphicData uri="http://schemas.microsoft.com/office/word/2010/wordprocessingShape">
                    <wps:wsp>
                      <wps:cNvSpPr txBox="1"/>
                      <wps:spPr>
                        <a:xfrm>
                          <a:off x="0" y="0"/>
                          <a:ext cx="2790825" cy="258445"/>
                        </a:xfrm>
                        <a:prstGeom prst="rect">
                          <a:avLst/>
                        </a:prstGeom>
                        <a:solidFill>
                          <a:prstClr val="white"/>
                        </a:solidFill>
                        <a:ln>
                          <a:noFill/>
                        </a:ln>
                        <a:effectLst/>
                      </wps:spPr>
                      <wps:txbx>
                        <w:txbxContent>
                          <w:p w14:paraId="0ED4DEC0" w14:textId="02D3400D" w:rsidR="001A042D" w:rsidRDefault="001A042D" w:rsidP="00DB0F92">
                            <w:pPr>
                              <w:pStyle w:val="Caption"/>
                              <w:rPr>
                                <w:noProof/>
                              </w:rPr>
                            </w:pPr>
                            <w:bookmarkStart w:id="226" w:name="_Ref435428598"/>
                            <w:bookmarkStart w:id="227" w:name="_Ref437343912"/>
                            <w:bookmarkStart w:id="228" w:name="_Ref436727384"/>
                            <w:bookmarkStart w:id="229" w:name="_Toc437338278"/>
                            <w:bookmarkStart w:id="230" w:name="_Toc438570309"/>
                            <w:bookmarkStart w:id="231" w:name="_Toc439502305"/>
                            <w:bookmarkStart w:id="232" w:name="_Toc439806726"/>
                            <w:r>
                              <w:t xml:space="preserve">Figure </w:t>
                            </w:r>
                            <w:bookmarkEnd w:id="226"/>
                            <w:r>
                              <w:fldChar w:fldCharType="begin"/>
                            </w:r>
                            <w:r>
                              <w:instrText xml:space="preserve"> SEQ Figure \* ARABIC </w:instrText>
                            </w:r>
                            <w:r>
                              <w:fldChar w:fldCharType="separate"/>
                            </w:r>
                            <w:r>
                              <w:rPr>
                                <w:noProof/>
                              </w:rPr>
                              <w:t>8</w:t>
                            </w:r>
                            <w:r>
                              <w:fldChar w:fldCharType="end"/>
                            </w:r>
                            <w:bookmarkEnd w:id="227"/>
                            <w:r>
                              <w:t>: The 5 steps of TrimByg</w:t>
                            </w:r>
                            <w:bookmarkEnd w:id="228"/>
                            <w:bookmarkEnd w:id="229"/>
                            <w:bookmarkEnd w:id="230"/>
                            <w:bookmarkEnd w:id="231"/>
                            <w:bookmarkEnd w:id="2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4C7027" id="Text Box 13" o:spid="_x0000_s1029" type="#_x0000_t202" style="position:absolute;left:0;text-align:left;margin-left:143.25pt;margin-top:83.65pt;width:219.75pt;height:20.35pt;z-index:25165826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" stroked="f">
                <v:textbox style="mso-fit-shape-to-text:t" inset="0,0,0,0">
                  <w:txbxContent>
                    <w:p w14:paraId="0ED4DEC0" w14:textId="02D3400D" w:rsidR="001A042D" w:rsidRDefault="001A042D" w:rsidP="00DB0F92">
                      <w:pPr>
                        <w:pStyle w:val="Caption"/>
                        <w:rPr>
                          <w:noProof/>
                        </w:rPr>
                      </w:pPr>
                      <w:bookmarkStart w:id="233" w:name="_Ref435428598"/>
                      <w:bookmarkStart w:id="234" w:name="_Ref437343912"/>
                      <w:bookmarkStart w:id="235" w:name="_Ref436727384"/>
                      <w:bookmarkStart w:id="236" w:name="_Toc437338278"/>
                      <w:bookmarkStart w:id="237" w:name="_Toc438570309"/>
                      <w:bookmarkStart w:id="238" w:name="_Toc439502305"/>
                      <w:bookmarkStart w:id="239" w:name="_Toc439806726"/>
                      <w:r>
                        <w:t xml:space="preserve">Figure </w:t>
                      </w:r>
                      <w:bookmarkEnd w:id="233"/>
                      <w:r>
                        <w:fldChar w:fldCharType="begin"/>
                      </w:r>
                      <w:r>
                        <w:instrText xml:space="preserve"> SEQ Figure \* ARABIC </w:instrText>
                      </w:r>
                      <w:r>
                        <w:fldChar w:fldCharType="separate"/>
                      </w:r>
                      <w:r>
                        <w:rPr>
                          <w:noProof/>
                        </w:rPr>
                        <w:t>8</w:t>
                      </w:r>
                      <w:r>
                        <w:fldChar w:fldCharType="end"/>
                      </w:r>
                      <w:bookmarkEnd w:id="234"/>
                      <w:r>
                        <w:t>: The 5 steps of TrimByg</w:t>
                      </w:r>
                      <w:bookmarkEnd w:id="235"/>
                      <w:bookmarkEnd w:id="236"/>
                      <w:bookmarkEnd w:id="237"/>
                      <w:bookmarkEnd w:id="238"/>
                      <w:bookmarkEnd w:id="239"/>
                    </w:p>
                  </w:txbxContent>
                </v:textbox>
                <w10:wrap type="square" anchorx="margin"/>
              </v:shape>
            </w:pict>
          </mc:Fallback>
        </mc:AlternateContent>
      </w:r>
    </w:p>
    <w:p w14:paraId="5CF9C995" w14:textId="4CC22AF5" w:rsidR="002D5D78" w:rsidRDefault="00ED4775" w:rsidP="00371FFD">
      <w:r>
        <w:t xml:space="preserve">The concept follows 5 steps </w:t>
      </w:r>
      <w:r w:rsidR="00330C25">
        <w:t>(</w:t>
      </w:r>
      <w:r w:rsidR="00352527">
        <w:fldChar w:fldCharType="begin"/>
      </w:r>
      <w:r w:rsidR="00352527">
        <w:instrText xml:space="preserve"> REF _Ref437343912 \h </w:instrText>
      </w:r>
      <w:r w:rsidR="00352527">
        <w:fldChar w:fldCharType="separate"/>
      </w:r>
      <w:r w:rsidR="00420AE8">
        <w:t xml:space="preserve">Figure </w:t>
      </w:r>
      <w:r w:rsidR="00420AE8">
        <w:rPr>
          <w:noProof/>
        </w:rPr>
        <w:t>8</w:t>
      </w:r>
      <w:r w:rsidR="00352527">
        <w:fldChar w:fldCharType="end"/>
      </w:r>
      <w:r w:rsidR="00622A99">
        <w:t xml:space="preserve">) </w:t>
      </w:r>
      <w:r>
        <w:t>in order to create the most effective building processes for all the parties involved</w:t>
      </w:r>
      <w:sdt>
        <w:sdtPr>
          <w:id w:val="920145764"/>
          <w:citation/>
        </w:sdtPr>
        <w:sdtContent>
          <w:r>
            <w:fldChar w:fldCharType="begin"/>
          </w:r>
          <w:r w:rsidRPr="00ED4775">
            <w:rPr>
              <w:lang w:val="en-US"/>
            </w:rPr>
            <w:instrText xml:space="preserve"> CITATION mth15 \l 1030 </w:instrText>
          </w:r>
          <w:r>
            <w:fldChar w:fldCharType="separate"/>
          </w:r>
          <w:r w:rsidR="00326B90">
            <w:rPr>
              <w:noProof/>
              <w:lang w:val="en-US"/>
            </w:rPr>
            <w:t xml:space="preserve"> </w:t>
          </w:r>
          <w:r w:rsidR="00326B90" w:rsidRPr="00326B90">
            <w:rPr>
              <w:noProof/>
              <w:lang w:val="en-US"/>
            </w:rPr>
            <w:t>(mth, 2015)</w:t>
          </w:r>
          <w:r>
            <w:fldChar w:fldCharType="end"/>
          </w:r>
        </w:sdtContent>
      </w:sdt>
      <w:r>
        <w:t>.</w:t>
      </w:r>
      <w:r w:rsidR="00B564FC">
        <w:t xml:space="preserve"> </w:t>
      </w:r>
    </w:p>
    <w:p w14:paraId="23ED93A5" w14:textId="75B73450" w:rsidR="00BB39E3" w:rsidRDefault="00B564FC" w:rsidP="00371FFD">
      <w:r>
        <w:t xml:space="preserve">The process begins with defining roles at the construction site early in the process, </w:t>
      </w:r>
      <w:r w:rsidR="00531345">
        <w:t>ensuring</w:t>
      </w:r>
      <w:r>
        <w:t xml:space="preserve"> clear division of responsibilities between the different key participants. </w:t>
      </w:r>
      <w:r w:rsidR="007E6A6C">
        <w:t>Moving forward to the next step of planning, which</w:t>
      </w:r>
      <w:r>
        <w:t xml:space="preserve"> is focused on prerequisites. This phase follows the different re</w:t>
      </w:r>
      <w:r w:rsidR="00FF4254">
        <w:t>quirements for completion of</w:t>
      </w:r>
      <w:r>
        <w:t xml:space="preserve"> tasks. Furthermore, the planning on site </w:t>
      </w:r>
      <w:r w:rsidR="00531345">
        <w:t>is executed</w:t>
      </w:r>
      <w:r>
        <w:t xml:space="preserve"> </w:t>
      </w:r>
      <w:r w:rsidR="00531345">
        <w:t>for a</w:t>
      </w:r>
      <w:r>
        <w:t xml:space="preserve"> short planning horizon, in order to increase predictability, ensuring sound and robust activities.</w:t>
      </w:r>
      <w:r w:rsidR="003B795B">
        <w:t xml:space="preserve"> </w:t>
      </w:r>
    </w:p>
    <w:p w14:paraId="39BCCC6D" w14:textId="5F93A29C" w:rsidR="009F5966" w:rsidRDefault="003B795B" w:rsidP="00371FFD">
      <w:r>
        <w:t>The next step is to ensure the best possible working conditions. Essential part of the step is for the process manager to support collaboration across the different sit</w:t>
      </w:r>
      <w:r w:rsidR="00FF4254">
        <w:t>e operators and ensure continuous</w:t>
      </w:r>
      <w:r>
        <w:t xml:space="preserve"> interdisciplinary coordination of individual activities. As shown on</w:t>
      </w:r>
      <w:r w:rsidR="00FF4254">
        <w:t xml:space="preserve"> </w:t>
      </w:r>
      <w:r w:rsidR="00FF4254">
        <w:fldChar w:fldCharType="begin"/>
      </w:r>
      <w:r w:rsidR="00FF4254">
        <w:instrText xml:space="preserve"> REF _Ref435428598 \h </w:instrText>
      </w:r>
      <w:r w:rsidR="00FF4254">
        <w:fldChar w:fldCharType="separate"/>
      </w:r>
      <w:r w:rsidR="00420AE8">
        <w:t xml:space="preserve">Figure </w:t>
      </w:r>
      <w:r w:rsidR="00FF4254">
        <w:fldChar w:fldCharType="end"/>
      </w:r>
      <w:r w:rsidR="00A97C50">
        <w:t>8</w:t>
      </w:r>
      <w:r>
        <w:t xml:space="preserve">, the next step is follow up, where the construction schedule is analysed, thus allowing optimization of activities. Furthermore, if problems are identified, the cause is investigated, ensuring that the error will not occur again. </w:t>
      </w:r>
      <w:r w:rsidR="009F5966">
        <w:t>The</w:t>
      </w:r>
      <w:r w:rsidR="00FF4254">
        <w:t xml:space="preserve"> last step is to compa</w:t>
      </w:r>
      <w:r w:rsidR="009F5966">
        <w:t>re the project with others, focusing on knowledge sharing. Thus, ensuring that mistakes are not repeated</w:t>
      </w:r>
      <w:r w:rsidR="009F5966" w:rsidRPr="009F5966">
        <w:t xml:space="preserve"> </w:t>
      </w:r>
      <w:sdt>
        <w:sdtPr>
          <w:id w:val="-328977865"/>
          <w:citation/>
        </w:sdtPr>
        <w:sdtContent>
          <w:r w:rsidR="009F5966">
            <w:fldChar w:fldCharType="begin"/>
          </w:r>
          <w:r w:rsidR="009F5966" w:rsidRPr="00ED4775">
            <w:rPr>
              <w:lang w:val="en-US"/>
            </w:rPr>
            <w:instrText xml:space="preserve"> CITATION mth15 \l 1030 </w:instrText>
          </w:r>
          <w:r w:rsidR="009F5966">
            <w:fldChar w:fldCharType="separate"/>
          </w:r>
          <w:r w:rsidR="00326B90" w:rsidRPr="00326B90">
            <w:rPr>
              <w:noProof/>
              <w:lang w:val="en-US"/>
            </w:rPr>
            <w:t>(mth, 2015)</w:t>
          </w:r>
          <w:r w:rsidR="009F5966">
            <w:fldChar w:fldCharType="end"/>
          </w:r>
        </w:sdtContent>
      </w:sdt>
      <w:r w:rsidR="009F5966">
        <w:t>.</w:t>
      </w:r>
    </w:p>
    <w:p w14:paraId="3AA73CE1" w14:textId="270D4ADF" w:rsidR="00C13303" w:rsidRDefault="00870C6E" w:rsidP="00371FFD">
      <w:r>
        <w:t xml:space="preserve">MT-Højgaard used the principle on all the construction jobs </w:t>
      </w:r>
      <w:r w:rsidR="005177C7">
        <w:t>where</w:t>
      </w:r>
      <w:r>
        <w:t xml:space="preserve"> they were the ones executing </w:t>
      </w:r>
      <w:r w:rsidR="005177C7">
        <w:t>the</w:t>
      </w:r>
      <w:r w:rsidR="005177C7" w:rsidRPr="00ED4775">
        <w:rPr>
          <w:noProof/>
          <w:lang w:val="en-US" w:eastAsia="da-DK"/>
        </w:rPr>
        <w:t xml:space="preserve"> </w:t>
      </w:r>
      <w:r w:rsidR="005177C7">
        <w:t>project</w:t>
      </w:r>
      <w:r>
        <w:t xml:space="preserve"> management part. Furthermore, Thomasson</w:t>
      </w:r>
      <w:r w:rsidRPr="00870C6E">
        <w:t xml:space="preserve"> </w:t>
      </w:r>
      <w:sdt>
        <w:sdtPr>
          <w:id w:val="316926722"/>
          <w:citation/>
        </w:sdtPr>
        <w:sdtContent>
          <w:r>
            <w:fldChar w:fldCharType="begin"/>
          </w:r>
          <w:r w:rsidRPr="007E5B41">
            <w:rPr>
              <w:lang w:val="en-US"/>
            </w:rPr>
            <w:instrText xml:space="preserve">CITATION Tho02 \n  \l 1030 </w:instrText>
          </w:r>
          <w:r>
            <w:fldChar w:fldCharType="separate"/>
          </w:r>
          <w:r w:rsidR="00326B90" w:rsidRPr="00326B90">
            <w:rPr>
              <w:noProof/>
              <w:lang w:val="en-US"/>
            </w:rPr>
            <w:t>(2002)</w:t>
          </w:r>
          <w:r>
            <w:fldChar w:fldCharType="end"/>
          </w:r>
        </w:sdtContent>
      </w:sdt>
      <w:r>
        <w:t xml:space="preserve"> conducted </w:t>
      </w:r>
      <w:r w:rsidR="007E5B41">
        <w:lastRenderedPageBreak/>
        <w:t>comparison</w:t>
      </w:r>
      <w:r>
        <w:t xml:space="preserve"> between the </w:t>
      </w:r>
      <w:r w:rsidR="007E5B41">
        <w:t xml:space="preserve">construction </w:t>
      </w:r>
      <w:r>
        <w:t xml:space="preserve">sites </w:t>
      </w:r>
      <w:r w:rsidR="007E5B41">
        <w:t>using TrimByg and the others</w:t>
      </w:r>
      <w:r w:rsidR="005177C7">
        <w:t xml:space="preserve">, </w:t>
      </w:r>
      <w:r w:rsidR="007E5B41">
        <w:t xml:space="preserve">taking into consideration the same quarter of 2001 and 2002, where a significant drop </w:t>
      </w:r>
      <w:r w:rsidR="005177C7">
        <w:t xml:space="preserve">of </w:t>
      </w:r>
      <w:r w:rsidR="007E5B41">
        <w:t>50</w:t>
      </w:r>
      <w:r w:rsidR="005177C7">
        <w:t>%</w:t>
      </w:r>
      <w:r w:rsidR="007E5B41">
        <w:t xml:space="preserve"> o</w:t>
      </w:r>
      <w:r w:rsidR="005177C7">
        <w:t>n</w:t>
      </w:r>
      <w:r w:rsidR="007E6A6C">
        <w:t xml:space="preserve"> accident rates </w:t>
      </w:r>
      <w:r w:rsidR="003068A8">
        <w:t xml:space="preserve">is </w:t>
      </w:r>
      <w:r w:rsidR="007E5B41">
        <w:t xml:space="preserve">observed on the construction sites using lean principles. </w:t>
      </w:r>
    </w:p>
    <w:p w14:paraId="188F3990" w14:textId="5F2F1520" w:rsidR="00390423" w:rsidRDefault="00390423" w:rsidP="00371FFD">
      <w:r>
        <w:t xml:space="preserve">According to Bertelsen </w:t>
      </w:r>
      <w:sdt>
        <w:sdtPr>
          <w:id w:val="-1318489969"/>
          <w:citation/>
        </w:sdtPr>
        <w:sdtContent>
          <w:r>
            <w:fldChar w:fldCharType="begin"/>
          </w:r>
          <w:r w:rsidRPr="00390423">
            <w:rPr>
              <w:lang w:val="en-US"/>
            </w:rPr>
            <w:instrText xml:space="preserve">CITATION Sve02 \n  \l 1030 </w:instrText>
          </w:r>
          <w:r>
            <w:fldChar w:fldCharType="separate"/>
          </w:r>
          <w:r w:rsidR="00326B90" w:rsidRPr="00326B90">
            <w:rPr>
              <w:noProof/>
              <w:lang w:val="en-US"/>
            </w:rPr>
            <w:t>(2002)</w:t>
          </w:r>
          <w:r>
            <w:fldChar w:fldCharType="end"/>
          </w:r>
        </w:sdtContent>
      </w:sdt>
      <w:r>
        <w:t xml:space="preserve">, the </w:t>
      </w:r>
      <w:r w:rsidR="004A6C23">
        <w:t>Danish</w:t>
      </w:r>
      <w:r>
        <w:t xml:space="preserve"> </w:t>
      </w:r>
      <w:r w:rsidR="004A6C23">
        <w:t>government</w:t>
      </w:r>
      <w:r w:rsidR="007E6A6C">
        <w:t xml:space="preserve"> was</w:t>
      </w:r>
      <w:r>
        <w:t xml:space="preserve"> aware of the achieved results and </w:t>
      </w:r>
      <w:r w:rsidR="005177C7">
        <w:t>is</w:t>
      </w:r>
      <w:r>
        <w:t xml:space="preserve"> further investigating and pu</w:t>
      </w:r>
      <w:r w:rsidR="00FF4254">
        <w:t>shing forward the use of</w:t>
      </w:r>
      <w:r>
        <w:t xml:space="preserve"> process management, as well as Last Plan</w:t>
      </w:r>
      <w:r w:rsidR="007E6A6C">
        <w:t>ner process control. In addition</w:t>
      </w:r>
      <w:r>
        <w:t>, the Construction Worker</w:t>
      </w:r>
      <w:r w:rsidR="005177C7">
        <w:t>s</w:t>
      </w:r>
      <w:r w:rsidR="00FF4254">
        <w:t>’ Union is insisting on</w:t>
      </w:r>
      <w:r>
        <w:t xml:space="preserve"> the use of lean principles, </w:t>
      </w:r>
      <w:r w:rsidR="003068A8">
        <w:t>because</w:t>
      </w:r>
      <w:r>
        <w:t xml:space="preserve"> it can be used as a tool </w:t>
      </w:r>
      <w:r w:rsidR="003068A8">
        <w:t>to increase</w:t>
      </w:r>
      <w:r>
        <w:t xml:space="preserve"> professional respect to the </w:t>
      </w:r>
      <w:r w:rsidR="004A6C23">
        <w:t>employees, reduce accident</w:t>
      </w:r>
      <w:r w:rsidR="005177C7">
        <w:t>s</w:t>
      </w:r>
      <w:r w:rsidR="004A6C23">
        <w:t xml:space="preserve"> on site and increase workers’ earnings. Moreover, in order to support the implementation of lean principles within the Danish Construction industry, Lean Construction Institute Denmark has been established in close relation to </w:t>
      </w:r>
      <w:r w:rsidR="005177C7">
        <w:t xml:space="preserve">the </w:t>
      </w:r>
      <w:r w:rsidR="004A6C23">
        <w:t>USA based LCI</w:t>
      </w:r>
      <w:sdt>
        <w:sdtPr>
          <w:id w:val="105086621"/>
          <w:citation/>
        </w:sdtPr>
        <w:sdtContent>
          <w:r w:rsidR="004A6C23">
            <w:fldChar w:fldCharType="begin"/>
          </w:r>
          <w:r w:rsidR="004A6C23" w:rsidRPr="004A6C23">
            <w:rPr>
              <w:lang w:val="en-US"/>
            </w:rPr>
            <w:instrText xml:space="preserve"> CITATION Sve02 \l 1030 </w:instrText>
          </w:r>
          <w:r w:rsidR="004A6C23">
            <w:fldChar w:fldCharType="separate"/>
          </w:r>
          <w:r w:rsidR="00326B90">
            <w:rPr>
              <w:noProof/>
              <w:lang w:val="en-US"/>
            </w:rPr>
            <w:t xml:space="preserve"> </w:t>
          </w:r>
          <w:r w:rsidR="00326B90" w:rsidRPr="00326B90">
            <w:rPr>
              <w:noProof/>
              <w:lang w:val="en-US"/>
            </w:rPr>
            <w:t>(Bertelsen, 2002)</w:t>
          </w:r>
          <w:r w:rsidR="004A6C23">
            <w:fldChar w:fldCharType="end"/>
          </w:r>
        </w:sdtContent>
      </w:sdt>
      <w:r w:rsidR="004A6C23">
        <w:t xml:space="preserve">. </w:t>
      </w:r>
    </w:p>
    <w:p w14:paraId="6EAB3B56" w14:textId="77777777" w:rsidR="004A6C23" w:rsidRDefault="004A6C23" w:rsidP="00371FFD"/>
    <w:p w14:paraId="1AB2C12F" w14:textId="34854407" w:rsidR="002A6F1A" w:rsidRDefault="002A6F1A" w:rsidP="00371FFD"/>
    <w:p w14:paraId="1568C958" w14:textId="2926AB0A" w:rsidR="004A6C23" w:rsidRDefault="004A6C23" w:rsidP="004A6C23">
      <w:pPr>
        <w:spacing w:line="259" w:lineRule="auto"/>
        <w:jc w:val="left"/>
      </w:pPr>
      <w:r>
        <w:br w:type="page"/>
      </w:r>
    </w:p>
    <w:p w14:paraId="3BFBADBF" w14:textId="4AB5761A" w:rsidR="00B04437" w:rsidRDefault="00B04437" w:rsidP="00B04437">
      <w:pPr>
        <w:pStyle w:val="Heading1"/>
      </w:pPr>
      <w:bookmarkStart w:id="240" w:name="_Toc431289062"/>
      <w:bookmarkStart w:id="241" w:name="_Toc431385749"/>
      <w:bookmarkStart w:id="242" w:name="_Toc432508910"/>
      <w:bookmarkStart w:id="243" w:name="_Toc433890120"/>
      <w:bookmarkStart w:id="244" w:name="_Toc434321586"/>
      <w:bookmarkStart w:id="245" w:name="_Toc434481806"/>
      <w:bookmarkStart w:id="246" w:name="_Toc434492760"/>
      <w:bookmarkStart w:id="247" w:name="_Toc434577710"/>
      <w:bookmarkStart w:id="248" w:name="_Toc435611592"/>
      <w:bookmarkStart w:id="249" w:name="_Toc435614351"/>
      <w:bookmarkStart w:id="250" w:name="_Toc434578531"/>
      <w:bookmarkStart w:id="251" w:name="_Toc436040063"/>
      <w:bookmarkStart w:id="252" w:name="_Toc436222158"/>
      <w:bookmarkStart w:id="253" w:name="_Toc436723176"/>
      <w:bookmarkStart w:id="254" w:name="_Toc436731164"/>
      <w:bookmarkStart w:id="255" w:name="_Toc437259168"/>
      <w:bookmarkStart w:id="256" w:name="_Toc437346831"/>
      <w:bookmarkStart w:id="257" w:name="_Toc437427819"/>
      <w:bookmarkStart w:id="258" w:name="_Toc437433551"/>
      <w:bookmarkStart w:id="259" w:name="_Toc437600241"/>
      <w:bookmarkStart w:id="260" w:name="_Toc437865367"/>
      <w:bookmarkStart w:id="261" w:name="_Toc439505095"/>
      <w:r>
        <w:lastRenderedPageBreak/>
        <w:t>Lean</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1E85B88D" w14:textId="4DD10953" w:rsidR="00BB39E3" w:rsidRDefault="00B77DDA" w:rsidP="00B77DDA">
      <w:bookmarkStart w:id="262" w:name="_Toc431289063"/>
      <w:bookmarkStart w:id="263" w:name="_Toc431385750"/>
      <w:bookmarkStart w:id="264" w:name="_Toc432508911"/>
      <w:r>
        <w:t xml:space="preserve">To provide the reader with a </w:t>
      </w:r>
      <w:r w:rsidR="00A97C50">
        <w:t>foundation</w:t>
      </w:r>
      <w:r>
        <w:t xml:space="preserve"> for understanding the </w:t>
      </w:r>
      <w:r w:rsidR="008300D7">
        <w:t>LPS</w:t>
      </w:r>
      <w:r>
        <w:t xml:space="preserve">, it is </w:t>
      </w:r>
      <w:r w:rsidR="009444A1">
        <w:t xml:space="preserve">necessary </w:t>
      </w:r>
      <w:r w:rsidR="008E25F2">
        <w:rPr>
          <w:rStyle w:val="CommentReference"/>
        </w:rPr>
        <w:commentReference w:id="265"/>
      </w:r>
      <w:r>
        <w:t xml:space="preserve">to introduce Lean principles, as well as how lean techniques </w:t>
      </w:r>
      <w:r w:rsidR="00A97C50">
        <w:t>are applied to</w:t>
      </w:r>
      <w:r>
        <w:t xml:space="preserve"> </w:t>
      </w:r>
      <w:r w:rsidR="009444A1">
        <w:t xml:space="preserve">manage </w:t>
      </w:r>
      <w:r>
        <w:t xml:space="preserve">and </w:t>
      </w:r>
      <w:r w:rsidR="009444A1">
        <w:t xml:space="preserve">control </w:t>
      </w:r>
      <w:r>
        <w:t>construction processes. Furthermore, it is required to understand how the lean approach improves the performance of the different processes</w:t>
      </w:r>
      <w:r w:rsidR="009444A1">
        <w:t xml:space="preserve"> not only within the construction industry, but also</w:t>
      </w:r>
      <w:r>
        <w:t xml:space="preserve"> the manufacturing industry, from where the approach originated and was developed over the years</w:t>
      </w:r>
      <w:r w:rsidRPr="00636086">
        <w:t xml:space="preserve"> </w:t>
      </w:r>
      <w:sdt>
        <w:sdtPr>
          <w:id w:val="2144461093"/>
          <w:citation/>
        </w:sdtPr>
        <w:sdtContent>
          <w:r>
            <w:fldChar w:fldCharType="begin"/>
          </w:r>
          <w:r w:rsidRPr="003F7E7D">
            <w:instrText xml:space="preserve"> CITATION Gre99 \l 1033 </w:instrText>
          </w:r>
          <w:r>
            <w:fldChar w:fldCharType="separate"/>
          </w:r>
          <w:r w:rsidR="00326B90" w:rsidRPr="00326B90">
            <w:rPr>
              <w:noProof/>
            </w:rPr>
            <w:t>(Howell, 1999)</w:t>
          </w:r>
          <w:r>
            <w:fldChar w:fldCharType="end"/>
          </w:r>
        </w:sdtContent>
      </w:sdt>
      <w:r>
        <w:t xml:space="preserve">. </w:t>
      </w:r>
    </w:p>
    <w:p w14:paraId="401FADC6" w14:textId="32B87653" w:rsidR="006621CE" w:rsidRDefault="00666244" w:rsidP="00B77DDA">
      <w:r>
        <w:t xml:space="preserve">The chapter introduces the different </w:t>
      </w:r>
      <w:r w:rsidR="00CE52A1">
        <w:t xml:space="preserve">wastes and the loss of resources when the processes are </w:t>
      </w:r>
      <w:r w:rsidR="00A97C50">
        <w:t>not fully utilized</w:t>
      </w:r>
      <w:r w:rsidR="00CE52A1">
        <w:t xml:space="preserve">. </w:t>
      </w:r>
      <w:r w:rsidR="00F660EE">
        <w:t>M</w:t>
      </w:r>
      <w:r w:rsidR="004315F3">
        <w:t>oreover, the chapter</w:t>
      </w:r>
      <w:r w:rsidR="00F660EE">
        <w:t xml:space="preserve"> introduces Logistics in the construction industr</w:t>
      </w:r>
      <w:r w:rsidR="00255F84">
        <w:t>y, due to its importance and relation to the delivery and qu</w:t>
      </w:r>
      <w:r w:rsidR="00A97C50">
        <w:t>ality criteria of the project, highlighting</w:t>
      </w:r>
      <w:r w:rsidR="00255F84">
        <w:t xml:space="preserve"> on the traditional stocking of large amounts of materials on site before even requested for use</w:t>
      </w:r>
      <w:r w:rsidR="00DE4E66">
        <w:t xml:space="preserve"> and their negative </w:t>
      </w:r>
      <w:r w:rsidR="00752AAA">
        <w:t>impact</w:t>
      </w:r>
      <w:r w:rsidR="00DE4E66">
        <w:t xml:space="preserve"> on the construction site. </w:t>
      </w:r>
    </w:p>
    <w:p w14:paraId="3EAA75DE" w14:textId="79228DAC" w:rsidR="00B77DDA" w:rsidRDefault="00622128" w:rsidP="00B77DDA">
      <w:r>
        <w:t>In addition, the chapter presents</w:t>
      </w:r>
      <w:commentRangeStart w:id="266"/>
      <w:r w:rsidR="006621CE">
        <w:t xml:space="preserve"> </w:t>
      </w:r>
      <w:commentRangeEnd w:id="266"/>
      <w:r w:rsidR="004315F3">
        <w:rPr>
          <w:rStyle w:val="CommentReference"/>
        </w:rPr>
        <w:commentReference w:id="266"/>
      </w:r>
      <w:r w:rsidR="006621CE">
        <w:t xml:space="preserve"> Lean origin and principle</w:t>
      </w:r>
      <w:r w:rsidR="00752AAA">
        <w:t>s</w:t>
      </w:r>
      <w:r w:rsidR="006621CE">
        <w:t xml:space="preserve"> followed by Lean construction and logistic</w:t>
      </w:r>
      <w:r w:rsidR="00752AAA">
        <w:t>s</w:t>
      </w:r>
      <w:r w:rsidR="006621CE">
        <w:t xml:space="preserve">, in order to provide the reader with a broader perspective of </w:t>
      </w:r>
      <w:r w:rsidR="00832A2B">
        <w:t>Lean</w:t>
      </w:r>
      <w:r w:rsidR="006621CE">
        <w:t xml:space="preserve">, narrowing it down to its application in the construction field. </w:t>
      </w:r>
    </w:p>
    <w:p w14:paraId="73E53B08" w14:textId="79B4FACD" w:rsidR="0052148D" w:rsidRDefault="004F758E" w:rsidP="00B04437">
      <w:pPr>
        <w:pStyle w:val="Heading2"/>
      </w:pPr>
      <w:bookmarkStart w:id="267" w:name="_Toc433890121"/>
      <w:bookmarkStart w:id="268" w:name="_Toc434321587"/>
      <w:bookmarkStart w:id="269" w:name="_Toc434481807"/>
      <w:bookmarkStart w:id="270" w:name="_Toc434492761"/>
      <w:bookmarkStart w:id="271" w:name="_Toc434577711"/>
      <w:bookmarkStart w:id="272" w:name="_Toc435611593"/>
      <w:bookmarkStart w:id="273" w:name="_Toc435614352"/>
      <w:bookmarkStart w:id="274" w:name="_Toc434578532"/>
      <w:bookmarkStart w:id="275" w:name="_Toc436040064"/>
      <w:bookmarkStart w:id="276" w:name="_Toc436222159"/>
      <w:bookmarkStart w:id="277" w:name="_Toc436723177"/>
      <w:bookmarkStart w:id="278" w:name="_Toc436731165"/>
      <w:bookmarkStart w:id="279" w:name="_Toc437259169"/>
      <w:bookmarkStart w:id="280" w:name="_Toc437346832"/>
      <w:bookmarkStart w:id="281" w:name="_Toc437427820"/>
      <w:bookmarkStart w:id="282" w:name="_Toc437433552"/>
      <w:bookmarkStart w:id="283" w:name="_Toc437600242"/>
      <w:bookmarkStart w:id="284" w:name="_Toc437865368"/>
      <w:bookmarkStart w:id="285" w:name="_Toc439505096"/>
      <w:r>
        <w:t>Lean Production and Principles</w:t>
      </w:r>
      <w:bookmarkEnd w:id="262"/>
      <w:bookmarkEnd w:id="263"/>
      <w:bookmarkEnd w:id="26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6A84B5F0" w14:textId="4667B70A" w:rsidR="009103C6" w:rsidRDefault="006621CE" w:rsidP="00770A81">
      <w:r>
        <w:t>One of t</w:t>
      </w:r>
      <w:r w:rsidR="00770A81">
        <w:t>he first companies to deviate from the traditional mass production was Toyota, which introduced numerous manufacturing philosophises in order to increase their productivity. The production philosophises, introduced and implemented by Toyota are known as Toyota Production System, which formed the basis of Lean</w:t>
      </w:r>
      <w:r w:rsidR="009444A1">
        <w:t xml:space="preserve"> (see </w:t>
      </w:r>
      <w:r w:rsidR="009444A1">
        <w:fldChar w:fldCharType="begin"/>
      </w:r>
      <w:r w:rsidR="009444A1">
        <w:instrText xml:space="preserve"> REF _Ref437348327 \h </w:instrText>
      </w:r>
      <w:r w:rsidR="009444A1">
        <w:fldChar w:fldCharType="separate"/>
      </w:r>
      <w:r w:rsidR="00420AE8">
        <w:t xml:space="preserve">Figure </w:t>
      </w:r>
      <w:r w:rsidR="00420AE8">
        <w:rPr>
          <w:noProof/>
        </w:rPr>
        <w:t>10</w:t>
      </w:r>
      <w:r w:rsidR="009444A1">
        <w:fldChar w:fldCharType="end"/>
      </w:r>
      <w:r w:rsidR="009444A1">
        <w:t>)</w:t>
      </w:r>
      <w:r w:rsidR="00770A81" w:rsidRPr="00636086">
        <w:t xml:space="preserve"> </w:t>
      </w:r>
      <w:sdt>
        <w:sdtPr>
          <w:id w:val="-1564949041"/>
          <w:citation/>
        </w:sdtPr>
        <w:sdtContent>
          <w:r w:rsidR="00770A81">
            <w:fldChar w:fldCharType="begin"/>
          </w:r>
          <w:r w:rsidR="00770A81" w:rsidRPr="003F7E7D">
            <w:instrText xml:space="preserve"> CITATION Gre99 \l 1033 </w:instrText>
          </w:r>
          <w:r w:rsidR="00770A81">
            <w:fldChar w:fldCharType="separate"/>
          </w:r>
          <w:r w:rsidR="00326B90" w:rsidRPr="00326B90">
            <w:rPr>
              <w:noProof/>
            </w:rPr>
            <w:t>(Howell, 1999)</w:t>
          </w:r>
          <w:r w:rsidR="00770A81">
            <w:fldChar w:fldCharType="end"/>
          </w:r>
        </w:sdtContent>
      </w:sdt>
      <w:r w:rsidR="00770A81">
        <w:t xml:space="preserve">. The model is also known as </w:t>
      </w:r>
      <w:r w:rsidR="00770A81" w:rsidRPr="003F7E7D">
        <w:t>”</w:t>
      </w:r>
      <w:r w:rsidR="00B27504">
        <w:t>Just in Time”</w:t>
      </w:r>
      <w:r w:rsidR="00CB46F2">
        <w:t xml:space="preserve"> (JIT)</w:t>
      </w:r>
      <w:r w:rsidR="00B27504">
        <w:t xml:space="preserve">, </w:t>
      </w:r>
      <w:r w:rsidR="00770A81">
        <w:t xml:space="preserve">brought to life and promoted by </w:t>
      </w:r>
      <w:r w:rsidR="00B27504">
        <w:t xml:space="preserve">the </w:t>
      </w:r>
      <w:r w:rsidR="00770A81">
        <w:t xml:space="preserve">engineer Taichii Ohno, who incorporated the Ford production techniques and other methods into their own manufacturing and production of cars </w:t>
      </w:r>
      <w:sdt>
        <w:sdtPr>
          <w:id w:val="236439638"/>
          <w:citation/>
        </w:sdtPr>
        <w:sdtContent>
          <w:r w:rsidR="00770A81">
            <w:fldChar w:fldCharType="begin"/>
          </w:r>
          <w:r w:rsidR="00770A81">
            <w:rPr>
              <w:lang w:val="en-US"/>
            </w:rPr>
            <w:instrText xml:space="preserve"> CITATION TOY15 \l 1033 </w:instrText>
          </w:r>
          <w:r w:rsidR="00770A81">
            <w:fldChar w:fldCharType="separate"/>
          </w:r>
          <w:r w:rsidR="00326B90" w:rsidRPr="00326B90">
            <w:rPr>
              <w:noProof/>
              <w:lang w:val="en-US"/>
            </w:rPr>
            <w:t>(TOYOTA, 2015)</w:t>
          </w:r>
          <w:r w:rsidR="00770A81">
            <w:fldChar w:fldCharType="end"/>
          </w:r>
        </w:sdtContent>
      </w:sdt>
      <w:r w:rsidR="00770A81">
        <w:t>.</w:t>
      </w:r>
      <w:r w:rsidR="00A531D8">
        <w:t xml:space="preserve"> </w:t>
      </w:r>
    </w:p>
    <w:p w14:paraId="56353D15" w14:textId="6837CFE0" w:rsidR="00770A81" w:rsidRDefault="00770A81" w:rsidP="00770A81">
      <w:r>
        <w:t>The founder of the Toyota Corporation, Sakichi Toyoda studied Ford’s operations for 3 months, where he observed and saw possibilities for improvements in his own production plant. In collaboration with the chief engineer Ohno, they were able to recognise the waste in Ford’s operations, even though</w:t>
      </w:r>
      <w:r w:rsidR="00B27504">
        <w:t xml:space="preserve"> the operations were </w:t>
      </w:r>
      <w:r w:rsidR="009444A1">
        <w:t xml:space="preserve">acknowledged </w:t>
      </w:r>
      <w:r>
        <w:t>as the world’s most efficient</w:t>
      </w:r>
      <w:r w:rsidRPr="00636086">
        <w:t xml:space="preserve"> </w:t>
      </w:r>
      <w:sdt>
        <w:sdtPr>
          <w:id w:val="-203014686"/>
          <w:citation/>
        </w:sdtPr>
        <w:sdtContent>
          <w:r>
            <w:fldChar w:fldCharType="begin"/>
          </w:r>
          <w:r w:rsidRPr="003F7E7D">
            <w:instrText xml:space="preserve"> CITATION Lin11 \l 1030 </w:instrText>
          </w:r>
          <w:r>
            <w:fldChar w:fldCharType="separate"/>
          </w:r>
          <w:r w:rsidR="00326B90" w:rsidRPr="00326B90">
            <w:rPr>
              <w:noProof/>
            </w:rPr>
            <w:t>(Lincoln H. Forbes, 2011)</w:t>
          </w:r>
          <w:r>
            <w:fldChar w:fldCharType="end"/>
          </w:r>
        </w:sdtContent>
      </w:sdt>
      <w:r>
        <w:t xml:space="preserve">. </w:t>
      </w:r>
    </w:p>
    <w:p w14:paraId="53753ECC" w14:textId="4CF0988A" w:rsidR="00770A81" w:rsidRDefault="00770A81" w:rsidP="00770A81">
      <w:r>
        <w:t>Eliminating waste is the key element in Toyota’s production philosophy. Moreover, the process</w:t>
      </w:r>
      <w:r w:rsidR="00B27504">
        <w:t>es</w:t>
      </w:r>
      <w:r>
        <w:t xml:space="preserve"> of r</w:t>
      </w:r>
      <w:r w:rsidR="00B27504">
        <w:t>educing unnecessary resources are</w:t>
      </w:r>
      <w:r>
        <w:t xml:space="preserve"> termed as </w:t>
      </w:r>
      <w:r w:rsidRPr="00012643">
        <w:rPr>
          <w:b/>
        </w:rPr>
        <w:t>Muda</w:t>
      </w:r>
      <w:r>
        <w:rPr>
          <w:b/>
        </w:rPr>
        <w:t xml:space="preserve"> </w:t>
      </w:r>
      <w:r>
        <w:t xml:space="preserve">(Waste), </w:t>
      </w:r>
      <w:r w:rsidRPr="00012643">
        <w:rPr>
          <w:b/>
        </w:rPr>
        <w:t>Muri</w:t>
      </w:r>
      <w:r>
        <w:t xml:space="preserve"> (Overburden) and </w:t>
      </w:r>
      <w:r w:rsidRPr="00012643">
        <w:rPr>
          <w:b/>
        </w:rPr>
        <w:t>Mura</w:t>
      </w:r>
      <w:r>
        <w:rPr>
          <w:b/>
        </w:rPr>
        <w:t xml:space="preserve"> </w:t>
      </w:r>
      <w:r>
        <w:t>(Unevenness). The first term refers to variety of non-value adding activities</w:t>
      </w:r>
      <w:r w:rsidRPr="00636086">
        <w:t xml:space="preserve"> </w:t>
      </w:r>
      <w:sdt>
        <w:sdtPr>
          <w:id w:val="1251935086"/>
          <w:citation/>
        </w:sdtPr>
        <w:sdtContent>
          <w:r>
            <w:fldChar w:fldCharType="begin"/>
          </w:r>
          <w:r w:rsidRPr="003F7E7D">
            <w:instrText xml:space="preserve"> CITATION Mcm13 \l 1033 </w:instrText>
          </w:r>
          <w:r>
            <w:fldChar w:fldCharType="separate"/>
          </w:r>
          <w:r w:rsidR="00326B90" w:rsidRPr="00326B90">
            <w:rPr>
              <w:noProof/>
            </w:rPr>
            <w:t>(Mcmanus, 2013)</w:t>
          </w:r>
          <w:r>
            <w:fldChar w:fldCharType="end"/>
          </w:r>
        </w:sdtContent>
      </w:sdt>
      <w:r>
        <w:t>. Simply presented</w:t>
      </w:r>
      <w:r w:rsidR="00B27504">
        <w:t>,</w:t>
      </w:r>
      <w:r>
        <w:t xml:space="preserve"> </w:t>
      </w:r>
      <w:r w:rsidRPr="004C1C5F">
        <w:rPr>
          <w:b/>
        </w:rPr>
        <w:t>Muda</w:t>
      </w:r>
      <w:r w:rsidR="00B27504">
        <w:t xml:space="preserve"> does not add </w:t>
      </w:r>
      <w:r w:rsidR="00CB46F2">
        <w:t>value, which</w:t>
      </w:r>
      <w:r>
        <w:t xml:space="preserve"> ultimately leads to physical waste of time and resources. The most common </w:t>
      </w:r>
      <w:r w:rsidRPr="00012643">
        <w:rPr>
          <w:b/>
        </w:rPr>
        <w:t>Muda</w:t>
      </w:r>
      <w:r>
        <w:rPr>
          <w:b/>
        </w:rPr>
        <w:t xml:space="preserve"> </w:t>
      </w:r>
      <w:r>
        <w:t xml:space="preserve">wastes are connected to unnecessary storage costs, worthless old stock. </w:t>
      </w:r>
      <w:r w:rsidRPr="004C1C5F">
        <w:rPr>
          <w:b/>
        </w:rPr>
        <w:t>Muda</w:t>
      </w:r>
      <w:r>
        <w:t xml:space="preserve"> resources that are wasted can be categorized as followed:</w:t>
      </w:r>
    </w:p>
    <w:p w14:paraId="53F6EEBA" w14:textId="77777777" w:rsidR="00770A81" w:rsidRDefault="00770A81" w:rsidP="00F718E8">
      <w:pPr>
        <w:pStyle w:val="ListParagraph"/>
        <w:numPr>
          <w:ilvl w:val="0"/>
          <w:numId w:val="2"/>
        </w:numPr>
      </w:pPr>
      <w:r>
        <w:t>Inventory: The stocks and raw materials that company holds.</w:t>
      </w:r>
    </w:p>
    <w:p w14:paraId="43312E83" w14:textId="77777777" w:rsidR="00770A81" w:rsidRDefault="00770A81" w:rsidP="00F718E8">
      <w:pPr>
        <w:pStyle w:val="ListParagraph"/>
        <w:numPr>
          <w:ilvl w:val="0"/>
          <w:numId w:val="2"/>
        </w:numPr>
      </w:pPr>
      <w:r>
        <w:t>Waiting time: For a process or machine to finish.</w:t>
      </w:r>
    </w:p>
    <w:p w14:paraId="50D2225E" w14:textId="77777777" w:rsidR="00770A81" w:rsidRDefault="00770A81" w:rsidP="00F718E8">
      <w:pPr>
        <w:pStyle w:val="ListParagraph"/>
        <w:numPr>
          <w:ilvl w:val="0"/>
          <w:numId w:val="2"/>
        </w:numPr>
      </w:pPr>
      <w:r>
        <w:t>Overproduction: Production beyond what is actually requested by the client;</w:t>
      </w:r>
    </w:p>
    <w:p w14:paraId="287D54A1" w14:textId="77777777" w:rsidR="00770A81" w:rsidRDefault="00770A81" w:rsidP="00F718E8">
      <w:pPr>
        <w:pStyle w:val="ListParagraph"/>
        <w:numPr>
          <w:ilvl w:val="0"/>
          <w:numId w:val="2"/>
        </w:numPr>
      </w:pPr>
      <w:r>
        <w:t>Over-processing: Conducting processes beyond what is requested by the client.</w:t>
      </w:r>
    </w:p>
    <w:p w14:paraId="6B246E37" w14:textId="77777777" w:rsidR="00770A81" w:rsidRDefault="00770A81" w:rsidP="00F718E8">
      <w:pPr>
        <w:pStyle w:val="ListParagraph"/>
        <w:numPr>
          <w:ilvl w:val="0"/>
          <w:numId w:val="2"/>
        </w:numPr>
      </w:pPr>
      <w:r>
        <w:t>Talent: Not able to utilize the skills and knowledge of employees.</w:t>
      </w:r>
    </w:p>
    <w:p w14:paraId="6FA529FD" w14:textId="77777777" w:rsidR="00770A81" w:rsidRDefault="00770A81" w:rsidP="00F718E8">
      <w:pPr>
        <w:pStyle w:val="ListParagraph"/>
        <w:numPr>
          <w:ilvl w:val="0"/>
          <w:numId w:val="2"/>
        </w:numPr>
      </w:pPr>
      <w:r>
        <w:t>Defects: Project reworks.</w:t>
      </w:r>
    </w:p>
    <w:p w14:paraId="2632495F" w14:textId="77777777" w:rsidR="00CB46F2" w:rsidRDefault="00770A81" w:rsidP="00770A81">
      <w:pPr>
        <w:pStyle w:val="ListParagraph"/>
        <w:numPr>
          <w:ilvl w:val="0"/>
          <w:numId w:val="2"/>
        </w:numPr>
      </w:pPr>
      <w:r>
        <w:lastRenderedPageBreak/>
        <w:t>Resources: Failing to utilize machinery, as well as not able to turn off unused machinery and lights.</w:t>
      </w:r>
      <w:r w:rsidR="001A3909">
        <w:t xml:space="preserve"> </w:t>
      </w:r>
      <w:r w:rsidR="001A3909">
        <w:tab/>
      </w:r>
      <w:r w:rsidR="001A3909">
        <w:tab/>
      </w:r>
      <w:r w:rsidR="001A3909">
        <w:tab/>
      </w:r>
      <w:r w:rsidR="001A3909">
        <w:tab/>
      </w:r>
      <w:r w:rsidR="001A3909">
        <w:tab/>
      </w:r>
      <w:r w:rsidR="001A3909">
        <w:tab/>
      </w:r>
      <w:r w:rsidR="001A3909">
        <w:tab/>
      </w:r>
    </w:p>
    <w:p w14:paraId="3ABCD798" w14:textId="723596C7" w:rsidR="00770A81" w:rsidRDefault="001A042D" w:rsidP="00CB46F2">
      <w:sdt>
        <w:sdtPr>
          <w:id w:val="-360894806"/>
          <w:citation/>
        </w:sdtPr>
        <w:sdtContent>
          <w:r w:rsidR="00770A81">
            <w:fldChar w:fldCharType="begin"/>
          </w:r>
          <w:r w:rsidR="00770A81" w:rsidRPr="003F7E7D">
            <w:instrText xml:space="preserve"> CITATION Lea14 \l 1033 </w:instrText>
          </w:r>
          <w:r w:rsidR="00770A81">
            <w:fldChar w:fldCharType="separate"/>
          </w:r>
          <w:r w:rsidR="00326B90" w:rsidRPr="00326B90">
            <w:rPr>
              <w:noProof/>
            </w:rPr>
            <w:t>(Tools, 2014)</w:t>
          </w:r>
          <w:r w:rsidR="00770A81">
            <w:fldChar w:fldCharType="end"/>
          </w:r>
        </w:sdtContent>
      </w:sdt>
    </w:p>
    <w:p w14:paraId="79A7A6B3" w14:textId="49AB1608" w:rsidR="00770A81" w:rsidRDefault="00770A81" w:rsidP="00770A81">
      <w:r>
        <w:t>T</w:t>
      </w:r>
      <w:r w:rsidR="00B12E53">
        <w:t>here are even more issues</w:t>
      </w:r>
      <w:r>
        <w:t xml:space="preserve"> that are being overlooked, known in the Toyota organization as </w:t>
      </w:r>
      <w:r w:rsidRPr="009972F1">
        <w:rPr>
          <w:b/>
        </w:rPr>
        <w:t>Muri</w:t>
      </w:r>
      <w:r>
        <w:t>. The English translation</w:t>
      </w:r>
      <w:r w:rsidR="00A531D8">
        <w:t xml:space="preserve"> of </w:t>
      </w:r>
      <w:r w:rsidR="00A531D8" w:rsidRPr="00A531D8">
        <w:rPr>
          <w:b/>
        </w:rPr>
        <w:t>Muri</w:t>
      </w:r>
      <w:r w:rsidR="00A531D8">
        <w:t>,</w:t>
      </w:r>
      <w:r>
        <w:t xml:space="preserve"> as already mentioned</w:t>
      </w:r>
      <w:r w:rsidR="00A531D8">
        <w:t xml:space="preserve">, is </w:t>
      </w:r>
      <w:r w:rsidR="00CB46F2">
        <w:t>overburden, which</w:t>
      </w:r>
      <w:r>
        <w:t xml:space="preserve"> means that there is unnecessary stress to employees or operations. In order to avoid the overburden, it is important to distribute the production processes evenly. However, if the company fails to manage the production processes properly, the possible outcomes could be reduced time to complete the task, while allowing too much time is considered waste of resources</w:t>
      </w:r>
      <w:r w:rsidRPr="0090517F">
        <w:t xml:space="preserve"> </w:t>
      </w:r>
      <w:sdt>
        <w:sdtPr>
          <w:id w:val="1852138222"/>
          <w:citation/>
        </w:sdtPr>
        <w:sdtContent>
          <w:r>
            <w:fldChar w:fldCharType="begin"/>
          </w:r>
          <w:r w:rsidRPr="003F7E7D">
            <w:instrText xml:space="preserve"> CITATION Mcm13 \l 1033 </w:instrText>
          </w:r>
          <w:r>
            <w:fldChar w:fldCharType="separate"/>
          </w:r>
          <w:r w:rsidR="00326B90" w:rsidRPr="00326B90">
            <w:rPr>
              <w:noProof/>
            </w:rPr>
            <w:t>(Mcmanus, 2013)</w:t>
          </w:r>
          <w:r>
            <w:fldChar w:fldCharType="end"/>
          </w:r>
        </w:sdtContent>
      </w:sdt>
      <w:r>
        <w:t xml:space="preserve">. </w:t>
      </w:r>
    </w:p>
    <w:p w14:paraId="2FCC792B" w14:textId="328151F7" w:rsidR="00C516F7" w:rsidRDefault="00770A81" w:rsidP="00770A81">
      <w:r>
        <w:t xml:space="preserve">The third type of waste that is recognized within Toyota is known as </w:t>
      </w:r>
      <w:r w:rsidRPr="00C7318A">
        <w:rPr>
          <w:b/>
        </w:rPr>
        <w:t>Mura</w:t>
      </w:r>
      <w:r>
        <w:rPr>
          <w:b/>
        </w:rPr>
        <w:t xml:space="preserve"> </w:t>
      </w:r>
      <w:r>
        <w:t xml:space="preserve">and is one of the main pillars of the Toyota Production System and </w:t>
      </w:r>
      <w:r w:rsidR="00CB46F2">
        <w:t xml:space="preserve">JIT </w:t>
      </w:r>
      <w:r>
        <w:t>system</w:t>
      </w:r>
      <w:r w:rsidRPr="0090517F">
        <w:t xml:space="preserve"> </w:t>
      </w:r>
      <w:sdt>
        <w:sdtPr>
          <w:id w:val="-1904059063"/>
          <w:citation/>
        </w:sdtPr>
        <w:sdtContent>
          <w:r>
            <w:fldChar w:fldCharType="begin"/>
          </w:r>
          <w:r w:rsidRPr="003F7E7D">
            <w:instrText xml:space="preserve"> CITATION Mcm13 \l 1033 </w:instrText>
          </w:r>
          <w:r>
            <w:fldChar w:fldCharType="separate"/>
          </w:r>
          <w:r w:rsidR="00326B90" w:rsidRPr="00326B90">
            <w:rPr>
              <w:noProof/>
            </w:rPr>
            <w:t>(Mcmanus, 2013)</w:t>
          </w:r>
          <w:r>
            <w:fldChar w:fldCharType="end"/>
          </w:r>
        </w:sdtContent>
      </w:sdt>
      <w:r>
        <w:t xml:space="preserve">. </w:t>
      </w:r>
    </w:p>
    <w:p w14:paraId="2FB321FB" w14:textId="61A36F58" w:rsidR="00770A81" w:rsidRDefault="00622A99" w:rsidP="00770A81">
      <w:r>
        <w:rPr>
          <w:noProof/>
          <w:lang w:val="da-DK" w:eastAsia="da-DK"/>
        </w:rPr>
        <mc:AlternateContent>
          <mc:Choice Requires="wps">
            <w:drawing>
              <wp:anchor distT="0" distB="0" distL="114300" distR="114300" simplePos="0" relativeHeight="251658246" behindDoc="0" locked="0" layoutInCell="1" allowOverlap="1" wp14:anchorId="1FEA2D35" wp14:editId="734378FC">
                <wp:simplePos x="0" y="0"/>
                <wp:positionH relativeFrom="margin">
                  <wp:posOffset>2849245</wp:posOffset>
                </wp:positionH>
                <wp:positionV relativeFrom="margin">
                  <wp:posOffset>4637405</wp:posOffset>
                </wp:positionV>
                <wp:extent cx="2857500" cy="38989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857500" cy="389890"/>
                        </a:xfrm>
                        <a:prstGeom prst="rect">
                          <a:avLst/>
                        </a:prstGeom>
                        <a:solidFill>
                          <a:prstClr val="white"/>
                        </a:solidFill>
                        <a:ln>
                          <a:noFill/>
                        </a:ln>
                        <a:effectLst/>
                      </wps:spPr>
                      <wps:txbx>
                        <w:txbxContent>
                          <w:p w14:paraId="04D470CD" w14:textId="6F7BBA03" w:rsidR="001A042D" w:rsidRPr="00492526" w:rsidRDefault="001A042D" w:rsidP="00330C25">
                            <w:pPr>
                              <w:pStyle w:val="Caption"/>
                            </w:pPr>
                            <w:bookmarkStart w:id="286" w:name="_Ref435428663"/>
                            <w:bookmarkStart w:id="287" w:name="_Toc437338279"/>
                            <w:bookmarkStart w:id="288" w:name="_Toc438570310"/>
                            <w:bookmarkStart w:id="289" w:name="_Toc439502306"/>
                            <w:bookmarkStart w:id="290" w:name="_Toc439806727"/>
                            <w:r>
                              <w:t xml:space="preserve">Figure </w:t>
                            </w:r>
                            <w:fldSimple w:instr=" SEQ Figure \* ARABIC ">
                              <w:r>
                                <w:rPr>
                                  <w:noProof/>
                                </w:rPr>
                                <w:t>9</w:t>
                              </w:r>
                            </w:fldSimple>
                            <w:bookmarkEnd w:id="286"/>
                            <w:r>
                              <w:t xml:space="preserve">: </w:t>
                            </w:r>
                            <w:r w:rsidRPr="00AD4DF2">
                              <w:t>Irregularities within the production process (Tools, 2014)</w:t>
                            </w:r>
                            <w:bookmarkEnd w:id="287"/>
                            <w:bookmarkEnd w:id="288"/>
                            <w:bookmarkEnd w:id="289"/>
                            <w:bookmarkEnd w:id="2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EA2D35" id="Text Box 42" o:spid="_x0000_s1030" type="#_x0000_t202" style="position:absolute;left:0;text-align:left;margin-left:224.35pt;margin-top:365.15pt;width:225pt;height:30.7pt;z-index:25165824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" stroked="f">
                <v:textbox style="mso-fit-shape-to-text:t" inset="0,0,0,0">
                  <w:txbxContent>
                    <w:p w14:paraId="04D470CD" w14:textId="6F7BBA03" w:rsidR="001A042D" w:rsidRPr="00492526" w:rsidRDefault="001A042D" w:rsidP="00330C25">
                      <w:pPr>
                        <w:pStyle w:val="Caption"/>
                      </w:pPr>
                      <w:bookmarkStart w:id="291" w:name="_Ref435428663"/>
                      <w:bookmarkStart w:id="292" w:name="_Toc437338279"/>
                      <w:bookmarkStart w:id="293" w:name="_Toc438570310"/>
                      <w:bookmarkStart w:id="294" w:name="_Toc439502306"/>
                      <w:bookmarkStart w:id="295" w:name="_Toc439806727"/>
                      <w:r>
                        <w:t xml:space="preserve">Figure </w:t>
                      </w:r>
                      <w:fldSimple w:instr=" SEQ Figure \* ARABIC ">
                        <w:r>
                          <w:rPr>
                            <w:noProof/>
                          </w:rPr>
                          <w:t>9</w:t>
                        </w:r>
                      </w:fldSimple>
                      <w:bookmarkEnd w:id="291"/>
                      <w:r>
                        <w:t xml:space="preserve">: </w:t>
                      </w:r>
                      <w:r w:rsidRPr="00AD4DF2">
                        <w:t>Irregularities within the production process (Tools, 2014)</w:t>
                      </w:r>
                      <w:bookmarkEnd w:id="292"/>
                      <w:bookmarkEnd w:id="293"/>
                      <w:bookmarkEnd w:id="294"/>
                      <w:bookmarkEnd w:id="295"/>
                    </w:p>
                  </w:txbxContent>
                </v:textbox>
                <w10:wrap type="square" anchorx="margin" anchory="margin"/>
              </v:shape>
            </w:pict>
          </mc:Fallback>
        </mc:AlternateContent>
      </w:r>
      <w:r>
        <w:rPr>
          <w:noProof/>
          <w:lang w:val="da-DK" w:eastAsia="da-DK"/>
        </w:rPr>
        <w:drawing>
          <wp:anchor distT="0" distB="0" distL="114300" distR="114300" simplePos="0" relativeHeight="251658241" behindDoc="0" locked="0" layoutInCell="1" allowOverlap="1" wp14:anchorId="7E528135" wp14:editId="74C4D173">
            <wp:simplePos x="0" y="0"/>
            <wp:positionH relativeFrom="margin">
              <wp:posOffset>2849245</wp:posOffset>
            </wp:positionH>
            <wp:positionV relativeFrom="margin">
              <wp:posOffset>2698115</wp:posOffset>
            </wp:positionV>
            <wp:extent cx="2857500" cy="19335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57500" cy="1933575"/>
                    </a:xfrm>
                    <a:prstGeom prst="rect">
                      <a:avLst/>
                    </a:prstGeom>
                  </pic:spPr>
                </pic:pic>
              </a:graphicData>
            </a:graphic>
            <wp14:sizeRelH relativeFrom="page">
              <wp14:pctWidth>0</wp14:pctWidth>
            </wp14:sizeRelH>
            <wp14:sizeRelV relativeFrom="page">
              <wp14:pctHeight>0</wp14:pctHeight>
            </wp14:sizeRelV>
          </wp:anchor>
        </w:drawing>
      </w:r>
      <w:r w:rsidR="00770A81" w:rsidRPr="00C7318A">
        <w:rPr>
          <w:b/>
        </w:rPr>
        <w:t xml:space="preserve">Mura </w:t>
      </w:r>
      <w:r w:rsidR="00770A81">
        <w:t>refers to eliminating waste in regards to unevenness or irregularities within the production process. By not managing the demands on processes and people, causes the creation of inventory and other waste. Furthermore, the issues are</w:t>
      </w:r>
      <w:r w:rsidR="00B27504">
        <w:t xml:space="preserve"> caused</w:t>
      </w:r>
      <w:r w:rsidR="00770A81">
        <w:t xml:space="preserve"> when the manager is evaluated on a monthly output, therefore the department needs to speed up in the final week and uses most of its components, leading to a slow first week, due to shortage of components. </w:t>
      </w:r>
      <w:r w:rsidR="00330C25">
        <w:rPr>
          <w:highlight w:val="yellow"/>
        </w:rPr>
        <w:fldChar w:fldCharType="begin"/>
      </w:r>
      <w:r w:rsidR="00330C25">
        <w:instrText xml:space="preserve"> REF _Ref435428663 \h </w:instrText>
      </w:r>
      <w:r w:rsidR="00330C25">
        <w:rPr>
          <w:highlight w:val="yellow"/>
        </w:rPr>
      </w:r>
      <w:r w:rsidR="00330C25">
        <w:rPr>
          <w:highlight w:val="yellow"/>
        </w:rPr>
        <w:fldChar w:fldCharType="separate"/>
      </w:r>
      <w:r w:rsidR="00420AE8">
        <w:t xml:space="preserve">Figure </w:t>
      </w:r>
      <w:r w:rsidR="00420AE8">
        <w:rPr>
          <w:noProof/>
        </w:rPr>
        <w:t>9</w:t>
      </w:r>
      <w:r w:rsidR="00330C25">
        <w:rPr>
          <w:highlight w:val="yellow"/>
        </w:rPr>
        <w:fldChar w:fldCharType="end"/>
      </w:r>
      <w:r w:rsidR="00330C25">
        <w:t>,</w:t>
      </w:r>
      <w:r w:rsidR="00770A81">
        <w:t xml:space="preserve"> </w:t>
      </w:r>
      <w:r w:rsidR="00191190">
        <w:t xml:space="preserve">highlights </w:t>
      </w:r>
      <w:r w:rsidR="00770A81">
        <w:t>the demand and monthly targets drive behaviour, which is also known as the hockey graph of production. Ultimately, it is better to smooth out the production and focus on the demand by the customer</w:t>
      </w:r>
      <w:r w:rsidR="00770A81" w:rsidRPr="0090517F">
        <w:t xml:space="preserve"> </w:t>
      </w:r>
      <w:sdt>
        <w:sdtPr>
          <w:id w:val="565535308"/>
          <w:citation/>
        </w:sdtPr>
        <w:sdtContent>
          <w:r w:rsidR="00770A81">
            <w:fldChar w:fldCharType="begin"/>
          </w:r>
          <w:r w:rsidR="00770A81" w:rsidRPr="003F7E7D">
            <w:instrText xml:space="preserve"> CITATION Lea14 \l 1033 </w:instrText>
          </w:r>
          <w:r w:rsidR="00770A81">
            <w:fldChar w:fldCharType="separate"/>
          </w:r>
          <w:r w:rsidR="00326B90" w:rsidRPr="00326B90">
            <w:rPr>
              <w:noProof/>
            </w:rPr>
            <w:t>(Tools, 2014)</w:t>
          </w:r>
          <w:r w:rsidR="00770A81">
            <w:fldChar w:fldCharType="end"/>
          </w:r>
        </w:sdtContent>
      </w:sdt>
      <w:r w:rsidR="00770A81">
        <w:t xml:space="preserve">. </w:t>
      </w:r>
    </w:p>
    <w:p w14:paraId="062B64E4" w14:textId="364A2B0F" w:rsidR="00770A81" w:rsidRDefault="00770A81" w:rsidP="00770A81">
      <w:r>
        <w:t>As mentioned before, Lean manufacturing is about removal of waste and being as value creating as possible, thus by concent</w:t>
      </w:r>
      <w:r w:rsidR="00B27504">
        <w:t>rating on solving Mura and Muri</w:t>
      </w:r>
      <w:r>
        <w:t xml:space="preserve"> leads to the removal of Muda as well</w:t>
      </w:r>
      <w:r w:rsidRPr="00407234">
        <w:t xml:space="preserve"> </w:t>
      </w:r>
      <w:sdt>
        <w:sdtPr>
          <w:id w:val="1716393128"/>
          <w:citation/>
        </w:sdtPr>
        <w:sdtContent>
          <w:r>
            <w:fldChar w:fldCharType="begin"/>
          </w:r>
          <w:r w:rsidRPr="003F7E7D">
            <w:instrText xml:space="preserve"> CITATION Lea14 \l 1033 </w:instrText>
          </w:r>
          <w:r>
            <w:fldChar w:fldCharType="separate"/>
          </w:r>
          <w:r w:rsidR="00326B90" w:rsidRPr="00326B90">
            <w:rPr>
              <w:noProof/>
            </w:rPr>
            <w:t>(Tools, 2014)</w:t>
          </w:r>
          <w:r>
            <w:fldChar w:fldCharType="end"/>
          </w:r>
        </w:sdtContent>
      </w:sdt>
      <w:r>
        <w:t xml:space="preserve">. </w:t>
      </w:r>
    </w:p>
    <w:p w14:paraId="38079E37" w14:textId="223B4D61" w:rsidR="00770A81" w:rsidRPr="00770A81" w:rsidRDefault="00770A81" w:rsidP="00770A81">
      <w:r>
        <w:t>Ohno realized that the above mentioned type of wastes</w:t>
      </w:r>
      <w:r w:rsidR="00191190">
        <w:t xml:space="preserve"> and issues</w:t>
      </w:r>
      <w:r>
        <w:t xml:space="preserve">, implied a financial loss for the corporation and continuously worked on the </w:t>
      </w:r>
      <w:r w:rsidRPr="0019185F">
        <w:t>development process of Toyota Production System, which took pl</w:t>
      </w:r>
      <w:r w:rsidR="00B27504">
        <w:t>ace between 1945 and 1975 and was</w:t>
      </w:r>
      <w:r w:rsidRPr="0019185F">
        <w:t xml:space="preserve"> spread to other Japanese companies</w:t>
      </w:r>
      <w:r w:rsidRPr="00407234">
        <w:t xml:space="preserve"> </w:t>
      </w:r>
      <w:sdt>
        <w:sdtPr>
          <w:id w:val="-1050227346"/>
          <w:citation/>
        </w:sdtPr>
        <w:sdtContent>
          <w:r w:rsidRPr="0019185F">
            <w:fldChar w:fldCharType="begin"/>
          </w:r>
          <w:r w:rsidRPr="003F7E7D">
            <w:instrText xml:space="preserve">CITATION ABr07 \l 1030 </w:instrText>
          </w:r>
          <w:r w:rsidRPr="0019185F">
            <w:fldChar w:fldCharType="separate"/>
          </w:r>
          <w:r w:rsidR="00326B90" w:rsidRPr="00326B90">
            <w:rPr>
              <w:noProof/>
            </w:rPr>
            <w:t>(Just-In-Time, 2007)</w:t>
          </w:r>
          <w:r w:rsidRPr="0019185F">
            <w:fldChar w:fldCharType="end"/>
          </w:r>
        </w:sdtContent>
      </w:sdt>
      <w:r w:rsidRPr="0019185F">
        <w:t xml:space="preserve">. </w:t>
      </w:r>
    </w:p>
    <w:p w14:paraId="4A375125" w14:textId="5EF01667" w:rsidR="00C516F7" w:rsidRDefault="00B12E53" w:rsidP="007C5D1C">
      <w:r>
        <w:t>Before proceeding with L</w:t>
      </w:r>
      <w:r w:rsidR="007C5D1C">
        <w:t>ean construction, it is important to analyse the traditional conceptualization of construction project</w:t>
      </w:r>
      <w:r w:rsidR="00B27504">
        <w:t>s, which is a very old industry</w:t>
      </w:r>
      <w:r w:rsidR="007C5D1C">
        <w:t xml:space="preserve"> where most of the methods have been developed before any scientific proves or analysis. </w:t>
      </w:r>
    </w:p>
    <w:p w14:paraId="19D73DFE" w14:textId="60FBBC92" w:rsidR="007C5D1C" w:rsidRPr="007C5D1C" w:rsidRDefault="00C516F7" w:rsidP="007C5D1C">
      <w:r>
        <w:t>A</w:t>
      </w:r>
      <w:r w:rsidR="007C5D1C">
        <w:t>fter the</w:t>
      </w:r>
      <w:r w:rsidR="003E69B3">
        <w:t xml:space="preserve"> Second World War</w:t>
      </w:r>
      <w:r w:rsidR="00B27504">
        <w:t>, the construction industry improved</w:t>
      </w:r>
      <w:r w:rsidR="003E69B3">
        <w:t xml:space="preserve"> due to the fact that different </w:t>
      </w:r>
      <w:r w:rsidR="000A06E4">
        <w:t>initiatives</w:t>
      </w:r>
      <w:r w:rsidR="003E69B3">
        <w:t xml:space="preserve"> tried to </w:t>
      </w:r>
      <w:r w:rsidR="000A06E4">
        <w:t>understand</w:t>
      </w:r>
      <w:r w:rsidR="003E69B3">
        <w:t xml:space="preserve"> the industry and address its different problems, in order to develop tools and corresponding solution</w:t>
      </w:r>
      <w:r w:rsidR="00407234">
        <w:t>s</w:t>
      </w:r>
      <w:r w:rsidR="003E69B3">
        <w:t xml:space="preserve"> for improvements</w:t>
      </w:r>
      <w:r w:rsidR="00407234" w:rsidRPr="00407234">
        <w:t xml:space="preserve"> </w:t>
      </w:r>
      <w:sdt>
        <w:sdtPr>
          <w:id w:val="-1556535841"/>
          <w:citation/>
        </w:sdtPr>
        <w:sdtContent>
          <w:r w:rsidR="00407234">
            <w:fldChar w:fldCharType="begin"/>
          </w:r>
          <w:r w:rsidR="00407234" w:rsidRPr="003F7E7D">
            <w:instrText xml:space="preserve"> CITATION Lau92 \l 1033 </w:instrText>
          </w:r>
          <w:r w:rsidR="00407234">
            <w:fldChar w:fldCharType="separate"/>
          </w:r>
          <w:r w:rsidR="00326B90" w:rsidRPr="00326B90">
            <w:rPr>
              <w:noProof/>
            </w:rPr>
            <w:t>(Koskela, 1992)</w:t>
          </w:r>
          <w:r w:rsidR="00407234">
            <w:fldChar w:fldCharType="end"/>
          </w:r>
        </w:sdtContent>
      </w:sdt>
      <w:r w:rsidR="003E69B3">
        <w:t xml:space="preserve">. </w:t>
      </w:r>
      <w:r w:rsidR="00515863">
        <w:t xml:space="preserve"> According to L. Koskela </w:t>
      </w:r>
      <w:sdt>
        <w:sdtPr>
          <w:id w:val="-895807761"/>
          <w:citation/>
        </w:sdtPr>
        <w:sdtContent>
          <w:r w:rsidR="00515863" w:rsidRPr="00B765AF">
            <w:fldChar w:fldCharType="begin"/>
          </w:r>
          <w:r w:rsidR="00B27504">
            <w:instrText xml:space="preserve">CITATION Kos92 \n  \l 1030 </w:instrText>
          </w:r>
          <w:r w:rsidR="00515863" w:rsidRPr="00B765AF">
            <w:fldChar w:fldCharType="separate"/>
          </w:r>
          <w:r w:rsidR="00326B90" w:rsidRPr="00326B90">
            <w:rPr>
              <w:noProof/>
            </w:rPr>
            <w:t>(1992)</w:t>
          </w:r>
          <w:r w:rsidR="00515863" w:rsidRPr="00B765AF">
            <w:fldChar w:fldCharType="end"/>
          </w:r>
        </w:sdtContent>
      </w:sdt>
      <w:r w:rsidR="00515863">
        <w:t xml:space="preserve">, since the 70’s a lot of new approaches to production management have emerged, known as </w:t>
      </w:r>
      <w:r w:rsidR="00CB46F2">
        <w:t>Just In Time</w:t>
      </w:r>
      <w:r w:rsidR="00C416D8">
        <w:t>, Total Quality Management, Value Based M</w:t>
      </w:r>
      <w:r w:rsidR="00515863">
        <w:t xml:space="preserve">anagement and </w:t>
      </w:r>
      <w:r w:rsidR="00515863">
        <w:lastRenderedPageBreak/>
        <w:t>many more. Moreover, the above-mentioned production philosophies h</w:t>
      </w:r>
      <w:r w:rsidR="00C34973">
        <w:t>ave a common core, although they are</w:t>
      </w:r>
      <w:r w:rsidR="00515863">
        <w:t xml:space="preserve"> viewed differently. The com</w:t>
      </w:r>
      <w:r w:rsidR="00C34973">
        <w:t>mon core is created by “</w:t>
      </w:r>
      <w:r w:rsidR="00515863" w:rsidRPr="00C34973">
        <w:rPr>
          <w:i/>
        </w:rPr>
        <w:t>conceptualization of production or operations in general; the angle is determined by the design and control principles emphas</w:t>
      </w:r>
      <w:r w:rsidR="00C34973" w:rsidRPr="00C34973">
        <w:rPr>
          <w:i/>
        </w:rPr>
        <w:t>ized by any particular approach</w:t>
      </w:r>
      <w:r w:rsidR="00C34973">
        <w:t>”</w:t>
      </w:r>
      <w:r w:rsidR="007364A9" w:rsidRPr="007364A9">
        <w:t xml:space="preserve"> </w:t>
      </w:r>
      <w:sdt>
        <w:sdtPr>
          <w:id w:val="526685558"/>
          <w:citation/>
        </w:sdtPr>
        <w:sdtContent>
          <w:r w:rsidR="007364A9">
            <w:fldChar w:fldCharType="begin"/>
          </w:r>
          <w:r w:rsidR="007364A9" w:rsidRPr="003F7E7D">
            <w:instrText xml:space="preserve">CITATION Kos92 \p 2 \l 1030 </w:instrText>
          </w:r>
          <w:r w:rsidR="007364A9">
            <w:fldChar w:fldCharType="separate"/>
          </w:r>
          <w:r w:rsidR="00326B90" w:rsidRPr="00326B90">
            <w:rPr>
              <w:noProof/>
            </w:rPr>
            <w:t>(Koskela, 1992, p. 2)</w:t>
          </w:r>
          <w:r w:rsidR="007364A9">
            <w:fldChar w:fldCharType="end"/>
          </w:r>
        </w:sdtContent>
      </w:sdt>
      <w:r w:rsidR="00515863">
        <w:t>. For instance, Total Quality Management (TQM) aims t</w:t>
      </w:r>
      <w:r w:rsidR="007364A9">
        <w:t xml:space="preserve">o eliminate errors, while </w:t>
      </w:r>
      <w:r w:rsidR="00CB46F2">
        <w:t>JIT</w:t>
      </w:r>
      <w:r w:rsidR="00515863">
        <w:t xml:space="preserve"> focuses to eliminate wait</w:t>
      </w:r>
      <w:r w:rsidR="00C34973">
        <w:t>ing</w:t>
      </w:r>
      <w:r w:rsidR="00515863">
        <w:t xml:space="preserve"> time.</w:t>
      </w:r>
    </w:p>
    <w:p w14:paraId="66134202" w14:textId="5B3E9BB2" w:rsidR="00253059" w:rsidRDefault="00B12E53" w:rsidP="00655AEE">
      <w:r>
        <w:t>Hereby</w:t>
      </w:r>
      <w:r w:rsidR="00FE10A5">
        <w:t xml:space="preserve">, Koskela </w:t>
      </w:r>
      <w:sdt>
        <w:sdtPr>
          <w:id w:val="-2036342723"/>
          <w:citation/>
        </w:sdtPr>
        <w:sdtContent>
          <w:r w:rsidR="00FE10A5">
            <w:fldChar w:fldCharType="begin"/>
          </w:r>
          <w:r w:rsidR="00FE10A5">
            <w:rPr>
              <w:lang w:val="en-US"/>
            </w:rPr>
            <w:instrText xml:space="preserve">CITATION Kos92 \n  \l 1033 </w:instrText>
          </w:r>
          <w:r w:rsidR="00FE10A5">
            <w:fldChar w:fldCharType="separate"/>
          </w:r>
          <w:r w:rsidR="00326B90" w:rsidRPr="00326B90">
            <w:rPr>
              <w:noProof/>
              <w:lang w:val="en-US"/>
            </w:rPr>
            <w:t>(1992)</w:t>
          </w:r>
          <w:r w:rsidR="00FE10A5">
            <w:fldChar w:fldCharType="end"/>
          </w:r>
        </w:sdtContent>
      </w:sdt>
      <w:r w:rsidR="00FE10A5">
        <w:t xml:space="preserve"> argues that a new production concept</w:t>
      </w:r>
      <w:r w:rsidR="00253059">
        <w:t xml:space="preserve"> (</w:t>
      </w:r>
      <w:r w:rsidR="00253059">
        <w:fldChar w:fldCharType="begin"/>
      </w:r>
      <w:r w:rsidR="00253059">
        <w:instrText xml:space="preserve"> REF _Ref437348327 \h </w:instrText>
      </w:r>
      <w:r w:rsidR="00253059">
        <w:fldChar w:fldCharType="separate"/>
      </w:r>
      <w:r w:rsidR="00420AE8">
        <w:t xml:space="preserve">Figure </w:t>
      </w:r>
      <w:r w:rsidR="00420AE8">
        <w:rPr>
          <w:noProof/>
        </w:rPr>
        <w:t>10</w:t>
      </w:r>
      <w:r w:rsidR="00253059">
        <w:fldChar w:fldCharType="end"/>
      </w:r>
      <w:r w:rsidR="00253059">
        <w:t>)</w:t>
      </w:r>
      <w:r w:rsidR="00FE10A5">
        <w:t xml:space="preserve"> is coming forward throughout the generalization of the previously mentioned philosophies (known as a lean production or world-class manufacturing). </w:t>
      </w:r>
    </w:p>
    <w:p w14:paraId="1FCFCFD4" w14:textId="0D9A60AC" w:rsidR="007C1382" w:rsidRDefault="00BA0CEE" w:rsidP="00655AEE">
      <w:r>
        <w:rPr>
          <w:noProof/>
          <w:lang w:val="da-DK" w:eastAsia="da-DK"/>
        </w:rPr>
        <w:drawing>
          <wp:anchor distT="0" distB="0" distL="114300" distR="114300" simplePos="0" relativeHeight="251658268" behindDoc="0" locked="0" layoutInCell="1" allowOverlap="1" wp14:anchorId="6A5A689D" wp14:editId="4AB66DB2">
            <wp:simplePos x="0" y="0"/>
            <wp:positionH relativeFrom="column">
              <wp:posOffset>2548890</wp:posOffset>
            </wp:positionH>
            <wp:positionV relativeFrom="paragraph">
              <wp:posOffset>629920</wp:posOffset>
            </wp:positionV>
            <wp:extent cx="3180080" cy="2619375"/>
            <wp:effectExtent l="0" t="0" r="127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80080" cy="2619375"/>
                    </a:xfrm>
                    <a:prstGeom prst="rect">
                      <a:avLst/>
                    </a:prstGeom>
                  </pic:spPr>
                </pic:pic>
              </a:graphicData>
            </a:graphic>
            <wp14:sizeRelH relativeFrom="page">
              <wp14:pctWidth>0</wp14:pctWidth>
            </wp14:sizeRelH>
            <wp14:sizeRelV relativeFrom="page">
              <wp14:pctHeight>0</wp14:pctHeight>
            </wp14:sizeRelV>
          </wp:anchor>
        </w:drawing>
      </w:r>
      <w:r w:rsidR="003E69B3">
        <w:t>According to Ko</w:t>
      </w:r>
      <w:r w:rsidR="007E5F32">
        <w:t>skela</w:t>
      </w:r>
      <w:r w:rsidR="00490665">
        <w:t>,</w:t>
      </w:r>
      <w:r w:rsidR="007E5F32">
        <w:t xml:space="preserve"> in the technical report </w:t>
      </w:r>
      <w:r w:rsidR="007364A9" w:rsidRPr="003F7E7D">
        <w:t>“</w:t>
      </w:r>
      <w:r w:rsidR="007E5F32" w:rsidRPr="00C34973">
        <w:rPr>
          <w:i/>
        </w:rPr>
        <w:t>Application of the new production philosophy to construction</w:t>
      </w:r>
      <w:r w:rsidR="007E5F32" w:rsidRPr="003F7E7D">
        <w:t>” the most general concept is “</w:t>
      </w:r>
      <w:r w:rsidR="007E5F32" w:rsidRPr="00C34973">
        <w:rPr>
          <w:i/>
        </w:rPr>
        <w:t>the understanding of construction as a set of activities aimed to</w:t>
      </w:r>
      <w:r w:rsidR="007364A9" w:rsidRPr="00C34973">
        <w:rPr>
          <w:i/>
        </w:rPr>
        <w:t xml:space="preserve"> a certain output, conversions</w:t>
      </w:r>
      <w:r w:rsidR="007364A9">
        <w:t>”</w:t>
      </w:r>
      <w:r w:rsidR="007364A9" w:rsidRPr="007364A9">
        <w:t xml:space="preserve"> </w:t>
      </w:r>
      <w:sdt>
        <w:sdtPr>
          <w:id w:val="-441390409"/>
          <w:citation/>
        </w:sdtPr>
        <w:sdtContent>
          <w:r w:rsidR="007364A9" w:rsidRPr="00793B94">
            <w:fldChar w:fldCharType="begin"/>
          </w:r>
          <w:r w:rsidR="007364A9" w:rsidRPr="00793B94">
            <w:instrText xml:space="preserve">CITATION Lau92 \p 30 \l 1030 </w:instrText>
          </w:r>
          <w:r w:rsidR="007364A9" w:rsidRPr="00793B94">
            <w:fldChar w:fldCharType="separate"/>
          </w:r>
          <w:r w:rsidR="00326B90" w:rsidRPr="00326B90">
            <w:rPr>
              <w:noProof/>
            </w:rPr>
            <w:t>(Koskela, 1992, p. 30)</w:t>
          </w:r>
          <w:r w:rsidR="007364A9" w:rsidRPr="00793B94">
            <w:fldChar w:fldCharType="end"/>
          </w:r>
        </w:sdtContent>
      </w:sdt>
      <w:r w:rsidR="007364A9">
        <w:t>.</w:t>
      </w:r>
      <w:r w:rsidR="007E5F32" w:rsidRPr="00793B94">
        <w:t xml:space="preserve"> </w:t>
      </w:r>
      <w:r w:rsidR="00253059">
        <w:t xml:space="preserve">Therefore, it is suggested that non-value adding flow activities, should be </w:t>
      </w:r>
      <w:r w:rsidR="00191190">
        <w:t>reduced and even eliminated</w:t>
      </w:r>
      <w:sdt>
        <w:sdtPr>
          <w:id w:val="1845974643"/>
          <w:citation/>
        </w:sdtPr>
        <w:sdtContent>
          <w:r w:rsidR="00E87423">
            <w:fldChar w:fldCharType="begin"/>
          </w:r>
          <w:r w:rsidR="00E87423">
            <w:rPr>
              <w:lang w:val="en-US"/>
            </w:rPr>
            <w:instrText xml:space="preserve"> CITATION Kos92 \l 1033 </w:instrText>
          </w:r>
          <w:r w:rsidR="00E87423">
            <w:fldChar w:fldCharType="separate"/>
          </w:r>
          <w:r w:rsidR="00326B90">
            <w:rPr>
              <w:noProof/>
              <w:lang w:val="en-US"/>
            </w:rPr>
            <w:t xml:space="preserve"> </w:t>
          </w:r>
          <w:r w:rsidR="00326B90" w:rsidRPr="00326B90">
            <w:rPr>
              <w:noProof/>
              <w:lang w:val="en-US"/>
            </w:rPr>
            <w:t>(Koskela, 1992)</w:t>
          </w:r>
          <w:r w:rsidR="00E87423">
            <w:fldChar w:fldCharType="end"/>
          </w:r>
        </w:sdtContent>
      </w:sdt>
      <w:r w:rsidR="00253059">
        <w:t>.</w:t>
      </w:r>
    </w:p>
    <w:p w14:paraId="7D1DE779" w14:textId="0794D2A9" w:rsidR="007C1382" w:rsidRDefault="00640FA6" w:rsidP="00655AEE">
      <w:r>
        <w:rPr>
          <w:noProof/>
          <w:lang w:val="da-DK" w:eastAsia="da-DK"/>
        </w:rPr>
        <mc:AlternateContent>
          <mc:Choice Requires="wps">
            <w:drawing>
              <wp:anchor distT="0" distB="0" distL="114300" distR="114300" simplePos="0" relativeHeight="251658270" behindDoc="0" locked="0" layoutInCell="1" allowOverlap="1" wp14:anchorId="1D90829A" wp14:editId="216AE401">
                <wp:simplePos x="0" y="0"/>
                <wp:positionH relativeFrom="column">
                  <wp:posOffset>2578735</wp:posOffset>
                </wp:positionH>
                <wp:positionV relativeFrom="paragraph">
                  <wp:posOffset>2103120</wp:posOffset>
                </wp:positionV>
                <wp:extent cx="3076575" cy="258445"/>
                <wp:effectExtent l="0" t="0" r="9525" b="8255"/>
                <wp:wrapSquare wrapText="bothSides"/>
                <wp:docPr id="1034929991" name="Text Box 1034929991"/>
                <wp:cNvGraphicFramePr/>
                <a:graphic xmlns:a="http://schemas.openxmlformats.org/drawingml/2006/main">
                  <a:graphicData uri="http://schemas.microsoft.com/office/word/2010/wordprocessingShape">
                    <wps:wsp>
                      <wps:cNvSpPr txBox="1"/>
                      <wps:spPr>
                        <a:xfrm>
                          <a:off x="0" y="0"/>
                          <a:ext cx="3076575" cy="258445"/>
                        </a:xfrm>
                        <a:prstGeom prst="rect">
                          <a:avLst/>
                        </a:prstGeom>
                        <a:solidFill>
                          <a:prstClr val="white"/>
                        </a:solidFill>
                        <a:ln>
                          <a:noFill/>
                        </a:ln>
                        <a:effectLst/>
                      </wps:spPr>
                      <wps:txbx>
                        <w:txbxContent>
                          <w:p w14:paraId="77F47366" w14:textId="32C6076C" w:rsidR="001A042D" w:rsidRPr="00BB7885" w:rsidRDefault="001A042D" w:rsidP="00F567C2">
                            <w:pPr>
                              <w:pStyle w:val="Caption"/>
                            </w:pPr>
                            <w:bookmarkStart w:id="296" w:name="_Ref437348327"/>
                            <w:bookmarkStart w:id="297" w:name="_Toc438570311"/>
                            <w:bookmarkStart w:id="298" w:name="_Toc439502307"/>
                            <w:bookmarkStart w:id="299" w:name="_Toc439806728"/>
                            <w:r>
                              <w:t xml:space="preserve">Figure </w:t>
                            </w:r>
                            <w:fldSimple w:instr=" SEQ Figure \* ARABIC ">
                              <w:r>
                                <w:rPr>
                                  <w:noProof/>
                                </w:rPr>
                                <w:t>10</w:t>
                              </w:r>
                            </w:fldSimple>
                            <w:bookmarkEnd w:id="296"/>
                            <w:r>
                              <w:t xml:space="preserve"> Different levels of new production philosophy</w:t>
                            </w:r>
                            <w:bookmarkEnd w:id="297"/>
                            <w:bookmarkEnd w:id="298"/>
                            <w:bookmarkEnd w:id="2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90829A" id="Text Box 1034929991" o:spid="_x0000_s1031" type="#_x0000_t202" style="position:absolute;left:0;text-align:left;margin-left:203.05pt;margin-top:165.6pt;width:242.25pt;height:20.3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" stroked="f">
                <v:textbox style="mso-fit-shape-to-text:t" inset="0,0,0,0">
                  <w:txbxContent>
                    <w:p w14:paraId="77F47366" w14:textId="32C6076C" w:rsidR="001A042D" w:rsidRPr="00BB7885" w:rsidRDefault="001A042D" w:rsidP="00F567C2">
                      <w:pPr>
                        <w:pStyle w:val="Caption"/>
                      </w:pPr>
                      <w:bookmarkStart w:id="300" w:name="_Ref437348327"/>
                      <w:bookmarkStart w:id="301" w:name="_Toc438570311"/>
                      <w:bookmarkStart w:id="302" w:name="_Toc439502307"/>
                      <w:bookmarkStart w:id="303" w:name="_Toc439806728"/>
                      <w:r>
                        <w:t xml:space="preserve">Figure </w:t>
                      </w:r>
                      <w:fldSimple w:instr=" SEQ Figure \* ARABIC ">
                        <w:r>
                          <w:rPr>
                            <w:noProof/>
                          </w:rPr>
                          <w:t>10</w:t>
                        </w:r>
                      </w:fldSimple>
                      <w:bookmarkEnd w:id="300"/>
                      <w:r>
                        <w:t xml:space="preserve"> Different levels of new production philosophy</w:t>
                      </w:r>
                      <w:bookmarkEnd w:id="301"/>
                      <w:bookmarkEnd w:id="302"/>
                      <w:bookmarkEnd w:id="303"/>
                    </w:p>
                  </w:txbxContent>
                </v:textbox>
                <w10:wrap type="square"/>
              </v:shape>
            </w:pict>
          </mc:Fallback>
        </mc:AlternateContent>
      </w:r>
      <w:r w:rsidR="004F758E" w:rsidRPr="00793B94">
        <w:t>Howell argues</w:t>
      </w:r>
      <w:r w:rsidR="007364A9">
        <w:t xml:space="preserve"> that</w:t>
      </w:r>
      <w:r w:rsidR="004F758E" w:rsidRPr="00793B94">
        <w:t xml:space="preserve"> most of the waste in both construction and manufacturing </w:t>
      </w:r>
      <w:r w:rsidR="00BB4CA1" w:rsidRPr="00793B94">
        <w:t>industr</w:t>
      </w:r>
      <w:r w:rsidR="00BB4CA1">
        <w:t>ies</w:t>
      </w:r>
      <w:r w:rsidR="00490665">
        <w:t>,</w:t>
      </w:r>
      <w:r w:rsidR="004F758E" w:rsidRPr="00793B94">
        <w:t xml:space="preserve"> arises from the issue called </w:t>
      </w:r>
      <w:r w:rsidR="00C34973">
        <w:t>“</w:t>
      </w:r>
      <w:r w:rsidR="00C34973" w:rsidRPr="00C34973">
        <w:rPr>
          <w:i/>
        </w:rPr>
        <w:t>A</w:t>
      </w:r>
      <w:r w:rsidR="004F758E" w:rsidRPr="00C34973">
        <w:rPr>
          <w:i/>
        </w:rPr>
        <w:t>ctivity-centred thinking</w:t>
      </w:r>
      <w:r w:rsidR="004F758E" w:rsidRPr="00793B94">
        <w:t>”</w:t>
      </w:r>
      <w:r w:rsidR="007364A9" w:rsidRPr="007364A9">
        <w:t xml:space="preserve"> </w:t>
      </w:r>
      <w:sdt>
        <w:sdtPr>
          <w:id w:val="782921476"/>
          <w:citation/>
        </w:sdtPr>
        <w:sdtContent>
          <w:r w:rsidR="007364A9" w:rsidRPr="00793B94">
            <w:fldChar w:fldCharType="begin"/>
          </w:r>
          <w:r w:rsidR="007364A9" w:rsidRPr="00793B94">
            <w:instrText xml:space="preserve">CITATION Gre99 \p 4 \l 1030 </w:instrText>
          </w:r>
          <w:r w:rsidR="007364A9" w:rsidRPr="00793B94">
            <w:fldChar w:fldCharType="separate"/>
          </w:r>
          <w:r w:rsidR="00326B90" w:rsidRPr="00326B90">
            <w:rPr>
              <w:noProof/>
            </w:rPr>
            <w:t>(Howell, 1999, p. 4)</w:t>
          </w:r>
          <w:r w:rsidR="007364A9" w:rsidRPr="00793B94">
            <w:fldChar w:fldCharType="end"/>
          </w:r>
        </w:sdtContent>
      </w:sdt>
      <w:r w:rsidR="004F758E" w:rsidRPr="00793B94">
        <w:t xml:space="preserve">. To be more specific, the production management in the construction industry as well as the mass production have the same aim, which is to optimize the project activity by activity. Moreover, the above-mentioned industries are assuming that the identification of customer value </w:t>
      </w:r>
      <w:r w:rsidR="00BA0CEE">
        <w:t xml:space="preserve">is </w:t>
      </w:r>
      <w:r>
        <w:t xml:space="preserve"> </w:t>
      </w:r>
      <w:r w:rsidR="00BA0CEE">
        <w:t>completed</w:t>
      </w:r>
      <w:r w:rsidR="004F758E" w:rsidRPr="00793B94">
        <w:t xml:space="preserve"> in the design phase. Focusing on the activities, reduces the waste </w:t>
      </w:r>
      <w:r w:rsidR="004F758E" w:rsidRPr="007364A9">
        <w:rPr>
          <w:i/>
        </w:rPr>
        <w:t>“generated between continuing activities by the unpredictable release of work and the arrival of needed resources”</w:t>
      </w:r>
      <w:r w:rsidR="001D67FD" w:rsidRPr="001D67FD">
        <w:t xml:space="preserve"> </w:t>
      </w:r>
      <w:sdt>
        <w:sdtPr>
          <w:id w:val="892849698"/>
          <w:citation/>
        </w:sdtPr>
        <w:sdtContent>
          <w:r w:rsidR="001D67FD" w:rsidRPr="00793B94">
            <w:fldChar w:fldCharType="begin"/>
          </w:r>
          <w:r w:rsidR="001D67FD" w:rsidRPr="00793B94">
            <w:instrText xml:space="preserve">CITATION Gre99 \p 5 \l 1030 </w:instrText>
          </w:r>
          <w:r w:rsidR="001D67FD" w:rsidRPr="00793B94">
            <w:fldChar w:fldCharType="separate"/>
          </w:r>
          <w:r w:rsidR="00326B90" w:rsidRPr="00326B90">
            <w:rPr>
              <w:noProof/>
            </w:rPr>
            <w:t>(Howell, 1999, p. 5)</w:t>
          </w:r>
          <w:r w:rsidR="001D67FD" w:rsidRPr="00793B94">
            <w:fldChar w:fldCharType="end"/>
          </w:r>
        </w:sdtContent>
      </w:sdt>
      <w:r w:rsidR="001D67FD">
        <w:rPr>
          <w:i/>
        </w:rPr>
        <w:t>.</w:t>
      </w:r>
      <w:r w:rsidR="004F758E" w:rsidRPr="00793B94">
        <w:t xml:space="preserve"> In addition, by focusing on the activities only, ignoring the flow of the production processes, as well as the value consideration for the client during the duration of the project, diminishes the success rate of the project in progress </w:t>
      </w:r>
      <w:sdt>
        <w:sdtPr>
          <w:id w:val="1428235521"/>
          <w:citation/>
        </w:sdtPr>
        <w:sdtContent>
          <w:r w:rsidR="004F758E" w:rsidRPr="00793B94">
            <w:fldChar w:fldCharType="begin"/>
          </w:r>
          <w:r w:rsidR="004F758E" w:rsidRPr="00793B94">
            <w:instrText xml:space="preserve"> CITATION Gre99 \l 1030 </w:instrText>
          </w:r>
          <w:r w:rsidR="004F758E" w:rsidRPr="00793B94">
            <w:fldChar w:fldCharType="separate"/>
          </w:r>
          <w:r w:rsidR="00326B90" w:rsidRPr="00326B90">
            <w:rPr>
              <w:noProof/>
            </w:rPr>
            <w:t>(Howell, 1999)</w:t>
          </w:r>
          <w:r w:rsidR="004F758E" w:rsidRPr="00793B94">
            <w:fldChar w:fldCharType="end"/>
          </w:r>
        </w:sdtContent>
      </w:sdt>
      <w:r w:rsidR="002E6A50">
        <w:t xml:space="preserve">. </w:t>
      </w:r>
    </w:p>
    <w:p w14:paraId="0157473F" w14:textId="196462B3" w:rsidR="00655AEE" w:rsidRPr="004F758E" w:rsidRDefault="002E6A50" w:rsidP="00655AEE">
      <w:r>
        <w:t>In</w:t>
      </w:r>
      <w:r w:rsidR="007364A9">
        <w:t xml:space="preserve"> fact, </w:t>
      </w:r>
      <w:r w:rsidR="004F758E" w:rsidRPr="00793B94">
        <w:t>the flow aspect in construction project</w:t>
      </w:r>
      <w:r w:rsidR="007364A9">
        <w:t>s</w:t>
      </w:r>
      <w:r w:rsidR="004F758E" w:rsidRPr="00793B94">
        <w:t xml:space="preserve"> is </w:t>
      </w:r>
      <w:r w:rsidR="00655AEE" w:rsidRPr="00793B94">
        <w:t>historically</w:t>
      </w:r>
      <w:r w:rsidR="004F758E" w:rsidRPr="00793B94">
        <w:t xml:space="preserve"> neglected, </w:t>
      </w:r>
      <w:r w:rsidR="00BB4CA1">
        <w:t>and</w:t>
      </w:r>
      <w:r w:rsidR="004F758E" w:rsidRPr="00793B94">
        <w:t xml:space="preserve"> even </w:t>
      </w:r>
      <w:r w:rsidR="00655AEE" w:rsidRPr="00793B94">
        <w:t>nowadays</w:t>
      </w:r>
      <w:r w:rsidR="004F758E" w:rsidRPr="00793B94">
        <w:t xml:space="preserve"> the con</w:t>
      </w:r>
      <w:r w:rsidR="007364A9">
        <w:t xml:space="preserve">struction projects would have </w:t>
      </w:r>
      <w:r w:rsidR="004F758E" w:rsidRPr="00793B94">
        <w:t xml:space="preserve">significant </w:t>
      </w:r>
      <w:r w:rsidR="00655AEE" w:rsidRPr="00793B94">
        <w:t>quantities</w:t>
      </w:r>
      <w:r w:rsidR="004F758E" w:rsidRPr="00793B94">
        <w:t xml:space="preserve"> of </w:t>
      </w:r>
      <w:r w:rsidR="001D67FD">
        <w:t xml:space="preserve">waste </w:t>
      </w:r>
      <w:r w:rsidR="001D67FD" w:rsidRPr="00793B94">
        <w:t>or</w:t>
      </w:r>
      <w:r w:rsidR="004F758E" w:rsidRPr="00793B94">
        <w:t xml:space="preserve"> even loss of value</w:t>
      </w:r>
      <w:r w:rsidR="007364A9" w:rsidRPr="007364A9">
        <w:t xml:space="preserve"> </w:t>
      </w:r>
      <w:sdt>
        <w:sdtPr>
          <w:id w:val="855232110"/>
          <w:citation/>
        </w:sdtPr>
        <w:sdtContent>
          <w:r w:rsidR="007364A9" w:rsidRPr="00793B94">
            <w:fldChar w:fldCharType="begin"/>
          </w:r>
          <w:r w:rsidR="007364A9" w:rsidRPr="00793B94">
            <w:instrText xml:space="preserve"> CITATION Lau92 \l 1030 </w:instrText>
          </w:r>
          <w:r w:rsidR="007364A9" w:rsidRPr="00793B94">
            <w:fldChar w:fldCharType="separate"/>
          </w:r>
          <w:r w:rsidR="00326B90" w:rsidRPr="00326B90">
            <w:rPr>
              <w:noProof/>
            </w:rPr>
            <w:t>(Koskela, 1992)</w:t>
          </w:r>
          <w:r w:rsidR="007364A9" w:rsidRPr="00793B94">
            <w:fldChar w:fldCharType="end"/>
          </w:r>
        </w:sdtContent>
      </w:sdt>
      <w:r w:rsidR="004F758E" w:rsidRPr="00793B94">
        <w:t xml:space="preserve">. However, according to Koskela </w:t>
      </w:r>
      <w:sdt>
        <w:sdtPr>
          <w:id w:val="-144979704"/>
          <w:citation/>
        </w:sdtPr>
        <w:sdtContent>
          <w:r w:rsidR="004F758E" w:rsidRPr="00793B94">
            <w:fldChar w:fldCharType="begin"/>
          </w:r>
          <w:r w:rsidR="00EA0B91">
            <w:instrText xml:space="preserve">CITATION Kos92 \n  \l 1030 </w:instrText>
          </w:r>
          <w:r w:rsidR="004F758E" w:rsidRPr="00793B94">
            <w:fldChar w:fldCharType="separate"/>
          </w:r>
          <w:r w:rsidR="00326B90" w:rsidRPr="00326B90">
            <w:rPr>
              <w:noProof/>
            </w:rPr>
            <w:t>(1992)</w:t>
          </w:r>
          <w:r w:rsidR="004F758E" w:rsidRPr="00793B94">
            <w:fldChar w:fldCharType="end"/>
          </w:r>
        </w:sdtContent>
      </w:sdt>
      <w:r w:rsidR="004F758E" w:rsidRPr="00793B94">
        <w:t xml:space="preserve"> the new production philosophy (Lean) has principles for flow process design, control and improvement of the project, thus evolving</w:t>
      </w:r>
      <w:r w:rsidR="00EA0B91">
        <w:t xml:space="preserve"> those same processes. </w:t>
      </w:r>
      <w:r w:rsidR="00BA0CEE">
        <w:t>Hereby</w:t>
      </w:r>
      <w:r w:rsidR="00EA0B91">
        <w:t xml:space="preserve">, </w:t>
      </w:r>
      <w:r w:rsidR="004F758E" w:rsidRPr="00793B94">
        <w:t xml:space="preserve">Koskela argues that through those principles of lean, </w:t>
      </w:r>
      <w:r w:rsidR="004F758E" w:rsidRPr="007364A9">
        <w:rPr>
          <w:i/>
        </w:rPr>
        <w:t>“the flow processes in production activities can be considerably and rapidly improved</w:t>
      </w:r>
      <w:r w:rsidR="007364A9">
        <w:rPr>
          <w:i/>
        </w:rPr>
        <w:t>”</w:t>
      </w:r>
      <w:r w:rsidR="007364A9" w:rsidRPr="007364A9">
        <w:t xml:space="preserve"> </w:t>
      </w:r>
      <w:sdt>
        <w:sdtPr>
          <w:id w:val="-1469055685"/>
          <w:citation/>
        </w:sdtPr>
        <w:sdtContent>
          <w:r w:rsidR="007364A9" w:rsidRPr="00793B94">
            <w:fldChar w:fldCharType="begin"/>
          </w:r>
          <w:r w:rsidR="007364A9" w:rsidRPr="00793B94">
            <w:instrText xml:space="preserve">CITATION Kos92 \p 3 \t  \l 1030 </w:instrText>
          </w:r>
          <w:r w:rsidR="007364A9" w:rsidRPr="00793B94">
            <w:fldChar w:fldCharType="separate"/>
          </w:r>
          <w:r w:rsidR="00326B90" w:rsidRPr="00326B90">
            <w:rPr>
              <w:noProof/>
            </w:rPr>
            <w:t>(Koskela, 1992, p. 3)</w:t>
          </w:r>
          <w:r w:rsidR="007364A9" w:rsidRPr="00793B94">
            <w:fldChar w:fldCharType="end"/>
          </w:r>
        </w:sdtContent>
      </w:sdt>
      <w:r w:rsidR="007364A9">
        <w:rPr>
          <w:i/>
        </w:rPr>
        <w:t>.</w:t>
      </w:r>
      <w:r w:rsidR="00655AEE" w:rsidRPr="00793B94">
        <w:t xml:space="preserve"> </w:t>
      </w:r>
    </w:p>
    <w:p w14:paraId="2509DEC7" w14:textId="42727CDE" w:rsidR="00E3560E" w:rsidRDefault="003B7B5C" w:rsidP="00793B94">
      <w:pPr>
        <w:pStyle w:val="Heading2"/>
      </w:pPr>
      <w:bookmarkStart w:id="304" w:name="_Toc431289064"/>
      <w:bookmarkStart w:id="305" w:name="_Toc431385751"/>
      <w:bookmarkStart w:id="306" w:name="_Toc432508912"/>
      <w:bookmarkStart w:id="307" w:name="_Toc433890122"/>
      <w:bookmarkStart w:id="308" w:name="_Toc434321588"/>
      <w:bookmarkStart w:id="309" w:name="_Toc434481808"/>
      <w:bookmarkStart w:id="310" w:name="_Toc434492762"/>
      <w:bookmarkStart w:id="311" w:name="_Toc434577712"/>
      <w:bookmarkStart w:id="312" w:name="_Toc435611594"/>
      <w:bookmarkStart w:id="313" w:name="_Toc435614353"/>
      <w:bookmarkStart w:id="314" w:name="_Toc434578533"/>
      <w:bookmarkStart w:id="315" w:name="_Toc436040065"/>
      <w:bookmarkStart w:id="316" w:name="_Toc436222160"/>
      <w:bookmarkStart w:id="317" w:name="_Toc436723178"/>
      <w:bookmarkStart w:id="318" w:name="_Toc436731166"/>
      <w:bookmarkStart w:id="319" w:name="_Toc437259170"/>
      <w:bookmarkStart w:id="320" w:name="_Toc437346833"/>
      <w:bookmarkStart w:id="321" w:name="_Toc437427821"/>
      <w:bookmarkStart w:id="322" w:name="_Toc437433553"/>
      <w:bookmarkStart w:id="323" w:name="_Toc437600243"/>
      <w:bookmarkStart w:id="324" w:name="_Toc437865369"/>
      <w:bookmarkStart w:id="325" w:name="_Toc439505097"/>
      <w:r>
        <w:t>Lean Construction</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36223C73" w14:textId="5E63580C" w:rsidR="002A62BD" w:rsidRDefault="005E3B64" w:rsidP="00793B94">
      <w:r w:rsidRPr="006A3AA4">
        <w:t>According to the Lean Con</w:t>
      </w:r>
      <w:r w:rsidR="003E00E0">
        <w:t>struction Institute (LCI), the L</w:t>
      </w:r>
      <w:r w:rsidRPr="006A3AA4">
        <w:t xml:space="preserve">ean construction approach is a new way to manage construction projects. The approach has been defined as </w:t>
      </w:r>
      <w:r w:rsidRPr="006A3AA4">
        <w:rPr>
          <w:i/>
        </w:rPr>
        <w:t xml:space="preserve">‘’the continuous </w:t>
      </w:r>
      <w:r w:rsidRPr="006A3AA4">
        <w:rPr>
          <w:i/>
        </w:rPr>
        <w:lastRenderedPageBreak/>
        <w:t>process of eliminating waste, meeting or exceeding all customer requirements, focusing on the entire value stream, and pursuing perfection in the execution of constructed project’</w:t>
      </w:r>
      <w:r w:rsidR="007035FD" w:rsidRPr="006A3AA4">
        <w:t xml:space="preserve"> </w:t>
      </w:r>
      <w:sdt>
        <w:sdtPr>
          <w:id w:val="1535928728"/>
          <w:citation/>
        </w:sdtPr>
        <w:sdtContent>
          <w:r w:rsidR="007035FD" w:rsidRPr="006A3AA4">
            <w:fldChar w:fldCharType="begin"/>
          </w:r>
          <w:r w:rsidR="007035FD" w:rsidRPr="006A3AA4">
            <w:instrText xml:space="preserve">CITATION Lin11 \p 45 \l 1033 </w:instrText>
          </w:r>
          <w:r w:rsidR="007035FD" w:rsidRPr="006A3AA4">
            <w:fldChar w:fldCharType="separate"/>
          </w:r>
          <w:r w:rsidR="00326B90" w:rsidRPr="00326B90">
            <w:rPr>
              <w:noProof/>
            </w:rPr>
            <w:t>(Lincoln H. Forbes, 2011, p. 45)</w:t>
          </w:r>
          <w:r w:rsidR="007035FD" w:rsidRPr="006A3AA4">
            <w:fldChar w:fldCharType="end"/>
          </w:r>
        </w:sdtContent>
      </w:sdt>
      <w:r w:rsidR="003E00E0">
        <w:rPr>
          <w:i/>
        </w:rPr>
        <w:t>.</w:t>
      </w:r>
      <w:r w:rsidRPr="006A3AA4">
        <w:t xml:space="preserve"> </w:t>
      </w:r>
      <w:r w:rsidR="00E3560E" w:rsidRPr="006A3AA4">
        <w:t>Moreover,</w:t>
      </w:r>
      <w:r w:rsidR="003E00E0">
        <w:t xml:space="preserve"> L</w:t>
      </w:r>
      <w:r w:rsidRPr="006A3AA4">
        <w:t>ean construction is defined as a production system for minimizing waste of materials, time and mon</w:t>
      </w:r>
      <w:r w:rsidR="002E7A70" w:rsidRPr="006A3AA4">
        <w:t xml:space="preserve">ey, </w:t>
      </w:r>
      <w:r w:rsidR="003E00E0">
        <w:t>hereby</w:t>
      </w:r>
      <w:r w:rsidR="002E7A70" w:rsidRPr="006A3AA4">
        <w:t xml:space="preserve"> reaching maximum value and</w:t>
      </w:r>
      <w:r w:rsidRPr="006A3AA4">
        <w:t xml:space="preserve"> increasing profitability</w:t>
      </w:r>
      <w:r w:rsidR="002E7A70" w:rsidRPr="006A3AA4">
        <w:t xml:space="preserve"> </w:t>
      </w:r>
      <w:sdt>
        <w:sdtPr>
          <w:id w:val="-1748501834"/>
          <w:citation/>
        </w:sdtPr>
        <w:sdtContent>
          <w:r w:rsidR="002E7A70" w:rsidRPr="006A3AA4">
            <w:fldChar w:fldCharType="begin"/>
          </w:r>
          <w:r w:rsidR="002E7A70" w:rsidRPr="006A3AA4">
            <w:instrText xml:space="preserve"> CITATION Lin11 \l 1030 </w:instrText>
          </w:r>
          <w:r w:rsidR="002E7A70" w:rsidRPr="006A3AA4">
            <w:fldChar w:fldCharType="separate"/>
          </w:r>
          <w:r w:rsidR="00326B90" w:rsidRPr="00326B90">
            <w:rPr>
              <w:noProof/>
            </w:rPr>
            <w:t>(Lincoln H. Forbes, 2011)</w:t>
          </w:r>
          <w:r w:rsidR="002E7A70" w:rsidRPr="006A3AA4">
            <w:fldChar w:fldCharType="end"/>
          </w:r>
        </w:sdtContent>
      </w:sdt>
      <w:r w:rsidRPr="006A3AA4">
        <w:t xml:space="preserve">. </w:t>
      </w:r>
    </w:p>
    <w:p w14:paraId="44D2BE12" w14:textId="6587A7DE" w:rsidR="005E3B64" w:rsidRPr="006A3AA4" w:rsidRDefault="002A62BD" w:rsidP="00793B94">
      <w:r>
        <w:t>T</w:t>
      </w:r>
      <w:r w:rsidR="005E3B64" w:rsidRPr="006A3AA4">
        <w:t>he construction industry has rejected many of Toyota’s principles and methods, due to the belief that the construction industry is different. By different it is refe</w:t>
      </w:r>
      <w:r w:rsidR="002E7A70" w:rsidRPr="006A3AA4">
        <w:t xml:space="preserve">rred to the fact that projects in </w:t>
      </w:r>
      <w:r w:rsidR="005E3B64" w:rsidRPr="006A3AA4">
        <w:t>design and construction are unique and complex, working in uncertain environment</w:t>
      </w:r>
      <w:r w:rsidR="00F7074B">
        <w:t>,</w:t>
      </w:r>
      <w:r w:rsidR="005E3B64" w:rsidRPr="006A3AA4">
        <w:t xml:space="preserve"> being tight on time and money. </w:t>
      </w:r>
      <w:r w:rsidR="002E7A70" w:rsidRPr="006A3AA4">
        <w:t xml:space="preserve">The reason why </w:t>
      </w:r>
      <w:r w:rsidR="000A06E4" w:rsidRPr="006A3AA4">
        <w:t xml:space="preserve">managing construction under the guidance of Lean is different from the typical </w:t>
      </w:r>
      <w:r w:rsidR="00BB4CA1" w:rsidRPr="006A3AA4">
        <w:t>p</w:t>
      </w:r>
      <w:r w:rsidR="00BB4CA1">
        <w:t>ractise</w:t>
      </w:r>
      <w:r w:rsidR="00F7074B">
        <w:t xml:space="preserve"> is due to the fact that</w:t>
      </w:r>
      <w:r w:rsidR="000A06E4" w:rsidRPr="006A3AA4">
        <w:t xml:space="preserve"> the construction projects have a clear set of objectives in order to deliver the process. Another difference is that the construction aims to maximize the performance for the client at the project level. Furthermore, the construction projects are applied with production control </w:t>
      </w:r>
      <w:r w:rsidR="006A3AA4" w:rsidRPr="006A3AA4">
        <w:t>trough</w:t>
      </w:r>
      <w:r w:rsidR="000A06E4" w:rsidRPr="006A3AA4">
        <w:t xml:space="preserve"> out the whole life of the project</w:t>
      </w:r>
      <w:r w:rsidR="006A3AA4" w:rsidRPr="006A3AA4">
        <w:t xml:space="preserve"> </w:t>
      </w:r>
      <w:sdt>
        <w:sdtPr>
          <w:id w:val="-226531024"/>
          <w:citation/>
        </w:sdtPr>
        <w:sdtContent>
          <w:r w:rsidR="006A3AA4" w:rsidRPr="006A3AA4">
            <w:fldChar w:fldCharType="begin"/>
          </w:r>
          <w:r w:rsidR="006A3AA4" w:rsidRPr="006A3AA4">
            <w:instrText xml:space="preserve"> CITATION Gre99 \l 1033 </w:instrText>
          </w:r>
          <w:r w:rsidR="006A3AA4" w:rsidRPr="006A3AA4">
            <w:fldChar w:fldCharType="separate"/>
          </w:r>
          <w:r w:rsidR="00326B90" w:rsidRPr="00326B90">
            <w:rPr>
              <w:noProof/>
            </w:rPr>
            <w:t>(Howell, 1999)</w:t>
          </w:r>
          <w:r w:rsidR="006A3AA4" w:rsidRPr="006A3AA4">
            <w:fldChar w:fldCharType="end"/>
          </w:r>
        </w:sdtContent>
      </w:sdt>
      <w:r w:rsidR="000A06E4" w:rsidRPr="006A3AA4">
        <w:t xml:space="preserve">. </w:t>
      </w:r>
    </w:p>
    <w:p w14:paraId="5ECAEFF9" w14:textId="725C7452" w:rsidR="002A62BD" w:rsidRDefault="00CA4DFC" w:rsidP="005E3B64">
      <w:r w:rsidRPr="006A3AA4">
        <w:t xml:space="preserve">According to Koskela </w:t>
      </w:r>
      <w:sdt>
        <w:sdtPr>
          <w:id w:val="571078771"/>
          <w:citation/>
        </w:sdtPr>
        <w:sdtContent>
          <w:r w:rsidRPr="006A3AA4">
            <w:fldChar w:fldCharType="begin"/>
          </w:r>
          <w:r w:rsidRPr="006A3AA4">
            <w:instrText xml:space="preserve"> CITATION Kos92 \l 1033 </w:instrText>
          </w:r>
          <w:r w:rsidRPr="006A3AA4">
            <w:fldChar w:fldCharType="separate"/>
          </w:r>
          <w:r w:rsidR="00326B90" w:rsidRPr="00326B90">
            <w:rPr>
              <w:noProof/>
            </w:rPr>
            <w:t>(Koskela, 1992)</w:t>
          </w:r>
          <w:r w:rsidRPr="006A3AA4">
            <w:fldChar w:fldCharType="end"/>
          </w:r>
        </w:sdtContent>
      </w:sdt>
      <w:r w:rsidR="00F7074B">
        <w:t>,</w:t>
      </w:r>
      <w:r w:rsidRPr="006A3AA4">
        <w:t xml:space="preserve"> the construction projects are seen as </w:t>
      </w:r>
      <w:r w:rsidR="006A3AA4" w:rsidRPr="00297489">
        <w:t>“</w:t>
      </w:r>
      <w:r w:rsidRPr="00F7074B">
        <w:rPr>
          <w:i/>
        </w:rPr>
        <w:t xml:space="preserve">a set of activities, each of which is </w:t>
      </w:r>
      <w:r w:rsidR="006A3AA4" w:rsidRPr="00F7074B">
        <w:rPr>
          <w:i/>
        </w:rPr>
        <w:t>controlled and improved as such</w:t>
      </w:r>
      <w:r w:rsidRPr="00297489">
        <w:t>”</w:t>
      </w:r>
      <w:sdt>
        <w:sdtPr>
          <w:id w:val="499009920"/>
          <w:citation/>
        </w:sdtPr>
        <w:sdtContent>
          <w:r w:rsidRPr="006A3AA4">
            <w:fldChar w:fldCharType="begin"/>
          </w:r>
          <w:r w:rsidRPr="006A3AA4">
            <w:instrText xml:space="preserve">CITATION Kos92 \p 8 \l 1030 </w:instrText>
          </w:r>
          <w:r w:rsidRPr="006A3AA4">
            <w:fldChar w:fldCharType="separate"/>
          </w:r>
          <w:r w:rsidR="00326B90">
            <w:rPr>
              <w:noProof/>
            </w:rPr>
            <w:t xml:space="preserve"> </w:t>
          </w:r>
          <w:r w:rsidR="00326B90" w:rsidRPr="00326B90">
            <w:rPr>
              <w:noProof/>
            </w:rPr>
            <w:t>(Koskela, 1992, p. 8)</w:t>
          </w:r>
          <w:r w:rsidRPr="006A3AA4">
            <w:fldChar w:fldCharType="end"/>
          </w:r>
        </w:sdtContent>
      </w:sdt>
      <w:r w:rsidR="006A3AA4" w:rsidRPr="006A3AA4">
        <w:t>.</w:t>
      </w:r>
      <w:r w:rsidRPr="006A3AA4">
        <w:t xml:space="preserve"> Koskela argues that </w:t>
      </w:r>
      <w:r w:rsidR="00F7074B">
        <w:t>conventional managerial methods</w:t>
      </w:r>
      <w:r w:rsidRPr="006A3AA4">
        <w:t xml:space="preserve"> like C</w:t>
      </w:r>
      <w:r w:rsidR="00E22A82">
        <w:t xml:space="preserve">ritical </w:t>
      </w:r>
      <w:r w:rsidRPr="006A3AA4">
        <w:t>P</w:t>
      </w:r>
      <w:r w:rsidR="00E22A82">
        <w:t xml:space="preserve">ath </w:t>
      </w:r>
      <w:r w:rsidRPr="006A3AA4">
        <w:t>M</w:t>
      </w:r>
      <w:r w:rsidR="00E22A82">
        <w:t>ethod (CPM)</w:t>
      </w:r>
      <w:r w:rsidRPr="006A3AA4">
        <w:t>, violate the principles of flow process design and improvement. Therefore, in cases of delays</w:t>
      </w:r>
      <w:r w:rsidR="00F7074B">
        <w:t>,</w:t>
      </w:r>
      <w:r w:rsidRPr="006A3AA4">
        <w:t xml:space="preserve"> a considerable amount of m</w:t>
      </w:r>
      <w:r w:rsidR="00F7074B">
        <w:t>anagement resources is consumed,</w:t>
      </w:r>
      <w:r w:rsidRPr="006A3AA4">
        <w:t xml:space="preserve"> leading to lack for better planning or room for improvements.  </w:t>
      </w:r>
      <w:r w:rsidR="004F0DE7" w:rsidRPr="006A3AA4">
        <w:t xml:space="preserve">By following the lead of manufacturing, the starting point for </w:t>
      </w:r>
      <w:r w:rsidR="006A3AA4" w:rsidRPr="006A3AA4">
        <w:t>improving</w:t>
      </w:r>
      <w:r w:rsidR="004F0DE7" w:rsidRPr="006A3AA4">
        <w:t xml:space="preserve"> the construction is by changing the activity based thinking, seeking on individual solutions to the different variety of problems that are occurring during the duration of the project. Furthermore, it is important to introduce ne</w:t>
      </w:r>
      <w:r w:rsidR="00F7074B">
        <w:t>w tools and methods that focus on the flow</w:t>
      </w:r>
      <w:r w:rsidR="004F0DE7" w:rsidRPr="006A3AA4">
        <w:t xml:space="preserve"> rather than on the activity, increasing the percentage of completed tasks on time. That can be done by the im</w:t>
      </w:r>
      <w:r w:rsidR="00F7074B">
        <w:t>plementation of Lean principles</w:t>
      </w:r>
      <w:r w:rsidR="004F0DE7" w:rsidRPr="006A3AA4">
        <w:t xml:space="preserve"> like LPS, 5why’s and many more</w:t>
      </w:r>
      <w:r w:rsidR="006A3AA4" w:rsidRPr="006A3AA4">
        <w:t xml:space="preserve"> </w:t>
      </w:r>
      <w:sdt>
        <w:sdtPr>
          <w:id w:val="-124932802"/>
          <w:citation/>
        </w:sdtPr>
        <w:sdtContent>
          <w:r w:rsidR="006A3AA4" w:rsidRPr="006A3AA4">
            <w:fldChar w:fldCharType="begin"/>
          </w:r>
          <w:r w:rsidR="006A3AA4" w:rsidRPr="006A3AA4">
            <w:instrText xml:space="preserve"> CITATION Kos92 \l 1030 </w:instrText>
          </w:r>
          <w:r w:rsidR="006A3AA4" w:rsidRPr="006A3AA4">
            <w:fldChar w:fldCharType="separate"/>
          </w:r>
          <w:r w:rsidR="00326B90" w:rsidRPr="00326B90">
            <w:rPr>
              <w:noProof/>
            </w:rPr>
            <w:t>(Koskela, 1992)</w:t>
          </w:r>
          <w:r w:rsidR="006A3AA4" w:rsidRPr="006A3AA4">
            <w:fldChar w:fldCharType="end"/>
          </w:r>
        </w:sdtContent>
      </w:sdt>
      <w:r w:rsidR="004F0DE7" w:rsidRPr="006A3AA4">
        <w:t>.</w:t>
      </w:r>
      <w:r w:rsidR="006A3AA4" w:rsidRPr="006A3AA4">
        <w:t xml:space="preserve"> </w:t>
      </w:r>
    </w:p>
    <w:p w14:paraId="49B56283" w14:textId="4ECCAA5C" w:rsidR="005E3B64" w:rsidRPr="0003385E" w:rsidRDefault="002A62BD" w:rsidP="0003385E">
      <w:pPr>
        <w:autoSpaceDE w:val="0"/>
        <w:autoSpaceDN w:val="0"/>
        <w:adjustRightInd w:val="0"/>
        <w:spacing w:after="0" w:line="240" w:lineRule="auto"/>
      </w:pPr>
      <w:r>
        <w:t>In addition</w:t>
      </w:r>
      <w:r w:rsidR="000062F4">
        <w:t xml:space="preserve">, Koskela introduces the </w:t>
      </w:r>
      <w:r w:rsidR="00C416D8" w:rsidRPr="003F7E7D">
        <w:t>Transformation-Flow-Value</w:t>
      </w:r>
      <w:r w:rsidR="00F7074B">
        <w:t xml:space="preserve"> (TF</w:t>
      </w:r>
      <w:r w:rsidR="000062F4" w:rsidRPr="003F7E7D">
        <w:t>V) theor</w:t>
      </w:r>
      <w:r w:rsidR="00E96439" w:rsidRPr="003F7E7D">
        <w:t>y</w:t>
      </w:r>
      <w:r w:rsidR="000062F4" w:rsidRPr="003F7E7D">
        <w:t>, which has many common elements with the lean principles of production. However</w:t>
      </w:r>
      <w:r w:rsidR="00FC508D">
        <w:t>,</w:t>
      </w:r>
      <w:r w:rsidR="000062F4" w:rsidRPr="003F7E7D">
        <w:t xml:space="preserve"> the difference</w:t>
      </w:r>
      <w:r w:rsidR="008E01AC" w:rsidRPr="003F7E7D">
        <w:t xml:space="preserve"> in</w:t>
      </w:r>
      <w:r w:rsidR="000062F4" w:rsidRPr="003F7E7D">
        <w:t xml:space="preserve"> the introduced </w:t>
      </w:r>
      <w:r w:rsidR="00FC508D" w:rsidRPr="003F7E7D">
        <w:t>method</w:t>
      </w:r>
      <w:r w:rsidR="000062F4" w:rsidRPr="003F7E7D">
        <w:t xml:space="preserve"> derives from the fact</w:t>
      </w:r>
      <w:r w:rsidR="00582680" w:rsidRPr="003F7E7D">
        <w:t xml:space="preserve"> that</w:t>
      </w:r>
      <w:r w:rsidR="00F7074B">
        <w:t xml:space="preserve"> TF</w:t>
      </w:r>
      <w:r w:rsidR="000062F4" w:rsidRPr="003F7E7D">
        <w:t xml:space="preserve">V theory </w:t>
      </w:r>
      <w:r w:rsidR="00582680" w:rsidRPr="003F7E7D">
        <w:t xml:space="preserve">has </w:t>
      </w:r>
      <w:r w:rsidR="00FC508D" w:rsidRPr="003F7E7D">
        <w:t>different characteristics</w:t>
      </w:r>
      <w:r w:rsidR="00582680" w:rsidRPr="003F7E7D">
        <w:t xml:space="preserve"> in the assembly environment and process, while lean “</w:t>
      </w:r>
      <w:r w:rsidR="00582680" w:rsidRPr="00F7074B">
        <w:rPr>
          <w:i/>
        </w:rPr>
        <w:t>follows the idea from lean production to optimize production in the pursuit of perfection</w:t>
      </w:r>
      <w:r w:rsidR="007156EA" w:rsidRPr="007156EA">
        <w:rPr>
          <w:rFonts w:cstheme="minorHAnsi"/>
        </w:rPr>
        <w:t>.</w:t>
      </w:r>
      <w:r w:rsidR="007156EA" w:rsidRPr="0003385E">
        <w:rPr>
          <w:rFonts w:cstheme="minorHAnsi"/>
          <w:i/>
        </w:rPr>
        <w:t xml:space="preserve"> </w:t>
      </w:r>
      <w:r w:rsidR="007156EA" w:rsidRPr="0003385E">
        <w:rPr>
          <w:rFonts w:cstheme="minorHAnsi"/>
          <w:i/>
          <w:lang w:val="en-US"/>
        </w:rPr>
        <w:t>T-F-V sees the production as a flow of materials starting from raw materials and ending as the final product. The material flow is undergoing moving, waiting, inspection and conversion before the construction is finished”</w:t>
      </w:r>
      <w:sdt>
        <w:sdtPr>
          <w:rPr>
            <w:i/>
          </w:rPr>
          <w:id w:val="2095962945"/>
          <w:citation/>
        </w:sdtPr>
        <w:sdtEndPr>
          <w:rPr>
            <w:i w:val="0"/>
          </w:rPr>
        </w:sdtEndPr>
        <w:sdtContent>
          <w:r w:rsidR="00582680" w:rsidRPr="0003385E">
            <w:fldChar w:fldCharType="begin"/>
          </w:r>
          <w:r w:rsidR="00582680" w:rsidRPr="0003385E">
            <w:instrText xml:space="preserve">CITATION Sør14 \p 239 \l 1030 </w:instrText>
          </w:r>
          <w:r w:rsidR="00582680" w:rsidRPr="0003385E">
            <w:fldChar w:fldCharType="separate"/>
          </w:r>
          <w:r w:rsidR="00326B90">
            <w:rPr>
              <w:noProof/>
            </w:rPr>
            <w:t xml:space="preserve"> </w:t>
          </w:r>
          <w:r w:rsidR="00326B90" w:rsidRPr="00326B90">
            <w:rPr>
              <w:noProof/>
            </w:rPr>
            <w:t>(Lindhard, 2014, p. 239)</w:t>
          </w:r>
          <w:r w:rsidR="00582680" w:rsidRPr="0003385E">
            <w:fldChar w:fldCharType="end"/>
          </w:r>
        </w:sdtContent>
      </w:sdt>
      <w:r w:rsidR="003B6448" w:rsidRPr="003F7E7D">
        <w:t xml:space="preserve"> </w:t>
      </w:r>
    </w:p>
    <w:p w14:paraId="4D29C4A6" w14:textId="51D08C57" w:rsidR="007156EA" w:rsidRPr="007156EA" w:rsidRDefault="003B7B5C" w:rsidP="007156EA">
      <w:pPr>
        <w:pStyle w:val="Heading2"/>
      </w:pPr>
      <w:bookmarkStart w:id="326" w:name="_Toc431289065"/>
      <w:bookmarkStart w:id="327" w:name="_Toc431385752"/>
      <w:bookmarkStart w:id="328" w:name="_Toc432508913"/>
      <w:bookmarkStart w:id="329" w:name="_Toc433890123"/>
      <w:bookmarkStart w:id="330" w:name="_Toc434321589"/>
      <w:bookmarkStart w:id="331" w:name="_Toc434481809"/>
      <w:bookmarkStart w:id="332" w:name="_Toc434492763"/>
      <w:bookmarkStart w:id="333" w:name="_Toc434577713"/>
      <w:bookmarkStart w:id="334" w:name="_Toc435611595"/>
      <w:bookmarkStart w:id="335" w:name="_Toc435614354"/>
      <w:bookmarkStart w:id="336" w:name="_Toc434578534"/>
      <w:bookmarkStart w:id="337" w:name="_Toc436040066"/>
      <w:bookmarkStart w:id="338" w:name="_Toc436222161"/>
      <w:bookmarkStart w:id="339" w:name="_Toc436723179"/>
      <w:bookmarkStart w:id="340" w:name="_Toc436731167"/>
      <w:bookmarkStart w:id="341" w:name="_Toc437259171"/>
      <w:bookmarkStart w:id="342" w:name="_Toc437346834"/>
      <w:bookmarkStart w:id="343" w:name="_Toc437427822"/>
      <w:bookmarkStart w:id="344" w:name="_Toc437433554"/>
      <w:bookmarkStart w:id="345" w:name="_Toc437600244"/>
      <w:bookmarkStart w:id="346" w:name="_Toc437865370"/>
      <w:bookmarkStart w:id="347" w:name="_Toc439505098"/>
      <w:r>
        <w:t>Logistics in construction</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7E45E814" w14:textId="1A817603" w:rsidR="009D235E" w:rsidRPr="009D235E" w:rsidRDefault="009D235E" w:rsidP="009D235E">
      <w:r>
        <w:t xml:space="preserve">Logistics is the part of a supply chain involved with the forward and reverse flow </w:t>
      </w:r>
      <w:r w:rsidR="00270FD2">
        <w:t>of goods</w:t>
      </w:r>
      <w:r>
        <w:t>, services, cash and information in a supply chain</w:t>
      </w:r>
      <w:r w:rsidR="000B5F4F">
        <w:t xml:space="preserve"> and it plays an essential role throughout the construction process</w:t>
      </w:r>
      <w:r>
        <w:t>. Materials include all of the physica</w:t>
      </w:r>
      <w:r w:rsidR="00270FD2">
        <w:t>l items used in the production</w:t>
      </w:r>
      <w:r>
        <w:t xml:space="preserve"> process. In addition to raw materials</w:t>
      </w:r>
      <w:r w:rsidR="00FC508D">
        <w:t>,</w:t>
      </w:r>
      <w:r>
        <w:t xml:space="preserve"> </w:t>
      </w:r>
      <w:r w:rsidR="00CB46F2">
        <w:t>there are support items such as</w:t>
      </w:r>
      <w:r>
        <w:t xml:space="preserve"> machinery, fuel, tools, parts, office supplies, etc. </w:t>
      </w:r>
      <w:r w:rsidR="00270FD2">
        <w:t xml:space="preserve">Logistics management includes management of inbound and outbound transportation, material handling, warehousing, inventory, order fulfilment and distribution, third-party logistics and reverse logistics </w:t>
      </w:r>
      <w:sdt>
        <w:sdtPr>
          <w:id w:val="646326910"/>
          <w:citation/>
        </w:sdtPr>
        <w:sdtContent>
          <w:r w:rsidR="00270FD2">
            <w:fldChar w:fldCharType="begin"/>
          </w:r>
          <w:r w:rsidR="00270FD2" w:rsidRPr="003F7E7D">
            <w:instrText xml:space="preserve"> CITATION Steon \l 3082 </w:instrText>
          </w:r>
          <w:r w:rsidR="00270FD2">
            <w:fldChar w:fldCharType="separate"/>
          </w:r>
          <w:r w:rsidR="00326B90" w:rsidRPr="00326B90">
            <w:rPr>
              <w:noProof/>
            </w:rPr>
            <w:t>(Stevenson, 9th Edition)</w:t>
          </w:r>
          <w:r w:rsidR="00270FD2">
            <w:fldChar w:fldCharType="end"/>
          </w:r>
        </w:sdtContent>
      </w:sdt>
      <w:r w:rsidR="00270FD2">
        <w:t>.</w:t>
      </w:r>
    </w:p>
    <w:p w14:paraId="20D7BD16" w14:textId="5A2EC251" w:rsidR="00785B82" w:rsidRDefault="004A41A3" w:rsidP="00793B94">
      <w:r>
        <w:t>Traditionally</w:t>
      </w:r>
      <w:r w:rsidR="000C0092">
        <w:t>,</w:t>
      </w:r>
      <w:r>
        <w:t xml:space="preserve"> the organizations used to stock considerable amounts of material on site before </w:t>
      </w:r>
      <w:r w:rsidR="00FC508D">
        <w:t>requested</w:t>
      </w:r>
      <w:r>
        <w:t xml:space="preserve"> in the process. This </w:t>
      </w:r>
      <w:r w:rsidR="00785B82">
        <w:t>implies</w:t>
      </w:r>
      <w:r>
        <w:t xml:space="preserve"> an unnecessary use of financial and space </w:t>
      </w:r>
      <w:r w:rsidR="00FC508D">
        <w:t xml:space="preserve">resources, </w:t>
      </w:r>
      <w:r w:rsidR="00FC508D">
        <w:lastRenderedPageBreak/>
        <w:t>which</w:t>
      </w:r>
      <w:r w:rsidR="001C1F1D">
        <w:t xml:space="preserve"> increased</w:t>
      </w:r>
      <w:r>
        <w:t xml:space="preserve"> the use of the </w:t>
      </w:r>
      <w:r w:rsidR="00CB46F2">
        <w:t xml:space="preserve">JIT </w:t>
      </w:r>
      <w:r w:rsidR="00167F9A">
        <w:t>concept</w:t>
      </w:r>
      <w:r>
        <w:t xml:space="preserve"> created by Toyota </w:t>
      </w:r>
      <w:sdt>
        <w:sdtPr>
          <w:id w:val="1009651792"/>
          <w:citation/>
        </w:sdtPr>
        <w:sdtContent>
          <w:r>
            <w:fldChar w:fldCharType="begin"/>
          </w:r>
          <w:r w:rsidRPr="003F7E7D">
            <w:instrText xml:space="preserve"> CITATION Gar10 \l 3082 </w:instrText>
          </w:r>
          <w:r>
            <w:fldChar w:fldCharType="separate"/>
          </w:r>
          <w:r w:rsidR="00326B90" w:rsidRPr="00326B90">
            <w:rPr>
              <w:noProof/>
            </w:rPr>
            <w:t>(Gary Sullivan, 2010)</w:t>
          </w:r>
          <w:r>
            <w:fldChar w:fldCharType="end"/>
          </w:r>
        </w:sdtContent>
      </w:sdt>
      <w:r>
        <w:t>.</w:t>
      </w:r>
      <w:r w:rsidR="00785B82">
        <w:t xml:space="preserve"> From this concept emerged the application of logistics in construction, originally </w:t>
      </w:r>
      <w:r w:rsidR="00C262ED">
        <w:t>used for</w:t>
      </w:r>
      <w:r w:rsidR="00785B82">
        <w:t xml:space="preserve"> military purposes. Logistics</w:t>
      </w:r>
      <w:r w:rsidR="00CB46F2">
        <w:t>,</w:t>
      </w:r>
      <w:r w:rsidR="00785B82">
        <w:t xml:space="preserve"> aims to control the efficiency and risks in production</w:t>
      </w:r>
      <w:r w:rsidR="00C262ED">
        <w:t>. It is</w:t>
      </w:r>
      <w:r w:rsidR="00785B82">
        <w:t xml:space="preserve"> a branch of knowledge</w:t>
      </w:r>
      <w:r w:rsidR="00C262ED">
        <w:t xml:space="preserve"> that supports the control and</w:t>
      </w:r>
      <w:r w:rsidR="00785B82">
        <w:t xml:space="preserve"> manag</w:t>
      </w:r>
      <w:r w:rsidR="00C262ED">
        <w:t>ement of</w:t>
      </w:r>
      <w:r w:rsidR="00CB46F2">
        <w:t xml:space="preserve"> material, financial</w:t>
      </w:r>
      <w:r w:rsidR="00785B82">
        <w:t xml:space="preserve"> services and information resources between suppliers and </w:t>
      </w:r>
      <w:r w:rsidR="00C262ED">
        <w:t>customers</w:t>
      </w:r>
      <w:r w:rsidR="00167F9A">
        <w:t>. In construction, the ordering, transport, reception and storage of material, dominates the logistic processes</w:t>
      </w:r>
      <w:r w:rsidR="007C184C" w:rsidRPr="007C184C">
        <w:t xml:space="preserve"> </w:t>
      </w:r>
      <w:sdt>
        <w:sdtPr>
          <w:id w:val="-299760328"/>
          <w:citation/>
        </w:sdtPr>
        <w:sdtContent>
          <w:r w:rsidR="007C184C">
            <w:fldChar w:fldCharType="begin"/>
          </w:r>
          <w:r w:rsidR="007C184C" w:rsidRPr="003F7E7D">
            <w:instrText xml:space="preserve"> CITATION Ann05 \l 3082 </w:instrText>
          </w:r>
          <w:r w:rsidR="007C184C">
            <w:fldChar w:fldCharType="separate"/>
          </w:r>
          <w:r w:rsidR="00326B90" w:rsidRPr="00326B90">
            <w:rPr>
              <w:noProof/>
            </w:rPr>
            <w:t>(Anna Sobotika, 2005)</w:t>
          </w:r>
          <w:r w:rsidR="007C184C">
            <w:fldChar w:fldCharType="end"/>
          </w:r>
        </w:sdtContent>
      </w:sdt>
      <w:r w:rsidR="007C184C">
        <w:t>.</w:t>
      </w:r>
    </w:p>
    <w:p w14:paraId="43A6F2EE" w14:textId="6F922D80" w:rsidR="000A4CFB" w:rsidRDefault="00E81C56" w:rsidP="00793B94">
      <w:r>
        <w:t>T</w:t>
      </w:r>
      <w:r w:rsidR="00C262ED">
        <w:t>he value</w:t>
      </w:r>
      <w:r>
        <w:t xml:space="preserve"> in construction</w:t>
      </w:r>
      <w:r w:rsidR="00C262ED">
        <w:t xml:space="preserve"> is created </w:t>
      </w:r>
      <w:r w:rsidR="0087659B">
        <w:t>when the elements are assembled. Value is what the customer wants to receive and is willing to pay for,</w:t>
      </w:r>
      <w:r w:rsidR="00C262ED">
        <w:t xml:space="preserve"> </w:t>
      </w:r>
      <w:r w:rsidR="00CD6234">
        <w:t>thereby</w:t>
      </w:r>
      <w:r w:rsidR="00C262ED">
        <w:t xml:space="preserve"> the objective to reduce time and costs</w:t>
      </w:r>
      <w:r w:rsidR="00CB46F2">
        <w:t>,</w:t>
      </w:r>
      <w:r w:rsidR="00C262ED">
        <w:t xml:space="preserve"> is to reduce waste</w:t>
      </w:r>
      <w:r w:rsidR="00CD6234">
        <w:t xml:space="preserve"> or non-value added activities</w:t>
      </w:r>
      <w:r w:rsidR="0087659B">
        <w:t xml:space="preserve"> </w:t>
      </w:r>
      <w:sdt>
        <w:sdtPr>
          <w:id w:val="-274715236"/>
          <w:citation/>
        </w:sdtPr>
        <w:sdtContent>
          <w:r w:rsidR="0087659B">
            <w:fldChar w:fldCharType="begin"/>
          </w:r>
          <w:r w:rsidR="0087659B" w:rsidRPr="003F7E7D">
            <w:instrText xml:space="preserve"> CITATION Mos08 \l 3082 </w:instrText>
          </w:r>
          <w:r w:rsidR="0087659B">
            <w:fldChar w:fldCharType="separate"/>
          </w:r>
          <w:r w:rsidR="00326B90" w:rsidRPr="00326B90">
            <w:rPr>
              <w:noProof/>
            </w:rPr>
            <w:t>(Mossman, 2008)</w:t>
          </w:r>
          <w:r w:rsidR="0087659B">
            <w:fldChar w:fldCharType="end"/>
          </w:r>
        </w:sdtContent>
      </w:sdt>
      <w:r w:rsidR="0087659B">
        <w:t xml:space="preserve">, </w:t>
      </w:r>
      <w:r w:rsidR="0087659B" w:rsidRPr="001C1F1D">
        <w:t>which as previously explained</w:t>
      </w:r>
      <w:r w:rsidR="00CB46F2">
        <w:t>,</w:t>
      </w:r>
      <w:r w:rsidR="0087659B" w:rsidRPr="001C1F1D">
        <w:t xml:space="preserve"> is a principle of Lean Construction</w:t>
      </w:r>
      <w:r w:rsidR="00737152">
        <w:t>. It is important to note that logistics does not create value by itself</w:t>
      </w:r>
      <w:r w:rsidR="00167F9A">
        <w:t>, meaning that it is a cost for the contractor</w:t>
      </w:r>
      <w:r w:rsidR="001C1F1D">
        <w:t>,</w:t>
      </w:r>
      <w:r w:rsidR="00737152">
        <w:t xml:space="preserve"> but</w:t>
      </w:r>
      <w:r w:rsidR="00167F9A">
        <w:t xml:space="preserve"> still </w:t>
      </w:r>
      <w:r w:rsidR="00CB46F2">
        <w:t xml:space="preserve">is </w:t>
      </w:r>
      <w:r w:rsidR="00167F9A">
        <w:t xml:space="preserve">highly necessary since it provides the required </w:t>
      </w:r>
      <w:r w:rsidR="00737152">
        <w:t xml:space="preserve">operations for the assembling of the elements on site with minimum waste. </w:t>
      </w:r>
    </w:p>
    <w:p w14:paraId="584211CE" w14:textId="6D363BF6" w:rsidR="000A4CFB" w:rsidRDefault="00A57C69" w:rsidP="004A41A3">
      <w:r>
        <w:t>Examples o</w:t>
      </w:r>
      <w:r w:rsidR="003B2CBE">
        <w:t>f waste and</w:t>
      </w:r>
      <w:r>
        <w:t xml:space="preserve"> non-value added activities:</w:t>
      </w:r>
    </w:p>
    <w:p w14:paraId="28149A9F" w14:textId="77777777" w:rsidR="000A4CFB" w:rsidRPr="00167F9A" w:rsidRDefault="000A4CFB" w:rsidP="00F718E8">
      <w:pPr>
        <w:pStyle w:val="ListParagraph"/>
        <w:numPr>
          <w:ilvl w:val="0"/>
          <w:numId w:val="3"/>
        </w:numPr>
      </w:pPr>
      <w:r w:rsidRPr="00167F9A">
        <w:t>Long distances for staff to reach the cabins and other facilities</w:t>
      </w:r>
    </w:p>
    <w:p w14:paraId="7A184A3D" w14:textId="77777777" w:rsidR="000A4CFB" w:rsidRPr="00167F9A" w:rsidRDefault="000A4CFB" w:rsidP="00F718E8">
      <w:pPr>
        <w:pStyle w:val="ListParagraph"/>
        <w:numPr>
          <w:ilvl w:val="0"/>
          <w:numId w:val="3"/>
        </w:numPr>
      </w:pPr>
      <w:r w:rsidRPr="00167F9A">
        <w:t>Moving materials required later so the current operations can proceed</w:t>
      </w:r>
    </w:p>
    <w:p w14:paraId="3CB934F7" w14:textId="77777777" w:rsidR="000A4CFB" w:rsidRPr="00167F9A" w:rsidRDefault="000A4CFB" w:rsidP="00F718E8">
      <w:pPr>
        <w:pStyle w:val="ListParagraph"/>
        <w:numPr>
          <w:ilvl w:val="0"/>
          <w:numId w:val="3"/>
        </w:numPr>
      </w:pPr>
      <w:r w:rsidRPr="00167F9A">
        <w:t>Damage of stored materials</w:t>
      </w:r>
    </w:p>
    <w:p w14:paraId="160744CB" w14:textId="6D03B838" w:rsidR="000A4CFB" w:rsidRPr="00167F9A" w:rsidRDefault="000A4CFB" w:rsidP="00F718E8">
      <w:pPr>
        <w:pStyle w:val="ListParagraph"/>
        <w:numPr>
          <w:ilvl w:val="0"/>
          <w:numId w:val="3"/>
        </w:numPr>
      </w:pPr>
      <w:r w:rsidRPr="00167F9A">
        <w:t xml:space="preserve">Operation delays caused by late delivery </w:t>
      </w:r>
      <w:r w:rsidR="00A57C69" w:rsidRPr="00167F9A">
        <w:t>of materials, information</w:t>
      </w:r>
      <w:r w:rsidR="00AC550F" w:rsidRPr="00167F9A">
        <w:t xml:space="preserve">, </w:t>
      </w:r>
      <w:r w:rsidRPr="00167F9A">
        <w:t>equipment</w:t>
      </w:r>
      <w:r w:rsidR="00AC550F" w:rsidRPr="00167F9A">
        <w:t xml:space="preserve"> or delays of the workforce</w:t>
      </w:r>
    </w:p>
    <w:p w14:paraId="60C601EA" w14:textId="3FA0B41B" w:rsidR="000A4CFB" w:rsidRPr="00167F9A" w:rsidRDefault="000A4CFB" w:rsidP="00F718E8">
      <w:pPr>
        <w:pStyle w:val="ListParagraph"/>
        <w:numPr>
          <w:ilvl w:val="0"/>
          <w:numId w:val="3"/>
        </w:numPr>
      </w:pPr>
      <w:r w:rsidRPr="00167F9A">
        <w:t>Skilled craftsmen mov</w:t>
      </w:r>
      <w:r w:rsidR="00A57C69" w:rsidRPr="00167F9A">
        <w:t>ing materials, information</w:t>
      </w:r>
      <w:r w:rsidRPr="00167F9A">
        <w:t xml:space="preserve"> or equipment so their skills are not in use</w:t>
      </w:r>
    </w:p>
    <w:p w14:paraId="6AC799B7" w14:textId="4AF4CB0C" w:rsidR="000A4CFB" w:rsidRPr="00167F9A" w:rsidRDefault="000A4CFB" w:rsidP="00F718E8">
      <w:pPr>
        <w:pStyle w:val="ListParagraph"/>
        <w:numPr>
          <w:ilvl w:val="0"/>
          <w:numId w:val="3"/>
        </w:numPr>
      </w:pPr>
      <w:r w:rsidRPr="00167F9A">
        <w:t>Skilled craftsmen waiting for materials, information or equipment</w:t>
      </w:r>
    </w:p>
    <w:p w14:paraId="51CCB0DB" w14:textId="77777777" w:rsidR="000A4CFB" w:rsidRPr="00167F9A" w:rsidRDefault="000A4CFB" w:rsidP="00F718E8">
      <w:pPr>
        <w:pStyle w:val="ListParagraph"/>
        <w:numPr>
          <w:ilvl w:val="0"/>
          <w:numId w:val="3"/>
        </w:numPr>
      </w:pPr>
      <w:r w:rsidRPr="00167F9A">
        <w:t>Accidents caused by hurry and rush or inadequate planning caused by delays</w:t>
      </w:r>
    </w:p>
    <w:p w14:paraId="6B39B886" w14:textId="77777777" w:rsidR="000A4CFB" w:rsidRPr="00167F9A" w:rsidRDefault="000A4CFB" w:rsidP="00F718E8">
      <w:pPr>
        <w:pStyle w:val="ListParagraph"/>
        <w:numPr>
          <w:ilvl w:val="0"/>
          <w:numId w:val="3"/>
        </w:numPr>
      </w:pPr>
      <w:r w:rsidRPr="00167F9A">
        <w:t>Sub-optimal construction processes after inadequate consideration of logistics in design</w:t>
      </w:r>
    </w:p>
    <w:p w14:paraId="729C9FB5" w14:textId="77777777" w:rsidR="000A4CFB" w:rsidRPr="00167F9A" w:rsidRDefault="000A4CFB" w:rsidP="00F718E8">
      <w:pPr>
        <w:pStyle w:val="ListParagraph"/>
        <w:numPr>
          <w:ilvl w:val="0"/>
          <w:numId w:val="3"/>
        </w:numPr>
      </w:pPr>
      <w:r w:rsidRPr="00167F9A">
        <w:t>Traffic congestion caused by inadequate logistics planning and traffic management</w:t>
      </w:r>
    </w:p>
    <w:p w14:paraId="1A43BB11" w14:textId="77777777" w:rsidR="000A4CFB" w:rsidRPr="00167F9A" w:rsidRDefault="000A4CFB" w:rsidP="00F718E8">
      <w:pPr>
        <w:pStyle w:val="ListParagraph"/>
        <w:numPr>
          <w:ilvl w:val="0"/>
          <w:numId w:val="3"/>
        </w:numPr>
      </w:pPr>
      <w:r w:rsidRPr="00167F9A">
        <w:t xml:space="preserve">Over-ordering of materials </w:t>
      </w:r>
      <w:r w:rsidRPr="00167F9A">
        <w:rPr>
          <w:i/>
        </w:rPr>
        <w:t>“just-in-case”</w:t>
      </w:r>
      <w:r w:rsidRPr="00167F9A">
        <w:t xml:space="preserve"> </w:t>
      </w:r>
    </w:p>
    <w:p w14:paraId="7B52220E" w14:textId="336C3492" w:rsidR="000A4CFB" w:rsidRPr="00167F9A" w:rsidRDefault="001A042D" w:rsidP="000A4CFB">
      <w:sdt>
        <w:sdtPr>
          <w:id w:val="1672060815"/>
          <w:citation/>
        </w:sdtPr>
        <w:sdtContent>
          <w:r w:rsidR="000A4CFB" w:rsidRPr="00167F9A">
            <w:fldChar w:fldCharType="begin"/>
          </w:r>
          <w:r w:rsidR="000A4CFB" w:rsidRPr="003F7E7D">
            <w:instrText xml:space="preserve"> CITATION Mos08 \l 3082 </w:instrText>
          </w:r>
          <w:r w:rsidR="000A4CFB" w:rsidRPr="00167F9A">
            <w:fldChar w:fldCharType="separate"/>
          </w:r>
          <w:r w:rsidR="00326B90" w:rsidRPr="00326B90">
            <w:rPr>
              <w:noProof/>
            </w:rPr>
            <w:t>(Mossman, 2008)</w:t>
          </w:r>
          <w:r w:rsidR="000A4CFB" w:rsidRPr="00167F9A">
            <w:fldChar w:fldCharType="end"/>
          </w:r>
        </w:sdtContent>
      </w:sdt>
    </w:p>
    <w:p w14:paraId="0E609799" w14:textId="60525FFC" w:rsidR="004C012A" w:rsidRDefault="004C012A" w:rsidP="00793B94">
      <w:r>
        <w:t>Wit</w:t>
      </w:r>
      <w:r w:rsidR="00167F9A">
        <w:t>h the use of the mentioned JI</w:t>
      </w:r>
      <w:r>
        <w:t>T concept, where the materials are ordered and delivered on site, ready to be assembled, whenever are needed and in the right amount, most of the non-value added activities listed above are minimized</w:t>
      </w:r>
      <w:r w:rsidR="007C184C">
        <w:t>, thereby the importance of coordination between suppliers and contractors</w:t>
      </w:r>
      <w:r>
        <w:t xml:space="preserve">. </w:t>
      </w:r>
      <w:r w:rsidR="003B2CBE">
        <w:t>Being the JIT concept a principle of logistics management</w:t>
      </w:r>
      <w:r w:rsidR="00503565">
        <w:t>,</w:t>
      </w:r>
      <w:r w:rsidR="003B2CBE">
        <w:t xml:space="preserve"> sho</w:t>
      </w:r>
      <w:r w:rsidR="00AC1116">
        <w:t>ws the importance of incorporating</w:t>
      </w:r>
      <w:r w:rsidR="003B2CBE">
        <w:t xml:space="preserve"> logistics control into the production planning.</w:t>
      </w:r>
    </w:p>
    <w:p w14:paraId="54ACFAFB" w14:textId="5363BB12" w:rsidR="003E4852" w:rsidRDefault="004C012A" w:rsidP="00793B94">
      <w:r>
        <w:t xml:space="preserve">To </w:t>
      </w:r>
      <w:r w:rsidR="00AC550F">
        <w:t>effectively plan the logistics in a project, a tool to be used by the ma</w:t>
      </w:r>
      <w:r w:rsidR="001C1F1D">
        <w:t>nagers and the logistics coordinator</w:t>
      </w:r>
      <w:r w:rsidR="00622A99">
        <w:t xml:space="preserve"> is the</w:t>
      </w:r>
      <w:r w:rsidR="00AC1116">
        <w:t xml:space="preserve"> so-called</w:t>
      </w:r>
      <w:r w:rsidR="00622A99">
        <w:t xml:space="preserve"> </w:t>
      </w:r>
      <w:r w:rsidR="00AC550F">
        <w:t xml:space="preserve">Make-Ready </w:t>
      </w:r>
      <w:r w:rsidR="00622A99">
        <w:t>checklist, which</w:t>
      </w:r>
      <w:r w:rsidR="00CD03D1">
        <w:t xml:space="preserve"> is used to ensure that the 9 preconditions for ready work</w:t>
      </w:r>
      <w:r w:rsidR="00193103">
        <w:t xml:space="preserve"> </w:t>
      </w:r>
      <w:r w:rsidR="00CD03D1">
        <w:t xml:space="preserve">are </w:t>
      </w:r>
      <w:r w:rsidR="00392519">
        <w:t xml:space="preserve">met. </w:t>
      </w:r>
      <w:r w:rsidR="00E24519">
        <w:t xml:space="preserve">From this 9 preconditions, </w:t>
      </w:r>
      <w:r w:rsidR="00BB6F05">
        <w:t>7</w:t>
      </w:r>
      <w:r w:rsidR="00E24519">
        <w:t xml:space="preserve"> </w:t>
      </w:r>
      <w:r w:rsidR="00CD03D1" w:rsidRPr="00193103">
        <w:t>were f</w:t>
      </w:r>
      <w:r w:rsidR="00BB6F05">
        <w:t xml:space="preserve">irst mentioned by Koskela </w:t>
      </w:r>
      <w:sdt>
        <w:sdtPr>
          <w:id w:val="-510444654"/>
          <w:citation/>
        </w:sdtPr>
        <w:sdtContent>
          <w:r w:rsidR="00BB6F05">
            <w:fldChar w:fldCharType="begin"/>
          </w:r>
          <w:r w:rsidR="00E24519">
            <w:instrText xml:space="preserve">CITATION Lau99 \n  \l 3082 </w:instrText>
          </w:r>
          <w:r w:rsidR="00BB6F05">
            <w:fldChar w:fldCharType="separate"/>
          </w:r>
          <w:r w:rsidR="00326B90" w:rsidRPr="00326B90">
            <w:rPr>
              <w:noProof/>
            </w:rPr>
            <w:t>(1999)</w:t>
          </w:r>
          <w:r w:rsidR="00BB6F05">
            <w:fldChar w:fldCharType="end"/>
          </w:r>
        </w:sdtContent>
      </w:sdt>
      <w:r w:rsidR="00CD03D1" w:rsidRPr="00193103">
        <w:t xml:space="preserve"> </w:t>
      </w:r>
      <w:r w:rsidR="00BB6F05">
        <w:t xml:space="preserve">and one of those </w:t>
      </w:r>
      <w:r w:rsidR="00193103" w:rsidRPr="00193103">
        <w:t>Søren Lindhard</w:t>
      </w:r>
      <w:sdt>
        <w:sdtPr>
          <w:id w:val="-1488788576"/>
          <w:citation/>
        </w:sdtPr>
        <w:sdtContent>
          <w:r w:rsidR="00E24519">
            <w:fldChar w:fldCharType="begin"/>
          </w:r>
          <w:r w:rsidR="00E24519">
            <w:instrText xml:space="preserve">CITATION Wan12 \n  \l 3082 </w:instrText>
          </w:r>
          <w:r w:rsidR="00E24519">
            <w:fldChar w:fldCharType="separate"/>
          </w:r>
          <w:r w:rsidR="00326B90">
            <w:rPr>
              <w:noProof/>
            </w:rPr>
            <w:t xml:space="preserve"> </w:t>
          </w:r>
          <w:r w:rsidR="00326B90" w:rsidRPr="00326B90">
            <w:rPr>
              <w:noProof/>
            </w:rPr>
            <w:t>(2012)</w:t>
          </w:r>
          <w:r w:rsidR="00E24519">
            <w:fldChar w:fldCharType="end"/>
          </w:r>
        </w:sdtContent>
      </w:sdt>
      <w:r w:rsidR="00BB6F05">
        <w:t xml:space="preserve"> proposed to split it into 3</w:t>
      </w:r>
      <w:r w:rsidR="00CD03D1">
        <w:t xml:space="preserve">. </w:t>
      </w:r>
      <w:r w:rsidR="00622A99">
        <w:t>Thus,</w:t>
      </w:r>
      <w:r w:rsidR="00BB6F05">
        <w:t xml:space="preserve"> the 6 unchanged</w:t>
      </w:r>
      <w:r w:rsidR="00CD03D1">
        <w:t xml:space="preserve"> preconditions</w:t>
      </w:r>
      <w:r w:rsidR="00BB6F05">
        <w:t xml:space="preserve"> proposed</w:t>
      </w:r>
      <w:r w:rsidR="00193103">
        <w:t xml:space="preserve"> by Koskela</w:t>
      </w:r>
      <w:r w:rsidR="00CD03D1">
        <w:t xml:space="preserve"> are</w:t>
      </w:r>
      <w:r w:rsidR="00AC1116">
        <w:t>:</w:t>
      </w:r>
      <w:r w:rsidR="00CD03D1">
        <w:t xml:space="preserve"> information, materials, people</w:t>
      </w:r>
      <w:r w:rsidR="00BB6F05">
        <w:t>, equipment</w:t>
      </w:r>
      <w:r w:rsidR="00CD03D1">
        <w:t>, space and prior work</w:t>
      </w:r>
      <w:r w:rsidR="00AC1116">
        <w:t>.</w:t>
      </w:r>
      <w:r w:rsidR="00CD03D1">
        <w:t xml:space="preserve"> </w:t>
      </w:r>
      <w:r w:rsidR="00AC1116">
        <w:t>T</w:t>
      </w:r>
      <w:r w:rsidR="00BB6F05">
        <w:t>he remaining external conditions was split by Lindhard into weather conditions,</w:t>
      </w:r>
      <w:r w:rsidR="00193103">
        <w:t xml:space="preserve"> safe working conditions and known working conditions. </w:t>
      </w:r>
      <w:r w:rsidR="00647746" w:rsidRPr="001C1F1D">
        <w:t xml:space="preserve">More </w:t>
      </w:r>
      <w:r w:rsidR="001C1F1D">
        <w:t xml:space="preserve">on the Make-Ready process </w:t>
      </w:r>
      <w:r w:rsidR="00AC1116">
        <w:t xml:space="preserve">in </w:t>
      </w:r>
      <w:r w:rsidR="00647746" w:rsidRPr="001C1F1D">
        <w:t xml:space="preserve">explained </w:t>
      </w:r>
      <w:r w:rsidR="00D9251D" w:rsidRPr="001C1F1D">
        <w:t>later</w:t>
      </w:r>
      <w:r w:rsidR="00647746" w:rsidRPr="001C1F1D">
        <w:t xml:space="preserve"> </w:t>
      </w:r>
      <w:r w:rsidR="004C18F6">
        <w:t>in</w:t>
      </w:r>
      <w:r w:rsidR="00647746" w:rsidRPr="001C1F1D">
        <w:t xml:space="preserve"> the report</w:t>
      </w:r>
      <w:r w:rsidR="00AC1116">
        <w:t xml:space="preserve"> (Chapter 7.5)</w:t>
      </w:r>
      <w:r w:rsidR="00647746" w:rsidRPr="001C1F1D">
        <w:t>.</w:t>
      </w:r>
      <w:r w:rsidR="00647746">
        <w:t xml:space="preserve"> </w:t>
      </w:r>
    </w:p>
    <w:p w14:paraId="2159E3FF" w14:textId="340C7323" w:rsidR="004015CF" w:rsidRDefault="003E4852" w:rsidP="00793B94">
      <w:r>
        <w:lastRenderedPageBreak/>
        <w:t>The logi</w:t>
      </w:r>
      <w:r w:rsidR="004015CF">
        <w:t>stics planning starts in the preconstruction phase with an outline plan. In this outline plan are represented the perimeters of the site, access points, footprints and vehicle movements</w:t>
      </w:r>
      <w:r w:rsidR="00AC1116">
        <w:t>,</w:t>
      </w:r>
      <w:r w:rsidR="004015CF">
        <w:t xml:space="preserve"> which have to be considered carefully. Elements such as neighbours access, noise control, road network, traffic levels, etc. are also taken into consideration</w:t>
      </w:r>
      <w:r w:rsidR="001C1F1D">
        <w:t xml:space="preserve"> </w:t>
      </w:r>
      <w:sdt>
        <w:sdtPr>
          <w:id w:val="1703443265"/>
          <w:citation/>
        </w:sdtPr>
        <w:sdtContent>
          <w:r w:rsidR="001C1F1D">
            <w:fldChar w:fldCharType="begin"/>
          </w:r>
          <w:r w:rsidR="001C1F1D" w:rsidRPr="001C1F1D">
            <w:rPr>
              <w:lang w:val="en-US"/>
            </w:rPr>
            <w:instrText xml:space="preserve"> CITATION Gar10 \l 3082 </w:instrText>
          </w:r>
          <w:r w:rsidR="001C1F1D">
            <w:fldChar w:fldCharType="separate"/>
          </w:r>
          <w:r w:rsidR="00326B90" w:rsidRPr="00326B90">
            <w:rPr>
              <w:noProof/>
              <w:lang w:val="en-US"/>
            </w:rPr>
            <w:t>(Gary Sullivan, 2010)</w:t>
          </w:r>
          <w:r w:rsidR="001C1F1D">
            <w:fldChar w:fldCharType="end"/>
          </w:r>
        </w:sdtContent>
      </w:sdt>
      <w:r w:rsidR="004015CF">
        <w:t xml:space="preserve">. </w:t>
      </w:r>
    </w:p>
    <w:p w14:paraId="2C3B1D5D" w14:textId="188869EA" w:rsidR="005825EC" w:rsidRDefault="004015CF" w:rsidP="00793B94">
      <w:r>
        <w:t>The design of the building and the construction method to be used</w:t>
      </w:r>
      <w:r w:rsidR="00AC1116">
        <w:t>,</w:t>
      </w:r>
      <w:r>
        <w:t xml:space="preserve"> has to be understood by the logistics manager in order to consider the impact of the different constraint</w:t>
      </w:r>
      <w:r w:rsidR="005825EC">
        <w:t>s that can arise.</w:t>
      </w:r>
    </w:p>
    <w:p w14:paraId="65875C39" w14:textId="267C7464" w:rsidR="00F54BA5" w:rsidRDefault="001C1F1D" w:rsidP="00793B94">
      <w:r>
        <w:t>The logistics coordinator</w:t>
      </w:r>
      <w:r w:rsidR="005825EC">
        <w:t xml:space="preserve"> needs </w:t>
      </w:r>
      <w:r>
        <w:t>to consider the location and type</w:t>
      </w:r>
      <w:r w:rsidR="005825EC">
        <w:t xml:space="preserve"> of vehicles, cranes, hoists and manual-handling equipment </w:t>
      </w:r>
      <w:r w:rsidR="00F534A5">
        <w:t>required</w:t>
      </w:r>
      <w:r w:rsidR="005825EC">
        <w:t xml:space="preserve"> for the reception and unloading of deliveries</w:t>
      </w:r>
      <w:r w:rsidR="00F534A5">
        <w:t>.</w:t>
      </w:r>
      <w:r w:rsidR="005825EC">
        <w:t xml:space="preserve"> </w:t>
      </w:r>
      <w:r w:rsidR="00F534A5">
        <w:t>In addition is important to control</w:t>
      </w:r>
      <w:r w:rsidR="005825EC">
        <w:t xml:space="preserve"> the volume and flow of material, the capacity and the time available</w:t>
      </w:r>
      <w:r w:rsidR="00AC1116">
        <w:t>;</w:t>
      </w:r>
      <w:r w:rsidR="00F54BA5">
        <w:t xml:space="preserve"> and all this without talking about the weather conditions and its unpredictable </w:t>
      </w:r>
      <w:r w:rsidR="00AC1116">
        <w:t>behaviour, which</w:t>
      </w:r>
      <w:r w:rsidR="00F54BA5">
        <w:t xml:space="preserve"> can severely disrupt the plans </w:t>
      </w:r>
      <w:sdt>
        <w:sdtPr>
          <w:id w:val="-1431271821"/>
          <w:citation/>
        </w:sdtPr>
        <w:sdtContent>
          <w:r w:rsidR="00F54BA5">
            <w:fldChar w:fldCharType="begin"/>
          </w:r>
          <w:r w:rsidR="00F54BA5" w:rsidRPr="003F7E7D">
            <w:instrText xml:space="preserve"> CITATION Gar10 \l 3082 </w:instrText>
          </w:r>
          <w:r w:rsidR="00F54BA5">
            <w:fldChar w:fldCharType="separate"/>
          </w:r>
          <w:r w:rsidR="00326B90" w:rsidRPr="00326B90">
            <w:rPr>
              <w:noProof/>
            </w:rPr>
            <w:t>(Gary Sullivan, 2010)</w:t>
          </w:r>
          <w:r w:rsidR="00F54BA5">
            <w:fldChar w:fldCharType="end"/>
          </w:r>
        </w:sdtContent>
      </w:sdt>
      <w:r w:rsidR="005825EC">
        <w:t>.</w:t>
      </w:r>
    </w:p>
    <w:p w14:paraId="4F80E2EA" w14:textId="130408D9" w:rsidR="000C529E" w:rsidRPr="003F7E7D" w:rsidRDefault="00F54BA5" w:rsidP="00B8150E">
      <w:pPr>
        <w:rPr>
          <w:rFonts w:ascii="mes-Bold" w:eastAsia="Times New Roman" w:hAnsi="mes-Bold" w:cs="mes-Bold"/>
          <w:color w:val="000000"/>
          <w:szCs w:val="24"/>
        </w:rPr>
      </w:pPr>
      <w:r>
        <w:t>This short introduction about logistics management in construction shows how broad</w:t>
      </w:r>
      <w:r w:rsidR="001C1F1D">
        <w:t>, important</w:t>
      </w:r>
      <w:r>
        <w:t xml:space="preserve"> and at the same time meticulous this topic is and how strongly can influence the progress of the project.  </w:t>
      </w:r>
      <w:r w:rsidR="00C37F0B">
        <w:br w:type="page"/>
      </w:r>
      <w:bookmarkStart w:id="348" w:name="_Toc431289066"/>
      <w:bookmarkStart w:id="349" w:name="_Toc431385755"/>
    </w:p>
    <w:p w14:paraId="502F7123" w14:textId="51F397BB" w:rsidR="00107F3B" w:rsidRDefault="00107F3B" w:rsidP="0092012B">
      <w:pPr>
        <w:pStyle w:val="Heading1"/>
      </w:pPr>
      <w:bookmarkStart w:id="350" w:name="_Toc433890124"/>
      <w:bookmarkStart w:id="351" w:name="_Toc434321590"/>
      <w:bookmarkStart w:id="352" w:name="_Toc434481810"/>
      <w:bookmarkStart w:id="353" w:name="_Toc434492764"/>
      <w:bookmarkStart w:id="354" w:name="_Toc434577714"/>
      <w:bookmarkStart w:id="355" w:name="_Toc435611596"/>
      <w:bookmarkStart w:id="356" w:name="_Toc435614355"/>
      <w:bookmarkStart w:id="357" w:name="_Toc434578535"/>
      <w:bookmarkStart w:id="358" w:name="_Toc436040067"/>
      <w:bookmarkStart w:id="359" w:name="_Toc436222162"/>
      <w:bookmarkStart w:id="360" w:name="_Toc436723180"/>
      <w:bookmarkStart w:id="361" w:name="_Toc436731168"/>
      <w:bookmarkStart w:id="362" w:name="_Toc437259172"/>
      <w:bookmarkStart w:id="363" w:name="_Toc437346835"/>
      <w:bookmarkStart w:id="364" w:name="_Toc437427823"/>
      <w:bookmarkStart w:id="365" w:name="_Toc437433555"/>
      <w:bookmarkStart w:id="366" w:name="_Toc437600245"/>
      <w:bookmarkStart w:id="367" w:name="_Toc437865371"/>
      <w:bookmarkStart w:id="368" w:name="_Toc439505099"/>
      <w:r>
        <w:lastRenderedPageBreak/>
        <w:t>LPS and LBMS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bookmarkEnd w:id="348"/>
    <w:bookmarkEnd w:id="349"/>
    <w:p w14:paraId="3B77D8F3" w14:textId="16DEE717" w:rsidR="0092012B" w:rsidRPr="0092012B" w:rsidRDefault="0092012B" w:rsidP="0092012B">
      <w:r>
        <w:t>In this chapter</w:t>
      </w:r>
      <w:r w:rsidR="005546E8">
        <w:t>,</w:t>
      </w:r>
      <w:r>
        <w:t xml:space="preserve"> the </w:t>
      </w:r>
      <w:r w:rsidR="008300D7">
        <w:t>LPS</w:t>
      </w:r>
      <w:r w:rsidR="00107F3B">
        <w:t xml:space="preserve"> and </w:t>
      </w:r>
      <w:r w:rsidR="008300D7">
        <w:t>LBMS</w:t>
      </w:r>
      <w:r w:rsidR="00107F3B">
        <w:t xml:space="preserve"> </w:t>
      </w:r>
      <w:r>
        <w:t>tool</w:t>
      </w:r>
      <w:r w:rsidR="00107F3B">
        <w:t>s supporting Lean Construction principles are briefly explained</w:t>
      </w:r>
      <w:r w:rsidR="00CE0544">
        <w:t>,</w:t>
      </w:r>
      <w:r w:rsidR="00107F3B">
        <w:t xml:space="preserve"> to get the reader familiar with both systems and show their benefits and </w:t>
      </w:r>
      <w:r>
        <w:t>a</w:t>
      </w:r>
      <w:r w:rsidR="00107F3B">
        <w:t>pplications to production planning and control</w:t>
      </w:r>
      <w:r>
        <w:t xml:space="preserve">. </w:t>
      </w:r>
    </w:p>
    <w:p w14:paraId="2C25A24F" w14:textId="307004A0" w:rsidR="00F534A5" w:rsidRPr="0092012B" w:rsidRDefault="009F187D" w:rsidP="0092012B">
      <w:r>
        <w:t>Further</w:t>
      </w:r>
      <w:r w:rsidR="00F534A5">
        <w:t xml:space="preserve"> on, in </w:t>
      </w:r>
      <w:r w:rsidR="00107F3B" w:rsidRPr="006A7C24">
        <w:t xml:space="preserve">Chapter </w:t>
      </w:r>
      <w:r w:rsidR="00645BE9">
        <w:fldChar w:fldCharType="begin"/>
      </w:r>
      <w:r w:rsidR="00645BE9">
        <w:instrText xml:space="preserve"> REF _Ref435428937 \w \h </w:instrText>
      </w:r>
      <w:r w:rsidR="00645BE9">
        <w:fldChar w:fldCharType="separate"/>
      </w:r>
      <w:r w:rsidR="00420AE8">
        <w:t>7</w:t>
      </w:r>
      <w:r w:rsidR="00645BE9">
        <w:fldChar w:fldCharType="end"/>
      </w:r>
      <w:r w:rsidR="00645BE9">
        <w:t xml:space="preserve">: </w:t>
      </w:r>
      <w:r w:rsidR="00645BE9">
        <w:fldChar w:fldCharType="begin"/>
      </w:r>
      <w:r w:rsidR="00645BE9">
        <w:instrText xml:space="preserve"> REF _Ref435428942 \h </w:instrText>
      </w:r>
      <w:r w:rsidR="00645BE9">
        <w:fldChar w:fldCharType="separate"/>
      </w:r>
      <w:r w:rsidR="00420AE8">
        <w:t>Application</w:t>
      </w:r>
      <w:r w:rsidR="00420AE8" w:rsidRPr="00537C9D">
        <w:t xml:space="preserve"> of </w:t>
      </w:r>
      <w:r w:rsidR="00420AE8">
        <w:t>the combined system</w:t>
      </w:r>
      <w:r w:rsidR="00645BE9">
        <w:fldChar w:fldCharType="end"/>
      </w:r>
      <w:r w:rsidR="00F534A5">
        <w:t>, each of the tools from LPS are explained in detail</w:t>
      </w:r>
      <w:r w:rsidR="00CE0544">
        <w:t>s,</w:t>
      </w:r>
      <w:r w:rsidR="00107F3B">
        <w:t xml:space="preserve"> the way they are supposed to be used together with LBMS,</w:t>
      </w:r>
      <w:r w:rsidR="00E7766B">
        <w:t xml:space="preserve"> setting a guideline for the successful </w:t>
      </w:r>
      <w:r w:rsidR="002550B6">
        <w:t>application</w:t>
      </w:r>
      <w:r w:rsidR="00E7766B">
        <w:t xml:space="preserve"> of the </w:t>
      </w:r>
      <w:r w:rsidR="00107F3B">
        <w:t>combined</w:t>
      </w:r>
      <w:r w:rsidR="00E7766B">
        <w:t xml:space="preserve"> system in construction companies</w:t>
      </w:r>
      <w:r w:rsidR="00F534A5">
        <w:t>.</w:t>
      </w:r>
    </w:p>
    <w:p w14:paraId="4FDCC95E" w14:textId="3ED1BC37" w:rsidR="0092012B" w:rsidRDefault="0092012B" w:rsidP="0092012B">
      <w:pPr>
        <w:pStyle w:val="Heading2"/>
      </w:pPr>
      <w:bookmarkStart w:id="369" w:name="_Toc431289067"/>
      <w:bookmarkStart w:id="370" w:name="_Toc431385756"/>
      <w:bookmarkStart w:id="371" w:name="_Toc432508915"/>
      <w:bookmarkStart w:id="372" w:name="_Toc433890125"/>
      <w:bookmarkStart w:id="373" w:name="_Toc434321591"/>
      <w:bookmarkStart w:id="374" w:name="_Toc434481811"/>
      <w:bookmarkStart w:id="375" w:name="_Toc434492765"/>
      <w:bookmarkStart w:id="376" w:name="_Toc434577715"/>
      <w:bookmarkStart w:id="377" w:name="_Toc435611597"/>
      <w:bookmarkStart w:id="378" w:name="_Toc435614356"/>
      <w:bookmarkStart w:id="379" w:name="_Toc434578536"/>
      <w:bookmarkStart w:id="380" w:name="_Toc436040068"/>
      <w:bookmarkStart w:id="381" w:name="_Toc436222163"/>
      <w:bookmarkStart w:id="382" w:name="_Toc436723181"/>
      <w:bookmarkStart w:id="383" w:name="_Toc436731169"/>
      <w:bookmarkStart w:id="384" w:name="_Toc437259173"/>
      <w:bookmarkStart w:id="385" w:name="_Toc437346836"/>
      <w:bookmarkStart w:id="386" w:name="_Toc437427824"/>
      <w:bookmarkStart w:id="387" w:name="_Toc437433556"/>
      <w:bookmarkStart w:id="388" w:name="_Toc437600246"/>
      <w:bookmarkStart w:id="389" w:name="_Toc437865372"/>
      <w:bookmarkStart w:id="390" w:name="_Toc439505100"/>
      <w:r>
        <w:t>Introduction to L</w:t>
      </w:r>
      <w:r w:rsidR="005546E8">
        <w:t xml:space="preserve">ast </w:t>
      </w:r>
      <w:r>
        <w:t>P</w:t>
      </w:r>
      <w:r w:rsidR="005546E8">
        <w:t xml:space="preserve">lanner </w:t>
      </w:r>
      <w:r>
        <w:t>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005546E8">
        <w:t>ystem (LPS)</w:t>
      </w:r>
      <w:bookmarkEnd w:id="390"/>
    </w:p>
    <w:p w14:paraId="25376FF1" w14:textId="2BC0851E" w:rsidR="00F94058" w:rsidRPr="00F94058" w:rsidRDefault="00622128" w:rsidP="00F94058">
      <w:r>
        <w:t>This chapter</w:t>
      </w:r>
      <w:r w:rsidR="00F94058">
        <w:t xml:space="preserve"> </w:t>
      </w:r>
      <w:r>
        <w:t xml:space="preserve">aims </w:t>
      </w:r>
      <w:r w:rsidR="00F94058">
        <w:t xml:space="preserve">to make the reader understand the importance of LPS in production control to </w:t>
      </w:r>
      <w:r w:rsidR="00DF442B">
        <w:t xml:space="preserve">increase the predictability </w:t>
      </w:r>
      <w:r w:rsidR="00F94058">
        <w:t>of the</w:t>
      </w:r>
      <w:r w:rsidR="00DF442B">
        <w:t xml:space="preserve"> project</w:t>
      </w:r>
      <w:r w:rsidR="00F94058">
        <w:t xml:space="preserve"> plans</w:t>
      </w:r>
      <w:r w:rsidR="00CE0544">
        <w:t>,</w:t>
      </w:r>
      <w:r w:rsidR="00F94058">
        <w:t xml:space="preserve"> </w:t>
      </w:r>
      <w:r w:rsidR="00CE0544">
        <w:t>hereby</w:t>
      </w:r>
      <w:r w:rsidR="00F94058">
        <w:t xml:space="preserve"> increase productivity while reducing variability and extra costs. </w:t>
      </w:r>
    </w:p>
    <w:p w14:paraId="25A5EAAD" w14:textId="0F2E56C9" w:rsidR="006A4DCE" w:rsidRDefault="00A30559" w:rsidP="00A30559">
      <w:r>
        <w:t>LPS is a registered brand from the Lean Construction Institute. It has</w:t>
      </w:r>
      <w:r w:rsidR="00EC5F5B">
        <w:t xml:space="preserve"> been in development by the author Herman Glenn Ballard since 1992</w:t>
      </w:r>
      <w:r w:rsidR="00F76E20">
        <w:t>,</w:t>
      </w:r>
      <w:r w:rsidR="00EC5F5B">
        <w:t xml:space="preserve"> with the objective to increase the reliability of the workflow in construction. </w:t>
      </w:r>
    </w:p>
    <w:p w14:paraId="7073C05A" w14:textId="5D8C4FC1" w:rsidR="006A4DCE" w:rsidRDefault="00EA5862" w:rsidP="00A30559">
      <w:r>
        <w:t>For many years</w:t>
      </w:r>
      <w:r w:rsidR="00E7766B">
        <w:t>,</w:t>
      </w:r>
      <w:r>
        <w:t xml:space="preserve"> the construction sector has experienced that about 50% of the activities scheduled were not finished on time</w:t>
      </w:r>
      <w:r w:rsidR="00E30FC6">
        <w:t xml:space="preserve"> </w:t>
      </w:r>
      <w:sdt>
        <w:sdtPr>
          <w:id w:val="1594281504"/>
          <w:citation/>
        </w:sdtPr>
        <w:sdtContent>
          <w:r w:rsidR="00E30FC6">
            <w:fldChar w:fldCharType="begin"/>
          </w:r>
          <w:r w:rsidR="00E30FC6" w:rsidRPr="003F7E7D">
            <w:instrText xml:space="preserve"> CITATION Her00 \l 3082 </w:instrText>
          </w:r>
          <w:r w:rsidR="00E30FC6">
            <w:fldChar w:fldCharType="separate"/>
          </w:r>
          <w:r w:rsidR="00326B90" w:rsidRPr="00326B90">
            <w:rPr>
              <w:noProof/>
            </w:rPr>
            <w:t>(Ballard, 2000)</w:t>
          </w:r>
          <w:r w:rsidR="00E30FC6">
            <w:fldChar w:fldCharType="end"/>
          </w:r>
        </w:sdtContent>
      </w:sdt>
      <w:r w:rsidR="006947F9">
        <w:t>. T</w:t>
      </w:r>
      <w:r>
        <w:t>his was mainly caused by the traditional push philosophy of construction, whe</w:t>
      </w:r>
      <w:r w:rsidR="006A4DCE">
        <w:t>re</w:t>
      </w:r>
      <w:r w:rsidR="00DF442B">
        <w:t xml:space="preserve"> the activities are included in schedule even before of</w:t>
      </w:r>
      <w:r>
        <w:t xml:space="preserve"> making sure that can be performed</w:t>
      </w:r>
      <w:r w:rsidR="00F76E20">
        <w:t>, due to bad management decisions</w:t>
      </w:r>
      <w:r>
        <w:t xml:space="preserve">. </w:t>
      </w:r>
      <w:r w:rsidR="00CE0544">
        <w:t>Thus, there is</w:t>
      </w:r>
      <w:r>
        <w:t xml:space="preserve"> need for a new system that enables the parties involved in the project to pr</w:t>
      </w:r>
      <w:r w:rsidR="00DF442B">
        <w:t>edict the ongoing of the construction</w:t>
      </w:r>
      <w:r w:rsidR="005546E8">
        <w:t xml:space="preserve"> and commit</w:t>
      </w:r>
      <w:r>
        <w:t xml:space="preserve"> </w:t>
      </w:r>
      <w:r w:rsidR="00DF442B">
        <w:t xml:space="preserve">themselves with the tasks they agreed to </w:t>
      </w:r>
      <w:r w:rsidR="00CE0544">
        <w:t>perform</w:t>
      </w:r>
      <w:r w:rsidR="00DF442B">
        <w:t xml:space="preserve">. </w:t>
      </w:r>
    </w:p>
    <w:p w14:paraId="59EA4CF7" w14:textId="6ADC9247" w:rsidR="00A30559" w:rsidRPr="00A30559" w:rsidRDefault="006A4DCE" w:rsidP="00A30559">
      <w:r>
        <w:t>The difficulty of planning and control in construction and design projects</w:t>
      </w:r>
      <w:r w:rsidR="005546E8">
        <w:t>,</w:t>
      </w:r>
      <w:r>
        <w:t xml:space="preserve"> arises by the fact that involves different </w:t>
      </w:r>
      <w:r w:rsidR="00CE0544">
        <w:t>parties</w:t>
      </w:r>
      <w:r>
        <w:t xml:space="preserve">, at different places and at a different </w:t>
      </w:r>
      <w:r w:rsidR="009F187D">
        <w:t>time</w:t>
      </w:r>
      <w:r>
        <w:t xml:space="preserve"> during the duration of the project and these elements need to interact with each other in a proper manner for the successful completion of the project</w:t>
      </w:r>
      <w:r w:rsidR="005546E8" w:rsidRPr="005546E8">
        <w:t xml:space="preserve"> </w:t>
      </w:r>
      <w:sdt>
        <w:sdtPr>
          <w:id w:val="1406497581"/>
          <w:citation/>
        </w:sdtPr>
        <w:sdtContent>
          <w:r w:rsidR="005546E8">
            <w:fldChar w:fldCharType="begin"/>
          </w:r>
          <w:r w:rsidR="005546E8" w:rsidRPr="003F7E7D">
            <w:instrText xml:space="preserve"> CITATION Her00 \l 3082 </w:instrText>
          </w:r>
          <w:r w:rsidR="005546E8">
            <w:fldChar w:fldCharType="separate"/>
          </w:r>
          <w:r w:rsidR="00326B90" w:rsidRPr="00326B90">
            <w:rPr>
              <w:noProof/>
            </w:rPr>
            <w:t>(Ballard, 2000)</w:t>
          </w:r>
          <w:r w:rsidR="005546E8">
            <w:fldChar w:fldCharType="end"/>
          </w:r>
        </w:sdtContent>
      </w:sdt>
      <w:r>
        <w:t xml:space="preserve">. </w:t>
      </w:r>
    </w:p>
    <w:p w14:paraId="72BCBC8B" w14:textId="761DC87E" w:rsidR="00363EDD" w:rsidRDefault="00F76E20" w:rsidP="00CC2217">
      <w:r>
        <w:t xml:space="preserve">The </w:t>
      </w:r>
      <w:r w:rsidR="008300D7">
        <w:t>LPS</w:t>
      </w:r>
      <w:r w:rsidR="005E0F1C">
        <w:t>, a tool created by constructors for construct</w:t>
      </w:r>
      <w:r w:rsidR="00014458">
        <w:t>ors</w:t>
      </w:r>
      <w:r>
        <w:t>, m</w:t>
      </w:r>
      <w:r w:rsidR="00046869">
        <w:t xml:space="preserve">ore than </w:t>
      </w:r>
      <w:r>
        <w:t>a</w:t>
      </w:r>
      <w:r w:rsidR="00046869">
        <w:t xml:space="preserve"> structured system</w:t>
      </w:r>
      <w:r w:rsidR="00014458">
        <w:t xml:space="preserve"> is a philosophical approach of</w:t>
      </w:r>
      <w:r w:rsidR="005E0F1C">
        <w:t xml:space="preserve"> the necessary mind-set that the parties involved in a project need to have, which involves collaboration, commitment to the project and a team relationship</w:t>
      </w:r>
      <w:r w:rsidR="00046869" w:rsidRPr="00046869">
        <w:t xml:space="preserve"> </w:t>
      </w:r>
      <w:sdt>
        <w:sdtPr>
          <w:id w:val="192274717"/>
          <w:citation/>
        </w:sdtPr>
        <w:sdtContent>
          <w:r w:rsidR="00046869">
            <w:fldChar w:fldCharType="begin"/>
          </w:r>
          <w:r w:rsidR="00046869" w:rsidRPr="003F7E7D">
            <w:instrText xml:space="preserve"> CITATION Mos13 \l 3082 </w:instrText>
          </w:r>
          <w:r w:rsidR="00046869">
            <w:fldChar w:fldCharType="separate"/>
          </w:r>
          <w:r w:rsidR="00326B90" w:rsidRPr="00326B90">
            <w:rPr>
              <w:noProof/>
            </w:rPr>
            <w:t>(Mossman, 2013)</w:t>
          </w:r>
          <w:r w:rsidR="00046869">
            <w:fldChar w:fldCharType="end"/>
          </w:r>
        </w:sdtContent>
      </w:sdt>
      <w:r w:rsidR="005E0F1C">
        <w:t xml:space="preserve">. </w:t>
      </w:r>
      <w:r w:rsidR="00313514">
        <w:t>This</w:t>
      </w:r>
      <w:r w:rsidR="00046869">
        <w:t xml:space="preserve"> affirmation</w:t>
      </w:r>
      <w:r w:rsidR="00313514">
        <w:t xml:space="preserve"> refers</w:t>
      </w:r>
      <w:r w:rsidR="00046869">
        <w:t xml:space="preserve"> to the way this system is applied all along the planning and control of the construction phase. </w:t>
      </w:r>
    </w:p>
    <w:p w14:paraId="429A8070" w14:textId="2ACD8047" w:rsidR="00CC2217" w:rsidRPr="00CC2217" w:rsidRDefault="00E7766B" w:rsidP="00CC2217">
      <w:r>
        <w:t xml:space="preserve">LPS promotes </w:t>
      </w:r>
      <w:r w:rsidR="00046869">
        <w:t>conversations and collabora</w:t>
      </w:r>
      <w:r>
        <w:t>tion between the site manager</w:t>
      </w:r>
      <w:r w:rsidR="00046869">
        <w:t xml:space="preserve"> and superintendents</w:t>
      </w:r>
      <w:r>
        <w:t xml:space="preserve"> from the different trades, to</w:t>
      </w:r>
      <w:r w:rsidR="00046869">
        <w:t xml:space="preserve"> a level of detail that enables both parties to anticipate the issues and constraints</w:t>
      </w:r>
      <w:r w:rsidR="00FB710E">
        <w:t>.</w:t>
      </w:r>
    </w:p>
    <w:p w14:paraId="186EDB47" w14:textId="05CACC49" w:rsidR="00806B64" w:rsidRDefault="00363EDD" w:rsidP="00CC2217">
      <w:r>
        <w:t>Besides</w:t>
      </w:r>
      <w:r w:rsidR="00BD3D6C">
        <w:t xml:space="preserve"> that, </w:t>
      </w:r>
      <w:r w:rsidR="002E65F2">
        <w:t xml:space="preserve">within LPS there is a </w:t>
      </w:r>
      <w:r w:rsidR="00912199">
        <w:t>measure</w:t>
      </w:r>
      <w:r w:rsidR="002E65F2">
        <w:t xml:space="preserve"> of pred</w:t>
      </w:r>
      <w:r w:rsidR="00FB710E">
        <w:t xml:space="preserve">ictability of the </w:t>
      </w:r>
      <w:r w:rsidR="00CF43B9">
        <w:t>workflow</w:t>
      </w:r>
      <w:r w:rsidR="00FB710E">
        <w:t xml:space="preserve"> called</w:t>
      </w:r>
      <w:r w:rsidR="002E65F2">
        <w:t xml:space="preserve"> </w:t>
      </w:r>
      <w:r w:rsidR="008C7C1E">
        <w:t>Percent Plan Complete</w:t>
      </w:r>
      <w:r w:rsidR="00EC2460">
        <w:t xml:space="preserve"> </w:t>
      </w:r>
      <w:r w:rsidR="008C7C1E">
        <w:t>(</w:t>
      </w:r>
      <w:r w:rsidR="002E65F2">
        <w:t>PPC</w:t>
      </w:r>
      <w:r w:rsidR="008C7C1E">
        <w:t>)</w:t>
      </w:r>
      <w:r w:rsidR="00EC2460">
        <w:t xml:space="preserve"> </w:t>
      </w:r>
      <w:r w:rsidR="00EC2460" w:rsidRPr="006A7C24">
        <w:t xml:space="preserve">(See Chapter </w:t>
      </w:r>
      <w:r w:rsidR="00645BE9">
        <w:fldChar w:fldCharType="begin"/>
      </w:r>
      <w:r w:rsidR="00645BE9">
        <w:instrText xml:space="preserve"> REF _Ref435429038 \w \h </w:instrText>
      </w:r>
      <w:r w:rsidR="00645BE9">
        <w:fldChar w:fldCharType="separate"/>
      </w:r>
      <w:r w:rsidR="00420AE8">
        <w:t>7.7</w:t>
      </w:r>
      <w:r w:rsidR="00645BE9">
        <w:fldChar w:fldCharType="end"/>
      </w:r>
      <w:r w:rsidR="00EC2460" w:rsidRPr="00645BE9">
        <w:t>)</w:t>
      </w:r>
      <w:r w:rsidR="00397A2F">
        <w:t>.</w:t>
      </w:r>
      <w:r w:rsidR="002E65F2">
        <w:t>This ratio measures the percentage</w:t>
      </w:r>
      <w:r w:rsidR="00E7766B">
        <w:t xml:space="preserve"> of tasks completed on time versus</w:t>
      </w:r>
      <w:r w:rsidR="002E65F2">
        <w:t xml:space="preserve"> the total number of tasks scheduled</w:t>
      </w:r>
      <w:r w:rsidR="00912199">
        <w:t xml:space="preserve"> </w:t>
      </w:r>
      <w:sdt>
        <w:sdtPr>
          <w:id w:val="1657645139"/>
          <w:citation/>
        </w:sdtPr>
        <w:sdtContent>
          <w:r w:rsidR="00912199">
            <w:fldChar w:fldCharType="begin"/>
          </w:r>
          <w:r w:rsidR="00912199" w:rsidRPr="003F7E7D">
            <w:instrText xml:space="preserve"> CITATION Mos13 \l 3082 </w:instrText>
          </w:r>
          <w:r w:rsidR="00912199">
            <w:fldChar w:fldCharType="separate"/>
          </w:r>
          <w:r w:rsidR="00326B90" w:rsidRPr="00326B90">
            <w:rPr>
              <w:noProof/>
            </w:rPr>
            <w:t>(Mossman, 2013)</w:t>
          </w:r>
          <w:r w:rsidR="00912199">
            <w:fldChar w:fldCharType="end"/>
          </w:r>
        </w:sdtContent>
      </w:sdt>
      <w:r w:rsidR="002E65F2">
        <w:t xml:space="preserve">. </w:t>
      </w:r>
    </w:p>
    <w:p w14:paraId="4B908FA8" w14:textId="1D7256FB" w:rsidR="001F6F40" w:rsidRPr="00CC2217" w:rsidRDefault="001F6F40" w:rsidP="00CC2217">
      <w:r>
        <w:t xml:space="preserve">LSP also supports logistics planning, to ensure that all the seven flows of construction </w:t>
      </w:r>
      <w:r w:rsidR="006F04D4">
        <w:t>are “flowing” to the site and the tasks are ready to be scheduled</w:t>
      </w:r>
      <w:r w:rsidR="00535A3E">
        <w:t xml:space="preserve"> </w:t>
      </w:r>
      <w:sdt>
        <w:sdtPr>
          <w:id w:val="266438584"/>
          <w:citation/>
        </w:sdtPr>
        <w:sdtContent>
          <w:r w:rsidR="00535A3E">
            <w:fldChar w:fldCharType="begin"/>
          </w:r>
          <w:r w:rsidR="00535A3E" w:rsidRPr="003F7E7D">
            <w:instrText xml:space="preserve"> CITATION Mos13 \l 3082 </w:instrText>
          </w:r>
          <w:r w:rsidR="00535A3E">
            <w:fldChar w:fldCharType="separate"/>
          </w:r>
          <w:r w:rsidR="00326B90" w:rsidRPr="00326B90">
            <w:rPr>
              <w:noProof/>
            </w:rPr>
            <w:t>(Mossman, 2013)</w:t>
          </w:r>
          <w:r w:rsidR="00535A3E">
            <w:fldChar w:fldCharType="end"/>
          </w:r>
        </w:sdtContent>
      </w:sdt>
      <w:r w:rsidR="006F04D4">
        <w:t xml:space="preserve">. These 7 flows are: </w:t>
      </w:r>
      <w:r>
        <w:t>materials, people, information, equipment, external c</w:t>
      </w:r>
      <w:r w:rsidR="006F04D4">
        <w:t>onditions, space and prior work</w:t>
      </w:r>
      <w:r w:rsidR="00F76E20">
        <w:t xml:space="preserve"> </w:t>
      </w:r>
      <w:sdt>
        <w:sdtPr>
          <w:id w:val="1315380916"/>
          <w:citation/>
        </w:sdtPr>
        <w:sdtContent>
          <w:r w:rsidR="00C05D6B">
            <w:fldChar w:fldCharType="begin"/>
          </w:r>
          <w:r w:rsidR="00C05D6B" w:rsidRPr="00C05D6B">
            <w:rPr>
              <w:lang w:val="en-US"/>
            </w:rPr>
            <w:instrText xml:space="preserve"> CITATION Lau00 \l 3082 </w:instrText>
          </w:r>
          <w:r w:rsidR="00C05D6B">
            <w:fldChar w:fldCharType="separate"/>
          </w:r>
          <w:r w:rsidR="00326B90" w:rsidRPr="00326B90">
            <w:rPr>
              <w:noProof/>
              <w:lang w:val="en-US"/>
            </w:rPr>
            <w:t>(Koskela, 2000)</w:t>
          </w:r>
          <w:r w:rsidR="00C05D6B">
            <w:fldChar w:fldCharType="end"/>
          </w:r>
        </w:sdtContent>
      </w:sdt>
      <w:r w:rsidR="006F04D4">
        <w:t>.</w:t>
      </w:r>
      <w:r>
        <w:t xml:space="preserve"> This procedure</w:t>
      </w:r>
      <w:r w:rsidR="006F04D4">
        <w:t xml:space="preserve"> is performed</w:t>
      </w:r>
      <w:r>
        <w:t xml:space="preserve"> in </w:t>
      </w:r>
      <w:r w:rsidR="00FB710E">
        <w:t>the so-called Make-Ready-Process,</w:t>
      </w:r>
      <w:r w:rsidR="006F04D4">
        <w:t xml:space="preserve"> where the construction logistics help </w:t>
      </w:r>
      <w:r w:rsidR="00535A3E">
        <w:t>to ensure availability of</w:t>
      </w:r>
      <w:r w:rsidR="006F04D4">
        <w:t xml:space="preserve"> the first four</w:t>
      </w:r>
      <w:r w:rsidR="00914593">
        <w:t>, not before the t</w:t>
      </w:r>
      <w:r w:rsidR="00014458">
        <w:t>ask</w:t>
      </w:r>
      <w:r w:rsidR="00E7766B">
        <w:t xml:space="preserve"> </w:t>
      </w:r>
      <w:r w:rsidR="00E7766B">
        <w:lastRenderedPageBreak/>
        <w:t>starts, nor after, but</w:t>
      </w:r>
      <w:r w:rsidR="00014458">
        <w:t xml:space="preserve"> “</w:t>
      </w:r>
      <w:r w:rsidR="00CB46F2">
        <w:t>Just In Time</w:t>
      </w:r>
      <w:r w:rsidR="00914593">
        <w:t>”</w:t>
      </w:r>
      <w:r w:rsidR="006F04D4">
        <w:t xml:space="preserve">. </w:t>
      </w:r>
      <w:r w:rsidR="00535A3E">
        <w:t>External conditions are beyond the control of anyone</w:t>
      </w:r>
      <w:r w:rsidR="00FB710E">
        <w:t>,</w:t>
      </w:r>
      <w:r w:rsidR="00535A3E">
        <w:t xml:space="preserve"> but construction managers and logistic planners can work to reduce space congestion and contribute this way to the predictability of task completions </w:t>
      </w:r>
      <w:sdt>
        <w:sdtPr>
          <w:id w:val="-1267227068"/>
          <w:citation/>
        </w:sdtPr>
        <w:sdtContent>
          <w:r w:rsidR="00535A3E">
            <w:fldChar w:fldCharType="begin"/>
          </w:r>
          <w:r w:rsidR="00535A3E" w:rsidRPr="003F7E7D">
            <w:instrText xml:space="preserve"> CITATION Mos08 \l 3082 </w:instrText>
          </w:r>
          <w:r w:rsidR="00535A3E">
            <w:fldChar w:fldCharType="separate"/>
          </w:r>
          <w:r w:rsidR="00326B90" w:rsidRPr="00326B90">
            <w:rPr>
              <w:noProof/>
            </w:rPr>
            <w:t>(Mossman, 2008)</w:t>
          </w:r>
          <w:r w:rsidR="00535A3E">
            <w:fldChar w:fldCharType="end"/>
          </w:r>
        </w:sdtContent>
      </w:sdt>
      <w:r w:rsidR="00535A3E">
        <w:t>.</w:t>
      </w:r>
    </w:p>
    <w:p w14:paraId="43FAC5D8" w14:textId="065556F7" w:rsidR="00914593" w:rsidRPr="00320586" w:rsidRDefault="001F1841" w:rsidP="00CC2217">
      <w:r>
        <w:t xml:space="preserve">Although it was designed to be relevant for projects with more than 3 trades and longer than </w:t>
      </w:r>
      <w:r w:rsidR="009F187D">
        <w:t>8-week</w:t>
      </w:r>
      <w:r w:rsidRPr="00320586">
        <w:t xml:space="preserve"> duration, t</w:t>
      </w:r>
      <w:r w:rsidR="00914593" w:rsidRPr="00320586">
        <w:t>here is not a too big or too small project where L</w:t>
      </w:r>
      <w:r w:rsidR="00FB710E">
        <w:t>PS</w:t>
      </w:r>
      <w:r w:rsidR="00914593" w:rsidRPr="00320586">
        <w:t xml:space="preserve"> cannot be used</w:t>
      </w:r>
      <w:r w:rsidR="00FB710E">
        <w:t>.</w:t>
      </w:r>
      <w:r w:rsidR="00870640">
        <w:t xml:space="preserve"> </w:t>
      </w:r>
      <w:r w:rsidR="00FB710E">
        <w:t xml:space="preserve">However, </w:t>
      </w:r>
      <w:r w:rsidR="00870640">
        <w:t>the system has to be adapted to the size of the project; not all the tools from LPS are needed or relevant for small size projects. LPS</w:t>
      </w:r>
      <w:r w:rsidR="00914593" w:rsidRPr="00320586">
        <w:t xml:space="preserve"> has been applied </w:t>
      </w:r>
      <w:r w:rsidR="00C05D6B">
        <w:t>fro</w:t>
      </w:r>
      <w:r w:rsidR="00914593" w:rsidRPr="00320586">
        <w:t xml:space="preserve">m a project of a 15 minutes duration </w:t>
      </w:r>
      <w:r w:rsidR="00FB710E">
        <w:t>to</w:t>
      </w:r>
      <w:r w:rsidR="00914593" w:rsidRPr="00320586">
        <w:t xml:space="preserve"> the biggest project in Europ</w:t>
      </w:r>
      <w:r w:rsidRPr="00320586">
        <w:t>e</w:t>
      </w:r>
      <w:r w:rsidR="00FB710E">
        <w:t xml:space="preserve"> by the time;</w:t>
      </w:r>
      <w:r w:rsidR="00914593" w:rsidRPr="00320586">
        <w:t xml:space="preserve"> the </w:t>
      </w:r>
      <w:r w:rsidRPr="00320586">
        <w:rPr>
          <w:rFonts w:cstheme="minorHAnsi"/>
        </w:rPr>
        <w:t>£</w:t>
      </w:r>
      <w:r w:rsidR="00914593" w:rsidRPr="00320586">
        <w:t>4,5</w:t>
      </w:r>
      <w:r w:rsidRPr="00320586">
        <w:t>bn London Heathrow Terminal 5</w:t>
      </w:r>
      <w:r w:rsidR="00014458" w:rsidRPr="00320586">
        <w:t xml:space="preserve"> </w:t>
      </w:r>
      <w:sdt>
        <w:sdtPr>
          <w:id w:val="-1589227584"/>
          <w:citation/>
        </w:sdtPr>
        <w:sdtContent>
          <w:r w:rsidR="00014458" w:rsidRPr="00320586">
            <w:fldChar w:fldCharType="begin"/>
          </w:r>
          <w:r w:rsidR="00014458" w:rsidRPr="00320586">
            <w:instrText xml:space="preserve"> CITATION Mos13 \l 3082 </w:instrText>
          </w:r>
          <w:r w:rsidR="00014458" w:rsidRPr="00320586">
            <w:fldChar w:fldCharType="separate"/>
          </w:r>
          <w:r w:rsidR="00326B90" w:rsidRPr="00326B90">
            <w:rPr>
              <w:noProof/>
            </w:rPr>
            <w:t>(Mossman, 2013)</w:t>
          </w:r>
          <w:r w:rsidR="00014458" w:rsidRPr="00320586">
            <w:fldChar w:fldCharType="end"/>
          </w:r>
        </w:sdtContent>
      </w:sdt>
      <w:r w:rsidRPr="00320586">
        <w:t xml:space="preserve">. </w:t>
      </w:r>
    </w:p>
    <w:p w14:paraId="317F68DF" w14:textId="6C3EFD69" w:rsidR="003831BC" w:rsidRDefault="00622128" w:rsidP="00CC2217">
      <w:r>
        <w:t>T</w:t>
      </w:r>
      <w:r w:rsidR="00704CAA" w:rsidRPr="00320586">
        <w:t>h</w:t>
      </w:r>
      <w:r w:rsidR="00A47BDF">
        <w:t>e traditional planning method of</w:t>
      </w:r>
      <w:r w:rsidR="00704CAA" w:rsidRPr="00320586">
        <w:t xml:space="preserve"> push planning, sometimes does not differentiate between the activities that should be done with the activities that can be done</w:t>
      </w:r>
      <w:r w:rsidR="0097248D">
        <w:t xml:space="preserve"> </w:t>
      </w:r>
      <w:r w:rsidR="00FB710E">
        <w:t>(</w:t>
      </w:r>
      <w:r w:rsidR="00645BE9">
        <w:fldChar w:fldCharType="begin"/>
      </w:r>
      <w:r w:rsidR="00645BE9">
        <w:instrText xml:space="preserve"> REF _Ref435425182 \h </w:instrText>
      </w:r>
      <w:r w:rsidR="00645BE9">
        <w:fldChar w:fldCharType="separate"/>
      </w:r>
      <w:r w:rsidR="00420AE8">
        <w:t xml:space="preserve">Figure </w:t>
      </w:r>
      <w:r w:rsidR="00420AE8">
        <w:rPr>
          <w:noProof/>
        </w:rPr>
        <w:t>11</w:t>
      </w:r>
      <w:r w:rsidR="00645BE9">
        <w:fldChar w:fldCharType="end"/>
      </w:r>
      <w:r w:rsidR="0097248D" w:rsidRPr="00645BE9">
        <w:t>)</w:t>
      </w:r>
      <w:r w:rsidR="00704CAA" w:rsidRPr="00645BE9">
        <w:t>,</w:t>
      </w:r>
      <w:r w:rsidR="00704CAA" w:rsidRPr="00320586">
        <w:t xml:space="preserve"> unlike in the LPS where the planning follows a workflow defined by Should-Can-Will-Did </w:t>
      </w:r>
      <w:r w:rsidR="00704CAA" w:rsidRPr="006A7C24">
        <w:t>(</w:t>
      </w:r>
      <w:r w:rsidR="00645BE9">
        <w:fldChar w:fldCharType="begin"/>
      </w:r>
      <w:r w:rsidR="00645BE9">
        <w:instrText xml:space="preserve"> REF _Ref435429129 \h </w:instrText>
      </w:r>
      <w:r w:rsidR="00645BE9">
        <w:fldChar w:fldCharType="separate"/>
      </w:r>
      <w:r w:rsidR="00420AE8">
        <w:t xml:space="preserve">Figure </w:t>
      </w:r>
      <w:r w:rsidR="00420AE8">
        <w:rPr>
          <w:noProof/>
        </w:rPr>
        <w:t>12</w:t>
      </w:r>
      <w:r w:rsidR="00645BE9">
        <w:fldChar w:fldCharType="end"/>
      </w:r>
      <w:r w:rsidR="00C121D3">
        <w:t>).</w:t>
      </w:r>
      <w:r w:rsidR="00320586" w:rsidRPr="00320586">
        <w:t xml:space="preserve"> The Make-Ready process</w:t>
      </w:r>
      <w:r w:rsidR="00BA0743" w:rsidRPr="00320586">
        <w:t xml:space="preserve"> is the phase where the activit</w:t>
      </w:r>
      <w:r w:rsidR="00320586">
        <w:t>ies that “Should” be done are ensured that “C</w:t>
      </w:r>
      <w:r w:rsidR="00BA0743" w:rsidRPr="00320586">
        <w:t>an</w:t>
      </w:r>
      <w:r w:rsidR="00320586">
        <w:t>”</w:t>
      </w:r>
      <w:r w:rsidR="00BA0743" w:rsidRPr="00320586">
        <w:t xml:space="preserve"> be done and all the p</w:t>
      </w:r>
      <w:r w:rsidR="00F83656">
        <w:t>ossible constraints are removed</w:t>
      </w:r>
      <w:r w:rsidR="00C05D6B">
        <w:t xml:space="preserve"> </w:t>
      </w:r>
      <w:r w:rsidR="00C05D6B" w:rsidRPr="006A7C24">
        <w:t xml:space="preserve">(See Chapter </w:t>
      </w:r>
      <w:r w:rsidR="00645BE9">
        <w:fldChar w:fldCharType="begin"/>
      </w:r>
      <w:r w:rsidR="00645BE9">
        <w:instrText xml:space="preserve"> REF _Ref435429185 \w \h </w:instrText>
      </w:r>
      <w:r w:rsidR="00645BE9">
        <w:fldChar w:fldCharType="separate"/>
      </w:r>
      <w:r w:rsidR="00420AE8">
        <w:t>7.5</w:t>
      </w:r>
      <w:r w:rsidR="00645BE9">
        <w:fldChar w:fldCharType="end"/>
      </w:r>
      <w:r w:rsidR="00C05D6B" w:rsidRPr="00645BE9">
        <w:t>)</w:t>
      </w:r>
      <w:r w:rsidR="00A47BDF" w:rsidRPr="00645BE9">
        <w:t>.</w:t>
      </w:r>
      <w:r w:rsidR="00A47BDF">
        <w:t xml:space="preserve"> Later in the process</w:t>
      </w:r>
      <w:r w:rsidR="00320586">
        <w:t xml:space="preserve">, in the </w:t>
      </w:r>
      <w:r w:rsidR="00B208EC">
        <w:t>W</w:t>
      </w:r>
      <w:r w:rsidR="00E22A82">
        <w:t>eekly Work Plan (WWP)</w:t>
      </w:r>
      <w:r w:rsidR="00320586">
        <w:t xml:space="preserve"> (</w:t>
      </w:r>
      <w:r w:rsidR="00FB710E">
        <w:t>See Chapter 7.4</w:t>
      </w:r>
      <w:r w:rsidR="00320586">
        <w:t xml:space="preserve">), the different parties involved </w:t>
      </w:r>
      <w:r w:rsidR="00A47BDF">
        <w:t xml:space="preserve">in the project, </w:t>
      </w:r>
      <w:r w:rsidR="00320586">
        <w:t xml:space="preserve">agree on when they “Will” do them. After the planned activities are </w:t>
      </w:r>
      <w:r w:rsidR="00967970">
        <w:t>executed</w:t>
      </w:r>
      <w:r w:rsidR="00320586">
        <w:t>, so the parties in charge consider that they actually “Did” the task, the</w:t>
      </w:r>
      <w:r w:rsidR="00A47BDF">
        <w:t xml:space="preserve"> PPC</w:t>
      </w:r>
      <w:r w:rsidR="00320586">
        <w:t xml:space="preserve"> previously mentioned</w:t>
      </w:r>
      <w:r w:rsidR="00A47BDF">
        <w:t>, is calculated</w:t>
      </w:r>
      <w:r w:rsidR="00320586">
        <w:t xml:space="preserve"> </w:t>
      </w:r>
      <w:r w:rsidR="00A47BDF">
        <w:t>and the delays that may appear are an</w:t>
      </w:r>
      <w:r w:rsidR="0097248D">
        <w:t>alysed for its future avoidance</w:t>
      </w:r>
      <w:r w:rsidR="00D858EF">
        <w:t xml:space="preserve"> </w:t>
      </w:r>
      <w:sdt>
        <w:sdtPr>
          <w:id w:val="-2103863511"/>
          <w:citation/>
        </w:sdtPr>
        <w:sdtContent>
          <w:r w:rsidR="00D858EF">
            <w:fldChar w:fldCharType="begin"/>
          </w:r>
          <w:r w:rsidR="00D858EF" w:rsidRPr="003F7E7D">
            <w:instrText xml:space="preserve"> CITATION Jin08 \l 1030 </w:instrText>
          </w:r>
          <w:r w:rsidR="00D858EF">
            <w:fldChar w:fldCharType="separate"/>
          </w:r>
          <w:r w:rsidR="00326B90" w:rsidRPr="00326B90">
            <w:rPr>
              <w:noProof/>
            </w:rPr>
            <w:t>(Jang, 2008)</w:t>
          </w:r>
          <w:r w:rsidR="00D858EF">
            <w:fldChar w:fldCharType="end"/>
          </w:r>
        </w:sdtContent>
      </w:sdt>
      <w:r w:rsidR="00D858EF">
        <w:t>.</w:t>
      </w:r>
      <w:r w:rsidR="003831BC">
        <w:t xml:space="preserve"> </w:t>
      </w:r>
    </w:p>
    <w:p w14:paraId="2975113B" w14:textId="77777777" w:rsidR="00C40499" w:rsidRDefault="00C259F9" w:rsidP="0097248D">
      <w:pPr>
        <w:pStyle w:val="Caption"/>
      </w:pPr>
      <w:r>
        <w:pict w14:anchorId="58E7376A">
          <v:shape id="_x0000_i1026" type="#_x0000_t75" style="width:346.95pt;height:219.6pt">
            <v:imagedata r:id="rId29" o:title=""/>
          </v:shape>
        </w:pict>
      </w:r>
    </w:p>
    <w:p w14:paraId="55F734CF" w14:textId="0B22D788" w:rsidR="00FF171D" w:rsidRDefault="0097248D" w:rsidP="0014398F">
      <w:pPr>
        <w:pStyle w:val="Caption"/>
        <w:jc w:val="center"/>
      </w:pPr>
      <w:bookmarkStart w:id="391" w:name="_Ref435425182"/>
      <w:bookmarkStart w:id="392" w:name="_Toc437338280"/>
      <w:bookmarkStart w:id="393" w:name="_Toc438570312"/>
      <w:bookmarkStart w:id="394" w:name="_Toc439502308"/>
      <w:bookmarkStart w:id="395" w:name="_Toc439806729"/>
      <w:r>
        <w:t xml:space="preserve">Figure </w:t>
      </w:r>
      <w:fldSimple w:instr=" SEQ Figure \* ARABIC ">
        <w:r w:rsidR="00420AE8">
          <w:rPr>
            <w:noProof/>
          </w:rPr>
          <w:t>11</w:t>
        </w:r>
      </w:fldSimple>
      <w:bookmarkEnd w:id="391"/>
      <w:r>
        <w:t>: Traditional Construction sequence</w:t>
      </w:r>
      <w:bookmarkEnd w:id="392"/>
      <w:bookmarkEnd w:id="393"/>
      <w:bookmarkEnd w:id="394"/>
      <w:bookmarkEnd w:id="395"/>
    </w:p>
    <w:p w14:paraId="2B67EEC2" w14:textId="77777777" w:rsidR="00885A7B" w:rsidRPr="00320586" w:rsidRDefault="00885A7B" w:rsidP="00CC2217"/>
    <w:p w14:paraId="527D032A" w14:textId="57CA3D3F" w:rsidR="00704CAA" w:rsidRDefault="00C259F9" w:rsidP="00704CAA">
      <w:pPr>
        <w:keepNext/>
      </w:pPr>
      <w:r>
        <w:lastRenderedPageBreak/>
        <w:pict w14:anchorId="01480C1D">
          <v:shape id="_x0000_i1027" type="#_x0000_t75" style="width:453.2pt;height:233.85pt">
            <v:imagedata r:id="rId30" o:title=""/>
          </v:shape>
        </w:pict>
      </w:r>
    </w:p>
    <w:p w14:paraId="70E00E0A" w14:textId="607557D1" w:rsidR="00704CAA" w:rsidRDefault="00704CAA" w:rsidP="0014398F">
      <w:pPr>
        <w:pStyle w:val="Caption"/>
        <w:jc w:val="center"/>
      </w:pPr>
      <w:bookmarkStart w:id="396" w:name="_Ref435429129"/>
      <w:bookmarkStart w:id="397" w:name="_Toc437338281"/>
      <w:bookmarkStart w:id="398" w:name="_Toc438570313"/>
      <w:bookmarkStart w:id="399" w:name="_Toc439502309"/>
      <w:bookmarkStart w:id="400" w:name="_Toc439806730"/>
      <w:r>
        <w:t xml:space="preserve">Figure </w:t>
      </w:r>
      <w:fldSimple w:instr=" SEQ Figure \* ARABIC ">
        <w:r w:rsidR="00420AE8">
          <w:rPr>
            <w:noProof/>
          </w:rPr>
          <w:t>12</w:t>
        </w:r>
      </w:fldSimple>
      <w:bookmarkEnd w:id="396"/>
      <w:r w:rsidR="0034631E">
        <w:t>:</w:t>
      </w:r>
      <w:r w:rsidR="00885A7B">
        <w:t xml:space="preserve"> </w:t>
      </w:r>
      <w:r w:rsidR="008300D7">
        <w:t>LPS</w:t>
      </w:r>
      <w:r w:rsidR="00885A7B">
        <w:t xml:space="preserve"> sequence</w:t>
      </w:r>
      <w:bookmarkEnd w:id="397"/>
      <w:bookmarkEnd w:id="398"/>
      <w:bookmarkEnd w:id="399"/>
      <w:bookmarkEnd w:id="400"/>
    </w:p>
    <w:p w14:paraId="4BC42A29" w14:textId="66C96FFE" w:rsidR="00885A7B" w:rsidRDefault="0097248D" w:rsidP="00C40499">
      <w:r>
        <w:t xml:space="preserve">After comparing the diagrams of the traditional method versus LPS </w:t>
      </w:r>
      <w:r w:rsidR="00645BE9">
        <w:t>(</w:t>
      </w:r>
      <w:r w:rsidR="00645BE9">
        <w:fldChar w:fldCharType="begin"/>
      </w:r>
      <w:r w:rsidR="00645BE9">
        <w:instrText xml:space="preserve"> REF _Ref435425182 \h </w:instrText>
      </w:r>
      <w:r w:rsidR="00645BE9">
        <w:fldChar w:fldCharType="separate"/>
      </w:r>
      <w:r w:rsidR="00420AE8">
        <w:t xml:space="preserve">Figure </w:t>
      </w:r>
      <w:r w:rsidR="00420AE8">
        <w:rPr>
          <w:noProof/>
        </w:rPr>
        <w:t>11</w:t>
      </w:r>
      <w:r w:rsidR="00645BE9">
        <w:fldChar w:fldCharType="end"/>
      </w:r>
      <w:r w:rsidRPr="006A7C24">
        <w:t xml:space="preserve"> and </w:t>
      </w:r>
      <w:r w:rsidR="00645BE9">
        <w:fldChar w:fldCharType="begin"/>
      </w:r>
      <w:r w:rsidR="00645BE9">
        <w:instrText xml:space="preserve"> REF _Ref435429129 \h </w:instrText>
      </w:r>
      <w:r w:rsidR="00645BE9">
        <w:fldChar w:fldCharType="separate"/>
      </w:r>
      <w:r w:rsidR="00420AE8">
        <w:t xml:space="preserve">Figure </w:t>
      </w:r>
      <w:r w:rsidR="00420AE8">
        <w:rPr>
          <w:noProof/>
        </w:rPr>
        <w:t>12</w:t>
      </w:r>
      <w:r w:rsidR="00645BE9">
        <w:fldChar w:fldCharType="end"/>
      </w:r>
      <w:r w:rsidR="00C121D3">
        <w:t>),</w:t>
      </w:r>
      <w:r>
        <w:t xml:space="preserve"> it can be concluded that in the traditional construction method there </w:t>
      </w:r>
      <w:r w:rsidR="00C05D6B">
        <w:t>is not</w:t>
      </w:r>
      <w:r>
        <w:t xml:space="preserve"> any control barrier between the activities that should be performed and the activities that are actually done, to check whether can be done or not. </w:t>
      </w:r>
      <w:r w:rsidR="00C40499">
        <w:t xml:space="preserve">This “check-point” from LPS to ensure that the scheduled activities can be actually done, increases the reliability of the plan and reduces </w:t>
      </w:r>
      <w:r w:rsidR="00FB710E">
        <w:t>variances, which</w:t>
      </w:r>
      <w:r w:rsidR="00C40499">
        <w:t xml:space="preserve"> is one of the main benefits of the system. </w:t>
      </w:r>
    </w:p>
    <w:p w14:paraId="36D86C2B" w14:textId="02B7EEDD" w:rsidR="00912BF4" w:rsidRDefault="00DE487B" w:rsidP="00912BF4">
      <w:r>
        <w:t>The rest</w:t>
      </w:r>
      <w:r w:rsidR="00912BF4">
        <w:t xml:space="preserve"> of </w:t>
      </w:r>
      <w:r w:rsidR="008300D7">
        <w:t>LPS</w:t>
      </w:r>
      <w:r w:rsidR="00912BF4">
        <w:t xml:space="preserve"> </w:t>
      </w:r>
      <w:r>
        <w:t>benefits are as follow:</w:t>
      </w:r>
    </w:p>
    <w:p w14:paraId="480470FE" w14:textId="08947175" w:rsidR="00912BF4" w:rsidRDefault="00912BF4" w:rsidP="00F718E8">
      <w:pPr>
        <w:pStyle w:val="ListParagraph"/>
        <w:numPr>
          <w:ilvl w:val="0"/>
          <w:numId w:val="1"/>
        </w:numPr>
      </w:pPr>
      <w:r>
        <w:t>Increases safety and predictability</w:t>
      </w:r>
    </w:p>
    <w:p w14:paraId="3987497C" w14:textId="1E8B5A1C" w:rsidR="00F534A5" w:rsidRDefault="00564150" w:rsidP="00F718E8">
      <w:pPr>
        <w:pStyle w:val="ListParagraph"/>
        <w:numPr>
          <w:ilvl w:val="0"/>
          <w:numId w:val="1"/>
        </w:numPr>
      </w:pPr>
      <w:r>
        <w:t>Supports supply chain standards</w:t>
      </w:r>
    </w:p>
    <w:p w14:paraId="761BE329" w14:textId="41A6BE61" w:rsidR="00912BF4" w:rsidRDefault="00912BF4" w:rsidP="00F718E8">
      <w:pPr>
        <w:pStyle w:val="ListParagraph"/>
        <w:numPr>
          <w:ilvl w:val="0"/>
          <w:numId w:val="1"/>
        </w:numPr>
      </w:pPr>
      <w:r>
        <w:t xml:space="preserve">Stabilise </w:t>
      </w:r>
      <w:r w:rsidR="00564150">
        <w:t>unique projects</w:t>
      </w:r>
      <w:r>
        <w:t xml:space="preserve"> production </w:t>
      </w:r>
      <w:r w:rsidR="00564150">
        <w:t>system</w:t>
      </w:r>
    </w:p>
    <w:p w14:paraId="39C58C9A" w14:textId="476A594A" w:rsidR="00912BF4" w:rsidRDefault="00912BF4" w:rsidP="00F718E8">
      <w:pPr>
        <w:pStyle w:val="ListParagraph"/>
        <w:numPr>
          <w:ilvl w:val="0"/>
          <w:numId w:val="1"/>
        </w:numPr>
      </w:pPr>
      <w:r>
        <w:t>Reduces waiting</w:t>
      </w:r>
      <w:r w:rsidR="007A07F8">
        <w:t xml:space="preserve">, </w:t>
      </w:r>
      <w:r>
        <w:t xml:space="preserve">waste </w:t>
      </w:r>
      <w:r w:rsidR="007A07F8">
        <w:t xml:space="preserve">and costs </w:t>
      </w:r>
      <w:r>
        <w:t xml:space="preserve"> </w:t>
      </w:r>
    </w:p>
    <w:p w14:paraId="0007CCAF" w14:textId="2852F4AA" w:rsidR="00912BF4" w:rsidRDefault="00912BF4" w:rsidP="00F718E8">
      <w:pPr>
        <w:pStyle w:val="ListParagraph"/>
        <w:numPr>
          <w:ilvl w:val="0"/>
          <w:numId w:val="1"/>
        </w:numPr>
      </w:pPr>
      <w:r>
        <w:t>Supports effective relationships</w:t>
      </w:r>
    </w:p>
    <w:p w14:paraId="7ED08CCE" w14:textId="78DB2A93" w:rsidR="00912BF4" w:rsidRPr="00C05D6B" w:rsidRDefault="00564150" w:rsidP="00F718E8">
      <w:pPr>
        <w:pStyle w:val="ListParagraph"/>
        <w:numPr>
          <w:ilvl w:val="0"/>
          <w:numId w:val="1"/>
        </w:numPr>
      </w:pPr>
      <w:r>
        <w:t>Can be applied</w:t>
      </w:r>
      <w:r w:rsidR="00912BF4" w:rsidRPr="00C05D6B">
        <w:t xml:space="preserve"> on small &amp; large projects</w:t>
      </w:r>
    </w:p>
    <w:p w14:paraId="0917C91E" w14:textId="70117E23" w:rsidR="00564150" w:rsidRPr="003F7E7D" w:rsidRDefault="00564150" w:rsidP="00F718E8">
      <w:pPr>
        <w:pStyle w:val="ListParagraph"/>
        <w:numPr>
          <w:ilvl w:val="0"/>
          <w:numId w:val="1"/>
        </w:numPr>
      </w:pPr>
      <w:r>
        <w:t xml:space="preserve">Increases quality in projects </w:t>
      </w:r>
    </w:p>
    <w:p w14:paraId="539D85A6" w14:textId="47E6FDFC" w:rsidR="00F534A5" w:rsidRDefault="00F534A5" w:rsidP="00F718E8">
      <w:pPr>
        <w:pStyle w:val="ListParagraph"/>
        <w:numPr>
          <w:ilvl w:val="0"/>
          <w:numId w:val="1"/>
        </w:numPr>
      </w:pPr>
      <w:r>
        <w:t xml:space="preserve">Makes ‘control’ </w:t>
      </w:r>
      <w:r>
        <w:rPr>
          <w:rFonts w:ascii="lveticaNeue-LightItalic" w:hAnsi="lveticaNeue-LightItalic" w:cs="lveticaNeue-LightItalic"/>
        </w:rPr>
        <w:t>proactive</w:t>
      </w:r>
    </w:p>
    <w:p w14:paraId="0D67D559" w14:textId="6D4DBB62" w:rsidR="00564150" w:rsidRDefault="00564150" w:rsidP="00F718E8">
      <w:pPr>
        <w:pStyle w:val="ListParagraph"/>
        <w:numPr>
          <w:ilvl w:val="0"/>
          <w:numId w:val="1"/>
        </w:numPr>
      </w:pPr>
      <w:r>
        <w:t xml:space="preserve">Reduces and helps to manage conflicts </w:t>
      </w:r>
    </w:p>
    <w:p w14:paraId="4C377CB5" w14:textId="5A2B7AB6" w:rsidR="00912BF4" w:rsidRDefault="00912BF4" w:rsidP="00F718E8">
      <w:pPr>
        <w:pStyle w:val="ListParagraph"/>
        <w:numPr>
          <w:ilvl w:val="0"/>
          <w:numId w:val="1"/>
        </w:numPr>
      </w:pPr>
      <w:r>
        <w:t>Decentralises decision making</w:t>
      </w:r>
    </w:p>
    <w:p w14:paraId="718A4672" w14:textId="6F843954" w:rsidR="00F534A5" w:rsidRDefault="00F534A5" w:rsidP="00F718E8">
      <w:pPr>
        <w:pStyle w:val="ListParagraph"/>
        <w:numPr>
          <w:ilvl w:val="0"/>
          <w:numId w:val="1"/>
        </w:numPr>
      </w:pPr>
      <w:r>
        <w:t>Delivers bad news early</w:t>
      </w:r>
    </w:p>
    <w:p w14:paraId="389B26FB" w14:textId="21F1EB4F" w:rsidR="00912BF4" w:rsidRDefault="00912BF4" w:rsidP="00F718E8">
      <w:pPr>
        <w:pStyle w:val="ListParagraph"/>
        <w:numPr>
          <w:ilvl w:val="0"/>
          <w:numId w:val="1"/>
        </w:numPr>
      </w:pPr>
      <w:r>
        <w:t>Helps reduce stress on project management staff</w:t>
      </w:r>
    </w:p>
    <w:p w14:paraId="0BE92B8A" w14:textId="0C400EA7" w:rsidR="00C05D6B" w:rsidRDefault="001A042D" w:rsidP="00C05D6B">
      <w:sdt>
        <w:sdtPr>
          <w:id w:val="7349299"/>
          <w:citation/>
        </w:sdtPr>
        <w:sdtContent>
          <w:r w:rsidR="0084395A">
            <w:fldChar w:fldCharType="begin"/>
          </w:r>
          <w:r w:rsidR="0084395A" w:rsidRPr="00CB233A">
            <w:rPr>
              <w:lang w:val="en-US"/>
            </w:rPr>
            <w:instrText xml:space="preserve"> CITATION Ala13 \l 3082 </w:instrText>
          </w:r>
          <w:r w:rsidR="0084395A">
            <w:fldChar w:fldCharType="separate"/>
          </w:r>
          <w:r w:rsidR="00326B90" w:rsidRPr="00326B90">
            <w:rPr>
              <w:noProof/>
              <w:lang w:val="en-US"/>
            </w:rPr>
            <w:t>(Mossman, 2013)</w:t>
          </w:r>
          <w:r w:rsidR="0084395A">
            <w:fldChar w:fldCharType="end"/>
          </w:r>
        </w:sdtContent>
      </w:sdt>
    </w:p>
    <w:p w14:paraId="3908C6DE" w14:textId="3C5E2480" w:rsidR="00EA21B6" w:rsidRDefault="00EA21B6" w:rsidP="006E0D2F">
      <w:pPr>
        <w:jc w:val="left"/>
      </w:pPr>
      <w:bookmarkStart w:id="401" w:name="_Toc431289069"/>
      <w:bookmarkStart w:id="402" w:name="_Toc431385758"/>
      <w:r>
        <w:br w:type="page"/>
      </w:r>
    </w:p>
    <w:p w14:paraId="333FCD69" w14:textId="6313745C" w:rsidR="00770A81" w:rsidRDefault="00770A81" w:rsidP="00770A81">
      <w:pPr>
        <w:pStyle w:val="Heading2"/>
      </w:pPr>
      <w:bookmarkStart w:id="403" w:name="_Toc433890126"/>
      <w:bookmarkStart w:id="404" w:name="_Toc434321592"/>
      <w:bookmarkStart w:id="405" w:name="_Toc434481812"/>
      <w:bookmarkStart w:id="406" w:name="_Toc434492766"/>
      <w:bookmarkStart w:id="407" w:name="_Toc434577716"/>
      <w:bookmarkStart w:id="408" w:name="_Toc435611598"/>
      <w:bookmarkStart w:id="409" w:name="_Toc435614357"/>
      <w:bookmarkStart w:id="410" w:name="_Toc434578537"/>
      <w:bookmarkStart w:id="411" w:name="_Toc436040069"/>
      <w:bookmarkStart w:id="412" w:name="_Toc436222164"/>
      <w:bookmarkStart w:id="413" w:name="_Toc436723182"/>
      <w:bookmarkStart w:id="414" w:name="_Toc436731170"/>
      <w:bookmarkStart w:id="415" w:name="_Toc437259174"/>
      <w:bookmarkStart w:id="416" w:name="_Toc437346837"/>
      <w:bookmarkStart w:id="417" w:name="_Toc437427825"/>
      <w:bookmarkStart w:id="418" w:name="_Toc437433557"/>
      <w:bookmarkStart w:id="419" w:name="_Toc437600247"/>
      <w:bookmarkStart w:id="420" w:name="_Toc437865373"/>
      <w:bookmarkStart w:id="421" w:name="_Toc439505101"/>
      <w:r>
        <w:lastRenderedPageBreak/>
        <w:t xml:space="preserve">Introduction to </w:t>
      </w:r>
      <w:r w:rsidR="00D52820">
        <w:t>L</w:t>
      </w:r>
      <w:r w:rsidR="00FB710E">
        <w:t xml:space="preserve">ocation </w:t>
      </w:r>
      <w:r w:rsidR="00D52820">
        <w:t>B</w:t>
      </w:r>
      <w:r w:rsidR="00FB710E">
        <w:t xml:space="preserve">ased </w:t>
      </w:r>
      <w:r w:rsidR="00D52820">
        <w:t>M</w:t>
      </w:r>
      <w:r w:rsidR="00FB710E">
        <w:t xml:space="preserve">anagement </w:t>
      </w:r>
      <w:r w:rsidR="00D52820">
        <w:t>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00FB710E">
        <w:t>ystem (LBMS)</w:t>
      </w:r>
      <w:bookmarkEnd w:id="421"/>
    </w:p>
    <w:p w14:paraId="3BEF984D" w14:textId="3FE5E0CB" w:rsidR="00770A81" w:rsidRDefault="008300D7" w:rsidP="00770A81">
      <w:r>
        <w:rPr>
          <w:rFonts w:ascii="Arial" w:eastAsia="Arial" w:hAnsi="Arial" w:cs="Arial"/>
        </w:rPr>
        <w:t>LBMS</w:t>
      </w:r>
      <w:r w:rsidR="00770A81" w:rsidRPr="3961AA71">
        <w:rPr>
          <w:rFonts w:ascii="Arial" w:eastAsia="Arial" w:hAnsi="Arial" w:cs="Arial"/>
        </w:rPr>
        <w:t xml:space="preserve">, just like </w:t>
      </w:r>
      <w:r>
        <w:rPr>
          <w:rFonts w:ascii="Arial" w:eastAsia="Arial" w:hAnsi="Arial" w:cs="Arial"/>
        </w:rPr>
        <w:t>LPS</w:t>
      </w:r>
      <w:r w:rsidR="00770A81" w:rsidRPr="3961AA71">
        <w:rPr>
          <w:rFonts w:ascii="Arial" w:eastAsia="Arial" w:hAnsi="Arial" w:cs="Arial"/>
        </w:rPr>
        <w:t xml:space="preserve"> aims to achieve lean goals. LBMS changes the way the construction projects are </w:t>
      </w:r>
      <w:r w:rsidR="0084395A">
        <w:rPr>
          <w:rFonts w:ascii="Arial" w:eastAsia="Arial" w:hAnsi="Arial" w:cs="Arial"/>
        </w:rPr>
        <w:t>traditionally</w:t>
      </w:r>
      <w:r w:rsidR="00770A81" w:rsidRPr="3961AA71">
        <w:rPr>
          <w:rFonts w:ascii="Arial" w:eastAsia="Arial" w:hAnsi="Arial" w:cs="Arial"/>
        </w:rPr>
        <w:t xml:space="preserve"> planned and managed, aiming to improve efficiency, speed and productivity. It is an upgrade from the traditional </w:t>
      </w:r>
      <w:r w:rsidR="00B208EC">
        <w:rPr>
          <w:rFonts w:ascii="Arial" w:eastAsia="Arial" w:hAnsi="Arial" w:cs="Arial"/>
        </w:rPr>
        <w:t>CPM</w:t>
      </w:r>
      <w:r w:rsidR="00770A81" w:rsidRPr="3961AA71">
        <w:rPr>
          <w:rFonts w:ascii="Arial" w:eastAsia="Arial" w:hAnsi="Arial" w:cs="Arial"/>
        </w:rPr>
        <w:t xml:space="preserve">, which became insufficient for many project managers. In order to achieve a continuous production, the system </w:t>
      </w:r>
      <w:r w:rsidR="00954139">
        <w:rPr>
          <w:rFonts w:ascii="Arial" w:eastAsia="Arial" w:hAnsi="Arial" w:cs="Arial"/>
        </w:rPr>
        <w:t>considers the locations</w:t>
      </w:r>
      <w:r w:rsidR="007A6CCE">
        <w:rPr>
          <w:rFonts w:ascii="Arial" w:eastAsia="Arial" w:hAnsi="Arial" w:cs="Arial"/>
        </w:rPr>
        <w:t>, thus</w:t>
      </w:r>
      <w:r w:rsidR="000B45BB">
        <w:rPr>
          <w:rFonts w:ascii="Arial" w:eastAsia="Arial" w:hAnsi="Arial" w:cs="Arial"/>
        </w:rPr>
        <w:t xml:space="preserve"> the activities are planned in regards with the locations </w:t>
      </w:r>
      <w:r w:rsidR="000B45BB" w:rsidRPr="3961AA71">
        <w:rPr>
          <w:rFonts w:ascii="Arial" w:eastAsia="Arial" w:hAnsi="Arial" w:cs="Arial"/>
        </w:rPr>
        <w:t>hierarchical</w:t>
      </w:r>
      <w:r w:rsidR="000B45BB">
        <w:rPr>
          <w:rFonts w:ascii="Arial" w:eastAsia="Arial" w:hAnsi="Arial" w:cs="Arial"/>
        </w:rPr>
        <w:t xml:space="preserve"> order</w:t>
      </w:r>
      <w:r w:rsidR="00954139">
        <w:rPr>
          <w:rFonts w:ascii="Arial" w:eastAsia="Arial" w:hAnsi="Arial" w:cs="Arial"/>
        </w:rPr>
        <w:t>,</w:t>
      </w:r>
      <w:r w:rsidR="00770A81" w:rsidRPr="3961AA71">
        <w:rPr>
          <w:rFonts w:ascii="Arial" w:eastAsia="Arial" w:hAnsi="Arial" w:cs="Arial"/>
        </w:rPr>
        <w:t xml:space="preserve"> </w:t>
      </w:r>
      <w:r w:rsidR="000B45BB">
        <w:rPr>
          <w:rFonts w:ascii="Arial" w:eastAsia="Arial" w:hAnsi="Arial" w:cs="Arial"/>
        </w:rPr>
        <w:t>unlike</w:t>
      </w:r>
      <w:r w:rsidR="00770A81" w:rsidRPr="3961AA71">
        <w:rPr>
          <w:rFonts w:ascii="Arial" w:eastAsia="Arial" w:hAnsi="Arial" w:cs="Arial"/>
        </w:rPr>
        <w:t xml:space="preserve"> the traditional activity-based </w:t>
      </w:r>
      <w:r w:rsidR="00954139">
        <w:rPr>
          <w:rFonts w:ascii="Arial" w:eastAsia="Arial" w:hAnsi="Arial" w:cs="Arial"/>
        </w:rPr>
        <w:t xml:space="preserve">planning </w:t>
      </w:r>
      <w:r w:rsidR="00FB710E">
        <w:rPr>
          <w:rFonts w:ascii="Arial" w:eastAsia="Arial" w:hAnsi="Arial" w:cs="Arial"/>
        </w:rPr>
        <w:t>methods, which</w:t>
      </w:r>
      <w:r w:rsidR="00770A81" w:rsidRPr="3961AA71">
        <w:rPr>
          <w:rFonts w:ascii="Arial" w:eastAsia="Arial" w:hAnsi="Arial" w:cs="Arial"/>
        </w:rPr>
        <w:t xml:space="preserve"> </w:t>
      </w:r>
      <w:r w:rsidR="00954139">
        <w:rPr>
          <w:rFonts w:ascii="Arial" w:eastAsia="Arial" w:hAnsi="Arial" w:cs="Arial"/>
        </w:rPr>
        <w:t>base the planning solely in the logical relationship between each</w:t>
      </w:r>
      <w:r w:rsidR="007A6CCE">
        <w:rPr>
          <w:rFonts w:ascii="Arial" w:eastAsia="Arial" w:hAnsi="Arial" w:cs="Arial"/>
        </w:rPr>
        <w:t xml:space="preserve"> task</w:t>
      </w:r>
      <w:r w:rsidR="00770A81" w:rsidRPr="3961AA71">
        <w:rPr>
          <w:rFonts w:ascii="Arial" w:eastAsia="Arial" w:hAnsi="Arial" w:cs="Arial"/>
        </w:rPr>
        <w:t>. These locations represent the very core of the system</w:t>
      </w:r>
      <w:r w:rsidR="000B45BB">
        <w:rPr>
          <w:rFonts w:ascii="Arial" w:eastAsia="Arial" w:hAnsi="Arial" w:cs="Arial"/>
        </w:rPr>
        <w:t xml:space="preserve"> following t</w:t>
      </w:r>
      <w:r w:rsidR="00770A81" w:rsidRPr="3961AA71">
        <w:rPr>
          <w:rFonts w:ascii="Arial" w:eastAsia="Arial" w:hAnsi="Arial" w:cs="Arial"/>
        </w:rPr>
        <w:t>he same logic of the CPM within each task</w:t>
      </w:r>
      <w:r w:rsidR="007A6CCE">
        <w:rPr>
          <w:rFonts w:ascii="Arial" w:eastAsia="Arial" w:hAnsi="Arial" w:cs="Arial"/>
        </w:rPr>
        <w:t>, considering the seque</w:t>
      </w:r>
      <w:r w:rsidR="00807910">
        <w:rPr>
          <w:rFonts w:ascii="Arial" w:eastAsia="Arial" w:hAnsi="Arial" w:cs="Arial"/>
        </w:rPr>
        <w:t>nce between the different locations</w:t>
      </w:r>
      <w:r w:rsidR="007A6CCE">
        <w:rPr>
          <w:rFonts w:ascii="Arial" w:eastAsia="Arial" w:hAnsi="Arial" w:cs="Arial"/>
        </w:rPr>
        <w:t xml:space="preserve"> and </w:t>
      </w:r>
      <w:r w:rsidR="00770A81" w:rsidRPr="3961AA71">
        <w:rPr>
          <w:rFonts w:ascii="Arial" w:eastAsia="Arial" w:hAnsi="Arial" w:cs="Arial"/>
        </w:rPr>
        <w:t xml:space="preserve">not just between </w:t>
      </w:r>
      <w:r w:rsidR="007A6CCE">
        <w:rPr>
          <w:rFonts w:ascii="Arial" w:eastAsia="Arial" w:hAnsi="Arial" w:cs="Arial"/>
        </w:rPr>
        <w:t>the tasks</w:t>
      </w:r>
      <w:r w:rsidR="00770A81" w:rsidRPr="3961AA71">
        <w:rPr>
          <w:rFonts w:ascii="Arial" w:eastAsia="Arial" w:hAnsi="Arial" w:cs="Arial"/>
        </w:rPr>
        <w:t xml:space="preserve">. </w:t>
      </w:r>
      <w:r w:rsidR="000B45BB">
        <w:rPr>
          <w:rFonts w:ascii="Arial" w:eastAsia="Arial" w:hAnsi="Arial" w:cs="Arial"/>
        </w:rPr>
        <w:t xml:space="preserve">LBMS emphasizes on managing for productivity by ensuring a continuous flow of work and resources, thus optimizing the production and in turn the schedule </w:t>
      </w:r>
      <w:sdt>
        <w:sdtPr>
          <w:rPr>
            <w:rFonts w:ascii="Arial" w:eastAsia="Arial" w:hAnsi="Arial" w:cs="Arial"/>
          </w:rPr>
          <w:id w:val="-587227350"/>
          <w:citation/>
        </w:sdtPr>
        <w:sdtContent>
          <w:r w:rsidR="00770A81">
            <w:rPr>
              <w:rFonts w:ascii="Arial" w:eastAsia="Arial" w:hAnsi="Arial" w:cs="Arial"/>
            </w:rPr>
            <w:fldChar w:fldCharType="begin"/>
          </w:r>
          <w:r w:rsidR="00770A81" w:rsidRPr="008D78E1">
            <w:rPr>
              <w:rFonts w:ascii="Arial" w:eastAsia="Arial" w:hAnsi="Arial" w:cs="Arial"/>
              <w:lang w:val="en-US"/>
            </w:rPr>
            <w:instrText xml:space="preserve"> CITATION DrR06 \l 3082 </w:instrText>
          </w:r>
          <w:r w:rsidR="00770A81">
            <w:rPr>
              <w:rFonts w:ascii="Arial" w:eastAsia="Arial" w:hAnsi="Arial" w:cs="Arial"/>
            </w:rPr>
            <w:fldChar w:fldCharType="separate"/>
          </w:r>
          <w:r w:rsidR="00326B90" w:rsidRPr="00326B90">
            <w:rPr>
              <w:rFonts w:ascii="Arial" w:eastAsia="Arial" w:hAnsi="Arial" w:cs="Arial"/>
              <w:noProof/>
              <w:lang w:val="en-US"/>
            </w:rPr>
            <w:t>(Swinburne, 2006)</w:t>
          </w:r>
          <w:r w:rsidR="00770A81">
            <w:rPr>
              <w:rFonts w:ascii="Arial" w:eastAsia="Arial" w:hAnsi="Arial" w:cs="Arial"/>
            </w:rPr>
            <w:fldChar w:fldCharType="end"/>
          </w:r>
        </w:sdtContent>
      </w:sdt>
      <w:r w:rsidR="00770A81" w:rsidRPr="3961AA71">
        <w:rPr>
          <w:rFonts w:ascii="Arial" w:eastAsia="Arial" w:hAnsi="Arial" w:cs="Arial"/>
        </w:rPr>
        <w:t xml:space="preserve">. </w:t>
      </w:r>
    </w:p>
    <w:p w14:paraId="71B29956" w14:textId="77777777" w:rsidR="00770A81" w:rsidRDefault="00770A81" w:rsidP="00770A81">
      <w:r w:rsidRPr="3961AA71">
        <w:rPr>
          <w:rFonts w:ascii="Arial" w:eastAsia="Arial" w:hAnsi="Arial" w:cs="Arial"/>
        </w:rPr>
        <w:t>The Location Based Planning comprises the following:</w:t>
      </w:r>
    </w:p>
    <w:p w14:paraId="6BB17080" w14:textId="5EA8B46A" w:rsidR="00770A81" w:rsidRPr="001D45A7" w:rsidRDefault="00770A81" w:rsidP="00F718E8">
      <w:pPr>
        <w:pStyle w:val="ListParagraph"/>
        <w:numPr>
          <w:ilvl w:val="0"/>
          <w:numId w:val="8"/>
        </w:numPr>
      </w:pPr>
      <w:r w:rsidRPr="001D45A7">
        <w:rPr>
          <w:rFonts w:ascii="Arial" w:eastAsia="Arial" w:hAnsi="Arial" w:cs="Arial"/>
        </w:rPr>
        <w:t>Location Breakdown Structure</w:t>
      </w:r>
      <w:r w:rsidR="00AE29EB">
        <w:rPr>
          <w:rFonts w:ascii="Arial" w:eastAsia="Arial" w:hAnsi="Arial" w:cs="Arial"/>
        </w:rPr>
        <w:t xml:space="preserve"> </w:t>
      </w:r>
    </w:p>
    <w:p w14:paraId="1135CCDF" w14:textId="77777777" w:rsidR="00770A81" w:rsidRPr="001D45A7" w:rsidRDefault="00770A81" w:rsidP="00F718E8">
      <w:pPr>
        <w:pStyle w:val="ListParagraph"/>
        <w:numPr>
          <w:ilvl w:val="0"/>
          <w:numId w:val="8"/>
        </w:numPr>
      </w:pPr>
      <w:r w:rsidRPr="001D45A7">
        <w:rPr>
          <w:rFonts w:ascii="Arial" w:eastAsia="Arial" w:hAnsi="Arial" w:cs="Arial"/>
        </w:rPr>
        <w:t>Location-based quantities (to achieve feasibility)</w:t>
      </w:r>
    </w:p>
    <w:p w14:paraId="58014FEA" w14:textId="62F189D2" w:rsidR="00770A81" w:rsidRPr="001D45A7" w:rsidRDefault="00770A81" w:rsidP="00F718E8">
      <w:pPr>
        <w:pStyle w:val="ListParagraph"/>
        <w:numPr>
          <w:ilvl w:val="0"/>
          <w:numId w:val="8"/>
        </w:numPr>
      </w:pPr>
      <w:r w:rsidRPr="001D45A7">
        <w:rPr>
          <w:rFonts w:ascii="Arial" w:eastAsia="Arial" w:hAnsi="Arial" w:cs="Arial"/>
        </w:rPr>
        <w:t>Location-based tasks</w:t>
      </w:r>
      <w:r w:rsidR="00AE29EB">
        <w:rPr>
          <w:rFonts w:ascii="Arial" w:eastAsia="Arial" w:hAnsi="Arial" w:cs="Arial"/>
        </w:rPr>
        <w:t xml:space="preserve"> – highlighting the area of work</w:t>
      </w:r>
    </w:p>
    <w:p w14:paraId="4563BA18" w14:textId="77777777" w:rsidR="00770A81" w:rsidRPr="001D45A7" w:rsidRDefault="00770A81" w:rsidP="00F718E8">
      <w:pPr>
        <w:pStyle w:val="ListParagraph"/>
        <w:numPr>
          <w:ilvl w:val="0"/>
          <w:numId w:val="8"/>
        </w:numPr>
      </w:pPr>
      <w:r w:rsidRPr="001D45A7">
        <w:rPr>
          <w:rFonts w:ascii="Arial" w:eastAsia="Arial" w:hAnsi="Arial" w:cs="Arial"/>
        </w:rPr>
        <w:t>Duration calculations based on quantities, resources and consumption rates</w:t>
      </w:r>
    </w:p>
    <w:p w14:paraId="1DE70EC0" w14:textId="2B3ACE45" w:rsidR="00770A81" w:rsidRPr="001D45A7" w:rsidRDefault="1771D016" w:rsidP="00F718E8">
      <w:pPr>
        <w:pStyle w:val="ListParagraph"/>
        <w:numPr>
          <w:ilvl w:val="0"/>
          <w:numId w:val="8"/>
        </w:numPr>
      </w:pPr>
      <w:r w:rsidRPr="1771D016">
        <w:rPr>
          <w:rFonts w:ascii="Arial" w:eastAsia="Arial" w:hAnsi="Arial" w:cs="Arial"/>
        </w:rPr>
        <w:t>Layered CPM logic - there are 5 layer logics: relationships between activities within locations, relationship between activities driven by different levels of accuracy, between activities within tasks, between tasks in related locations and link between tasks.</w:t>
      </w:r>
    </w:p>
    <w:p w14:paraId="442DA208" w14:textId="77777777" w:rsidR="00770A81" w:rsidRPr="001D45A7" w:rsidRDefault="00770A81" w:rsidP="00F718E8">
      <w:pPr>
        <w:pStyle w:val="ListParagraph"/>
        <w:numPr>
          <w:ilvl w:val="0"/>
          <w:numId w:val="8"/>
        </w:numPr>
      </w:pPr>
      <w:r w:rsidRPr="001D45A7">
        <w:rPr>
          <w:rFonts w:ascii="Arial" w:eastAsia="Arial" w:hAnsi="Arial" w:cs="Arial"/>
        </w:rPr>
        <w:t>Buffers and lags (to minimize the risk of delays)</w:t>
      </w:r>
    </w:p>
    <w:p w14:paraId="25ADF549" w14:textId="77777777" w:rsidR="00770A81" w:rsidRPr="00C1058C" w:rsidRDefault="00770A81" w:rsidP="00F718E8">
      <w:pPr>
        <w:pStyle w:val="ListParagraph"/>
        <w:numPr>
          <w:ilvl w:val="0"/>
          <w:numId w:val="8"/>
        </w:numPr>
      </w:pPr>
      <w:r w:rsidRPr="001D45A7">
        <w:rPr>
          <w:rFonts w:ascii="Arial" w:eastAsia="Arial" w:hAnsi="Arial" w:cs="Arial"/>
        </w:rPr>
        <w:t>A CPM engine with continuity heuristics</w:t>
      </w:r>
    </w:p>
    <w:p w14:paraId="0CA279A0" w14:textId="22CC8C91" w:rsidR="00C1058C" w:rsidRPr="00770A81" w:rsidRDefault="001A042D" w:rsidP="00C1058C">
      <w:sdt>
        <w:sdtPr>
          <w:id w:val="1577942701"/>
          <w:citation/>
        </w:sdtPr>
        <w:sdtContent>
          <w:r w:rsidR="00C1058C">
            <w:fldChar w:fldCharType="begin"/>
          </w:r>
          <w:r w:rsidR="00C1058C" w:rsidRPr="00C1058C">
            <w:rPr>
              <w:lang w:val="en-US"/>
            </w:rPr>
            <w:instrText xml:space="preserve"> CITATION Oll091 \l 3082 </w:instrText>
          </w:r>
          <w:r w:rsidR="00C1058C">
            <w:fldChar w:fldCharType="separate"/>
          </w:r>
          <w:r w:rsidR="00326B90" w:rsidRPr="00326B90">
            <w:rPr>
              <w:noProof/>
              <w:lang w:val="en-US"/>
            </w:rPr>
            <w:t>(Seppanen, 2009)</w:t>
          </w:r>
          <w:r w:rsidR="00C1058C">
            <w:fldChar w:fldCharType="end"/>
          </w:r>
        </w:sdtContent>
      </w:sdt>
    </w:p>
    <w:p w14:paraId="5D1AEAFA" w14:textId="632CA041" w:rsidR="00770A81" w:rsidRDefault="00770A81" w:rsidP="00770A81">
      <w:r w:rsidRPr="00770A81">
        <w:t xml:space="preserve">In LBMS, the critical path is integrated in the plan. Therefore, logic can automatically be applied as the tasks follow the </w:t>
      </w:r>
      <w:r w:rsidR="00622128">
        <w:t xml:space="preserve">sequence of locations. </w:t>
      </w:r>
    </w:p>
    <w:p w14:paraId="6CB57007" w14:textId="6553407E" w:rsidR="00770A81" w:rsidRDefault="008F0F56" w:rsidP="00770A81">
      <w:r>
        <w:t xml:space="preserve">LBMS consist of </w:t>
      </w:r>
      <w:r w:rsidR="00807910">
        <w:t>four</w:t>
      </w:r>
      <w:r w:rsidR="00770A81" w:rsidRPr="00770A81">
        <w:t xml:space="preserve"> </w:t>
      </w:r>
      <w:r>
        <w:t xml:space="preserve">different </w:t>
      </w:r>
      <w:r w:rsidR="00770A81" w:rsidRPr="00770A81">
        <w:t>stages</w:t>
      </w:r>
      <w:r>
        <w:t>.</w:t>
      </w:r>
      <w:r w:rsidR="00770A81" w:rsidRPr="00770A81">
        <w:t xml:space="preserve"> The first stage </w:t>
      </w:r>
      <w:r>
        <w:t>creates</w:t>
      </w:r>
      <w:r w:rsidR="00770A81" w:rsidRPr="00770A81">
        <w:t xml:space="preserve"> a baseline for the schedule, setting the project</w:t>
      </w:r>
      <w:r w:rsidR="00C1058C">
        <w:t>’s constrains. The second stage</w:t>
      </w:r>
      <w:r w:rsidR="00770A81" w:rsidRPr="00770A81">
        <w:t xml:space="preserve"> called “current”, enables the modification of quantities, productivity </w:t>
      </w:r>
      <w:r w:rsidR="00C1058C">
        <w:t>rate and logic. The third stage</w:t>
      </w:r>
      <w:r w:rsidR="00770A81" w:rsidRPr="00770A81">
        <w:t xml:space="preserve"> “the progress</w:t>
      </w:r>
      <w:r w:rsidR="00770205" w:rsidRPr="00770A81">
        <w:t>”</w:t>
      </w:r>
      <w:r w:rsidR="00770A81" w:rsidRPr="00770A81">
        <w:t xml:space="preserve"> shows the actual performance of each task and detects the off-course tasks</w:t>
      </w:r>
      <w:r w:rsidR="00807910">
        <w:t xml:space="preserve"> and t</w:t>
      </w:r>
      <w:r w:rsidR="00770A81" w:rsidRPr="00770A81">
        <w:t>he final stage of the LBMS</w:t>
      </w:r>
      <w:r w:rsidR="00C1058C">
        <w:t>,</w:t>
      </w:r>
      <w:r w:rsidR="00770A81" w:rsidRPr="00770A81">
        <w:t xml:space="preserve"> is the forecast</w:t>
      </w:r>
      <w:r w:rsidR="00807910">
        <w:t xml:space="preserve"> where</w:t>
      </w:r>
      <w:r w:rsidR="00770A81" w:rsidRPr="00770A81">
        <w:t xml:space="preserve"> the system assumes how the production will continue following the same </w:t>
      </w:r>
      <w:r w:rsidR="00807910">
        <w:t xml:space="preserve">productivity </w:t>
      </w:r>
      <w:r w:rsidR="00770A81" w:rsidRPr="00770A81">
        <w:t>rate</w:t>
      </w:r>
      <w:r w:rsidR="00807910">
        <w:t>s, thus t</w:t>
      </w:r>
      <w:r w:rsidR="00770A81" w:rsidRPr="00770A81">
        <w:t xml:space="preserve">he system can generate alarms where problems appear. These alarms allow the planner to make the necessary changes in order to </w:t>
      </w:r>
      <w:r w:rsidR="00807910">
        <w:t>avoid</w:t>
      </w:r>
      <w:r w:rsidR="00770A81" w:rsidRPr="00770A81">
        <w:t xml:space="preserve"> the same problems</w:t>
      </w:r>
      <w:r w:rsidR="00807910">
        <w:t xml:space="preserve"> to happen</w:t>
      </w:r>
      <w:r w:rsidR="00770A81" w:rsidRPr="00770A81">
        <w:t>. This stage of controlling requires daily update of the crew size, quantities and suspended tasks</w:t>
      </w:r>
      <w:r w:rsidR="00C1058C">
        <w:t>,</w:t>
      </w:r>
      <w:r w:rsidR="00770A81" w:rsidRPr="00770A81">
        <w:t xml:space="preserve"> in order for the system to work </w:t>
      </w:r>
      <w:sdt>
        <w:sdtPr>
          <w:id w:val="795254458"/>
          <w:citation/>
        </w:sdtPr>
        <w:sdtContent>
          <w:r w:rsidR="00770A81" w:rsidRPr="00770A81">
            <w:fldChar w:fldCharType="begin"/>
          </w:r>
          <w:r w:rsidR="00770A81" w:rsidRPr="00770A81">
            <w:instrText xml:space="preserve"> CITATION Oll10 \l 3082 </w:instrText>
          </w:r>
          <w:r w:rsidR="00770A81" w:rsidRPr="00770A81">
            <w:fldChar w:fldCharType="separate"/>
          </w:r>
          <w:r w:rsidR="00326B90" w:rsidRPr="00326B90">
            <w:rPr>
              <w:noProof/>
            </w:rPr>
            <w:t>(Olli Seppanen, 2010)</w:t>
          </w:r>
          <w:r w:rsidR="00770A81" w:rsidRPr="00770A81">
            <w:fldChar w:fldCharType="end"/>
          </w:r>
        </w:sdtContent>
      </w:sdt>
      <w:r w:rsidR="00770A81" w:rsidRPr="00770A81">
        <w:t xml:space="preserve">. </w:t>
      </w:r>
    </w:p>
    <w:p w14:paraId="65B14736" w14:textId="5C2435F8" w:rsidR="004F49DE" w:rsidRDefault="004F49DE" w:rsidP="00770A81">
      <w:r>
        <w:t xml:space="preserve">The better overview of the project schedule </w:t>
      </w:r>
      <w:r w:rsidR="00807910">
        <w:t>achieved</w:t>
      </w:r>
      <w:r>
        <w:t xml:space="preserve"> by the flow line view of LBMS</w:t>
      </w:r>
      <w:r w:rsidR="00807910">
        <w:t>,</w:t>
      </w:r>
      <w:r>
        <w:t xml:space="preserve"> improves the interpretation of the schedule among the project participants and effective communication with subcontractors</w:t>
      </w:r>
      <w:r w:rsidR="00C1058C">
        <w:t>,</w:t>
      </w:r>
      <w:r>
        <w:t xml:space="preserve"> to facilitate a successful </w:t>
      </w:r>
      <w:r w:rsidR="002550B6">
        <w:t>use</w:t>
      </w:r>
      <w:r>
        <w:t xml:space="preserve"> of the schedule</w:t>
      </w:r>
      <w:r w:rsidR="00807910">
        <w:t>.</w:t>
      </w:r>
      <w:r>
        <w:t xml:space="preserve"> LBMS also helps to avoid overlapping of work and congestion on site and thus </w:t>
      </w:r>
      <w:r w:rsidR="00807910">
        <w:t xml:space="preserve">to </w:t>
      </w:r>
      <w:r>
        <w:t xml:space="preserve">effectively </w:t>
      </w:r>
      <w:r w:rsidR="00807910">
        <w:t>utilize</w:t>
      </w:r>
      <w:r>
        <w:t xml:space="preserve"> unused locations</w:t>
      </w:r>
      <w:r w:rsidR="008975E4">
        <w:t xml:space="preserve"> </w:t>
      </w:r>
      <w:sdt>
        <w:sdtPr>
          <w:id w:val="-163717650"/>
          <w:citation/>
        </w:sdtPr>
        <w:sdtContent/>
      </w:sdt>
      <w:sdt>
        <w:sdtPr>
          <w:id w:val="-1465181226"/>
          <w:citation/>
        </w:sdtPr>
        <w:sdtContent>
          <w:r w:rsidR="00A36817">
            <w:fldChar w:fldCharType="begin"/>
          </w:r>
          <w:r w:rsidR="00A36817" w:rsidRPr="00A36817">
            <w:rPr>
              <w:lang w:val="en-US"/>
            </w:rPr>
            <w:instrText xml:space="preserve"> CITATION Abh \l 1030 </w:instrText>
          </w:r>
          <w:r w:rsidR="00A36817">
            <w:fldChar w:fldCharType="separate"/>
          </w:r>
          <w:r w:rsidR="00326B90">
            <w:rPr>
              <w:noProof/>
              <w:lang w:val="en-US"/>
            </w:rPr>
            <w:t xml:space="preserve"> </w:t>
          </w:r>
          <w:r w:rsidR="00326B90" w:rsidRPr="00326B90">
            <w:rPr>
              <w:noProof/>
              <w:lang w:val="en-US"/>
            </w:rPr>
            <w:t>(Varghese, 2012)</w:t>
          </w:r>
          <w:r w:rsidR="00A36817">
            <w:fldChar w:fldCharType="end"/>
          </w:r>
        </w:sdtContent>
      </w:sdt>
      <w:r w:rsidR="00A36817">
        <w:t>.</w:t>
      </w:r>
    </w:p>
    <w:p w14:paraId="0797BC60" w14:textId="4D0DAE11" w:rsidR="00770A81" w:rsidRDefault="00770A81" w:rsidP="00770A81">
      <w:r w:rsidRPr="00770A81">
        <w:t>The LBMS is currently one of the most efficient ways to plan and control a construction project. One of the first software</w:t>
      </w:r>
      <w:r w:rsidR="008F0F56">
        <w:t xml:space="preserve"> featuring</w:t>
      </w:r>
      <w:r w:rsidRPr="00770A81">
        <w:t xml:space="preserve"> LBMS </w:t>
      </w:r>
      <w:r w:rsidR="008F0F56">
        <w:t>tools</w:t>
      </w:r>
      <w:r w:rsidRPr="00770A81">
        <w:t xml:space="preserve"> is VICO and because of this fact, the </w:t>
      </w:r>
      <w:r w:rsidRPr="00770A81">
        <w:lastRenderedPageBreak/>
        <w:t xml:space="preserve">amount of features and functions that VICO provides can really make the difference. </w:t>
      </w:r>
      <w:r w:rsidR="00770205">
        <w:t>T</w:t>
      </w:r>
      <w:r w:rsidR="00C1058C">
        <w:t>he Empire State Building</w:t>
      </w:r>
      <w:r w:rsidRPr="00770A81">
        <w:t xml:space="preserve"> in New York, was completed in just seventeen months </w:t>
      </w:r>
      <w:r w:rsidR="00770205">
        <w:t>applying</w:t>
      </w:r>
      <w:r w:rsidR="00770205" w:rsidRPr="00770A81">
        <w:t xml:space="preserve"> </w:t>
      </w:r>
      <w:r w:rsidRPr="00770A81">
        <w:t>location-based management and drawing the productivity of the crew</w:t>
      </w:r>
      <w:sdt>
        <w:sdtPr>
          <w:id w:val="-1221969682"/>
          <w:citation/>
        </w:sdtPr>
        <w:sdtContent>
          <w:r w:rsidR="00770205">
            <w:fldChar w:fldCharType="begin"/>
          </w:r>
          <w:r w:rsidR="00770205">
            <w:rPr>
              <w:lang w:val="en-US"/>
            </w:rPr>
            <w:instrText xml:space="preserve"> CITATION VIC15 \l 1033 </w:instrText>
          </w:r>
          <w:r w:rsidR="00770205">
            <w:fldChar w:fldCharType="separate"/>
          </w:r>
          <w:r w:rsidR="00326B90">
            <w:rPr>
              <w:noProof/>
              <w:lang w:val="en-US"/>
            </w:rPr>
            <w:t xml:space="preserve"> </w:t>
          </w:r>
          <w:r w:rsidR="00326B90" w:rsidRPr="00326B90">
            <w:rPr>
              <w:noProof/>
              <w:lang w:val="en-US"/>
            </w:rPr>
            <w:t>(VICO, 2015)</w:t>
          </w:r>
          <w:r w:rsidR="00770205">
            <w:fldChar w:fldCharType="end"/>
          </w:r>
        </w:sdtContent>
      </w:sdt>
      <w:r w:rsidRPr="00770A81">
        <w:t xml:space="preserve">. Nowadays many construction companies </w:t>
      </w:r>
      <w:r w:rsidR="00C1058C">
        <w:t xml:space="preserve">are </w:t>
      </w:r>
      <w:r w:rsidR="00C1058C" w:rsidRPr="00770A81">
        <w:t>train</w:t>
      </w:r>
      <w:r w:rsidR="00C1058C">
        <w:t>ing</w:t>
      </w:r>
      <w:r w:rsidRPr="00770A81">
        <w:t xml:space="preserve"> their managers to switch from the traditional activity based view of the CPM; a sign of how well LBMS performs</w:t>
      </w:r>
      <w:sdt>
        <w:sdtPr>
          <w:id w:val="1115956679"/>
          <w:citation/>
        </w:sdtPr>
        <w:sdtContent>
          <w:r w:rsidR="004F3589">
            <w:fldChar w:fldCharType="begin"/>
          </w:r>
          <w:r w:rsidR="004F3589">
            <w:rPr>
              <w:lang w:val="en-US"/>
            </w:rPr>
            <w:instrText xml:space="preserve"> CITATION Mar13 \l 1033 </w:instrText>
          </w:r>
          <w:r w:rsidR="004F3589">
            <w:fldChar w:fldCharType="separate"/>
          </w:r>
          <w:r w:rsidR="00326B90">
            <w:rPr>
              <w:noProof/>
              <w:lang w:val="en-US"/>
            </w:rPr>
            <w:t xml:space="preserve"> </w:t>
          </w:r>
          <w:r w:rsidR="00326B90" w:rsidRPr="00326B90">
            <w:rPr>
              <w:noProof/>
              <w:lang w:val="en-US"/>
            </w:rPr>
            <w:t>(Martinez, 2013)</w:t>
          </w:r>
          <w:r w:rsidR="004F3589">
            <w:fldChar w:fldCharType="end"/>
          </w:r>
        </w:sdtContent>
      </w:sdt>
      <w:r w:rsidRPr="00770A81">
        <w:t>.</w:t>
      </w:r>
    </w:p>
    <w:p w14:paraId="75CFA166" w14:textId="641BA110" w:rsidR="006D74C4" w:rsidRDefault="00770A81" w:rsidP="006D74C4">
      <w:r w:rsidRPr="00770A81">
        <w:t xml:space="preserve">Resuming all written above, the goal of the LBMS is to </w:t>
      </w:r>
      <w:r w:rsidRPr="00770A81">
        <w:rPr>
          <w:i/>
          <w:iCs/>
        </w:rPr>
        <w:t xml:space="preserve">“achieve feasible schedules with acceptable risk levels, while maximizing continuity and minimizing project duration” </w:t>
      </w:r>
      <w:sdt>
        <w:sdtPr>
          <w:id w:val="-533039329"/>
          <w:citation/>
        </w:sdtPr>
        <w:sdtContent>
          <w:r w:rsidRPr="00770A81">
            <w:rPr>
              <w:i/>
              <w:iCs/>
            </w:rPr>
            <w:fldChar w:fldCharType="begin"/>
          </w:r>
          <w:r w:rsidRPr="00770A81">
            <w:rPr>
              <w:i/>
            </w:rPr>
            <w:instrText xml:space="preserve"> CITATION Oll09 \l 3082 </w:instrText>
          </w:r>
          <w:r w:rsidRPr="00770A81">
            <w:rPr>
              <w:i/>
              <w:iCs/>
            </w:rPr>
            <w:fldChar w:fldCharType="separate"/>
          </w:r>
          <w:r w:rsidR="00326B90" w:rsidRPr="00326B90">
            <w:rPr>
              <w:noProof/>
            </w:rPr>
            <w:t>(Seppanen, 2009)</w:t>
          </w:r>
          <w:r w:rsidRPr="00770A81">
            <w:rPr>
              <w:i/>
              <w:iCs/>
            </w:rPr>
            <w:fldChar w:fldCharType="end"/>
          </w:r>
        </w:sdtContent>
      </w:sdt>
      <w:r w:rsidRPr="00770A81">
        <w:rPr>
          <w:i/>
          <w:iCs/>
        </w:rPr>
        <w:t xml:space="preserve">. </w:t>
      </w:r>
      <w:r w:rsidR="00974E19">
        <w:rPr>
          <w:iCs/>
        </w:rPr>
        <w:t xml:space="preserve">By maximizing continuity refers to reducing </w:t>
      </w:r>
      <w:r w:rsidR="00807910">
        <w:rPr>
          <w:iCs/>
        </w:rPr>
        <w:t xml:space="preserve">of </w:t>
      </w:r>
      <w:r w:rsidR="00974E19">
        <w:rPr>
          <w:iCs/>
        </w:rPr>
        <w:t xml:space="preserve">waste and promoting </w:t>
      </w:r>
      <w:r w:rsidR="00CB46F2">
        <w:rPr>
          <w:iCs/>
        </w:rPr>
        <w:t>JIT</w:t>
      </w:r>
      <w:r w:rsidR="00974E19">
        <w:rPr>
          <w:iCs/>
        </w:rPr>
        <w:t xml:space="preserve"> production</w:t>
      </w:r>
      <w:r w:rsidR="00C1058C">
        <w:rPr>
          <w:iCs/>
        </w:rPr>
        <w:t xml:space="preserve">, </w:t>
      </w:r>
      <w:r w:rsidR="00974E19">
        <w:rPr>
          <w:iCs/>
        </w:rPr>
        <w:t>ensuring that work does not wait for workers and workers do not wait for work or resources.</w:t>
      </w:r>
      <w:r w:rsidRPr="00770A81">
        <w:rPr>
          <w:i/>
          <w:iCs/>
        </w:rPr>
        <w:t xml:space="preserve"> </w:t>
      </w:r>
      <w:r w:rsidR="008975E4">
        <w:t>“</w:t>
      </w:r>
      <w:r w:rsidR="008975E4" w:rsidRPr="008975E4">
        <w:rPr>
          <w:i/>
        </w:rPr>
        <w:t>LBMS supports improved project control by planning and monitoring each individual location for work and resources at a given time</w:t>
      </w:r>
      <w:r w:rsidR="008975E4">
        <w:t xml:space="preserve">” </w:t>
      </w:r>
      <w:sdt>
        <w:sdtPr>
          <w:id w:val="1558974189"/>
          <w:citation/>
        </w:sdtPr>
        <w:sdtContent/>
      </w:sdt>
      <w:sdt>
        <w:sdtPr>
          <w:id w:val="640541960"/>
          <w:citation/>
        </w:sdtPr>
        <w:sdtContent>
          <w:r w:rsidR="008975E4">
            <w:fldChar w:fldCharType="begin"/>
          </w:r>
          <w:r w:rsidR="004F3589">
            <w:rPr>
              <w:lang w:val="en-US"/>
            </w:rPr>
            <w:instrText xml:space="preserve">CITATION Abh \p 9 \l 3082 </w:instrText>
          </w:r>
          <w:r w:rsidR="008975E4">
            <w:fldChar w:fldCharType="separate"/>
          </w:r>
          <w:r w:rsidR="00326B90">
            <w:rPr>
              <w:noProof/>
              <w:lang w:val="en-US"/>
            </w:rPr>
            <w:t xml:space="preserve"> </w:t>
          </w:r>
          <w:r w:rsidR="00326B90" w:rsidRPr="00326B90">
            <w:rPr>
              <w:noProof/>
              <w:lang w:val="en-US"/>
            </w:rPr>
            <w:t>(Varghese, 2012, p. 9)</w:t>
          </w:r>
          <w:r w:rsidR="008975E4">
            <w:fldChar w:fldCharType="end"/>
          </w:r>
        </w:sdtContent>
      </w:sdt>
      <w:bookmarkStart w:id="422" w:name="_Toc432508917"/>
      <w:bookmarkStart w:id="423" w:name="_Toc433890127"/>
      <w:bookmarkStart w:id="424" w:name="_Toc434321593"/>
      <w:bookmarkStart w:id="425" w:name="_Toc434481813"/>
      <w:bookmarkEnd w:id="401"/>
      <w:bookmarkEnd w:id="402"/>
      <w:bookmarkEnd w:id="422"/>
      <w:bookmarkEnd w:id="423"/>
      <w:bookmarkEnd w:id="424"/>
      <w:bookmarkEnd w:id="425"/>
      <w:r w:rsidR="006D74C4">
        <w:t>.</w:t>
      </w:r>
    </w:p>
    <w:p w14:paraId="795C46F8" w14:textId="77777777" w:rsidR="00DB3D5B" w:rsidRDefault="00DB3D5B" w:rsidP="006D74C4">
      <w:pPr>
        <w:sectPr w:rsidR="00DB3D5B" w:rsidSect="0096781E">
          <w:footerReference w:type="even" r:id="rId31"/>
          <w:footerReference w:type="default" r:id="rId32"/>
          <w:pgSz w:w="11906" w:h="16838"/>
          <w:pgMar w:top="1702" w:right="1417" w:bottom="1417" w:left="1417" w:header="708" w:footer="708" w:gutter="0"/>
          <w:pgNumType w:start="1"/>
          <w:cols w:space="708"/>
          <w:docGrid w:linePitch="360"/>
        </w:sectPr>
      </w:pPr>
    </w:p>
    <w:p w14:paraId="748A6DD8" w14:textId="77777777" w:rsidR="00181B50" w:rsidRDefault="00181B50" w:rsidP="00181B50">
      <w:pPr>
        <w:pStyle w:val="Heading1"/>
      </w:pPr>
      <w:bookmarkStart w:id="426" w:name="_Toc431385759"/>
      <w:bookmarkStart w:id="427" w:name="_Toc432508919"/>
      <w:bookmarkStart w:id="428" w:name="_Toc433890129"/>
      <w:bookmarkStart w:id="429" w:name="_Toc434321595"/>
      <w:bookmarkStart w:id="430" w:name="_Toc434481815"/>
      <w:bookmarkStart w:id="431" w:name="_Toc434492767"/>
      <w:bookmarkStart w:id="432" w:name="_Toc434577717"/>
      <w:bookmarkStart w:id="433" w:name="_Toc435611599"/>
      <w:bookmarkStart w:id="434" w:name="_Toc435614358"/>
      <w:bookmarkStart w:id="435" w:name="_Toc434578538"/>
      <w:bookmarkStart w:id="436" w:name="_Toc436040070"/>
      <w:bookmarkStart w:id="437" w:name="_Toc436222165"/>
      <w:bookmarkStart w:id="438" w:name="_Toc436723183"/>
      <w:bookmarkStart w:id="439" w:name="_Toc436731171"/>
      <w:bookmarkStart w:id="440" w:name="_Toc437259175"/>
      <w:bookmarkStart w:id="441" w:name="_Toc437346838"/>
      <w:bookmarkStart w:id="442" w:name="_Toc437427826"/>
      <w:bookmarkStart w:id="443" w:name="_Toc437433558"/>
      <w:bookmarkStart w:id="444" w:name="_Toc437600248"/>
      <w:bookmarkStart w:id="445" w:name="_Toc437865374"/>
      <w:bookmarkStart w:id="446" w:name="_Toc439505102"/>
      <w:bookmarkStart w:id="447" w:name="_Toc431289070"/>
      <w:r>
        <w:lastRenderedPageBreak/>
        <w:t>Problem formulation</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1346E6E8" w14:textId="79B678DB" w:rsidR="00774634" w:rsidRDefault="00774634" w:rsidP="00366B81">
      <w:r>
        <w:t xml:space="preserve">After </w:t>
      </w:r>
      <w:r w:rsidR="00800F93">
        <w:t>analysing in detail</w:t>
      </w:r>
      <w:r w:rsidR="00800F93" w:rsidDel="00644AD4">
        <w:t>s</w:t>
      </w:r>
      <w:r>
        <w:t xml:space="preserve"> Lean Construction, LPS and LBMS, </w:t>
      </w:r>
      <w:r w:rsidR="00DF0824">
        <w:t>it is</w:t>
      </w:r>
      <w:r w:rsidDel="00412B14">
        <w:t xml:space="preserve"> </w:t>
      </w:r>
      <w:r w:rsidR="00800F93">
        <w:t xml:space="preserve">identified </w:t>
      </w:r>
      <w:r>
        <w:t xml:space="preserve">that there is no summarised explanation of how the methods are actually applied. Therefore, the </w:t>
      </w:r>
      <w:r w:rsidR="00800F93">
        <w:t>decision</w:t>
      </w:r>
      <w:r>
        <w:t xml:space="preserve"> is to elaborate a structured guide as an application </w:t>
      </w:r>
      <w:r w:rsidR="00323144">
        <w:t>method for</w:t>
      </w:r>
      <w:r>
        <w:t xml:space="preserve"> all in the construction </w:t>
      </w:r>
      <w:r w:rsidR="00323144">
        <w:t xml:space="preserve">industry </w:t>
      </w:r>
      <w:r w:rsidR="00800F93">
        <w:t>to use</w:t>
      </w:r>
      <w:r>
        <w:t>, familiar or not with Lean management.</w:t>
      </w:r>
    </w:p>
    <w:p w14:paraId="16F9EE37" w14:textId="59DCADE8" w:rsidR="004F4D20" w:rsidRDefault="00313514" w:rsidP="00366B81">
      <w:r>
        <w:t>A</w:t>
      </w:r>
      <w:r w:rsidR="004F4D20">
        <w:t xml:space="preserve"> guideline</w:t>
      </w:r>
      <w:r w:rsidR="00774634">
        <w:t xml:space="preserve"> to apply </w:t>
      </w:r>
      <w:r w:rsidR="004F4D20">
        <w:t xml:space="preserve">the </w:t>
      </w:r>
      <w:r w:rsidR="008300D7">
        <w:t>LPS</w:t>
      </w:r>
      <w:r w:rsidR="004F4D20">
        <w:t xml:space="preserve"> in combination with </w:t>
      </w:r>
      <w:r w:rsidR="008300D7">
        <w:t>LBMS</w:t>
      </w:r>
      <w:r w:rsidR="00774634">
        <w:t xml:space="preserve"> is suggested</w:t>
      </w:r>
      <w:r w:rsidR="004F4D20">
        <w:t xml:space="preserve"> because </w:t>
      </w:r>
      <w:r>
        <w:t xml:space="preserve">it is </w:t>
      </w:r>
      <w:r w:rsidR="004F4D20">
        <w:t>believe</w:t>
      </w:r>
      <w:r>
        <w:t>d</w:t>
      </w:r>
      <w:r w:rsidR="004F4D20">
        <w:t xml:space="preserve"> that th</w:t>
      </w:r>
      <w:r w:rsidR="00800F93">
        <w:t>e</w:t>
      </w:r>
      <w:r w:rsidR="004F4D20">
        <w:t xml:space="preserve"> combination can contribute to an even more reliable planning and </w:t>
      </w:r>
      <w:r w:rsidR="00323144">
        <w:t>control over the construction process, ultimately leading to</w:t>
      </w:r>
      <w:r w:rsidR="004F4D20">
        <w:t xml:space="preserve"> waste reduction</w:t>
      </w:r>
      <w:r w:rsidR="00323144">
        <w:t xml:space="preserve">. Furthermore, the combined and modified system is considered to be superior </w:t>
      </w:r>
      <w:r w:rsidR="004F4D20">
        <w:t xml:space="preserve"> </w:t>
      </w:r>
      <w:r w:rsidR="00323144">
        <w:t>to any</w:t>
      </w:r>
      <w:r w:rsidR="004F4D20">
        <w:t xml:space="preserve"> of these system used alone. </w:t>
      </w:r>
    </w:p>
    <w:p w14:paraId="6B57B9EB" w14:textId="6FBB2382" w:rsidR="00BC06A6" w:rsidRDefault="00BC06A6" w:rsidP="00366B81">
      <w:r>
        <w:t>Thus</w:t>
      </w:r>
      <w:r w:rsidR="00412B14">
        <w:t>,</w:t>
      </w:r>
      <w:r>
        <w:t xml:space="preserve"> these intentions lead to the following </w:t>
      </w:r>
      <w:r w:rsidR="00774634">
        <w:t>questions to be answered throughout the report.</w:t>
      </w:r>
    </w:p>
    <w:p w14:paraId="1F845439" w14:textId="129AB718" w:rsidR="00BC06A6" w:rsidRDefault="00D132D4" w:rsidP="00F718E8">
      <w:pPr>
        <w:pStyle w:val="ListParagraph"/>
        <w:numPr>
          <w:ilvl w:val="0"/>
          <w:numId w:val="11"/>
        </w:numPr>
      </w:pPr>
      <w:r>
        <w:t>How to successfully apply</w:t>
      </w:r>
      <w:r w:rsidR="00BC06A6">
        <w:t xml:space="preserve"> the </w:t>
      </w:r>
      <w:r w:rsidR="008300D7">
        <w:t>LPS</w:t>
      </w:r>
      <w:r>
        <w:t xml:space="preserve"> combined</w:t>
      </w:r>
      <w:r w:rsidR="004F4D20">
        <w:t xml:space="preserve"> with </w:t>
      </w:r>
      <w:r w:rsidR="008300D7">
        <w:t>LBMS</w:t>
      </w:r>
      <w:r w:rsidR="00BC06A6">
        <w:t xml:space="preserve"> in construction companies?</w:t>
      </w:r>
    </w:p>
    <w:p w14:paraId="1ABC46ED" w14:textId="43A4D77D" w:rsidR="004F4D20" w:rsidRDefault="004F4D20" w:rsidP="00F718E8">
      <w:pPr>
        <w:pStyle w:val="ListParagraph"/>
        <w:numPr>
          <w:ilvl w:val="0"/>
          <w:numId w:val="11"/>
        </w:numPr>
      </w:pPr>
      <w:r>
        <w:t xml:space="preserve">What is the disconnection between theory and practice from the suggested system </w:t>
      </w:r>
      <w:r w:rsidR="00D132D4">
        <w:t xml:space="preserve">application </w:t>
      </w:r>
      <w:r>
        <w:t>and why?</w:t>
      </w:r>
    </w:p>
    <w:p w14:paraId="77DBE368" w14:textId="159B1592" w:rsidR="00C06D3B" w:rsidRDefault="00BC06A6" w:rsidP="00F718E8">
      <w:pPr>
        <w:pStyle w:val="ListParagraph"/>
        <w:numPr>
          <w:ilvl w:val="0"/>
          <w:numId w:val="11"/>
        </w:numPr>
      </w:pPr>
      <w:r>
        <w:t>How construction companies currently plan and control the projects? Could their methods</w:t>
      </w:r>
      <w:r w:rsidR="004F4D20">
        <w:t xml:space="preserve"> and results</w:t>
      </w:r>
      <w:r>
        <w:t xml:space="preserve"> be improved</w:t>
      </w:r>
      <w:r w:rsidR="004F4D20">
        <w:t xml:space="preserve"> by </w:t>
      </w:r>
      <w:r w:rsidR="0089648D">
        <w:t>applying</w:t>
      </w:r>
      <w:r w:rsidR="004F4D20">
        <w:t xml:space="preserve"> the suggested system</w:t>
      </w:r>
      <w:r>
        <w:t>?</w:t>
      </w:r>
    </w:p>
    <w:p w14:paraId="4AA0749F" w14:textId="1D8EB903" w:rsidR="00C06D3B" w:rsidRDefault="00C06D3B" w:rsidP="00F718E8">
      <w:pPr>
        <w:pStyle w:val="ListParagraph"/>
        <w:numPr>
          <w:ilvl w:val="0"/>
          <w:numId w:val="11"/>
        </w:numPr>
      </w:pPr>
      <w:r>
        <w:t>Could the suggested system be improved with a more reasonable and practical approach? How?</w:t>
      </w:r>
    </w:p>
    <w:p w14:paraId="77CCC655" w14:textId="2C3DDAB2" w:rsidR="00A35048" w:rsidRDefault="00BC06A6" w:rsidP="00366B81">
      <w:r>
        <w:t>The data used for this comparison is gathered through the performance of surveys and interviews to different individuals from the construction industry</w:t>
      </w:r>
      <w:r w:rsidR="00E23554">
        <w:t>,</w:t>
      </w:r>
      <w:r>
        <w:t xml:space="preserve"> in</w:t>
      </w:r>
      <w:r w:rsidR="004F4D20">
        <w:t xml:space="preserve">volved </w:t>
      </w:r>
      <w:r>
        <w:t xml:space="preserve">in planning and control of construction projects and the analysis of </w:t>
      </w:r>
      <w:r w:rsidR="004F4D20">
        <w:t xml:space="preserve">two different </w:t>
      </w:r>
      <w:r>
        <w:t>case studies</w:t>
      </w:r>
      <w:r w:rsidR="00FA4498">
        <w:t>.</w:t>
      </w:r>
    </w:p>
    <w:p w14:paraId="4BECB17B" w14:textId="1088F5EC" w:rsidR="00DB3D5B" w:rsidRPr="00D7265C" w:rsidRDefault="00E23554" w:rsidP="00D7265C">
      <w:pPr>
        <w:sectPr w:rsidR="00DB3D5B" w:rsidRPr="00D7265C" w:rsidSect="00DB3D5B">
          <w:pgSz w:w="11906" w:h="16838"/>
          <w:pgMar w:top="1702" w:right="1417" w:bottom="1417" w:left="1417" w:header="708" w:footer="708" w:gutter="0"/>
          <w:pgNumType w:start="23"/>
          <w:cols w:space="708"/>
          <w:docGrid w:linePitch="360"/>
        </w:sectPr>
      </w:pPr>
      <w:r w:rsidRPr="00D7265C">
        <w:t>Th</w:t>
      </w:r>
      <w:r w:rsidR="004D1E5C" w:rsidRPr="00D7265C">
        <w:t>erefore</w:t>
      </w:r>
      <w:r w:rsidRPr="00D7265C">
        <w:t xml:space="preserve">, </w:t>
      </w:r>
      <w:r w:rsidR="00774634" w:rsidRPr="00D7265C">
        <w:t xml:space="preserve">the argument behind this report </w:t>
      </w:r>
      <w:commentRangeStart w:id="448"/>
      <w:r w:rsidR="00412B14" w:rsidRPr="00D7265C">
        <w:t>is to</w:t>
      </w:r>
      <w:r w:rsidRPr="00D7265C">
        <w:t xml:space="preserve"> gain</w:t>
      </w:r>
      <w:commentRangeEnd w:id="448"/>
      <w:r w:rsidR="008D07D7" w:rsidRPr="00D7265C">
        <w:rPr>
          <w:rStyle w:val="CommentReference"/>
          <w:sz w:val="22"/>
          <w:szCs w:val="22"/>
        </w:rPr>
        <w:commentReference w:id="448"/>
      </w:r>
      <w:r w:rsidRPr="00D7265C">
        <w:t xml:space="preserve"> a clear understanding of LPS</w:t>
      </w:r>
      <w:r w:rsidR="004D1E5C" w:rsidRPr="00D7265C">
        <w:t>, LBMS</w:t>
      </w:r>
      <w:r w:rsidRPr="00D7265C">
        <w:t xml:space="preserve"> </w:t>
      </w:r>
      <w:r w:rsidR="004D1E5C" w:rsidRPr="00D7265C">
        <w:t xml:space="preserve">and how the combination of </w:t>
      </w:r>
      <w:r w:rsidR="00412B14" w:rsidRPr="00D7265C">
        <w:t>both</w:t>
      </w:r>
      <w:r w:rsidR="004D1E5C" w:rsidRPr="00D7265C">
        <w:t xml:space="preserve"> systems can help to manage construction projects. In addition, </w:t>
      </w:r>
      <w:r w:rsidR="00774634" w:rsidRPr="00D7265C">
        <w:t>a guide is provided to the readers</w:t>
      </w:r>
      <w:r w:rsidRPr="00D7265C">
        <w:t xml:space="preserve"> to understand the </w:t>
      </w:r>
      <w:r w:rsidR="004D1E5C" w:rsidRPr="00D7265C">
        <w:t xml:space="preserve">suggested </w:t>
      </w:r>
      <w:r w:rsidRPr="00D7265C">
        <w:t>system</w:t>
      </w:r>
      <w:r w:rsidR="004D1E5C" w:rsidRPr="00D7265C">
        <w:t>s</w:t>
      </w:r>
      <w:r w:rsidRPr="00D7265C">
        <w:t xml:space="preserve">, </w:t>
      </w:r>
      <w:r w:rsidR="004D1E5C" w:rsidRPr="00D7265C">
        <w:t>its</w:t>
      </w:r>
      <w:r w:rsidRPr="00D7265C">
        <w:t xml:space="preserve"> princ</w:t>
      </w:r>
      <w:r w:rsidR="00050451" w:rsidRPr="00D7265C">
        <w:t xml:space="preserve">iples and </w:t>
      </w:r>
      <w:r w:rsidR="00D132D4" w:rsidRPr="00D7265C">
        <w:t>benefits and apply</w:t>
      </w:r>
      <w:r w:rsidR="00774634" w:rsidRPr="00D7265C">
        <w:t xml:space="preserve"> it in a successful manner.</w:t>
      </w:r>
    </w:p>
    <w:p w14:paraId="6EF2F855" w14:textId="17079D47" w:rsidR="3961AA71" w:rsidRDefault="00D132D4" w:rsidP="00C634C1">
      <w:pPr>
        <w:pStyle w:val="Heading1"/>
      </w:pPr>
      <w:bookmarkStart w:id="449" w:name="_Toc431385761"/>
      <w:bookmarkStart w:id="450" w:name="_Toc432508922"/>
      <w:bookmarkStart w:id="451" w:name="_Toc433890133"/>
      <w:bookmarkStart w:id="452" w:name="_Toc434321599"/>
      <w:bookmarkStart w:id="453" w:name="_Toc434481819"/>
      <w:bookmarkStart w:id="454" w:name="_Toc434492771"/>
      <w:bookmarkStart w:id="455" w:name="_Toc434577721"/>
      <w:bookmarkStart w:id="456" w:name="_Ref435428830"/>
      <w:bookmarkStart w:id="457" w:name="_Ref435428858"/>
      <w:bookmarkStart w:id="458" w:name="_Ref435428877"/>
      <w:bookmarkStart w:id="459" w:name="_Ref435428891"/>
      <w:bookmarkStart w:id="460" w:name="_Ref435428937"/>
      <w:bookmarkStart w:id="461" w:name="_Ref435428942"/>
      <w:bookmarkStart w:id="462" w:name="_Toc435611601"/>
      <w:bookmarkStart w:id="463" w:name="_Toc435614360"/>
      <w:bookmarkStart w:id="464" w:name="_Toc434578542"/>
      <w:bookmarkStart w:id="465" w:name="_Toc436040072"/>
      <w:bookmarkStart w:id="466" w:name="_Toc436222166"/>
      <w:bookmarkStart w:id="467" w:name="_Toc436723184"/>
      <w:bookmarkStart w:id="468" w:name="_Toc436731172"/>
      <w:bookmarkStart w:id="469" w:name="_Ref437246894"/>
      <w:bookmarkStart w:id="470" w:name="_Ref437246916"/>
      <w:bookmarkStart w:id="471" w:name="_Toc437259176"/>
      <w:bookmarkStart w:id="472" w:name="_Toc437346839"/>
      <w:bookmarkStart w:id="473" w:name="_Toc437427827"/>
      <w:bookmarkStart w:id="474" w:name="_Toc437433559"/>
      <w:bookmarkStart w:id="475" w:name="_Toc437600249"/>
      <w:bookmarkStart w:id="476" w:name="_Toc437865375"/>
      <w:bookmarkStart w:id="477" w:name="_Toc439505103"/>
      <w:r>
        <w:lastRenderedPageBreak/>
        <w:t>Application</w:t>
      </w:r>
      <w:r w:rsidR="00C634C1" w:rsidRPr="00537C9D">
        <w:t xml:space="preserve"> of </w:t>
      </w:r>
      <w:bookmarkEnd w:id="447"/>
      <w:bookmarkEnd w:id="449"/>
      <w:bookmarkEnd w:id="450"/>
      <w:r w:rsidR="00107F3B">
        <w:t>the combined system</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5242E426" w14:textId="761F2BCE" w:rsidR="00B2374D" w:rsidRDefault="00774634" w:rsidP="00B2374D">
      <w:r>
        <w:t xml:space="preserve">The aim of this chapter is </w:t>
      </w:r>
      <w:r w:rsidR="00B2374D">
        <w:t xml:space="preserve">to create a guideline </w:t>
      </w:r>
      <w:r w:rsidR="00A548BC">
        <w:t xml:space="preserve">for a successful </w:t>
      </w:r>
      <w:r w:rsidR="00D132D4">
        <w:t xml:space="preserve">application </w:t>
      </w:r>
      <w:r w:rsidR="00A548BC">
        <w:t xml:space="preserve">of the </w:t>
      </w:r>
      <w:r w:rsidR="008300D7">
        <w:t>LPS</w:t>
      </w:r>
      <w:r w:rsidR="00A548BC">
        <w:t xml:space="preserve"> in conjunction with </w:t>
      </w:r>
      <w:r w:rsidR="008300D7">
        <w:t>LBMS</w:t>
      </w:r>
      <w:r w:rsidR="00A548BC">
        <w:t xml:space="preserve">, explaining in detail, how each of the LPS tools are supposed to be used together with Location Based Scheduling, finalizing with a summary to provide a broad view of the application process. </w:t>
      </w:r>
    </w:p>
    <w:p w14:paraId="02CEBCF2" w14:textId="1064F060" w:rsidR="007C03DB" w:rsidRDefault="00A548BC" w:rsidP="000451D9">
      <w:r>
        <w:t xml:space="preserve">As mentioned before, the system has to be adapted to the individual </w:t>
      </w:r>
      <w:r w:rsidR="00FE763F">
        <w:t xml:space="preserve">requirements </w:t>
      </w:r>
      <w:r>
        <w:t xml:space="preserve">of the project. Not all the tools are specially necessaries for </w:t>
      </w:r>
      <w:r w:rsidR="00215C7F">
        <w:t xml:space="preserve">different types </w:t>
      </w:r>
      <w:r>
        <w:t>of projects. Depending on the project size, the type of collaboration with the participants, the contractual requirements, previous experiences and human factor,</w:t>
      </w:r>
      <w:r w:rsidR="007C03DB">
        <w:t xml:space="preserve"> it is responsibility of the management</w:t>
      </w:r>
      <w:r>
        <w:t xml:space="preserve"> to adapt the system as required.</w:t>
      </w:r>
    </w:p>
    <w:p w14:paraId="24AF699D" w14:textId="57AD3AB2" w:rsidR="00C634C1" w:rsidRPr="00537C9D" w:rsidRDefault="00C634C1" w:rsidP="00C634C1">
      <w:pPr>
        <w:pStyle w:val="Heading2"/>
      </w:pPr>
      <w:bookmarkStart w:id="478" w:name="_Toc431289071"/>
      <w:bookmarkStart w:id="479" w:name="_Toc431385762"/>
      <w:bookmarkStart w:id="480" w:name="_Toc432508923"/>
      <w:bookmarkStart w:id="481" w:name="_Toc433890134"/>
      <w:bookmarkStart w:id="482" w:name="_Toc434321601"/>
      <w:bookmarkStart w:id="483" w:name="_Toc434481820"/>
      <w:bookmarkStart w:id="484" w:name="_Toc434492772"/>
      <w:bookmarkStart w:id="485" w:name="_Toc434577722"/>
      <w:bookmarkStart w:id="486" w:name="_Toc435611602"/>
      <w:bookmarkStart w:id="487" w:name="_Toc435614361"/>
      <w:bookmarkStart w:id="488" w:name="_Toc434578543"/>
      <w:bookmarkStart w:id="489" w:name="_Toc436040073"/>
      <w:bookmarkStart w:id="490" w:name="_Toc436222167"/>
      <w:bookmarkStart w:id="491" w:name="_Toc436723185"/>
      <w:bookmarkStart w:id="492" w:name="_Toc436731173"/>
      <w:bookmarkStart w:id="493" w:name="_Toc437259177"/>
      <w:bookmarkStart w:id="494" w:name="_Toc437346840"/>
      <w:bookmarkStart w:id="495" w:name="_Toc437427828"/>
      <w:bookmarkStart w:id="496" w:name="_Toc437433560"/>
      <w:bookmarkStart w:id="497" w:name="_Toc437600250"/>
      <w:bookmarkStart w:id="498" w:name="_Toc437865376"/>
      <w:bookmarkStart w:id="499" w:name="_Toc439505104"/>
      <w:r w:rsidRPr="00537C9D">
        <w:t>Master schedule</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24C633FC" w14:textId="56ABDBA7" w:rsidR="00601B31" w:rsidRDefault="00601B31" w:rsidP="00601B31">
      <w:r>
        <w:t xml:space="preserve">The Master Schedule is </w:t>
      </w:r>
      <w:r w:rsidR="00522A8B">
        <w:t>a planning tool</w:t>
      </w:r>
      <w:r w:rsidDel="00522A8B">
        <w:t xml:space="preserve"> </w:t>
      </w:r>
      <w:r>
        <w:t>developed during the project initiation</w:t>
      </w:r>
      <w:r w:rsidR="00412B14">
        <w:t>,</w:t>
      </w:r>
      <w:r>
        <w:t xml:space="preserve"> usually represented </w:t>
      </w:r>
      <w:r w:rsidR="00522A8B">
        <w:t>using</w:t>
      </w:r>
      <w:r w:rsidR="00A64325">
        <w:t xml:space="preserve"> Flow or</w:t>
      </w:r>
      <w:r>
        <w:t xml:space="preserve"> Gant chart</w:t>
      </w:r>
      <w:r w:rsidR="006C2178">
        <w:t>s</w:t>
      </w:r>
      <w:r>
        <w:t>. It shows the whole length of the project</w:t>
      </w:r>
      <w:r w:rsidR="00412B14">
        <w:t>,</w:t>
      </w:r>
      <w:r>
        <w:t xml:space="preserve"> containing all the major activities </w:t>
      </w:r>
      <w:r w:rsidR="00C6231C">
        <w:t>or milestones</w:t>
      </w:r>
      <w:r>
        <w:t xml:space="preserve"> but not going very detail into any of them. It can be done just by the project manager on its own and usually it </w:t>
      </w:r>
      <w:r w:rsidR="00FA3353">
        <w:t>does not</w:t>
      </w:r>
      <w:r>
        <w:t xml:space="preserve"> show more information than the name of each major tasks, its duration, start date, finish date and the sequence of milestones. </w:t>
      </w:r>
    </w:p>
    <w:p w14:paraId="51F259FF" w14:textId="7DED07BE" w:rsidR="00601B31" w:rsidRPr="00601B31" w:rsidRDefault="00601B31" w:rsidP="00601B31">
      <w:r>
        <w:t>While th</w:t>
      </w:r>
      <w:r w:rsidR="00F85507">
        <w:t>e project is progressing</w:t>
      </w:r>
      <w:r w:rsidR="00C6231C">
        <w:t>,</w:t>
      </w:r>
      <w:r w:rsidR="00F85507">
        <w:t xml:space="preserve"> a more detailed phase schedule</w:t>
      </w:r>
      <w:r>
        <w:t xml:space="preserve"> </w:t>
      </w:r>
      <w:r w:rsidR="00A64325" w:rsidRPr="006A7C24">
        <w:t xml:space="preserve">(see </w:t>
      </w:r>
      <w:r w:rsidR="00A12EB0">
        <w:t xml:space="preserve">Chapter </w:t>
      </w:r>
      <w:r w:rsidR="00A12EB0">
        <w:fldChar w:fldCharType="begin"/>
      </w:r>
      <w:r w:rsidR="00A12EB0">
        <w:instrText xml:space="preserve"> REF _Ref435429679 \w \h </w:instrText>
      </w:r>
      <w:r w:rsidR="00A12EB0">
        <w:fldChar w:fldCharType="separate"/>
      </w:r>
      <w:r w:rsidR="00420AE8">
        <w:t>7.2</w:t>
      </w:r>
      <w:r w:rsidR="00A12EB0">
        <w:fldChar w:fldCharType="end"/>
      </w:r>
      <w:r w:rsidRPr="00A12EB0">
        <w:t>)</w:t>
      </w:r>
      <w:r>
        <w:t xml:space="preserve"> is performed from milestone to </w:t>
      </w:r>
      <w:r w:rsidR="00A64325">
        <w:t>milestone and</w:t>
      </w:r>
      <w:r w:rsidR="00F85507">
        <w:t xml:space="preserve"> the master schedule is updated to give an overall view of the progression of the project as a whole </w:t>
      </w:r>
      <w:sdt>
        <w:sdtPr>
          <w:id w:val="-978299869"/>
          <w:citation/>
        </w:sdtPr>
        <w:sdtContent>
          <w:r w:rsidR="00F85507">
            <w:fldChar w:fldCharType="begin"/>
          </w:r>
          <w:r w:rsidR="00F85507" w:rsidRPr="003F7E7D">
            <w:instrText xml:space="preserve"> CITATION Joh08 \l 3082 </w:instrText>
          </w:r>
          <w:r w:rsidR="00F85507">
            <w:fldChar w:fldCharType="separate"/>
          </w:r>
          <w:r w:rsidR="00326B90" w:rsidRPr="00326B90">
            <w:rPr>
              <w:noProof/>
            </w:rPr>
            <w:t>(John M. Nicholas, 2008)</w:t>
          </w:r>
          <w:r w:rsidR="00F85507">
            <w:fldChar w:fldCharType="end"/>
          </w:r>
        </w:sdtContent>
      </w:sdt>
      <w:r w:rsidR="00F85507">
        <w:t xml:space="preserve">. </w:t>
      </w:r>
    </w:p>
    <w:p w14:paraId="12270E42" w14:textId="1B07378E" w:rsidR="00FA3353" w:rsidRDefault="00091279" w:rsidP="00601B31">
      <w:bookmarkStart w:id="500" w:name="_Toc431289072"/>
      <w:bookmarkStart w:id="501" w:name="_Toc431385763"/>
      <w:bookmarkStart w:id="502" w:name="_Toc432508924"/>
      <w:bookmarkStart w:id="503" w:name="_Toc433890135"/>
      <w:r>
        <w:t xml:space="preserve">The master schedule is suggested to be elaborated </w:t>
      </w:r>
      <w:r w:rsidR="00F82BB4">
        <w:t xml:space="preserve"> using</w:t>
      </w:r>
      <w:r>
        <w:t xml:space="preserve"> CPM</w:t>
      </w:r>
      <w:r w:rsidR="00F82BB4">
        <w:t xml:space="preserve"> logic</w:t>
      </w:r>
      <w:r>
        <w:t xml:space="preserve"> by the project manager, because in such early stage when the master schedule needs to be elaborated, </w:t>
      </w:r>
      <w:r w:rsidR="00FF6A3C">
        <w:t>the subcontractors might not have been selected yet</w:t>
      </w:r>
      <w:r>
        <w:t xml:space="preserve">. </w:t>
      </w:r>
      <w:r w:rsidR="00C31845">
        <w:t>Therefore</w:t>
      </w:r>
      <w:r w:rsidR="00522A8B">
        <w:t>,</w:t>
      </w:r>
      <w:r w:rsidR="00C31845">
        <w:t xml:space="preserve"> the CPM is only used as a baseline schedule for the </w:t>
      </w:r>
      <w:r w:rsidR="00E344D1">
        <w:t>latter</w:t>
      </w:r>
      <w:r w:rsidR="00C31845">
        <w:t xml:space="preserve"> elaboration of a detailed phase schedule using LBMS in collaboration with the subcontractors.  </w:t>
      </w:r>
    </w:p>
    <w:p w14:paraId="1D2FF9F7" w14:textId="40F9A7CE" w:rsidR="00C31845" w:rsidRPr="00601B31" w:rsidRDefault="00C31845" w:rsidP="00C31845">
      <w:r w:rsidRPr="00C31845">
        <w:t xml:space="preserve">The actual dates of </w:t>
      </w:r>
      <w:r w:rsidR="00FE763F" w:rsidRPr="00C31845">
        <w:t>th</w:t>
      </w:r>
      <w:r w:rsidR="00FE763F">
        <w:t>e</w:t>
      </w:r>
      <w:r w:rsidR="00FE763F" w:rsidRPr="00C31845">
        <w:t xml:space="preserve"> </w:t>
      </w:r>
      <w:r w:rsidRPr="00C31845">
        <w:t xml:space="preserve">master schedule are used only for long </w:t>
      </w:r>
      <w:r w:rsidR="00091279" w:rsidRPr="00C31845">
        <w:t>lead-time</w:t>
      </w:r>
      <w:r w:rsidRPr="00C31845">
        <w:t xml:space="preserve"> items,</w:t>
      </w:r>
      <w:r>
        <w:t xml:space="preserve"> </w:t>
      </w:r>
      <w:r w:rsidRPr="00C31845">
        <w:t xml:space="preserve">and to establish realistic phase milestones. </w:t>
      </w:r>
      <w:r w:rsidR="00C35A6F">
        <w:t>As the project is progressing, the master schedule is</w:t>
      </w:r>
      <w:r w:rsidRPr="00C31845">
        <w:t xml:space="preserve"> </w:t>
      </w:r>
      <w:r>
        <w:t xml:space="preserve">gradually replaced </w:t>
      </w:r>
      <w:r w:rsidRPr="00C31845">
        <w:t xml:space="preserve">by the </w:t>
      </w:r>
      <w:r w:rsidR="00E344D1">
        <w:t>Location Based Phase S</w:t>
      </w:r>
      <w:r w:rsidRPr="00C31845">
        <w:t>chedules</w:t>
      </w:r>
      <w:r>
        <w:t xml:space="preserve">, </w:t>
      </w:r>
      <w:r w:rsidR="00FF6A3C">
        <w:t>and it is</w:t>
      </w:r>
      <w:r w:rsidRPr="00C31845">
        <w:t xml:space="preserve"> used as control </w:t>
      </w:r>
      <w:r w:rsidR="00091279">
        <w:t>tool</w:t>
      </w:r>
      <w:r w:rsidRPr="00C31845">
        <w:t xml:space="preserve"> for execution.  </w:t>
      </w:r>
    </w:p>
    <w:p w14:paraId="15F79F76" w14:textId="20106542" w:rsidR="00C634C1" w:rsidRDefault="00435DFA" w:rsidP="00C634C1">
      <w:pPr>
        <w:pStyle w:val="Heading2"/>
      </w:pPr>
      <w:bookmarkStart w:id="504" w:name="_Toc434321602"/>
      <w:bookmarkStart w:id="505" w:name="_Toc434481821"/>
      <w:bookmarkStart w:id="506" w:name="_Toc434492773"/>
      <w:bookmarkStart w:id="507" w:name="_Toc434577723"/>
      <w:bookmarkStart w:id="508" w:name="_Ref435429679"/>
      <w:bookmarkStart w:id="509" w:name="_Toc435611603"/>
      <w:bookmarkStart w:id="510" w:name="_Toc435614362"/>
      <w:bookmarkStart w:id="511" w:name="_Toc434578544"/>
      <w:bookmarkStart w:id="512" w:name="_Toc436040074"/>
      <w:bookmarkStart w:id="513" w:name="_Toc436222168"/>
      <w:bookmarkStart w:id="514" w:name="_Toc436723186"/>
      <w:bookmarkStart w:id="515" w:name="_Toc436731174"/>
      <w:bookmarkStart w:id="516" w:name="_Toc437259178"/>
      <w:bookmarkStart w:id="517" w:name="_Toc437346841"/>
      <w:bookmarkStart w:id="518" w:name="_Toc437427829"/>
      <w:bookmarkStart w:id="519" w:name="_Toc437433561"/>
      <w:bookmarkStart w:id="520" w:name="_Toc437600251"/>
      <w:bookmarkStart w:id="521" w:name="_Toc437865377"/>
      <w:bookmarkStart w:id="522" w:name="_Toc439505105"/>
      <w:bookmarkEnd w:id="500"/>
      <w:bookmarkEnd w:id="501"/>
      <w:bookmarkEnd w:id="502"/>
      <w:bookmarkEnd w:id="503"/>
      <w:r>
        <w:t>Phase</w:t>
      </w:r>
      <w:r w:rsidR="00C634C1" w:rsidRPr="00537C9D">
        <w:t xml:space="preserve"> </w:t>
      </w:r>
      <w:r>
        <w:t>scheduling</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37C5AC24" w14:textId="13D26714" w:rsidR="00713554" w:rsidRDefault="00435DFA" w:rsidP="00E96439">
      <w:r>
        <w:t>The phase scheduling consist</w:t>
      </w:r>
      <w:r w:rsidR="002F4DDB">
        <w:t>s</w:t>
      </w:r>
      <w:r>
        <w:t xml:space="preserve"> </w:t>
      </w:r>
      <w:r w:rsidR="00091279">
        <w:t>of</w:t>
      </w:r>
      <w:r>
        <w:t xml:space="preserve"> two planning meetings: The pull planning and the optimization meeting. </w:t>
      </w:r>
      <w:r w:rsidR="00406551">
        <w:t>The first thing to do</w:t>
      </w:r>
      <w:r w:rsidR="00B208EC">
        <w:t>,</w:t>
      </w:r>
      <w:r w:rsidR="00406551">
        <w:t xml:space="preserve"> is to notify all the participant</w:t>
      </w:r>
      <w:r>
        <w:t>s</w:t>
      </w:r>
      <w:r w:rsidR="00406551">
        <w:t xml:space="preserve"> in the meeting</w:t>
      </w:r>
      <w:r>
        <w:t>s</w:t>
      </w:r>
      <w:r w:rsidR="00220150">
        <w:t xml:space="preserve"> at least one week in advance,</w:t>
      </w:r>
      <w:r w:rsidR="00406551">
        <w:t xml:space="preserve"> providing them with </w:t>
      </w:r>
      <w:r w:rsidR="00220150">
        <w:t>the required information</w:t>
      </w:r>
      <w:r w:rsidR="00406551">
        <w:t xml:space="preserve"> regarding the meeting</w:t>
      </w:r>
      <w:r w:rsidR="00B208EC">
        <w:t xml:space="preserve"> (</w:t>
      </w:r>
      <w:r w:rsidR="00522A8B">
        <w:t>w</w:t>
      </w:r>
      <w:r w:rsidR="00406551">
        <w:t>hich areas will be covered, wh</w:t>
      </w:r>
      <w:r>
        <w:t>at is expected from them, how are</w:t>
      </w:r>
      <w:r w:rsidR="00406551">
        <w:t xml:space="preserve"> the meeting</w:t>
      </w:r>
      <w:r>
        <w:t>s</w:t>
      </w:r>
      <w:r w:rsidR="00406551">
        <w:t xml:space="preserve"> going to be performed, any information relevant for the performance of theirs tasks, etc</w:t>
      </w:r>
      <w:r w:rsidR="007C03DB">
        <w:t>.</w:t>
      </w:r>
      <w:r w:rsidR="00B208EC">
        <w:t>)</w:t>
      </w:r>
      <w:r w:rsidR="00DC1073">
        <w:t xml:space="preserve"> and </w:t>
      </w:r>
      <w:r w:rsidR="00522A8B">
        <w:t>of course they are required to come prepared</w:t>
      </w:r>
      <w:r w:rsidR="00406551">
        <w:t>.</w:t>
      </w:r>
      <w:r w:rsidR="00064A6F">
        <w:t xml:space="preserve"> For the first </w:t>
      </w:r>
      <w:r w:rsidR="00064A6F" w:rsidDel="00522A8B">
        <w:t>pull</w:t>
      </w:r>
      <w:r w:rsidR="00522A8B">
        <w:t>-planning</w:t>
      </w:r>
      <w:r w:rsidR="00064A6F">
        <w:t xml:space="preserve"> meeting, the subcontractors need to come with an estimation of quantities of work and labour consumption (</w:t>
      </w:r>
      <w:r w:rsidR="00B208EC">
        <w:t>man-hours</w:t>
      </w:r>
      <w:r w:rsidR="00064A6F">
        <w:t xml:space="preserve"> / unit) for each task in each location that they need to perform.</w:t>
      </w:r>
      <w:r w:rsidR="00713554">
        <w:t xml:space="preserve"> If there is any </w:t>
      </w:r>
      <w:r w:rsidR="00713554" w:rsidDel="00522A8B">
        <w:t>activity</w:t>
      </w:r>
      <w:r w:rsidR="00091279">
        <w:t xml:space="preserve"> that</w:t>
      </w:r>
      <w:r w:rsidR="00713554">
        <w:t xml:space="preserve"> the project manager observes that has unreasonable low/high labour </w:t>
      </w:r>
      <w:r w:rsidR="00713554">
        <w:lastRenderedPageBreak/>
        <w:t>consumption or quantity estimation, needs to be further</w:t>
      </w:r>
      <w:r w:rsidR="00522A8B">
        <w:t xml:space="preserve"> </w:t>
      </w:r>
      <w:r w:rsidR="00713554">
        <w:t xml:space="preserve">analysed asking the responsible trade the reasons for that. </w:t>
      </w:r>
    </w:p>
    <w:p w14:paraId="481E1CBB" w14:textId="196E06A4" w:rsidR="00406551" w:rsidRDefault="00DC1073" w:rsidP="00E96439">
      <w:r>
        <w:t>It is recommended to provide the participants</w:t>
      </w:r>
      <w:r w:rsidR="00A64325">
        <w:t>, especially the newcomers,</w:t>
      </w:r>
      <w:r>
        <w:t xml:space="preserve"> with general information about Lean Construction, LPS</w:t>
      </w:r>
      <w:r w:rsidR="00435DFA">
        <w:t>, LBMS</w:t>
      </w:r>
      <w:r>
        <w:t xml:space="preserve"> and how the </w:t>
      </w:r>
      <w:r w:rsidDel="00522A8B">
        <w:t>pull</w:t>
      </w:r>
      <w:r w:rsidR="00522A8B">
        <w:t>-planning</w:t>
      </w:r>
      <w:r>
        <w:t xml:space="preserve"> meeting is performed, so they can read up on it if they choose to.</w:t>
      </w:r>
    </w:p>
    <w:p w14:paraId="48FE9861" w14:textId="0E625561" w:rsidR="00121951" w:rsidRDefault="00406551" w:rsidP="00E96439">
      <w:r>
        <w:t xml:space="preserve">All the parties involved </w:t>
      </w:r>
      <w:r w:rsidDel="00666114">
        <w:t xml:space="preserve">in </w:t>
      </w:r>
      <w:r w:rsidR="00666114">
        <w:t>the planning of a specific phase of the project</w:t>
      </w:r>
      <w:r w:rsidR="00372542">
        <w:t xml:space="preserve">, </w:t>
      </w:r>
      <w:r>
        <w:t>need to be present in the meeting</w:t>
      </w:r>
      <w:r w:rsidR="00435DFA">
        <w:t>s</w:t>
      </w:r>
      <w:r>
        <w:t>, from the architects</w:t>
      </w:r>
      <w:r w:rsidR="00FB324B">
        <w:t xml:space="preserve"> and owners</w:t>
      </w:r>
      <w:r>
        <w:t xml:space="preserve"> </w:t>
      </w:r>
      <w:r w:rsidR="00091279">
        <w:t>to</w:t>
      </w:r>
      <w:r>
        <w:t xml:space="preserve"> the superintendents from the different</w:t>
      </w:r>
      <w:r w:rsidR="00DC1073">
        <w:t xml:space="preserve"> trades</w:t>
      </w:r>
      <w:r w:rsidR="00A64325">
        <w:t>. This is necessary in</w:t>
      </w:r>
      <w:r w:rsidR="00DC1073">
        <w:t xml:space="preserve"> order</w:t>
      </w:r>
      <w:r w:rsidR="00121951">
        <w:t xml:space="preserve"> </w:t>
      </w:r>
      <w:r w:rsidR="00A64325">
        <w:t xml:space="preserve">to gain </w:t>
      </w:r>
      <w:r w:rsidR="00A64325" w:rsidDel="00666114">
        <w:t>their</w:t>
      </w:r>
      <w:r w:rsidR="00121951" w:rsidDel="00666114">
        <w:t xml:space="preserve"> collaboration and involvement</w:t>
      </w:r>
      <w:r w:rsidR="00A64325" w:rsidDel="00666114">
        <w:t>,</w:t>
      </w:r>
      <w:r w:rsidR="00DC1073" w:rsidDel="00666114">
        <w:t xml:space="preserve"> to have </w:t>
      </w:r>
      <w:r w:rsidR="00DC1073">
        <w:t>a clear understanding of all the tasks to be performed and its requirements</w:t>
      </w:r>
      <w:r w:rsidR="00091279">
        <w:t xml:space="preserve"> and</w:t>
      </w:r>
      <w:r w:rsidR="005366E0">
        <w:t xml:space="preserve"> ultimately</w:t>
      </w:r>
      <w:r w:rsidR="00121951">
        <w:t xml:space="preserve"> elaborate</w:t>
      </w:r>
      <w:r w:rsidR="005366E0">
        <w:t xml:space="preserve"> a</w:t>
      </w:r>
      <w:r w:rsidR="00121951">
        <w:t xml:space="preserve"> reliable schedule that suits everyone</w:t>
      </w:r>
      <w:r w:rsidR="00DC1073">
        <w:t>.</w:t>
      </w:r>
    </w:p>
    <w:p w14:paraId="1E0B4221" w14:textId="069217B7" w:rsidR="00FB324B" w:rsidRDefault="007C5EB1" w:rsidP="00E96439">
      <w:r>
        <w:t>The first</w:t>
      </w:r>
      <w:r w:rsidR="00064A6F">
        <w:t xml:space="preserve"> </w:t>
      </w:r>
      <w:r w:rsidR="00110E64">
        <w:t xml:space="preserve">of the two </w:t>
      </w:r>
      <w:r w:rsidR="00064A6F">
        <w:t xml:space="preserve">meeting or pull planning </w:t>
      </w:r>
      <w:r>
        <w:t>meeting</w:t>
      </w:r>
      <w:r w:rsidR="00435DFA">
        <w:t>,</w:t>
      </w:r>
      <w:r>
        <w:t xml:space="preserve"> is where the Location Breakdown Structure is determined following the pull planning procedure as a </w:t>
      </w:r>
      <w:r w:rsidR="00315D0E">
        <w:t xml:space="preserve">collaborative effort. The pull planning is the first main tool in the application of the LPS and his name comes from the way the planning meeting is performed which is backwards, by “pulling” the tasks to be done from a determinate milestone, unlike the traditional </w:t>
      </w:r>
      <w:r w:rsidR="00315D0E" w:rsidDel="00666114">
        <w:t>method</w:t>
      </w:r>
      <w:r w:rsidR="00666114">
        <w:t>, which</w:t>
      </w:r>
      <w:r w:rsidR="00315D0E">
        <w:t xml:space="preserve"> consist on a “push” methodology.</w:t>
      </w:r>
    </w:p>
    <w:p w14:paraId="48C2F4D9" w14:textId="77777777" w:rsidR="00315D0E" w:rsidRDefault="00315D0E" w:rsidP="00315D0E">
      <w:r>
        <w:t xml:space="preserve">The meeting room has to be big enough for everyone to fit in and the material needed for the pull planning is not more than: </w:t>
      </w:r>
    </w:p>
    <w:p w14:paraId="7A37F75B" w14:textId="77777777" w:rsidR="00315D0E" w:rsidRDefault="00315D0E" w:rsidP="00F718E8">
      <w:pPr>
        <w:pStyle w:val="ListParagraph"/>
        <w:numPr>
          <w:ilvl w:val="0"/>
          <w:numId w:val="13"/>
        </w:numPr>
      </w:pPr>
      <w:r>
        <w:t>A printed copy of the Master Schedule</w:t>
      </w:r>
    </w:p>
    <w:p w14:paraId="501945AF" w14:textId="6D72249B" w:rsidR="00315D0E" w:rsidRDefault="00315D0E" w:rsidP="00F718E8">
      <w:pPr>
        <w:pStyle w:val="ListParagraph"/>
        <w:numPr>
          <w:ilvl w:val="0"/>
          <w:numId w:val="10"/>
        </w:numPr>
      </w:pPr>
      <w:r>
        <w:t xml:space="preserve">A floor or site plan big enough from the relevant area </w:t>
      </w:r>
    </w:p>
    <w:p w14:paraId="74932C81" w14:textId="61E65A92" w:rsidR="00315D0E" w:rsidRDefault="00315D0E" w:rsidP="00F718E8">
      <w:pPr>
        <w:pStyle w:val="ListParagraph"/>
        <w:numPr>
          <w:ilvl w:val="0"/>
          <w:numId w:val="10"/>
        </w:numPr>
      </w:pPr>
      <w:r>
        <w:t>Blocks of sticky notes of different colours for each trade</w:t>
      </w:r>
    </w:p>
    <w:p w14:paraId="4D1F3A36" w14:textId="77777777" w:rsidR="00315D0E" w:rsidRDefault="00315D0E" w:rsidP="00F718E8">
      <w:pPr>
        <w:pStyle w:val="ListParagraph"/>
        <w:numPr>
          <w:ilvl w:val="0"/>
          <w:numId w:val="10"/>
        </w:numPr>
      </w:pPr>
      <w:r>
        <w:t>A roll of white paper or a large blackboard to paste the sticky notes on and to write clarifications if needed</w:t>
      </w:r>
    </w:p>
    <w:p w14:paraId="7D1FADA1" w14:textId="6793AE2E" w:rsidR="00315D0E" w:rsidRDefault="00315D0E" w:rsidP="00F718E8">
      <w:pPr>
        <w:pStyle w:val="ListParagraph"/>
        <w:numPr>
          <w:ilvl w:val="0"/>
          <w:numId w:val="10"/>
        </w:numPr>
      </w:pPr>
      <w:r>
        <w:t xml:space="preserve">A paper sheet to note all the constraints that may appear during the scheduling phase  </w:t>
      </w:r>
    </w:p>
    <w:p w14:paraId="2AE2C8FE" w14:textId="050AB305" w:rsidR="0046173D" w:rsidRPr="00420AE8" w:rsidRDefault="0046173D" w:rsidP="00155C70">
      <w:r>
        <w:t xml:space="preserve">To start the </w:t>
      </w:r>
      <w:r w:rsidR="00F851C0">
        <w:t>pull planning</w:t>
      </w:r>
      <w:r w:rsidR="00021D5E">
        <w:t>, t</w:t>
      </w:r>
      <w:r w:rsidR="00064A6F">
        <w:rPr>
          <w:lang w:val="en-US"/>
        </w:rPr>
        <w:t>he blackboard or paper roll</w:t>
      </w:r>
      <w:r w:rsidR="00372542" w:rsidRPr="00372542">
        <w:rPr>
          <w:lang w:val="en-US"/>
        </w:rPr>
        <w:t xml:space="preserve"> is divided</w:t>
      </w:r>
      <w:r w:rsidR="00372542">
        <w:rPr>
          <w:lang w:val="en-US"/>
        </w:rPr>
        <w:t xml:space="preserve"> </w:t>
      </w:r>
      <w:r w:rsidR="00372542" w:rsidRPr="00372542">
        <w:rPr>
          <w:lang w:val="en-US"/>
        </w:rPr>
        <w:t>vert</w:t>
      </w:r>
      <w:r w:rsidR="00021D5E">
        <w:rPr>
          <w:lang w:val="en-US"/>
        </w:rPr>
        <w:t>ically by locations, (e.g. b</w:t>
      </w:r>
      <w:r w:rsidR="00F851C0">
        <w:rPr>
          <w:lang w:val="en-US"/>
        </w:rPr>
        <w:t>uilding blocks, floors or</w:t>
      </w:r>
      <w:r w:rsidR="00021D5E">
        <w:rPr>
          <w:lang w:val="en-US"/>
        </w:rPr>
        <w:t xml:space="preserve"> building sections)</w:t>
      </w:r>
      <w:r w:rsidR="00372542" w:rsidRPr="00372542">
        <w:rPr>
          <w:lang w:val="en-US"/>
        </w:rPr>
        <w:t xml:space="preserve"> and</w:t>
      </w:r>
      <w:r w:rsidR="00021D5E">
        <w:rPr>
          <w:lang w:val="en-US"/>
        </w:rPr>
        <w:t xml:space="preserve"> horizontally by time. The milestone to “pull” the activities from, is taken from</w:t>
      </w:r>
      <w:r w:rsidR="00372542" w:rsidRPr="00372542">
        <w:rPr>
          <w:lang w:val="en-US"/>
        </w:rPr>
        <w:t xml:space="preserve"> the master schedule</w:t>
      </w:r>
      <w:r w:rsidR="00021D5E">
        <w:rPr>
          <w:lang w:val="en-US"/>
        </w:rPr>
        <w:t>. T</w:t>
      </w:r>
      <w:r>
        <w:t xml:space="preserve">he last </w:t>
      </w:r>
      <w:r w:rsidR="006D3B2B">
        <w:t>task</w:t>
      </w:r>
      <w:r>
        <w:t xml:space="preserve"> to be performed for the completion of the chosen </w:t>
      </w:r>
      <w:r w:rsidR="00155C70">
        <w:t>milestone</w:t>
      </w:r>
      <w:r>
        <w:t xml:space="preserve"> needs to be identified through the collaboration of the members involved. The trade in charge of doing this </w:t>
      </w:r>
      <w:r w:rsidR="004C4CFA">
        <w:t>task</w:t>
      </w:r>
      <w:r>
        <w:t xml:space="preserve"> </w:t>
      </w:r>
      <w:r w:rsidR="006D3B2B">
        <w:t>has to</w:t>
      </w:r>
      <w:r>
        <w:t xml:space="preserve"> elaborate a sticky note of his assigned co</w:t>
      </w:r>
      <w:r w:rsidR="0034631E">
        <w:t>lour with a</w:t>
      </w:r>
      <w:r>
        <w:t xml:space="preserve"> detailed</w:t>
      </w:r>
      <w:r w:rsidR="00074EA0">
        <w:t xml:space="preserve"> name of the tasks, the </w:t>
      </w:r>
      <w:r w:rsidR="0053457A">
        <w:t>predecessors</w:t>
      </w:r>
      <w:r w:rsidR="00074EA0">
        <w:t xml:space="preserve"> required</w:t>
      </w:r>
      <w:r>
        <w:t xml:space="preserve"> </w:t>
      </w:r>
      <w:r w:rsidR="006D3B2B">
        <w:t>to undertake it</w:t>
      </w:r>
      <w:r w:rsidR="00021D5E">
        <w:t xml:space="preserve"> and</w:t>
      </w:r>
      <w:r>
        <w:t xml:space="preserve"> </w:t>
      </w:r>
      <w:r w:rsidR="004C4CFA">
        <w:t>its</w:t>
      </w:r>
      <w:r>
        <w:t xml:space="preserve"> </w:t>
      </w:r>
      <w:r w:rsidR="00064A6F">
        <w:t xml:space="preserve">quantity and labour consumption </w:t>
      </w:r>
      <w:r w:rsidR="00D7265C">
        <w:t>(</w:t>
      </w:r>
      <w:r w:rsidR="00D7265C">
        <w:fldChar w:fldCharType="begin"/>
      </w:r>
      <w:r w:rsidR="00D7265C">
        <w:instrText xml:space="preserve"> REF _Ref439760725 \h </w:instrText>
      </w:r>
      <w:r w:rsidR="00D7265C">
        <w:fldChar w:fldCharType="separate"/>
      </w:r>
      <w:r w:rsidR="00D7265C">
        <w:t xml:space="preserve">Figure </w:t>
      </w:r>
      <w:r w:rsidR="00D7265C">
        <w:rPr>
          <w:noProof/>
        </w:rPr>
        <w:t>13</w:t>
      </w:r>
      <w:r w:rsidR="00D7265C">
        <w:fldChar w:fldCharType="end"/>
      </w:r>
      <w:r w:rsidR="00D7265C">
        <w:t xml:space="preserve">) </w:t>
      </w:r>
      <w:r w:rsidR="006D3B2B">
        <w:t>and place it</w:t>
      </w:r>
      <w:r w:rsidR="0034631E">
        <w:t xml:space="preserve"> at the end of the paper roll</w:t>
      </w:r>
      <w:r w:rsidR="00021D5E">
        <w:t>, into its correspondent location row</w:t>
      </w:r>
      <w:r w:rsidR="0034631E" w:rsidRPr="0034631E">
        <w:t xml:space="preserve">. From there, the same process </w:t>
      </w:r>
      <w:r w:rsidR="006D3B2B">
        <w:t>it is</w:t>
      </w:r>
      <w:r w:rsidR="0034631E" w:rsidRPr="0034631E">
        <w:t xml:space="preserve"> repeated backwards</w:t>
      </w:r>
      <w:r w:rsidR="00021D5E">
        <w:t xml:space="preserve"> for each location</w:t>
      </w:r>
      <w:r w:rsidR="0034631E" w:rsidRPr="0034631E">
        <w:t xml:space="preserve">, identifying each predecessor for each tasks </w:t>
      </w:r>
      <w:r w:rsidR="004C4CFA">
        <w:t xml:space="preserve">and </w:t>
      </w:r>
      <w:r w:rsidR="0034631E" w:rsidRPr="0034631E">
        <w:t>“pulling” from the last activity</w:t>
      </w:r>
      <w:r w:rsidR="006D3B2B">
        <w:t>,</w:t>
      </w:r>
      <w:r w:rsidR="0034631E" w:rsidRPr="0034631E">
        <w:t xml:space="preserve"> until the very first activity </w:t>
      </w:r>
      <w:r w:rsidR="00021D5E">
        <w:t>from the starting location</w:t>
      </w:r>
      <w:r w:rsidR="0034631E" w:rsidRPr="0034631E">
        <w:t xml:space="preserve"> is put on schedule.</w:t>
      </w:r>
    </w:p>
    <w:p w14:paraId="5526E1A2" w14:textId="1EB610AC" w:rsidR="001B301F" w:rsidRDefault="001B301F" w:rsidP="00A645B3">
      <w:pPr>
        <w:pStyle w:val="Caption"/>
        <w:jc w:val="center"/>
      </w:pPr>
      <w:bookmarkStart w:id="523" w:name="_Ref435429760"/>
      <w:bookmarkStart w:id="524" w:name="_Toc437338282"/>
      <w:r>
        <w:rPr>
          <w:noProof/>
          <w:lang w:val="da-DK" w:eastAsia="da-DK"/>
        </w:rPr>
        <w:lastRenderedPageBreak/>
        <w:drawing>
          <wp:inline distT="0" distB="0" distL="0" distR="0" wp14:anchorId="18AA5AF5" wp14:editId="069E392B">
            <wp:extent cx="2343807" cy="185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58805" cy="1862216"/>
                    </a:xfrm>
                    <a:prstGeom prst="rect">
                      <a:avLst/>
                    </a:prstGeom>
                  </pic:spPr>
                </pic:pic>
              </a:graphicData>
            </a:graphic>
          </wp:inline>
        </w:drawing>
      </w:r>
    </w:p>
    <w:p w14:paraId="70DF3961" w14:textId="4C4E5D58" w:rsidR="0034631E" w:rsidRDefault="0034631E" w:rsidP="00A645B3">
      <w:pPr>
        <w:pStyle w:val="Caption"/>
        <w:jc w:val="center"/>
      </w:pPr>
      <w:bookmarkStart w:id="525" w:name="_Ref439760725"/>
      <w:bookmarkStart w:id="526" w:name="_Toc438570314"/>
      <w:bookmarkStart w:id="527" w:name="_Toc439502310"/>
      <w:bookmarkStart w:id="528" w:name="_Toc439806731"/>
      <w:r>
        <w:t xml:space="preserve">Figure </w:t>
      </w:r>
      <w:fldSimple w:instr=" SEQ Figure \* ARABIC ">
        <w:r w:rsidR="00420AE8">
          <w:rPr>
            <w:noProof/>
          </w:rPr>
          <w:t>13</w:t>
        </w:r>
      </w:fldSimple>
      <w:bookmarkEnd w:id="523"/>
      <w:bookmarkEnd w:id="525"/>
      <w:r>
        <w:t>: Template of trade's sticky note</w:t>
      </w:r>
      <w:bookmarkEnd w:id="524"/>
      <w:bookmarkEnd w:id="526"/>
      <w:bookmarkEnd w:id="527"/>
      <w:bookmarkEnd w:id="528"/>
    </w:p>
    <w:p w14:paraId="2404AB4F" w14:textId="3BD0F0F1" w:rsidR="001B6302" w:rsidRPr="001B6302" w:rsidRDefault="00110E64" w:rsidP="001B6302">
      <w:r>
        <w:t>Following this</w:t>
      </w:r>
      <w:r w:rsidR="001B6302">
        <w:t xml:space="preserve">, the project manager has the necessary information to elaborate a </w:t>
      </w:r>
      <w:r w:rsidR="00FB428F">
        <w:t>LBS</w:t>
      </w:r>
      <w:r w:rsidR="001B6302">
        <w:t xml:space="preserve"> before the second meeting, assuming one crew for each task, which usually results in unaligned production rates.</w:t>
      </w:r>
    </w:p>
    <w:p w14:paraId="7AA03DAA" w14:textId="77777777" w:rsidR="005D3B85" w:rsidRDefault="00600EB5" w:rsidP="005D3B85">
      <w:pPr>
        <w:rPr>
          <w:lang w:val="en-US"/>
        </w:rPr>
      </w:pPr>
      <w:r>
        <w:t xml:space="preserve">The second meeting is to optimize the workflow by identifying the subcontractors with high resource needs who may become bottlenecks and </w:t>
      </w:r>
      <w:r w:rsidR="00583FDE">
        <w:t>to</w:t>
      </w:r>
      <w:r>
        <w:t xml:space="preserve"> increase or decrease resources</w:t>
      </w:r>
      <w:r w:rsidR="00315D0E" w:rsidDel="00666114">
        <w:t>,</w:t>
      </w:r>
      <w:r w:rsidR="00583FDE">
        <w:t xml:space="preserve"> </w:t>
      </w:r>
      <w:r w:rsidR="00387520">
        <w:t>determin</w:t>
      </w:r>
      <w:r w:rsidR="00583FDE">
        <w:t>e</w:t>
      </w:r>
      <w:r w:rsidR="00387520">
        <w:t xml:space="preserve"> if any prefabricated work can be </w:t>
      </w:r>
      <w:r w:rsidR="00387520" w:rsidDel="00666114">
        <w:t>done,</w:t>
      </w:r>
      <w:r w:rsidR="00387520">
        <w:t xml:space="preserve"> provide better equipment, etc</w:t>
      </w:r>
      <w:r w:rsidR="005004AF">
        <w:t>;</w:t>
      </w:r>
      <w:r w:rsidR="00012B80" w:rsidRPr="00012B80">
        <w:rPr>
          <w:noProof/>
          <w:lang w:val="en-US" w:eastAsia="es-ES"/>
        </w:rPr>
        <w:t xml:space="preserve"> </w:t>
      </w:r>
      <w:r w:rsidR="00583FDE">
        <w:rPr>
          <w:noProof/>
          <w:lang w:val="en-US" w:eastAsia="es-ES"/>
        </w:rPr>
        <w:t>Thus</w:t>
      </w:r>
      <w:r w:rsidR="005004AF">
        <w:rPr>
          <w:noProof/>
          <w:lang w:val="en-US" w:eastAsia="es-ES"/>
        </w:rPr>
        <w:t>,</w:t>
      </w:r>
      <w:r>
        <w:t xml:space="preserve"> reduc</w:t>
      </w:r>
      <w:r w:rsidR="00583FDE">
        <w:t>ing</w:t>
      </w:r>
      <w:r>
        <w:t xml:space="preserve"> waste and optimiz</w:t>
      </w:r>
      <w:r w:rsidR="00583FDE">
        <w:t>ing</w:t>
      </w:r>
      <w:r>
        <w:t xml:space="preserve"> the schedule. The ideal </w:t>
      </w:r>
      <w:r w:rsidR="00666114">
        <w:t>result</w:t>
      </w:r>
      <w:r>
        <w:t xml:space="preserve"> is an aligned schedule with parallel </w:t>
      </w:r>
      <w:r w:rsidR="00F90CE8">
        <w:t>flow lines</w:t>
      </w:r>
      <w:r w:rsidR="00387520">
        <w:t>, while considering a reasonably high productivity ratio</w:t>
      </w:r>
      <w:r>
        <w:t xml:space="preserve">. </w:t>
      </w:r>
      <w:r w:rsidRPr="002931F7">
        <w:rPr>
          <w:lang w:val="en-US"/>
        </w:rPr>
        <w:t xml:space="preserve">If time is left after </w:t>
      </w:r>
      <w:r>
        <w:rPr>
          <w:lang w:val="en-US"/>
        </w:rPr>
        <w:t>building the</w:t>
      </w:r>
      <w:r w:rsidRPr="002931F7">
        <w:rPr>
          <w:lang w:val="en-US"/>
        </w:rPr>
        <w:t xml:space="preserve"> schedule, the remaining time is allocated as buffers between tasks</w:t>
      </w:r>
      <w:r w:rsidR="005D3B85">
        <w:rPr>
          <w:lang w:val="en-US"/>
        </w:rPr>
        <w:t>.</w:t>
      </w:r>
    </w:p>
    <w:p w14:paraId="27758C7D" w14:textId="096648FD" w:rsidR="00833E5D" w:rsidRDefault="005D3B85" w:rsidP="005D3B85">
      <w:pPr>
        <w:rPr>
          <w:lang w:val="en-US"/>
        </w:rPr>
      </w:pPr>
      <w:r>
        <w:rPr>
          <w:noProof/>
          <w:lang w:val="da-DK" w:eastAsia="da-DK"/>
        </w:rPr>
        <w:drawing>
          <wp:anchor distT="0" distB="0" distL="114300" distR="114300" simplePos="0" relativeHeight="251658275" behindDoc="0" locked="0" layoutInCell="1" allowOverlap="1" wp14:anchorId="65E6B3E3" wp14:editId="1F0938B2">
            <wp:simplePos x="0" y="0"/>
            <wp:positionH relativeFrom="margin">
              <wp:posOffset>2240915</wp:posOffset>
            </wp:positionH>
            <wp:positionV relativeFrom="paragraph">
              <wp:posOffset>339090</wp:posOffset>
            </wp:positionV>
            <wp:extent cx="1400810" cy="97853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00810" cy="978535"/>
                    </a:xfrm>
                    <a:prstGeom prst="rect">
                      <a:avLst/>
                    </a:prstGeom>
                  </pic:spPr>
                </pic:pic>
              </a:graphicData>
            </a:graphic>
          </wp:anchor>
        </w:drawing>
      </w:r>
      <w:r>
        <w:rPr>
          <w:noProof/>
          <w:lang w:val="da-DK" w:eastAsia="da-DK"/>
        </w:rPr>
        <w:drawing>
          <wp:anchor distT="0" distB="0" distL="114300" distR="114300" simplePos="0" relativeHeight="251658291" behindDoc="0" locked="0" layoutInCell="1" allowOverlap="1" wp14:anchorId="08E33E30" wp14:editId="340AD7E5">
            <wp:simplePos x="0" y="0"/>
            <wp:positionH relativeFrom="column">
              <wp:posOffset>71755</wp:posOffset>
            </wp:positionH>
            <wp:positionV relativeFrom="paragraph">
              <wp:posOffset>307340</wp:posOffset>
            </wp:positionV>
            <wp:extent cx="1978025" cy="962025"/>
            <wp:effectExtent l="0" t="0" r="3175"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78025" cy="962025"/>
                    </a:xfrm>
                    <a:prstGeom prst="rect">
                      <a:avLst/>
                    </a:prstGeom>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8250" behindDoc="0" locked="0" layoutInCell="1" allowOverlap="1" wp14:anchorId="769D9607" wp14:editId="344D9F39">
                <wp:simplePos x="0" y="0"/>
                <wp:positionH relativeFrom="column">
                  <wp:posOffset>2088515</wp:posOffset>
                </wp:positionH>
                <wp:positionV relativeFrom="paragraph">
                  <wp:posOffset>708025</wp:posOffset>
                </wp:positionV>
                <wp:extent cx="219075" cy="0"/>
                <wp:effectExtent l="0" t="76200" r="28575" b="95250"/>
                <wp:wrapNone/>
                <wp:docPr id="1034929986" name="Straight Arrow Connector 1034929986"/>
                <wp:cNvGraphicFramePr/>
                <a:graphic xmlns:a="http://schemas.openxmlformats.org/drawingml/2006/main">
                  <a:graphicData uri="http://schemas.microsoft.com/office/word/2010/wordprocessingShape">
                    <wps:wsp>
                      <wps:cNvCnPr/>
                      <wps:spPr>
                        <a:xfrm>
                          <a:off x="0" y="0"/>
                          <a:ext cx="2190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7633DE" id="_x0000_t32" coordsize="21600,21600" o:spt="32" o:oned="t" path="m,l21600,21600e" filled="f">
                <v:path arrowok="t" fillok="f" o:connecttype="none"/>
                <o:lock v:ext="edit" shapetype="t"/>
              </v:shapetype>
              <v:shape id="Straight Arrow Connector 1034929986" o:spid="_x0000_s1026" type="#_x0000_t32" style="position:absolute;margin-left:164.45pt;margin-top:55.75pt;width:17.25pt;height:0;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" strokecolor="red">
                <v:stroke endarrow="block"/>
              </v:shape>
            </w:pict>
          </mc:Fallback>
        </mc:AlternateContent>
      </w:r>
      <w:r>
        <w:rPr>
          <w:noProof/>
          <w:lang w:val="da-DK" w:eastAsia="da-DK"/>
        </w:rPr>
        <w:drawing>
          <wp:anchor distT="0" distB="0" distL="114300" distR="114300" simplePos="0" relativeHeight="251658274" behindDoc="0" locked="0" layoutInCell="1" allowOverlap="1" wp14:anchorId="669464F6" wp14:editId="539FCB78">
            <wp:simplePos x="0" y="0"/>
            <wp:positionH relativeFrom="margin">
              <wp:posOffset>4004945</wp:posOffset>
            </wp:positionH>
            <wp:positionV relativeFrom="paragraph">
              <wp:posOffset>302895</wp:posOffset>
            </wp:positionV>
            <wp:extent cx="1427480" cy="1011555"/>
            <wp:effectExtent l="0" t="0" r="1270" b="0"/>
            <wp:wrapSquare wrapText="bothSides"/>
            <wp:docPr id="1726214554" name="Picture 172621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rot="10800000" flipH="1" flipV="1">
                      <a:off x="0" y="0"/>
                      <a:ext cx="1427480" cy="1011555"/>
                    </a:xfrm>
                    <a:prstGeom prst="rect">
                      <a:avLst/>
                    </a:prstGeom>
                  </pic:spPr>
                </pic:pic>
              </a:graphicData>
            </a:graphic>
          </wp:anchor>
        </w:drawing>
      </w:r>
      <w:r>
        <w:rPr>
          <w:noProof/>
          <w:lang w:val="da-DK" w:eastAsia="da-DK"/>
        </w:rPr>
        <mc:AlternateContent>
          <mc:Choice Requires="wps">
            <w:drawing>
              <wp:anchor distT="0" distB="0" distL="114300" distR="114300" simplePos="0" relativeHeight="251658249" behindDoc="0" locked="0" layoutInCell="1" allowOverlap="1" wp14:anchorId="3FAAD045" wp14:editId="512D5842">
                <wp:simplePos x="0" y="0"/>
                <wp:positionH relativeFrom="column">
                  <wp:posOffset>3748120</wp:posOffset>
                </wp:positionH>
                <wp:positionV relativeFrom="paragraph">
                  <wp:posOffset>734060</wp:posOffset>
                </wp:positionV>
                <wp:extent cx="219075" cy="0"/>
                <wp:effectExtent l="0" t="76200" r="28575" b="95250"/>
                <wp:wrapNone/>
                <wp:docPr id="1034929988" name="Straight Arrow Connector 1034929988"/>
                <wp:cNvGraphicFramePr/>
                <a:graphic xmlns:a="http://schemas.openxmlformats.org/drawingml/2006/main">
                  <a:graphicData uri="http://schemas.microsoft.com/office/word/2010/wordprocessingShape">
                    <wps:wsp>
                      <wps:cNvCnPr/>
                      <wps:spPr>
                        <a:xfrm>
                          <a:off x="0" y="0"/>
                          <a:ext cx="2190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1CD571" id="Straight Arrow Connector 1034929988" o:spid="_x0000_s1026" type="#_x0000_t32" style="position:absolute;margin-left:295.15pt;margin-top:57.8pt;width:17.25pt;height:0;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" strokecolor="red">
                <v:stroke endarrow="block"/>
              </v:shape>
            </w:pict>
          </mc:Fallback>
        </mc:AlternateContent>
      </w:r>
      <w:r w:rsidR="004956B5">
        <w:rPr>
          <w:noProof/>
          <w:lang w:val="da-DK" w:eastAsia="da-DK"/>
        </w:rPr>
        <mc:AlternateContent>
          <mc:Choice Requires="wps">
            <w:drawing>
              <wp:anchor distT="0" distB="0" distL="114300" distR="114300" simplePos="0" relativeHeight="251658243" behindDoc="0" locked="0" layoutInCell="1" allowOverlap="1" wp14:anchorId="33A1FD45" wp14:editId="2D8569B5">
                <wp:simplePos x="0" y="0"/>
                <wp:positionH relativeFrom="column">
                  <wp:posOffset>2282190</wp:posOffset>
                </wp:positionH>
                <wp:positionV relativeFrom="paragraph">
                  <wp:posOffset>1359535</wp:posOffset>
                </wp:positionV>
                <wp:extent cx="1471295" cy="258445"/>
                <wp:effectExtent l="0" t="0" r="0" b="8255"/>
                <wp:wrapSquare wrapText="bothSides"/>
                <wp:docPr id="17" name="Text Box 17"/>
                <wp:cNvGraphicFramePr/>
                <a:graphic xmlns:a="http://schemas.openxmlformats.org/drawingml/2006/main">
                  <a:graphicData uri="http://schemas.microsoft.com/office/word/2010/wordprocessingShape">
                    <wps:wsp>
                      <wps:cNvSpPr txBox="1"/>
                      <wps:spPr>
                        <a:xfrm>
                          <a:off x="0" y="0"/>
                          <a:ext cx="1471295" cy="258445"/>
                        </a:xfrm>
                        <a:prstGeom prst="rect">
                          <a:avLst/>
                        </a:prstGeom>
                        <a:solidFill>
                          <a:prstClr val="white"/>
                        </a:solidFill>
                        <a:ln>
                          <a:noFill/>
                        </a:ln>
                        <a:effectLst/>
                      </wps:spPr>
                      <wps:txbx>
                        <w:txbxContent>
                          <w:p w14:paraId="049FC0E4" w14:textId="77777777" w:rsidR="001A042D" w:rsidRDefault="001A042D" w:rsidP="00012B80">
                            <w:pPr>
                              <w:pStyle w:val="Caption"/>
                              <w:rPr>
                                <w:noProof/>
                              </w:rPr>
                            </w:pPr>
                            <w:r>
                              <w:t xml:space="preserve">Elaboration of the LBS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A1FD45" id="Text Box 17" o:spid="_x0000_s1032" type="#_x0000_t202" style="position:absolute;left:0;text-align:left;margin-left:179.7pt;margin-top:107.05pt;width:115.85pt;height:20.3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" stroked="f">
                <v:textbox style="mso-fit-shape-to-text:t" inset="0,0,0,0">
                  <w:txbxContent>
                    <w:p w14:paraId="049FC0E4" w14:textId="77777777" w:rsidR="001A042D" w:rsidRDefault="001A042D" w:rsidP="00012B80">
                      <w:pPr>
                        <w:pStyle w:val="Caption"/>
                        <w:rPr>
                          <w:noProof/>
                        </w:rPr>
                      </w:pPr>
                      <w:r>
                        <w:t xml:space="preserve">Elaboration of the LBS </w:t>
                      </w:r>
                    </w:p>
                  </w:txbxContent>
                </v:textbox>
                <w10:wrap type="square"/>
              </v:shape>
            </w:pict>
          </mc:Fallback>
        </mc:AlternateContent>
      </w:r>
      <w:r w:rsidR="004956B5">
        <w:rPr>
          <w:noProof/>
          <w:lang w:val="da-DK" w:eastAsia="da-DK"/>
        </w:rPr>
        <mc:AlternateContent>
          <mc:Choice Requires="wps">
            <w:drawing>
              <wp:anchor distT="0" distB="0" distL="114300" distR="114300" simplePos="0" relativeHeight="251658248" behindDoc="0" locked="0" layoutInCell="1" allowOverlap="1" wp14:anchorId="2C244731" wp14:editId="7039B7C1">
                <wp:simplePos x="0" y="0"/>
                <wp:positionH relativeFrom="column">
                  <wp:posOffset>245745</wp:posOffset>
                </wp:positionH>
                <wp:positionV relativeFrom="paragraph">
                  <wp:posOffset>1386840</wp:posOffset>
                </wp:positionV>
                <wp:extent cx="1471295" cy="258445"/>
                <wp:effectExtent l="0" t="0" r="0" b="8255"/>
                <wp:wrapSquare wrapText="bothSides"/>
                <wp:docPr id="1034929987" name="Text Box 1034929987"/>
                <wp:cNvGraphicFramePr/>
                <a:graphic xmlns:a="http://schemas.openxmlformats.org/drawingml/2006/main">
                  <a:graphicData uri="http://schemas.microsoft.com/office/word/2010/wordprocessingShape">
                    <wps:wsp>
                      <wps:cNvSpPr txBox="1"/>
                      <wps:spPr>
                        <a:xfrm>
                          <a:off x="0" y="0"/>
                          <a:ext cx="1471295" cy="258445"/>
                        </a:xfrm>
                        <a:prstGeom prst="rect">
                          <a:avLst/>
                        </a:prstGeom>
                        <a:solidFill>
                          <a:prstClr val="white"/>
                        </a:solidFill>
                        <a:ln>
                          <a:noFill/>
                        </a:ln>
                        <a:effectLst/>
                      </wps:spPr>
                      <wps:txbx>
                        <w:txbxContent>
                          <w:p w14:paraId="75BFE226" w14:textId="77777777" w:rsidR="001A042D" w:rsidRDefault="001A042D" w:rsidP="004956B5">
                            <w:pPr>
                              <w:pStyle w:val="Caption"/>
                            </w:pPr>
                            <w:r>
                              <w:t>1</w:t>
                            </w:r>
                            <w:r w:rsidRPr="00012B80">
                              <w:rPr>
                                <w:vertAlign w:val="superscript"/>
                              </w:rPr>
                              <w:t>st</w:t>
                            </w:r>
                            <w:r>
                              <w:t xml:space="preserve"> meeting: Pull planning </w:t>
                            </w:r>
                          </w:p>
                          <w:p w14:paraId="27C0B643" w14:textId="7819763D" w:rsidR="001A042D" w:rsidRDefault="001A042D" w:rsidP="00012B8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C244731" id="Text Box 1034929987" o:spid="_x0000_s1033" type="#_x0000_t202" style="position:absolute;left:0;text-align:left;margin-left:19.35pt;margin-top:109.2pt;width:115.85pt;height:20.3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" stroked="f">
                <v:textbox inset="0,0,0,0">
                  <w:txbxContent>
                    <w:p w14:paraId="75BFE226" w14:textId="77777777" w:rsidR="001A042D" w:rsidRDefault="001A042D" w:rsidP="004956B5">
                      <w:pPr>
                        <w:pStyle w:val="Caption"/>
                      </w:pPr>
                      <w:r>
                        <w:t>1</w:t>
                      </w:r>
                      <w:r w:rsidRPr="00012B80">
                        <w:rPr>
                          <w:vertAlign w:val="superscript"/>
                        </w:rPr>
                        <w:t>st</w:t>
                      </w:r>
                      <w:r>
                        <w:t xml:space="preserve"> meeting: Pull planning </w:t>
                      </w:r>
                    </w:p>
                    <w:p w14:paraId="27C0B643" w14:textId="7819763D" w:rsidR="001A042D" w:rsidRDefault="001A042D" w:rsidP="00012B80">
                      <w:pPr>
                        <w:pStyle w:val="Caption"/>
                        <w:rPr>
                          <w:noProof/>
                        </w:rPr>
                      </w:pPr>
                    </w:p>
                  </w:txbxContent>
                </v:textbox>
                <w10:wrap type="square"/>
              </v:shape>
            </w:pict>
          </mc:Fallback>
        </mc:AlternateContent>
      </w:r>
      <w:r w:rsidR="004956B5">
        <w:rPr>
          <w:noProof/>
          <w:lang w:val="da-DK" w:eastAsia="da-DK"/>
        </w:rPr>
        <mc:AlternateContent>
          <mc:Choice Requires="wps">
            <w:drawing>
              <wp:anchor distT="0" distB="0" distL="114300" distR="114300" simplePos="0" relativeHeight="251658251" behindDoc="0" locked="0" layoutInCell="1" allowOverlap="1" wp14:anchorId="693CC8CF" wp14:editId="04F2BA35">
                <wp:simplePos x="0" y="0"/>
                <wp:positionH relativeFrom="column">
                  <wp:posOffset>4029710</wp:posOffset>
                </wp:positionH>
                <wp:positionV relativeFrom="paragraph">
                  <wp:posOffset>1360805</wp:posOffset>
                </wp:positionV>
                <wp:extent cx="1447800" cy="389890"/>
                <wp:effectExtent l="0" t="0" r="0" b="0"/>
                <wp:wrapSquare wrapText="bothSides"/>
                <wp:docPr id="1034929992" name="Text Box 1034929992"/>
                <wp:cNvGraphicFramePr/>
                <a:graphic xmlns:a="http://schemas.openxmlformats.org/drawingml/2006/main">
                  <a:graphicData uri="http://schemas.microsoft.com/office/word/2010/wordprocessingShape">
                    <wps:wsp>
                      <wps:cNvSpPr txBox="1"/>
                      <wps:spPr>
                        <a:xfrm>
                          <a:off x="0" y="0"/>
                          <a:ext cx="1447800" cy="389890"/>
                        </a:xfrm>
                        <a:prstGeom prst="rect">
                          <a:avLst/>
                        </a:prstGeom>
                        <a:solidFill>
                          <a:prstClr val="white"/>
                        </a:solidFill>
                        <a:ln>
                          <a:noFill/>
                        </a:ln>
                        <a:effectLst/>
                      </wps:spPr>
                      <wps:txbx>
                        <w:txbxContent>
                          <w:p w14:paraId="271CF7FE" w14:textId="77777777" w:rsidR="001A042D" w:rsidRDefault="001A042D" w:rsidP="00012B80">
                            <w:pPr>
                              <w:pStyle w:val="Caption"/>
                              <w:rPr>
                                <w:noProof/>
                              </w:rPr>
                            </w:pPr>
                            <w:r>
                              <w:t>2</w:t>
                            </w:r>
                            <w:r w:rsidRPr="00012B80">
                              <w:rPr>
                                <w:vertAlign w:val="superscript"/>
                              </w:rPr>
                              <w:t>nd</w:t>
                            </w:r>
                            <w:r>
                              <w:t xml:space="preserve"> meeting: Optimization of LBS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3CC8CF" id="Text Box 1034929992" o:spid="_x0000_s1034" type="#_x0000_t202" style="position:absolute;left:0;text-align:left;margin-left:317.3pt;margin-top:107.15pt;width:114pt;height:30.7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" stroked="f">
                <v:textbox style="mso-fit-shape-to-text:t" inset="0,0,0,0">
                  <w:txbxContent>
                    <w:p w14:paraId="271CF7FE" w14:textId="77777777" w:rsidR="001A042D" w:rsidRDefault="001A042D" w:rsidP="00012B80">
                      <w:pPr>
                        <w:pStyle w:val="Caption"/>
                        <w:rPr>
                          <w:noProof/>
                        </w:rPr>
                      </w:pPr>
                      <w:r>
                        <w:t>2</w:t>
                      </w:r>
                      <w:r w:rsidRPr="00012B80">
                        <w:rPr>
                          <w:vertAlign w:val="superscript"/>
                        </w:rPr>
                        <w:t>nd</w:t>
                      </w:r>
                      <w:r>
                        <w:t xml:space="preserve"> meeting: Optimization of LBS</w:t>
                      </w:r>
                    </w:p>
                  </w:txbxContent>
                </v:textbox>
                <w10:wrap type="square"/>
              </v:shape>
            </w:pict>
          </mc:Fallback>
        </mc:AlternateContent>
      </w:r>
      <w:r w:rsidR="00012B80">
        <w:rPr>
          <w:lang w:val="en-US"/>
        </w:rPr>
        <w:t>Therefore</w:t>
      </w:r>
      <w:r w:rsidR="00666114">
        <w:rPr>
          <w:lang w:val="en-US"/>
        </w:rPr>
        <w:t>,</w:t>
      </w:r>
      <w:r w:rsidR="00012B80">
        <w:rPr>
          <w:lang w:val="en-US"/>
        </w:rPr>
        <w:t xml:space="preserve"> the phase scheduling </w:t>
      </w:r>
      <w:r w:rsidR="004956B5">
        <w:rPr>
          <w:lang w:val="en-US"/>
        </w:rPr>
        <w:t xml:space="preserve">process looks as follows:  </w:t>
      </w:r>
    </w:p>
    <w:p w14:paraId="751F0D15" w14:textId="354A93E9" w:rsidR="00315D0E" w:rsidRDefault="001A042D" w:rsidP="00833E5D">
      <w:pPr>
        <w:jc w:val="left"/>
        <w:rPr>
          <w:lang w:val="en-US"/>
        </w:rPr>
      </w:pPr>
      <w:sdt>
        <w:sdtPr>
          <w:rPr>
            <w:noProof/>
            <w:lang w:val="en-US" w:eastAsia="es-ES"/>
          </w:rPr>
          <w:id w:val="356699777"/>
          <w:citation/>
        </w:sdtPr>
        <w:sdtContent>
          <w:r w:rsidR="00E344D1">
            <w:rPr>
              <w:noProof/>
              <w:lang w:val="en-US" w:eastAsia="es-ES"/>
            </w:rPr>
            <w:fldChar w:fldCharType="begin"/>
          </w:r>
          <w:r w:rsidR="00E344D1">
            <w:rPr>
              <w:noProof/>
              <w:lang w:val="en-US" w:eastAsia="es-ES"/>
            </w:rPr>
            <w:instrText xml:space="preserve">CITATION Oll10 \l 3082 </w:instrText>
          </w:r>
          <w:r w:rsidR="00E344D1">
            <w:rPr>
              <w:noProof/>
              <w:lang w:val="en-US" w:eastAsia="es-ES"/>
            </w:rPr>
            <w:fldChar w:fldCharType="separate"/>
          </w:r>
          <w:r w:rsidR="00326B90" w:rsidRPr="00326B90">
            <w:rPr>
              <w:noProof/>
              <w:lang w:val="en-US" w:eastAsia="es-ES"/>
            </w:rPr>
            <w:t>(Olli Seppanen, 2010)</w:t>
          </w:r>
          <w:r w:rsidR="00E344D1">
            <w:rPr>
              <w:noProof/>
              <w:lang w:val="en-US" w:eastAsia="es-ES"/>
            </w:rPr>
            <w:fldChar w:fldCharType="end"/>
          </w:r>
        </w:sdtContent>
      </w:sdt>
      <w:r w:rsidR="00315D0E" w:rsidRPr="00012B80">
        <w:rPr>
          <w:noProof/>
          <w:lang w:val="en-US" w:eastAsia="es-ES"/>
        </w:rPr>
        <w:t xml:space="preserve"> </w:t>
      </w:r>
    </w:p>
    <w:p w14:paraId="4F18B517" w14:textId="198A6337" w:rsidR="001B6302" w:rsidRPr="001B6302" w:rsidRDefault="001B6302" w:rsidP="00E96439">
      <w:r>
        <w:t xml:space="preserve">Every trade involved in the </w:t>
      </w:r>
      <w:r w:rsidR="00387520">
        <w:t xml:space="preserve">phase scheduling process, </w:t>
      </w:r>
      <w:r>
        <w:t xml:space="preserve">needs to be </w:t>
      </w:r>
      <w:r w:rsidDel="004358A3">
        <w:t>honest</w:t>
      </w:r>
      <w:r w:rsidR="004358A3">
        <w:t>, reasonable</w:t>
      </w:r>
      <w:r>
        <w:t xml:space="preserve"> and prepared </w:t>
      </w:r>
      <w:r w:rsidR="004358A3">
        <w:t>for</w:t>
      </w:r>
      <w:r>
        <w:t xml:space="preserve"> meeting</w:t>
      </w:r>
      <w:r w:rsidR="00387520">
        <w:t>s</w:t>
      </w:r>
      <w:r>
        <w:t xml:space="preserve"> to determine the most realistic duration and detailed schedule as possible. </w:t>
      </w:r>
    </w:p>
    <w:p w14:paraId="1F72AF4A" w14:textId="6C68E5C7" w:rsidR="001B6302" w:rsidRPr="00E96439" w:rsidRDefault="001B6302" w:rsidP="00E96439">
      <w:r>
        <w:t>The meetings should not last longer than 3 hours</w:t>
      </w:r>
      <w:r w:rsidR="002E6591">
        <w:t>, in order</w:t>
      </w:r>
      <w:r>
        <w:t xml:space="preserve"> to have everyone’s attention during the whole duration. The scheduling window depends on the size of the project</w:t>
      </w:r>
      <w:r w:rsidR="0041550B">
        <w:t>,</w:t>
      </w:r>
      <w:r>
        <w:t xml:space="preserve"> but in general it should contain around 12 to 14 weeks of work (Usually it is done from milestone to milestone) and it should be performed at least 6 weeks prior to the start of the first task</w:t>
      </w:r>
      <w:r w:rsidR="005004AF">
        <w:t>,</w:t>
      </w:r>
      <w:r>
        <w:t xml:space="preserve"> in order to have enough time to eliminate all the constraints (Ideally 3 to 4 months prior to start).</w:t>
      </w:r>
    </w:p>
    <w:p w14:paraId="27DFE4DC" w14:textId="68A270FB" w:rsidR="0053457A" w:rsidRDefault="0053457A" w:rsidP="00E96439">
      <w:r>
        <w:t xml:space="preserve">Once the </w:t>
      </w:r>
      <w:r w:rsidR="00713554">
        <w:t>LBS</w:t>
      </w:r>
      <w:r>
        <w:t xml:space="preserve"> is predefined and </w:t>
      </w:r>
      <w:r w:rsidR="00713554">
        <w:t>optimized with specific start date for each activity</w:t>
      </w:r>
      <w:r>
        <w:t xml:space="preserve">, if there is any activity that </w:t>
      </w:r>
      <w:r w:rsidR="005366E0">
        <w:t>cannot</w:t>
      </w:r>
      <w:r>
        <w:t xml:space="preserve"> be per</w:t>
      </w:r>
      <w:r w:rsidR="005366E0">
        <w:t xml:space="preserve">formed before </w:t>
      </w:r>
      <w:r w:rsidR="002E6591">
        <w:t>the</w:t>
      </w:r>
      <w:r w:rsidR="005366E0">
        <w:t xml:space="preserve"> determinate date</w:t>
      </w:r>
      <w:r>
        <w:t xml:space="preserve"> and is driving the start date of its successors, </w:t>
      </w:r>
      <w:r w:rsidR="00315792">
        <w:t>is</w:t>
      </w:r>
      <w:r>
        <w:t xml:space="preserve"> noted down into the constrain sheet to study if there is any way to resolve the issue and make a better schedule. </w:t>
      </w:r>
    </w:p>
    <w:p w14:paraId="39330CA9" w14:textId="71CBB18D" w:rsidR="00713554" w:rsidRDefault="00F93F1D" w:rsidP="00E96439">
      <w:r>
        <w:lastRenderedPageBreak/>
        <w:t>The last thing to remember</w:t>
      </w:r>
      <w:r w:rsidR="005004AF">
        <w:t>,</w:t>
      </w:r>
      <w:r>
        <w:t xml:space="preserve"> is to make the </w:t>
      </w:r>
      <w:r w:rsidR="00713554">
        <w:t>Location Based Phase Schedule</w:t>
      </w:r>
      <w:r>
        <w:t xml:space="preserve"> available to all the participants, </w:t>
      </w:r>
      <w:r w:rsidR="00713554">
        <w:t>by sending it through email once is ready and placing copies</w:t>
      </w:r>
      <w:r>
        <w:t xml:space="preserve"> in the </w:t>
      </w:r>
      <w:r w:rsidR="00713554">
        <w:t>meeting rooms and relevant areas</w:t>
      </w:r>
      <w:r>
        <w:t xml:space="preserve">. </w:t>
      </w:r>
    </w:p>
    <w:p w14:paraId="0D56C446" w14:textId="65A4023D" w:rsidR="00AC1E42" w:rsidRDefault="00F93F1D" w:rsidP="00E96439">
      <w:r>
        <w:t>Since the L</w:t>
      </w:r>
      <w:r w:rsidR="005004AF">
        <w:t>PS</w:t>
      </w:r>
      <w:r>
        <w:t xml:space="preserve"> is a continuous learning tool, it is recommendable at the end of the meeting</w:t>
      </w:r>
      <w:r w:rsidR="00760E8A">
        <w:t>s</w:t>
      </w:r>
      <w:r>
        <w:t xml:space="preserve"> to ask the participants what was good and what could be improve</w:t>
      </w:r>
      <w:r w:rsidR="002E6591">
        <w:t>d</w:t>
      </w:r>
      <w:r w:rsidR="00F00854">
        <w:t xml:space="preserve"> </w:t>
      </w:r>
      <w:r>
        <w:t xml:space="preserve">for the performance of future meetings. </w:t>
      </w:r>
    </w:p>
    <w:p w14:paraId="0F64770B" w14:textId="77777777" w:rsidR="004D753D" w:rsidRDefault="004D753D" w:rsidP="004D753D">
      <w:pPr>
        <w:pStyle w:val="Heading2"/>
      </w:pPr>
      <w:bookmarkStart w:id="529" w:name="_Toc431289074"/>
      <w:bookmarkStart w:id="530" w:name="_Toc431385765"/>
      <w:bookmarkStart w:id="531" w:name="_Toc432508926"/>
      <w:bookmarkStart w:id="532" w:name="_Toc433890137"/>
      <w:bookmarkStart w:id="533" w:name="_Toc434321604"/>
      <w:bookmarkStart w:id="534" w:name="_Toc434481823"/>
      <w:bookmarkStart w:id="535" w:name="_Toc434492775"/>
      <w:bookmarkStart w:id="536" w:name="_Toc434577724"/>
      <w:bookmarkStart w:id="537" w:name="_Toc435611604"/>
      <w:bookmarkStart w:id="538" w:name="_Toc435614363"/>
      <w:bookmarkStart w:id="539" w:name="_Toc434578545"/>
      <w:bookmarkStart w:id="540" w:name="_Toc436040075"/>
      <w:bookmarkStart w:id="541" w:name="_Toc436222169"/>
      <w:bookmarkStart w:id="542" w:name="_Toc436723187"/>
      <w:bookmarkStart w:id="543" w:name="_Toc436731175"/>
      <w:bookmarkStart w:id="544" w:name="_Toc437259179"/>
      <w:bookmarkStart w:id="545" w:name="_Toc437346842"/>
      <w:bookmarkStart w:id="546" w:name="_Toc437427830"/>
      <w:bookmarkStart w:id="547" w:name="_Toc437433562"/>
      <w:bookmarkStart w:id="548" w:name="_Toc437600252"/>
      <w:bookmarkStart w:id="549" w:name="_Toc437865378"/>
      <w:bookmarkStart w:id="550" w:name="_Toc439505106"/>
      <w:r w:rsidRPr="00537C9D">
        <w:t xml:space="preserve">Look ahead </w:t>
      </w:r>
      <w:bookmarkEnd w:id="529"/>
      <w:bookmarkEnd w:id="530"/>
      <w:bookmarkEnd w:id="531"/>
      <w:bookmarkEnd w:id="532"/>
      <w:bookmarkEnd w:id="533"/>
      <w:bookmarkEnd w:id="534"/>
      <w:r>
        <w:t>planning meeting</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1C378856" w14:textId="197BDA2A" w:rsidR="004D753D" w:rsidRDefault="004D753D" w:rsidP="004D753D">
      <w:r>
        <w:t>The look ahead planning meeting</w:t>
      </w:r>
      <w:r w:rsidR="005004AF">
        <w:t>,</w:t>
      </w:r>
      <w:r>
        <w:t xml:space="preserve"> as the name suggest</w:t>
      </w:r>
      <w:r w:rsidR="005004AF">
        <w:t>,</w:t>
      </w:r>
      <w:r>
        <w:t xml:space="preserve"> is a plan that is usually performed 6 weeks ahead of the current state. Thus every week, two different schedules need to be performed; the </w:t>
      </w:r>
      <w:r w:rsidR="00B208EC">
        <w:t>WWP</w:t>
      </w:r>
      <w:r>
        <w:t xml:space="preserve"> for the incoming week and the look ahead schedule of the 6</w:t>
      </w:r>
      <w:r w:rsidRPr="00063369">
        <w:rPr>
          <w:vertAlign w:val="superscript"/>
        </w:rPr>
        <w:t>th</w:t>
      </w:r>
      <w:r>
        <w:t xml:space="preserve"> week ahead of the weekly schedule. The scheduling window is set 6 weeks ahead because it is considered that a 6 weeks’ period is enough time to resolve all the preconditions and remove any constraints that may appear, to make the activities ready to be scheduled </w:t>
      </w:r>
      <w:sdt>
        <w:sdtPr>
          <w:id w:val="250946062"/>
          <w:citation/>
        </w:sdtPr>
        <w:sdtContent>
          <w:r>
            <w:fldChar w:fldCharType="begin"/>
          </w:r>
          <w:r w:rsidRPr="003F7E7D">
            <w:instrText xml:space="preserve"> CITATION Gle97 \l 3082 </w:instrText>
          </w:r>
          <w:r>
            <w:fldChar w:fldCharType="separate"/>
          </w:r>
          <w:r w:rsidR="00326B90" w:rsidRPr="00326B90">
            <w:rPr>
              <w:noProof/>
            </w:rPr>
            <w:t>(Ballard, 1997)</w:t>
          </w:r>
          <w:r>
            <w:fldChar w:fldCharType="end"/>
          </w:r>
        </w:sdtContent>
      </w:sdt>
      <w:r>
        <w:t xml:space="preserve">.  </w:t>
      </w:r>
    </w:p>
    <w:p w14:paraId="19760C95" w14:textId="3FEBFDFB" w:rsidR="004D753D" w:rsidRDefault="004D753D" w:rsidP="004D753D">
      <w:r>
        <w:t>The look ahead schedule is executed based on the phase schedule previously done, considering the activities to be done 6 weeks ahead of the current date. All the trades involved in any of the activities to be done that week, need to be present in the meeting, to discuss all the requirements for the execution of the different activities and make sure that everyone is aware of the current</w:t>
      </w:r>
      <w:r w:rsidR="000D43B3">
        <w:t xml:space="preserve"> state and the issues that may </w:t>
      </w:r>
      <w:r>
        <w:t xml:space="preserve">arise. The main goal of the look ahead schedule is to ensure that </w:t>
      </w:r>
      <w:r w:rsidDel="003B0275">
        <w:t xml:space="preserve">when </w:t>
      </w:r>
      <w:r w:rsidR="005004AF">
        <w:t xml:space="preserve">an </w:t>
      </w:r>
      <w:r>
        <w:t>activity is about to be performed, all the constraints are removed and the activities are actually</w:t>
      </w:r>
      <w:r w:rsidR="005004AF">
        <w:t xml:space="preserve"> sound</w:t>
      </w:r>
      <w:r>
        <w:t>. The purpose is to highlight</w:t>
      </w:r>
      <w:r w:rsidDel="003B0275">
        <w:t xml:space="preserve"> </w:t>
      </w:r>
      <w:r>
        <w:t>as many problems as possible, thus creating a buffer</w:t>
      </w:r>
      <w:r w:rsidR="005004AF">
        <w:t xml:space="preserve"> to</w:t>
      </w:r>
      <w:r>
        <w:t xml:space="preserve"> ensur</w:t>
      </w:r>
      <w:r w:rsidR="005004AF">
        <w:t>e</w:t>
      </w:r>
      <w:r>
        <w:t xml:space="preserve"> enough time during those 6 weeks to resolve them.</w:t>
      </w:r>
    </w:p>
    <w:p w14:paraId="60CD7297" w14:textId="7272530D" w:rsidR="004D753D" w:rsidRDefault="00110E64" w:rsidP="004D753D">
      <w:r>
        <w:t>It is suggested to have</w:t>
      </w:r>
      <w:commentRangeStart w:id="551"/>
      <w:r w:rsidR="004D753D" w:rsidDel="003B0275">
        <w:t xml:space="preserve"> a site visit</w:t>
      </w:r>
      <w:commentRangeEnd w:id="551"/>
      <w:r w:rsidR="00F90CE8">
        <w:rPr>
          <w:rStyle w:val="CommentReference"/>
        </w:rPr>
        <w:commentReference w:id="551"/>
      </w:r>
      <w:r w:rsidR="004D753D" w:rsidDel="003B0275">
        <w:t xml:space="preserve"> and observe</w:t>
      </w:r>
      <w:r w:rsidR="004D753D">
        <w:t xml:space="preserve"> </w:t>
      </w:r>
      <w:r w:rsidR="004D753D" w:rsidDel="003B0275">
        <w:t xml:space="preserve">the area where the tasks in the look ahead schedule will be undertaken. </w:t>
      </w:r>
      <w:r w:rsidR="004D753D">
        <w:t xml:space="preserve">Thus, improving visualization of the construction </w:t>
      </w:r>
      <w:r w:rsidR="004D753D" w:rsidDel="008649A7">
        <w:t>process</w:t>
      </w:r>
      <w:r w:rsidR="004D753D">
        <w:t>, leading to</w:t>
      </w:r>
      <w:r w:rsidR="004D753D" w:rsidDel="008649A7">
        <w:t xml:space="preserve"> </w:t>
      </w:r>
      <w:r w:rsidR="004D753D">
        <w:t xml:space="preserve">clarifying information: working space, where </w:t>
      </w:r>
      <w:r w:rsidR="004D753D" w:rsidDel="006033B6">
        <w:t>the stocked material</w:t>
      </w:r>
      <w:r w:rsidR="004D753D">
        <w:t xml:space="preserve"> should be placed, if there are any changes from the drawings, etc. Another good </w:t>
      </w:r>
      <w:r w:rsidR="005004AF">
        <w:t>initiative</w:t>
      </w:r>
      <w:r w:rsidR="004D753D">
        <w:t xml:space="preserve"> is to take pictures from the area </w:t>
      </w:r>
      <w:r w:rsidR="005004AF">
        <w:t>and</w:t>
      </w:r>
      <w:r w:rsidR="004D753D">
        <w:t xml:space="preserve"> show them in the look ahead planning meeting</w:t>
      </w:r>
      <w:r w:rsidR="005004AF">
        <w:t>,</w:t>
      </w:r>
      <w:r w:rsidR="004D753D">
        <w:t xml:space="preserve"> </w:t>
      </w:r>
      <w:r w:rsidR="005004AF">
        <w:t>to</w:t>
      </w:r>
      <w:r w:rsidR="004D753D">
        <w:t xml:space="preserve"> discuss upon them</w:t>
      </w:r>
      <w:r w:rsidR="005004AF">
        <w:t>,</w:t>
      </w:r>
      <w:r w:rsidR="004D753D">
        <w:t xml:space="preserve"> the requirements of each trade to perform their tasks. </w:t>
      </w:r>
    </w:p>
    <w:p w14:paraId="44B1E91E" w14:textId="67EDF403" w:rsidR="004D753D" w:rsidRDefault="004D753D" w:rsidP="004D753D">
      <w:r>
        <w:t xml:space="preserve">Since the plan is to be performed 6 weeks ahead, it may be difficult for the trades to determine the prerequisites to undertake their tasks. A good method to help them identify the possible </w:t>
      </w:r>
      <w:r w:rsidDel="006033B6">
        <w:t>constraints</w:t>
      </w:r>
      <w:r>
        <w:t xml:space="preserve"> is to ask them why they could not start tomorrow. In this way the</w:t>
      </w:r>
      <w:r w:rsidR="005004AF">
        <w:t>y</w:t>
      </w:r>
      <w:r>
        <w:t xml:space="preserve"> start thinking ahead to determine the requisites they need to perform the task. </w:t>
      </w:r>
    </w:p>
    <w:p w14:paraId="7848EAB4" w14:textId="77777777" w:rsidR="004D753D" w:rsidRDefault="004D753D" w:rsidP="004D753D">
      <w:r>
        <w:t xml:space="preserve">The look ahead schedule seeks the following purposes: </w:t>
      </w:r>
    </w:p>
    <w:p w14:paraId="2AD799E0" w14:textId="21BF6A18" w:rsidR="005004AF" w:rsidRDefault="004D753D" w:rsidP="00A645B3">
      <w:pPr>
        <w:pStyle w:val="ListParagraph"/>
        <w:numPr>
          <w:ilvl w:val="0"/>
          <w:numId w:val="42"/>
        </w:numPr>
      </w:pPr>
      <w:r w:rsidRPr="00336C3C">
        <w:t xml:space="preserve">Shape </w:t>
      </w:r>
      <w:r w:rsidR="00CF43B9" w:rsidRPr="00336C3C">
        <w:t>workflow</w:t>
      </w:r>
      <w:r w:rsidRPr="00336C3C">
        <w:t xml:space="preserve"> in the </w:t>
      </w:r>
      <w:r>
        <w:t>most efficient</w:t>
      </w:r>
      <w:r w:rsidRPr="00336C3C">
        <w:t xml:space="preserve"> sequence and rate for achieving project objectives</w:t>
      </w:r>
      <w:r>
        <w:t xml:space="preserve"> </w:t>
      </w:r>
      <w:r w:rsidRPr="00336C3C">
        <w:t>that are within the power of the organization at each point in time.</w:t>
      </w:r>
    </w:p>
    <w:p w14:paraId="093243D6" w14:textId="4755E99E" w:rsidR="005004AF" w:rsidRDefault="004D753D" w:rsidP="00A645B3">
      <w:pPr>
        <w:pStyle w:val="ListParagraph"/>
        <w:numPr>
          <w:ilvl w:val="0"/>
          <w:numId w:val="42"/>
        </w:numPr>
      </w:pPr>
      <w:r w:rsidRPr="00336C3C">
        <w:t>Identify operations to be planned jointly by multiple trades</w:t>
      </w:r>
      <w:r>
        <w:t>.</w:t>
      </w:r>
    </w:p>
    <w:p w14:paraId="3DF70468" w14:textId="2B67C01E" w:rsidR="005004AF" w:rsidRDefault="004D753D" w:rsidP="00A645B3">
      <w:pPr>
        <w:pStyle w:val="ListParagraph"/>
        <w:numPr>
          <w:ilvl w:val="0"/>
          <w:numId w:val="42"/>
        </w:numPr>
      </w:pPr>
      <w:r w:rsidRPr="00336C3C">
        <w:t xml:space="preserve">Match labour and related resources to </w:t>
      </w:r>
      <w:r w:rsidR="00CF43B9">
        <w:t>workflow</w:t>
      </w:r>
      <w:r w:rsidRPr="00336C3C">
        <w:t>.</w:t>
      </w:r>
    </w:p>
    <w:p w14:paraId="05583BF3" w14:textId="4641FCCA" w:rsidR="005004AF" w:rsidRDefault="004D753D" w:rsidP="00A645B3">
      <w:pPr>
        <w:pStyle w:val="ListParagraph"/>
        <w:numPr>
          <w:ilvl w:val="0"/>
          <w:numId w:val="42"/>
        </w:numPr>
      </w:pPr>
      <w:r w:rsidRPr="00336C3C">
        <w:t>Group together work that is interdependent, so the work method can be planned for</w:t>
      </w:r>
      <w:r>
        <w:t xml:space="preserve"> </w:t>
      </w:r>
      <w:r w:rsidRPr="00336C3C">
        <w:t>the whole operation.</w:t>
      </w:r>
    </w:p>
    <w:p w14:paraId="714546D0" w14:textId="77777777" w:rsidR="004D753D" w:rsidRDefault="004D753D" w:rsidP="00A645B3">
      <w:pPr>
        <w:pStyle w:val="ListParagraph"/>
        <w:numPr>
          <w:ilvl w:val="0"/>
          <w:numId w:val="42"/>
        </w:numPr>
      </w:pPr>
      <w:r w:rsidRPr="00336C3C">
        <w:lastRenderedPageBreak/>
        <w:t>Produce and maintain a backlog of assignments for each frontline supervisor and crew,</w:t>
      </w:r>
      <w:r>
        <w:t xml:space="preserve"> </w:t>
      </w:r>
      <w:r w:rsidRPr="00336C3C">
        <w:t>screened for design, materials, and completion of prerequisite work at the CPM level.</w:t>
      </w:r>
    </w:p>
    <w:p w14:paraId="09BA986B" w14:textId="77777777" w:rsidR="004D753D" w:rsidRDefault="001A042D" w:rsidP="004D753D">
      <w:sdt>
        <w:sdtPr>
          <w:id w:val="1853528490"/>
          <w:citation/>
        </w:sdtPr>
        <w:sdtContent>
          <w:r w:rsidR="004D753D">
            <w:fldChar w:fldCharType="begin"/>
          </w:r>
          <w:r w:rsidR="004D753D" w:rsidRPr="003F7E7D">
            <w:instrText xml:space="preserve"> CITATION Gle97 \l 3082 </w:instrText>
          </w:r>
          <w:r w:rsidR="004D753D">
            <w:fldChar w:fldCharType="separate"/>
          </w:r>
          <w:r w:rsidR="00326B90" w:rsidRPr="00326B90">
            <w:rPr>
              <w:noProof/>
            </w:rPr>
            <w:t>(Ballard, 1997)</w:t>
          </w:r>
          <w:r w:rsidR="004D753D">
            <w:fldChar w:fldCharType="end"/>
          </w:r>
        </w:sdtContent>
      </w:sdt>
    </w:p>
    <w:p w14:paraId="56760847" w14:textId="60784296" w:rsidR="004D753D" w:rsidRDefault="004D753D" w:rsidP="004D753D">
      <w:r>
        <w:t>Although the look ahead planning, can bring lots of benefits, such as increasing the reliability of the weekly schedule and the PPC, it also has some deficiencies</w:t>
      </w:r>
      <w:commentRangeStart w:id="552"/>
      <w:r>
        <w:t>.</w:t>
      </w:r>
      <w:r w:rsidR="00110E64">
        <w:t xml:space="preserve"> The reason</w:t>
      </w:r>
      <w:r w:rsidR="004C3BA8">
        <w:t xml:space="preserve"> is that</w:t>
      </w:r>
      <w:r w:rsidR="00110E64">
        <w:t xml:space="preserve"> it </w:t>
      </w:r>
      <w:r>
        <w:t>requires a l</w:t>
      </w:r>
      <w:r w:rsidR="00110E64">
        <w:t xml:space="preserve">ot of planning resources and </w:t>
      </w:r>
      <w:r>
        <w:t xml:space="preserve">when applied, </w:t>
      </w:r>
      <w:r w:rsidR="00110E64">
        <w:t xml:space="preserve">if </w:t>
      </w:r>
      <w:r>
        <w:t xml:space="preserve">the planning </w:t>
      </w:r>
      <w:r w:rsidR="00110E64">
        <w:t>crew</w:t>
      </w:r>
      <w:r>
        <w:t xml:space="preserve"> is not increased, can lead to poor results</w:t>
      </w:r>
      <w:commentRangeEnd w:id="552"/>
      <w:r>
        <w:rPr>
          <w:rStyle w:val="CommentReference"/>
        </w:rPr>
        <w:commentReference w:id="552"/>
      </w:r>
      <w:r>
        <w:t xml:space="preserve">. Another reason for unsuccessful planning is that not all the trades stick with the rule of only doing </w:t>
      </w:r>
      <w:r w:rsidR="00215C7F">
        <w:t>sound activities</w:t>
      </w:r>
      <w:r>
        <w:t xml:space="preserve"> and since in construction the sequence is relevant, a failure in a critical activity can lead to delays in its successors. That may be caused</w:t>
      </w:r>
      <w:r w:rsidDel="00DD7AC9">
        <w:t xml:space="preserve"> </w:t>
      </w:r>
      <w:r>
        <w:t xml:space="preserve">by poor training of the </w:t>
      </w:r>
      <w:r w:rsidDel="00DD7AC9">
        <w:t>staff involved</w:t>
      </w:r>
      <w:r>
        <w:t xml:space="preserve"> in the process. All these facts need to be consider for the improvement of the look ahead planning.</w:t>
      </w:r>
    </w:p>
    <w:p w14:paraId="0928699B" w14:textId="77777777" w:rsidR="004D753D" w:rsidRDefault="004D753D" w:rsidP="004D753D">
      <w:r>
        <w:t>Some suggestion for improving the procedure are:</w:t>
      </w:r>
    </w:p>
    <w:p w14:paraId="6E6822AB" w14:textId="77777777" w:rsidR="004D753D" w:rsidRDefault="004D753D" w:rsidP="00F718E8">
      <w:pPr>
        <w:pStyle w:val="ListParagraph"/>
        <w:numPr>
          <w:ilvl w:val="0"/>
          <w:numId w:val="6"/>
        </w:numPr>
      </w:pPr>
      <w:r w:rsidRPr="00133F4C">
        <w:t>Detailing look ahead planning procedures through experimentation.</w:t>
      </w:r>
    </w:p>
    <w:p w14:paraId="2C06DF47" w14:textId="77777777" w:rsidR="004D753D" w:rsidRDefault="004D753D" w:rsidP="00F718E8">
      <w:pPr>
        <w:pStyle w:val="ListParagraph"/>
        <w:numPr>
          <w:ilvl w:val="0"/>
          <w:numId w:val="6"/>
        </w:numPr>
      </w:pPr>
      <w:r w:rsidRPr="00133F4C">
        <w:t>Assembling the relevant players to agree on planning procedures and information</w:t>
      </w:r>
      <w:r>
        <w:t xml:space="preserve"> </w:t>
      </w:r>
      <w:r w:rsidRPr="00133F4C">
        <w:t>flow.</w:t>
      </w:r>
    </w:p>
    <w:p w14:paraId="1EB062AA" w14:textId="77777777" w:rsidR="004D753D" w:rsidRDefault="004D753D" w:rsidP="00F718E8">
      <w:pPr>
        <w:pStyle w:val="ListParagraph"/>
        <w:numPr>
          <w:ilvl w:val="0"/>
          <w:numId w:val="6"/>
        </w:numPr>
      </w:pPr>
      <w:r w:rsidRPr="00133F4C">
        <w:t>Training system participants in the procedures.</w:t>
      </w:r>
    </w:p>
    <w:p w14:paraId="6FC5CC40" w14:textId="77777777" w:rsidR="004D753D" w:rsidRDefault="004D753D" w:rsidP="00F718E8">
      <w:pPr>
        <w:pStyle w:val="ListParagraph"/>
        <w:numPr>
          <w:ilvl w:val="0"/>
          <w:numId w:val="6"/>
        </w:numPr>
      </w:pPr>
      <w:r w:rsidRPr="00133F4C">
        <w:t>Providing additional support where needed, e.g. consider assigning planners to</w:t>
      </w:r>
      <w:r>
        <w:t xml:space="preserve"> </w:t>
      </w:r>
      <w:r w:rsidRPr="00133F4C">
        <w:t>superintendents.</w:t>
      </w:r>
    </w:p>
    <w:p w14:paraId="1239B1CF" w14:textId="77777777" w:rsidR="004D753D" w:rsidRDefault="004D753D" w:rsidP="00F718E8">
      <w:pPr>
        <w:pStyle w:val="ListParagraph"/>
        <w:numPr>
          <w:ilvl w:val="0"/>
          <w:numId w:val="6"/>
        </w:numPr>
      </w:pPr>
      <w:r w:rsidRPr="00133F4C">
        <w:t>Developing means for sharing information between construction and its suppliers,</w:t>
      </w:r>
      <w:r>
        <w:t xml:space="preserve"> </w:t>
      </w:r>
      <w:r w:rsidRPr="00133F4C">
        <w:t>e.g., post project and fabrication shop schedules on a shared network.</w:t>
      </w:r>
    </w:p>
    <w:p w14:paraId="4A66FDBB" w14:textId="77777777" w:rsidR="004D753D" w:rsidRDefault="004D753D" w:rsidP="00F718E8">
      <w:pPr>
        <w:pStyle w:val="ListParagraph"/>
        <w:numPr>
          <w:ilvl w:val="0"/>
          <w:numId w:val="6"/>
        </w:numPr>
      </w:pPr>
      <w:r w:rsidRPr="00133F4C">
        <w:t>Exploring attempts to use process modelling as scheduling tools.</w:t>
      </w:r>
    </w:p>
    <w:p w14:paraId="6C20DD3A" w14:textId="77777777" w:rsidR="004D753D" w:rsidRDefault="004D753D" w:rsidP="00F718E8">
      <w:pPr>
        <w:pStyle w:val="ListParagraph"/>
        <w:numPr>
          <w:ilvl w:val="0"/>
          <w:numId w:val="6"/>
        </w:numPr>
      </w:pPr>
      <w:r w:rsidRPr="00133F4C">
        <w:t>Aligning internal suppliers with the site production control system and philosophy,</w:t>
      </w:r>
      <w:r>
        <w:t xml:space="preserve"> </w:t>
      </w:r>
      <w:r w:rsidRPr="00133F4C">
        <w:t>e.g., restructure fabrication shops away from mass production model toward one</w:t>
      </w:r>
      <w:r>
        <w:t xml:space="preserve"> </w:t>
      </w:r>
      <w:r w:rsidRPr="00133F4C">
        <w:t>piece</w:t>
      </w:r>
      <w:r>
        <w:t xml:space="preserve"> </w:t>
      </w:r>
      <w:r w:rsidRPr="00133F4C">
        <w:t>flow.</w:t>
      </w:r>
    </w:p>
    <w:p w14:paraId="43D3E24C" w14:textId="77777777" w:rsidR="004D753D" w:rsidRPr="008A6C0C" w:rsidRDefault="001A042D" w:rsidP="004D753D">
      <w:sdt>
        <w:sdtPr>
          <w:id w:val="220948458"/>
          <w:citation/>
        </w:sdtPr>
        <w:sdtContent>
          <w:r w:rsidR="004D753D">
            <w:fldChar w:fldCharType="begin"/>
          </w:r>
          <w:r w:rsidR="004D753D" w:rsidRPr="003F7E7D">
            <w:instrText xml:space="preserve"> CITATION Gle97 \l 3082 </w:instrText>
          </w:r>
          <w:r w:rsidR="004D753D">
            <w:fldChar w:fldCharType="separate"/>
          </w:r>
          <w:r w:rsidR="00326B90" w:rsidRPr="00326B90">
            <w:rPr>
              <w:noProof/>
            </w:rPr>
            <w:t>(Ballard, 1997)</w:t>
          </w:r>
          <w:r w:rsidR="004D753D">
            <w:fldChar w:fldCharType="end"/>
          </w:r>
        </w:sdtContent>
      </w:sdt>
    </w:p>
    <w:p w14:paraId="3855F08E" w14:textId="4A6183A9" w:rsidR="004C3BA8" w:rsidRDefault="004D753D" w:rsidP="004D753D">
      <w:pPr>
        <w:rPr>
          <w:lang w:val="en-US"/>
        </w:rPr>
      </w:pPr>
      <w:r>
        <w:rPr>
          <w:lang w:val="en-US"/>
        </w:rPr>
        <w:t>In LBMS, the</w:t>
      </w:r>
      <w:r w:rsidRPr="00E344D1">
        <w:rPr>
          <w:lang w:val="en-US"/>
        </w:rPr>
        <w:t xml:space="preserve"> forecasts </w:t>
      </w:r>
      <w:r>
        <w:rPr>
          <w:lang w:val="en-US"/>
        </w:rPr>
        <w:t xml:space="preserve">is </w:t>
      </w:r>
      <w:r w:rsidRPr="00E344D1">
        <w:rPr>
          <w:lang w:val="en-US"/>
        </w:rPr>
        <w:t>used for</w:t>
      </w:r>
      <w:r>
        <w:rPr>
          <w:lang w:val="en-US"/>
        </w:rPr>
        <w:t xml:space="preserve"> look-ahead functions by applying control actions to remove alarms taking into account actual resources information. To clarify, LBS provides information of how the specific trades or contractors are performing on site and their work rate, </w:t>
      </w:r>
      <w:r w:rsidR="00CF43B9">
        <w:rPr>
          <w:lang w:val="en-US"/>
        </w:rPr>
        <w:t xml:space="preserve">hereby </w:t>
      </w:r>
      <w:r>
        <w:rPr>
          <w:lang w:val="en-US"/>
        </w:rPr>
        <w:t xml:space="preserve">it is possible to forecast their completion date. </w:t>
      </w:r>
    </w:p>
    <w:p w14:paraId="57423EB1" w14:textId="13BADB13" w:rsidR="004D753D" w:rsidRDefault="004D753D" w:rsidP="004D753D">
      <w:pPr>
        <w:rPr>
          <w:lang w:val="en-US"/>
        </w:rPr>
      </w:pPr>
      <w:r>
        <w:rPr>
          <w:lang w:val="en-US"/>
        </w:rPr>
        <w:t xml:space="preserve">The LBMS progress and forecast is used to select the activities that can be started in 6 weeks from the current state and go through them to determine their preconditions. </w:t>
      </w:r>
      <w:r w:rsidDel="008649A7">
        <w:rPr>
          <w:lang w:val="en-US"/>
        </w:rPr>
        <w:t>Thus</w:t>
      </w:r>
      <w:r>
        <w:rPr>
          <w:lang w:val="en-US"/>
        </w:rPr>
        <w:t xml:space="preserve">, the forecast is used as a checklist in the look ahead planning meeting, in collaboration with the superintendents from the trades involved, to remove the warnings that can arise, identify all the preconditions required and ensure that are met before the start day of each task </w:t>
      </w:r>
      <w:sdt>
        <w:sdtPr>
          <w:rPr>
            <w:lang w:val="en-US"/>
          </w:rPr>
          <w:id w:val="435795101"/>
          <w:citation/>
        </w:sdtPr>
        <w:sdtContent>
          <w:r>
            <w:rPr>
              <w:lang w:val="en-US"/>
            </w:rPr>
            <w:fldChar w:fldCharType="begin"/>
          </w:r>
          <w:r w:rsidRPr="007438F0">
            <w:rPr>
              <w:lang w:val="en-US"/>
            </w:rPr>
            <w:instrText xml:space="preserve"> CITATION Oll10 \l 3082 </w:instrText>
          </w:r>
          <w:r>
            <w:rPr>
              <w:lang w:val="en-US"/>
            </w:rPr>
            <w:fldChar w:fldCharType="separate"/>
          </w:r>
          <w:r w:rsidR="00326B90" w:rsidRPr="00326B90">
            <w:rPr>
              <w:noProof/>
              <w:lang w:val="en-US"/>
            </w:rPr>
            <w:t>(Olli Seppanen, 2010)</w:t>
          </w:r>
          <w:r>
            <w:rPr>
              <w:lang w:val="en-US"/>
            </w:rPr>
            <w:fldChar w:fldCharType="end"/>
          </w:r>
        </w:sdtContent>
      </w:sdt>
      <w:r>
        <w:rPr>
          <w:lang w:val="en-US"/>
        </w:rPr>
        <w:t xml:space="preserve">. </w:t>
      </w:r>
    </w:p>
    <w:p w14:paraId="236BF7FA" w14:textId="58D86EE5" w:rsidR="004D753D" w:rsidRDefault="004D753D" w:rsidP="004D753D">
      <w:pPr>
        <w:rPr>
          <w:lang w:val="en-US"/>
        </w:rPr>
      </w:pPr>
      <w:r w:rsidDel="00D77A54">
        <w:rPr>
          <w:lang w:val="en-US"/>
        </w:rPr>
        <w:t>Therefore</w:t>
      </w:r>
      <w:r>
        <w:rPr>
          <w:lang w:val="en-US"/>
        </w:rPr>
        <w:t xml:space="preserve">, the progress in the </w:t>
      </w:r>
      <w:r w:rsidR="00FB428F">
        <w:rPr>
          <w:lang w:val="en-US"/>
        </w:rPr>
        <w:t>LBS</w:t>
      </w:r>
      <w:r>
        <w:rPr>
          <w:lang w:val="en-US"/>
        </w:rPr>
        <w:t xml:space="preserve"> needs to be weekly updated in order to have a realistic forecast in the look ahead planning meeting. </w:t>
      </w:r>
    </w:p>
    <w:p w14:paraId="53CAA492" w14:textId="131CD614" w:rsidR="00C634C1" w:rsidRPr="00BC2087" w:rsidRDefault="00B208EC" w:rsidP="00BC2087">
      <w:pPr>
        <w:pStyle w:val="Heading2"/>
      </w:pPr>
      <w:bookmarkStart w:id="553" w:name="_Toc437600253"/>
      <w:bookmarkStart w:id="554" w:name="_Toc437865379"/>
      <w:bookmarkStart w:id="555" w:name="_Toc439505107"/>
      <w:r>
        <w:lastRenderedPageBreak/>
        <w:t>W</w:t>
      </w:r>
      <w:r w:rsidR="009545A6">
        <w:t xml:space="preserve">eekly </w:t>
      </w:r>
      <w:r>
        <w:t>W</w:t>
      </w:r>
      <w:r w:rsidR="009545A6">
        <w:t xml:space="preserve">ork </w:t>
      </w:r>
      <w:r>
        <w:t>P</w:t>
      </w:r>
      <w:r w:rsidR="009545A6">
        <w:t>lan</w:t>
      </w:r>
      <w:bookmarkEnd w:id="553"/>
      <w:bookmarkEnd w:id="554"/>
      <w:bookmarkEnd w:id="555"/>
    </w:p>
    <w:p w14:paraId="20FC201C" w14:textId="7D47AFA1" w:rsidR="002A6CE0" w:rsidRDefault="002A6CE0" w:rsidP="0008787C">
      <w:r>
        <w:t>In</w:t>
      </w:r>
      <w:r w:rsidR="0008787C">
        <w:t xml:space="preserve"> the </w:t>
      </w:r>
      <w:r w:rsidR="00B208EC">
        <w:t>WWP</w:t>
      </w:r>
      <w:r>
        <w:t xml:space="preserve"> meeting</w:t>
      </w:r>
      <w:r w:rsidR="0008787C">
        <w:t xml:space="preserve"> is intended to define in detail the exact work to be p</w:t>
      </w:r>
      <w:r w:rsidR="007220CA">
        <w:t xml:space="preserve">erformed the following week, </w:t>
      </w:r>
      <w:r w:rsidR="0008787C">
        <w:t>each day of the week</w:t>
      </w:r>
      <w:r>
        <w:t xml:space="preserve"> and to apply the necessary counter measures if there are some deviations forecasted in the Location Based Phase Schedule</w:t>
      </w:r>
      <w:r w:rsidR="0008787C">
        <w:t xml:space="preserve">. </w:t>
      </w:r>
    </w:p>
    <w:p w14:paraId="015F6EC8" w14:textId="51CBC27B" w:rsidR="00005ED5" w:rsidRDefault="00005ED5" w:rsidP="0008787C">
      <w:r>
        <w:t xml:space="preserve">In this case, the </w:t>
      </w:r>
      <w:r w:rsidR="00B208EC">
        <w:t>WWP</w:t>
      </w:r>
      <w:r>
        <w:t xml:space="preserve"> is extracted from the Location Based Phase Schedule, for the following week, </w:t>
      </w:r>
      <w:r w:rsidR="002A6CE0">
        <w:t>to have a more understandable</w:t>
      </w:r>
      <w:r w:rsidR="004C3BA8">
        <w:t xml:space="preserve"> and</w:t>
      </w:r>
      <w:r w:rsidR="002A6CE0">
        <w:t xml:space="preserve"> zoomed in schedule of the specific week.</w:t>
      </w:r>
    </w:p>
    <w:p w14:paraId="5DB92D82" w14:textId="6645794E" w:rsidR="002A6CE0" w:rsidRDefault="002A6CE0" w:rsidP="0008787C">
      <w:commentRangeStart w:id="556"/>
      <w:r>
        <w:t xml:space="preserve">In a separated paper sheet where can be visible to everyone, it is recorded the PPC ratios of the different trades from the work previously done, to act as a pressure measure to get the trades back on track. </w:t>
      </w:r>
      <w:commentRangeEnd w:id="556"/>
      <w:r w:rsidR="00A8261C">
        <w:rPr>
          <w:rStyle w:val="CommentReference"/>
        </w:rPr>
        <w:commentReference w:id="556"/>
      </w:r>
    </w:p>
    <w:p w14:paraId="24DE5709" w14:textId="02DB9865" w:rsidR="002A6CE0" w:rsidRDefault="002A6CE0" w:rsidP="0008787C">
      <w:r>
        <w:t>With the Location Based Phase Scheduled in front and its forec</w:t>
      </w:r>
      <w:r w:rsidR="004F542D">
        <w:t xml:space="preserve">asting, can be easily seen if there is any need to modify the </w:t>
      </w:r>
      <w:r w:rsidR="00B208EC">
        <w:t>WWP</w:t>
      </w:r>
      <w:r w:rsidR="004F542D">
        <w:t xml:space="preserve"> and apply any control measure to avoid future issues.</w:t>
      </w:r>
    </w:p>
    <w:p w14:paraId="6C0D8B07" w14:textId="02BCC87F" w:rsidR="00873369" w:rsidRDefault="00DB4E95" w:rsidP="0008787C">
      <w:r>
        <w:t>Once the weekly</w:t>
      </w:r>
      <w:r w:rsidR="00873369">
        <w:t xml:space="preserve"> schedule </w:t>
      </w:r>
      <w:r w:rsidR="004F542D">
        <w:t>is reviewed and adapted</w:t>
      </w:r>
      <w:r>
        <w:t xml:space="preserve">, it is assumed that everyone agrees upon it and they </w:t>
      </w:r>
      <w:r w:rsidR="00F90CE8">
        <w:t>should follow</w:t>
      </w:r>
      <w:r>
        <w:t xml:space="preserve"> the plan</w:t>
      </w:r>
      <w:r w:rsidR="00A8261C">
        <w:t>, as well as</w:t>
      </w:r>
      <w:r w:rsidDel="00A8261C">
        <w:t xml:space="preserve"> </w:t>
      </w:r>
      <w:r>
        <w:t>be</w:t>
      </w:r>
      <w:r w:rsidR="00A8261C">
        <w:t>ing</w:t>
      </w:r>
      <w:r>
        <w:t xml:space="preserve"> accountable with what they have previously agreed. </w:t>
      </w:r>
      <w:r w:rsidR="004F542D">
        <w:t xml:space="preserve">Then a copy of the Location Based Weekly Schedule is provided to each trade. </w:t>
      </w:r>
      <w:r w:rsidR="004C3BA8">
        <w:t>In t</w:t>
      </w:r>
      <w:r w:rsidR="00A8261C">
        <w:t>his</w:t>
      </w:r>
      <w:r>
        <w:t xml:space="preserve"> way</w:t>
      </w:r>
      <w:r w:rsidR="004F542D">
        <w:t xml:space="preserve"> everyone knows</w:t>
      </w:r>
      <w:r w:rsidR="00A8261C">
        <w:t xml:space="preserve"> the</w:t>
      </w:r>
      <w:r w:rsidR="004F542D">
        <w:t xml:space="preserve"> exact</w:t>
      </w:r>
      <w:r w:rsidR="004F542D" w:rsidDel="00A8261C">
        <w:t xml:space="preserve"> </w:t>
      </w:r>
      <w:r w:rsidR="004F542D">
        <w:t>plan that has been agreed and</w:t>
      </w:r>
      <w:r>
        <w:t xml:space="preserve"> if there is any delay </w:t>
      </w:r>
      <w:r w:rsidR="004F542D">
        <w:t>not caused</w:t>
      </w:r>
      <w:r>
        <w:t xml:space="preserve"> by </w:t>
      </w:r>
      <w:r w:rsidR="004F542D">
        <w:t>external conditions</w:t>
      </w:r>
      <w:r>
        <w:t xml:space="preserve">, </w:t>
      </w:r>
      <w:r w:rsidDel="00A8261C">
        <w:t xml:space="preserve">the </w:t>
      </w:r>
      <w:r w:rsidR="00A8261C">
        <w:t>contractor</w:t>
      </w:r>
      <w:r w:rsidR="00A8261C" w:rsidRPr="002F1525">
        <w:rPr>
          <w:lang w:val="en-US"/>
        </w:rPr>
        <w:t>’s fault</w:t>
      </w:r>
      <w:r>
        <w:t xml:space="preserve"> can be easily identified. </w:t>
      </w:r>
    </w:p>
    <w:p w14:paraId="671D8FBB" w14:textId="1F64712D" w:rsidR="00537C9D" w:rsidRPr="00537C9D" w:rsidRDefault="00F32D2A" w:rsidP="00D77A54">
      <w:pPr>
        <w:pStyle w:val="Heading2"/>
      </w:pPr>
      <w:bookmarkStart w:id="557" w:name="_Toc431289075"/>
      <w:bookmarkStart w:id="558" w:name="_Toc431385766"/>
      <w:bookmarkStart w:id="559" w:name="_Toc439505108"/>
      <w:bookmarkStart w:id="560" w:name="_Toc432508927"/>
      <w:bookmarkStart w:id="561" w:name="_Toc433890138"/>
      <w:bookmarkStart w:id="562" w:name="_Toc434321605"/>
      <w:bookmarkStart w:id="563" w:name="_Toc434481824"/>
      <w:bookmarkStart w:id="564" w:name="_Toc434492776"/>
      <w:bookmarkStart w:id="565" w:name="_Toc434577726"/>
      <w:bookmarkStart w:id="566" w:name="_Ref435429185"/>
      <w:bookmarkStart w:id="567" w:name="_Ref435429189"/>
      <w:bookmarkStart w:id="568" w:name="_Ref435430399"/>
      <w:bookmarkStart w:id="569" w:name="_Ref435431428"/>
      <w:bookmarkStart w:id="570" w:name="_Ref435431550"/>
      <w:bookmarkStart w:id="571" w:name="_Toc435611606"/>
      <w:bookmarkStart w:id="572" w:name="_Toc435614365"/>
      <w:bookmarkStart w:id="573" w:name="_Toc434578547"/>
      <w:bookmarkStart w:id="574" w:name="_Toc436040077"/>
      <w:bookmarkStart w:id="575" w:name="_Toc436222171"/>
      <w:bookmarkStart w:id="576" w:name="_Toc436723189"/>
      <w:bookmarkStart w:id="577" w:name="_Toc436731177"/>
      <w:bookmarkStart w:id="578" w:name="_Toc437259181"/>
      <w:bookmarkStart w:id="579" w:name="_Toc437346844"/>
      <w:bookmarkStart w:id="580" w:name="_Toc437427832"/>
      <w:bookmarkStart w:id="581" w:name="_Toc437433564"/>
      <w:bookmarkStart w:id="582" w:name="_Toc437600254"/>
      <w:bookmarkStart w:id="583" w:name="_Toc437865380"/>
      <w:r>
        <w:t>Make Ready Process</w:t>
      </w:r>
      <w:r w:rsidR="00B85EC6">
        <w:t xml:space="preserve"> and the w</w:t>
      </w:r>
      <w:r w:rsidR="00537C9D" w:rsidRPr="00537C9D">
        <w:t>orkable backlog</w:t>
      </w:r>
      <w:bookmarkEnd w:id="557"/>
      <w:bookmarkEnd w:id="558"/>
      <w:bookmarkEnd w:id="559"/>
      <w:r w:rsidR="00537C9D" w:rsidRPr="00537C9D">
        <w:t xml:space="preserve"> </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0900CFD9" w14:textId="4B443F6E" w:rsidR="00D9253D" w:rsidRDefault="00207724" w:rsidP="008A6C0C">
      <w:r>
        <w:t>As mentioned before most of the construction projects are very complex and unique, increasing the workflow uncertainties</w:t>
      </w:r>
      <w:r w:rsidR="004C3BA8">
        <w:t xml:space="preserve"> </w:t>
      </w:r>
      <w:r>
        <w:t xml:space="preserve">as well as the interdependency among the different </w:t>
      </w:r>
      <w:r w:rsidDel="00D77A54">
        <w:t>activities</w:t>
      </w:r>
      <w:r w:rsidR="00D77A54">
        <w:t>, which</w:t>
      </w:r>
      <w:r>
        <w:t xml:space="preserve"> have increased during the years</w:t>
      </w:r>
      <w:sdt>
        <w:sdtPr>
          <w:id w:val="-2024773054"/>
          <w:citation/>
        </w:sdtPr>
        <w:sdtContent>
          <w:r>
            <w:fldChar w:fldCharType="begin"/>
          </w:r>
          <w:r>
            <w:rPr>
              <w:lang w:val="en-US"/>
            </w:rPr>
            <w:instrText xml:space="preserve"> CITATION Jin081 \l 1033 </w:instrText>
          </w:r>
          <w:r>
            <w:fldChar w:fldCharType="separate"/>
          </w:r>
          <w:r w:rsidR="00326B90">
            <w:rPr>
              <w:noProof/>
              <w:lang w:val="en-US"/>
            </w:rPr>
            <w:t xml:space="preserve"> </w:t>
          </w:r>
          <w:r w:rsidR="00326B90" w:rsidRPr="00326B90">
            <w:rPr>
              <w:noProof/>
              <w:lang w:val="en-US"/>
            </w:rPr>
            <w:t>(Jang &amp; Kim, 2008)</w:t>
          </w:r>
          <w:r>
            <w:fldChar w:fldCharType="end"/>
          </w:r>
        </w:sdtContent>
      </w:sdt>
      <w:r>
        <w:t xml:space="preserve">. </w:t>
      </w:r>
      <w:r w:rsidR="00E37C25">
        <w:t xml:space="preserve">Jang and Kim </w:t>
      </w:r>
      <w:sdt>
        <w:sdtPr>
          <w:id w:val="323548899"/>
          <w:citation/>
        </w:sdtPr>
        <w:sdtContent>
          <w:r w:rsidR="00E37C25">
            <w:fldChar w:fldCharType="begin"/>
          </w:r>
          <w:r w:rsidR="00E37C25">
            <w:rPr>
              <w:lang w:val="en-US"/>
            </w:rPr>
            <w:instrText xml:space="preserve">CITATION Jin081 \n  \l 1033 </w:instrText>
          </w:r>
          <w:r w:rsidR="00E37C25">
            <w:fldChar w:fldCharType="separate"/>
          </w:r>
          <w:r w:rsidR="00326B90" w:rsidRPr="00326B90">
            <w:rPr>
              <w:noProof/>
              <w:lang w:val="en-US"/>
            </w:rPr>
            <w:t>(2008)</w:t>
          </w:r>
          <w:r w:rsidR="00E37C25">
            <w:fldChar w:fldCharType="end"/>
          </w:r>
        </w:sdtContent>
      </w:sdt>
      <w:r>
        <w:t xml:space="preserve"> </w:t>
      </w:r>
      <w:r w:rsidR="00E37C25">
        <w:t>argue</w:t>
      </w:r>
      <w:r w:rsidR="004C3BA8">
        <w:t xml:space="preserve"> that</w:t>
      </w:r>
      <w:r w:rsidR="00E37C25">
        <w:t xml:space="preserve"> the growing complexity of construction projects, requires the </w:t>
      </w:r>
      <w:r w:rsidR="002550B6">
        <w:t>use</w:t>
      </w:r>
      <w:r w:rsidR="00E37C25">
        <w:t xml:space="preserve"> of more systematic approaches to the make-ready process</w:t>
      </w:r>
      <w:r w:rsidR="00B32AED">
        <w:t>,</w:t>
      </w:r>
      <w:r w:rsidR="00E37C25">
        <w:t xml:space="preserve"> especially in the production planning and control. </w:t>
      </w:r>
    </w:p>
    <w:p w14:paraId="277F5CC4" w14:textId="317624D7" w:rsidR="004C3BA8" w:rsidRDefault="00B279AC" w:rsidP="008A6C0C">
      <w:r>
        <w:t>The construction industry has recognised the importance of const</w:t>
      </w:r>
      <w:r w:rsidR="00F12B5E">
        <w:t>raint removal and has introduced</w:t>
      </w:r>
      <w:r>
        <w:t xml:space="preserve"> new approaches like LPS, to ensure the successful completion of the project</w:t>
      </w:r>
      <w:sdt>
        <w:sdtPr>
          <w:id w:val="1180241447"/>
          <w:citation/>
        </w:sdtPr>
        <w:sdtContent>
          <w:r>
            <w:fldChar w:fldCharType="begin"/>
          </w:r>
          <w:r>
            <w:rPr>
              <w:lang w:val="en-US"/>
            </w:rPr>
            <w:instrText xml:space="preserve">CITATION Sør12 \l 1033 </w:instrText>
          </w:r>
          <w:r>
            <w:fldChar w:fldCharType="separate"/>
          </w:r>
          <w:r w:rsidR="00326B90">
            <w:rPr>
              <w:noProof/>
              <w:lang w:val="en-US"/>
            </w:rPr>
            <w:t xml:space="preserve"> </w:t>
          </w:r>
          <w:r w:rsidR="00326B90" w:rsidRPr="00326B90">
            <w:rPr>
              <w:noProof/>
              <w:lang w:val="en-US"/>
            </w:rPr>
            <w:t>(Lindhard &amp; Wandahl, 2012)</w:t>
          </w:r>
          <w:r>
            <w:fldChar w:fldCharType="end"/>
          </w:r>
        </w:sdtContent>
      </w:sdt>
      <w:r>
        <w:t xml:space="preserve">. The </w:t>
      </w:r>
      <w:r w:rsidR="008300D7">
        <w:t>LPS</w:t>
      </w:r>
      <w:r>
        <w:t xml:space="preserve"> has been</w:t>
      </w:r>
      <w:r w:rsidDel="00D77A54">
        <w:t xml:space="preserve"> </w:t>
      </w:r>
      <w:r w:rsidR="00D77A54">
        <w:t xml:space="preserve">known </w:t>
      </w:r>
      <w:r>
        <w:t>since the early 90s, as a planning and control tool used to increase the reliability and predictability of the tasks that needs to be executed</w:t>
      </w:r>
      <w:sdt>
        <w:sdtPr>
          <w:id w:val="-927109501"/>
          <w:citation/>
        </w:sdtPr>
        <w:sdtContent>
          <w:r>
            <w:fldChar w:fldCharType="begin"/>
          </w:r>
          <w:r>
            <w:rPr>
              <w:lang w:val="en-US"/>
            </w:rPr>
            <w:instrText xml:space="preserve"> CITATION Her94 \l 1033 </w:instrText>
          </w:r>
          <w:r>
            <w:fldChar w:fldCharType="separate"/>
          </w:r>
          <w:r w:rsidR="00326B90">
            <w:rPr>
              <w:noProof/>
              <w:lang w:val="en-US"/>
            </w:rPr>
            <w:t xml:space="preserve"> </w:t>
          </w:r>
          <w:r w:rsidR="00326B90" w:rsidRPr="00326B90">
            <w:rPr>
              <w:noProof/>
              <w:lang w:val="en-US"/>
            </w:rPr>
            <w:t>(Ballard, 1994)</w:t>
          </w:r>
          <w:r>
            <w:fldChar w:fldCharType="end"/>
          </w:r>
        </w:sdtContent>
      </w:sdt>
      <w:r>
        <w:t>;</w:t>
      </w:r>
      <w:sdt>
        <w:sdtPr>
          <w:id w:val="-714892369"/>
          <w:citation/>
        </w:sdtPr>
        <w:sdtContent>
          <w:r>
            <w:fldChar w:fldCharType="begin"/>
          </w:r>
          <w:r>
            <w:rPr>
              <w:lang w:val="en-US"/>
            </w:rPr>
            <w:instrText xml:space="preserve"> CITATION Her00 \l 1033 </w:instrText>
          </w:r>
          <w:r>
            <w:fldChar w:fldCharType="separate"/>
          </w:r>
          <w:r w:rsidR="00326B90">
            <w:rPr>
              <w:noProof/>
              <w:lang w:val="en-US"/>
            </w:rPr>
            <w:t xml:space="preserve"> </w:t>
          </w:r>
          <w:r w:rsidR="00326B90" w:rsidRPr="00326B90">
            <w:rPr>
              <w:noProof/>
              <w:lang w:val="en-US"/>
            </w:rPr>
            <w:t>(Ballard, 2000)</w:t>
          </w:r>
          <w:r>
            <w:fldChar w:fldCharType="end"/>
          </w:r>
        </w:sdtContent>
      </w:sdt>
      <w:r>
        <w:t>.</w:t>
      </w:r>
      <w:r w:rsidR="000F563C">
        <w:t xml:space="preserve"> Furthermore, the </w:t>
      </w:r>
      <w:r w:rsidR="008300D7">
        <w:t>LPS</w:t>
      </w:r>
      <w:r w:rsidR="000F563C">
        <w:t xml:space="preserve"> method can improve the previously mentioned workflow reliability </w:t>
      </w:r>
      <w:r w:rsidR="004C3BA8">
        <w:t>with</w:t>
      </w:r>
      <w:r w:rsidR="000F563C">
        <w:t xml:space="preserve"> the make-ready and the shielding processes. </w:t>
      </w:r>
    </w:p>
    <w:p w14:paraId="2B515EA6" w14:textId="6016B216" w:rsidR="005D49A1" w:rsidRDefault="005D49A1" w:rsidP="008A6C0C">
      <w:r>
        <w:t>LPS is based on the Lean method, thus it focuses on the elimination of non-value adding activities. In the recent years, the implementation of LPS on construction sites has grown traction</w:t>
      </w:r>
      <w:r w:rsidR="00903039">
        <w:t>, leading to significant interest in the construction constraints. Lindhard and Wandahl</w:t>
      </w:r>
      <w:sdt>
        <w:sdtPr>
          <w:id w:val="-1589837230"/>
          <w:citation/>
        </w:sdtPr>
        <w:sdtContent>
          <w:r w:rsidR="00903039">
            <w:fldChar w:fldCharType="begin"/>
          </w:r>
          <w:r w:rsidR="00D1031B">
            <w:rPr>
              <w:lang w:val="en-US"/>
            </w:rPr>
            <w:instrText xml:space="preserve">CITATION Wan12 \n  \l 1033 </w:instrText>
          </w:r>
          <w:r w:rsidR="00903039">
            <w:fldChar w:fldCharType="separate"/>
          </w:r>
          <w:r w:rsidR="00326B90">
            <w:rPr>
              <w:noProof/>
              <w:lang w:val="en-US"/>
            </w:rPr>
            <w:t xml:space="preserve"> </w:t>
          </w:r>
          <w:r w:rsidR="00326B90" w:rsidRPr="00326B90">
            <w:rPr>
              <w:noProof/>
              <w:lang w:val="en-US"/>
            </w:rPr>
            <w:t>(2012)</w:t>
          </w:r>
          <w:r w:rsidR="00903039">
            <w:fldChar w:fldCharType="end"/>
          </w:r>
        </w:sdtContent>
      </w:sdt>
      <w:r w:rsidR="00F12B5E">
        <w:t xml:space="preserve"> argue about the</w:t>
      </w:r>
      <w:r w:rsidR="00903039">
        <w:t xml:space="preserve"> importance of construction </w:t>
      </w:r>
      <w:r w:rsidR="008E483B">
        <w:t>constraints</w:t>
      </w:r>
      <w:r w:rsidR="00B32AED">
        <w:t>, because</w:t>
      </w:r>
      <w:r w:rsidR="00903039">
        <w:t xml:space="preserve"> if the constraints are not removed it will lead to unnecessary waste. </w:t>
      </w:r>
    </w:p>
    <w:p w14:paraId="68D23CE3" w14:textId="0DFBF80A" w:rsidR="00D139C2" w:rsidRDefault="000F563C" w:rsidP="008B3DB9">
      <w:r>
        <w:t xml:space="preserve">According to Ballard and Howell </w:t>
      </w:r>
      <w:sdt>
        <w:sdtPr>
          <w:id w:val="67934453"/>
          <w:citation/>
        </w:sdtPr>
        <w:sdtContent>
          <w:r>
            <w:fldChar w:fldCharType="begin"/>
          </w:r>
          <w:r>
            <w:rPr>
              <w:lang w:val="en-US"/>
            </w:rPr>
            <w:instrText xml:space="preserve">CITATION Bal98 \n  \l 1033 </w:instrText>
          </w:r>
          <w:r>
            <w:fldChar w:fldCharType="separate"/>
          </w:r>
          <w:r w:rsidR="00326B90" w:rsidRPr="00326B90">
            <w:rPr>
              <w:noProof/>
              <w:lang w:val="en-US"/>
            </w:rPr>
            <w:t>(1998)</w:t>
          </w:r>
          <w:r>
            <w:fldChar w:fldCharType="end"/>
          </w:r>
        </w:sdtContent>
      </w:sdt>
      <w:r w:rsidR="00C4553A">
        <w:t>,</w:t>
      </w:r>
      <w:r w:rsidR="005D49A1">
        <w:t xml:space="preserve"> the make-ready process consists of identifying and removing the constraints of the work that has to be performed, while the shielding </w:t>
      </w:r>
      <w:r w:rsidR="00D71CBE">
        <w:t>process</w:t>
      </w:r>
      <w:r w:rsidR="005D49A1">
        <w:t xml:space="preserve"> defines the criteria for making quality activities. </w:t>
      </w:r>
      <w:r w:rsidR="008A6C0C">
        <w:t xml:space="preserve">The </w:t>
      </w:r>
      <w:r w:rsidR="001558C7">
        <w:t>Make R</w:t>
      </w:r>
      <w:r w:rsidR="008A6C0C">
        <w:t>eady</w:t>
      </w:r>
      <w:r w:rsidR="00C01CA4">
        <w:t xml:space="preserve"> method systematically checks if all the activities </w:t>
      </w:r>
      <w:r w:rsidR="008A6C0C">
        <w:t>within the Look Ahead schedule</w:t>
      </w:r>
      <w:r w:rsidR="00C01CA4">
        <w:t xml:space="preserve"> meet their preconditions</w:t>
      </w:r>
      <w:r w:rsidR="008A6C0C">
        <w:t xml:space="preserve">. </w:t>
      </w:r>
      <w:r w:rsidR="00D139C2">
        <w:t xml:space="preserve">In case of applying LBMS, the </w:t>
      </w:r>
      <w:r w:rsidR="00F32D2A">
        <w:t>MRP</w:t>
      </w:r>
      <w:r w:rsidR="00D139C2">
        <w:t xml:space="preserve"> starts with the activities from the Location Based Phase Schedule to be started in 6 weeks from the current date, making sure that they are ready on time. </w:t>
      </w:r>
    </w:p>
    <w:p w14:paraId="1A7312A1" w14:textId="6F68FC6C" w:rsidR="00D9253D" w:rsidRDefault="009C7A08" w:rsidP="008B3DB9">
      <w:r>
        <w:lastRenderedPageBreak/>
        <w:t>Lindhard and Wandahl</w:t>
      </w:r>
      <w:sdt>
        <w:sdtPr>
          <w:id w:val="1001387315"/>
          <w:citation/>
        </w:sdtPr>
        <w:sdtContent>
          <w:r>
            <w:fldChar w:fldCharType="begin"/>
          </w:r>
          <w:r w:rsidR="00D1031B">
            <w:rPr>
              <w:lang w:val="en-US"/>
            </w:rPr>
            <w:instrText xml:space="preserve">CITATION Wan12 \n  \l 1033 </w:instrText>
          </w:r>
          <w:r>
            <w:fldChar w:fldCharType="separate"/>
          </w:r>
          <w:r w:rsidR="00326B90">
            <w:rPr>
              <w:noProof/>
              <w:lang w:val="en-US"/>
            </w:rPr>
            <w:t xml:space="preserve"> </w:t>
          </w:r>
          <w:r w:rsidR="00326B90" w:rsidRPr="00326B90">
            <w:rPr>
              <w:noProof/>
              <w:lang w:val="en-US"/>
            </w:rPr>
            <w:t>(2012)</w:t>
          </w:r>
          <w:r>
            <w:fldChar w:fldCharType="end"/>
          </w:r>
        </w:sdtContent>
      </w:sdt>
      <w:r>
        <w:t xml:space="preserve"> </w:t>
      </w:r>
      <w:r w:rsidR="00D9253D">
        <w:t>suggest</w:t>
      </w:r>
      <w:r w:rsidR="0063320C">
        <w:t>s</w:t>
      </w:r>
      <w:r w:rsidR="00D9253D">
        <w:t xml:space="preserve"> that </w:t>
      </w:r>
      <w:r>
        <w:t xml:space="preserve">before any task can be performed, it is essential to fulfil the </w:t>
      </w:r>
      <w:r w:rsidR="00722DAE">
        <w:t xml:space="preserve">9 </w:t>
      </w:r>
      <w:r>
        <w:t xml:space="preserve">preconditions </w:t>
      </w:r>
      <w:r w:rsidR="00B32AED">
        <w:t>and</w:t>
      </w:r>
      <w:r w:rsidR="008E483B">
        <w:t xml:space="preserve"> make activities sound</w:t>
      </w:r>
      <w:r w:rsidR="00B32AED">
        <w:t>.</w:t>
      </w:r>
    </w:p>
    <w:p w14:paraId="4B09806E" w14:textId="35B0289A" w:rsidR="008B3DB9" w:rsidRPr="003F7E7D" w:rsidRDefault="00AC72FA" w:rsidP="008B3DB9">
      <w:r>
        <w:t>According to Lindhard and Wa</w:t>
      </w:r>
      <w:r w:rsidR="00D71CBE">
        <w:t>n</w:t>
      </w:r>
      <w:r>
        <w:t xml:space="preserve">dahl </w:t>
      </w:r>
      <w:sdt>
        <w:sdtPr>
          <w:id w:val="996153475"/>
          <w:citation/>
        </w:sdtPr>
        <w:sdtContent>
          <w:r>
            <w:fldChar w:fldCharType="begin"/>
          </w:r>
          <w:r>
            <w:instrText xml:space="preserve">CITATION Sør12 \n  \l 1030 </w:instrText>
          </w:r>
          <w:r>
            <w:fldChar w:fldCharType="separate"/>
          </w:r>
          <w:r w:rsidR="00326B90" w:rsidRPr="00326B90">
            <w:rPr>
              <w:noProof/>
            </w:rPr>
            <w:t>(2012)</w:t>
          </w:r>
          <w:r>
            <w:fldChar w:fldCharType="end"/>
          </w:r>
        </w:sdtContent>
      </w:sdt>
      <w:r w:rsidR="009F7C00">
        <w:t xml:space="preserve"> the introduction of LPS on construction sites has</w:t>
      </w:r>
      <w:r>
        <w:t xml:space="preserve"> created a growing interest within the possible construction constraints. </w:t>
      </w:r>
      <w:r w:rsidR="00C4553A">
        <w:t xml:space="preserve">When </w:t>
      </w:r>
      <w:r>
        <w:t>the constraints are not removed on time lead</w:t>
      </w:r>
      <w:r w:rsidR="00C4553A">
        <w:t>s</w:t>
      </w:r>
      <w:r>
        <w:t xml:space="preserve"> to waste such as waiting, transportation, movement, etc. The </w:t>
      </w:r>
      <w:r w:rsidR="00F32D2A">
        <w:t>MRP</w:t>
      </w:r>
      <w:r>
        <w:t xml:space="preserve"> starts when the construction activities enter the Look-ahe</w:t>
      </w:r>
      <w:r w:rsidR="00F12B5E">
        <w:t>ad window and the purpose of</w:t>
      </w:r>
      <w:r>
        <w:t xml:space="preserve"> establishing the </w:t>
      </w:r>
      <w:r w:rsidR="00F32D2A">
        <w:t>MRP</w:t>
      </w:r>
      <w:r>
        <w:t xml:space="preserve"> is to make activities as robust and sound as possible. Thus leading to</w:t>
      </w:r>
      <w:r w:rsidR="008B3DB9">
        <w:t>:</w:t>
      </w:r>
    </w:p>
    <w:p w14:paraId="4690E4EF" w14:textId="77777777" w:rsidR="008B3DB9" w:rsidRDefault="008B3DB9" w:rsidP="00F718E8">
      <w:pPr>
        <w:pStyle w:val="ListParagraph"/>
        <w:numPr>
          <w:ilvl w:val="0"/>
          <w:numId w:val="4"/>
        </w:numPr>
      </w:pPr>
      <w:r>
        <w:t xml:space="preserve">Hazard analysis involved within the planning, leading to safer working environment </w:t>
      </w:r>
    </w:p>
    <w:p w14:paraId="3FAB9105" w14:textId="77777777" w:rsidR="008B3DB9" w:rsidRDefault="008B3DB9" w:rsidP="00F718E8">
      <w:pPr>
        <w:pStyle w:val="ListParagraph"/>
        <w:numPr>
          <w:ilvl w:val="0"/>
          <w:numId w:val="4"/>
        </w:numPr>
      </w:pPr>
      <w:r>
        <w:t xml:space="preserve">Less waste – certainty of time and resources </w:t>
      </w:r>
    </w:p>
    <w:p w14:paraId="65852F1A" w14:textId="6E610A70" w:rsidR="008E483B" w:rsidRDefault="008B3DB9" w:rsidP="00F718E8">
      <w:pPr>
        <w:pStyle w:val="ListParagraph"/>
        <w:numPr>
          <w:ilvl w:val="0"/>
          <w:numId w:val="4"/>
        </w:numPr>
      </w:pPr>
      <w:r>
        <w:t>Ready for production tasks, when required</w:t>
      </w:r>
    </w:p>
    <w:p w14:paraId="6585B44C" w14:textId="02623604" w:rsidR="00D9253D" w:rsidRDefault="009C7A08" w:rsidP="008A6C0C">
      <w:r>
        <w:t>As already mentioned</w:t>
      </w:r>
      <w:r w:rsidR="00C4553A">
        <w:t>,</w:t>
      </w:r>
      <w:r>
        <w:t xml:space="preserve"> according to Koskela </w:t>
      </w:r>
      <w:sdt>
        <w:sdtPr>
          <w:id w:val="-787654919"/>
          <w:citation/>
        </w:sdtPr>
        <w:sdtContent>
          <w:r>
            <w:fldChar w:fldCharType="begin"/>
          </w:r>
          <w:r>
            <w:rPr>
              <w:lang w:val="en-US"/>
            </w:rPr>
            <w:instrText xml:space="preserve">CITATION Kos92 \n  \l 1033 </w:instrText>
          </w:r>
          <w:r>
            <w:fldChar w:fldCharType="separate"/>
          </w:r>
          <w:r w:rsidR="00326B90" w:rsidRPr="00326B90">
            <w:rPr>
              <w:noProof/>
              <w:lang w:val="en-US"/>
            </w:rPr>
            <w:t>(1992)</w:t>
          </w:r>
          <w:r>
            <w:fldChar w:fldCharType="end"/>
          </w:r>
        </w:sdtContent>
      </w:sdt>
      <w:r>
        <w:t xml:space="preserve"> there are 7 preconditions that needs to</w:t>
      </w:r>
      <w:r w:rsidR="00F12B5E">
        <w:t xml:space="preserve"> be fulfilled, however </w:t>
      </w:r>
      <w:r w:rsidR="009F580F">
        <w:t>has been</w:t>
      </w:r>
      <w:r w:rsidR="00F12B5E">
        <w:t xml:space="preserve"> consider</w:t>
      </w:r>
      <w:r w:rsidR="009F580F">
        <w:t>ed</w:t>
      </w:r>
      <w:r w:rsidR="00193EAB">
        <w:t xml:space="preserve"> 6 of the preconditions</w:t>
      </w:r>
      <w:r w:rsidR="00722DAE">
        <w:t xml:space="preserve"> (information, materials, people, equipment, space</w:t>
      </w:r>
      <w:r w:rsidR="00193EAB">
        <w:t xml:space="preserve"> and </w:t>
      </w:r>
      <w:r w:rsidR="00722DAE">
        <w:t>prior work), and introduce</w:t>
      </w:r>
      <w:r w:rsidR="009F580F">
        <w:t>d</w:t>
      </w:r>
      <w:r w:rsidR="00193EAB">
        <w:t xml:space="preserve"> the Lindhard 3 new preconditions</w:t>
      </w:r>
      <w:r w:rsidR="00722DAE">
        <w:t xml:space="preserve"> (weather conditions, safe working conditions and known working conditions)</w:t>
      </w:r>
      <w:r w:rsidR="00193EAB">
        <w:t>, which are based on Koskela’s external conditions</w:t>
      </w:r>
      <w:r w:rsidR="00193EAB" w:rsidRPr="00193EAB">
        <w:t xml:space="preserve"> </w:t>
      </w:r>
      <w:sdt>
        <w:sdtPr>
          <w:id w:val="-278330139"/>
          <w:citation/>
        </w:sdtPr>
        <w:sdtContent>
          <w:r w:rsidR="00193EAB">
            <w:fldChar w:fldCharType="begin"/>
          </w:r>
          <w:r w:rsidR="00D1031B">
            <w:rPr>
              <w:lang w:val="en-US"/>
            </w:rPr>
            <w:instrText xml:space="preserve">CITATION Wan12 \l 1033 </w:instrText>
          </w:r>
          <w:r w:rsidR="00193EAB">
            <w:fldChar w:fldCharType="separate"/>
          </w:r>
          <w:r w:rsidR="00326B90" w:rsidRPr="00326B90">
            <w:rPr>
              <w:noProof/>
              <w:lang w:val="en-US"/>
            </w:rPr>
            <w:t>(Lindhard &amp; Wandahl, 2012)</w:t>
          </w:r>
          <w:r w:rsidR="00193EAB">
            <w:fldChar w:fldCharType="end"/>
          </w:r>
        </w:sdtContent>
      </w:sdt>
      <w:r w:rsidR="00193EAB">
        <w:t>. The reason for selecting Lindhard’</w:t>
      </w:r>
      <w:r w:rsidR="00207724">
        <w:t>s 3 preconditions is their</w:t>
      </w:r>
      <w:r w:rsidR="00193EAB">
        <w:t xml:space="preserve"> detailed information for the external fact</w:t>
      </w:r>
      <w:r w:rsidR="00AC72FA">
        <w:t>ors that need to be considered.</w:t>
      </w:r>
      <w:r w:rsidR="007733A5">
        <w:t xml:space="preserve"> </w:t>
      </w:r>
    </w:p>
    <w:p w14:paraId="053A9735" w14:textId="135A92A2" w:rsidR="00D9253D" w:rsidRDefault="00D9253D" w:rsidP="008A6C0C">
      <w:r>
        <w:t>T</w:t>
      </w:r>
      <w:r w:rsidR="007733A5">
        <w:t>he preconditions have a significant role on the activities, if a precondition is not fulfilled the activity cannot be moved to the workable backlog of all the sound and robust activities. It is importan</w:t>
      </w:r>
      <w:r w:rsidR="00E22A82">
        <w:t>t to mention that when the WWP</w:t>
      </w:r>
      <w:r w:rsidR="007733A5">
        <w:t xml:space="preserve"> is </w:t>
      </w:r>
      <w:r w:rsidR="00363760">
        <w:t>extracted</w:t>
      </w:r>
      <w:r w:rsidR="007733A5">
        <w:t xml:space="preserve"> </w:t>
      </w:r>
      <w:r w:rsidR="004A01FF">
        <w:t>from the Location Based Phase Schedule,</w:t>
      </w:r>
      <w:r w:rsidR="007733A5">
        <w:t xml:space="preserve"> only sound activities from the </w:t>
      </w:r>
      <w:r w:rsidR="009C1DC1">
        <w:t xml:space="preserve">workable backlog are </w:t>
      </w:r>
      <w:r w:rsidR="004A01FF">
        <w:t>left on the schedule. Any activity previously planned but not ready to be performed</w:t>
      </w:r>
      <w:r w:rsidR="00C4553A">
        <w:t>,</w:t>
      </w:r>
      <w:r w:rsidR="004A01FF">
        <w:t xml:space="preserve"> is postponed until all constrains</w:t>
      </w:r>
      <w:r w:rsidR="009C1DC1">
        <w:t xml:space="preserve"> are </w:t>
      </w:r>
      <w:r w:rsidR="004A01FF">
        <w:t>removed and is included in the workable backlog</w:t>
      </w:r>
      <w:r w:rsidR="009C1DC1">
        <w:t xml:space="preserve">. </w:t>
      </w:r>
      <w:r w:rsidR="00CD4574">
        <w:t xml:space="preserve">Ballard </w:t>
      </w:r>
      <w:sdt>
        <w:sdtPr>
          <w:id w:val="-22789082"/>
          <w:citation/>
        </w:sdtPr>
        <w:sdtContent>
          <w:r w:rsidR="00CD4574">
            <w:fldChar w:fldCharType="begin"/>
          </w:r>
          <w:r w:rsidR="00CD4574" w:rsidRPr="00CD4574">
            <w:rPr>
              <w:lang w:val="en-US"/>
            </w:rPr>
            <w:instrText xml:space="preserve">CITATION Her00 \n  \l 1030 </w:instrText>
          </w:r>
          <w:r w:rsidR="00CD4574">
            <w:fldChar w:fldCharType="separate"/>
          </w:r>
          <w:r w:rsidR="00326B90" w:rsidRPr="00326B90">
            <w:rPr>
              <w:noProof/>
              <w:lang w:val="en-US"/>
            </w:rPr>
            <w:t>(2000)</w:t>
          </w:r>
          <w:r w:rsidR="00CD4574">
            <w:fldChar w:fldCharType="end"/>
          </w:r>
        </w:sdtContent>
      </w:sdt>
      <w:r w:rsidR="00CD4574">
        <w:t xml:space="preserve"> suggests that the workable backlog is kept at minimum 2 week</w:t>
      </w:r>
      <w:r w:rsidR="00B32AED">
        <w:t>s</w:t>
      </w:r>
      <w:r w:rsidR="00CD4574">
        <w:t>, ensuring “</w:t>
      </w:r>
      <w:r w:rsidR="00CD4574" w:rsidRPr="004A01FF">
        <w:rPr>
          <w:i/>
        </w:rPr>
        <w:t>that enou</w:t>
      </w:r>
      <w:r w:rsidR="00CD4574">
        <w:rPr>
          <w:i/>
        </w:rPr>
        <w:t xml:space="preserve">gh sound activities can be </w:t>
      </w:r>
      <w:r w:rsidR="004A01FF">
        <w:t>scheduled in</w:t>
      </w:r>
      <w:r w:rsidR="00CD4574" w:rsidRPr="004A01FF">
        <w:rPr>
          <w:i/>
        </w:rPr>
        <w:t xml:space="preserve"> the </w:t>
      </w:r>
      <w:r w:rsidR="00B208EC">
        <w:rPr>
          <w:i/>
        </w:rPr>
        <w:t>WWP</w:t>
      </w:r>
      <w:r w:rsidR="00484FA0" w:rsidRPr="004A01FF">
        <w:rPr>
          <w:i/>
        </w:rPr>
        <w:t xml:space="preserve"> to match capacity and moreover enough ready work to buffer against unexpected constraints in the sound activities</w:t>
      </w:r>
      <w:r w:rsidR="00CD4574">
        <w:t xml:space="preserve">” </w:t>
      </w:r>
      <w:sdt>
        <w:sdtPr>
          <w:id w:val="1675990728"/>
          <w:citation/>
        </w:sdtPr>
        <w:sdtContent>
          <w:r w:rsidR="00CD4574">
            <w:fldChar w:fldCharType="begin"/>
          </w:r>
          <w:r w:rsidR="00D1031B">
            <w:rPr>
              <w:lang w:val="en-US"/>
            </w:rPr>
            <w:instrText xml:space="preserve">CITATION Wan12 \p 2 \l 1030 </w:instrText>
          </w:r>
          <w:r w:rsidR="00CD4574">
            <w:fldChar w:fldCharType="separate"/>
          </w:r>
          <w:r w:rsidR="00326B90" w:rsidRPr="00326B90">
            <w:rPr>
              <w:noProof/>
              <w:lang w:val="en-US"/>
            </w:rPr>
            <w:t>(Lindhard &amp; Wandahl, 2012, p. 2)</w:t>
          </w:r>
          <w:r w:rsidR="00CD4574">
            <w:fldChar w:fldCharType="end"/>
          </w:r>
        </w:sdtContent>
      </w:sdt>
      <w:r w:rsidR="00CD4574">
        <w:t>.</w:t>
      </w:r>
      <w:r w:rsidR="00EC269E">
        <w:t xml:space="preserve"> </w:t>
      </w:r>
    </w:p>
    <w:p w14:paraId="5163864D" w14:textId="397D9B87" w:rsidR="004E0097" w:rsidRDefault="00D9253D" w:rsidP="008A6C0C">
      <w:r>
        <w:t>E</w:t>
      </w:r>
      <w:r w:rsidR="00EC269E">
        <w:t xml:space="preserve">ssential part of the </w:t>
      </w:r>
      <w:r w:rsidR="00F32D2A">
        <w:t>MRP</w:t>
      </w:r>
      <w:r w:rsidR="00EC269E">
        <w:t xml:space="preserve"> </w:t>
      </w:r>
      <w:r w:rsidR="001D336C">
        <w:t xml:space="preserve">is to have good understanding of the different preconditions, otherwise there is no guarantee that only the sound and robust tasks are selected in the WWP for execution. Thus, resulting in </w:t>
      </w:r>
      <w:r w:rsidR="00C4553A">
        <w:t>an</w:t>
      </w:r>
      <w:r w:rsidR="001D336C">
        <w:t xml:space="preserve"> unreliable schedule, which has a negative impact on the </w:t>
      </w:r>
      <w:r w:rsidR="00D1031B">
        <w:t>workers’ motivation and moreover on the productivity</w:t>
      </w:r>
      <w:sdt>
        <w:sdtPr>
          <w:id w:val="-415014115"/>
          <w:citation/>
        </w:sdtPr>
        <w:sdtContent>
          <w:r w:rsidR="00D1031B">
            <w:fldChar w:fldCharType="begin"/>
          </w:r>
          <w:r w:rsidR="00D1031B">
            <w:rPr>
              <w:lang w:val="en-US"/>
            </w:rPr>
            <w:instrText xml:space="preserve"> CITATION Her94 \l 1033 </w:instrText>
          </w:r>
          <w:r w:rsidR="00D1031B">
            <w:fldChar w:fldCharType="separate"/>
          </w:r>
          <w:r w:rsidR="00326B90">
            <w:rPr>
              <w:noProof/>
              <w:lang w:val="en-US"/>
            </w:rPr>
            <w:t xml:space="preserve"> </w:t>
          </w:r>
          <w:r w:rsidR="00326B90" w:rsidRPr="00326B90">
            <w:rPr>
              <w:noProof/>
              <w:lang w:val="en-US"/>
            </w:rPr>
            <w:t>(Ballard, 1994)</w:t>
          </w:r>
          <w:r w:rsidR="00D1031B">
            <w:fldChar w:fldCharType="end"/>
          </w:r>
        </w:sdtContent>
      </w:sdt>
      <w:r w:rsidR="00D1031B">
        <w:t xml:space="preserve">. Lindhard and Wandahl </w:t>
      </w:r>
      <w:sdt>
        <w:sdtPr>
          <w:id w:val="-633869123"/>
          <w:citation/>
        </w:sdtPr>
        <w:sdtContent>
          <w:r w:rsidR="00D1031B">
            <w:fldChar w:fldCharType="begin"/>
          </w:r>
          <w:r w:rsidR="00D1031B">
            <w:rPr>
              <w:lang w:val="en-US"/>
            </w:rPr>
            <w:instrText xml:space="preserve">CITATION Wan12 \n  \l 1033 </w:instrText>
          </w:r>
          <w:r w:rsidR="00D1031B">
            <w:fldChar w:fldCharType="separate"/>
          </w:r>
          <w:r w:rsidR="00326B90" w:rsidRPr="00326B90">
            <w:rPr>
              <w:noProof/>
              <w:lang w:val="en-US"/>
            </w:rPr>
            <w:t>(2012)</w:t>
          </w:r>
          <w:r w:rsidR="00D1031B">
            <w:fldChar w:fldCharType="end"/>
          </w:r>
        </w:sdtContent>
      </w:sdt>
      <w:r w:rsidR="00D1031B">
        <w:t xml:space="preserve"> suggest that in order to ensure the process of selecting sound activities, thus maximizing the productivity rate, it is necessary for the site managers to understand the 9 construction preconditions. </w:t>
      </w:r>
    </w:p>
    <w:p w14:paraId="006F7426" w14:textId="14015535" w:rsidR="00A12EB0" w:rsidRDefault="002E630B" w:rsidP="00A12EB0">
      <w:pPr>
        <w:pStyle w:val="Caption"/>
        <w:keepNext/>
      </w:pPr>
      <w:r>
        <w:rPr>
          <w:noProof/>
          <w:lang w:val="da-DK" w:eastAsia="da-DK"/>
        </w:rPr>
        <w:lastRenderedPageBreak/>
        <w:drawing>
          <wp:inline distT="0" distB="0" distL="0" distR="0" wp14:anchorId="1E72990A" wp14:editId="23E63F5E">
            <wp:extent cx="6104423" cy="2200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bwMode="auto">
                    <a:xfrm>
                      <a:off x="0" y="0"/>
                      <a:ext cx="6112717" cy="2203265"/>
                    </a:xfrm>
                    <a:prstGeom prst="rect">
                      <a:avLst/>
                    </a:prstGeom>
                    <a:ln>
                      <a:noFill/>
                    </a:ln>
                    <a:extLst>
                      <a:ext uri="{53640926-AAD7-44D8-BBD7-CCE9431645EC}">
                        <a14:shadowObscured xmlns:a14="http://schemas.microsoft.com/office/drawing/2010/main"/>
                      </a:ext>
                    </a:extLst>
                  </pic:spPr>
                </pic:pic>
              </a:graphicData>
            </a:graphic>
          </wp:inline>
        </w:drawing>
      </w:r>
    </w:p>
    <w:p w14:paraId="68BA6FDF" w14:textId="1A74AEC3" w:rsidR="00F97600" w:rsidRDefault="00A12EB0" w:rsidP="0014398F">
      <w:pPr>
        <w:pStyle w:val="Caption"/>
        <w:jc w:val="center"/>
      </w:pPr>
      <w:bookmarkStart w:id="584" w:name="_Ref435430018"/>
      <w:bookmarkStart w:id="585" w:name="_Toc437338283"/>
      <w:bookmarkStart w:id="586" w:name="_Toc438570315"/>
      <w:bookmarkStart w:id="587" w:name="_Toc439502311"/>
      <w:bookmarkStart w:id="588" w:name="_Toc439806732"/>
      <w:r>
        <w:t xml:space="preserve">Figure </w:t>
      </w:r>
      <w:fldSimple w:instr=" SEQ Figure \* ARABIC ">
        <w:r w:rsidR="00420AE8">
          <w:rPr>
            <w:noProof/>
          </w:rPr>
          <w:t>14</w:t>
        </w:r>
      </w:fldSimple>
      <w:bookmarkEnd w:id="584"/>
      <w:r w:rsidR="000608E7">
        <w:t>:</w:t>
      </w:r>
      <w:r>
        <w:t xml:space="preserve"> Planning Process (from the Six-</w:t>
      </w:r>
      <w:r w:rsidR="00DB249B">
        <w:t>Week</w:t>
      </w:r>
      <w:r>
        <w:t xml:space="preserve"> </w:t>
      </w:r>
      <w:r w:rsidR="00DB249B">
        <w:t>Look ahead</w:t>
      </w:r>
      <w:r>
        <w:t xml:space="preserve"> to </w:t>
      </w:r>
      <w:r w:rsidR="00B208EC">
        <w:t>WWP</w:t>
      </w:r>
      <w:r w:rsidR="00E00628" w:rsidRPr="00E00628">
        <w:rPr>
          <w:lang w:val="en-US"/>
        </w:rPr>
        <w:t xml:space="preserve"> </w:t>
      </w:r>
      <w:sdt>
        <w:sdtPr>
          <w:rPr>
            <w:lang w:val="en-US"/>
          </w:rPr>
          <w:id w:val="-151832174"/>
          <w:citation/>
        </w:sdtPr>
        <w:sdtContent>
          <w:r w:rsidR="00E00628" w:rsidRPr="00E00628">
            <w:rPr>
              <w:lang w:val="en-US"/>
            </w:rPr>
            <w:fldChar w:fldCharType="begin"/>
          </w:r>
          <w:r w:rsidR="00E00628" w:rsidRPr="00E00628">
            <w:rPr>
              <w:lang w:val="en-US"/>
            </w:rPr>
            <w:instrText xml:space="preserve"> CITATION Jin08 \l 1030 </w:instrText>
          </w:r>
          <w:r w:rsidR="00E00628" w:rsidRPr="00E00628">
            <w:rPr>
              <w:lang w:val="en-US"/>
            </w:rPr>
            <w:fldChar w:fldCharType="separate"/>
          </w:r>
          <w:r w:rsidR="00326B90" w:rsidRPr="00326B90">
            <w:rPr>
              <w:noProof/>
              <w:lang w:val="en-US"/>
            </w:rPr>
            <w:t>(Jang, 2008)</w:t>
          </w:r>
          <w:r w:rsidR="00E00628" w:rsidRPr="00E00628">
            <w:rPr>
              <w:lang w:val="en-US"/>
            </w:rPr>
            <w:fldChar w:fldCharType="end"/>
          </w:r>
        </w:sdtContent>
      </w:sdt>
      <w:bookmarkEnd w:id="585"/>
      <w:bookmarkEnd w:id="586"/>
      <w:bookmarkEnd w:id="587"/>
      <w:bookmarkEnd w:id="588"/>
    </w:p>
    <w:p w14:paraId="7C743F40" w14:textId="263C3426" w:rsidR="00D9253D" w:rsidRDefault="004A57F7" w:rsidP="00F46110">
      <w:pPr>
        <w:rPr>
          <w:lang w:val="en-US"/>
        </w:rPr>
      </w:pPr>
      <w:r>
        <w:rPr>
          <w:lang w:val="en-US"/>
        </w:rPr>
        <w:t>A</w:t>
      </w:r>
      <w:r w:rsidR="00993F93">
        <w:rPr>
          <w:lang w:val="en-US"/>
        </w:rPr>
        <w:t xml:space="preserve">ccording to Jang and Kim </w:t>
      </w:r>
      <w:sdt>
        <w:sdtPr>
          <w:rPr>
            <w:lang w:val="en-US"/>
          </w:rPr>
          <w:id w:val="-2117900708"/>
          <w:citation/>
        </w:sdtPr>
        <w:sdtContent>
          <w:r w:rsidR="00993F93">
            <w:rPr>
              <w:lang w:val="en-US"/>
            </w:rPr>
            <w:fldChar w:fldCharType="begin"/>
          </w:r>
          <w:r w:rsidR="00993F93" w:rsidRPr="00993F93">
            <w:rPr>
              <w:lang w:val="en-US"/>
            </w:rPr>
            <w:instrText xml:space="preserve">CITATION Jin081 \n  \l 1030 </w:instrText>
          </w:r>
          <w:r w:rsidR="00993F93">
            <w:rPr>
              <w:lang w:val="en-US"/>
            </w:rPr>
            <w:fldChar w:fldCharType="separate"/>
          </w:r>
          <w:r w:rsidR="00326B90" w:rsidRPr="00326B90">
            <w:rPr>
              <w:noProof/>
              <w:lang w:val="en-US"/>
            </w:rPr>
            <w:t>(2008)</w:t>
          </w:r>
          <w:r w:rsidR="00993F93">
            <w:rPr>
              <w:lang w:val="en-US"/>
            </w:rPr>
            <w:fldChar w:fldCharType="end"/>
          </w:r>
        </w:sdtContent>
      </w:sdt>
      <w:r w:rsidR="00993F93">
        <w:rPr>
          <w:lang w:val="en-US"/>
        </w:rPr>
        <w:t xml:space="preserve"> it is hard for LPS to shield activities with uncertainties, due to the fact that it might affect the </w:t>
      </w:r>
      <w:r w:rsidR="005A36B9">
        <w:rPr>
          <w:lang w:val="en-US"/>
        </w:rPr>
        <w:t>cost or</w:t>
      </w:r>
      <w:r w:rsidR="00993F93">
        <w:rPr>
          <w:lang w:val="en-US"/>
        </w:rPr>
        <w:t xml:space="preserve"> schedule of the project. </w:t>
      </w:r>
      <w:r w:rsidR="009F580F">
        <w:rPr>
          <w:lang w:val="en-US"/>
        </w:rPr>
        <w:t xml:space="preserve">Therefore, it is </w:t>
      </w:r>
      <w:r w:rsidR="00993F93">
        <w:rPr>
          <w:lang w:val="en-US"/>
        </w:rPr>
        <w:t>suggest</w:t>
      </w:r>
      <w:r w:rsidR="009F580F">
        <w:rPr>
          <w:lang w:val="en-US"/>
        </w:rPr>
        <w:t>ed</w:t>
      </w:r>
      <w:r w:rsidR="00993F93">
        <w:rPr>
          <w:lang w:val="en-US"/>
        </w:rPr>
        <w:t xml:space="preserve"> </w:t>
      </w:r>
      <w:r w:rsidR="00B32AED">
        <w:rPr>
          <w:lang w:val="en-US"/>
        </w:rPr>
        <w:t>that</w:t>
      </w:r>
      <w:r w:rsidR="00993F93">
        <w:rPr>
          <w:lang w:val="en-US"/>
        </w:rPr>
        <w:t xml:space="preserve"> in order to </w:t>
      </w:r>
      <w:r w:rsidR="005A36B9">
        <w:rPr>
          <w:lang w:val="en-US"/>
        </w:rPr>
        <w:t>improve workflow reliability</w:t>
      </w:r>
      <w:r w:rsidR="00C4553A">
        <w:rPr>
          <w:lang w:val="en-US"/>
        </w:rPr>
        <w:t>,</w:t>
      </w:r>
      <w:r w:rsidR="005A36B9">
        <w:rPr>
          <w:lang w:val="en-US"/>
        </w:rPr>
        <w:t xml:space="preserve"> </w:t>
      </w:r>
      <w:r w:rsidR="00993F93">
        <w:rPr>
          <w:lang w:val="en-US"/>
        </w:rPr>
        <w:t>not shi</w:t>
      </w:r>
      <w:r w:rsidR="005A36B9">
        <w:rPr>
          <w:lang w:val="en-US"/>
        </w:rPr>
        <w:t>eld activities with constraints</w:t>
      </w:r>
      <w:r w:rsidR="00993F93">
        <w:rPr>
          <w:lang w:val="en-US"/>
        </w:rPr>
        <w:t xml:space="preserve">, but resolve constraints on time using make-ready process. </w:t>
      </w:r>
    </w:p>
    <w:p w14:paraId="587E458B" w14:textId="2CA1C565" w:rsidR="00F46110" w:rsidRPr="00F46110" w:rsidRDefault="00351150" w:rsidP="00F46110">
      <w:r>
        <w:rPr>
          <w:lang w:val="en-US"/>
        </w:rPr>
        <w:t xml:space="preserve">The </w:t>
      </w:r>
      <w:r w:rsidR="00F32D2A">
        <w:rPr>
          <w:lang w:val="en-US"/>
        </w:rPr>
        <w:t>MRP</w:t>
      </w:r>
      <w:r>
        <w:rPr>
          <w:lang w:val="en-US"/>
        </w:rPr>
        <w:t xml:space="preserve"> can be performed using a simple tick sheet, where it is possible to check if all the preconditions </w:t>
      </w:r>
      <w:r w:rsidR="0088116B">
        <w:rPr>
          <w:lang w:val="en-US"/>
        </w:rPr>
        <w:t>are met</w:t>
      </w:r>
      <w:r>
        <w:rPr>
          <w:lang w:val="en-US"/>
        </w:rPr>
        <w:t xml:space="preserve"> and once the preconditions are fulfilled, the activities are considered sound and are moved into the workable backlog, ready for execution. </w:t>
      </w:r>
      <w:r w:rsidR="005E048A">
        <w:rPr>
          <w:lang w:val="en-US"/>
        </w:rPr>
        <w:t xml:space="preserve">However, in order to perform the </w:t>
      </w:r>
      <w:r w:rsidR="00F32D2A">
        <w:rPr>
          <w:lang w:val="en-US"/>
        </w:rPr>
        <w:t>MRP</w:t>
      </w:r>
      <w:r w:rsidR="005E048A">
        <w:rPr>
          <w:lang w:val="en-US"/>
        </w:rPr>
        <w:t xml:space="preserve"> and resolve constraints in a proper manner it is necessary to share, communicate and present all the required information in a unified format, where a more autonomous decision making is established</w:t>
      </w:r>
      <w:sdt>
        <w:sdtPr>
          <w:rPr>
            <w:lang w:val="en-US"/>
          </w:rPr>
          <w:id w:val="2119024288"/>
          <w:citation/>
        </w:sdtPr>
        <w:sdtContent>
          <w:r w:rsidR="005E048A">
            <w:rPr>
              <w:lang w:val="en-US"/>
            </w:rPr>
            <w:fldChar w:fldCharType="begin"/>
          </w:r>
          <w:r w:rsidR="005E048A" w:rsidRPr="005E048A">
            <w:rPr>
              <w:lang w:val="en-US"/>
            </w:rPr>
            <w:instrText xml:space="preserve"> CITATION Lau00 \l 1030 </w:instrText>
          </w:r>
          <w:r w:rsidR="005E048A">
            <w:rPr>
              <w:lang w:val="en-US"/>
            </w:rPr>
            <w:fldChar w:fldCharType="separate"/>
          </w:r>
          <w:r w:rsidR="00326B90">
            <w:rPr>
              <w:noProof/>
              <w:lang w:val="en-US"/>
            </w:rPr>
            <w:t xml:space="preserve"> </w:t>
          </w:r>
          <w:r w:rsidR="00326B90" w:rsidRPr="00326B90">
            <w:rPr>
              <w:noProof/>
              <w:lang w:val="en-US"/>
            </w:rPr>
            <w:t>(Koskela, 2000)</w:t>
          </w:r>
          <w:r w:rsidR="005E048A">
            <w:rPr>
              <w:lang w:val="en-US"/>
            </w:rPr>
            <w:fldChar w:fldCharType="end"/>
          </w:r>
        </w:sdtContent>
      </w:sdt>
      <w:r w:rsidR="005E048A">
        <w:rPr>
          <w:lang w:val="en-US"/>
        </w:rPr>
        <w:t>.</w:t>
      </w:r>
    </w:p>
    <w:p w14:paraId="0ADD8AFA" w14:textId="7A7014CA" w:rsidR="00D9253D" w:rsidRDefault="004146AA" w:rsidP="008A6C0C">
      <w:commentRangeStart w:id="589"/>
      <w:r>
        <w:t>The workabl</w:t>
      </w:r>
      <w:r w:rsidR="00CD2150">
        <w:t>e backlog represents a reserve of</w:t>
      </w:r>
      <w:r>
        <w:t xml:space="preserve"> assignment</w:t>
      </w:r>
      <w:r w:rsidR="00CD2150">
        <w:t>s</w:t>
      </w:r>
      <w:r w:rsidR="00EE29E2">
        <w:t xml:space="preserve"> ready to be executed</w:t>
      </w:r>
      <w:commentRangeEnd w:id="589"/>
      <w:r w:rsidR="005A36B9">
        <w:rPr>
          <w:rStyle w:val="CommentReference"/>
        </w:rPr>
        <w:commentReference w:id="589"/>
      </w:r>
      <w:r w:rsidR="00EE29E2">
        <w:t xml:space="preserve">. </w:t>
      </w:r>
      <w:r>
        <w:t>Moreover, it is necessary for the team to agree that the execution of the task will not hinder other work, thus t</w:t>
      </w:r>
      <w:r w:rsidR="00BB0823">
        <w:t>he task is placed on the</w:t>
      </w:r>
      <w:r>
        <w:t xml:space="preserve"> Workable backlog as part of the </w:t>
      </w:r>
      <w:r w:rsidR="00B208EC">
        <w:t>WWP</w:t>
      </w:r>
      <w:r>
        <w:t xml:space="preserve">. </w:t>
      </w:r>
      <w:r w:rsidR="00463DF1">
        <w:t>The assignment</w:t>
      </w:r>
      <w:r w:rsidR="00C4553A">
        <w:t>s</w:t>
      </w:r>
      <w:r w:rsidR="00463DF1">
        <w:t xml:space="preserve"> </w:t>
      </w:r>
      <w:commentRangeStart w:id="590"/>
      <w:r w:rsidR="00463DF1">
        <w:t>that are made-ready f</w:t>
      </w:r>
      <w:r w:rsidR="00BB0823">
        <w:t>or execution</w:t>
      </w:r>
      <w:r w:rsidR="00C4553A">
        <w:t>,</w:t>
      </w:r>
      <w:r w:rsidR="00BB0823">
        <w:t xml:space="preserve"> are entered into </w:t>
      </w:r>
      <w:r w:rsidR="00463DF1">
        <w:t xml:space="preserve">the workable backlog, where those assignments are considered to be constraint free and are in the proper sequence for execution. </w:t>
      </w:r>
    </w:p>
    <w:p w14:paraId="442E39AB" w14:textId="0FABBB98" w:rsidR="00BC0BCA" w:rsidRPr="008A6C0C" w:rsidRDefault="00463DF1" w:rsidP="008A6C0C">
      <w:r>
        <w:t xml:space="preserve">According to Jang </w:t>
      </w:r>
      <w:sdt>
        <w:sdtPr>
          <w:id w:val="1164518046"/>
          <w:citation/>
        </w:sdtPr>
        <w:sdtContent>
          <w:r>
            <w:fldChar w:fldCharType="begin"/>
          </w:r>
          <w:r w:rsidRPr="003F7E7D">
            <w:instrText xml:space="preserve">CITATION Jin08 \n  \l 1030 </w:instrText>
          </w:r>
          <w:r>
            <w:fldChar w:fldCharType="separate"/>
          </w:r>
          <w:r w:rsidR="00326B90" w:rsidRPr="00326B90">
            <w:rPr>
              <w:noProof/>
            </w:rPr>
            <w:t>(2008)</w:t>
          </w:r>
          <w:r>
            <w:fldChar w:fldCharType="end"/>
          </w:r>
        </w:sdtContent>
      </w:sdt>
      <w:r w:rsidR="00BC0BCA">
        <w:t xml:space="preserve">, if </w:t>
      </w:r>
      <w:r w:rsidR="0088116B">
        <w:t xml:space="preserve">during the </w:t>
      </w:r>
      <w:r w:rsidR="00F32D2A">
        <w:t>MRP</w:t>
      </w:r>
      <w:r w:rsidR="0088116B">
        <w:t xml:space="preserve"> is found</w:t>
      </w:r>
      <w:r w:rsidR="00BC0BCA">
        <w:t xml:space="preserve"> a task with a constraint that cannot be removed on time, the task is simply not allowed to move forward. </w:t>
      </w:r>
      <w:r w:rsidR="00031BC9">
        <w:t xml:space="preserve">Ballard </w:t>
      </w:r>
      <w:sdt>
        <w:sdtPr>
          <w:id w:val="1207367446"/>
          <w:citation/>
        </w:sdtPr>
        <w:sdtContent>
          <w:r w:rsidR="00BB0823">
            <w:fldChar w:fldCharType="begin"/>
          </w:r>
          <w:r w:rsidR="00BB0823" w:rsidRPr="003F7E7D">
            <w:instrText xml:space="preserve">CITATION Her00 \n  \l 1030 </w:instrText>
          </w:r>
          <w:r w:rsidR="00BB0823">
            <w:fldChar w:fldCharType="separate"/>
          </w:r>
          <w:r w:rsidR="00326B90" w:rsidRPr="00326B90">
            <w:rPr>
              <w:noProof/>
            </w:rPr>
            <w:t>(2000)</w:t>
          </w:r>
          <w:r w:rsidR="00BB0823">
            <w:fldChar w:fldCharType="end"/>
          </w:r>
        </w:sdtContent>
      </w:sdt>
      <w:r w:rsidR="00BB0823">
        <w:t xml:space="preserve"> suggests</w:t>
      </w:r>
      <w:r w:rsidR="00031BC9">
        <w:t xml:space="preserve"> that the LPS should maintain workable backlog, however it need</w:t>
      </w:r>
      <w:r w:rsidR="008C4E0E">
        <w:t>s</w:t>
      </w:r>
      <w:r w:rsidR="00031BC9">
        <w:t xml:space="preserve"> to assure that everything within the workable backlog is viable. The ultimate goal of the workable </w:t>
      </w:r>
      <w:commentRangeEnd w:id="590"/>
      <w:r w:rsidR="0088159F">
        <w:rPr>
          <w:rStyle w:val="CommentReference"/>
        </w:rPr>
        <w:commentReference w:id="590"/>
      </w:r>
      <w:r w:rsidR="00031BC9">
        <w:t xml:space="preserve">backlog </w:t>
      </w:r>
      <w:r w:rsidR="00C4553A">
        <w:t>is</w:t>
      </w:r>
      <w:r w:rsidR="00031BC9">
        <w:t xml:space="preserve"> to increase the robustness of WWP </w:t>
      </w:r>
      <w:sdt>
        <w:sdtPr>
          <w:id w:val="280773274"/>
          <w:citation/>
        </w:sdtPr>
        <w:sdtContent>
          <w:r w:rsidR="00031BC9">
            <w:fldChar w:fldCharType="begin"/>
          </w:r>
          <w:r w:rsidR="00031BC9" w:rsidRPr="003F7E7D">
            <w:instrText xml:space="preserve"> CITATION Jin08 \l 1030 </w:instrText>
          </w:r>
          <w:r w:rsidR="00031BC9">
            <w:fldChar w:fldCharType="separate"/>
          </w:r>
          <w:r w:rsidR="00326B90" w:rsidRPr="00326B90">
            <w:rPr>
              <w:noProof/>
            </w:rPr>
            <w:t>(Jang, 2008)</w:t>
          </w:r>
          <w:r w:rsidR="00031BC9">
            <w:fldChar w:fldCharType="end"/>
          </w:r>
        </w:sdtContent>
      </w:sdt>
      <w:r w:rsidR="0088116B">
        <w:t>.</w:t>
      </w:r>
      <w:r w:rsidR="00B80DF7">
        <w:t xml:space="preserve"> </w:t>
      </w:r>
      <w:r w:rsidR="00D9253D">
        <w:t>However,</w:t>
      </w:r>
      <w:r w:rsidR="00B80DF7">
        <w:t xml:space="preserve"> one of the major reason for non-completion of tasks is bad scheduling, due to the reason that non-sound activities are selected to the WWP. Therefore, it is important to observe and notice the individual activities, focusing on the 9 preconditions, establishing one robust schedule</w:t>
      </w:r>
      <w:sdt>
        <w:sdtPr>
          <w:id w:val="-267306035"/>
          <w:citation/>
        </w:sdtPr>
        <w:sdtContent>
          <w:r w:rsidR="00B80DF7">
            <w:fldChar w:fldCharType="begin"/>
          </w:r>
          <w:r w:rsidR="00D1031B">
            <w:rPr>
              <w:lang w:val="en-US"/>
            </w:rPr>
            <w:instrText xml:space="preserve">CITATION Wan12 \l 1033 </w:instrText>
          </w:r>
          <w:r w:rsidR="00B80DF7">
            <w:fldChar w:fldCharType="separate"/>
          </w:r>
          <w:r w:rsidR="00326B90">
            <w:rPr>
              <w:noProof/>
              <w:lang w:val="en-US"/>
            </w:rPr>
            <w:t xml:space="preserve"> </w:t>
          </w:r>
          <w:r w:rsidR="00326B90" w:rsidRPr="00326B90">
            <w:rPr>
              <w:noProof/>
              <w:lang w:val="en-US"/>
            </w:rPr>
            <w:t>(Lindhard &amp; Wandahl, 2012)</w:t>
          </w:r>
          <w:r w:rsidR="00B80DF7">
            <w:fldChar w:fldCharType="end"/>
          </w:r>
        </w:sdtContent>
      </w:sdt>
      <w:r w:rsidR="00B80DF7">
        <w:t>.</w:t>
      </w:r>
    </w:p>
    <w:p w14:paraId="73188523" w14:textId="2BE4DDB1" w:rsidR="00DD33FB" w:rsidRDefault="00DD33FB" w:rsidP="008A6C0C">
      <w:bookmarkStart w:id="591" w:name="_Toc431289076"/>
      <w:bookmarkStart w:id="592" w:name="_Toc431385767"/>
      <w:bookmarkStart w:id="593" w:name="_Toc432508928"/>
      <w:bookmarkStart w:id="594" w:name="_Toc433890139"/>
      <w:bookmarkStart w:id="595" w:name="_Toc434321606"/>
      <w:bookmarkStart w:id="596" w:name="_Toc434481825"/>
      <w:bookmarkStart w:id="597" w:name="_Toc434492777"/>
      <w:bookmarkStart w:id="598" w:name="_Toc434577727"/>
      <w:bookmarkStart w:id="599" w:name="_Toc435611607"/>
      <w:bookmarkStart w:id="600" w:name="_Toc435614366"/>
      <w:bookmarkStart w:id="601" w:name="_Toc434578548"/>
      <w:bookmarkStart w:id="602" w:name="_Toc436040078"/>
      <w:bookmarkStart w:id="603" w:name="_Toc436222172"/>
      <w:bookmarkStart w:id="604" w:name="_Toc436723190"/>
      <w:bookmarkStart w:id="605" w:name="_Toc436731178"/>
      <w:bookmarkStart w:id="606" w:name="_Toc437259182"/>
      <w:bookmarkStart w:id="607" w:name="_Toc437346845"/>
      <w:bookmarkStart w:id="608" w:name="_Toc437427833"/>
      <w:bookmarkStart w:id="609" w:name="_Toc437433565"/>
      <w:r>
        <w:t xml:space="preserve">A common reason for non-completions is because of changes in soundness of the activities, therefore </w:t>
      </w:r>
      <w:r w:rsidR="008569A0">
        <w:t>Lindhard and Wandahl</w:t>
      </w:r>
      <w:sdt>
        <w:sdtPr>
          <w:id w:val="-731083802"/>
          <w:citation/>
        </w:sdtPr>
        <w:sdtContent>
          <w:r w:rsidR="00690710">
            <w:fldChar w:fldCharType="begin"/>
          </w:r>
          <w:r w:rsidR="008569A0">
            <w:rPr>
              <w:lang w:val="en-US"/>
            </w:rPr>
            <w:instrText xml:space="preserve">CITATION Sør13 \n  \l 3082 </w:instrText>
          </w:r>
          <w:r w:rsidR="00690710">
            <w:fldChar w:fldCharType="separate"/>
          </w:r>
          <w:r w:rsidR="00326B90">
            <w:rPr>
              <w:noProof/>
              <w:lang w:val="en-US"/>
            </w:rPr>
            <w:t xml:space="preserve"> </w:t>
          </w:r>
          <w:r w:rsidR="00326B90" w:rsidRPr="00326B90">
            <w:rPr>
              <w:noProof/>
              <w:lang w:val="en-US"/>
            </w:rPr>
            <w:t>(2013)</w:t>
          </w:r>
          <w:r w:rsidR="00690710">
            <w:fldChar w:fldCharType="end"/>
          </w:r>
        </w:sdtContent>
      </w:sdt>
      <w:r w:rsidR="008569A0">
        <w:t xml:space="preserve"> suggest that t</w:t>
      </w:r>
      <w:r w:rsidR="00690710">
        <w:t>o ensure</w:t>
      </w:r>
      <w:r w:rsidR="008569A0">
        <w:t xml:space="preserve"> that</w:t>
      </w:r>
      <w:r w:rsidR="00690710">
        <w:t xml:space="preserve"> unsound activities are</w:t>
      </w:r>
      <w:r>
        <w:t xml:space="preserve"> not</w:t>
      </w:r>
      <w:r w:rsidR="00690710">
        <w:t xml:space="preserve"> moved from the workable backlog</w:t>
      </w:r>
      <w:r w:rsidR="008569A0">
        <w:t xml:space="preserve"> to the </w:t>
      </w:r>
      <w:r w:rsidR="00B208EC">
        <w:t>WWP</w:t>
      </w:r>
      <w:r w:rsidR="008569A0">
        <w:t>s</w:t>
      </w:r>
      <w:r w:rsidR="00690710">
        <w:t>,</w:t>
      </w:r>
      <w:r w:rsidR="008569A0">
        <w:t xml:space="preserve"> a weekly health check of all the sound activities should be implemented. </w:t>
      </w:r>
      <w:r>
        <w:t>Thereby</w:t>
      </w:r>
      <w:r w:rsidR="008569A0">
        <w:t>, if any of the preconditions changes, would be detected still with enough time margin to address it or make the necessary adjustment to the schedule</w:t>
      </w:r>
      <w:r w:rsidR="00D82F12">
        <w:t>,</w:t>
      </w:r>
      <w:r w:rsidR="008569A0">
        <w:t xml:space="preserve"> to avoid future delays. </w:t>
      </w:r>
    </w:p>
    <w:p w14:paraId="7A0D139F" w14:textId="0EB8970A" w:rsidR="00690710" w:rsidRPr="008A6C0C" w:rsidRDefault="008569A0" w:rsidP="008A6C0C">
      <w:r>
        <w:lastRenderedPageBreak/>
        <w:t>The MRP is not just to ensure that the activities can start on time but also that</w:t>
      </w:r>
      <w:r w:rsidR="00DD33FB">
        <w:t xml:space="preserve"> can</w:t>
      </w:r>
      <w:r>
        <w:t xml:space="preserve"> finish on time.</w:t>
      </w:r>
    </w:p>
    <w:p w14:paraId="047B40E1" w14:textId="0774BACE" w:rsidR="00537C9D" w:rsidRPr="00537C9D" w:rsidRDefault="00537C9D" w:rsidP="00537C9D">
      <w:pPr>
        <w:pStyle w:val="Heading2"/>
      </w:pPr>
      <w:bookmarkStart w:id="610" w:name="_Toc437600255"/>
      <w:bookmarkStart w:id="611" w:name="_Toc437865381"/>
      <w:bookmarkStart w:id="612" w:name="_Toc439505109"/>
      <w:r w:rsidRPr="00537C9D">
        <w:t>First run studies</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D2D456D" w14:textId="059FD0E9" w:rsidR="00C04160" w:rsidRPr="00C04160" w:rsidRDefault="50676925" w:rsidP="00BB0823">
      <w:r w:rsidRPr="50676925">
        <w:t xml:space="preserve">First Run Studies (FRS) are used to get detailed information of the </w:t>
      </w:r>
      <w:r w:rsidR="00175E32">
        <w:t xml:space="preserve">activities </w:t>
      </w:r>
      <w:r w:rsidR="00BB0823">
        <w:t>and how they</w:t>
      </w:r>
      <w:r w:rsidRPr="50676925">
        <w:t xml:space="preserve"> can be improved, providing safer condition during the duration of the project </w:t>
      </w:r>
      <w:r w:rsidR="00ED503F">
        <w:t>thus</w:t>
      </w:r>
      <w:r w:rsidR="00ED503F" w:rsidRPr="50676925">
        <w:t xml:space="preserve"> completing</w:t>
      </w:r>
      <w:r w:rsidRPr="50676925">
        <w:t xml:space="preserve"> tasks in a faster pace </w:t>
      </w:r>
      <w:r w:rsidR="00A20733">
        <w:t>and</w:t>
      </w:r>
      <w:r w:rsidRPr="50676925">
        <w:t xml:space="preserve"> in the required quality. The FRS are integral part of the </w:t>
      </w:r>
      <w:r w:rsidR="008300D7">
        <w:t>LPS</w:t>
      </w:r>
      <w:r w:rsidRPr="50676925">
        <w:t xml:space="preserve"> and are based around the Plan-Do-Check-Act cycle (PDCA</w:t>
      </w:r>
      <w:r w:rsidR="00BB0823">
        <w:t>)</w:t>
      </w:r>
      <w:r w:rsidRPr="50676925">
        <w:t xml:space="preserve"> </w:t>
      </w:r>
      <w:sdt>
        <w:sdtPr>
          <w:id w:val="-1076975949"/>
          <w:citation/>
        </w:sdtPr>
        <w:sdtContent>
          <w:r w:rsidR="003D746A">
            <w:fldChar w:fldCharType="begin"/>
          </w:r>
          <w:r w:rsidR="003D746A" w:rsidRPr="003F7E7D">
            <w:instrText xml:space="preserve"> CITATION OSa051 \l 1033 </w:instrText>
          </w:r>
          <w:r w:rsidR="003D746A">
            <w:fldChar w:fldCharType="separate"/>
          </w:r>
          <w:r w:rsidR="00326B90" w:rsidRPr="00326B90">
            <w:rPr>
              <w:noProof/>
            </w:rPr>
            <w:t>(O. Salem, 2005)</w:t>
          </w:r>
          <w:r w:rsidR="003D746A">
            <w:fldChar w:fldCharType="end"/>
          </w:r>
        </w:sdtContent>
      </w:sdt>
      <w:r w:rsidRPr="50676925">
        <w:t xml:space="preserve">. </w:t>
      </w:r>
    </w:p>
    <w:p w14:paraId="0411AA81" w14:textId="021EF3B0" w:rsidR="00D9253D" w:rsidRDefault="50676925" w:rsidP="00BB0823">
      <w:r w:rsidRPr="50676925">
        <w:t xml:space="preserve">FRS is used not only for repeated tasks, but also </w:t>
      </w:r>
      <w:r w:rsidR="00D82F12">
        <w:t xml:space="preserve">for </w:t>
      </w:r>
      <w:r w:rsidR="0037369B" w:rsidRPr="50676925">
        <w:t>one-time</w:t>
      </w:r>
      <w:r w:rsidRPr="50676925">
        <w:t xml:space="preserve"> tasks</w:t>
      </w:r>
      <w:r w:rsidR="00ED503F">
        <w:t xml:space="preserve"> </w:t>
      </w:r>
      <w:r w:rsidR="00D82F12">
        <w:t xml:space="preserve">FRS </w:t>
      </w:r>
      <w:r w:rsidRPr="50676925">
        <w:t xml:space="preserve">are performed when </w:t>
      </w:r>
      <w:r w:rsidR="00A20733">
        <w:t>a task</w:t>
      </w:r>
      <w:r w:rsidRPr="50676925">
        <w:t xml:space="preserve"> is time critical, safety critical or when quality can be an issue </w:t>
      </w:r>
      <w:sdt>
        <w:sdtPr>
          <w:id w:val="-1262142358"/>
          <w:citation/>
        </w:sdtPr>
        <w:sdtContent>
          <w:r w:rsidR="003D746A">
            <w:fldChar w:fldCharType="begin"/>
          </w:r>
          <w:r w:rsidR="003D746A" w:rsidRPr="003F7E7D">
            <w:instrText xml:space="preserve"> CITATION Ala13 \l 1033 </w:instrText>
          </w:r>
          <w:r w:rsidR="003D746A">
            <w:fldChar w:fldCharType="separate"/>
          </w:r>
          <w:r w:rsidR="00326B90" w:rsidRPr="00326B90">
            <w:rPr>
              <w:noProof/>
            </w:rPr>
            <w:t>(Mossman, 2013)</w:t>
          </w:r>
          <w:r w:rsidR="003D746A">
            <w:fldChar w:fldCharType="end"/>
          </w:r>
        </w:sdtContent>
      </w:sdt>
      <w:r w:rsidRPr="50676925">
        <w:t xml:space="preserve">. </w:t>
      </w:r>
      <w:r w:rsidR="00D82F12">
        <w:t>Moreover</w:t>
      </w:r>
      <w:r w:rsidRPr="50676925">
        <w:t>, FRS</w:t>
      </w:r>
      <w:r w:rsidR="00D82F12">
        <w:t xml:space="preserve"> are</w:t>
      </w:r>
      <w:r w:rsidRPr="50676925">
        <w:t xml:space="preserve"> applied in order to redesign critical assignments, creating a continuous improvement cycle, which includes reviews and productivity studies of the work </w:t>
      </w:r>
      <w:sdt>
        <w:sdtPr>
          <w:id w:val="25842232"/>
          <w:citation/>
        </w:sdtPr>
        <w:sdtContent>
          <w:r w:rsidR="003D746A">
            <w:fldChar w:fldCharType="begin"/>
          </w:r>
          <w:r w:rsidR="003D746A" w:rsidRPr="003F7E7D">
            <w:instrText xml:space="preserve"> CITATION OSa051 \l 1033 </w:instrText>
          </w:r>
          <w:r w:rsidR="003D746A">
            <w:fldChar w:fldCharType="separate"/>
          </w:r>
          <w:r w:rsidR="00326B90" w:rsidRPr="00326B90">
            <w:rPr>
              <w:noProof/>
            </w:rPr>
            <w:t>(O. Salem, 2005)</w:t>
          </w:r>
          <w:r w:rsidR="003D746A">
            <w:fldChar w:fldCharType="end"/>
          </w:r>
        </w:sdtContent>
      </w:sdt>
      <w:r w:rsidRPr="50676925">
        <w:t>.</w:t>
      </w:r>
      <w:r w:rsidR="003D746A">
        <w:t xml:space="preserve"> </w:t>
      </w:r>
    </w:p>
    <w:p w14:paraId="4E92446C" w14:textId="0E718193" w:rsidR="00D9253D" w:rsidRDefault="003D746A" w:rsidP="00BB0823">
      <w:r>
        <w:t xml:space="preserve">According to O. Salem </w:t>
      </w:r>
      <w:sdt>
        <w:sdtPr>
          <w:id w:val="598912766"/>
          <w:citation/>
        </w:sdtPr>
        <w:sdtContent>
          <w:r>
            <w:fldChar w:fldCharType="begin"/>
          </w:r>
          <w:r w:rsidRPr="003F7E7D">
            <w:instrText xml:space="preserve">CITATION OSa051 \n  \l 1033 </w:instrText>
          </w:r>
          <w:r>
            <w:fldChar w:fldCharType="separate"/>
          </w:r>
          <w:r w:rsidR="00326B90" w:rsidRPr="00326B90">
            <w:rPr>
              <w:noProof/>
            </w:rPr>
            <w:t>(2005)</w:t>
          </w:r>
          <w:r>
            <w:fldChar w:fldCharType="end"/>
          </w:r>
        </w:sdtContent>
      </w:sdt>
      <w:r>
        <w:t xml:space="preserve"> </w:t>
      </w:r>
      <w:r w:rsidR="50676925" w:rsidRPr="50676925">
        <w:t xml:space="preserve">the process is shown using video files, photos or graphics. </w:t>
      </w:r>
      <w:r w:rsidR="00D82F12">
        <w:t>Furthermore</w:t>
      </w:r>
      <w:r w:rsidR="50676925" w:rsidRPr="50676925">
        <w:t>, it is essential to carefully examine the first run of selected operations, exploring into new ideas and alternative proposals of doing the examined work</w:t>
      </w:r>
      <w:r w:rsidR="00513632">
        <w:t xml:space="preserve"> </w:t>
      </w:r>
      <w:sdt>
        <w:sdtPr>
          <w:id w:val="264663769"/>
          <w:citation/>
        </w:sdtPr>
        <w:sdtContent>
          <w:r w:rsidR="00513632">
            <w:fldChar w:fldCharType="begin"/>
          </w:r>
          <w:r w:rsidR="00513632" w:rsidRPr="003F7E7D">
            <w:instrText xml:space="preserve"> CITATION Gle94 \l 1033 </w:instrText>
          </w:r>
          <w:r w:rsidR="00513632">
            <w:fldChar w:fldCharType="separate"/>
          </w:r>
          <w:r w:rsidR="00326B90" w:rsidRPr="00326B90">
            <w:rPr>
              <w:noProof/>
            </w:rPr>
            <w:t>(Glenn Ballard, 1994)</w:t>
          </w:r>
          <w:r w:rsidR="00513632">
            <w:fldChar w:fldCharType="end"/>
          </w:r>
        </w:sdtContent>
      </w:sdt>
      <w:r w:rsidR="50676925" w:rsidRPr="50676925">
        <w:t>. As mentioned before</w:t>
      </w:r>
      <w:r w:rsidR="00D82F12">
        <w:t>,</w:t>
      </w:r>
      <w:r w:rsidR="50676925" w:rsidRPr="50676925">
        <w:t xml:space="preserve"> the </w:t>
      </w:r>
      <w:r w:rsidR="00D82F12">
        <w:t xml:space="preserve">FRS </w:t>
      </w:r>
      <w:r w:rsidR="50676925" w:rsidRPr="50676925">
        <w:t>suggest the use of PDCA cycle</w:t>
      </w:r>
      <w:r w:rsidR="00C04160">
        <w:t xml:space="preserve"> </w:t>
      </w:r>
      <w:r w:rsidR="001A042D">
        <w:t xml:space="preserve">(Figure 15) </w:t>
      </w:r>
      <w:r w:rsidR="50676925" w:rsidRPr="50676925">
        <w:t xml:space="preserve">in order to develop the study. </w:t>
      </w:r>
    </w:p>
    <w:p w14:paraId="16D837E4" w14:textId="5C57CD42" w:rsidR="50676925" w:rsidRDefault="50676925" w:rsidP="00BB0823">
      <w:r w:rsidRPr="50676925">
        <w:t>The cycle consists of four phases, which are mentioned above. Plan phase refers to the process that needs to be selected to study</w:t>
      </w:r>
      <w:r w:rsidR="00A20733">
        <w:t>:</w:t>
      </w:r>
      <w:r w:rsidR="006B5F7C">
        <w:t xml:space="preserve"> A</w:t>
      </w:r>
      <w:r w:rsidRPr="50676925">
        <w:t xml:space="preserve">ssemble the right team of people, identify the quality and process productivity and brainstorm ideas in order to eliminate unnecessary steps or waste. Do is for testing and trying out new alternative solutions on the first run, while Check is to describe and measure the tested process and what actually happens. Lastly, Act </w:t>
      </w:r>
      <w:r w:rsidR="00A20733">
        <w:t>“</w:t>
      </w:r>
      <w:r w:rsidRPr="00A20733">
        <w:rPr>
          <w:i/>
        </w:rPr>
        <w:t>refers to reconvene the team, and communicate the improved method and performance as the standard to meet</w:t>
      </w:r>
      <w:r w:rsidRPr="50676925">
        <w:t xml:space="preserve">”. </w:t>
      </w:r>
      <w:sdt>
        <w:sdtPr>
          <w:id w:val="-1972499755"/>
          <w:citation/>
        </w:sdtPr>
        <w:sdtContent>
          <w:r w:rsidR="003D746A">
            <w:fldChar w:fldCharType="begin"/>
          </w:r>
          <w:r w:rsidR="003D746A" w:rsidRPr="003F7E7D">
            <w:instrText xml:space="preserve">CITATION OSa051 \p 4 \l 1033 </w:instrText>
          </w:r>
          <w:r w:rsidR="003D746A">
            <w:fldChar w:fldCharType="separate"/>
          </w:r>
          <w:r w:rsidR="00326B90" w:rsidRPr="00326B90">
            <w:rPr>
              <w:noProof/>
            </w:rPr>
            <w:t>(O. Salem, 2005, p. 4)</w:t>
          </w:r>
          <w:r w:rsidR="003D746A">
            <w:fldChar w:fldCharType="end"/>
          </w:r>
        </w:sdtContent>
      </w:sdt>
    </w:p>
    <w:p w14:paraId="6A46BC2D" w14:textId="77777777" w:rsidR="006D0F48" w:rsidRDefault="00C259F9" w:rsidP="006D0F48">
      <w:pPr>
        <w:keepNext/>
        <w:jc w:val="center"/>
      </w:pPr>
      <w:r>
        <w:rPr>
          <w:rFonts w:ascii="Arial" w:eastAsia="Arial" w:hAnsi="Arial" w:cs="Arial"/>
        </w:rPr>
        <w:pict w14:anchorId="33733592">
          <v:shape id="_x0000_i1028" type="#_x0000_t75" style="width:317.4pt;height:208.7pt">
            <v:imagedata r:id="rId38" o:title=""/>
          </v:shape>
        </w:pict>
      </w:r>
    </w:p>
    <w:p w14:paraId="714DFB00" w14:textId="72706A43" w:rsidR="00C04160" w:rsidRDefault="006D0F48" w:rsidP="006D0F48">
      <w:pPr>
        <w:pStyle w:val="Caption"/>
        <w:jc w:val="center"/>
      </w:pPr>
      <w:bookmarkStart w:id="613" w:name="_Toc439806733"/>
      <w:r>
        <w:t xml:space="preserve">Figure </w:t>
      </w:r>
      <w:fldSimple w:instr=" SEQ Figure \* ARABIC ">
        <w:r w:rsidR="00420AE8">
          <w:rPr>
            <w:noProof/>
          </w:rPr>
          <w:t>15</w:t>
        </w:r>
      </w:fldSimple>
      <w:r>
        <w:t xml:space="preserve"> </w:t>
      </w:r>
      <w:r w:rsidRPr="00AC5CFD">
        <w:t>PDCA cycle</w:t>
      </w:r>
      <w:bookmarkEnd w:id="613"/>
    </w:p>
    <w:p w14:paraId="29CC6AC4" w14:textId="77777777" w:rsidR="00081A43" w:rsidRDefault="00081A43" w:rsidP="00081A43">
      <w:pPr>
        <w:pStyle w:val="Caption"/>
        <w:jc w:val="center"/>
      </w:pPr>
    </w:p>
    <w:p w14:paraId="014FEC11" w14:textId="77777777" w:rsidR="004956B5" w:rsidRPr="00CF46A1" w:rsidRDefault="004956B5" w:rsidP="006D0F48"/>
    <w:p w14:paraId="3902D8A0" w14:textId="531278E0" w:rsidR="00DE442A" w:rsidRPr="002B6812" w:rsidRDefault="00C634C1" w:rsidP="002B6812">
      <w:pPr>
        <w:pStyle w:val="Heading2"/>
      </w:pPr>
      <w:bookmarkStart w:id="614" w:name="_Toc431289077"/>
      <w:bookmarkStart w:id="615" w:name="_Toc431385768"/>
      <w:bookmarkStart w:id="616" w:name="_Toc432508929"/>
      <w:bookmarkStart w:id="617" w:name="_Toc433890140"/>
      <w:bookmarkStart w:id="618" w:name="_Toc434321607"/>
      <w:bookmarkStart w:id="619" w:name="_Toc434481826"/>
      <w:bookmarkStart w:id="620" w:name="_Toc434492778"/>
      <w:bookmarkStart w:id="621" w:name="_Toc434577728"/>
      <w:bookmarkStart w:id="622" w:name="_Ref435429038"/>
      <w:bookmarkStart w:id="623" w:name="_Ref435607451"/>
      <w:bookmarkStart w:id="624" w:name="_Ref435607476"/>
      <w:bookmarkStart w:id="625" w:name="_Toc435611608"/>
      <w:bookmarkStart w:id="626" w:name="_Toc435614367"/>
      <w:bookmarkStart w:id="627" w:name="_Toc434578549"/>
      <w:bookmarkStart w:id="628" w:name="_Toc436040079"/>
      <w:bookmarkStart w:id="629" w:name="_Toc436222173"/>
      <w:bookmarkStart w:id="630" w:name="_Toc436723191"/>
      <w:bookmarkStart w:id="631" w:name="_Toc436731179"/>
      <w:bookmarkStart w:id="632" w:name="_Toc437259183"/>
      <w:bookmarkStart w:id="633" w:name="_Toc437346846"/>
      <w:bookmarkStart w:id="634" w:name="_Toc437427834"/>
      <w:bookmarkStart w:id="635" w:name="_Toc437433566"/>
      <w:bookmarkStart w:id="636" w:name="_Toc437600256"/>
      <w:bookmarkStart w:id="637" w:name="_Toc437865382"/>
      <w:bookmarkStart w:id="638" w:name="_Toc439505110"/>
      <w:r w:rsidRPr="002B6812">
        <w:lastRenderedPageBreak/>
        <w:t>P</w:t>
      </w:r>
      <w:r w:rsidR="00A25323" w:rsidRPr="002B6812">
        <w:t>ercent plan</w:t>
      </w:r>
      <w:r w:rsidRPr="002B6812">
        <w:t xml:space="preserve"> complete (PPC)</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38B46A77" w14:textId="53C975EB" w:rsidR="006B5F7C" w:rsidRDefault="00AE38A6" w:rsidP="0025189D">
      <w:r>
        <w:rPr>
          <w:noProof/>
          <w:lang w:val="da-DK" w:eastAsia="da-DK"/>
        </w:rPr>
        <w:drawing>
          <wp:anchor distT="0" distB="0" distL="114300" distR="114300" simplePos="0" relativeHeight="251658273" behindDoc="0" locked="0" layoutInCell="1" allowOverlap="1" wp14:anchorId="42956C6D" wp14:editId="423521A4">
            <wp:simplePos x="0" y="0"/>
            <wp:positionH relativeFrom="margin">
              <wp:posOffset>0</wp:posOffset>
            </wp:positionH>
            <wp:positionV relativeFrom="paragraph">
              <wp:posOffset>1061720</wp:posOffset>
            </wp:positionV>
            <wp:extent cx="5760720" cy="13144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1314450"/>
                    </a:xfrm>
                    <a:prstGeom prst="rect">
                      <a:avLst/>
                    </a:prstGeom>
                  </pic:spPr>
                </pic:pic>
              </a:graphicData>
            </a:graphic>
            <wp14:sizeRelH relativeFrom="page">
              <wp14:pctWidth>0</wp14:pctWidth>
            </wp14:sizeRelH>
            <wp14:sizeRelV relativeFrom="page">
              <wp14:pctHeight>0</wp14:pctHeight>
            </wp14:sizeRelV>
          </wp:anchor>
        </w:drawing>
      </w:r>
      <w:r w:rsidDel="00215C80">
        <w:rPr>
          <w:noProof/>
          <w:lang w:val="da-DK" w:eastAsia="da-DK"/>
        </w:rPr>
        <mc:AlternateContent>
          <mc:Choice Requires="wps">
            <w:drawing>
              <wp:anchor distT="0" distB="0" distL="114300" distR="114300" simplePos="0" relativeHeight="251658272" behindDoc="0" locked="0" layoutInCell="1" allowOverlap="1" wp14:anchorId="3B4257B5" wp14:editId="37EDEC40">
                <wp:simplePos x="0" y="0"/>
                <wp:positionH relativeFrom="margin">
                  <wp:posOffset>0</wp:posOffset>
                </wp:positionH>
                <wp:positionV relativeFrom="paragraph">
                  <wp:posOffset>2376192</wp:posOffset>
                </wp:positionV>
                <wp:extent cx="5760720" cy="258445"/>
                <wp:effectExtent l="0" t="0" r="0" b="8255"/>
                <wp:wrapSquare wrapText="bothSides"/>
                <wp:docPr id="30" name="Text Box 30"/>
                <wp:cNvGraphicFramePr/>
                <a:graphic xmlns:a="http://schemas.openxmlformats.org/drawingml/2006/main">
                  <a:graphicData uri="http://schemas.microsoft.com/office/word/2010/wordprocessingShape">
                    <wps:wsp>
                      <wps:cNvSpPr txBox="1"/>
                      <wps:spPr>
                        <a:xfrm>
                          <a:off x="0" y="0"/>
                          <a:ext cx="5760720" cy="258445"/>
                        </a:xfrm>
                        <a:prstGeom prst="rect">
                          <a:avLst/>
                        </a:prstGeom>
                        <a:solidFill>
                          <a:prstClr val="white"/>
                        </a:solidFill>
                        <a:ln>
                          <a:noFill/>
                        </a:ln>
                        <a:effectLst/>
                      </wps:spPr>
                      <wps:txbx>
                        <w:txbxContent>
                          <w:p w14:paraId="129109E0" w14:textId="62A5D09F" w:rsidR="001A042D" w:rsidRPr="001D2B92" w:rsidRDefault="001A042D" w:rsidP="0014398F">
                            <w:pPr>
                              <w:pStyle w:val="Caption"/>
                              <w:jc w:val="center"/>
                            </w:pPr>
                            <w:bookmarkStart w:id="639" w:name="_Ref439711107"/>
                            <w:bookmarkStart w:id="640" w:name="_Toc438570317"/>
                            <w:bookmarkStart w:id="641" w:name="_Toc439502313"/>
                            <w:bookmarkStart w:id="642" w:name="_Toc439806734"/>
                            <w:r>
                              <w:t xml:space="preserve">Figure </w:t>
                            </w:r>
                            <w:fldSimple w:instr=" SEQ Figure \* ARABIC ">
                              <w:r>
                                <w:rPr>
                                  <w:noProof/>
                                </w:rPr>
                                <w:t>16</w:t>
                              </w:r>
                            </w:fldSimple>
                            <w:bookmarkEnd w:id="639"/>
                            <w:r>
                              <w:t xml:space="preserve">: </w:t>
                            </w:r>
                            <w:r w:rsidRPr="0054423E">
                              <w:t>PPC in construction project (Skender, n.d.)</w:t>
                            </w:r>
                            <w:bookmarkEnd w:id="640"/>
                            <w:bookmarkEnd w:id="641"/>
                            <w:bookmarkEnd w:id="6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257B5" id="Text Box 30" o:spid="_x0000_s1035" type="#_x0000_t202" style="position:absolute;left:0;text-align:left;margin-left:0;margin-top:187.1pt;width:453.6pt;height:20.35pt;z-index:251658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" stroked="f">
                <v:textbox style="mso-fit-shape-to-text:t" inset="0,0,0,0">
                  <w:txbxContent>
                    <w:p w14:paraId="129109E0" w14:textId="62A5D09F" w:rsidR="001A042D" w:rsidRPr="001D2B92" w:rsidRDefault="001A042D" w:rsidP="0014398F">
                      <w:pPr>
                        <w:pStyle w:val="Caption"/>
                        <w:jc w:val="center"/>
                      </w:pPr>
                      <w:bookmarkStart w:id="643" w:name="_Ref439711107"/>
                      <w:bookmarkStart w:id="644" w:name="_Toc438570317"/>
                      <w:bookmarkStart w:id="645" w:name="_Toc439502313"/>
                      <w:bookmarkStart w:id="646" w:name="_Toc439806734"/>
                      <w:r>
                        <w:t xml:space="preserve">Figure </w:t>
                      </w:r>
                      <w:fldSimple w:instr=" SEQ Figure \* ARABIC ">
                        <w:r>
                          <w:rPr>
                            <w:noProof/>
                          </w:rPr>
                          <w:t>16</w:t>
                        </w:r>
                      </w:fldSimple>
                      <w:bookmarkEnd w:id="643"/>
                      <w:r>
                        <w:t xml:space="preserve">: </w:t>
                      </w:r>
                      <w:r w:rsidRPr="0054423E">
                        <w:t>PPC in construction project (Skender, n.d.)</w:t>
                      </w:r>
                      <w:bookmarkEnd w:id="644"/>
                      <w:bookmarkEnd w:id="645"/>
                      <w:bookmarkEnd w:id="646"/>
                    </w:p>
                  </w:txbxContent>
                </v:textbox>
                <w10:wrap type="square" anchorx="margin"/>
              </v:shape>
            </w:pict>
          </mc:Fallback>
        </mc:AlternateContent>
      </w:r>
      <w:r w:rsidR="00DE442A">
        <w:t xml:space="preserve">According </w:t>
      </w:r>
      <w:r w:rsidR="00D74947">
        <w:t>to Lean</w:t>
      </w:r>
      <w:r w:rsidR="00DE442A">
        <w:t xml:space="preserve"> </w:t>
      </w:r>
      <w:r w:rsidR="00D74947">
        <w:t>Constru</w:t>
      </w:r>
      <w:r w:rsidR="00A25323">
        <w:t xml:space="preserve">ction Institute, </w:t>
      </w:r>
      <w:r w:rsidR="008C7C1E">
        <w:t>PPC</w:t>
      </w:r>
      <w:r w:rsidR="00DE442A">
        <w:t xml:space="preserve"> is a basic measure of how well the system is performing</w:t>
      </w:r>
      <w:r w:rsidR="006B5F7C">
        <w:t xml:space="preserve"> as</w:t>
      </w:r>
      <w:r w:rsidR="00274E4C">
        <w:t xml:space="preserve"> shown on</w:t>
      </w:r>
      <w:r>
        <w:t xml:space="preserve"> </w:t>
      </w:r>
      <w:r>
        <w:fldChar w:fldCharType="begin"/>
      </w:r>
      <w:r>
        <w:instrText xml:space="preserve"> REF _Ref439711107 \h </w:instrText>
      </w:r>
      <w:r>
        <w:fldChar w:fldCharType="separate"/>
      </w:r>
      <w:r w:rsidR="00420AE8">
        <w:t xml:space="preserve">Figure </w:t>
      </w:r>
      <w:r w:rsidR="00420AE8">
        <w:rPr>
          <w:noProof/>
        </w:rPr>
        <w:t>16</w:t>
      </w:r>
      <w:r>
        <w:fldChar w:fldCharType="end"/>
      </w:r>
      <w:r w:rsidR="00ED4544">
        <w:t>.</w:t>
      </w:r>
      <w:r w:rsidR="00DE442A">
        <w:t xml:space="preserve"> PPC calculates the </w:t>
      </w:r>
      <w:r w:rsidR="00D74947">
        <w:t xml:space="preserve">number of </w:t>
      </w:r>
      <w:r w:rsidR="00FD73C4">
        <w:t>tasks that are completed on</w:t>
      </w:r>
      <w:r w:rsidR="006B5F7C">
        <w:t xml:space="preserve"> schedule for</w:t>
      </w:r>
      <w:r w:rsidR="00FD73C4">
        <w:t xml:space="preserve"> </w:t>
      </w:r>
      <w:r w:rsidR="00705ECD">
        <w:t xml:space="preserve">a </w:t>
      </w:r>
      <w:r w:rsidR="00633C58">
        <w:t>stated day, divid</w:t>
      </w:r>
      <w:r w:rsidR="00FD73C4">
        <w:t>ed by the total amount of tasks</w:t>
      </w:r>
      <w:r w:rsidR="00705ECD">
        <w:t xml:space="preserve"> scheduled</w:t>
      </w:r>
      <w:r w:rsidR="00FD73C4">
        <w:t xml:space="preserve"> for</w:t>
      </w:r>
      <w:r w:rsidR="00633C58">
        <w:t xml:space="preserve"> </w:t>
      </w:r>
      <w:r w:rsidR="00705ECD">
        <w:t xml:space="preserve">that </w:t>
      </w:r>
      <w:r w:rsidR="00633C58">
        <w:t xml:space="preserve">day. PPC </w:t>
      </w:r>
      <w:r w:rsidR="006B5F7C">
        <w:t xml:space="preserve">is tracking the accomplishment percentage </w:t>
      </w:r>
      <w:r w:rsidR="005445DC">
        <w:t xml:space="preserve">of </w:t>
      </w:r>
      <w:r w:rsidR="003A70D3">
        <w:t>tasks, not</w:t>
      </w:r>
      <w:r w:rsidR="005445DC">
        <w:t xml:space="preserve"> focus</w:t>
      </w:r>
      <w:r w:rsidR="003A70D3">
        <w:t>ing</w:t>
      </w:r>
      <w:r w:rsidR="005445DC">
        <w:t xml:space="preserve"> on the faults </w:t>
      </w:r>
      <w:r w:rsidR="00C4255B">
        <w:t>of</w:t>
      </w:r>
      <w:r w:rsidR="005445DC">
        <w:t xml:space="preserve"> the different contractors, but o</w:t>
      </w:r>
      <w:r w:rsidR="003A70D3">
        <w:t>n how the task went</w:t>
      </w:r>
      <w:r w:rsidR="005E75E8">
        <w:t xml:space="preserve"> </w:t>
      </w:r>
      <w:sdt>
        <w:sdtPr>
          <w:id w:val="-1710024630"/>
          <w:citation/>
        </w:sdtPr>
        <w:sdtContent>
          <w:r w:rsidR="005E75E8">
            <w:fldChar w:fldCharType="begin"/>
          </w:r>
          <w:r w:rsidR="005E75E8" w:rsidRPr="003F7E7D">
            <w:instrText xml:space="preserve"> CITATION OSa051 \l 1033 </w:instrText>
          </w:r>
          <w:r w:rsidR="005E75E8">
            <w:fldChar w:fldCharType="separate"/>
          </w:r>
          <w:r w:rsidR="00326B90" w:rsidRPr="00326B90">
            <w:rPr>
              <w:noProof/>
            </w:rPr>
            <w:t>(O. Salem, 2005)</w:t>
          </w:r>
          <w:r w:rsidR="005E75E8">
            <w:fldChar w:fldCharType="end"/>
          </w:r>
        </w:sdtContent>
      </w:sdt>
      <w:r w:rsidR="005E75E8">
        <w:t>.</w:t>
      </w:r>
      <w:r w:rsidR="003A70D3">
        <w:t xml:space="preserve"> </w:t>
      </w:r>
    </w:p>
    <w:p w14:paraId="7C4FEDB3" w14:textId="7A9D83F5" w:rsidR="005445DC" w:rsidRDefault="006B5F7C" w:rsidP="0025189D">
      <w:r>
        <w:t>The method is followed by an analysis of the variances to identify</w:t>
      </w:r>
      <w:r w:rsidR="003A5DA1">
        <w:t xml:space="preserve"> the exis</w:t>
      </w:r>
      <w:r>
        <w:t>ting problems, narrowing down to</w:t>
      </w:r>
      <w:r w:rsidR="003A5DA1">
        <w:t xml:space="preserve"> the possible root causes for delays or waste of resources and improving the pro</w:t>
      </w:r>
      <w:r w:rsidR="00BA6634">
        <w:t>cesses based on the experience</w:t>
      </w:r>
      <w:sdt>
        <w:sdtPr>
          <w:id w:val="14202801"/>
          <w:citation/>
        </w:sdtPr>
        <w:sdtContent>
          <w:r w:rsidR="00A25323">
            <w:fldChar w:fldCharType="begin"/>
          </w:r>
          <w:r w:rsidR="00A25323" w:rsidRPr="003F7E7D">
            <w:instrText xml:space="preserve"> CITATION OSa051 \l 1033 </w:instrText>
          </w:r>
          <w:r w:rsidR="00A25323">
            <w:fldChar w:fldCharType="separate"/>
          </w:r>
          <w:r w:rsidR="00326B90">
            <w:rPr>
              <w:noProof/>
            </w:rPr>
            <w:t xml:space="preserve"> </w:t>
          </w:r>
          <w:r w:rsidR="00326B90" w:rsidRPr="00326B90">
            <w:rPr>
              <w:noProof/>
            </w:rPr>
            <w:t>(O. Salem, 2005)</w:t>
          </w:r>
          <w:r w:rsidR="00A25323">
            <w:fldChar w:fldCharType="end"/>
          </w:r>
        </w:sdtContent>
      </w:sdt>
      <w:r w:rsidR="00BA6634">
        <w:t xml:space="preserve">. </w:t>
      </w:r>
      <w:r w:rsidR="00A25323">
        <w:t xml:space="preserve">According to Ballard </w:t>
      </w:r>
      <w:sdt>
        <w:sdtPr>
          <w:id w:val="-1369288517"/>
          <w:citation/>
        </w:sdtPr>
        <w:sdtContent>
          <w:r w:rsidR="00A25323">
            <w:fldChar w:fldCharType="begin"/>
          </w:r>
          <w:r w:rsidR="00A25323" w:rsidRPr="003F7E7D">
            <w:instrText xml:space="preserve">CITATION Bal99 \n  \l 1030 </w:instrText>
          </w:r>
          <w:r w:rsidR="00A25323">
            <w:fldChar w:fldCharType="separate"/>
          </w:r>
          <w:r w:rsidR="00326B90" w:rsidRPr="00326B90">
            <w:rPr>
              <w:noProof/>
            </w:rPr>
            <w:t>(1999)</w:t>
          </w:r>
          <w:r w:rsidR="00A25323">
            <w:fldChar w:fldCharType="end"/>
          </w:r>
        </w:sdtContent>
      </w:sdt>
      <w:r w:rsidR="00A25323">
        <w:t xml:space="preserve">, the </w:t>
      </w:r>
      <w:r w:rsidR="008C7C1E">
        <w:t>PPC</w:t>
      </w:r>
      <w:r w:rsidR="00A075EA">
        <w:t xml:space="preserve"> results are highly variable between the </w:t>
      </w:r>
      <w:r w:rsidR="00C4255B">
        <w:t>ranges</w:t>
      </w:r>
      <w:r w:rsidR="00A075EA">
        <w:t xml:space="preserve"> from 30% to 70%, w</w:t>
      </w:r>
      <w:r w:rsidR="0043109D">
        <w:t xml:space="preserve">ithout the use of Lean methods. In order to achieve higher values above 70%, Ballard </w:t>
      </w:r>
      <w:sdt>
        <w:sdtPr>
          <w:id w:val="-340624016"/>
          <w:citation/>
        </w:sdtPr>
        <w:sdtContent>
          <w:r w:rsidR="0043109D">
            <w:fldChar w:fldCharType="begin"/>
          </w:r>
          <w:r w:rsidR="0043109D" w:rsidRPr="003F7E7D">
            <w:instrText xml:space="preserve">CITATION Bal99 \n  \l 1033 </w:instrText>
          </w:r>
          <w:r w:rsidR="0043109D">
            <w:fldChar w:fldCharType="separate"/>
          </w:r>
          <w:r w:rsidR="00326B90" w:rsidRPr="00326B90">
            <w:rPr>
              <w:noProof/>
            </w:rPr>
            <w:t>(1999)</w:t>
          </w:r>
          <w:r w:rsidR="0043109D">
            <w:fldChar w:fldCharType="end"/>
          </w:r>
        </w:sdtContent>
      </w:sdt>
      <w:r w:rsidR="0043109D">
        <w:t xml:space="preserve"> suggest the use of additional </w:t>
      </w:r>
      <w:r w:rsidR="00CB233A">
        <w:t>LPS</w:t>
      </w:r>
      <w:r w:rsidR="0043109D">
        <w:t xml:space="preserve"> tools such as the</w:t>
      </w:r>
      <w:r w:rsidR="00D82F12">
        <w:t xml:space="preserve"> FRS</w:t>
      </w:r>
      <w:r w:rsidR="0043109D">
        <w:t xml:space="preserve">, </w:t>
      </w:r>
      <w:r w:rsidR="00CB233A">
        <w:t xml:space="preserve">the </w:t>
      </w:r>
      <w:r w:rsidR="00F32D2A">
        <w:t>MRP</w:t>
      </w:r>
      <w:r w:rsidR="00CB233A">
        <w:t xml:space="preserve"> or </w:t>
      </w:r>
      <w:r w:rsidR="008300D7">
        <w:t>LBMS</w:t>
      </w:r>
      <w:r w:rsidR="0043109D">
        <w:t xml:space="preserve">. </w:t>
      </w:r>
    </w:p>
    <w:p w14:paraId="2F6A37A4" w14:textId="27C6029F" w:rsidR="00D9253D" w:rsidRDefault="004A0E7F" w:rsidP="0025189D">
      <w:r>
        <w:t xml:space="preserve">The usage of PPC is best accomplished when all the different contractors are present and can </w:t>
      </w:r>
      <w:r w:rsidR="00C4255B">
        <w:t>check whether</w:t>
      </w:r>
      <w:r>
        <w:t xml:space="preserve"> the tasks </w:t>
      </w:r>
      <w:r w:rsidR="00C4255B">
        <w:t>from</w:t>
      </w:r>
      <w:r>
        <w:t xml:space="preserve"> the weekly schedule</w:t>
      </w:r>
      <w:r w:rsidR="00C4255B">
        <w:t xml:space="preserve"> have been completed or not</w:t>
      </w:r>
      <w:r>
        <w:t>,</w:t>
      </w:r>
      <w:r w:rsidR="00A645B3">
        <w:t xml:space="preserve"> </w:t>
      </w:r>
      <w:r>
        <w:t xml:space="preserve">however the method is only applicable to small building projects. </w:t>
      </w:r>
    </w:p>
    <w:p w14:paraId="35A26763" w14:textId="6101B1C6" w:rsidR="00D9253D" w:rsidRDefault="004A0E7F" w:rsidP="0025189D">
      <w:r>
        <w:t>In case of</w:t>
      </w:r>
      <w:r w:rsidR="00633C58">
        <w:t xml:space="preserve"> </w:t>
      </w:r>
      <w:r w:rsidR="008C7C1E">
        <w:t>PPC</w:t>
      </w:r>
      <w:r w:rsidR="00A47016">
        <w:t xml:space="preserve"> </w:t>
      </w:r>
      <w:r>
        <w:t>for</w:t>
      </w:r>
      <w:r w:rsidR="00A47016">
        <w:t xml:space="preserve"> larger</w:t>
      </w:r>
      <w:r w:rsidR="00C4255B">
        <w:t xml:space="preserve"> and</w:t>
      </w:r>
      <w:r>
        <w:t xml:space="preserve"> more complex</w:t>
      </w:r>
      <w:r w:rsidR="00A47016">
        <w:t xml:space="preserve"> projects, consisting of variety of buildings, it is necessary to print out the </w:t>
      </w:r>
      <w:r w:rsidR="00B208EC">
        <w:t>WWP</w:t>
      </w:r>
      <w:r w:rsidR="00A47016">
        <w:t xml:space="preserve"> for the individual building and provide it to</w:t>
      </w:r>
      <w:r w:rsidR="00BF7CA9">
        <w:t xml:space="preserve"> the foreman and site managers</w:t>
      </w:r>
      <w:r>
        <w:t xml:space="preserve"> on each site</w:t>
      </w:r>
      <w:r w:rsidR="00BF7CA9">
        <w:t xml:space="preserve">, so it can be simply clarified what has been done during the day and manage the progress of the tasks accordingly. </w:t>
      </w:r>
    </w:p>
    <w:p w14:paraId="6A35745A" w14:textId="790BE0DA" w:rsidR="00D9253D" w:rsidRDefault="004A0E7F" w:rsidP="0025189D">
      <w:r>
        <w:t>Once all the different trades have entered the information of what they have done during the week, the PPC approach does not consider them fully accomplished tasks, unless the next person that is dependent on the tasks, agrees with it and sign</w:t>
      </w:r>
      <w:r w:rsidR="00CB233A">
        <w:t>s</w:t>
      </w:r>
      <w:r>
        <w:t xml:space="preserve"> it in the weekly schedule.</w:t>
      </w:r>
      <w:r w:rsidR="002B3E19">
        <w:t xml:space="preserve"> </w:t>
      </w:r>
      <w:r w:rsidR="00E93E98">
        <w:t>However</w:t>
      </w:r>
      <w:r w:rsidR="00363760">
        <w:t>,</w:t>
      </w:r>
      <w:r w:rsidR="00E93E98">
        <w:t xml:space="preserve"> it is important to state</w:t>
      </w:r>
      <w:r w:rsidR="00E93E98" w:rsidDel="00215C80">
        <w:t>,</w:t>
      </w:r>
      <w:r w:rsidR="00E93E98">
        <w:t xml:space="preserve"> that when</w:t>
      </w:r>
      <w:r w:rsidR="006B5F7C">
        <w:t xml:space="preserve"> an</w:t>
      </w:r>
      <w:r w:rsidR="00E93E98">
        <w:t xml:space="preserve"> activity is done before the actual day it was supposed to be done, the activity has t</w:t>
      </w:r>
      <w:r w:rsidR="006B5F7C">
        <w:t>o be considered 0% accomplished</w:t>
      </w:r>
      <w:r w:rsidR="00E93E98">
        <w:t xml:space="preserve">. The reason for doing that is that even though the tasks was performed earlier than expected, it still can lead to waste of resources and disorganization of the following activities, thus considering those activities not completed. </w:t>
      </w:r>
    </w:p>
    <w:p w14:paraId="7DF20AAD" w14:textId="1FBD99B5" w:rsidR="00CE47D3" w:rsidRDefault="00005633" w:rsidP="0025189D">
      <w:r>
        <w:t xml:space="preserve">The idea behind the PPC is </w:t>
      </w:r>
      <w:r w:rsidR="00215C7F">
        <w:t>to keep track of</w:t>
      </w:r>
      <w:r w:rsidR="00215C80">
        <w:t xml:space="preserve"> </w:t>
      </w:r>
      <w:r w:rsidR="00215C7F">
        <w:t xml:space="preserve">performance of the individual trades, in order to increase the predictability of future work. </w:t>
      </w:r>
    </w:p>
    <w:p w14:paraId="4A290787" w14:textId="4625F1EC" w:rsidR="000A4671" w:rsidRDefault="002B3E19" w:rsidP="000A4671">
      <w:r>
        <w:t>However, by weekl</w:t>
      </w:r>
      <w:r w:rsidR="00144FF4">
        <w:t xml:space="preserve">y analysing the results of PPC to </w:t>
      </w:r>
      <w:r w:rsidR="00E93E98">
        <w:t>iden</w:t>
      </w:r>
      <w:r w:rsidR="00144FF4">
        <w:t>tify</w:t>
      </w:r>
      <w:r>
        <w:t xml:space="preserve"> the reasons for delays or </w:t>
      </w:r>
      <w:r w:rsidR="00E93E98">
        <w:t>disruption</w:t>
      </w:r>
      <w:r>
        <w:t xml:space="preserve"> of the pace observed during work, ultimately contributes to the systematic learning on the jobsite, allowing to better </w:t>
      </w:r>
      <w:r w:rsidR="00E93E98">
        <w:t>understanding</w:t>
      </w:r>
      <w:r>
        <w:t xml:space="preserve"> the work processes and creating competitiveness in construction </w:t>
      </w:r>
      <w:r w:rsidR="00CE47D3">
        <w:t xml:space="preserve">companies. </w:t>
      </w:r>
      <w:r w:rsidR="00CE47D3" w:rsidDel="00215C80">
        <w:t>Furthermore</w:t>
      </w:r>
      <w:r w:rsidR="00CE47D3">
        <w:t xml:space="preserve">, the improvement of the tasks and process can be achieved by the use of </w:t>
      </w:r>
      <w:r w:rsidR="008C7C1E">
        <w:t>PPC</w:t>
      </w:r>
      <w:r w:rsidR="00CE47D3">
        <w:t xml:space="preserve">. </w:t>
      </w:r>
      <w:r w:rsidR="00880706" w:rsidDel="00215C80">
        <w:fldChar w:fldCharType="begin"/>
      </w:r>
      <w:r w:rsidR="00880706" w:rsidRPr="003F7E7D" w:rsidDel="00215C80">
        <w:instrText xml:space="preserve"> CITATION YNa15 \l 1033 </w:instrText>
      </w:r>
      <w:r w:rsidR="00880706" w:rsidDel="00215C80">
        <w:fldChar w:fldCharType="separate"/>
      </w:r>
      <w:r w:rsidR="00326B90">
        <w:rPr>
          <w:noProof/>
        </w:rPr>
        <w:t xml:space="preserve"> </w:t>
      </w:r>
      <w:r w:rsidR="00326B90" w:rsidRPr="00326B90">
        <w:rPr>
          <w:noProof/>
        </w:rPr>
        <w:t>(Nagarjuna, 2015)</w:t>
      </w:r>
      <w:r w:rsidR="00880706" w:rsidDel="00215C80">
        <w:fldChar w:fldCharType="end"/>
      </w:r>
    </w:p>
    <w:p w14:paraId="4DEB8DB9" w14:textId="409F73A9" w:rsidR="00EB59D8" w:rsidRDefault="000A4671" w:rsidP="000A4671">
      <w:r>
        <w:lastRenderedPageBreak/>
        <w:t>The project managers need to be aware of t</w:t>
      </w:r>
      <w:r w:rsidR="00EB59D8">
        <w:t>he fact that the PPC is a ratio</w:t>
      </w:r>
      <w:r>
        <w:t xml:space="preserve"> that can be easily manipulated by the superi</w:t>
      </w:r>
      <w:r w:rsidR="00EB59D8">
        <w:t>nten</w:t>
      </w:r>
      <w:r w:rsidR="00EC2460">
        <w:t>dents from the different trades;</w:t>
      </w:r>
      <w:r w:rsidR="00EB59D8">
        <w:t xml:space="preserve"> e.g. if some of the assignments from a bigger activity were delayed, they can count the whole set of assignments as a sole activity</w:t>
      </w:r>
      <w:r w:rsidR="009D2958">
        <w:t>,</w:t>
      </w:r>
      <w:r w:rsidR="00EB59D8">
        <w:t xml:space="preserve"> </w:t>
      </w:r>
      <w:r w:rsidR="009D2958">
        <w:t>thus</w:t>
      </w:r>
      <w:r w:rsidR="00EB59D8">
        <w:t xml:space="preserve"> the ratio is less affected by the delays.</w:t>
      </w:r>
    </w:p>
    <w:p w14:paraId="4C2B8332" w14:textId="38F6C1B6" w:rsidR="00EC2460" w:rsidRDefault="00EB59D8" w:rsidP="000A4671">
      <w:r>
        <w:t>To avoid this in some extent, the project manager should review the weekly schedule of each trade and control the finish date of each activity</w:t>
      </w:r>
      <w:r w:rsidR="00CB233A">
        <w:t xml:space="preserve"> by himself</w:t>
      </w:r>
      <w:r>
        <w:t xml:space="preserve">. Since it may be burdensome to monitor all the trades in a relatively big project, the project manager should emphasize the fact that the PPC is not a judgmental tool but rather a tool which supports a learning process from which all can benefit of. </w:t>
      </w:r>
    </w:p>
    <w:p w14:paraId="140F615B" w14:textId="0593C7C0" w:rsidR="000A4671" w:rsidRPr="000A4671" w:rsidRDefault="00EC2460" w:rsidP="000A4671">
      <w:r w:rsidRPr="006A7C24">
        <w:t>As mentioned before</w:t>
      </w:r>
      <w:r w:rsidR="00617C17">
        <w:t>,</w:t>
      </w:r>
      <w:r>
        <w:t xml:space="preserve"> </w:t>
      </w:r>
      <w:r w:rsidR="00CB233A">
        <w:t>the combination of LPS with LBMS</w:t>
      </w:r>
      <w:r>
        <w:t xml:space="preserve"> represents a learning procedure in which the objective is to achieve a high plan reliability</w:t>
      </w:r>
      <w:r w:rsidR="00617C17">
        <w:t>,</w:t>
      </w:r>
      <w:r>
        <w:t xml:space="preserve"> obtaining a PPC as closer as possible to 100%</w:t>
      </w:r>
      <w:r w:rsidR="00617C17">
        <w:t>.</w:t>
      </w:r>
      <w:r>
        <w:t xml:space="preserve"> </w:t>
      </w:r>
      <w:r w:rsidR="00617C17">
        <w:t>I</w:t>
      </w:r>
      <w:r>
        <w:t xml:space="preserve">s important to note that to consider a high PPC value a good result, has to be accompanied with a high productivity ratio while being ambitious with the schedule. </w:t>
      </w:r>
    </w:p>
    <w:p w14:paraId="081F0263" w14:textId="109F277B" w:rsidR="001E6DA1" w:rsidRDefault="00C634C1" w:rsidP="001E6DA1">
      <w:pPr>
        <w:pStyle w:val="Heading2"/>
      </w:pPr>
      <w:bookmarkStart w:id="647" w:name="_Toc431289078"/>
      <w:bookmarkStart w:id="648" w:name="_Toc431385769"/>
      <w:bookmarkStart w:id="649" w:name="_Toc432508930"/>
      <w:bookmarkStart w:id="650" w:name="_Toc433890141"/>
      <w:bookmarkStart w:id="651" w:name="_Toc434321608"/>
      <w:bookmarkStart w:id="652" w:name="_Toc434481827"/>
      <w:bookmarkStart w:id="653" w:name="_Toc434492779"/>
      <w:bookmarkStart w:id="654" w:name="_Toc434577729"/>
      <w:bookmarkStart w:id="655" w:name="_Ref435608398"/>
      <w:bookmarkStart w:id="656" w:name="_Toc435611609"/>
      <w:bookmarkStart w:id="657" w:name="_Toc435614368"/>
      <w:bookmarkStart w:id="658" w:name="_Toc434578550"/>
      <w:bookmarkStart w:id="659" w:name="_Toc436040080"/>
      <w:bookmarkStart w:id="660" w:name="_Toc436222174"/>
      <w:bookmarkStart w:id="661" w:name="_Toc436723192"/>
      <w:bookmarkStart w:id="662" w:name="_Toc436731180"/>
      <w:bookmarkStart w:id="663" w:name="_Toc437259184"/>
      <w:bookmarkStart w:id="664" w:name="_Toc437346847"/>
      <w:bookmarkStart w:id="665" w:name="_Toc437427835"/>
      <w:bookmarkStart w:id="666" w:name="_Toc437433567"/>
      <w:bookmarkStart w:id="667" w:name="_Toc437600257"/>
      <w:bookmarkStart w:id="668" w:name="_Toc437865383"/>
      <w:bookmarkStart w:id="669" w:name="_Toc439505111"/>
      <w:r w:rsidRPr="00537C9D">
        <w:t>Tracking variances and analysis of constraints</w:t>
      </w:r>
      <w:r w:rsidR="004A09B6">
        <w:t>. The 5 WHYs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004A09B6">
        <w:t xml:space="preserve"> </w:t>
      </w:r>
    </w:p>
    <w:p w14:paraId="769ECD5B" w14:textId="17DE9273" w:rsidR="00945870" w:rsidRDefault="00945870" w:rsidP="00353984">
      <w:r>
        <w:t>Root cause analysis is the discipline use</w:t>
      </w:r>
      <w:r w:rsidR="001D5BA0">
        <w:t>d</w:t>
      </w:r>
      <w:r>
        <w:t xml:space="preserve"> to identify reasons for activities not completed when planned and plays an essential role</w:t>
      </w:r>
      <w:r w:rsidR="001D5BA0">
        <w:t xml:space="preserve"> into the Lean philosophy, being</w:t>
      </w:r>
      <w:r w:rsidR="006F6F98">
        <w:t xml:space="preserve"> necess</w:t>
      </w:r>
      <w:r w:rsidR="007A424A">
        <w:t>ary to ensure improvement by pursuing</w:t>
      </w:r>
      <w:r w:rsidR="006F6F98">
        <w:t xml:space="preserve"> perfection and learning from mistakes </w:t>
      </w:r>
      <w:sdt>
        <w:sdtPr>
          <w:id w:val="1794631696"/>
          <w:citation/>
        </w:sdtPr>
        <w:sdtContent>
          <w:r w:rsidR="006F6F98">
            <w:fldChar w:fldCharType="begin"/>
          </w:r>
          <w:r w:rsidR="006F6F98" w:rsidRPr="003F7E7D">
            <w:instrText xml:space="preserve"> CITATION Lin14 \l 3082 </w:instrText>
          </w:r>
          <w:r w:rsidR="006F6F98">
            <w:fldChar w:fldCharType="separate"/>
          </w:r>
          <w:r w:rsidR="00326B90" w:rsidRPr="00326B90">
            <w:rPr>
              <w:noProof/>
            </w:rPr>
            <w:t>(Lindhard, 2014)</w:t>
          </w:r>
          <w:r w:rsidR="006F6F98">
            <w:fldChar w:fldCharType="end"/>
          </w:r>
        </w:sdtContent>
      </w:sdt>
      <w:r w:rsidR="006F6F98">
        <w:t>.</w:t>
      </w:r>
    </w:p>
    <w:p w14:paraId="223017B4" w14:textId="3AA595A0" w:rsidR="00043B82" w:rsidRDefault="009A2653" w:rsidP="00353984">
      <w:r>
        <w:t>After the work scheduled</w:t>
      </w:r>
      <w:r w:rsidR="00C4255B">
        <w:t xml:space="preserve"> in the </w:t>
      </w:r>
      <w:r w:rsidR="00B208EC">
        <w:t>WWP</w:t>
      </w:r>
      <w:r w:rsidR="00C4255B">
        <w:t xml:space="preserve"> is completed, </w:t>
      </w:r>
      <w:r>
        <w:t>the PPC is calculated as explained in the previous chapter. I</w:t>
      </w:r>
      <w:r w:rsidR="00043B82">
        <w:t>n order to improve the PPC results, the tasks that were not completed when planned</w:t>
      </w:r>
      <w:r w:rsidR="00260BDB">
        <w:t>,</w:t>
      </w:r>
      <w:r w:rsidR="00043B82">
        <w:t xml:space="preserve"> need to be analysed and the causative </w:t>
      </w:r>
      <w:r w:rsidR="00A44AD6">
        <w:t xml:space="preserve">element </w:t>
      </w:r>
      <w:r w:rsidR="00043B82">
        <w:t xml:space="preserve">of the </w:t>
      </w:r>
      <w:r w:rsidR="00A44AD6">
        <w:t>delays needs</w:t>
      </w:r>
      <w:r w:rsidR="00043B82">
        <w:t xml:space="preserve"> to be identified</w:t>
      </w:r>
      <w:r w:rsidR="001D5BA0">
        <w:t>,</w:t>
      </w:r>
      <w:r w:rsidR="00043B82">
        <w:t xml:space="preserve"> to </w:t>
      </w:r>
      <w:r w:rsidR="00A44AD6">
        <w:t>determine</w:t>
      </w:r>
      <w:r w:rsidR="00043B82">
        <w:t xml:space="preserve"> whether the fault </w:t>
      </w:r>
      <w:r w:rsidR="00A44AD6">
        <w:t>is</w:t>
      </w:r>
      <w:r w:rsidR="00043B82">
        <w:t xml:space="preserve"> from a specific </w:t>
      </w:r>
      <w:r w:rsidR="00A44AD6">
        <w:t>stakeholder</w:t>
      </w:r>
      <w:r w:rsidR="00043B82">
        <w:t xml:space="preserve"> or </w:t>
      </w:r>
      <w:r w:rsidR="00A44AD6">
        <w:t xml:space="preserve">due to external conditions such as </w:t>
      </w:r>
      <w:r w:rsidR="00043B82">
        <w:t>the weather.</w:t>
      </w:r>
      <w:r w:rsidR="00A44AD6">
        <w:t xml:space="preserve"> </w:t>
      </w:r>
    </w:p>
    <w:p w14:paraId="03213759" w14:textId="77777777" w:rsidR="00BE0B66" w:rsidRDefault="004956B5" w:rsidP="009A2653">
      <w:r>
        <w:rPr>
          <w:noProof/>
          <w:lang w:val="da-DK" w:eastAsia="da-DK"/>
        </w:rPr>
        <mc:AlternateContent>
          <mc:Choice Requires="wps">
            <w:drawing>
              <wp:anchor distT="0" distB="0" distL="114300" distR="114300" simplePos="0" relativeHeight="251658247" behindDoc="0" locked="0" layoutInCell="1" allowOverlap="1" wp14:anchorId="391FDAA2" wp14:editId="4256A7DE">
                <wp:simplePos x="0" y="0"/>
                <wp:positionH relativeFrom="column">
                  <wp:posOffset>2347595</wp:posOffset>
                </wp:positionH>
                <wp:positionV relativeFrom="paragraph">
                  <wp:posOffset>2400300</wp:posOffset>
                </wp:positionV>
                <wp:extent cx="3499485" cy="389890"/>
                <wp:effectExtent l="0" t="0" r="5715" b="0"/>
                <wp:wrapSquare wrapText="bothSides"/>
                <wp:docPr id="44" name="Text Box 44"/>
                <wp:cNvGraphicFramePr/>
                <a:graphic xmlns:a="http://schemas.openxmlformats.org/drawingml/2006/main">
                  <a:graphicData uri="http://schemas.microsoft.com/office/word/2010/wordprocessingShape">
                    <wps:wsp>
                      <wps:cNvSpPr txBox="1"/>
                      <wps:spPr>
                        <a:xfrm>
                          <a:off x="0" y="0"/>
                          <a:ext cx="3499485" cy="389890"/>
                        </a:xfrm>
                        <a:prstGeom prst="rect">
                          <a:avLst/>
                        </a:prstGeom>
                        <a:solidFill>
                          <a:prstClr val="white"/>
                        </a:solidFill>
                        <a:ln>
                          <a:noFill/>
                        </a:ln>
                        <a:effectLst/>
                      </wps:spPr>
                      <wps:txbx>
                        <w:txbxContent>
                          <w:p w14:paraId="14DDDAE2" w14:textId="0C3D72F2" w:rsidR="001A042D" w:rsidRPr="00265DBE" w:rsidRDefault="001A042D" w:rsidP="00E00628">
                            <w:pPr>
                              <w:pStyle w:val="Caption"/>
                            </w:pPr>
                            <w:bookmarkStart w:id="670" w:name="_Ref435430210"/>
                            <w:bookmarkStart w:id="671" w:name="_Toc437338286"/>
                            <w:bookmarkStart w:id="672" w:name="_Toc438570318"/>
                            <w:bookmarkStart w:id="673" w:name="_Toc439502314"/>
                            <w:bookmarkStart w:id="674" w:name="_Toc439806735"/>
                            <w:r>
                              <w:t xml:space="preserve">Figure </w:t>
                            </w:r>
                            <w:fldSimple w:instr=" SEQ Figure \* ARABIC ">
                              <w:r>
                                <w:rPr>
                                  <w:noProof/>
                                </w:rPr>
                                <w:t>17</w:t>
                              </w:r>
                            </w:fldSimple>
                            <w:bookmarkEnd w:id="670"/>
                            <w:r>
                              <w:t xml:space="preserve">: </w:t>
                            </w:r>
                            <w:r w:rsidRPr="00584935">
                              <w:t>Example of Pareto chart reasons - the reasons depend on the project and its complexity (Mossman, 2013)</w:t>
                            </w:r>
                            <w:bookmarkEnd w:id="671"/>
                            <w:bookmarkEnd w:id="672"/>
                            <w:bookmarkEnd w:id="673"/>
                            <w:bookmarkEnd w:id="6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1FDAA2" id="Text Box 44" o:spid="_x0000_s1036" type="#_x0000_t202" style="position:absolute;left:0;text-align:left;margin-left:184.85pt;margin-top:189pt;width:275.55pt;height:30.7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" stroked="f">
                <v:textbox style="mso-fit-shape-to-text:t" inset="0,0,0,0">
                  <w:txbxContent>
                    <w:p w14:paraId="14DDDAE2" w14:textId="0C3D72F2" w:rsidR="001A042D" w:rsidRPr="00265DBE" w:rsidRDefault="001A042D" w:rsidP="00E00628">
                      <w:pPr>
                        <w:pStyle w:val="Caption"/>
                      </w:pPr>
                      <w:bookmarkStart w:id="675" w:name="_Ref435430210"/>
                      <w:bookmarkStart w:id="676" w:name="_Toc437338286"/>
                      <w:bookmarkStart w:id="677" w:name="_Toc438570318"/>
                      <w:bookmarkStart w:id="678" w:name="_Toc439502314"/>
                      <w:bookmarkStart w:id="679" w:name="_Toc439806735"/>
                      <w:r>
                        <w:t xml:space="preserve">Figure </w:t>
                      </w:r>
                      <w:fldSimple w:instr=" SEQ Figure \* ARABIC ">
                        <w:r>
                          <w:rPr>
                            <w:noProof/>
                          </w:rPr>
                          <w:t>17</w:t>
                        </w:r>
                      </w:fldSimple>
                      <w:bookmarkEnd w:id="675"/>
                      <w:r>
                        <w:t xml:space="preserve">: </w:t>
                      </w:r>
                      <w:r w:rsidRPr="00584935">
                        <w:t>Example of Pareto chart reasons - the reasons depend on the project and its complexity (Mossman, 2013)</w:t>
                      </w:r>
                      <w:bookmarkEnd w:id="676"/>
                      <w:bookmarkEnd w:id="677"/>
                      <w:bookmarkEnd w:id="678"/>
                      <w:bookmarkEnd w:id="679"/>
                    </w:p>
                  </w:txbxContent>
                </v:textbox>
                <w10:wrap type="square"/>
              </v:shape>
            </w:pict>
          </mc:Fallback>
        </mc:AlternateContent>
      </w:r>
      <w:r>
        <w:rPr>
          <w:noProof/>
          <w:lang w:val="da-DK" w:eastAsia="da-DK"/>
        </w:rPr>
        <w:drawing>
          <wp:anchor distT="0" distB="0" distL="114300" distR="114300" simplePos="0" relativeHeight="251658252" behindDoc="0" locked="0" layoutInCell="1" allowOverlap="1" wp14:anchorId="55A69BE2" wp14:editId="4136E3BE">
            <wp:simplePos x="0" y="0"/>
            <wp:positionH relativeFrom="margin">
              <wp:posOffset>2361565</wp:posOffset>
            </wp:positionH>
            <wp:positionV relativeFrom="paragraph">
              <wp:posOffset>22225</wp:posOffset>
            </wp:positionV>
            <wp:extent cx="3848735" cy="2275205"/>
            <wp:effectExtent l="0" t="0" r="0" b="0"/>
            <wp:wrapSquare wrapText="bothSides"/>
            <wp:docPr id="1034930000" name="Picture 10349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848735" cy="2275205"/>
                    </a:xfrm>
                    <a:prstGeom prst="rect">
                      <a:avLst/>
                    </a:prstGeom>
                  </pic:spPr>
                </pic:pic>
              </a:graphicData>
            </a:graphic>
            <wp14:sizeRelH relativeFrom="page">
              <wp14:pctWidth>0</wp14:pctWidth>
            </wp14:sizeRelH>
            <wp14:sizeRelV relativeFrom="page">
              <wp14:pctHeight>0</wp14:pctHeight>
            </wp14:sizeRelV>
          </wp:anchor>
        </w:drawing>
      </w:r>
      <w:r w:rsidR="00043B82">
        <w:t>Once the first link to the delay is identified, i</w:t>
      </w:r>
      <w:r w:rsidR="009A2653">
        <w:t>t is essential to understand thoro</w:t>
      </w:r>
      <w:r w:rsidR="00043B82">
        <w:t>ughly the root causes for those</w:t>
      </w:r>
      <w:r w:rsidR="009A2653">
        <w:t xml:space="preserve">, thus it is recommended to use 5 </w:t>
      </w:r>
      <w:r w:rsidR="00A44AD6">
        <w:t>WHYs</w:t>
      </w:r>
      <w:r w:rsidR="009A2653">
        <w:t xml:space="preserve"> and cause-effect diagram tools to help the team understand what has to be performed to improve the processes. </w:t>
      </w:r>
    </w:p>
    <w:p w14:paraId="65345CAD" w14:textId="33D94AD5" w:rsidR="009A2653" w:rsidRPr="0025189D" w:rsidRDefault="00BE0B66" w:rsidP="006D0F48">
      <w:pPr>
        <w:spacing w:line="240" w:lineRule="auto"/>
      </w:pPr>
      <w:r>
        <w:t xml:space="preserve">Furthermore, the results from the root identification of problems need to be recorded using the Pareto chart </w:t>
      </w:r>
      <w:r w:rsidRPr="00E00628">
        <w:t>(</w:t>
      </w:r>
      <w:r>
        <w:fldChar w:fldCharType="begin"/>
      </w:r>
      <w:r>
        <w:instrText xml:space="preserve"> REF _Ref435430210 \h </w:instrText>
      </w:r>
      <w:r>
        <w:fldChar w:fldCharType="separate"/>
      </w:r>
      <w:r w:rsidR="00420AE8">
        <w:t xml:space="preserve">Figure </w:t>
      </w:r>
      <w:r w:rsidR="00420AE8">
        <w:rPr>
          <w:noProof/>
        </w:rPr>
        <w:t>17</w:t>
      </w:r>
      <w:r>
        <w:fldChar w:fldCharType="end"/>
      </w:r>
      <w:r>
        <w:t xml:space="preserve">), showing where attention is required and can yield the most results. </w:t>
      </w:r>
      <w:sdt>
        <w:sdtPr>
          <w:id w:val="900871086"/>
          <w:citation/>
        </w:sdtPr>
        <w:sdtContent>
          <w:r>
            <w:fldChar w:fldCharType="begin"/>
          </w:r>
          <w:r w:rsidRPr="003F7E7D">
            <w:instrText xml:space="preserve"> CITATION Ala13 \l 1030 </w:instrText>
          </w:r>
          <w:r>
            <w:fldChar w:fldCharType="separate"/>
          </w:r>
          <w:r w:rsidRPr="00326B90">
            <w:rPr>
              <w:noProof/>
            </w:rPr>
            <w:t>(Mossman, 2013)</w:t>
          </w:r>
          <w:r>
            <w:fldChar w:fldCharType="end"/>
          </w:r>
        </w:sdtContent>
      </w:sdt>
    </w:p>
    <w:p w14:paraId="24D43FBA" w14:textId="38D8F66E" w:rsidR="009A2653" w:rsidRDefault="009A2653" w:rsidP="009A2653"/>
    <w:p w14:paraId="246E5C55" w14:textId="77777777" w:rsidR="006D0F48" w:rsidRPr="0025189D" w:rsidRDefault="006D0F48" w:rsidP="009A2653"/>
    <w:p w14:paraId="740CB6B8" w14:textId="77777777" w:rsidR="006D0F48" w:rsidRDefault="006D0F48" w:rsidP="00353984"/>
    <w:p w14:paraId="2667DECE" w14:textId="26CAAECD" w:rsidR="00043B82" w:rsidRDefault="000B722D" w:rsidP="00353984">
      <w:r>
        <w:lastRenderedPageBreak/>
        <w:t>A</w:t>
      </w:r>
      <w:r w:rsidR="00043B82">
        <w:t xml:space="preserve">s it can be seen in </w:t>
      </w:r>
      <w:r w:rsidR="00E00628">
        <w:rPr>
          <w:highlight w:val="yellow"/>
        </w:rPr>
        <w:fldChar w:fldCharType="begin"/>
      </w:r>
      <w:r w:rsidR="00E00628">
        <w:instrText xml:space="preserve"> REF _Ref435430210 \h </w:instrText>
      </w:r>
      <w:r w:rsidR="00E00628">
        <w:rPr>
          <w:highlight w:val="yellow"/>
        </w:rPr>
      </w:r>
      <w:r w:rsidR="00E00628">
        <w:rPr>
          <w:highlight w:val="yellow"/>
        </w:rPr>
        <w:fldChar w:fldCharType="separate"/>
      </w:r>
      <w:r w:rsidR="00420AE8">
        <w:t xml:space="preserve">Figure </w:t>
      </w:r>
      <w:r w:rsidR="00420AE8">
        <w:rPr>
          <w:noProof/>
        </w:rPr>
        <w:t>17</w:t>
      </w:r>
      <w:r w:rsidR="00E00628">
        <w:rPr>
          <w:highlight w:val="yellow"/>
        </w:rPr>
        <w:fldChar w:fldCharType="end"/>
      </w:r>
      <w:r w:rsidR="00043B82">
        <w:t>, the reason causing the most schedule variations</w:t>
      </w:r>
      <w:r w:rsidR="003D378C">
        <w:t xml:space="preserve"> is unclear information. F</w:t>
      </w:r>
      <w:r>
        <w:t>or instance</w:t>
      </w:r>
      <w:r w:rsidR="003D378C">
        <w:t>,</w:t>
      </w:r>
      <w:r>
        <w:t xml:space="preserve"> if the unclear information was caused by a sole</w:t>
      </w:r>
      <w:r w:rsidR="003D378C">
        <w:t xml:space="preserve"> individual,</w:t>
      </w:r>
      <w:r w:rsidR="005B4413">
        <w:t xml:space="preserve"> for instance by</w:t>
      </w:r>
      <w:r w:rsidR="003D378C">
        <w:t xml:space="preserve"> the architect</w:t>
      </w:r>
      <w:r w:rsidR="005B4413">
        <w:t xml:space="preserve">, </w:t>
      </w:r>
      <w:r>
        <w:t>the issue should be addressed directly with him to clarify</w:t>
      </w:r>
      <w:r w:rsidR="005B4413">
        <w:t xml:space="preserve"> </w:t>
      </w:r>
      <w:r>
        <w:t xml:space="preserve">what information is required and how it should be provided or determine the need of assistance or </w:t>
      </w:r>
      <w:r w:rsidR="00A44AD6">
        <w:t>any</w:t>
      </w:r>
      <w:r>
        <w:t xml:space="preserve"> </w:t>
      </w:r>
      <w:r w:rsidR="00A44AD6">
        <w:t>change</w:t>
      </w:r>
      <w:r>
        <w:t xml:space="preserve">. </w:t>
      </w:r>
      <w:r w:rsidR="00A44AD6">
        <w:t>On the other hand,</w:t>
      </w:r>
      <w:r>
        <w:t xml:space="preserve"> if the unclear information was caused by different individuals</w:t>
      </w:r>
      <w:r w:rsidR="005B4413">
        <w:t xml:space="preserve"> such as </w:t>
      </w:r>
      <w:r>
        <w:t xml:space="preserve">the design </w:t>
      </w:r>
      <w:r w:rsidR="003D378C">
        <w:t>teams from the different trades</w:t>
      </w:r>
      <w:r w:rsidR="005B4413">
        <w:t>,</w:t>
      </w:r>
      <w:r>
        <w:t xml:space="preserve"> perhaps in this case the ultimate solution would be to redefine and improve the communication system between trades. </w:t>
      </w:r>
    </w:p>
    <w:p w14:paraId="4A169F14" w14:textId="4BF2261B" w:rsidR="00524772" w:rsidRDefault="00524772" w:rsidP="00524772">
      <w:r w:rsidRPr="00110E64">
        <w:t>As mentioned, one tool to investigate the root causes is the 5 WHYs approach</w:t>
      </w:r>
      <w:r w:rsidR="005B4413">
        <w:t>,</w:t>
      </w:r>
      <w:r w:rsidRPr="00110E64">
        <w:t xml:space="preserve"> known from the Toyota production system. The 5 WHYs, is a simple technique where, as the name suggest, 5 WHYs are asked</w:t>
      </w:r>
      <w:sdt>
        <w:sdtPr>
          <w:id w:val="-1373298058"/>
          <w:citation/>
        </w:sdtPr>
        <w:sdtContent>
          <w:r w:rsidRPr="00110E64">
            <w:fldChar w:fldCharType="begin"/>
          </w:r>
          <w:r w:rsidRPr="00110E64">
            <w:rPr>
              <w:lang w:val="en-US"/>
            </w:rPr>
            <w:instrText xml:space="preserve"> CITATION Car11 \l 1030 </w:instrText>
          </w:r>
          <w:r w:rsidRPr="00110E64">
            <w:fldChar w:fldCharType="separate"/>
          </w:r>
          <w:r w:rsidR="00326B90">
            <w:rPr>
              <w:noProof/>
              <w:lang w:val="en-US"/>
            </w:rPr>
            <w:t xml:space="preserve"> </w:t>
          </w:r>
          <w:r w:rsidR="00326B90" w:rsidRPr="00326B90">
            <w:rPr>
              <w:noProof/>
              <w:lang w:val="en-US"/>
            </w:rPr>
            <w:t>(Barry, 2011)</w:t>
          </w:r>
          <w:r w:rsidRPr="00110E64">
            <w:fldChar w:fldCharType="end"/>
          </w:r>
        </w:sdtContent>
      </w:sdt>
      <w:r w:rsidRPr="00110E64">
        <w:t>. Starting by the</w:t>
      </w:r>
      <w:r w:rsidR="005B4413">
        <w:t xml:space="preserve"> individual</w:t>
      </w:r>
      <w:r w:rsidRPr="00110E64">
        <w:t xml:space="preserve"> directly affected by the delay, “</w:t>
      </w:r>
      <w:r w:rsidRPr="00110E64">
        <w:rPr>
          <w:i/>
        </w:rPr>
        <w:t>why did this happen?</w:t>
      </w:r>
      <w:r w:rsidRPr="00110E64">
        <w:t>” is asked once and again until the root cause is identified. This technique is established through 5 steps or “Why” questions because it is considered that in most of the cases there are not more than 5 elements causing the deviation</w:t>
      </w:r>
      <w:sdt>
        <w:sdtPr>
          <w:id w:val="-360521168"/>
          <w:citation/>
        </w:sdtPr>
        <w:sdtContent>
          <w:r w:rsidRPr="00110E64">
            <w:fldChar w:fldCharType="begin"/>
          </w:r>
          <w:r w:rsidRPr="00110E64">
            <w:rPr>
              <w:lang w:val="en-US"/>
            </w:rPr>
            <w:instrText xml:space="preserve"> CITATION Lea09 \l 1030 </w:instrText>
          </w:r>
          <w:r w:rsidRPr="00110E64">
            <w:fldChar w:fldCharType="separate"/>
          </w:r>
          <w:r w:rsidR="00326B90">
            <w:rPr>
              <w:noProof/>
              <w:lang w:val="en-US"/>
            </w:rPr>
            <w:t xml:space="preserve"> </w:t>
          </w:r>
          <w:r w:rsidR="00326B90" w:rsidRPr="00326B90">
            <w:rPr>
              <w:noProof/>
              <w:lang w:val="en-US"/>
            </w:rPr>
            <w:t>(Execution, 2009)</w:t>
          </w:r>
          <w:r w:rsidRPr="00110E64">
            <w:fldChar w:fldCharType="end"/>
          </w:r>
        </w:sdtContent>
      </w:sdt>
      <w:r w:rsidRPr="00110E64">
        <w:t>.</w:t>
      </w:r>
      <w:r>
        <w:t xml:space="preserve"> </w:t>
      </w:r>
    </w:p>
    <w:p w14:paraId="47BE75A4" w14:textId="2E5EA516" w:rsidR="00D9253D" w:rsidRDefault="00524772" w:rsidP="00524772">
      <w:pPr>
        <w:rPr>
          <w:lang w:val="en-US"/>
        </w:rPr>
      </w:pPr>
      <w:r>
        <w:t xml:space="preserve">Even though the method has a very simple structure, it is most effective when the answers of </w:t>
      </w:r>
      <w:r w:rsidR="006A62FF">
        <w:t>“</w:t>
      </w:r>
      <w:r w:rsidRPr="00434482">
        <w:rPr>
          <w:lang w:val="en-US"/>
        </w:rPr>
        <w:t xml:space="preserve">why” questions are coming </w:t>
      </w:r>
      <w:r>
        <w:rPr>
          <w:lang w:val="en-US"/>
        </w:rPr>
        <w:t xml:space="preserve">from people involved into the examined processes. Furthermore, the 5 </w:t>
      </w:r>
      <w:r w:rsidR="006A62FF">
        <w:rPr>
          <w:lang w:val="en-US"/>
        </w:rPr>
        <w:t>WHY</w:t>
      </w:r>
      <w:r>
        <w:rPr>
          <w:lang w:val="en-US"/>
        </w:rPr>
        <w:t>s method can help site and project managers to narrow down causes as well as to determine the relationship between the different issues</w:t>
      </w:r>
      <w:sdt>
        <w:sdtPr>
          <w:rPr>
            <w:lang w:val="en-US"/>
          </w:rPr>
          <w:id w:val="-1645504802"/>
          <w:citation/>
        </w:sdtPr>
        <w:sdtContent>
          <w:r>
            <w:rPr>
              <w:lang w:val="en-US"/>
            </w:rPr>
            <w:fldChar w:fldCharType="begin"/>
          </w:r>
          <w:r w:rsidRPr="00AB4BE3">
            <w:rPr>
              <w:lang w:val="en-US"/>
            </w:rPr>
            <w:instrText xml:space="preserve"> CITATION Mik15 \l 1030 </w:instrText>
          </w:r>
          <w:r>
            <w:rPr>
              <w:lang w:val="en-US"/>
            </w:rPr>
            <w:fldChar w:fldCharType="separate"/>
          </w:r>
          <w:r w:rsidR="00326B90">
            <w:rPr>
              <w:noProof/>
              <w:lang w:val="en-US"/>
            </w:rPr>
            <w:t xml:space="preserve"> </w:t>
          </w:r>
          <w:r w:rsidR="00326B90" w:rsidRPr="00326B90">
            <w:rPr>
              <w:noProof/>
              <w:lang w:val="en-US"/>
            </w:rPr>
            <w:t>(Sondalini, 2015)</w:t>
          </w:r>
          <w:r>
            <w:rPr>
              <w:lang w:val="en-US"/>
            </w:rPr>
            <w:fldChar w:fldCharType="end"/>
          </w:r>
        </w:sdtContent>
      </w:sdt>
      <w:r>
        <w:rPr>
          <w:lang w:val="en-US"/>
        </w:rPr>
        <w:t xml:space="preserve">. Different studies suggest the use of Why Tree in order to get to the true root cause, however it is important to start the 5 </w:t>
      </w:r>
      <w:r w:rsidR="006A62FF">
        <w:rPr>
          <w:lang w:val="en-US"/>
        </w:rPr>
        <w:t>WHYs</w:t>
      </w:r>
      <w:r>
        <w:rPr>
          <w:lang w:val="en-US"/>
        </w:rPr>
        <w:t xml:space="preserve"> analysis with a general question. Otherwise, you will be able to find symptoms but not necessarily the root of the problem</w:t>
      </w:r>
      <w:sdt>
        <w:sdtPr>
          <w:rPr>
            <w:lang w:val="en-US"/>
          </w:rPr>
          <w:id w:val="-1291508818"/>
          <w:citation/>
        </w:sdtPr>
        <w:sdtContent>
          <w:r>
            <w:rPr>
              <w:lang w:val="en-US"/>
            </w:rPr>
            <w:fldChar w:fldCharType="begin"/>
          </w:r>
          <w:r w:rsidRPr="00B37EB8">
            <w:rPr>
              <w:lang w:val="en-US"/>
            </w:rPr>
            <w:instrText xml:space="preserve"> CITATION Son12 \l 1030 </w:instrText>
          </w:r>
          <w:r>
            <w:rPr>
              <w:lang w:val="en-US"/>
            </w:rPr>
            <w:fldChar w:fldCharType="separate"/>
          </w:r>
          <w:r w:rsidR="00326B90">
            <w:rPr>
              <w:noProof/>
              <w:lang w:val="en-US"/>
            </w:rPr>
            <w:t xml:space="preserve"> </w:t>
          </w:r>
          <w:r w:rsidR="00326B90" w:rsidRPr="00326B90">
            <w:rPr>
              <w:noProof/>
              <w:lang w:val="en-US"/>
            </w:rPr>
            <w:t>(Sondalini, 2012)</w:t>
          </w:r>
          <w:r>
            <w:rPr>
              <w:lang w:val="en-US"/>
            </w:rPr>
            <w:fldChar w:fldCharType="end"/>
          </w:r>
        </w:sdtContent>
      </w:sdt>
      <w:r>
        <w:rPr>
          <w:lang w:val="en-US"/>
        </w:rPr>
        <w:t>.</w:t>
      </w:r>
    </w:p>
    <w:p w14:paraId="4B1FFE9E" w14:textId="468C8F36" w:rsidR="00524772" w:rsidRPr="00353984" w:rsidRDefault="00292BAF" w:rsidP="009862FA">
      <w:r>
        <w:rPr>
          <w:highlight w:val="yellow"/>
          <w:lang w:val="en-US"/>
        </w:rPr>
        <w:fldChar w:fldCharType="begin"/>
      </w:r>
      <w:r>
        <w:rPr>
          <w:lang w:val="en-US"/>
        </w:rPr>
        <w:instrText xml:space="preserve"> REF _Ref437600407 \h </w:instrText>
      </w:r>
      <w:r>
        <w:rPr>
          <w:highlight w:val="yellow"/>
          <w:lang w:val="en-US"/>
        </w:rPr>
      </w:r>
      <w:r>
        <w:rPr>
          <w:highlight w:val="yellow"/>
          <w:lang w:val="en-US"/>
        </w:rPr>
        <w:fldChar w:fldCharType="separate"/>
      </w:r>
      <w:r w:rsidR="00420AE8">
        <w:t xml:space="preserve">Figure </w:t>
      </w:r>
      <w:r w:rsidR="00420AE8">
        <w:rPr>
          <w:noProof/>
        </w:rPr>
        <w:t>18</w:t>
      </w:r>
      <w:r>
        <w:rPr>
          <w:highlight w:val="yellow"/>
          <w:lang w:val="en-US"/>
        </w:rPr>
        <w:fldChar w:fldCharType="end"/>
      </w:r>
      <w:r w:rsidR="00524772">
        <w:rPr>
          <w:lang w:val="en-US"/>
        </w:rPr>
        <w:t xml:space="preserve"> is part of the Why Tree and highlights the first and second level causes. Furthermore, once the first question is answered and confirmed by the participants, the second question is tackled, confirming which of the </w:t>
      </w:r>
      <w:r w:rsidR="005B4413">
        <w:rPr>
          <w:lang w:val="en-US"/>
        </w:rPr>
        <w:t>given</w:t>
      </w:r>
      <w:r w:rsidR="00524772">
        <w:rPr>
          <w:lang w:val="en-US"/>
        </w:rPr>
        <w:t xml:space="preserve"> symptoms produces the level one effect.  As shown on the figure below</w:t>
      </w:r>
      <w:r w:rsidR="005B4413">
        <w:rPr>
          <w:lang w:val="en-US"/>
        </w:rPr>
        <w:t>,</w:t>
      </w:r>
      <w:r w:rsidR="00524772">
        <w:rPr>
          <w:lang w:val="en-US"/>
        </w:rPr>
        <w:t xml:space="preserve"> there are 3 different branches where it is essential to select the path that is backed up with real evidence or impeccable logic. </w:t>
      </w:r>
      <w:commentRangeStart w:id="680"/>
      <w:r w:rsidR="00524772">
        <w:rPr>
          <w:lang w:val="en-US"/>
        </w:rPr>
        <w:t>Due to the reason that only one of the paths is correct, “</w:t>
      </w:r>
      <w:r w:rsidR="00524772" w:rsidRPr="006A62FF">
        <w:rPr>
          <w:i/>
          <w:lang w:val="en-US"/>
        </w:rPr>
        <w:t>presuming that there was no interaction between systems in causing the failure event</w:t>
      </w:r>
      <w:r w:rsidR="00524772">
        <w:rPr>
          <w:lang w:val="en-US"/>
        </w:rPr>
        <w:t>”</w:t>
      </w:r>
      <w:sdt>
        <w:sdtPr>
          <w:rPr>
            <w:lang w:val="en-US"/>
          </w:rPr>
          <w:id w:val="-1737702162"/>
          <w:citation/>
        </w:sdtPr>
        <w:sdtContent>
          <w:r w:rsidR="00524772">
            <w:rPr>
              <w:lang w:val="en-US"/>
            </w:rPr>
            <w:fldChar w:fldCharType="begin"/>
          </w:r>
          <w:r w:rsidR="00524772">
            <w:rPr>
              <w:lang w:val="en-US"/>
            </w:rPr>
            <w:instrText xml:space="preserve">CITATION Son12 \p 4 \l 1030 </w:instrText>
          </w:r>
          <w:r w:rsidR="00524772">
            <w:rPr>
              <w:lang w:val="en-US"/>
            </w:rPr>
            <w:fldChar w:fldCharType="separate"/>
          </w:r>
          <w:r w:rsidR="00326B90">
            <w:rPr>
              <w:noProof/>
              <w:lang w:val="en-US"/>
            </w:rPr>
            <w:t xml:space="preserve"> </w:t>
          </w:r>
          <w:r w:rsidR="00326B90" w:rsidRPr="00326B90">
            <w:rPr>
              <w:noProof/>
              <w:lang w:val="en-US"/>
            </w:rPr>
            <w:t>(Sondalini, 2012, p. 4)</w:t>
          </w:r>
          <w:r w:rsidR="00524772">
            <w:rPr>
              <w:lang w:val="en-US"/>
            </w:rPr>
            <w:fldChar w:fldCharType="end"/>
          </w:r>
        </w:sdtContent>
      </w:sdt>
      <w:commentRangeEnd w:id="680"/>
      <w:r w:rsidR="005B4413">
        <w:rPr>
          <w:rStyle w:val="CommentReference"/>
        </w:rPr>
        <w:commentReference w:id="680"/>
      </w:r>
      <w:r w:rsidR="00B707C3">
        <w:rPr>
          <w:lang w:val="en-US"/>
        </w:rPr>
        <w:t xml:space="preserve"> </w:t>
      </w:r>
      <w:r w:rsidR="00E0658C">
        <w:rPr>
          <w:lang w:val="en-US"/>
        </w:rPr>
        <w:t>Hereby</w:t>
      </w:r>
      <w:r w:rsidR="00B707C3">
        <w:rPr>
          <w:lang w:val="en-US"/>
        </w:rPr>
        <w:t xml:space="preserve">, the path that is identified as the origin of the problems needs to be deeply investigated, until the reason is found. </w:t>
      </w:r>
    </w:p>
    <w:p w14:paraId="024B0700" w14:textId="77777777" w:rsidR="004B740A" w:rsidRDefault="004B740A" w:rsidP="00524772"/>
    <w:p w14:paraId="54B788DE" w14:textId="77777777" w:rsidR="00292BAF" w:rsidRDefault="004B740A" w:rsidP="00292BAF">
      <w:pPr>
        <w:keepNext/>
        <w:jc w:val="center"/>
      </w:pPr>
      <w:r>
        <w:rPr>
          <w:noProof/>
          <w:lang w:val="da-DK" w:eastAsia="da-DK"/>
        </w:rPr>
        <w:drawing>
          <wp:inline distT="0" distB="0" distL="0" distR="0" wp14:anchorId="1DC81A2A" wp14:editId="5942B859">
            <wp:extent cx="4876800" cy="20410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80951" cy="2042799"/>
                    </a:xfrm>
                    <a:prstGeom prst="rect">
                      <a:avLst/>
                    </a:prstGeom>
                  </pic:spPr>
                </pic:pic>
              </a:graphicData>
            </a:graphic>
          </wp:inline>
        </w:drawing>
      </w:r>
    </w:p>
    <w:p w14:paraId="13590CF1" w14:textId="43AAA347" w:rsidR="004B740A" w:rsidRDefault="00292BAF" w:rsidP="00292BAF">
      <w:pPr>
        <w:pStyle w:val="Caption"/>
        <w:jc w:val="center"/>
      </w:pPr>
      <w:bookmarkStart w:id="681" w:name="_Ref437600407"/>
      <w:bookmarkStart w:id="682" w:name="_Toc438570319"/>
      <w:bookmarkStart w:id="683" w:name="_Toc439502315"/>
      <w:bookmarkStart w:id="684" w:name="_Toc439806736"/>
      <w:r>
        <w:t xml:space="preserve">Figure </w:t>
      </w:r>
      <w:fldSimple w:instr=" SEQ Figure \* ARABIC ">
        <w:r w:rsidR="00420AE8">
          <w:rPr>
            <w:noProof/>
          </w:rPr>
          <w:t>18</w:t>
        </w:r>
      </w:fldSimple>
      <w:bookmarkEnd w:id="681"/>
      <w:r w:rsidR="003D49A7">
        <w:rPr>
          <w:noProof/>
        </w:rPr>
        <w:t>:</w:t>
      </w:r>
      <w:r>
        <w:t xml:space="preserve"> 5 WHYs method for root cause identification</w:t>
      </w:r>
      <w:bookmarkEnd w:id="682"/>
      <w:bookmarkEnd w:id="683"/>
      <w:bookmarkEnd w:id="684"/>
    </w:p>
    <w:p w14:paraId="2577CBE4" w14:textId="3711B030" w:rsidR="00524772" w:rsidRDefault="00524772" w:rsidP="00524772">
      <w:r>
        <w:lastRenderedPageBreak/>
        <w:t xml:space="preserve">Despite the utility of the 5 WHYs technique for the root cause identification, it is rarely used in on-site production. The reason is, besides the fact that the root cause identification in on-site production is generally </w:t>
      </w:r>
      <w:r w:rsidR="00B707C3">
        <w:t>underestimated;</w:t>
      </w:r>
      <w:r>
        <w:t xml:space="preserve"> sometimes it is difficult to </w:t>
      </w:r>
      <w:r w:rsidR="006A62FF">
        <w:t>identify</w:t>
      </w:r>
      <w:r>
        <w:t xml:space="preserve"> the links causing the deviation because not all the individuals involved are present on-site. That is why root cause identification can be used more easily on factory production </w:t>
      </w:r>
      <w:sdt>
        <w:sdtPr>
          <w:id w:val="-1699998927"/>
          <w:citation/>
        </w:sdtPr>
        <w:sdtContent>
          <w:r>
            <w:fldChar w:fldCharType="begin"/>
          </w:r>
          <w:r w:rsidRPr="003F7E7D">
            <w:instrText xml:space="preserve"> CITATION Lin14 \l 3082 </w:instrText>
          </w:r>
          <w:r>
            <w:fldChar w:fldCharType="separate"/>
          </w:r>
          <w:r w:rsidR="00326B90" w:rsidRPr="00326B90">
            <w:rPr>
              <w:noProof/>
            </w:rPr>
            <w:t>(Lindhard, 2014)</w:t>
          </w:r>
          <w:r>
            <w:fldChar w:fldCharType="end"/>
          </w:r>
        </w:sdtContent>
      </w:sdt>
      <w:r>
        <w:t xml:space="preserve">. </w:t>
      </w:r>
    </w:p>
    <w:p w14:paraId="7D231000" w14:textId="77777777" w:rsidR="00524772" w:rsidRDefault="00524772" w:rsidP="00524772">
      <w:r>
        <w:t xml:space="preserve">Tsao identified, 3 main reasons why the trades may not complain about problems experienced on site: </w:t>
      </w:r>
    </w:p>
    <w:p w14:paraId="711D441F" w14:textId="764E7B81" w:rsidR="004F7ECE" w:rsidRPr="0008194F" w:rsidRDefault="00524772" w:rsidP="00A645B3">
      <w:pPr>
        <w:pStyle w:val="ListParagraph"/>
        <w:numPr>
          <w:ilvl w:val="0"/>
          <w:numId w:val="43"/>
        </w:numPr>
        <w:spacing w:line="259" w:lineRule="auto"/>
      </w:pPr>
      <w:r w:rsidRPr="003F7E7D">
        <w:t>That the problems contractually often are the trade’s responsibility.</w:t>
      </w:r>
    </w:p>
    <w:p w14:paraId="004D02C2" w14:textId="75D659A6" w:rsidR="004F7ECE" w:rsidRPr="0008194F" w:rsidRDefault="00524772" w:rsidP="00A645B3">
      <w:pPr>
        <w:pStyle w:val="ListParagraph"/>
        <w:numPr>
          <w:ilvl w:val="0"/>
          <w:numId w:val="43"/>
        </w:numPr>
        <w:spacing w:line="259" w:lineRule="auto"/>
      </w:pPr>
      <w:r w:rsidRPr="003F7E7D">
        <w:t xml:space="preserve">A determination of which battles to </w:t>
      </w:r>
      <w:r w:rsidRPr="0008194F">
        <w:t>ﬁght. More</w:t>
      </w:r>
      <w:r w:rsidRPr="003F7E7D">
        <w:t xml:space="preserve"> ‘‘important’’ problems are</w:t>
      </w:r>
      <w:r w:rsidRPr="003F7E7D">
        <w:rPr>
          <w:sz w:val="24"/>
          <w:szCs w:val="24"/>
        </w:rPr>
        <w:t xml:space="preserve"> </w:t>
      </w:r>
      <w:r w:rsidRPr="003F7E7D">
        <w:t>addressed.</w:t>
      </w:r>
    </w:p>
    <w:p w14:paraId="2FEB6E84" w14:textId="256F7577" w:rsidR="00524772" w:rsidRPr="0008194F" w:rsidRDefault="00524772" w:rsidP="00A645B3">
      <w:pPr>
        <w:pStyle w:val="ListParagraph"/>
        <w:numPr>
          <w:ilvl w:val="0"/>
          <w:numId w:val="43"/>
        </w:numPr>
        <w:spacing w:line="259" w:lineRule="auto"/>
      </w:pPr>
      <w:r w:rsidRPr="003F7E7D">
        <w:t>Pride and the fear that complaining will result in a poor</w:t>
      </w:r>
      <w:r w:rsidRPr="0008194F">
        <w:t xml:space="preserve"> reﬂection</w:t>
      </w:r>
      <w:r w:rsidRPr="003F7E7D">
        <w:t xml:space="preserve"> of the trades skill. Instead</w:t>
      </w:r>
      <w:r w:rsidR="004F7ECE">
        <w:t>,</w:t>
      </w:r>
      <w:r w:rsidRPr="003F7E7D">
        <w:t xml:space="preserve"> they believe that workarounds are how the problems are supposed to be solved.</w:t>
      </w:r>
    </w:p>
    <w:p w14:paraId="7EF970AA" w14:textId="33BA559E" w:rsidR="00524772" w:rsidRDefault="001A042D" w:rsidP="00524772">
      <w:sdt>
        <w:sdtPr>
          <w:id w:val="852530143"/>
          <w:citation/>
        </w:sdtPr>
        <w:sdtContent>
          <w:r w:rsidR="00524772">
            <w:fldChar w:fldCharType="begin"/>
          </w:r>
          <w:r w:rsidR="00524772" w:rsidRPr="003F7E7D">
            <w:instrText xml:space="preserve"> CITATION Tsa00 \l 3082 </w:instrText>
          </w:r>
          <w:r w:rsidR="00524772">
            <w:fldChar w:fldCharType="separate"/>
          </w:r>
          <w:r w:rsidR="00326B90" w:rsidRPr="00326B90">
            <w:rPr>
              <w:noProof/>
            </w:rPr>
            <w:t>(Tsao, 2000)</w:t>
          </w:r>
          <w:r w:rsidR="00524772">
            <w:fldChar w:fldCharType="end"/>
          </w:r>
        </w:sdtContent>
      </w:sdt>
    </w:p>
    <w:p w14:paraId="31EC529E" w14:textId="7C3A1A33" w:rsidR="00B11722" w:rsidRDefault="00524772" w:rsidP="00524772">
      <w:r>
        <w:t>To summarize the method is simple</w:t>
      </w:r>
      <w:r w:rsidR="004F7ECE">
        <w:t>;</w:t>
      </w:r>
      <w:r>
        <w:t xml:space="preserve"> however</w:t>
      </w:r>
      <w:r w:rsidR="004F7ECE">
        <w:t>,</w:t>
      </w:r>
      <w:r>
        <w:t xml:space="preserve"> it requires impeccable logic or real evidence in order to find the reason for the failure. </w:t>
      </w:r>
      <w:r w:rsidR="006A62FF">
        <w:t>Furthermore</w:t>
      </w:r>
      <w:r>
        <w:t xml:space="preserve">, </w:t>
      </w:r>
      <w:r w:rsidR="006A62FF">
        <w:t>an</w:t>
      </w:r>
      <w:r>
        <w:t xml:space="preserve"> essential part of the process is that the team conducting the 5 </w:t>
      </w:r>
      <w:r w:rsidR="006A62FF">
        <w:t>WHYs</w:t>
      </w:r>
      <w:r>
        <w:t xml:space="preserve"> analysis </w:t>
      </w:r>
      <w:r w:rsidR="006A62FF">
        <w:t>is</w:t>
      </w:r>
      <w:r>
        <w:t xml:space="preserve"> involved and understand</w:t>
      </w:r>
      <w:r w:rsidR="004F7ECE">
        <w:t>s</w:t>
      </w:r>
      <w:r>
        <w:t xml:space="preserve"> the processes that </w:t>
      </w:r>
      <w:r w:rsidR="006A62FF">
        <w:t>is</w:t>
      </w:r>
      <w:r>
        <w:t xml:space="preserve"> being examined. According to Sondalini </w:t>
      </w:r>
      <w:sdt>
        <w:sdtPr>
          <w:id w:val="-482234665"/>
          <w:citation/>
        </w:sdtPr>
        <w:sdtContent>
          <w:r>
            <w:fldChar w:fldCharType="begin"/>
          </w:r>
          <w:r w:rsidRPr="00CF5CE9">
            <w:rPr>
              <w:lang w:val="en-US"/>
            </w:rPr>
            <w:instrText xml:space="preserve">CITATION Son12 \n  \l 1030 </w:instrText>
          </w:r>
          <w:r>
            <w:fldChar w:fldCharType="separate"/>
          </w:r>
          <w:r w:rsidR="00326B90" w:rsidRPr="00326B90">
            <w:rPr>
              <w:noProof/>
              <w:lang w:val="en-US"/>
            </w:rPr>
            <w:t>(2012)</w:t>
          </w:r>
          <w:r>
            <w:fldChar w:fldCharType="end"/>
          </w:r>
        </w:sdtContent>
      </w:sdt>
      <w:r w:rsidR="004F7ECE">
        <w:t>, a</w:t>
      </w:r>
      <w:r>
        <w:t xml:space="preserve"> vital part of the process is to keep all the evidence when a problem occurs, otherwise getting to the correct root of the problem is found merely based on good luck an</w:t>
      </w:r>
      <w:r w:rsidR="00EF3CC8">
        <w:t xml:space="preserve">d to adequate decision-making. </w:t>
      </w:r>
    </w:p>
    <w:p w14:paraId="0DCBBBE5" w14:textId="5DF189CB" w:rsidR="00CC11C6" w:rsidRDefault="00CC11C6" w:rsidP="00524772"/>
    <w:p w14:paraId="3379AD13" w14:textId="77777777" w:rsidR="00CC11C6" w:rsidRDefault="00CC11C6" w:rsidP="00524772"/>
    <w:p w14:paraId="7C2AF738" w14:textId="77777777" w:rsidR="00CC11C6" w:rsidRDefault="00CC11C6" w:rsidP="00524772"/>
    <w:p w14:paraId="0D907646" w14:textId="2FB185F3" w:rsidR="006D0F48" w:rsidRDefault="006D0F48" w:rsidP="00524772"/>
    <w:p w14:paraId="402A3EA1" w14:textId="77777777" w:rsidR="006D0F48" w:rsidRDefault="006D0F48" w:rsidP="00524772"/>
    <w:p w14:paraId="007EF7F4" w14:textId="77777777" w:rsidR="006D0F48" w:rsidRDefault="006D0F48" w:rsidP="00524772"/>
    <w:p w14:paraId="7336B37F" w14:textId="77777777" w:rsidR="006D0F48" w:rsidRDefault="006D0F48" w:rsidP="00524772"/>
    <w:p w14:paraId="45A4A49F" w14:textId="77777777" w:rsidR="006D0F48" w:rsidRDefault="006D0F48" w:rsidP="00524772"/>
    <w:p w14:paraId="335913CD" w14:textId="77777777" w:rsidR="006D0F48" w:rsidRDefault="006D0F48" w:rsidP="00524772"/>
    <w:p w14:paraId="09783287" w14:textId="77777777" w:rsidR="006D0F48" w:rsidRDefault="006D0F48" w:rsidP="00524772"/>
    <w:p w14:paraId="5CD93CF7" w14:textId="77777777" w:rsidR="006D0F48" w:rsidRDefault="006D0F48" w:rsidP="00524772"/>
    <w:p w14:paraId="41519727" w14:textId="77777777" w:rsidR="006D0F48" w:rsidRDefault="006D0F48" w:rsidP="00524772"/>
    <w:p w14:paraId="5D21FB1D" w14:textId="77777777" w:rsidR="006D0F48" w:rsidRDefault="006D0F48" w:rsidP="00524772"/>
    <w:p w14:paraId="7D9EB910" w14:textId="77777777" w:rsidR="006D0F48" w:rsidRDefault="006D0F48" w:rsidP="00524772"/>
    <w:p w14:paraId="715F9C16" w14:textId="77777777" w:rsidR="00CC11C6" w:rsidRDefault="00CC11C6" w:rsidP="00524772"/>
    <w:p w14:paraId="659787FA" w14:textId="5120D809" w:rsidR="004956B5" w:rsidRDefault="004956B5" w:rsidP="00524772"/>
    <w:p w14:paraId="593E8740" w14:textId="4AE85EB2" w:rsidR="00770A81" w:rsidRDefault="009545A6" w:rsidP="00770A81">
      <w:pPr>
        <w:pStyle w:val="Heading2"/>
      </w:pPr>
      <w:bookmarkStart w:id="685" w:name="_Toc437600258"/>
      <w:bookmarkStart w:id="686" w:name="_Toc437865384"/>
      <w:bookmarkStart w:id="687" w:name="_Toc439505112"/>
      <w:r>
        <w:lastRenderedPageBreak/>
        <w:t>Location Based Schedule</w:t>
      </w:r>
      <w:bookmarkEnd w:id="685"/>
      <w:bookmarkEnd w:id="686"/>
      <w:bookmarkEnd w:id="687"/>
    </w:p>
    <w:p w14:paraId="0EFA05CA" w14:textId="180EB6A6" w:rsidR="00770A81" w:rsidRDefault="00770A81" w:rsidP="00770A81">
      <w:r w:rsidRPr="3961AA71">
        <w:rPr>
          <w:rFonts w:ascii="Arial" w:eastAsia="Arial" w:hAnsi="Arial" w:cs="Arial"/>
        </w:rPr>
        <w:t>The following image show</w:t>
      </w:r>
      <w:r w:rsidR="00ED4544">
        <w:rPr>
          <w:rFonts w:ascii="Arial" w:eastAsia="Arial" w:hAnsi="Arial" w:cs="Arial"/>
        </w:rPr>
        <w:t>s how the system appears when</w:t>
      </w:r>
      <w:r w:rsidRPr="3961AA71">
        <w:rPr>
          <w:rFonts w:ascii="Arial" w:eastAsia="Arial" w:hAnsi="Arial" w:cs="Arial"/>
        </w:rPr>
        <w:t xml:space="preserve"> is put in pra</w:t>
      </w:r>
      <w:r w:rsidR="00ED4544">
        <w:rPr>
          <w:rFonts w:ascii="Arial" w:eastAsia="Arial" w:hAnsi="Arial" w:cs="Arial"/>
        </w:rPr>
        <w:t>ctice:</w:t>
      </w:r>
    </w:p>
    <w:p w14:paraId="28BCD746" w14:textId="77777777" w:rsidR="00770A81" w:rsidRDefault="00770A81" w:rsidP="004F3589">
      <w:pPr>
        <w:keepNext/>
        <w:jc w:val="center"/>
      </w:pPr>
      <w:r>
        <w:rPr>
          <w:noProof/>
          <w:lang w:val="da-DK" w:eastAsia="da-DK"/>
        </w:rPr>
        <w:drawing>
          <wp:inline distT="0" distB="0" distL="0" distR="0" wp14:anchorId="19AD89B1" wp14:editId="31880599">
            <wp:extent cx="4524375" cy="3190875"/>
            <wp:effectExtent l="0" t="0" r="0" b="0"/>
            <wp:docPr id="3436508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4524375" cy="3190875"/>
                    </a:xfrm>
                    <a:prstGeom prst="rect">
                      <a:avLst/>
                    </a:prstGeom>
                  </pic:spPr>
                </pic:pic>
              </a:graphicData>
            </a:graphic>
          </wp:inline>
        </w:drawing>
      </w:r>
    </w:p>
    <w:p w14:paraId="6F9B5771" w14:textId="5C0C19A7" w:rsidR="00770A81" w:rsidRDefault="00770A81" w:rsidP="00770A81">
      <w:pPr>
        <w:pStyle w:val="Caption"/>
      </w:pPr>
      <w:bookmarkStart w:id="688" w:name="_Ref435430334"/>
      <w:bookmarkStart w:id="689" w:name="_Toc437338287"/>
      <w:bookmarkStart w:id="690" w:name="_Toc438570320"/>
      <w:bookmarkStart w:id="691" w:name="_Toc439502316"/>
      <w:bookmarkStart w:id="692" w:name="_Toc439806737"/>
      <w:r>
        <w:t xml:space="preserve">Figure </w:t>
      </w:r>
      <w:fldSimple w:instr=" SEQ Figure \* ARABIC ">
        <w:r w:rsidR="00420AE8">
          <w:rPr>
            <w:noProof/>
          </w:rPr>
          <w:t>19</w:t>
        </w:r>
      </w:fldSimple>
      <w:bookmarkEnd w:id="688"/>
      <w:r>
        <w:t xml:space="preserve">: </w:t>
      </w:r>
      <w:r w:rsidRPr="00D027BF">
        <w:t>An example of a LB</w:t>
      </w:r>
      <w:r w:rsidR="003D49A7">
        <w:t>S</w:t>
      </w:r>
      <w:r w:rsidRPr="00D027BF">
        <w:t xml:space="preserve"> flowline showing different tasks, their variation of competition time and the waste created</w:t>
      </w:r>
      <w:bookmarkEnd w:id="689"/>
      <w:bookmarkEnd w:id="690"/>
      <w:bookmarkEnd w:id="691"/>
      <w:bookmarkEnd w:id="692"/>
    </w:p>
    <w:p w14:paraId="3576810A" w14:textId="392F75C3" w:rsidR="00770A81" w:rsidRDefault="00770A81" w:rsidP="00770A81">
      <w:r w:rsidRPr="3961AA71">
        <w:rPr>
          <w:rFonts w:ascii="Arial" w:eastAsia="Arial" w:hAnsi="Arial" w:cs="Arial"/>
        </w:rPr>
        <w:t xml:space="preserve">The left column on the figure represents the locations of the project; </w:t>
      </w:r>
      <w:r w:rsidR="00363760" w:rsidRPr="3961AA71">
        <w:rPr>
          <w:rFonts w:ascii="Arial" w:eastAsia="Arial" w:hAnsi="Arial" w:cs="Arial"/>
        </w:rPr>
        <w:t>therefore,</w:t>
      </w:r>
      <w:r w:rsidRPr="3961AA71">
        <w:rPr>
          <w:rFonts w:ascii="Arial" w:eastAsia="Arial" w:hAnsi="Arial" w:cs="Arial"/>
        </w:rPr>
        <w:t xml:space="preserve"> </w:t>
      </w:r>
      <w:r w:rsidR="00347FFA">
        <w:rPr>
          <w:rFonts w:ascii="Arial" w:eastAsia="Arial" w:hAnsi="Arial" w:cs="Arial"/>
        </w:rPr>
        <w:t xml:space="preserve">based on the fact that </w:t>
      </w:r>
      <w:r w:rsidRPr="3961AA71">
        <w:rPr>
          <w:rFonts w:ascii="Arial" w:eastAsia="Arial" w:hAnsi="Arial" w:cs="Arial"/>
        </w:rPr>
        <w:t xml:space="preserve">they are placed </w:t>
      </w:r>
      <w:r w:rsidR="00B707C3" w:rsidRPr="3961AA71">
        <w:rPr>
          <w:rFonts w:ascii="Arial" w:eastAsia="Arial" w:hAnsi="Arial" w:cs="Arial"/>
        </w:rPr>
        <w:t>hierarchical</w:t>
      </w:r>
      <w:r w:rsidR="00B707C3">
        <w:rPr>
          <w:rFonts w:ascii="Arial" w:eastAsia="Arial" w:hAnsi="Arial" w:cs="Arial"/>
        </w:rPr>
        <w:t>ly</w:t>
      </w:r>
      <w:r w:rsidRPr="3961AA71">
        <w:rPr>
          <w:rFonts w:ascii="Arial" w:eastAsia="Arial" w:hAnsi="Arial" w:cs="Arial"/>
        </w:rPr>
        <w:t>, it represents the vertical axis of the flow line</w:t>
      </w:r>
      <w:r w:rsidR="008139B1">
        <w:rPr>
          <w:rFonts w:ascii="Arial" w:eastAsia="Arial" w:hAnsi="Arial" w:cs="Arial"/>
        </w:rPr>
        <w:t xml:space="preserve"> (e.g.</w:t>
      </w:r>
      <w:r w:rsidRPr="3961AA71">
        <w:rPr>
          <w:rFonts w:ascii="Arial" w:eastAsia="Arial" w:hAnsi="Arial" w:cs="Arial"/>
        </w:rPr>
        <w:t xml:space="preserve">, the numbers can represent </w:t>
      </w:r>
      <w:r w:rsidR="00576EC4">
        <w:rPr>
          <w:rFonts w:ascii="Arial" w:eastAsia="Arial" w:hAnsi="Arial" w:cs="Arial"/>
        </w:rPr>
        <w:t>floors, building blocks, or different sections of a building</w:t>
      </w:r>
      <w:r w:rsidR="008139B1">
        <w:rPr>
          <w:rFonts w:ascii="Arial" w:eastAsia="Arial" w:hAnsi="Arial" w:cs="Arial"/>
        </w:rPr>
        <w:t>)</w:t>
      </w:r>
      <w:r w:rsidRPr="3961AA71">
        <w:rPr>
          <w:rFonts w:ascii="Arial" w:eastAsia="Arial" w:hAnsi="Arial" w:cs="Arial"/>
        </w:rPr>
        <w:t xml:space="preserve">. On the upper part of the figure </w:t>
      </w:r>
      <w:r>
        <w:rPr>
          <w:rFonts w:ascii="Arial" w:eastAsia="Arial" w:hAnsi="Arial" w:cs="Arial"/>
        </w:rPr>
        <w:t>is shown</w:t>
      </w:r>
      <w:r w:rsidRPr="3961AA71">
        <w:rPr>
          <w:rFonts w:ascii="Arial" w:eastAsia="Arial" w:hAnsi="Arial" w:cs="Arial"/>
        </w:rPr>
        <w:t xml:space="preserve"> the daily calendar, which indicates the horizontal axis of the flow </w:t>
      </w:r>
      <w:r w:rsidR="00347FFA" w:rsidRPr="3961AA71">
        <w:rPr>
          <w:rFonts w:ascii="Arial" w:eastAsia="Arial" w:hAnsi="Arial" w:cs="Arial"/>
        </w:rPr>
        <w:t>line</w:t>
      </w:r>
      <w:r w:rsidR="00347FFA">
        <w:rPr>
          <w:rFonts w:ascii="Arial" w:eastAsia="Arial" w:hAnsi="Arial" w:cs="Arial"/>
        </w:rPr>
        <w:t>, which</w:t>
      </w:r>
      <w:r w:rsidR="008139B1">
        <w:rPr>
          <w:rFonts w:ascii="Arial" w:eastAsia="Arial" w:hAnsi="Arial" w:cs="Arial"/>
        </w:rPr>
        <w:t xml:space="preserve"> can also be represented at the bottom</w:t>
      </w:r>
      <w:r w:rsidRPr="3961AA71">
        <w:rPr>
          <w:rFonts w:ascii="Arial" w:eastAsia="Arial" w:hAnsi="Arial" w:cs="Arial"/>
        </w:rPr>
        <w:t>.</w:t>
      </w:r>
    </w:p>
    <w:p w14:paraId="1E412132" w14:textId="2A72121B" w:rsidR="00770A81" w:rsidRDefault="00770A81" w:rsidP="00770A81">
      <w:pPr>
        <w:rPr>
          <w:rFonts w:ascii="Arial" w:eastAsia="Arial" w:hAnsi="Arial" w:cs="Arial"/>
        </w:rPr>
      </w:pPr>
      <w:r w:rsidRPr="3961AA71">
        <w:rPr>
          <w:rFonts w:ascii="Arial" w:eastAsia="Arial" w:hAnsi="Arial" w:cs="Arial"/>
        </w:rPr>
        <w:t xml:space="preserve">The solid lines </w:t>
      </w:r>
      <w:r w:rsidR="00363760" w:rsidRPr="3961AA71">
        <w:rPr>
          <w:rFonts w:ascii="Arial" w:eastAsia="Arial" w:hAnsi="Arial" w:cs="Arial"/>
        </w:rPr>
        <w:t>symbolise</w:t>
      </w:r>
      <w:r w:rsidRPr="3961AA71">
        <w:rPr>
          <w:rFonts w:ascii="Arial" w:eastAsia="Arial" w:hAnsi="Arial" w:cs="Arial"/>
        </w:rPr>
        <w:t xml:space="preserve"> the different tasks of the project. They are displayed as different colours to differentiate between trades. The diagonal placement of the lines illustrates the workflow. The angle of each task can be influenced by the </w:t>
      </w:r>
      <w:r w:rsidR="008139B1">
        <w:rPr>
          <w:rFonts w:ascii="Arial" w:eastAsia="Arial" w:hAnsi="Arial" w:cs="Arial"/>
        </w:rPr>
        <w:t xml:space="preserve">productivity ratio of the </w:t>
      </w:r>
      <w:r w:rsidRPr="3961AA71">
        <w:rPr>
          <w:rFonts w:ascii="Arial" w:eastAsia="Arial" w:hAnsi="Arial" w:cs="Arial"/>
        </w:rPr>
        <w:t>crew that performs it</w:t>
      </w:r>
      <w:r w:rsidR="008139B1">
        <w:rPr>
          <w:rFonts w:ascii="Arial" w:eastAsia="Arial" w:hAnsi="Arial" w:cs="Arial"/>
        </w:rPr>
        <w:t>,</w:t>
      </w:r>
      <w:r w:rsidRPr="3961AA71">
        <w:rPr>
          <w:rFonts w:ascii="Arial" w:eastAsia="Arial" w:hAnsi="Arial" w:cs="Arial"/>
        </w:rPr>
        <w:t xml:space="preserve"> by the </w:t>
      </w:r>
      <w:r w:rsidR="008139B1">
        <w:rPr>
          <w:rFonts w:ascii="Arial" w:eastAsia="Arial" w:hAnsi="Arial" w:cs="Arial"/>
        </w:rPr>
        <w:t xml:space="preserve">amount of workers employed </w:t>
      </w:r>
      <w:r w:rsidRPr="3961AA71">
        <w:rPr>
          <w:rFonts w:ascii="Arial" w:eastAsia="Arial" w:hAnsi="Arial" w:cs="Arial"/>
        </w:rPr>
        <w:t>or by the quantity required. As an example, a painter will perform faster on a floor with fewer walls than on one with many small chambers.</w:t>
      </w:r>
      <w:r>
        <w:rPr>
          <w:rFonts w:ascii="Arial" w:eastAsia="Arial" w:hAnsi="Arial" w:cs="Arial"/>
        </w:rPr>
        <w:t xml:space="preserve"> The </w:t>
      </w:r>
      <w:r w:rsidR="00157B7C">
        <w:rPr>
          <w:rFonts w:ascii="Arial" w:eastAsia="Arial" w:hAnsi="Arial" w:cs="Arial"/>
        </w:rPr>
        <w:t>best-</w:t>
      </w:r>
      <w:r>
        <w:rPr>
          <w:rFonts w:ascii="Arial" w:eastAsia="Arial" w:hAnsi="Arial" w:cs="Arial"/>
        </w:rPr>
        <w:t xml:space="preserve">case scenario is when all the tasks’ lines in the schedule are close and parallel to each other, with a relatively high inclination, which </w:t>
      </w:r>
      <w:r w:rsidR="00576EC4">
        <w:rPr>
          <w:rFonts w:ascii="Arial" w:eastAsia="Arial" w:hAnsi="Arial" w:cs="Arial"/>
        </w:rPr>
        <w:t>would</w:t>
      </w:r>
      <w:r>
        <w:rPr>
          <w:rFonts w:ascii="Arial" w:eastAsia="Arial" w:hAnsi="Arial" w:cs="Arial"/>
        </w:rPr>
        <w:t xml:space="preserve"> mean that the schedule is fully optimized</w:t>
      </w:r>
      <w:r w:rsidR="003D49A7">
        <w:rPr>
          <w:rFonts w:ascii="Arial" w:eastAsia="Arial" w:hAnsi="Arial" w:cs="Arial"/>
        </w:rPr>
        <w:t>,</w:t>
      </w:r>
      <w:r w:rsidR="00576EC4">
        <w:rPr>
          <w:rFonts w:ascii="Arial" w:eastAsia="Arial" w:hAnsi="Arial" w:cs="Arial"/>
        </w:rPr>
        <w:t xml:space="preserve"> with no waste between tasks</w:t>
      </w:r>
      <w:r>
        <w:rPr>
          <w:rFonts w:ascii="Arial" w:eastAsia="Arial" w:hAnsi="Arial" w:cs="Arial"/>
        </w:rPr>
        <w:t xml:space="preserve">. </w:t>
      </w:r>
    </w:p>
    <w:p w14:paraId="43A3365C" w14:textId="34437C7E" w:rsidR="00770A81" w:rsidRDefault="00770A81" w:rsidP="00770A81">
      <w:r w:rsidRPr="3961AA71">
        <w:rPr>
          <w:rFonts w:ascii="Arial" w:eastAsia="Arial" w:hAnsi="Arial" w:cs="Arial"/>
        </w:rPr>
        <w:t xml:space="preserve">When calculating the duration of each task, the planner can rely on </w:t>
      </w:r>
      <w:r w:rsidR="00576EC4">
        <w:rPr>
          <w:rFonts w:ascii="Arial" w:eastAsia="Arial" w:hAnsi="Arial" w:cs="Arial"/>
        </w:rPr>
        <w:t>productivity ratios</w:t>
      </w:r>
      <w:r w:rsidRPr="3961AA71">
        <w:rPr>
          <w:rFonts w:ascii="Arial" w:eastAsia="Arial" w:hAnsi="Arial" w:cs="Arial"/>
        </w:rPr>
        <w:t xml:space="preserve"> from previous projects and adjust it by the quantity required. Knowing the crew size and experience can do further adjustments to its duration</w:t>
      </w:r>
      <w:r>
        <w:rPr>
          <w:rFonts w:ascii="Arial" w:eastAsia="Arial" w:hAnsi="Arial" w:cs="Arial"/>
        </w:rPr>
        <w:t xml:space="preserve"> </w:t>
      </w:r>
      <w:sdt>
        <w:sdtPr>
          <w:rPr>
            <w:rFonts w:ascii="Arial" w:eastAsia="Arial" w:hAnsi="Arial" w:cs="Arial"/>
          </w:rPr>
          <w:id w:val="-804162508"/>
          <w:citation/>
        </w:sdtPr>
        <w:sdtContent>
          <w:r>
            <w:rPr>
              <w:rFonts w:ascii="Arial" w:eastAsia="Arial" w:hAnsi="Arial" w:cs="Arial"/>
            </w:rPr>
            <w:fldChar w:fldCharType="begin"/>
          </w:r>
          <w:r w:rsidRPr="003F7E7D">
            <w:rPr>
              <w:rFonts w:ascii="Arial" w:eastAsia="Arial" w:hAnsi="Arial" w:cs="Arial"/>
            </w:rPr>
            <w:instrText xml:space="preserve"> CITATION Oll09 \l 3082 </w:instrText>
          </w:r>
          <w:r>
            <w:rPr>
              <w:rFonts w:ascii="Arial" w:eastAsia="Arial" w:hAnsi="Arial" w:cs="Arial"/>
            </w:rPr>
            <w:fldChar w:fldCharType="separate"/>
          </w:r>
          <w:r w:rsidR="00326B90" w:rsidRPr="00326B90">
            <w:rPr>
              <w:rFonts w:ascii="Arial" w:eastAsia="Arial" w:hAnsi="Arial" w:cs="Arial"/>
              <w:noProof/>
            </w:rPr>
            <w:t>(Seppanen, 2009)</w:t>
          </w:r>
          <w:r>
            <w:rPr>
              <w:rFonts w:ascii="Arial" w:eastAsia="Arial" w:hAnsi="Arial" w:cs="Arial"/>
            </w:rPr>
            <w:fldChar w:fldCharType="end"/>
          </w:r>
        </w:sdtContent>
      </w:sdt>
      <w:r w:rsidRPr="3961AA71">
        <w:rPr>
          <w:rFonts w:ascii="Arial" w:eastAsia="Arial" w:hAnsi="Arial" w:cs="Arial"/>
        </w:rPr>
        <w:t>.</w:t>
      </w:r>
      <w:r w:rsidR="00363760" w:rsidRPr="00363760">
        <w:rPr>
          <w:rFonts w:ascii="Arial" w:eastAsia="Arial" w:hAnsi="Arial" w:cs="Arial"/>
        </w:rPr>
        <w:t xml:space="preserve"> </w:t>
      </w:r>
      <w:r w:rsidR="003D49A7">
        <w:rPr>
          <w:rFonts w:ascii="Arial" w:eastAsia="Arial" w:hAnsi="Arial" w:cs="Arial"/>
        </w:rPr>
        <w:t>However, t</w:t>
      </w:r>
      <w:r w:rsidR="00363760">
        <w:rPr>
          <w:rFonts w:ascii="Arial" w:eastAsia="Arial" w:hAnsi="Arial" w:cs="Arial"/>
        </w:rPr>
        <w:t>his is not applicable with the use of LPS because the process is made in collaboration with the trades.</w:t>
      </w:r>
    </w:p>
    <w:p w14:paraId="67692DED" w14:textId="1C0BC6B7" w:rsidR="00770A81" w:rsidRDefault="00770A81" w:rsidP="00770A81">
      <w:r w:rsidRPr="3961AA71">
        <w:rPr>
          <w:rFonts w:ascii="Arial" w:eastAsia="Arial" w:hAnsi="Arial" w:cs="Arial"/>
        </w:rPr>
        <w:t xml:space="preserve">When the real construction time deviates from the schedule, the task is defined by a dotted line of the same colour. Moreover, as seen in </w:t>
      </w:r>
      <w:r w:rsidR="00E00628">
        <w:rPr>
          <w:rFonts w:ascii="Arial" w:eastAsia="Arial" w:hAnsi="Arial" w:cs="Arial"/>
          <w:highlight w:val="yellow"/>
        </w:rPr>
        <w:fldChar w:fldCharType="begin"/>
      </w:r>
      <w:r w:rsidR="00E00628">
        <w:rPr>
          <w:rFonts w:ascii="Arial" w:eastAsia="Arial" w:hAnsi="Arial" w:cs="Arial"/>
        </w:rPr>
        <w:instrText xml:space="preserve"> REF _Ref435430334 \h </w:instrText>
      </w:r>
      <w:r w:rsidR="00E00628">
        <w:rPr>
          <w:rFonts w:ascii="Arial" w:eastAsia="Arial" w:hAnsi="Arial" w:cs="Arial"/>
          <w:highlight w:val="yellow"/>
        </w:rPr>
      </w:r>
      <w:r w:rsidR="00E00628">
        <w:rPr>
          <w:rFonts w:ascii="Arial" w:eastAsia="Arial" w:hAnsi="Arial" w:cs="Arial"/>
          <w:highlight w:val="yellow"/>
        </w:rPr>
        <w:fldChar w:fldCharType="separate"/>
      </w:r>
      <w:r w:rsidR="00420AE8">
        <w:t xml:space="preserve">Figure </w:t>
      </w:r>
      <w:r w:rsidR="00420AE8">
        <w:rPr>
          <w:noProof/>
        </w:rPr>
        <w:t>19</w:t>
      </w:r>
      <w:r w:rsidR="00E00628">
        <w:rPr>
          <w:rFonts w:ascii="Arial" w:eastAsia="Arial" w:hAnsi="Arial" w:cs="Arial"/>
          <w:highlight w:val="yellow"/>
        </w:rPr>
        <w:fldChar w:fldCharType="end"/>
      </w:r>
      <w:r w:rsidR="00110E64">
        <w:rPr>
          <w:rFonts w:ascii="Arial" w:eastAsia="Arial" w:hAnsi="Arial" w:cs="Arial"/>
        </w:rPr>
        <w:t>,</w:t>
      </w:r>
      <w:r w:rsidRPr="3961AA71">
        <w:rPr>
          <w:rFonts w:ascii="Arial" w:eastAsia="Arial" w:hAnsi="Arial" w:cs="Arial"/>
        </w:rPr>
        <w:t xml:space="preserve"> the system can predict the new completion time for the selected task if the work is continued at the same rate. Following this, the planner can monitor this new path and take action in case of</w:t>
      </w:r>
      <w:r>
        <w:rPr>
          <w:rFonts w:ascii="Arial" w:eastAsia="Arial" w:hAnsi="Arial" w:cs="Arial"/>
        </w:rPr>
        <w:t xml:space="preserve"> overlapping with another task or</w:t>
      </w:r>
      <w:r w:rsidRPr="3961AA71">
        <w:rPr>
          <w:rFonts w:ascii="Arial" w:eastAsia="Arial" w:hAnsi="Arial" w:cs="Arial"/>
        </w:rPr>
        <w:t xml:space="preserve"> trade at the same location.</w:t>
      </w:r>
    </w:p>
    <w:p w14:paraId="0280D531" w14:textId="0C980ED3" w:rsidR="00524772" w:rsidRPr="00353984" w:rsidRDefault="00770A81" w:rsidP="00353984">
      <w:r w:rsidRPr="3961AA71">
        <w:rPr>
          <w:rFonts w:ascii="Arial" w:eastAsia="Arial" w:hAnsi="Arial" w:cs="Arial"/>
        </w:rPr>
        <w:lastRenderedPageBreak/>
        <w:t xml:space="preserve">When a space between the lines occurs, a space buffer is created. The red arrow in </w:t>
      </w:r>
      <w:r w:rsidR="00E00628">
        <w:rPr>
          <w:rFonts w:ascii="Arial" w:eastAsia="Arial" w:hAnsi="Arial" w:cs="Arial"/>
          <w:highlight w:val="yellow"/>
        </w:rPr>
        <w:fldChar w:fldCharType="begin"/>
      </w:r>
      <w:r w:rsidR="00E00628">
        <w:rPr>
          <w:rFonts w:ascii="Arial" w:eastAsia="Arial" w:hAnsi="Arial" w:cs="Arial"/>
        </w:rPr>
        <w:instrText xml:space="preserve"> REF _Ref435430334 \h </w:instrText>
      </w:r>
      <w:r w:rsidR="00E00628">
        <w:rPr>
          <w:rFonts w:ascii="Arial" w:eastAsia="Arial" w:hAnsi="Arial" w:cs="Arial"/>
          <w:highlight w:val="yellow"/>
        </w:rPr>
      </w:r>
      <w:r w:rsidR="00E00628">
        <w:rPr>
          <w:rFonts w:ascii="Arial" w:eastAsia="Arial" w:hAnsi="Arial" w:cs="Arial"/>
          <w:highlight w:val="yellow"/>
        </w:rPr>
        <w:fldChar w:fldCharType="separate"/>
      </w:r>
      <w:r w:rsidR="00420AE8">
        <w:t xml:space="preserve">Figure </w:t>
      </w:r>
      <w:r w:rsidR="00420AE8">
        <w:rPr>
          <w:noProof/>
        </w:rPr>
        <w:t>19</w:t>
      </w:r>
      <w:r w:rsidR="00E00628">
        <w:rPr>
          <w:rFonts w:ascii="Arial" w:eastAsia="Arial" w:hAnsi="Arial" w:cs="Arial"/>
          <w:highlight w:val="yellow"/>
        </w:rPr>
        <w:fldChar w:fldCharType="end"/>
      </w:r>
      <w:r>
        <w:rPr>
          <w:rFonts w:ascii="Arial" w:eastAsia="Arial" w:hAnsi="Arial" w:cs="Arial"/>
        </w:rPr>
        <w:t xml:space="preserve"> shows this</w:t>
      </w:r>
      <w:r w:rsidRPr="3961AA71">
        <w:rPr>
          <w:rFonts w:ascii="Arial" w:eastAsia="Arial" w:hAnsi="Arial" w:cs="Arial"/>
        </w:rPr>
        <w:t xml:space="preserve"> buffer and denotes that two locations are free of work. Therefore, a waste is created in the planning. The waste can also happen by a time buffer, which is represented by a horizontal gap in the workflow.</w:t>
      </w:r>
      <w:r w:rsidR="00347FFA">
        <w:rPr>
          <w:rFonts w:ascii="Arial" w:eastAsia="Arial" w:hAnsi="Arial" w:cs="Arial"/>
        </w:rPr>
        <w:t xml:space="preserve"> </w:t>
      </w:r>
    </w:p>
    <w:p w14:paraId="5C75C153" w14:textId="66952055" w:rsidR="001E6DA1" w:rsidRDefault="00157B7C" w:rsidP="001E6DA1">
      <w:pPr>
        <w:pStyle w:val="Heading2"/>
      </w:pPr>
      <w:bookmarkStart w:id="693" w:name="_Toc432508931"/>
      <w:bookmarkStart w:id="694" w:name="_Toc433890143"/>
      <w:bookmarkStart w:id="695" w:name="_Toc434321610"/>
      <w:bookmarkStart w:id="696" w:name="_Toc434481829"/>
      <w:bookmarkStart w:id="697" w:name="_Toc434492781"/>
      <w:bookmarkStart w:id="698" w:name="_Toc434577731"/>
      <w:bookmarkStart w:id="699" w:name="_Toc435611611"/>
      <w:bookmarkStart w:id="700" w:name="_Toc435614370"/>
      <w:bookmarkStart w:id="701" w:name="_Toc434578552"/>
      <w:bookmarkStart w:id="702" w:name="_Toc436040082"/>
      <w:bookmarkStart w:id="703" w:name="_Toc436222176"/>
      <w:bookmarkStart w:id="704" w:name="_Toc436723194"/>
      <w:bookmarkStart w:id="705" w:name="_Toc436731182"/>
      <w:bookmarkStart w:id="706" w:name="_Toc437259186"/>
      <w:bookmarkStart w:id="707" w:name="_Toc437346849"/>
      <w:bookmarkStart w:id="708" w:name="_Toc437427837"/>
      <w:bookmarkStart w:id="709" w:name="_Toc437433569"/>
      <w:bookmarkStart w:id="710" w:name="_Toc437600259"/>
      <w:bookmarkStart w:id="711" w:name="_Toc437865385"/>
      <w:r>
        <w:t xml:space="preserve"> </w:t>
      </w:r>
      <w:bookmarkStart w:id="712" w:name="_Toc439505113"/>
      <w:r w:rsidR="003525BB">
        <w:t>Summary</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776F759F" w14:textId="3E2ECCF8" w:rsidR="003525BB" w:rsidRPr="003525BB" w:rsidRDefault="003525BB" w:rsidP="003525BB">
      <w:r>
        <w:t>After explaining in detail each of the tools of LPS and how they should be</w:t>
      </w:r>
      <w:r w:rsidR="002550B6">
        <w:t xml:space="preserve"> applied </w:t>
      </w:r>
      <w:r w:rsidR="006F511C">
        <w:t>together with LBMS</w:t>
      </w:r>
      <w:r>
        <w:t xml:space="preserve">, </w:t>
      </w:r>
      <w:r w:rsidR="009F580F">
        <w:t>was</w:t>
      </w:r>
      <w:r>
        <w:t xml:space="preserve"> decided to elaborate a flow chart</w:t>
      </w:r>
      <w:r w:rsidR="00F24A9F">
        <w:t xml:space="preserve"> </w:t>
      </w:r>
      <w:r w:rsidR="00122313">
        <w:t xml:space="preserve">followed by a </w:t>
      </w:r>
      <w:r w:rsidR="00F24A9F">
        <w:t>description to facilitate the reader the</w:t>
      </w:r>
      <w:r>
        <w:t xml:space="preserve"> understand</w:t>
      </w:r>
      <w:r w:rsidR="00F24A9F">
        <w:t>ing of</w:t>
      </w:r>
      <w:r>
        <w:t xml:space="preserve"> the whole process and the sequence of action</w:t>
      </w:r>
      <w:r w:rsidR="00F24A9F">
        <w:t>s</w:t>
      </w:r>
      <w:r>
        <w:t xml:space="preserve"> to undertake </w:t>
      </w:r>
      <w:r w:rsidR="00E00628">
        <w:t>(</w:t>
      </w:r>
      <w:r w:rsidR="00E00628">
        <w:fldChar w:fldCharType="begin"/>
      </w:r>
      <w:r w:rsidR="00E00628">
        <w:instrText xml:space="preserve"> REF _Ref435430312 \h </w:instrText>
      </w:r>
      <w:r w:rsidR="00E00628">
        <w:fldChar w:fldCharType="separate"/>
      </w:r>
      <w:r w:rsidR="00420AE8">
        <w:t xml:space="preserve">Figure </w:t>
      </w:r>
      <w:r w:rsidR="00420AE8">
        <w:rPr>
          <w:noProof/>
        </w:rPr>
        <w:t>20</w:t>
      </w:r>
      <w:r w:rsidR="00E00628">
        <w:fldChar w:fldCharType="end"/>
      </w:r>
      <w:r w:rsidR="00110E64">
        <w:t>).</w:t>
      </w:r>
    </w:p>
    <w:p w14:paraId="4E73A428" w14:textId="77777777" w:rsidR="003525BB" w:rsidRDefault="00C259F9" w:rsidP="003525BB">
      <w:pPr>
        <w:keepNext/>
      </w:pPr>
      <w:r>
        <w:pict w14:anchorId="2E931F38">
          <v:shape id="_x0000_i1029" type="#_x0000_t75" style="width:488.85pt;height:297pt">
            <v:imagedata r:id="rId43" o:title=""/>
          </v:shape>
        </w:pict>
      </w:r>
    </w:p>
    <w:p w14:paraId="7F262AB9" w14:textId="22200D6E" w:rsidR="001E6DA1" w:rsidRDefault="003525BB" w:rsidP="00E0658C">
      <w:pPr>
        <w:pStyle w:val="Caption"/>
        <w:jc w:val="center"/>
      </w:pPr>
      <w:bookmarkStart w:id="713" w:name="_Ref435430312"/>
      <w:bookmarkStart w:id="714" w:name="_Toc437338288"/>
      <w:bookmarkStart w:id="715" w:name="_Toc438570321"/>
      <w:bookmarkStart w:id="716" w:name="_Toc439502317"/>
      <w:bookmarkStart w:id="717" w:name="_Toc439806738"/>
      <w:r>
        <w:t xml:space="preserve">Figure </w:t>
      </w:r>
      <w:fldSimple w:instr=" SEQ Figure \* ARABIC ">
        <w:r w:rsidR="00420AE8">
          <w:rPr>
            <w:noProof/>
          </w:rPr>
          <w:t>20</w:t>
        </w:r>
      </w:fldSimple>
      <w:bookmarkEnd w:id="713"/>
      <w:r>
        <w:t>: LPS as a flow chart</w:t>
      </w:r>
      <w:bookmarkEnd w:id="714"/>
      <w:bookmarkEnd w:id="715"/>
      <w:bookmarkEnd w:id="716"/>
      <w:bookmarkEnd w:id="717"/>
    </w:p>
    <w:p w14:paraId="7E65CABF" w14:textId="5620893B" w:rsidR="003525BB" w:rsidRDefault="003525BB" w:rsidP="003525BB">
      <w:r>
        <w:t xml:space="preserve">The process starts with the elaboration of the master schedule for the project proposal once the project objectives and key dates for specific elements have been determined, taking into account the client needs and other criteria. </w:t>
      </w:r>
    </w:p>
    <w:p w14:paraId="7E75C778" w14:textId="1CE18816" w:rsidR="000E43C1" w:rsidRDefault="00583356" w:rsidP="003525BB">
      <w:r>
        <w:t xml:space="preserve">Three to four months before the beginning of the project, the phase schedule is </w:t>
      </w:r>
      <w:r w:rsidR="00F9296C">
        <w:t>elaborated for the first phase, until</w:t>
      </w:r>
      <w:r>
        <w:t xml:space="preserve"> the end o</w:t>
      </w:r>
      <w:r w:rsidR="00F9296C">
        <w:t>f the first milestone.</w:t>
      </w:r>
      <w:r>
        <w:t xml:space="preserve"> </w:t>
      </w:r>
      <w:r w:rsidR="00E0658C">
        <w:t>After 3 to 4 months before completion of the first phase of the project, a plan for the next phase is elaborated and this is repeated until the project is completed.</w:t>
      </w:r>
    </w:p>
    <w:p w14:paraId="5874B60A" w14:textId="76AFE416" w:rsidR="000E43C1" w:rsidRDefault="000E43C1" w:rsidP="003525BB">
      <w:r>
        <w:t xml:space="preserve">Six weeks ahead of any specific week, the look ahead </w:t>
      </w:r>
      <w:r w:rsidR="006F511C">
        <w:t>meeting</w:t>
      </w:r>
      <w:r>
        <w:t xml:space="preserve"> is </w:t>
      </w:r>
      <w:r w:rsidR="006F511C">
        <w:t>conducted</w:t>
      </w:r>
      <w:r>
        <w:t xml:space="preserve">, breaking down all the activities planned in the </w:t>
      </w:r>
      <w:r w:rsidR="006F511C">
        <w:t>phase</w:t>
      </w:r>
      <w:r>
        <w:t xml:space="preserve"> schedule for the given week and determining the requirements and preconditions for their execution.</w:t>
      </w:r>
    </w:p>
    <w:p w14:paraId="47ACA76A" w14:textId="4F943652" w:rsidR="00605081" w:rsidRDefault="000E43C1" w:rsidP="003525BB">
      <w:r>
        <w:t xml:space="preserve">Once all the assignments and their requirements for the given week have been determined, </w:t>
      </w:r>
      <w:r w:rsidR="00F9296C">
        <w:t xml:space="preserve">they </w:t>
      </w:r>
      <w:r>
        <w:t xml:space="preserve">are included into a check list </w:t>
      </w:r>
      <w:r w:rsidR="00D957E6">
        <w:t xml:space="preserve">to pass the </w:t>
      </w:r>
      <w:r w:rsidR="00F32D2A">
        <w:t>MRP</w:t>
      </w:r>
      <w:r w:rsidR="00D957E6">
        <w:t xml:space="preserve">. In the </w:t>
      </w:r>
      <w:r w:rsidR="00F32D2A">
        <w:t>MRP</w:t>
      </w:r>
      <w:r w:rsidR="00F9296C">
        <w:t xml:space="preserve">, the planning manager </w:t>
      </w:r>
      <w:r w:rsidR="00D957E6">
        <w:lastRenderedPageBreak/>
        <w:t>make</w:t>
      </w:r>
      <w:r w:rsidR="00F9296C">
        <w:t>s</w:t>
      </w:r>
      <w:r w:rsidR="00D957E6">
        <w:t xml:space="preserve"> </w:t>
      </w:r>
      <w:r w:rsidR="00605081">
        <w:t>sure that each assignment</w:t>
      </w:r>
      <w:r w:rsidR="00D957E6">
        <w:t xml:space="preserve"> meet</w:t>
      </w:r>
      <w:r w:rsidR="00605081">
        <w:t>s</w:t>
      </w:r>
      <w:r w:rsidR="00D957E6">
        <w:t xml:space="preserve"> its 9 preconditions</w:t>
      </w:r>
      <w:r w:rsidR="00F9296C">
        <w:t xml:space="preserve"> </w:t>
      </w:r>
      <w:r w:rsidR="00F9296C" w:rsidRPr="006A7C24">
        <w:t xml:space="preserve">(See </w:t>
      </w:r>
      <w:r w:rsidR="00E00628">
        <w:t xml:space="preserve">Chapter </w:t>
      </w:r>
      <w:r w:rsidR="00E00628">
        <w:fldChar w:fldCharType="begin"/>
      </w:r>
      <w:r w:rsidR="00E00628">
        <w:instrText xml:space="preserve"> REF _Ref435430399 \w \h </w:instrText>
      </w:r>
      <w:r w:rsidR="00E00628">
        <w:fldChar w:fldCharType="separate"/>
      </w:r>
      <w:r w:rsidR="00420AE8">
        <w:t>7.5</w:t>
      </w:r>
      <w:r w:rsidR="00E00628">
        <w:fldChar w:fldCharType="end"/>
      </w:r>
      <w:r w:rsidR="00F9296C" w:rsidRPr="00E00628">
        <w:t>)</w:t>
      </w:r>
      <w:r w:rsidR="00D957E6">
        <w:t xml:space="preserve">. When </w:t>
      </w:r>
      <w:r w:rsidR="00605081">
        <w:t>an assignment has the 9 preconditions checked</w:t>
      </w:r>
      <w:r w:rsidR="0082233D">
        <w:t>,</w:t>
      </w:r>
      <w:r w:rsidR="00605081">
        <w:t xml:space="preserve"> meaning that is ready to be executed, is moved to the workable backlog. In a weekly basis, the assignments included in the workable backlog need to pass a </w:t>
      </w:r>
      <w:r w:rsidR="00FF0F7C">
        <w:t>health</w:t>
      </w:r>
      <w:r w:rsidR="00605081">
        <w:t xml:space="preserve"> check </w:t>
      </w:r>
      <w:r w:rsidR="00DB3DAA">
        <w:t>to ensure that none of the preconditions have changed. If any of the preconditions change</w:t>
      </w:r>
      <w:r w:rsidR="006F511C">
        <w:t>s</w:t>
      </w:r>
      <w:r w:rsidR="00DB3DAA">
        <w:t xml:space="preserve">, the specific assignment is sent to pass the </w:t>
      </w:r>
      <w:r w:rsidR="00F32D2A">
        <w:t>MRP</w:t>
      </w:r>
      <w:r w:rsidR="00DB3DAA">
        <w:t xml:space="preserve"> again to resolve the changed precondition. </w:t>
      </w:r>
    </w:p>
    <w:p w14:paraId="708FC25E" w14:textId="610DFFA4" w:rsidR="003525BB" w:rsidRDefault="00605081" w:rsidP="003525BB">
      <w:r>
        <w:t>For each week, a</w:t>
      </w:r>
      <w:r w:rsidR="006F511C">
        <w:t xml:space="preserve"> </w:t>
      </w:r>
      <w:r w:rsidR="00E22A82">
        <w:t xml:space="preserve">Weekly Work </w:t>
      </w:r>
      <w:r w:rsidR="00B208EC">
        <w:t>P</w:t>
      </w:r>
      <w:r w:rsidR="00E22A82">
        <w:t>lan</w:t>
      </w:r>
      <w:r w:rsidR="006F511C">
        <w:t xml:space="preserve">ning meeting is conducted to go individually through all the activities to be performed </w:t>
      </w:r>
      <w:r w:rsidR="00944ED9">
        <w:t xml:space="preserve">in </w:t>
      </w:r>
      <w:r w:rsidR="006F511C">
        <w:t xml:space="preserve">the incoming week, discuss the progress to determine if corrective actions are required and make sure that those activities passed the </w:t>
      </w:r>
      <w:r w:rsidR="00F32D2A">
        <w:t>MRP</w:t>
      </w:r>
      <w:r w:rsidR="006F511C">
        <w:t xml:space="preserve"> and therefore are included into the workable backlog</w:t>
      </w:r>
      <w:r>
        <w:t xml:space="preserve">. </w:t>
      </w:r>
    </w:p>
    <w:p w14:paraId="5B01CAF3" w14:textId="0D131E6C" w:rsidR="00A14E58" w:rsidRDefault="00944ED9" w:rsidP="00043557">
      <w:r>
        <w:t>During</w:t>
      </w:r>
      <w:r w:rsidR="00844AD1">
        <w:t xml:space="preserve"> the week, the progress is reviewed and controlled with the support of </w:t>
      </w:r>
      <w:r w:rsidR="006F511C">
        <w:t>the</w:t>
      </w:r>
      <w:r w:rsidR="00844AD1">
        <w:t xml:space="preserve"> Location Based </w:t>
      </w:r>
      <w:r w:rsidR="006F511C">
        <w:t xml:space="preserve">Weekly </w:t>
      </w:r>
      <w:r w:rsidR="00844AD1">
        <w:t xml:space="preserve">Schedule. At the end of the week, the progress is compared with the </w:t>
      </w:r>
      <w:r w:rsidR="006F511C">
        <w:t>agreed plan</w:t>
      </w:r>
      <w:r w:rsidR="00844AD1">
        <w:t xml:space="preserve"> and the PPC is calculated.</w:t>
      </w:r>
      <w:r w:rsidR="00565749">
        <w:t xml:space="preserve"> </w:t>
      </w:r>
      <w:r>
        <w:t>Finally</w:t>
      </w:r>
      <w:r w:rsidR="00565749">
        <w:t>, the assignments that did not follow the schedule are analysed with the 5 WHYs technique and the identified root causes are noted to learn from them and take them into account in the future planning processes</w:t>
      </w:r>
      <w:r w:rsidR="007260A4">
        <w:t>,</w:t>
      </w:r>
      <w:r w:rsidR="00565749">
        <w:t xml:space="preserve"> </w:t>
      </w:r>
      <w:r>
        <w:t>in order</w:t>
      </w:r>
      <w:r w:rsidR="00565749">
        <w:t xml:space="preserve"> avoid their reoccurrence. </w:t>
      </w:r>
    </w:p>
    <w:p w14:paraId="161783C6" w14:textId="77777777" w:rsidR="00DB3D5B" w:rsidRDefault="00DB3D5B">
      <w:pPr>
        <w:spacing w:line="259" w:lineRule="auto"/>
        <w:jc w:val="left"/>
        <w:sectPr w:rsidR="00DB3D5B" w:rsidSect="00DB3D5B">
          <w:pgSz w:w="11906" w:h="16838"/>
          <w:pgMar w:top="1702" w:right="1417" w:bottom="1417" w:left="1417" w:header="708" w:footer="708" w:gutter="0"/>
          <w:pgNumType w:start="25"/>
          <w:cols w:space="708"/>
          <w:docGrid w:linePitch="360"/>
        </w:sectPr>
      </w:pPr>
    </w:p>
    <w:p w14:paraId="0620E0E7" w14:textId="2BA4533D" w:rsidR="00A14E58" w:rsidRDefault="00033EDB" w:rsidP="00A14E58">
      <w:pPr>
        <w:pStyle w:val="Heading1"/>
      </w:pPr>
      <w:bookmarkStart w:id="718" w:name="_Toc433890144"/>
      <w:bookmarkStart w:id="719" w:name="_Toc434321611"/>
      <w:bookmarkStart w:id="720" w:name="_Toc434481830"/>
      <w:bookmarkStart w:id="721" w:name="_Toc434492782"/>
      <w:bookmarkStart w:id="722" w:name="_Toc434577732"/>
      <w:bookmarkStart w:id="723" w:name="_Toc435611612"/>
      <w:bookmarkStart w:id="724" w:name="_Toc435614371"/>
      <w:bookmarkStart w:id="725" w:name="_Toc434578553"/>
      <w:bookmarkStart w:id="726" w:name="_Toc436040083"/>
      <w:bookmarkStart w:id="727" w:name="_Toc436222177"/>
      <w:bookmarkStart w:id="728" w:name="_Toc436723195"/>
      <w:bookmarkStart w:id="729" w:name="_Toc436731183"/>
      <w:bookmarkStart w:id="730" w:name="_Toc437259187"/>
      <w:bookmarkStart w:id="731" w:name="_Toc437346850"/>
      <w:bookmarkStart w:id="732" w:name="_Toc437427838"/>
      <w:bookmarkStart w:id="733" w:name="_Toc437433570"/>
      <w:bookmarkStart w:id="734" w:name="_Toc437600260"/>
      <w:bookmarkStart w:id="735" w:name="_Toc437865386"/>
      <w:bookmarkStart w:id="736" w:name="_Toc439505114"/>
      <w:r>
        <w:lastRenderedPageBreak/>
        <w:t>Criticism towards the system</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700E47D0" w14:textId="7D9DCD62" w:rsidR="00033EDB" w:rsidRDefault="00033EDB" w:rsidP="00033EDB">
      <w:r>
        <w:t xml:space="preserve">After the theoretical introduction to the system and its </w:t>
      </w:r>
      <w:r w:rsidR="002550B6">
        <w:t>application</w:t>
      </w:r>
      <w:r w:rsidR="0040065E">
        <w:t xml:space="preserve"> procedures and before proceeding with the</w:t>
      </w:r>
      <w:r>
        <w:t xml:space="preserve"> study of the utilization of the system in practice, it is important to</w:t>
      </w:r>
      <w:r w:rsidR="003D378C">
        <w:t xml:space="preserve"> </w:t>
      </w:r>
      <w:r>
        <w:t>reflect about the different approaches towards the system</w:t>
      </w:r>
      <w:r w:rsidR="00695623">
        <w:t xml:space="preserve"> and its principles</w:t>
      </w:r>
      <w:r>
        <w:t xml:space="preserve">. </w:t>
      </w:r>
    </w:p>
    <w:p w14:paraId="1EF464A7" w14:textId="31C20491" w:rsidR="0040065E" w:rsidRDefault="0040065E" w:rsidP="00033EDB">
      <w:r>
        <w:t xml:space="preserve">According to Green </w:t>
      </w:r>
      <w:sdt>
        <w:sdtPr>
          <w:id w:val="300587856"/>
          <w:citation/>
        </w:sdtPr>
        <w:sdtContent>
          <w:r>
            <w:fldChar w:fldCharType="begin"/>
          </w:r>
          <w:r w:rsidRPr="0040065E">
            <w:rPr>
              <w:lang w:val="en-US"/>
            </w:rPr>
            <w:instrText xml:space="preserve">CITATION Stu99 \n  \l 3082 </w:instrText>
          </w:r>
          <w:r>
            <w:fldChar w:fldCharType="separate"/>
          </w:r>
          <w:r w:rsidR="00326B90" w:rsidRPr="00326B90">
            <w:rPr>
              <w:noProof/>
              <w:lang w:val="en-US"/>
            </w:rPr>
            <w:t>(1999)</w:t>
          </w:r>
          <w:r>
            <w:fldChar w:fldCharType="end"/>
          </w:r>
        </w:sdtContent>
      </w:sdt>
      <w:r>
        <w:t>, most of the literature about lean production and derivatives, is too optimistic and take for granted that lean production is a “good thing”.</w:t>
      </w:r>
      <w:r w:rsidR="00333CFE">
        <w:t xml:space="preserve"> He also doubts of the applicability of the lean methods imported from the Japanese industry, into the construction industry and if “</w:t>
      </w:r>
      <w:r w:rsidR="00333CFE" w:rsidRPr="00333CFE">
        <w:rPr>
          <w:i/>
        </w:rPr>
        <w:t>these methods are based on nice things like loyalty, empowerment consensus, etc. or whether they are based on nasty things like managing-by-stress and exploitation</w:t>
      </w:r>
      <w:r w:rsidR="00333CFE">
        <w:t>”</w:t>
      </w:r>
      <w:sdt>
        <w:sdtPr>
          <w:id w:val="-386642984"/>
          <w:citation/>
        </w:sdtPr>
        <w:sdtContent>
          <w:r w:rsidR="00D47F37">
            <w:fldChar w:fldCharType="begin"/>
          </w:r>
          <w:r w:rsidR="00D47F37">
            <w:rPr>
              <w:lang w:val="en-US"/>
            </w:rPr>
            <w:instrText xml:space="preserve">CITATION Stu99 \p 24 \l 1033 </w:instrText>
          </w:r>
          <w:r w:rsidR="00D47F37">
            <w:fldChar w:fldCharType="separate"/>
          </w:r>
          <w:r w:rsidR="00326B90">
            <w:rPr>
              <w:noProof/>
              <w:lang w:val="en-US"/>
            </w:rPr>
            <w:t xml:space="preserve"> </w:t>
          </w:r>
          <w:r w:rsidR="00326B90" w:rsidRPr="00326B90">
            <w:rPr>
              <w:noProof/>
              <w:lang w:val="en-US"/>
            </w:rPr>
            <w:t>(Green, 1999, p. 24)</w:t>
          </w:r>
          <w:r w:rsidR="00D47F37">
            <w:fldChar w:fldCharType="end"/>
          </w:r>
        </w:sdtContent>
      </w:sdt>
      <w:r w:rsidR="00333CFE">
        <w:t>. He also exposes the debate of the human costs of lean methods</w:t>
      </w:r>
      <w:r w:rsidR="00206B94">
        <w:t>, criticising the Japanese regime of long working hours and absence of paid sick leave, presenting the term “</w:t>
      </w:r>
      <w:r w:rsidR="00206B94" w:rsidRPr="00206B94">
        <w:rPr>
          <w:i/>
        </w:rPr>
        <w:t>karoshi</w:t>
      </w:r>
      <w:r w:rsidR="00206B94">
        <w:rPr>
          <w:i/>
        </w:rPr>
        <w:t xml:space="preserve">” </w:t>
      </w:r>
      <w:r w:rsidR="00206B94">
        <w:t>which is now in common use</w:t>
      </w:r>
      <w:r w:rsidR="006B4A6B">
        <w:t xml:space="preserve"> in Japan</w:t>
      </w:r>
      <w:r w:rsidR="00206B94">
        <w:t xml:space="preserve"> to describe sudden deaths and severe stress resulting from overwork.</w:t>
      </w:r>
    </w:p>
    <w:p w14:paraId="109E9772" w14:textId="518FFBFC" w:rsidR="00206B94" w:rsidRDefault="00206B94" w:rsidP="00206B94">
      <w:pPr>
        <w:jc w:val="center"/>
      </w:pPr>
      <w:r>
        <w:rPr>
          <w:i/>
        </w:rPr>
        <w:t>“</w:t>
      </w:r>
      <w:r w:rsidRPr="00206B94">
        <w:rPr>
          <w:i/>
        </w:rPr>
        <w:t>Muda</w:t>
      </w:r>
      <w:r>
        <w:rPr>
          <w:i/>
        </w:rPr>
        <w:t xml:space="preserve"> </w:t>
      </w:r>
      <w:r>
        <w:t xml:space="preserve">is to be eliminated, </w:t>
      </w:r>
      <w:r>
        <w:rPr>
          <w:i/>
        </w:rPr>
        <w:t>karoshi</w:t>
      </w:r>
      <w:r>
        <w:t xml:space="preserve"> is the price to be paid”. </w:t>
      </w:r>
      <w:sdt>
        <w:sdtPr>
          <w:id w:val="572548199"/>
          <w:citation/>
        </w:sdtPr>
        <w:sdtContent>
          <w:r>
            <w:fldChar w:fldCharType="begin"/>
          </w:r>
          <w:r w:rsidR="00D47F37">
            <w:rPr>
              <w:lang w:val="en-US"/>
            </w:rPr>
            <w:instrText xml:space="preserve">CITATION Stu99 \p 25 \l 3082 </w:instrText>
          </w:r>
          <w:r>
            <w:fldChar w:fldCharType="separate"/>
          </w:r>
          <w:r w:rsidR="00326B90" w:rsidRPr="00326B90">
            <w:rPr>
              <w:noProof/>
              <w:lang w:val="en-US"/>
            </w:rPr>
            <w:t>(Green, 1999, p. 25)</w:t>
          </w:r>
          <w:r>
            <w:fldChar w:fldCharType="end"/>
          </w:r>
        </w:sdtContent>
      </w:sdt>
    </w:p>
    <w:p w14:paraId="58DCEB0B" w14:textId="4976EEE3" w:rsidR="00316627" w:rsidRDefault="00316627" w:rsidP="00316627">
      <w:r>
        <w:t>In addition, he claims that despite the relatively higher wages from lean organization</w:t>
      </w:r>
      <w:r w:rsidR="00206D21">
        <w:t>s</w:t>
      </w:r>
      <w:r>
        <w:t xml:space="preserve">, the workers appear to have frequent concerns about safety, stress, loss of individual freedom and discriminatory practices and what is supposed to </w:t>
      </w:r>
      <w:r w:rsidR="0029620F">
        <w:t xml:space="preserve">enhance flexibility quality and </w:t>
      </w:r>
      <w:r w:rsidR="00201D17">
        <w:t>teamwork</w:t>
      </w:r>
      <w:r w:rsidR="0029620F">
        <w:t>, in practice becomes control, exploitation and surveillance</w:t>
      </w:r>
      <w:r>
        <w:t xml:space="preserve">. </w:t>
      </w:r>
    </w:p>
    <w:p w14:paraId="133BC45C" w14:textId="641FDC8C" w:rsidR="006B4A6B" w:rsidRPr="00206B94" w:rsidRDefault="006B4A6B" w:rsidP="006B4A6B">
      <w:r>
        <w:t xml:space="preserve">In response to that, Ballard and Howell </w:t>
      </w:r>
      <w:sdt>
        <w:sdtPr>
          <w:id w:val="567229803"/>
          <w:citation/>
        </w:sdtPr>
        <w:sdtContent>
          <w:r>
            <w:fldChar w:fldCharType="begin"/>
          </w:r>
          <w:r>
            <w:rPr>
              <w:lang w:val="en-US"/>
            </w:rPr>
            <w:instrText xml:space="preserve">CITATION Gre99b \n  \l 3082 </w:instrText>
          </w:r>
          <w:r>
            <w:fldChar w:fldCharType="separate"/>
          </w:r>
          <w:r w:rsidR="00326B90" w:rsidRPr="00326B90">
            <w:rPr>
              <w:noProof/>
              <w:lang w:val="en-US"/>
            </w:rPr>
            <w:t>(1999)</w:t>
          </w:r>
          <w:r>
            <w:fldChar w:fldCharType="end"/>
          </w:r>
        </w:sdtContent>
      </w:sdt>
      <w:r>
        <w:t xml:space="preserve"> argued that Green does not </w:t>
      </w:r>
      <w:r w:rsidR="000D6816">
        <w:t>seem</w:t>
      </w:r>
      <w:r w:rsidR="00316627">
        <w:t xml:space="preserve"> to </w:t>
      </w:r>
      <w:r>
        <w:t>understand that production management is first</w:t>
      </w:r>
      <w:r w:rsidR="00316627">
        <w:t xml:space="preserve"> about how things are made, aiming to speed the delivery of a product</w:t>
      </w:r>
      <w:r w:rsidR="00206D21">
        <w:t xml:space="preserve"> and</w:t>
      </w:r>
      <w:r w:rsidR="00316627">
        <w:t xml:space="preserve"> meeting the unique requirements of a specific customer </w:t>
      </w:r>
      <w:r>
        <w:t>and not about how people are treated.</w:t>
      </w:r>
      <w:r w:rsidR="0029620F">
        <w:t xml:space="preserve"> They claim that the reason of Green for raising his criticism is because “</w:t>
      </w:r>
      <w:r w:rsidR="0029620F" w:rsidRPr="0029620F">
        <w:rPr>
          <w:i/>
        </w:rPr>
        <w:t>he may not like the reality of global competition and its potential to destroy industries that do not adopt new thinking such as occurred in the British auto industry</w:t>
      </w:r>
      <w:r w:rsidR="0029620F">
        <w:rPr>
          <w:i/>
        </w:rPr>
        <w:t>”</w:t>
      </w:r>
      <w:sdt>
        <w:sdtPr>
          <w:rPr>
            <w:i/>
          </w:rPr>
          <w:id w:val="1417750209"/>
          <w:citation/>
        </w:sdtPr>
        <w:sdtContent>
          <w:r w:rsidR="00D47F37">
            <w:rPr>
              <w:i/>
            </w:rPr>
            <w:fldChar w:fldCharType="begin"/>
          </w:r>
          <w:r w:rsidR="00D47F37">
            <w:rPr>
              <w:i/>
              <w:lang w:val="en-US"/>
            </w:rPr>
            <w:instrText xml:space="preserve">CITATION Gre99b \p 35 \l 1033 </w:instrText>
          </w:r>
          <w:r w:rsidR="00D47F37">
            <w:rPr>
              <w:i/>
            </w:rPr>
            <w:fldChar w:fldCharType="separate"/>
          </w:r>
          <w:r w:rsidR="00326B90">
            <w:rPr>
              <w:i/>
              <w:noProof/>
              <w:lang w:val="en-US"/>
            </w:rPr>
            <w:t xml:space="preserve"> </w:t>
          </w:r>
          <w:r w:rsidR="00326B90" w:rsidRPr="00326B90">
            <w:rPr>
              <w:noProof/>
              <w:lang w:val="en-US"/>
            </w:rPr>
            <w:t>(Ballard, 1999, p. 35)</w:t>
          </w:r>
          <w:r w:rsidR="00D47F37">
            <w:rPr>
              <w:i/>
            </w:rPr>
            <w:fldChar w:fldCharType="end"/>
          </w:r>
        </w:sdtContent>
      </w:sdt>
      <w:r w:rsidR="0029620F">
        <w:t>, where the choice is modernise or perish.</w:t>
      </w:r>
    </w:p>
    <w:p w14:paraId="1BCE644B" w14:textId="16CA79C5" w:rsidR="000D6816" w:rsidRDefault="000D6816" w:rsidP="006B4A6B">
      <w:r>
        <w:t xml:space="preserve">Lean is about reducing waste and it has no intention to add stress. It may be a result of its application but not a requirement for its implementation. It would be more reasonable to say that stress comes from inadequate response to global competition </w:t>
      </w:r>
      <w:sdt>
        <w:sdtPr>
          <w:id w:val="-1059163454"/>
          <w:citation/>
        </w:sdtPr>
        <w:sdtContent>
          <w:r>
            <w:fldChar w:fldCharType="begin"/>
          </w:r>
          <w:r w:rsidRPr="000D6816">
            <w:rPr>
              <w:lang w:val="en-US"/>
            </w:rPr>
            <w:instrText xml:space="preserve"> CITATION Gre99b \l 3082 </w:instrText>
          </w:r>
          <w:r>
            <w:fldChar w:fldCharType="separate"/>
          </w:r>
          <w:r w:rsidR="00326B90" w:rsidRPr="00326B90">
            <w:rPr>
              <w:noProof/>
              <w:lang w:val="en-US"/>
            </w:rPr>
            <w:t>(Ballard, 1999)</w:t>
          </w:r>
          <w:r>
            <w:fldChar w:fldCharType="end"/>
          </w:r>
        </w:sdtContent>
      </w:sdt>
      <w:r>
        <w:t>.</w:t>
      </w:r>
    </w:p>
    <w:p w14:paraId="70AE43EB" w14:textId="58E66BC6" w:rsidR="000D6816" w:rsidRDefault="00274623" w:rsidP="006B4A6B">
      <w:r>
        <w:t>Ultimately,</w:t>
      </w:r>
      <w:r w:rsidR="00EA756E">
        <w:t xml:space="preserve"> </w:t>
      </w:r>
      <w:r w:rsidR="00A41C05">
        <w:t xml:space="preserve">Ballard and Howell </w:t>
      </w:r>
      <w:sdt>
        <w:sdtPr>
          <w:id w:val="442494726"/>
          <w:citation/>
        </w:sdtPr>
        <w:sdtContent>
          <w:r w:rsidR="00A41C05">
            <w:fldChar w:fldCharType="begin"/>
          </w:r>
          <w:r w:rsidR="00A41C05">
            <w:rPr>
              <w:lang w:val="en-US"/>
            </w:rPr>
            <w:instrText xml:space="preserve">CITATION Gre99b \n  \l 1033 </w:instrText>
          </w:r>
          <w:r w:rsidR="00A41C05">
            <w:fldChar w:fldCharType="separate"/>
          </w:r>
          <w:r w:rsidR="00326B90" w:rsidRPr="00326B90">
            <w:rPr>
              <w:noProof/>
              <w:lang w:val="en-US"/>
            </w:rPr>
            <w:t>(1999)</w:t>
          </w:r>
          <w:r w:rsidR="00A41C05">
            <w:fldChar w:fldCharType="end"/>
          </w:r>
        </w:sdtContent>
      </w:sdt>
      <w:r w:rsidR="00A41C05">
        <w:t xml:space="preserve"> support lean by saying that it</w:t>
      </w:r>
      <w:r w:rsidR="00EA756E">
        <w:t xml:space="preserve"> enriches the jobs by providing more autonomy of </w:t>
      </w:r>
      <w:r w:rsidR="00A41C05">
        <w:t>decision-making</w:t>
      </w:r>
      <w:r w:rsidR="00EA756E">
        <w:t xml:space="preserve"> and </w:t>
      </w:r>
      <w:r w:rsidR="00201D17">
        <w:t>responsibility, which</w:t>
      </w:r>
      <w:r w:rsidR="00EA756E">
        <w:t xml:space="preserve"> translates into higher salaries driven by the lean principles of distributed decision making, multi skilling and pursuit of perfection. They deny that health and safety of lean is worse than other types of production methods.</w:t>
      </w:r>
    </w:p>
    <w:p w14:paraId="2657990D" w14:textId="0B319447" w:rsidR="00EA756E" w:rsidRDefault="00EA756E" w:rsidP="006B4A6B">
      <w:r>
        <w:t>On t</w:t>
      </w:r>
      <w:r w:rsidR="00233A85">
        <w:t xml:space="preserve">he other hand, according to </w:t>
      </w:r>
      <w:r>
        <w:t xml:space="preserve">project manager Kristine Ann Barnes, </w:t>
      </w:r>
      <w:r w:rsidR="00233A85">
        <w:t xml:space="preserve">it </w:t>
      </w:r>
      <w:r>
        <w:t>has been admitted by the labourers that they experienced an increase of stress since they started using the system exposed on this repor</w:t>
      </w:r>
      <w:r w:rsidRPr="000230E2">
        <w:t>t (</w:t>
      </w:r>
      <w:r w:rsidR="000230E2" w:rsidRPr="000230E2">
        <w:t xml:space="preserve">See Appendix </w:t>
      </w:r>
      <w:r w:rsidR="000230E2" w:rsidRPr="000230E2">
        <w:fldChar w:fldCharType="begin"/>
      </w:r>
      <w:r w:rsidR="000230E2" w:rsidRPr="000230E2">
        <w:instrText xml:space="preserve"> REF _Ref437430189 \w \h </w:instrText>
      </w:r>
      <w:r w:rsidR="000230E2">
        <w:instrText xml:space="preserve"> \* MERGEFORMAT </w:instrText>
      </w:r>
      <w:r w:rsidR="000230E2" w:rsidRPr="000230E2">
        <w:fldChar w:fldCharType="separate"/>
      </w:r>
      <w:r w:rsidR="00420AE8">
        <w:t>A</w:t>
      </w:r>
      <w:r w:rsidR="000230E2" w:rsidRPr="000230E2">
        <w:fldChar w:fldCharType="end"/>
      </w:r>
      <w:r w:rsidR="000230E2" w:rsidRPr="000230E2">
        <w:t xml:space="preserve">. </w:t>
      </w:r>
      <w:r w:rsidR="000230E2" w:rsidRPr="000230E2">
        <w:fldChar w:fldCharType="begin"/>
      </w:r>
      <w:r w:rsidR="000230E2" w:rsidRPr="000230E2">
        <w:instrText xml:space="preserve"> REF _Ref437430201 \h </w:instrText>
      </w:r>
      <w:r w:rsidR="000230E2">
        <w:instrText xml:space="preserve"> \* MERGEFORMAT </w:instrText>
      </w:r>
      <w:r w:rsidR="000230E2" w:rsidRPr="000230E2">
        <w:fldChar w:fldCharType="separate"/>
      </w:r>
      <w:r w:rsidR="00420AE8">
        <w:t>Transcript of interview with Kristine Ann Barnes</w:t>
      </w:r>
      <w:r w:rsidR="000230E2" w:rsidRPr="000230E2">
        <w:fldChar w:fldCharType="end"/>
      </w:r>
      <w:r w:rsidRPr="000230E2">
        <w:t>).</w:t>
      </w:r>
      <w:r>
        <w:t xml:space="preserve"> </w:t>
      </w:r>
      <w:r w:rsidR="00481E06">
        <w:t xml:space="preserve">She mentioned that since the </w:t>
      </w:r>
      <w:r w:rsidR="00FB428F">
        <w:t>LBS</w:t>
      </w:r>
      <w:r w:rsidR="00481E06">
        <w:t xml:space="preserve"> is a very detailed and precise planning tool, it does not leave room for changes or variations, thus the labourers feel the pressure of ever knowing exactly when and where they are supposed to work and the precise and unmovable deadlines they have.  </w:t>
      </w:r>
    </w:p>
    <w:p w14:paraId="27A31170" w14:textId="4C2E02D6" w:rsidR="007B22BA" w:rsidRDefault="005E0917" w:rsidP="006B4A6B">
      <w:r>
        <w:lastRenderedPageBreak/>
        <w:t>Furthermore</w:t>
      </w:r>
      <w:r w:rsidR="00481E06">
        <w:t>, she mention</w:t>
      </w:r>
      <w:r>
        <w:t>ed</w:t>
      </w:r>
      <w:r w:rsidR="00481E06">
        <w:t xml:space="preserve"> that she noticed some people being reluctant to apply the system, specifically the concrete trade’s manager from Frederiskaj 2 that despite of </w:t>
      </w:r>
      <w:r w:rsidR="00201D17">
        <w:t>being very</w:t>
      </w:r>
      <w:r w:rsidR="00481E06">
        <w:t xml:space="preserve"> experience</w:t>
      </w:r>
      <w:r w:rsidR="00206D21">
        <w:t>d</w:t>
      </w:r>
      <w:r w:rsidR="00481E06">
        <w:t xml:space="preserve"> and professional, is very conservative minded, and resistant to apply </w:t>
      </w:r>
      <w:r w:rsidR="007B22BA">
        <w:t xml:space="preserve">the </w:t>
      </w:r>
      <w:r w:rsidR="00FB428F">
        <w:t>LBS</w:t>
      </w:r>
      <w:r w:rsidR="007B22BA">
        <w:t xml:space="preserve"> for the planning of his work. </w:t>
      </w:r>
    </w:p>
    <w:p w14:paraId="2A90E3CD" w14:textId="21506A40" w:rsidR="00481E06" w:rsidRDefault="007B22BA" w:rsidP="006B4A6B">
      <w:r>
        <w:t xml:space="preserve">This affirmation of traditional and conservative </w:t>
      </w:r>
      <w:r w:rsidR="00D47F37">
        <w:t>mind-set</w:t>
      </w:r>
      <w:r>
        <w:t xml:space="preserve"> among individuals from the construction industry has been confirmed by many sources. </w:t>
      </w:r>
      <w:r w:rsidR="00481E06">
        <w:t xml:space="preserve"> </w:t>
      </w:r>
      <w:r w:rsidR="00640FA6">
        <w:t>However, it is argued that the difficulties of implementing and accepting new method</w:t>
      </w:r>
      <w:r w:rsidR="00E9790C">
        <w:t>s</w:t>
      </w:r>
      <w:r w:rsidR="00640FA6">
        <w:t xml:space="preserve"> are related to Leavitt</w:t>
      </w:r>
      <w:r w:rsidR="00E9790C">
        <w:t>’s</w:t>
      </w:r>
      <w:r w:rsidR="00640FA6">
        <w:t xml:space="preserve"> model </w:t>
      </w:r>
      <w:r w:rsidR="00782197">
        <w:t xml:space="preserve">of change. Hereby, </w:t>
      </w:r>
      <w:r w:rsidR="00E9790C">
        <w:t xml:space="preserve">it is suggested to test </w:t>
      </w:r>
      <w:r w:rsidR="00782197">
        <w:t xml:space="preserve">the </w:t>
      </w:r>
      <w:r w:rsidR="00E9790C">
        <w:t>new approach</w:t>
      </w:r>
      <w:r w:rsidR="00782197">
        <w:t xml:space="preserve"> and see how the different stakeholders, technology, structure and methods of the company have to be modified in order to ensure the successful implementation </w:t>
      </w:r>
      <w:r w:rsidR="00640FA6">
        <w:t>(</w:t>
      </w:r>
      <w:r w:rsidR="005B255B">
        <w:t xml:space="preserve">See </w:t>
      </w:r>
      <w:r w:rsidR="00640FA6">
        <w:t xml:space="preserve">Chapter </w:t>
      </w:r>
      <w:r w:rsidR="00640FA6">
        <w:fldChar w:fldCharType="begin"/>
      </w:r>
      <w:r w:rsidR="00640FA6">
        <w:instrText xml:space="preserve"> REF _Ref438944390 \w \h </w:instrText>
      </w:r>
      <w:r w:rsidR="00640FA6">
        <w:fldChar w:fldCharType="separate"/>
      </w:r>
      <w:r w:rsidR="00420AE8">
        <w:t>9</w:t>
      </w:r>
      <w:r w:rsidR="00640FA6">
        <w:fldChar w:fldCharType="end"/>
      </w:r>
      <w:r w:rsidR="00640FA6">
        <w:t xml:space="preserve">). </w:t>
      </w:r>
      <w:r w:rsidR="00481E06">
        <w:t xml:space="preserve"> </w:t>
      </w:r>
    </w:p>
    <w:p w14:paraId="04E23C2C" w14:textId="44BAF301" w:rsidR="000D6816" w:rsidRPr="00206B94" w:rsidRDefault="005E0917" w:rsidP="006B4A6B">
      <w:r>
        <w:t>As previou</w:t>
      </w:r>
      <w:r w:rsidR="003D378C">
        <w:t xml:space="preserve">sly </w:t>
      </w:r>
      <w:r w:rsidR="009F580F">
        <w:t>shown</w:t>
      </w:r>
      <w:r w:rsidR="003D378C">
        <w:t xml:space="preserve"> in Chapter </w:t>
      </w:r>
      <w:r w:rsidR="003D378C">
        <w:fldChar w:fldCharType="begin"/>
      </w:r>
      <w:r w:rsidR="003D378C">
        <w:instrText xml:space="preserve"> REF _Ref437246916 \w \h </w:instrText>
      </w:r>
      <w:r w:rsidR="003D378C">
        <w:fldChar w:fldCharType="separate"/>
      </w:r>
      <w:r w:rsidR="00420AE8">
        <w:t>7</w:t>
      </w:r>
      <w:r w:rsidR="003D378C">
        <w:fldChar w:fldCharType="end"/>
      </w:r>
      <w:r w:rsidR="003D378C">
        <w:t xml:space="preserve">, </w:t>
      </w:r>
      <w:r>
        <w:t>a guide</w:t>
      </w:r>
      <w:r w:rsidR="002550B6">
        <w:t xml:space="preserve">line on how to </w:t>
      </w:r>
      <w:r w:rsidR="003D378C">
        <w:t>use</w:t>
      </w:r>
      <w:r w:rsidR="002550B6">
        <w:t xml:space="preserve"> </w:t>
      </w:r>
      <w:r>
        <w:t xml:space="preserve">LPS together with </w:t>
      </w:r>
      <w:r w:rsidR="008300D7">
        <w:t>LBMS</w:t>
      </w:r>
      <w:r w:rsidR="009F580F">
        <w:t xml:space="preserve"> is proposed</w:t>
      </w:r>
      <w:r>
        <w:t xml:space="preserve">. However, the diversity and complexity of construction projects as well as project and site managers experience in the industry, leads to the idea that the combination of systems can be applied differently. Therefore, has </w:t>
      </w:r>
      <w:r w:rsidR="001A1A30">
        <w:t xml:space="preserve">been </w:t>
      </w:r>
      <w:r>
        <w:t xml:space="preserve">decided to </w:t>
      </w:r>
      <w:r w:rsidR="001A1A30">
        <w:t>research</w:t>
      </w:r>
      <w:r>
        <w:t xml:space="preserve"> on what are the most common traditional and LPS tools for managing project</w:t>
      </w:r>
      <w:r w:rsidR="009545A6">
        <w:t>s</w:t>
      </w:r>
      <w:r>
        <w:t xml:space="preserve"> in order to have a baseline for comparison. </w:t>
      </w:r>
    </w:p>
    <w:p w14:paraId="06247581" w14:textId="21E948C4" w:rsidR="00043557" w:rsidRDefault="00043557" w:rsidP="00043557"/>
    <w:p w14:paraId="0834A0CF" w14:textId="145D0089" w:rsidR="0052358D" w:rsidRDefault="0052358D">
      <w:pPr>
        <w:spacing w:line="259" w:lineRule="auto"/>
        <w:jc w:val="left"/>
      </w:pPr>
    </w:p>
    <w:p w14:paraId="4EEA4F67" w14:textId="77777777" w:rsidR="0052358D" w:rsidRDefault="0052358D">
      <w:pPr>
        <w:spacing w:line="259" w:lineRule="auto"/>
        <w:jc w:val="left"/>
      </w:pPr>
      <w:r>
        <w:br w:type="page"/>
      </w:r>
    </w:p>
    <w:p w14:paraId="1B9A9544" w14:textId="5B209264" w:rsidR="006F3C24" w:rsidRDefault="0052358D" w:rsidP="00A645B3">
      <w:pPr>
        <w:pStyle w:val="Heading1"/>
      </w:pPr>
      <w:bookmarkStart w:id="737" w:name="_Ref438944363"/>
      <w:bookmarkStart w:id="738" w:name="_Ref438944390"/>
      <w:bookmarkStart w:id="739" w:name="_Toc439505115"/>
      <w:r>
        <w:lastRenderedPageBreak/>
        <w:t>Cultural change</w:t>
      </w:r>
      <w:bookmarkEnd w:id="737"/>
      <w:bookmarkEnd w:id="738"/>
      <w:bookmarkEnd w:id="739"/>
    </w:p>
    <w:p w14:paraId="5AEF7F6E" w14:textId="77777777" w:rsidR="00AF7A20" w:rsidRDefault="00AF7A20" w:rsidP="005B7DE1">
      <w:r>
        <w:t xml:space="preserve">Before introducing the case studies and the new combination of both systems, it is necessary to address the issue and adjustments to the current situation of the company in regards to change, which in this case is the implementation of a new process for planning and control. </w:t>
      </w:r>
    </w:p>
    <w:p w14:paraId="4C994E74" w14:textId="30F889E3" w:rsidR="006F3C24" w:rsidRDefault="00644958" w:rsidP="005B7DE1">
      <w:r>
        <w:t>For analysing the current situation of a company and see how it will be impacted by new methods or management change, it is important to consider Leavitt’s model. The reason for introducing the model is based on the fact that change has to be considered and addressed. Hereby, the model is presented to provide the reader</w:t>
      </w:r>
      <w:r w:rsidR="00BC1C3A">
        <w:t xml:space="preserve"> </w:t>
      </w:r>
      <w:r w:rsidR="00782584">
        <w:t>with</w:t>
      </w:r>
      <w:r>
        <w:t xml:space="preserve"> better understanding of how the application has to </w:t>
      </w:r>
      <w:r w:rsidR="00BC1C3A">
        <w:t xml:space="preserve">be </w:t>
      </w:r>
      <w:r>
        <w:t>implement</w:t>
      </w:r>
      <w:r w:rsidR="001E564E">
        <w:t>ed within</w:t>
      </w:r>
      <w:r>
        <w:t xml:space="preserve"> </w:t>
      </w:r>
      <w:r w:rsidR="00BC1C3A">
        <w:t xml:space="preserve">a </w:t>
      </w:r>
      <w:r>
        <w:t xml:space="preserve">company. Furthermore, the chapter servers the basis for further adjustments and changes to the </w:t>
      </w:r>
      <w:r w:rsidR="00BD6346">
        <w:t>a</w:t>
      </w:r>
      <w:r>
        <w:t xml:space="preserve">pplication of the system, based on </w:t>
      </w:r>
      <w:r w:rsidR="00BD6346">
        <w:t xml:space="preserve">the two case studies and the questionnaire. </w:t>
      </w:r>
    </w:p>
    <w:p w14:paraId="12E48545" w14:textId="1127CB3E" w:rsidR="00BC1C3A" w:rsidRDefault="00BD6346" w:rsidP="005B7DE1">
      <w:r>
        <w:t xml:space="preserve">The Leavitt model is relatively new technique for analysing company’s organization. </w:t>
      </w:r>
      <w:r w:rsidR="001E564E">
        <w:t>It was</w:t>
      </w:r>
      <w:r w:rsidR="00BC1C3A">
        <w:t xml:space="preserve"> developed by the American professor HJ Leavitt in the 1960s, providing a systematic organizational analysis highlighting on organization</w:t>
      </w:r>
      <w:r w:rsidR="001E564E">
        <w:t>’s</w:t>
      </w:r>
      <w:r w:rsidR="00BC1C3A">
        <w:t xml:space="preserve"> composition</w:t>
      </w:r>
      <w:sdt>
        <w:sdtPr>
          <w:id w:val="1908492105"/>
          <w:citation/>
        </w:sdtPr>
        <w:sdtContent>
          <w:r w:rsidR="00BC1C3A">
            <w:fldChar w:fldCharType="begin"/>
          </w:r>
          <w:r w:rsidR="00BC1C3A">
            <w:rPr>
              <w:lang w:val="en-US"/>
            </w:rPr>
            <w:instrText xml:space="preserve"> CITATION Bis14 \l 1033 </w:instrText>
          </w:r>
          <w:r w:rsidR="00BC1C3A">
            <w:fldChar w:fldCharType="separate"/>
          </w:r>
          <w:r w:rsidR="00326B90">
            <w:rPr>
              <w:noProof/>
              <w:lang w:val="en-US"/>
            </w:rPr>
            <w:t xml:space="preserve"> </w:t>
          </w:r>
          <w:r w:rsidR="00326B90" w:rsidRPr="00326B90">
            <w:rPr>
              <w:noProof/>
              <w:lang w:val="en-US"/>
            </w:rPr>
            <w:t>(Bisgaard, 2014)</w:t>
          </w:r>
          <w:r w:rsidR="00BC1C3A">
            <w:fldChar w:fldCharType="end"/>
          </w:r>
        </w:sdtContent>
      </w:sdt>
      <w:r w:rsidR="00BC1C3A">
        <w:t xml:space="preserve">.  </w:t>
      </w:r>
    </w:p>
    <w:p w14:paraId="29D0EE80" w14:textId="7E332201" w:rsidR="00BD6346" w:rsidRDefault="001A042D" w:rsidP="005B7DE1">
      <w:r>
        <w:rPr>
          <w:noProof/>
        </w:rPr>
        <w:pict w14:anchorId="16800149">
          <v:shape id="_x0000_s3350" type="#_x0000_t75" style="position:absolute;left:0;text-align:left;margin-left:242.1pt;margin-top:129.35pt;width:208.5pt;height:156pt;z-index:251658269;mso-position-horizontal-relative:text;mso-position-vertical-relative:text">
            <v:imagedata r:id="rId44" o:title=""/>
            <w10:wrap type="square"/>
          </v:shape>
        </w:pict>
      </w:r>
      <w:r w:rsidR="00BD6346">
        <w:t xml:space="preserve">The main purpose of the model is to analyse and identify </w:t>
      </w:r>
      <w:r w:rsidR="00AA4251">
        <w:t xml:space="preserve">internal problems between different </w:t>
      </w:r>
      <w:r w:rsidR="001E564E">
        <w:t>departments;</w:t>
      </w:r>
      <w:r w:rsidR="00AA4251">
        <w:t xml:space="preserve"> </w:t>
      </w:r>
      <w:r w:rsidR="009A2541">
        <w:t>furthermore</w:t>
      </w:r>
      <w:r w:rsidR="001E564E">
        <w:t>,</w:t>
      </w:r>
      <w:r w:rsidR="009A2541">
        <w:t xml:space="preserve"> it can be used </w:t>
      </w:r>
      <w:r w:rsidR="00AA4251">
        <w:t>to compare two or more organizations. However, the method can be also applied to measure changes over time</w:t>
      </w:r>
      <w:sdt>
        <w:sdtPr>
          <w:id w:val="462555672"/>
          <w:citation/>
        </w:sdtPr>
        <w:sdtContent>
          <w:r w:rsidR="00DA6EA9">
            <w:fldChar w:fldCharType="begin"/>
          </w:r>
          <w:r w:rsidR="00DA6EA9">
            <w:rPr>
              <w:lang w:val="en-US"/>
            </w:rPr>
            <w:instrText xml:space="preserve"> CITATION Bis14 \l 1033 </w:instrText>
          </w:r>
          <w:r w:rsidR="00DA6EA9">
            <w:fldChar w:fldCharType="separate"/>
          </w:r>
          <w:r w:rsidR="00326B90">
            <w:rPr>
              <w:noProof/>
              <w:lang w:val="en-US"/>
            </w:rPr>
            <w:t xml:space="preserve"> </w:t>
          </w:r>
          <w:r w:rsidR="00326B90" w:rsidRPr="00326B90">
            <w:rPr>
              <w:noProof/>
              <w:lang w:val="en-US"/>
            </w:rPr>
            <w:t>(Bisgaard, 2014)</w:t>
          </w:r>
          <w:r w:rsidR="00DA6EA9">
            <w:fldChar w:fldCharType="end"/>
          </w:r>
        </w:sdtContent>
      </w:sdt>
      <w:r w:rsidR="00AA4251">
        <w:t xml:space="preserve">. </w:t>
      </w:r>
      <w:r w:rsidR="00782584">
        <w:t xml:space="preserve">Leavitt’s new approach analyses organizations in which every company consists of 4 interactive components: Task, People, Technology and Structure. </w:t>
      </w:r>
      <w:r w:rsidR="00782584" w:rsidRPr="00782584">
        <w:rPr>
          <w:i/>
          <w:lang w:val="en-US"/>
        </w:rPr>
        <w:t>”It is the interaction between these 4 components, that determines the fate of an organization”</w:t>
      </w:r>
      <w:r w:rsidR="00782584" w:rsidRPr="00782584">
        <w:rPr>
          <w:i/>
        </w:rPr>
        <w:t xml:space="preserve"> </w:t>
      </w:r>
      <w:sdt>
        <w:sdtPr>
          <w:rPr>
            <w:i/>
          </w:rPr>
          <w:id w:val="-220055675"/>
          <w:citation/>
        </w:sdtPr>
        <w:sdtContent>
          <w:r w:rsidR="00782584">
            <w:rPr>
              <w:i/>
            </w:rPr>
            <w:fldChar w:fldCharType="begin"/>
          </w:r>
          <w:r w:rsidR="00782584">
            <w:rPr>
              <w:i/>
              <w:lang w:val="en-US"/>
            </w:rPr>
            <w:instrText xml:space="preserve">CITATION Sid13 \p 1 \l 1030 </w:instrText>
          </w:r>
          <w:r w:rsidR="00782584">
            <w:rPr>
              <w:i/>
            </w:rPr>
            <w:fldChar w:fldCharType="separate"/>
          </w:r>
          <w:r w:rsidR="00326B90" w:rsidRPr="00326B90">
            <w:rPr>
              <w:noProof/>
              <w:lang w:val="en-US"/>
            </w:rPr>
            <w:t>(Thakur, 2013, p. 1)</w:t>
          </w:r>
          <w:r w:rsidR="00782584">
            <w:rPr>
              <w:i/>
            </w:rPr>
            <w:fldChar w:fldCharType="end"/>
          </w:r>
        </w:sdtContent>
      </w:sdt>
      <w:r w:rsidR="00782584">
        <w:rPr>
          <w:i/>
        </w:rPr>
        <w:t xml:space="preserve">. </w:t>
      </w:r>
      <w:r w:rsidR="00782584">
        <w:t xml:space="preserve">Levitt suggest that </w:t>
      </w:r>
      <w:r w:rsidR="001E564E">
        <w:t xml:space="preserve">a </w:t>
      </w:r>
      <w:r w:rsidR="00782584">
        <w:t>change in any of the 4 components, will result in direct effect on all the other elements, hereby they will have</w:t>
      </w:r>
      <w:r w:rsidR="001E564E">
        <w:t xml:space="preserve"> to</w:t>
      </w:r>
      <w:r w:rsidR="00782584">
        <w:t xml:space="preserve"> be adjusted in order to accommodate the presented change</w:t>
      </w:r>
      <w:r w:rsidR="0096781E" w:rsidRPr="0096781E">
        <w:rPr>
          <w:i/>
        </w:rPr>
        <w:t xml:space="preserve"> </w:t>
      </w:r>
      <w:sdt>
        <w:sdtPr>
          <w:rPr>
            <w:i/>
          </w:rPr>
          <w:id w:val="-2000484323"/>
          <w:citation/>
        </w:sdtPr>
        <w:sdtContent>
          <w:r w:rsidR="0096781E">
            <w:rPr>
              <w:i/>
            </w:rPr>
            <w:fldChar w:fldCharType="begin"/>
          </w:r>
          <w:r w:rsidR="0096781E">
            <w:rPr>
              <w:i/>
              <w:lang w:val="en-US"/>
            </w:rPr>
            <w:instrText xml:space="preserve">CITATION Sid13 \l 1030 </w:instrText>
          </w:r>
          <w:r w:rsidR="0096781E">
            <w:rPr>
              <w:i/>
            </w:rPr>
            <w:fldChar w:fldCharType="separate"/>
          </w:r>
          <w:r w:rsidR="00326B90" w:rsidRPr="00326B90">
            <w:rPr>
              <w:noProof/>
              <w:lang w:val="en-US"/>
            </w:rPr>
            <w:t>(Thakur, 2013)</w:t>
          </w:r>
          <w:r w:rsidR="0096781E">
            <w:rPr>
              <w:i/>
            </w:rPr>
            <w:fldChar w:fldCharType="end"/>
          </w:r>
        </w:sdtContent>
      </w:sdt>
      <w:r w:rsidR="00782584">
        <w:t xml:space="preserve">. </w:t>
      </w:r>
    </w:p>
    <w:p w14:paraId="3EA28896" w14:textId="12A8969E" w:rsidR="002F21C9" w:rsidRDefault="002F21C9" w:rsidP="005B7DE1">
      <w:r>
        <w:t>Starting from people</w:t>
      </w:r>
      <w:r w:rsidR="001E564E">
        <w:t xml:space="preserve"> (</w:t>
      </w:r>
      <w:r>
        <w:t>the employees of the organization</w:t>
      </w:r>
      <w:r w:rsidR="001E564E">
        <w:t>)</w:t>
      </w:r>
      <w:r>
        <w:t xml:space="preserve">, it is necessary to evaluate their skills, knowledge, expertise, productivity, etc. in order to identify how this components need to be adjusted in respect to the other 3 components. Thus, </w:t>
      </w:r>
      <w:r w:rsidR="001E564E">
        <w:t xml:space="preserve">a </w:t>
      </w:r>
      <w:r>
        <w:t>change in tasks would require to train and educate people in order to be familiar with the new approaches. Which on the other hand</w:t>
      </w:r>
      <w:r w:rsidR="001E564E">
        <w:t>,</w:t>
      </w:r>
      <w:r>
        <w:t xml:space="preserve"> might require change in Technology and Structure</w:t>
      </w:r>
      <w:sdt>
        <w:sdtPr>
          <w:id w:val="-243108400"/>
          <w:citation/>
        </w:sdtPr>
        <w:sdtContent>
          <w:r>
            <w:fldChar w:fldCharType="begin"/>
          </w:r>
          <w:r w:rsidRPr="002F21C9">
            <w:rPr>
              <w:lang w:val="en-US"/>
            </w:rPr>
            <w:instrText xml:space="preserve"> CITATION Bis14 \l 1030 </w:instrText>
          </w:r>
          <w:r>
            <w:fldChar w:fldCharType="separate"/>
          </w:r>
          <w:r w:rsidR="00326B90">
            <w:rPr>
              <w:noProof/>
              <w:lang w:val="en-US"/>
            </w:rPr>
            <w:t xml:space="preserve"> </w:t>
          </w:r>
          <w:r w:rsidR="00326B90" w:rsidRPr="00326B90">
            <w:rPr>
              <w:noProof/>
              <w:lang w:val="en-US"/>
            </w:rPr>
            <w:t>(Bisgaard, 2014)</w:t>
          </w:r>
          <w:r>
            <w:fldChar w:fldCharType="end"/>
          </w:r>
        </w:sdtContent>
      </w:sdt>
      <w:r>
        <w:t xml:space="preserve">. </w:t>
      </w:r>
    </w:p>
    <w:p w14:paraId="3908DAB0" w14:textId="22990A46" w:rsidR="001E564E" w:rsidRDefault="00976080" w:rsidP="005B7DE1">
      <w:r>
        <w:rPr>
          <w:noProof/>
          <w:lang w:val="da-DK" w:eastAsia="da-DK"/>
        </w:rPr>
        <mc:AlternateContent>
          <mc:Choice Requires="wps">
            <w:drawing>
              <wp:anchor distT="0" distB="0" distL="114300" distR="114300" simplePos="0" relativeHeight="251658281" behindDoc="0" locked="0" layoutInCell="1" allowOverlap="1" wp14:anchorId="79FC183F" wp14:editId="08E24A2C">
                <wp:simplePos x="0" y="0"/>
                <wp:positionH relativeFrom="column">
                  <wp:posOffset>2969895</wp:posOffset>
                </wp:positionH>
                <wp:positionV relativeFrom="paragraph">
                  <wp:posOffset>142875</wp:posOffset>
                </wp:positionV>
                <wp:extent cx="2647950" cy="389890"/>
                <wp:effectExtent l="0" t="0" r="0" b="8255"/>
                <wp:wrapSquare wrapText="bothSides"/>
                <wp:docPr id="457" name="Text Box 457"/>
                <wp:cNvGraphicFramePr/>
                <a:graphic xmlns:a="http://schemas.openxmlformats.org/drawingml/2006/main">
                  <a:graphicData uri="http://schemas.microsoft.com/office/word/2010/wordprocessingShape">
                    <wps:wsp>
                      <wps:cNvSpPr txBox="1"/>
                      <wps:spPr>
                        <a:xfrm>
                          <a:off x="0" y="0"/>
                          <a:ext cx="2647950" cy="389890"/>
                        </a:xfrm>
                        <a:prstGeom prst="rect">
                          <a:avLst/>
                        </a:prstGeom>
                        <a:solidFill>
                          <a:prstClr val="white"/>
                        </a:solidFill>
                        <a:ln>
                          <a:noFill/>
                        </a:ln>
                        <a:effectLst/>
                      </wps:spPr>
                      <wps:txbx>
                        <w:txbxContent>
                          <w:p w14:paraId="096D8298" w14:textId="1D72F7E9" w:rsidR="001A042D" w:rsidRPr="00DD2729" w:rsidRDefault="001A042D" w:rsidP="0096781E">
                            <w:pPr>
                              <w:pStyle w:val="Caption"/>
                              <w:rPr>
                                <w:noProof/>
                              </w:rPr>
                            </w:pPr>
                            <w:bookmarkStart w:id="740" w:name="_Toc438570322"/>
                            <w:bookmarkStart w:id="741" w:name="_Toc439502318"/>
                            <w:bookmarkStart w:id="742" w:name="_Toc439806739"/>
                            <w:r>
                              <w:t xml:space="preserve">Figure </w:t>
                            </w:r>
                            <w:fldSimple w:instr=" SEQ Figure \* ARABIC ">
                              <w:r>
                                <w:rPr>
                                  <w:noProof/>
                                </w:rPr>
                                <w:t>21</w:t>
                              </w:r>
                            </w:fldSimple>
                            <w:r>
                              <w:rPr>
                                <w:noProof/>
                              </w:rPr>
                              <w:t>:</w:t>
                            </w:r>
                            <w:r>
                              <w:t xml:space="preserve"> </w:t>
                            </w:r>
                            <w:r w:rsidRPr="00AB764D">
                              <w:t>Leavitt model analysis of the 4 components</w:t>
                            </w:r>
                            <w:bookmarkEnd w:id="740"/>
                            <w:bookmarkEnd w:id="741"/>
                            <w:bookmarkEnd w:id="7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C183F" id="Text Box 457" o:spid="_x0000_s1037" type="#_x0000_t202" style="position:absolute;left:0;text-align:left;margin-left:233.85pt;margin-top:11.25pt;width:208.5pt;height:30.7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" stroked="f">
                <v:textbox style="mso-fit-shape-to-text:t" inset="0,0,0,0">
                  <w:txbxContent>
                    <w:p w14:paraId="096D8298" w14:textId="1D72F7E9" w:rsidR="001A042D" w:rsidRPr="00DD2729" w:rsidRDefault="001A042D" w:rsidP="0096781E">
                      <w:pPr>
                        <w:pStyle w:val="Caption"/>
                        <w:rPr>
                          <w:noProof/>
                        </w:rPr>
                      </w:pPr>
                      <w:bookmarkStart w:id="743" w:name="_Toc438570322"/>
                      <w:bookmarkStart w:id="744" w:name="_Toc439502318"/>
                      <w:bookmarkStart w:id="745" w:name="_Toc439806739"/>
                      <w:r>
                        <w:t xml:space="preserve">Figure </w:t>
                      </w:r>
                      <w:fldSimple w:instr=" SEQ Figure \* ARABIC ">
                        <w:r>
                          <w:rPr>
                            <w:noProof/>
                          </w:rPr>
                          <w:t>21</w:t>
                        </w:r>
                      </w:fldSimple>
                      <w:r>
                        <w:rPr>
                          <w:noProof/>
                        </w:rPr>
                        <w:t>:</w:t>
                      </w:r>
                      <w:r>
                        <w:t xml:space="preserve"> </w:t>
                      </w:r>
                      <w:r w:rsidRPr="00AB764D">
                        <w:t>Leavitt model analysis of the 4 components</w:t>
                      </w:r>
                      <w:bookmarkEnd w:id="743"/>
                      <w:bookmarkEnd w:id="744"/>
                      <w:bookmarkEnd w:id="745"/>
                    </w:p>
                  </w:txbxContent>
                </v:textbox>
                <w10:wrap type="square"/>
              </v:shape>
            </w:pict>
          </mc:Fallback>
        </mc:AlternateContent>
      </w:r>
      <w:r w:rsidR="00AD3857">
        <w:t xml:space="preserve">Hereby, the implementation of the new LPS needs to be addressed in regards to the </w:t>
      </w:r>
      <w:r w:rsidR="001E564E">
        <w:t xml:space="preserve">necessary </w:t>
      </w:r>
      <w:r w:rsidR="00AD3857">
        <w:t>change</w:t>
      </w:r>
      <w:r w:rsidR="001E564E">
        <w:t xml:space="preserve"> </w:t>
      </w:r>
      <w:r w:rsidR="00AD3857">
        <w:t xml:space="preserve">to be done within the company. Furthermore, it is essential to adjust the new application based on the needs and requirements </w:t>
      </w:r>
      <w:r>
        <w:t xml:space="preserve">of the company. </w:t>
      </w:r>
    </w:p>
    <w:p w14:paraId="5C3C0D0F" w14:textId="7F0E91D3" w:rsidR="006D0F48" w:rsidRDefault="00976080" w:rsidP="006D0F48">
      <w:pPr>
        <w:spacing w:line="259" w:lineRule="auto"/>
        <w:jc w:val="left"/>
      </w:pPr>
      <w:r>
        <w:t xml:space="preserve">The above-proposed application serves as </w:t>
      </w:r>
      <w:r w:rsidR="001E564E">
        <w:t xml:space="preserve">a </w:t>
      </w:r>
      <w:r>
        <w:t xml:space="preserve">guideline for companies to apply, however </w:t>
      </w:r>
      <w:r w:rsidR="001E564E">
        <w:t xml:space="preserve">it is suggested </w:t>
      </w:r>
      <w:r>
        <w:t>to modify it based on th</w:t>
      </w:r>
      <w:r w:rsidR="001E564E">
        <w:t>e</w:t>
      </w:r>
      <w:r>
        <w:t xml:space="preserve"> needs, experience and size of the construction project they are working on. Thereby, it is decided to evaluate the proposed system based on gathered data throughout case studies and questionnaire. However, due to the time limitation </w:t>
      </w:r>
      <w:r>
        <w:lastRenderedPageBreak/>
        <w:t>of the project, it has become clear that the research will mainly focus on the changes done according to the case studies and questionnaire, without the possibility to take a closer look on how the new application needs be adjusted to the other components</w:t>
      </w:r>
      <w:r w:rsidR="00EF2A99">
        <w:t xml:space="preserve">. </w:t>
      </w:r>
      <w:r>
        <w:t xml:space="preserve"> </w:t>
      </w:r>
      <w:r w:rsidR="00EF2A99">
        <w:t>Therefore</w:t>
      </w:r>
      <w:r>
        <w:t xml:space="preserve">, </w:t>
      </w:r>
      <w:r w:rsidR="00EF2A99">
        <w:t xml:space="preserve">it is suggested to do </w:t>
      </w:r>
      <w:r>
        <w:t>a closer examination of the necessary changes for future research based on Leavitt Diamond Model</w:t>
      </w:r>
      <w:r w:rsidR="007B0091">
        <w:t xml:space="preserve"> and Kotter’s 8 steps (see </w:t>
      </w:r>
      <w:r w:rsidR="007B0091">
        <w:fldChar w:fldCharType="begin"/>
      </w:r>
      <w:r w:rsidR="007B0091">
        <w:instrText xml:space="preserve"> REF _Ref438569888 \w \h </w:instrText>
      </w:r>
      <w:r w:rsidR="005B7DE1">
        <w:instrText xml:space="preserve"> \* MERGEFORMAT </w:instrText>
      </w:r>
      <w:r w:rsidR="007B0091">
        <w:fldChar w:fldCharType="separate"/>
      </w:r>
      <w:r w:rsidR="00420AE8">
        <w:t>12.6</w:t>
      </w:r>
      <w:r w:rsidR="007B0091">
        <w:fldChar w:fldCharType="end"/>
      </w:r>
      <w:r w:rsidR="007B0091">
        <w:t xml:space="preserve"> </w:t>
      </w:r>
      <w:r w:rsidR="007B0091">
        <w:fldChar w:fldCharType="begin"/>
      </w:r>
      <w:r w:rsidR="007B0091">
        <w:instrText xml:space="preserve"> REF _Ref438569888 \h </w:instrText>
      </w:r>
      <w:r w:rsidR="005B7DE1">
        <w:instrText xml:space="preserve"> \* MERGEFORMAT </w:instrText>
      </w:r>
      <w:r w:rsidR="007B0091">
        <w:fldChar w:fldCharType="separate"/>
      </w:r>
      <w:r w:rsidR="00420AE8">
        <w:t>Change Management</w:t>
      </w:r>
      <w:r w:rsidR="007B0091">
        <w:fldChar w:fldCharType="end"/>
      </w:r>
    </w:p>
    <w:p w14:paraId="0C3DDF49" w14:textId="77777777" w:rsidR="006D0F48" w:rsidRDefault="006D0F48" w:rsidP="006D0F48">
      <w:pPr>
        <w:spacing w:line="259" w:lineRule="auto"/>
        <w:jc w:val="left"/>
      </w:pPr>
    </w:p>
    <w:p w14:paraId="3CABB010" w14:textId="77777777" w:rsidR="006D0F48" w:rsidRDefault="006D0F48" w:rsidP="006D0F48">
      <w:pPr>
        <w:spacing w:line="259" w:lineRule="auto"/>
        <w:jc w:val="left"/>
      </w:pPr>
    </w:p>
    <w:p w14:paraId="218E26AA" w14:textId="77777777" w:rsidR="006D0F48" w:rsidRDefault="006D0F48" w:rsidP="006D0F48">
      <w:pPr>
        <w:spacing w:line="259" w:lineRule="auto"/>
        <w:jc w:val="left"/>
      </w:pPr>
    </w:p>
    <w:p w14:paraId="656DFADB" w14:textId="77777777" w:rsidR="006D0F48" w:rsidRDefault="006D0F48" w:rsidP="006D0F48">
      <w:pPr>
        <w:spacing w:line="259" w:lineRule="auto"/>
        <w:jc w:val="left"/>
      </w:pPr>
    </w:p>
    <w:p w14:paraId="473D9F1D" w14:textId="77777777" w:rsidR="006D0F48" w:rsidRDefault="006D0F48" w:rsidP="006D0F48">
      <w:pPr>
        <w:spacing w:line="259" w:lineRule="auto"/>
        <w:jc w:val="left"/>
      </w:pPr>
    </w:p>
    <w:p w14:paraId="220E0988" w14:textId="77777777" w:rsidR="006D0F48" w:rsidRDefault="006D0F48" w:rsidP="006D0F48">
      <w:pPr>
        <w:spacing w:line="259" w:lineRule="auto"/>
        <w:jc w:val="left"/>
      </w:pPr>
    </w:p>
    <w:p w14:paraId="0F9072C3" w14:textId="77777777" w:rsidR="006D0F48" w:rsidRDefault="006D0F48" w:rsidP="006D0F48">
      <w:pPr>
        <w:spacing w:line="259" w:lineRule="auto"/>
        <w:jc w:val="left"/>
      </w:pPr>
    </w:p>
    <w:p w14:paraId="338F59D7" w14:textId="77777777" w:rsidR="006D0F48" w:rsidRDefault="006D0F48" w:rsidP="006D0F48">
      <w:pPr>
        <w:spacing w:line="259" w:lineRule="auto"/>
        <w:jc w:val="left"/>
      </w:pPr>
    </w:p>
    <w:p w14:paraId="1D764D06" w14:textId="77777777" w:rsidR="006D0F48" w:rsidRDefault="006D0F48" w:rsidP="006D0F48">
      <w:pPr>
        <w:spacing w:line="259" w:lineRule="auto"/>
        <w:jc w:val="left"/>
      </w:pPr>
    </w:p>
    <w:p w14:paraId="5E759055" w14:textId="77777777" w:rsidR="006D0F48" w:rsidRDefault="006D0F48" w:rsidP="006D0F48">
      <w:pPr>
        <w:spacing w:line="259" w:lineRule="auto"/>
        <w:jc w:val="left"/>
      </w:pPr>
    </w:p>
    <w:p w14:paraId="5F2EECB6" w14:textId="77777777" w:rsidR="006D0F48" w:rsidRDefault="006D0F48" w:rsidP="006D0F48">
      <w:pPr>
        <w:spacing w:line="259" w:lineRule="auto"/>
        <w:jc w:val="left"/>
      </w:pPr>
    </w:p>
    <w:p w14:paraId="263BE82C" w14:textId="77777777" w:rsidR="006D0F48" w:rsidRDefault="006D0F48" w:rsidP="006D0F48">
      <w:pPr>
        <w:spacing w:line="259" w:lineRule="auto"/>
        <w:jc w:val="left"/>
      </w:pPr>
    </w:p>
    <w:p w14:paraId="6346A298" w14:textId="77777777" w:rsidR="006D0F48" w:rsidRDefault="006D0F48" w:rsidP="006D0F48">
      <w:pPr>
        <w:spacing w:line="259" w:lineRule="auto"/>
        <w:jc w:val="left"/>
      </w:pPr>
    </w:p>
    <w:p w14:paraId="27D88D6B" w14:textId="77777777" w:rsidR="006D0F48" w:rsidRDefault="006D0F48" w:rsidP="006D0F48">
      <w:pPr>
        <w:spacing w:line="259" w:lineRule="auto"/>
        <w:jc w:val="left"/>
      </w:pPr>
    </w:p>
    <w:p w14:paraId="39B60070" w14:textId="77777777" w:rsidR="006D0F48" w:rsidRDefault="006D0F48" w:rsidP="006D0F48">
      <w:pPr>
        <w:spacing w:line="259" w:lineRule="auto"/>
        <w:jc w:val="left"/>
      </w:pPr>
    </w:p>
    <w:p w14:paraId="163B95DE" w14:textId="77777777" w:rsidR="006D0F48" w:rsidRDefault="006D0F48" w:rsidP="006D0F48">
      <w:pPr>
        <w:spacing w:line="259" w:lineRule="auto"/>
        <w:jc w:val="left"/>
      </w:pPr>
    </w:p>
    <w:p w14:paraId="06F11C93" w14:textId="77777777" w:rsidR="006D0F48" w:rsidRDefault="006D0F48" w:rsidP="006D0F48">
      <w:pPr>
        <w:spacing w:line="259" w:lineRule="auto"/>
        <w:jc w:val="left"/>
      </w:pPr>
    </w:p>
    <w:p w14:paraId="6AE1EC58" w14:textId="77777777" w:rsidR="006D0F48" w:rsidRDefault="006D0F48" w:rsidP="006D0F48">
      <w:pPr>
        <w:spacing w:line="259" w:lineRule="auto"/>
        <w:jc w:val="left"/>
      </w:pPr>
    </w:p>
    <w:p w14:paraId="7834EDF7" w14:textId="77777777" w:rsidR="006D0F48" w:rsidRDefault="006D0F48" w:rsidP="006D0F48">
      <w:pPr>
        <w:spacing w:line="259" w:lineRule="auto"/>
        <w:jc w:val="left"/>
      </w:pPr>
    </w:p>
    <w:p w14:paraId="219A22A1" w14:textId="77777777" w:rsidR="006D0F48" w:rsidRDefault="006D0F48" w:rsidP="006D0F48">
      <w:pPr>
        <w:spacing w:line="259" w:lineRule="auto"/>
        <w:jc w:val="left"/>
      </w:pPr>
    </w:p>
    <w:p w14:paraId="312F44BE" w14:textId="77777777" w:rsidR="006D0F48" w:rsidRDefault="006D0F48" w:rsidP="006D0F48">
      <w:pPr>
        <w:spacing w:line="259" w:lineRule="auto"/>
        <w:jc w:val="left"/>
      </w:pPr>
    </w:p>
    <w:p w14:paraId="7D6D0715" w14:textId="77777777" w:rsidR="006D0F48" w:rsidRDefault="006D0F48" w:rsidP="006D0F48">
      <w:pPr>
        <w:spacing w:line="259" w:lineRule="auto"/>
        <w:jc w:val="left"/>
      </w:pPr>
    </w:p>
    <w:p w14:paraId="5AB5BD91" w14:textId="77777777" w:rsidR="006D0F48" w:rsidRDefault="006D0F48" w:rsidP="006D0F48">
      <w:pPr>
        <w:spacing w:line="259" w:lineRule="auto"/>
        <w:jc w:val="left"/>
      </w:pPr>
    </w:p>
    <w:p w14:paraId="02A04DDC" w14:textId="06CDCD0C" w:rsidR="004956B5" w:rsidRDefault="00976080" w:rsidP="006D0F48">
      <w:pPr>
        <w:jc w:val="left"/>
      </w:pPr>
      <w:r>
        <w:tab/>
      </w:r>
    </w:p>
    <w:p w14:paraId="2F880C40" w14:textId="54926C95" w:rsidR="006F3C24" w:rsidRDefault="004956B5" w:rsidP="006D0F48">
      <w:pPr>
        <w:spacing w:line="259" w:lineRule="auto"/>
        <w:jc w:val="left"/>
      </w:pPr>
      <w:r>
        <w:br w:type="page"/>
      </w:r>
    </w:p>
    <w:p w14:paraId="3B2D02B8" w14:textId="259FBE69" w:rsidR="006F3C24" w:rsidRDefault="005632C3" w:rsidP="006F3C24">
      <w:pPr>
        <w:pStyle w:val="Heading1"/>
      </w:pPr>
      <w:bookmarkStart w:id="746" w:name="_Toc434321612"/>
      <w:bookmarkStart w:id="747" w:name="_Toc434481831"/>
      <w:bookmarkStart w:id="748" w:name="_Toc434492783"/>
      <w:bookmarkStart w:id="749" w:name="_Toc434577733"/>
      <w:bookmarkStart w:id="750" w:name="_Toc434578554"/>
      <w:bookmarkStart w:id="751" w:name="_Toc435611613"/>
      <w:bookmarkStart w:id="752" w:name="_Toc435614372"/>
      <w:r>
        <w:lastRenderedPageBreak/>
        <w:t xml:space="preserve"> </w:t>
      </w:r>
      <w:bookmarkStart w:id="753" w:name="_Toc436040084"/>
      <w:bookmarkStart w:id="754" w:name="_Toc436222178"/>
      <w:bookmarkStart w:id="755" w:name="_Toc436723196"/>
      <w:bookmarkStart w:id="756" w:name="_Toc436731184"/>
      <w:bookmarkStart w:id="757" w:name="_Toc437259188"/>
      <w:bookmarkStart w:id="758" w:name="_Toc437346851"/>
      <w:bookmarkStart w:id="759" w:name="_Toc437427839"/>
      <w:bookmarkStart w:id="760" w:name="_Toc437433571"/>
      <w:bookmarkStart w:id="761" w:name="_Toc437600261"/>
      <w:bookmarkStart w:id="762" w:name="_Toc437865387"/>
      <w:bookmarkStart w:id="763" w:name="_Ref438642142"/>
      <w:bookmarkStart w:id="764" w:name="_Ref438642148"/>
      <w:bookmarkStart w:id="765" w:name="_Toc439505116"/>
      <w:commentRangeStart w:id="766"/>
      <w:r w:rsidR="006F3C24">
        <w:t>Introduction to Case Studies</w:t>
      </w:r>
      <w:bookmarkEnd w:id="746"/>
      <w:bookmarkEnd w:id="747"/>
      <w:bookmarkEnd w:id="748"/>
      <w:bookmarkEnd w:id="749"/>
      <w:bookmarkEnd w:id="750"/>
      <w:commentRangeEnd w:id="766"/>
      <w:r w:rsidR="002D7BB9">
        <w:rPr>
          <w:rStyle w:val="CommentReference"/>
          <w:rFonts w:asciiTheme="minorHAnsi" w:eastAsiaTheme="minorEastAsia" w:hAnsiTheme="minorHAnsi" w:cstheme="minorBidi"/>
          <w:b w:val="0"/>
          <w:bCs w:val="0"/>
          <w:smallCaps w:val="0"/>
          <w:color w:val="auto"/>
        </w:rPr>
        <w:commentReference w:id="766"/>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6B27E276" w14:textId="781D6C02" w:rsidR="00012321" w:rsidRDefault="005B3B89" w:rsidP="00012321">
      <w:r>
        <w:t>T</w:t>
      </w:r>
      <w:r w:rsidR="0039069E">
        <w:t xml:space="preserve">wo </w:t>
      </w:r>
      <w:r w:rsidR="006F3C24">
        <w:t xml:space="preserve">case studies </w:t>
      </w:r>
      <w:r>
        <w:t>were performed</w:t>
      </w:r>
      <w:r w:rsidR="006F3C24">
        <w:t xml:space="preserve"> in order </w:t>
      </w:r>
      <w:r w:rsidR="0039069E">
        <w:t xml:space="preserve">to determine the procedures and tools used on construction </w:t>
      </w:r>
      <w:r w:rsidR="149A9B92">
        <w:t>sit</w:t>
      </w:r>
      <w:r w:rsidR="001D5F50">
        <w:t xml:space="preserve">es and compare </w:t>
      </w:r>
      <w:r w:rsidR="002E445B">
        <w:t xml:space="preserve">them </w:t>
      </w:r>
      <w:r w:rsidR="001D5F50">
        <w:t xml:space="preserve">to the </w:t>
      </w:r>
      <w:r w:rsidR="00E9083A">
        <w:t xml:space="preserve">previously performed </w:t>
      </w:r>
      <w:r w:rsidR="001D5F50">
        <w:t>research</w:t>
      </w:r>
      <w:r w:rsidR="0039069E">
        <w:t xml:space="preserve">. Before </w:t>
      </w:r>
      <w:r w:rsidR="0058340C">
        <w:t>going into the case studies</w:t>
      </w:r>
      <w:r w:rsidR="0039069E">
        <w:t>, it is necessary for the reader to get an idea of the general similarities and differences between the two projects</w:t>
      </w:r>
      <w:r w:rsidR="00012321">
        <w:t xml:space="preserve">. </w:t>
      </w:r>
    </w:p>
    <w:p w14:paraId="34FC783B" w14:textId="48FF923E" w:rsidR="005A5DF4" w:rsidRDefault="00012321" w:rsidP="00CB60BA">
      <w:r w:rsidRPr="00CB60BA">
        <w:t>Both projects</w:t>
      </w:r>
      <w:r w:rsidR="005632C3" w:rsidRPr="00CB60BA">
        <w:t xml:space="preserve"> </w:t>
      </w:r>
      <w:r w:rsidR="002E445B" w:rsidRPr="00CB60BA">
        <w:t xml:space="preserve">consist </w:t>
      </w:r>
      <w:r w:rsidR="002E445B" w:rsidRPr="005B7DE1">
        <w:t>of</w:t>
      </w:r>
      <w:r w:rsidRPr="005B7DE1">
        <w:t xml:space="preserve"> multi-apartments buildings, where the companie</w:t>
      </w:r>
      <w:r w:rsidR="00E15BEF" w:rsidRPr="005B7DE1">
        <w:t xml:space="preserve">s in charge of the construction, </w:t>
      </w:r>
      <w:r w:rsidRPr="005B7DE1">
        <w:t>are also the developer</w:t>
      </w:r>
      <w:r w:rsidR="001D5F50" w:rsidRPr="005B7DE1">
        <w:t xml:space="preserve"> and </w:t>
      </w:r>
      <w:r w:rsidRPr="005B7DE1">
        <w:t>owner of the property.</w:t>
      </w:r>
      <w:r w:rsidR="001412E0" w:rsidRPr="005B7DE1">
        <w:t xml:space="preserve"> Respectfully, the owners of the apartment buildings are MT Højgaard and A. Engaard.</w:t>
      </w:r>
      <w:r w:rsidRPr="005B7DE1">
        <w:t xml:space="preserve"> Furthermore</w:t>
      </w:r>
      <w:r w:rsidR="001D5F50" w:rsidRPr="005B7DE1">
        <w:t>,</w:t>
      </w:r>
      <w:r w:rsidR="000D0695" w:rsidRPr="005B7DE1">
        <w:t xml:space="preserve"> </w:t>
      </w:r>
      <w:r w:rsidR="001D5F50" w:rsidRPr="005B7DE1">
        <w:t xml:space="preserve">the </w:t>
      </w:r>
      <w:r w:rsidR="00D03E32" w:rsidRPr="005B7DE1">
        <w:t>both projects had to sell a specific amount of apartments, before the actual start of the construction. However, in Engaard’s case the apartments can be customized by the clients even after the beginning of the project, thus bringing more complexity and last minute changes to the project</w:t>
      </w:r>
      <w:r w:rsidR="00360E0B" w:rsidRPr="005B7DE1">
        <w:t>.</w:t>
      </w:r>
      <w:r w:rsidR="00D03E32" w:rsidRPr="005B7DE1">
        <w:t xml:space="preserve"> Hereby</w:t>
      </w:r>
      <w:r w:rsidR="000A6AD4" w:rsidRPr="005B7DE1">
        <w:t>, the constr</w:t>
      </w:r>
      <w:r w:rsidR="00E15BEF" w:rsidRPr="005B7DE1">
        <w:t>uction of the building proceeds</w:t>
      </w:r>
      <w:r w:rsidR="000A6AD4" w:rsidRPr="005B7DE1">
        <w:t xml:space="preserve"> when a specific amount of sold apartments is reached</w:t>
      </w:r>
      <w:r w:rsidR="000A6AD4" w:rsidRPr="00CB60BA">
        <w:t xml:space="preserve">. </w:t>
      </w:r>
    </w:p>
    <w:p w14:paraId="49DAA717" w14:textId="370FC47B" w:rsidR="00043557" w:rsidRPr="00CB60BA" w:rsidRDefault="000A6AD4" w:rsidP="00CB60BA">
      <w:r w:rsidRPr="00CB60BA">
        <w:t>In addition, both</w:t>
      </w:r>
      <w:r w:rsidR="005632C3" w:rsidRPr="00CB60BA">
        <w:t xml:space="preserve"> </w:t>
      </w:r>
      <w:r w:rsidR="002E445B" w:rsidRPr="00CB60BA">
        <w:t>projects</w:t>
      </w:r>
      <w:r w:rsidRPr="00CB60BA">
        <w:t xml:space="preserve"> are located on the harbour, </w:t>
      </w:r>
      <w:r w:rsidR="00D76A1B" w:rsidRPr="00CB60BA">
        <w:t xml:space="preserve">where soil is polluted and caused </w:t>
      </w:r>
      <w:r w:rsidR="00E15BEF" w:rsidRPr="00CB60BA">
        <w:t>delays</w:t>
      </w:r>
      <w:r w:rsidR="00F82492">
        <w:t xml:space="preserve"> </w:t>
      </w:r>
      <w:r w:rsidR="00E15BEF" w:rsidRPr="00CB60BA">
        <w:t>during</w:t>
      </w:r>
      <w:r w:rsidR="00D76A1B" w:rsidRPr="00CB60BA">
        <w:t xml:space="preserve"> foundation works. </w:t>
      </w:r>
      <w:r w:rsidR="004034E8" w:rsidRPr="00CB60BA">
        <w:t xml:space="preserve">Furthermore, both project managers are experienced within the multi-storey residential buildings with over 10 years of experience.  </w:t>
      </w:r>
    </w:p>
    <w:p w14:paraId="25F13BAA" w14:textId="4C086B60" w:rsidR="004034E8" w:rsidRPr="00CB60BA" w:rsidRDefault="004034E8" w:rsidP="00CB60BA">
      <w:r w:rsidRPr="00CB60BA">
        <w:t xml:space="preserve">The main difference </w:t>
      </w:r>
      <w:r w:rsidR="002E445B" w:rsidRPr="00CB60BA">
        <w:t>between the projects</w:t>
      </w:r>
      <w:r w:rsidRPr="00CB60BA">
        <w:t xml:space="preserve"> derive</w:t>
      </w:r>
      <w:r w:rsidR="001412E0" w:rsidRPr="00CB60BA">
        <w:t>s</w:t>
      </w:r>
      <w:r w:rsidR="00E15BEF" w:rsidRPr="00CB60BA">
        <w:t xml:space="preserve"> from the fact</w:t>
      </w:r>
      <w:r w:rsidRPr="00CB60BA">
        <w:t xml:space="preserve"> that both companies are using </w:t>
      </w:r>
      <w:r w:rsidR="002E445B" w:rsidRPr="00CB60BA">
        <w:t xml:space="preserve">a </w:t>
      </w:r>
      <w:r w:rsidRPr="00CB60BA">
        <w:t xml:space="preserve">different set of tools and methods to manage and track the construction progress, as addressed in the sub chapters below. </w:t>
      </w:r>
      <w:r w:rsidR="001412E0" w:rsidRPr="00CB60BA">
        <w:t xml:space="preserve">However, it is important to mention that in Case 1, the company is using </w:t>
      </w:r>
      <w:r w:rsidR="002E445B" w:rsidRPr="00CB60BA">
        <w:t xml:space="preserve">a personalised </w:t>
      </w:r>
      <w:r w:rsidR="001412E0" w:rsidRPr="00CB60BA">
        <w:t>lean approach to manage the construction projects</w:t>
      </w:r>
      <w:r w:rsidR="00F82492">
        <w:t xml:space="preserve"> (</w:t>
      </w:r>
      <w:r w:rsidR="001412E0" w:rsidRPr="00CB60BA">
        <w:t>TrimByg</w:t>
      </w:r>
      <w:r w:rsidR="00F82492">
        <w:t>)</w:t>
      </w:r>
      <w:r w:rsidR="001412E0" w:rsidRPr="00CB60BA">
        <w:t xml:space="preserve">, while in </w:t>
      </w:r>
      <w:r w:rsidR="006457C2" w:rsidRPr="00CB60BA">
        <w:t>the second case</w:t>
      </w:r>
      <w:r w:rsidR="001412E0" w:rsidRPr="00CB60BA">
        <w:t xml:space="preserve">, a more traditional construction approach is </w:t>
      </w:r>
      <w:r w:rsidR="006457C2" w:rsidRPr="00CB60BA">
        <w:t>carried out</w:t>
      </w:r>
      <w:r w:rsidR="001412E0" w:rsidRPr="00CB60BA">
        <w:t>. Furthermore</w:t>
      </w:r>
      <w:r w:rsidR="00C00139" w:rsidRPr="00CB60BA">
        <w:t xml:space="preserve">, </w:t>
      </w:r>
      <w:r w:rsidR="00E9083A">
        <w:t xml:space="preserve">it </w:t>
      </w:r>
      <w:r w:rsidR="009F580F">
        <w:t>was</w:t>
      </w:r>
      <w:r w:rsidR="00C00139" w:rsidRPr="00CB60BA">
        <w:t xml:space="preserve"> observed </w:t>
      </w:r>
      <w:r w:rsidR="00144FF4" w:rsidRPr="00CB60BA">
        <w:t xml:space="preserve">that in </w:t>
      </w:r>
      <w:r w:rsidR="006457C2" w:rsidRPr="00CB60BA">
        <w:t>the first case study</w:t>
      </w:r>
      <w:r w:rsidR="003D378C">
        <w:t xml:space="preserve"> there </w:t>
      </w:r>
      <w:r w:rsidR="009F580F">
        <w:t>was</w:t>
      </w:r>
      <w:r w:rsidR="003D378C">
        <w:t xml:space="preserve"> more attention towards</w:t>
      </w:r>
      <w:r w:rsidR="00C00139" w:rsidRPr="00CB60BA">
        <w:t xml:space="preserve"> </w:t>
      </w:r>
      <w:r w:rsidR="003D378C">
        <w:t>optimization of activities, reduction of</w:t>
      </w:r>
      <w:r w:rsidR="00C00139" w:rsidRPr="00CB60BA">
        <w:t xml:space="preserve"> construction time, while increasing the quality of the project. </w:t>
      </w:r>
      <w:r w:rsidR="003D378C">
        <w:t>On the other hand, the project manager from case 2</w:t>
      </w:r>
      <w:r w:rsidR="00C00139" w:rsidRPr="00CB60BA">
        <w:t xml:space="preserve"> ha</w:t>
      </w:r>
      <w:r w:rsidR="009F580F">
        <w:t>d</w:t>
      </w:r>
      <w:r w:rsidR="00C00139" w:rsidRPr="00CB60BA">
        <w:t xml:space="preserve"> a broader responsibility and </w:t>
      </w:r>
      <w:r w:rsidR="009F580F">
        <w:t>needed</w:t>
      </w:r>
      <w:r w:rsidR="00C00139" w:rsidRPr="00CB60BA">
        <w:t xml:space="preserve"> to overview the delays and </w:t>
      </w:r>
      <w:r w:rsidR="009F580F">
        <w:t>could not</w:t>
      </w:r>
      <w:r w:rsidR="00C00139" w:rsidRPr="00CB60BA">
        <w:t xml:space="preserve"> update the phase schedule as much as in Case 1.</w:t>
      </w:r>
    </w:p>
    <w:p w14:paraId="31409B99" w14:textId="57907E40" w:rsidR="00E15BEF" w:rsidRDefault="00E9083A" w:rsidP="00CB60BA">
      <w:r>
        <w:t>It i</w:t>
      </w:r>
      <w:r w:rsidR="00E15BEF" w:rsidRPr="00CB60BA">
        <w:t xml:space="preserve">s important to mention the </w:t>
      </w:r>
      <w:r w:rsidR="00CB60BA" w:rsidRPr="00CB60BA">
        <w:t>divergences</w:t>
      </w:r>
      <w:r w:rsidR="00E15BEF" w:rsidRPr="00CB60BA">
        <w:t xml:space="preserve"> between the culture</w:t>
      </w:r>
      <w:r w:rsidR="00B11722">
        <w:t xml:space="preserve"> and economics</w:t>
      </w:r>
      <w:r w:rsidR="00E15BEF" w:rsidRPr="00CB60BA">
        <w:t xml:space="preserve"> in both companies. In one hand</w:t>
      </w:r>
      <w:r w:rsidR="00F82492">
        <w:t>,</w:t>
      </w:r>
      <w:r w:rsidR="00E15BEF" w:rsidRPr="00CB60BA">
        <w:t xml:space="preserve"> there is MT Højgaard, owned by two stock </w:t>
      </w:r>
      <w:r w:rsidR="00CB60BA" w:rsidRPr="00CB60BA">
        <w:t>exchange</w:t>
      </w:r>
      <w:r w:rsidR="00E15BEF" w:rsidRPr="00CB60BA">
        <w:t xml:space="preserve"> listed companies Højgaard Holding A/S and Monberg &amp; Thorsen A/S</w:t>
      </w:r>
      <w:r w:rsidR="00CB60BA" w:rsidRPr="00CB60BA">
        <w:t xml:space="preserve"> and </w:t>
      </w:r>
      <w:r w:rsidR="00A13CBF">
        <w:t xml:space="preserve">is </w:t>
      </w:r>
      <w:r w:rsidR="008F78B6">
        <w:t xml:space="preserve">one of the </w:t>
      </w:r>
      <w:r w:rsidR="00CB60BA" w:rsidRPr="00CB60BA">
        <w:t>Denmark’s</w:t>
      </w:r>
      <w:r w:rsidR="008F78B6">
        <w:t xml:space="preserve"> main</w:t>
      </w:r>
      <w:r w:rsidR="00CB60BA" w:rsidRPr="00CB60BA">
        <w:t xml:space="preserve"> contractors</w:t>
      </w:r>
      <w:r w:rsidR="00D96EC4">
        <w:t xml:space="preserve"> </w:t>
      </w:r>
      <w:sdt>
        <w:sdtPr>
          <w:id w:val="1438412286"/>
          <w:citation/>
        </w:sdtPr>
        <w:sdtContent>
          <w:r w:rsidR="00D96EC4">
            <w:fldChar w:fldCharType="begin"/>
          </w:r>
          <w:r w:rsidR="00D96EC4" w:rsidRPr="00D96EC4">
            <w:rPr>
              <w:lang w:val="en-US"/>
            </w:rPr>
            <w:instrText xml:space="preserve"> CITATION MTH10 \l 3082 </w:instrText>
          </w:r>
          <w:r w:rsidR="00D96EC4">
            <w:fldChar w:fldCharType="separate"/>
          </w:r>
          <w:r w:rsidR="00326B90" w:rsidRPr="00326B90">
            <w:rPr>
              <w:noProof/>
              <w:lang w:val="en-US"/>
            </w:rPr>
            <w:t>(Højgaard, 2010)</w:t>
          </w:r>
          <w:r w:rsidR="00D96EC4">
            <w:fldChar w:fldCharType="end"/>
          </w:r>
        </w:sdtContent>
      </w:sdt>
      <w:r w:rsidR="00CB60BA" w:rsidRPr="00CB60BA">
        <w:t>.</w:t>
      </w:r>
      <w:r w:rsidR="00D96EC4">
        <w:t xml:space="preserve"> O</w:t>
      </w:r>
      <w:r w:rsidR="00CB60BA" w:rsidRPr="00CB60BA">
        <w:t xml:space="preserve">n the other hand there is A. Engaard, a family owned company with presence in Nordyjlland </w:t>
      </w:r>
      <w:r w:rsidR="00CB60BA">
        <w:t xml:space="preserve">and </w:t>
      </w:r>
      <w:r w:rsidR="00CB60BA" w:rsidRPr="00CB60BA">
        <w:t>origins in the city of Aalborg</w:t>
      </w:r>
      <w:r w:rsidR="00D96EC4">
        <w:t xml:space="preserve"> </w:t>
      </w:r>
      <w:sdt>
        <w:sdtPr>
          <w:id w:val="-1079524903"/>
          <w:citation/>
        </w:sdtPr>
        <w:sdtContent>
          <w:r w:rsidR="00D96EC4">
            <w:fldChar w:fldCharType="begin"/>
          </w:r>
          <w:r w:rsidR="00B11722">
            <w:rPr>
              <w:lang w:val="en-US"/>
            </w:rPr>
            <w:instrText xml:space="preserve">CITATION AEn15 \l 3082 </w:instrText>
          </w:r>
          <w:r w:rsidR="00D96EC4">
            <w:fldChar w:fldCharType="separate"/>
          </w:r>
          <w:r w:rsidR="00326B90" w:rsidRPr="00326B90">
            <w:rPr>
              <w:noProof/>
              <w:lang w:val="en-US"/>
            </w:rPr>
            <w:t>(Anon., 2015)</w:t>
          </w:r>
          <w:r w:rsidR="00D96EC4">
            <w:fldChar w:fldCharType="end"/>
          </w:r>
        </w:sdtContent>
      </w:sdt>
      <w:r w:rsidR="00CB60BA" w:rsidRPr="00CB60BA">
        <w:t>. MT Højgaard</w:t>
      </w:r>
      <w:r w:rsidR="00A13CBF">
        <w:t xml:space="preserve">, being a much bigger and business owed company, is more focused on a sustainable development driven by innovation and productiveness, thus the application of its own </w:t>
      </w:r>
      <w:r w:rsidR="005A5DF4">
        <w:t>L</w:t>
      </w:r>
      <w:r w:rsidR="00A13CBF">
        <w:t xml:space="preserve">ean approach called TrimByg and LBMS. In addition, they have a Process Manager role, responsible for the implementation of their methods and tools in all the projects they undertake. For this </w:t>
      </w:r>
      <w:r w:rsidR="008C3974">
        <w:t xml:space="preserve">reason, </w:t>
      </w:r>
      <w:r w:rsidR="009F580F">
        <w:t xml:space="preserve">it is </w:t>
      </w:r>
      <w:r w:rsidR="00A13CBF">
        <w:t>believe</w:t>
      </w:r>
      <w:r w:rsidR="009F580F">
        <w:t>d</w:t>
      </w:r>
      <w:r w:rsidR="00A13CBF">
        <w:t xml:space="preserve"> that is easier for </w:t>
      </w:r>
      <w:r w:rsidR="00A13CBF" w:rsidRPr="00CB60BA">
        <w:t>MT Højgaard</w:t>
      </w:r>
      <w:r w:rsidR="00A13CBF">
        <w:t xml:space="preserve"> to keep up to date with the industry’s movements and implement new approaches if they wish. </w:t>
      </w:r>
    </w:p>
    <w:p w14:paraId="450811DF" w14:textId="613365A1" w:rsidR="004D5F77" w:rsidRDefault="00B11722" w:rsidP="004D5F77">
      <w:r>
        <w:t xml:space="preserve">In addition to the clear difference on how projects are being managed and executed, for better understanding of the case studies, it is essential to evaluate the economics of both companies. </w:t>
      </w:r>
      <w:r w:rsidR="00794A30">
        <w:t>The gathered data is based on both companies’</w:t>
      </w:r>
      <w:r w:rsidR="00F957E9">
        <w:t xml:space="preserve"> annual reports</w:t>
      </w:r>
      <w:r w:rsidR="00ED503F">
        <w:t xml:space="preserve"> (see </w:t>
      </w:r>
      <w:r w:rsidR="00ED503F">
        <w:fldChar w:fldCharType="begin"/>
      </w:r>
      <w:r w:rsidR="00ED503F">
        <w:instrText xml:space="preserve"> REF _Ref438567097 \h </w:instrText>
      </w:r>
      <w:r w:rsidR="00ED503F">
        <w:fldChar w:fldCharType="separate"/>
      </w:r>
      <w:r w:rsidR="00420AE8">
        <w:t xml:space="preserve">Figure </w:t>
      </w:r>
      <w:r w:rsidR="00420AE8">
        <w:rPr>
          <w:noProof/>
        </w:rPr>
        <w:t>22</w:t>
      </w:r>
      <w:r w:rsidR="00ED503F">
        <w:fldChar w:fldCharType="end"/>
      </w:r>
      <w:r w:rsidR="00ED503F">
        <w:t>)</w:t>
      </w:r>
      <w:r w:rsidR="00F957E9">
        <w:t xml:space="preserve"> and it includes the an</w:t>
      </w:r>
      <w:r w:rsidR="00380BE4">
        <w:t xml:space="preserve">nual reports from 2010 to 2014, where </w:t>
      </w:r>
      <w:r w:rsidR="00F82492">
        <w:t>can be</w:t>
      </w:r>
      <w:r w:rsidR="00380BE4">
        <w:t xml:space="preserve"> seen that MT </w:t>
      </w:r>
      <w:r w:rsidR="005A5DF4">
        <w:t>H</w:t>
      </w:r>
      <w:r w:rsidR="00380BE4">
        <w:t xml:space="preserve">øjgaard has an average revenue for the years of 8.5 billion kroner compared to 1.27 billion kroner for A. Enggaard. However, it is interesting to see that since 2010 A. Enggaard have managed to </w:t>
      </w:r>
      <w:r w:rsidR="00380BE4">
        <w:lastRenderedPageBreak/>
        <w:t>grow their business from 870 million to 1</w:t>
      </w:r>
      <w:r w:rsidR="00F82492">
        <w:t>,</w:t>
      </w:r>
      <w:r w:rsidR="00380BE4">
        <w:t xml:space="preserve">5 billion krone revenue. </w:t>
      </w:r>
      <w:r w:rsidR="00F82492">
        <w:t>On</w:t>
      </w:r>
      <w:r w:rsidR="00380BE4">
        <w:t xml:space="preserve"> the other side</w:t>
      </w:r>
      <w:r w:rsidR="00F82492">
        <w:t>,</w:t>
      </w:r>
      <w:r w:rsidR="00380BE4">
        <w:t xml:space="preserve"> even though MT Højgaard has </w:t>
      </w:r>
      <w:r w:rsidR="00F82492">
        <w:t>an</w:t>
      </w:r>
      <w:r w:rsidR="00380BE4">
        <w:t xml:space="preserve"> average gross revenue 3 to 4 times Enggard</w:t>
      </w:r>
      <w:r w:rsidR="00F82492">
        <w:t>’s</w:t>
      </w:r>
      <w:r w:rsidR="00380BE4">
        <w:t>, in 2013 and 2014 the compan</w:t>
      </w:r>
      <w:r w:rsidR="00B2438E">
        <w:t xml:space="preserve">y’s revenue has </w:t>
      </w:r>
      <w:r w:rsidR="005A5DF4">
        <w:t>decreased</w:t>
      </w:r>
      <w:r w:rsidR="00FB31EA">
        <w:t xml:space="preserve"> from 9,7 billion in 2012 to 6,9 billion kroner in</w:t>
      </w:r>
      <w:r w:rsidR="004D5F77">
        <w:t xml:space="preserve"> 2014 (</w:t>
      </w:r>
      <w:r w:rsidR="004D5F77">
        <w:fldChar w:fldCharType="begin"/>
      </w:r>
      <w:r w:rsidR="004D5F77">
        <w:instrText xml:space="preserve"> REF _Ref438567097 \h  \* MERGEFORMAT </w:instrText>
      </w:r>
      <w:r w:rsidR="004D5F77">
        <w:fldChar w:fldCharType="separate"/>
      </w:r>
      <w:r w:rsidR="00420AE8">
        <w:t xml:space="preserve">Figure </w:t>
      </w:r>
      <w:r w:rsidR="00420AE8">
        <w:rPr>
          <w:noProof/>
        </w:rPr>
        <w:t>22</w:t>
      </w:r>
      <w:r w:rsidR="004D5F77">
        <w:fldChar w:fldCharType="end"/>
      </w:r>
      <w:r w:rsidR="004D5F77">
        <w:t>). Furthermore, for the year of 2014, MT Højgaard had 3,846 employees compared to 254 for A. Enggaard.</w:t>
      </w:r>
    </w:p>
    <w:p w14:paraId="739D36DA" w14:textId="77777777" w:rsidR="004D5F77" w:rsidRDefault="004D5F77" w:rsidP="0014398F">
      <w:pPr>
        <w:pStyle w:val="Caption"/>
        <w:framePr w:h="302" w:hRule="exact" w:hSpace="141" w:wrap="around" w:vAnchor="page" w:hAnchor="page" w:x="1995" w:y="11753"/>
        <w:jc w:val="center"/>
      </w:pPr>
      <w:bookmarkStart w:id="767" w:name="_Ref438567097"/>
      <w:bookmarkStart w:id="768" w:name="_Toc438570323"/>
      <w:bookmarkStart w:id="769" w:name="_Toc439502319"/>
      <w:bookmarkStart w:id="770" w:name="_Toc439806740"/>
      <w:r>
        <w:t xml:space="preserve">Figure </w:t>
      </w:r>
      <w:fldSimple w:instr=" SEQ Figure \* ARABIC ">
        <w:r w:rsidR="00420AE8">
          <w:rPr>
            <w:noProof/>
          </w:rPr>
          <w:t>22</w:t>
        </w:r>
      </w:fldSimple>
      <w:bookmarkEnd w:id="767"/>
      <w:r>
        <w:rPr>
          <w:noProof/>
        </w:rPr>
        <w:t>:</w:t>
      </w:r>
      <w:r>
        <w:t xml:space="preserve"> </w:t>
      </w:r>
      <w:r w:rsidRPr="00693FE4">
        <w:t>The data is extracted from the annual reports o</w:t>
      </w:r>
      <w:r>
        <w:t xml:space="preserve">f both companies (Anon., 2015) </w:t>
      </w:r>
      <w:sdt>
        <w:sdtPr>
          <w:id w:val="-1628243978"/>
          <w:citation/>
        </w:sdtPr>
        <w:sdtContent>
          <w:r>
            <w:fldChar w:fldCharType="begin"/>
          </w:r>
          <w:r w:rsidRPr="00ED503F">
            <w:rPr>
              <w:lang w:val="en-US"/>
            </w:rPr>
            <w:instrText xml:space="preserve"> CITATION mth15 \l 1030 </w:instrText>
          </w:r>
          <w:r>
            <w:fldChar w:fldCharType="separate"/>
          </w:r>
          <w:r w:rsidRPr="00326B90">
            <w:rPr>
              <w:noProof/>
              <w:lang w:val="en-US"/>
            </w:rPr>
            <w:t>(mth, 2015)</w:t>
          </w:r>
          <w:r>
            <w:fldChar w:fldCharType="end"/>
          </w:r>
        </w:sdtContent>
      </w:sdt>
      <w:bookmarkEnd w:id="768"/>
      <w:bookmarkEnd w:id="769"/>
      <w:bookmarkEnd w:id="770"/>
    </w:p>
    <w:tbl>
      <w:tblPr>
        <w:tblStyle w:val="TableGrid"/>
        <w:tblpPr w:leftFromText="141" w:rightFromText="141" w:vertAnchor="page" w:horzAnchor="margin" w:tblpXSpec="center" w:tblpY="3411"/>
        <w:tblW w:w="0" w:type="auto"/>
        <w:tblLook w:val="04A0" w:firstRow="1" w:lastRow="0" w:firstColumn="1" w:lastColumn="0" w:noHBand="0" w:noVBand="1"/>
      </w:tblPr>
      <w:tblGrid>
        <w:gridCol w:w="1329"/>
        <w:gridCol w:w="1411"/>
        <w:gridCol w:w="1264"/>
        <w:gridCol w:w="1264"/>
        <w:gridCol w:w="1264"/>
        <w:gridCol w:w="1265"/>
        <w:gridCol w:w="1265"/>
      </w:tblGrid>
      <w:tr w:rsidR="004D5F77" w14:paraId="3888E986" w14:textId="77777777" w:rsidTr="006D0F48">
        <w:tc>
          <w:tcPr>
            <w:tcW w:w="1329" w:type="dxa"/>
          </w:tcPr>
          <w:p w14:paraId="6663D69C" w14:textId="77777777" w:rsidR="004D5F77" w:rsidRPr="002545FD" w:rsidRDefault="004D5F77" w:rsidP="006D0F48">
            <w:pPr>
              <w:rPr>
                <w:b/>
              </w:rPr>
            </w:pPr>
          </w:p>
        </w:tc>
        <w:tc>
          <w:tcPr>
            <w:tcW w:w="1411" w:type="dxa"/>
          </w:tcPr>
          <w:p w14:paraId="1F2D0E18" w14:textId="77777777" w:rsidR="004D5F77" w:rsidRPr="002545FD" w:rsidRDefault="004D5F77" w:rsidP="006D0F48">
            <w:pPr>
              <w:rPr>
                <w:b/>
              </w:rPr>
            </w:pPr>
          </w:p>
        </w:tc>
        <w:tc>
          <w:tcPr>
            <w:tcW w:w="1264" w:type="dxa"/>
          </w:tcPr>
          <w:p w14:paraId="1E826605" w14:textId="77777777" w:rsidR="004D5F77" w:rsidRPr="002545FD" w:rsidRDefault="004D5F77" w:rsidP="006D0F48">
            <w:pPr>
              <w:rPr>
                <w:b/>
              </w:rPr>
            </w:pPr>
            <w:r w:rsidRPr="002545FD">
              <w:rPr>
                <w:b/>
              </w:rPr>
              <w:t>2010</w:t>
            </w:r>
          </w:p>
        </w:tc>
        <w:tc>
          <w:tcPr>
            <w:tcW w:w="1264" w:type="dxa"/>
          </w:tcPr>
          <w:p w14:paraId="0B90833E" w14:textId="77777777" w:rsidR="004D5F77" w:rsidRPr="002545FD" w:rsidRDefault="004D5F77" w:rsidP="006D0F48">
            <w:pPr>
              <w:rPr>
                <w:b/>
              </w:rPr>
            </w:pPr>
            <w:r w:rsidRPr="002545FD">
              <w:rPr>
                <w:b/>
              </w:rPr>
              <w:t>2011</w:t>
            </w:r>
          </w:p>
        </w:tc>
        <w:tc>
          <w:tcPr>
            <w:tcW w:w="1264" w:type="dxa"/>
          </w:tcPr>
          <w:p w14:paraId="4207A88E" w14:textId="77777777" w:rsidR="004D5F77" w:rsidRPr="002545FD" w:rsidRDefault="004D5F77" w:rsidP="006D0F48">
            <w:pPr>
              <w:rPr>
                <w:b/>
              </w:rPr>
            </w:pPr>
            <w:r w:rsidRPr="002545FD">
              <w:rPr>
                <w:b/>
              </w:rPr>
              <w:t>2012</w:t>
            </w:r>
          </w:p>
        </w:tc>
        <w:tc>
          <w:tcPr>
            <w:tcW w:w="1265" w:type="dxa"/>
          </w:tcPr>
          <w:p w14:paraId="3ADA30EB" w14:textId="77777777" w:rsidR="004D5F77" w:rsidRPr="002545FD" w:rsidRDefault="004D5F77" w:rsidP="006D0F48">
            <w:pPr>
              <w:rPr>
                <w:b/>
              </w:rPr>
            </w:pPr>
            <w:r w:rsidRPr="002545FD">
              <w:rPr>
                <w:b/>
              </w:rPr>
              <w:t>2013</w:t>
            </w:r>
          </w:p>
        </w:tc>
        <w:tc>
          <w:tcPr>
            <w:tcW w:w="1265" w:type="dxa"/>
          </w:tcPr>
          <w:p w14:paraId="5F937F56" w14:textId="77777777" w:rsidR="004D5F77" w:rsidRPr="002545FD" w:rsidRDefault="004D5F77" w:rsidP="006D0F48">
            <w:pPr>
              <w:rPr>
                <w:b/>
              </w:rPr>
            </w:pPr>
            <w:r w:rsidRPr="002545FD">
              <w:rPr>
                <w:b/>
              </w:rPr>
              <w:t>2014</w:t>
            </w:r>
          </w:p>
        </w:tc>
      </w:tr>
      <w:tr w:rsidR="004D5F77" w14:paraId="319DC711" w14:textId="77777777" w:rsidTr="006D0F48">
        <w:tc>
          <w:tcPr>
            <w:tcW w:w="1329" w:type="dxa"/>
          </w:tcPr>
          <w:p w14:paraId="77738701" w14:textId="77777777" w:rsidR="004D5F77" w:rsidRPr="002545FD" w:rsidRDefault="004D5F77" w:rsidP="006D0F48">
            <w:pPr>
              <w:rPr>
                <w:b/>
              </w:rPr>
            </w:pPr>
            <w:r w:rsidRPr="002545FD">
              <w:rPr>
                <w:b/>
              </w:rPr>
              <w:t>A.Enggard A/S</w:t>
            </w:r>
          </w:p>
        </w:tc>
        <w:tc>
          <w:tcPr>
            <w:tcW w:w="1411" w:type="dxa"/>
          </w:tcPr>
          <w:p w14:paraId="260F1C96" w14:textId="77777777" w:rsidR="004D5F77" w:rsidRDefault="004D5F77" w:rsidP="006D0F48">
            <w:r>
              <w:t>Revenue (</w:t>
            </w:r>
            <w:r w:rsidRPr="002545FD">
              <w:t>Amounts in 1000 DKK</w:t>
            </w:r>
            <w:r>
              <w:t>)</w:t>
            </w:r>
          </w:p>
        </w:tc>
        <w:tc>
          <w:tcPr>
            <w:tcW w:w="1264" w:type="dxa"/>
          </w:tcPr>
          <w:p w14:paraId="2CC87DA3" w14:textId="77777777" w:rsidR="004D5F77" w:rsidRDefault="004D5F77" w:rsidP="006D0F48">
            <w:r>
              <w:t>870,643</w:t>
            </w:r>
          </w:p>
        </w:tc>
        <w:tc>
          <w:tcPr>
            <w:tcW w:w="1264" w:type="dxa"/>
          </w:tcPr>
          <w:p w14:paraId="22889335" w14:textId="77777777" w:rsidR="004D5F77" w:rsidRDefault="004D5F77" w:rsidP="006D0F48">
            <w:r>
              <w:t>887,427</w:t>
            </w:r>
          </w:p>
        </w:tc>
        <w:tc>
          <w:tcPr>
            <w:tcW w:w="1264" w:type="dxa"/>
          </w:tcPr>
          <w:p w14:paraId="6C842C8C" w14:textId="77777777" w:rsidR="004D5F77" w:rsidRDefault="004D5F77" w:rsidP="006D0F48">
            <w:r>
              <w:t>1,293,999</w:t>
            </w:r>
          </w:p>
        </w:tc>
        <w:tc>
          <w:tcPr>
            <w:tcW w:w="1265" w:type="dxa"/>
          </w:tcPr>
          <w:p w14:paraId="25ADDDF6" w14:textId="77777777" w:rsidR="004D5F77" w:rsidRDefault="004D5F77" w:rsidP="006D0F48">
            <w:r>
              <w:t>1,812,124</w:t>
            </w:r>
          </w:p>
        </w:tc>
        <w:tc>
          <w:tcPr>
            <w:tcW w:w="1265" w:type="dxa"/>
          </w:tcPr>
          <w:p w14:paraId="1A28FDD0" w14:textId="77777777" w:rsidR="004D5F77" w:rsidRDefault="004D5F77" w:rsidP="006D0F48">
            <w:r>
              <w:t>1,521,074</w:t>
            </w:r>
          </w:p>
        </w:tc>
      </w:tr>
      <w:tr w:rsidR="004D5F77" w14:paraId="47D05757" w14:textId="77777777" w:rsidTr="006D0F48">
        <w:tc>
          <w:tcPr>
            <w:tcW w:w="1329" w:type="dxa"/>
          </w:tcPr>
          <w:p w14:paraId="0CEA9AFD" w14:textId="77777777" w:rsidR="004D5F77" w:rsidRPr="002545FD" w:rsidRDefault="004D5F77" w:rsidP="006D0F48">
            <w:pPr>
              <w:rPr>
                <w:b/>
              </w:rPr>
            </w:pPr>
          </w:p>
        </w:tc>
        <w:tc>
          <w:tcPr>
            <w:tcW w:w="1411" w:type="dxa"/>
          </w:tcPr>
          <w:p w14:paraId="1F489E26" w14:textId="77777777" w:rsidR="004D5F77" w:rsidRDefault="004D5F77" w:rsidP="006D0F48">
            <w:r>
              <w:t>Operating profit EBIT</w:t>
            </w:r>
          </w:p>
        </w:tc>
        <w:tc>
          <w:tcPr>
            <w:tcW w:w="1264" w:type="dxa"/>
          </w:tcPr>
          <w:p w14:paraId="3FE7E129" w14:textId="77777777" w:rsidR="004D5F77" w:rsidRDefault="004D5F77" w:rsidP="006D0F48">
            <w:r>
              <w:t>194.274</w:t>
            </w:r>
          </w:p>
        </w:tc>
        <w:tc>
          <w:tcPr>
            <w:tcW w:w="1264" w:type="dxa"/>
          </w:tcPr>
          <w:p w14:paraId="3DB5B511" w14:textId="77777777" w:rsidR="004D5F77" w:rsidRDefault="004D5F77" w:rsidP="006D0F48">
            <w:r>
              <w:t>83.823</w:t>
            </w:r>
          </w:p>
        </w:tc>
        <w:tc>
          <w:tcPr>
            <w:tcW w:w="1264" w:type="dxa"/>
          </w:tcPr>
          <w:p w14:paraId="7EF0187A" w14:textId="77777777" w:rsidR="004D5F77" w:rsidRDefault="004D5F77" w:rsidP="006D0F48">
            <w:r>
              <w:t>99.656</w:t>
            </w:r>
          </w:p>
        </w:tc>
        <w:tc>
          <w:tcPr>
            <w:tcW w:w="1265" w:type="dxa"/>
          </w:tcPr>
          <w:p w14:paraId="5BE7EF36" w14:textId="77777777" w:rsidR="004D5F77" w:rsidRDefault="004D5F77" w:rsidP="006D0F48">
            <w:r>
              <w:t>175.768</w:t>
            </w:r>
          </w:p>
        </w:tc>
        <w:tc>
          <w:tcPr>
            <w:tcW w:w="1265" w:type="dxa"/>
          </w:tcPr>
          <w:p w14:paraId="6BD0E439" w14:textId="77777777" w:rsidR="004D5F77" w:rsidRDefault="004D5F77" w:rsidP="006D0F48">
            <w:r>
              <w:t>179.255</w:t>
            </w:r>
          </w:p>
        </w:tc>
      </w:tr>
      <w:tr w:rsidR="004D5F77" w14:paraId="17A4BD4D" w14:textId="77777777" w:rsidTr="006D0F48">
        <w:tc>
          <w:tcPr>
            <w:tcW w:w="1329" w:type="dxa"/>
          </w:tcPr>
          <w:p w14:paraId="1EB38F88" w14:textId="77777777" w:rsidR="004D5F77" w:rsidRDefault="004D5F77" w:rsidP="006D0F48"/>
        </w:tc>
        <w:tc>
          <w:tcPr>
            <w:tcW w:w="1411" w:type="dxa"/>
          </w:tcPr>
          <w:p w14:paraId="69960F99" w14:textId="77777777" w:rsidR="004D5F77" w:rsidRDefault="004D5F77" w:rsidP="006D0F48">
            <w:r>
              <w:t>Profit (Loss) before tax</w:t>
            </w:r>
          </w:p>
        </w:tc>
        <w:tc>
          <w:tcPr>
            <w:tcW w:w="1264" w:type="dxa"/>
          </w:tcPr>
          <w:p w14:paraId="3CE14D74" w14:textId="77777777" w:rsidR="004D5F77" w:rsidRDefault="004D5F77" w:rsidP="006D0F48">
            <w:r>
              <w:t>146,077</w:t>
            </w:r>
          </w:p>
        </w:tc>
        <w:tc>
          <w:tcPr>
            <w:tcW w:w="1264" w:type="dxa"/>
          </w:tcPr>
          <w:p w14:paraId="2A65320F" w14:textId="77777777" w:rsidR="004D5F77" w:rsidRDefault="004D5F77" w:rsidP="006D0F48">
            <w:r>
              <w:t>30,117</w:t>
            </w:r>
          </w:p>
        </w:tc>
        <w:tc>
          <w:tcPr>
            <w:tcW w:w="1264" w:type="dxa"/>
          </w:tcPr>
          <w:p w14:paraId="073E37E7" w14:textId="77777777" w:rsidR="004D5F77" w:rsidRDefault="004D5F77" w:rsidP="006D0F48">
            <w:r>
              <w:t>40,037</w:t>
            </w:r>
          </w:p>
        </w:tc>
        <w:tc>
          <w:tcPr>
            <w:tcW w:w="1265" w:type="dxa"/>
          </w:tcPr>
          <w:p w14:paraId="78F35336" w14:textId="77777777" w:rsidR="004D5F77" w:rsidRDefault="004D5F77" w:rsidP="006D0F48">
            <w:r>
              <w:t>103,846</w:t>
            </w:r>
          </w:p>
        </w:tc>
        <w:tc>
          <w:tcPr>
            <w:tcW w:w="1265" w:type="dxa"/>
          </w:tcPr>
          <w:p w14:paraId="29CC2499" w14:textId="77777777" w:rsidR="004D5F77" w:rsidRDefault="004D5F77" w:rsidP="006D0F48">
            <w:r>
              <w:t>102,852</w:t>
            </w:r>
          </w:p>
        </w:tc>
      </w:tr>
      <w:tr w:rsidR="004D5F77" w14:paraId="008708A0" w14:textId="77777777" w:rsidTr="006D0F48">
        <w:tc>
          <w:tcPr>
            <w:tcW w:w="1329" w:type="dxa"/>
          </w:tcPr>
          <w:p w14:paraId="25FF03E6" w14:textId="77777777" w:rsidR="004D5F77" w:rsidRDefault="004D5F77" w:rsidP="006D0F48"/>
        </w:tc>
        <w:tc>
          <w:tcPr>
            <w:tcW w:w="1411" w:type="dxa"/>
          </w:tcPr>
          <w:p w14:paraId="434548A0" w14:textId="77777777" w:rsidR="004D5F77" w:rsidRDefault="004D5F77" w:rsidP="006D0F48">
            <w:r>
              <w:t>Profit (Loss) of the year</w:t>
            </w:r>
          </w:p>
        </w:tc>
        <w:tc>
          <w:tcPr>
            <w:tcW w:w="1264" w:type="dxa"/>
          </w:tcPr>
          <w:p w14:paraId="53FFF332" w14:textId="77777777" w:rsidR="004D5F77" w:rsidRDefault="004D5F77" w:rsidP="006D0F48">
            <w:r>
              <w:t>109,725</w:t>
            </w:r>
          </w:p>
        </w:tc>
        <w:tc>
          <w:tcPr>
            <w:tcW w:w="1264" w:type="dxa"/>
          </w:tcPr>
          <w:p w14:paraId="1D21B389" w14:textId="77777777" w:rsidR="004D5F77" w:rsidRDefault="004D5F77" w:rsidP="006D0F48">
            <w:r>
              <w:t>23,398</w:t>
            </w:r>
          </w:p>
        </w:tc>
        <w:tc>
          <w:tcPr>
            <w:tcW w:w="1264" w:type="dxa"/>
          </w:tcPr>
          <w:p w14:paraId="30F1579A" w14:textId="77777777" w:rsidR="004D5F77" w:rsidRDefault="004D5F77" w:rsidP="006D0F48">
            <w:r>
              <w:t>30,431</w:t>
            </w:r>
          </w:p>
        </w:tc>
        <w:tc>
          <w:tcPr>
            <w:tcW w:w="1265" w:type="dxa"/>
          </w:tcPr>
          <w:p w14:paraId="35BA77B4" w14:textId="77777777" w:rsidR="004D5F77" w:rsidRDefault="004D5F77" w:rsidP="006D0F48">
            <w:r>
              <w:t>78,699</w:t>
            </w:r>
          </w:p>
        </w:tc>
        <w:tc>
          <w:tcPr>
            <w:tcW w:w="1265" w:type="dxa"/>
          </w:tcPr>
          <w:p w14:paraId="4D8EF62D" w14:textId="77777777" w:rsidR="004D5F77" w:rsidRDefault="004D5F77" w:rsidP="006D0F48">
            <w:r>
              <w:t>77,218</w:t>
            </w:r>
          </w:p>
        </w:tc>
      </w:tr>
      <w:tr w:rsidR="004D5F77" w14:paraId="3E5A9ECE" w14:textId="77777777" w:rsidTr="006D0F48">
        <w:tc>
          <w:tcPr>
            <w:tcW w:w="1329" w:type="dxa"/>
          </w:tcPr>
          <w:p w14:paraId="5762814B" w14:textId="77777777" w:rsidR="004D5F77" w:rsidRDefault="004D5F77" w:rsidP="006D0F48"/>
        </w:tc>
        <w:tc>
          <w:tcPr>
            <w:tcW w:w="1411" w:type="dxa"/>
          </w:tcPr>
          <w:p w14:paraId="790709AA" w14:textId="77777777" w:rsidR="004D5F77" w:rsidRDefault="004D5F77" w:rsidP="006D0F48">
            <w:r>
              <w:t>Equity</w:t>
            </w:r>
          </w:p>
        </w:tc>
        <w:tc>
          <w:tcPr>
            <w:tcW w:w="1264" w:type="dxa"/>
          </w:tcPr>
          <w:p w14:paraId="1E0AA7E2" w14:textId="77777777" w:rsidR="004D5F77" w:rsidRDefault="004D5F77" w:rsidP="006D0F48">
            <w:r>
              <w:t>547,146</w:t>
            </w:r>
          </w:p>
        </w:tc>
        <w:tc>
          <w:tcPr>
            <w:tcW w:w="1264" w:type="dxa"/>
          </w:tcPr>
          <w:p w14:paraId="19D75CF3" w14:textId="77777777" w:rsidR="004D5F77" w:rsidRDefault="004D5F77" w:rsidP="006D0F48">
            <w:r>
              <w:t>446,437</w:t>
            </w:r>
          </w:p>
        </w:tc>
        <w:tc>
          <w:tcPr>
            <w:tcW w:w="1264" w:type="dxa"/>
          </w:tcPr>
          <w:p w14:paraId="76159391" w14:textId="77777777" w:rsidR="004D5F77" w:rsidRDefault="004D5F77" w:rsidP="006D0F48">
            <w:r>
              <w:t>476,886</w:t>
            </w:r>
          </w:p>
        </w:tc>
        <w:tc>
          <w:tcPr>
            <w:tcW w:w="1265" w:type="dxa"/>
          </w:tcPr>
          <w:p w14:paraId="34CB11D8" w14:textId="77777777" w:rsidR="004D5F77" w:rsidRDefault="004D5F77" w:rsidP="006D0F48">
            <w:r>
              <w:t>555,567</w:t>
            </w:r>
          </w:p>
        </w:tc>
        <w:tc>
          <w:tcPr>
            <w:tcW w:w="1265" w:type="dxa"/>
          </w:tcPr>
          <w:p w14:paraId="6D786229" w14:textId="77777777" w:rsidR="004D5F77" w:rsidRDefault="004D5F77" w:rsidP="006D0F48">
            <w:r>
              <w:t>632,785</w:t>
            </w:r>
          </w:p>
        </w:tc>
      </w:tr>
      <w:tr w:rsidR="004D5F77" w14:paraId="28A4285C" w14:textId="77777777" w:rsidTr="006D0F48">
        <w:tc>
          <w:tcPr>
            <w:tcW w:w="1329" w:type="dxa"/>
          </w:tcPr>
          <w:p w14:paraId="358B0B7F" w14:textId="77777777" w:rsidR="004D5F77" w:rsidRDefault="004D5F77" w:rsidP="006D0F48"/>
        </w:tc>
        <w:tc>
          <w:tcPr>
            <w:tcW w:w="1411" w:type="dxa"/>
          </w:tcPr>
          <w:p w14:paraId="3244C5A1" w14:textId="77777777" w:rsidR="004D5F77" w:rsidRDefault="004D5F77" w:rsidP="006D0F48">
            <w:r>
              <w:t>Total assets</w:t>
            </w:r>
          </w:p>
        </w:tc>
        <w:tc>
          <w:tcPr>
            <w:tcW w:w="1264" w:type="dxa"/>
          </w:tcPr>
          <w:p w14:paraId="135E77B3" w14:textId="77777777" w:rsidR="004D5F77" w:rsidRDefault="004D5F77" w:rsidP="006D0F48">
            <w:r>
              <w:t>1.077.587</w:t>
            </w:r>
          </w:p>
        </w:tc>
        <w:tc>
          <w:tcPr>
            <w:tcW w:w="1264" w:type="dxa"/>
          </w:tcPr>
          <w:p w14:paraId="2A22C913" w14:textId="77777777" w:rsidR="004D5F77" w:rsidRDefault="004D5F77" w:rsidP="006D0F48">
            <w:r>
              <w:t>1.005.147</w:t>
            </w:r>
          </w:p>
        </w:tc>
        <w:tc>
          <w:tcPr>
            <w:tcW w:w="1264" w:type="dxa"/>
          </w:tcPr>
          <w:p w14:paraId="1388967A" w14:textId="77777777" w:rsidR="004D5F77" w:rsidRDefault="004D5F77" w:rsidP="006D0F48">
            <w:r>
              <w:t>1.176.888</w:t>
            </w:r>
          </w:p>
        </w:tc>
        <w:tc>
          <w:tcPr>
            <w:tcW w:w="1265" w:type="dxa"/>
          </w:tcPr>
          <w:p w14:paraId="7A017F1D" w14:textId="77777777" w:rsidR="004D5F77" w:rsidRDefault="004D5F77" w:rsidP="006D0F48">
            <w:r>
              <w:t>1.529.736</w:t>
            </w:r>
          </w:p>
        </w:tc>
        <w:tc>
          <w:tcPr>
            <w:tcW w:w="1265" w:type="dxa"/>
          </w:tcPr>
          <w:p w14:paraId="26766F9A" w14:textId="77777777" w:rsidR="004D5F77" w:rsidRDefault="004D5F77" w:rsidP="006D0F48">
            <w:r>
              <w:t>1.403.565</w:t>
            </w:r>
          </w:p>
        </w:tc>
      </w:tr>
      <w:tr w:rsidR="004D5F77" w14:paraId="6A98589C" w14:textId="77777777" w:rsidTr="006D0F48">
        <w:tc>
          <w:tcPr>
            <w:tcW w:w="1329" w:type="dxa"/>
          </w:tcPr>
          <w:p w14:paraId="3CAD1ADA" w14:textId="77777777" w:rsidR="004D5F77" w:rsidRDefault="004D5F77" w:rsidP="006D0F48"/>
        </w:tc>
        <w:tc>
          <w:tcPr>
            <w:tcW w:w="1411" w:type="dxa"/>
          </w:tcPr>
          <w:p w14:paraId="57EBF755" w14:textId="77777777" w:rsidR="004D5F77" w:rsidRDefault="004D5F77" w:rsidP="006D0F48">
            <w:r>
              <w:t>Number of employees</w:t>
            </w:r>
          </w:p>
        </w:tc>
        <w:tc>
          <w:tcPr>
            <w:tcW w:w="1264" w:type="dxa"/>
          </w:tcPr>
          <w:p w14:paraId="127C656D" w14:textId="77777777" w:rsidR="004D5F77" w:rsidRDefault="004D5F77" w:rsidP="006D0F48">
            <w:r>
              <w:t>142</w:t>
            </w:r>
          </w:p>
        </w:tc>
        <w:tc>
          <w:tcPr>
            <w:tcW w:w="1264" w:type="dxa"/>
          </w:tcPr>
          <w:p w14:paraId="494BCF81" w14:textId="77777777" w:rsidR="004D5F77" w:rsidRDefault="004D5F77" w:rsidP="006D0F48">
            <w:r>
              <w:t>188</w:t>
            </w:r>
          </w:p>
        </w:tc>
        <w:tc>
          <w:tcPr>
            <w:tcW w:w="1264" w:type="dxa"/>
          </w:tcPr>
          <w:p w14:paraId="7C645795" w14:textId="77777777" w:rsidR="004D5F77" w:rsidRDefault="004D5F77" w:rsidP="006D0F48">
            <w:r>
              <w:t>215</w:t>
            </w:r>
          </w:p>
        </w:tc>
        <w:tc>
          <w:tcPr>
            <w:tcW w:w="1265" w:type="dxa"/>
          </w:tcPr>
          <w:p w14:paraId="3080F986" w14:textId="77777777" w:rsidR="004D5F77" w:rsidRDefault="004D5F77" w:rsidP="006D0F48">
            <w:r>
              <w:t>319</w:t>
            </w:r>
          </w:p>
        </w:tc>
        <w:tc>
          <w:tcPr>
            <w:tcW w:w="1265" w:type="dxa"/>
          </w:tcPr>
          <w:p w14:paraId="5EF15009" w14:textId="77777777" w:rsidR="004D5F77" w:rsidRDefault="004D5F77" w:rsidP="006D0F48">
            <w:r>
              <w:t>254</w:t>
            </w:r>
          </w:p>
        </w:tc>
      </w:tr>
      <w:tr w:rsidR="004D5F77" w14:paraId="48F0D5A9" w14:textId="77777777" w:rsidTr="006D0F48">
        <w:tc>
          <w:tcPr>
            <w:tcW w:w="1329" w:type="dxa"/>
          </w:tcPr>
          <w:p w14:paraId="718C55B9" w14:textId="77777777" w:rsidR="004D5F77" w:rsidRPr="002545FD" w:rsidRDefault="004D5F77" w:rsidP="006D0F48">
            <w:pPr>
              <w:rPr>
                <w:b/>
                <w:lang w:val="da-DK"/>
              </w:rPr>
            </w:pPr>
            <w:r w:rsidRPr="002545FD">
              <w:rPr>
                <w:b/>
              </w:rPr>
              <w:t>MT H</w:t>
            </w:r>
            <w:r w:rsidRPr="002545FD">
              <w:rPr>
                <w:b/>
                <w:lang w:val="da-DK"/>
              </w:rPr>
              <w:t>øjgaard</w:t>
            </w:r>
          </w:p>
        </w:tc>
        <w:tc>
          <w:tcPr>
            <w:tcW w:w="1411" w:type="dxa"/>
          </w:tcPr>
          <w:p w14:paraId="2FC1A07B" w14:textId="77777777" w:rsidR="004D5F77" w:rsidRDefault="004D5F77" w:rsidP="006D0F48">
            <w:r>
              <w:t>Revenue</w:t>
            </w:r>
          </w:p>
          <w:p w14:paraId="32365558" w14:textId="77777777" w:rsidR="004D5F77" w:rsidRDefault="004D5F77" w:rsidP="006D0F48">
            <w:r>
              <w:t>(amounts in Dkk millions)</w:t>
            </w:r>
          </w:p>
        </w:tc>
        <w:tc>
          <w:tcPr>
            <w:tcW w:w="1264" w:type="dxa"/>
          </w:tcPr>
          <w:p w14:paraId="6974CF75" w14:textId="77777777" w:rsidR="004D5F77" w:rsidRDefault="004D5F77" w:rsidP="006D0F48">
            <w:r>
              <w:t>8,303</w:t>
            </w:r>
          </w:p>
        </w:tc>
        <w:tc>
          <w:tcPr>
            <w:tcW w:w="1264" w:type="dxa"/>
          </w:tcPr>
          <w:p w14:paraId="4147A813" w14:textId="77777777" w:rsidR="004D5F77" w:rsidRDefault="004D5F77" w:rsidP="006D0F48">
            <w:r>
              <w:t>9,307</w:t>
            </w:r>
          </w:p>
        </w:tc>
        <w:tc>
          <w:tcPr>
            <w:tcW w:w="1264" w:type="dxa"/>
          </w:tcPr>
          <w:p w14:paraId="7507C24E" w14:textId="77777777" w:rsidR="004D5F77" w:rsidRDefault="004D5F77" w:rsidP="006D0F48">
            <w:r>
              <w:t>9,735</w:t>
            </w:r>
          </w:p>
        </w:tc>
        <w:tc>
          <w:tcPr>
            <w:tcW w:w="1265" w:type="dxa"/>
          </w:tcPr>
          <w:p w14:paraId="45B62FA2" w14:textId="77777777" w:rsidR="004D5F77" w:rsidRDefault="004D5F77" w:rsidP="006D0F48">
            <w:r>
              <w:t>7,464</w:t>
            </w:r>
          </w:p>
        </w:tc>
        <w:tc>
          <w:tcPr>
            <w:tcW w:w="1265" w:type="dxa"/>
          </w:tcPr>
          <w:p w14:paraId="794E3915" w14:textId="77777777" w:rsidR="004D5F77" w:rsidRDefault="004D5F77" w:rsidP="006D0F48">
            <w:r>
              <w:t>6,979</w:t>
            </w:r>
          </w:p>
        </w:tc>
      </w:tr>
      <w:tr w:rsidR="004D5F77" w14:paraId="6A4A862D" w14:textId="77777777" w:rsidTr="006D0F48">
        <w:tc>
          <w:tcPr>
            <w:tcW w:w="1329" w:type="dxa"/>
          </w:tcPr>
          <w:p w14:paraId="5A41981F" w14:textId="77777777" w:rsidR="004D5F77" w:rsidRDefault="004D5F77" w:rsidP="006D0F48"/>
        </w:tc>
        <w:tc>
          <w:tcPr>
            <w:tcW w:w="1411" w:type="dxa"/>
          </w:tcPr>
          <w:p w14:paraId="2175D466" w14:textId="77777777" w:rsidR="004D5F77" w:rsidRDefault="004D5F77" w:rsidP="006D0F48">
            <w:r>
              <w:t>Operating Profit Ebit</w:t>
            </w:r>
          </w:p>
        </w:tc>
        <w:tc>
          <w:tcPr>
            <w:tcW w:w="1264" w:type="dxa"/>
          </w:tcPr>
          <w:p w14:paraId="40621F8D" w14:textId="77777777" w:rsidR="004D5F77" w:rsidRDefault="004D5F77" w:rsidP="006D0F48">
            <w:r>
              <w:t>94</w:t>
            </w:r>
          </w:p>
        </w:tc>
        <w:tc>
          <w:tcPr>
            <w:tcW w:w="1264" w:type="dxa"/>
          </w:tcPr>
          <w:p w14:paraId="0F613D8A" w14:textId="77777777" w:rsidR="004D5F77" w:rsidRDefault="004D5F77" w:rsidP="006D0F48">
            <w:r>
              <w:t>-332</w:t>
            </w:r>
          </w:p>
        </w:tc>
        <w:tc>
          <w:tcPr>
            <w:tcW w:w="1264" w:type="dxa"/>
          </w:tcPr>
          <w:p w14:paraId="20829E64" w14:textId="77777777" w:rsidR="004D5F77" w:rsidRDefault="004D5F77" w:rsidP="006D0F48">
            <w:r>
              <w:t>-507</w:t>
            </w:r>
          </w:p>
        </w:tc>
        <w:tc>
          <w:tcPr>
            <w:tcW w:w="1265" w:type="dxa"/>
          </w:tcPr>
          <w:p w14:paraId="4E033233" w14:textId="77777777" w:rsidR="004D5F77" w:rsidRDefault="004D5F77" w:rsidP="006D0F48">
            <w:r>
              <w:t>165</w:t>
            </w:r>
          </w:p>
        </w:tc>
        <w:tc>
          <w:tcPr>
            <w:tcW w:w="1265" w:type="dxa"/>
          </w:tcPr>
          <w:p w14:paraId="6BA9C07E" w14:textId="77777777" w:rsidR="004D5F77" w:rsidRDefault="004D5F77" w:rsidP="006D0F48">
            <w:r>
              <w:t>-201</w:t>
            </w:r>
          </w:p>
        </w:tc>
      </w:tr>
      <w:tr w:rsidR="004D5F77" w14:paraId="7534F58B" w14:textId="77777777" w:rsidTr="006D0F48">
        <w:tc>
          <w:tcPr>
            <w:tcW w:w="1329" w:type="dxa"/>
          </w:tcPr>
          <w:p w14:paraId="480A5579" w14:textId="77777777" w:rsidR="004D5F77" w:rsidRDefault="004D5F77" w:rsidP="006D0F48"/>
        </w:tc>
        <w:tc>
          <w:tcPr>
            <w:tcW w:w="1411" w:type="dxa"/>
          </w:tcPr>
          <w:p w14:paraId="4F7DD6BA" w14:textId="77777777" w:rsidR="004D5F77" w:rsidRDefault="004D5F77" w:rsidP="006D0F48">
            <w:r>
              <w:t>Profit (Loss) before tax</w:t>
            </w:r>
          </w:p>
        </w:tc>
        <w:tc>
          <w:tcPr>
            <w:tcW w:w="1264" w:type="dxa"/>
          </w:tcPr>
          <w:p w14:paraId="29A37A42" w14:textId="77777777" w:rsidR="004D5F77" w:rsidRDefault="004D5F77" w:rsidP="006D0F48">
            <w:r>
              <w:t>100</w:t>
            </w:r>
          </w:p>
        </w:tc>
        <w:tc>
          <w:tcPr>
            <w:tcW w:w="1264" w:type="dxa"/>
          </w:tcPr>
          <w:p w14:paraId="7F9603E6" w14:textId="77777777" w:rsidR="004D5F77" w:rsidRDefault="004D5F77" w:rsidP="006D0F48">
            <w:r>
              <w:t>-335</w:t>
            </w:r>
          </w:p>
        </w:tc>
        <w:tc>
          <w:tcPr>
            <w:tcW w:w="1264" w:type="dxa"/>
          </w:tcPr>
          <w:p w14:paraId="39208B29" w14:textId="77777777" w:rsidR="004D5F77" w:rsidRDefault="004D5F77" w:rsidP="006D0F48">
            <w:r>
              <w:t>-597</w:t>
            </w:r>
          </w:p>
        </w:tc>
        <w:tc>
          <w:tcPr>
            <w:tcW w:w="1265" w:type="dxa"/>
          </w:tcPr>
          <w:p w14:paraId="3087806F" w14:textId="77777777" w:rsidR="004D5F77" w:rsidRDefault="004D5F77" w:rsidP="006D0F48">
            <w:r>
              <w:t>209</w:t>
            </w:r>
          </w:p>
        </w:tc>
        <w:tc>
          <w:tcPr>
            <w:tcW w:w="1265" w:type="dxa"/>
          </w:tcPr>
          <w:p w14:paraId="5956E250" w14:textId="77777777" w:rsidR="004D5F77" w:rsidRDefault="004D5F77" w:rsidP="006D0F48">
            <w:r>
              <w:t>-186</w:t>
            </w:r>
          </w:p>
        </w:tc>
      </w:tr>
      <w:tr w:rsidR="004D5F77" w14:paraId="6F67D52A" w14:textId="77777777" w:rsidTr="006D0F48">
        <w:tc>
          <w:tcPr>
            <w:tcW w:w="1329" w:type="dxa"/>
          </w:tcPr>
          <w:p w14:paraId="0BBCD793" w14:textId="77777777" w:rsidR="004D5F77" w:rsidRDefault="004D5F77" w:rsidP="006D0F48"/>
        </w:tc>
        <w:tc>
          <w:tcPr>
            <w:tcW w:w="1411" w:type="dxa"/>
          </w:tcPr>
          <w:p w14:paraId="66A6E277" w14:textId="77777777" w:rsidR="004D5F77" w:rsidRDefault="004D5F77" w:rsidP="006D0F48">
            <w:r>
              <w:t>Profit (Loss) of the year</w:t>
            </w:r>
          </w:p>
        </w:tc>
        <w:tc>
          <w:tcPr>
            <w:tcW w:w="1264" w:type="dxa"/>
          </w:tcPr>
          <w:p w14:paraId="2B4AD4AF" w14:textId="77777777" w:rsidR="004D5F77" w:rsidRDefault="004D5F77" w:rsidP="006D0F48">
            <w:r>
              <w:t>61</w:t>
            </w:r>
          </w:p>
        </w:tc>
        <w:tc>
          <w:tcPr>
            <w:tcW w:w="1264" w:type="dxa"/>
          </w:tcPr>
          <w:p w14:paraId="70CE152A" w14:textId="77777777" w:rsidR="004D5F77" w:rsidRDefault="004D5F77" w:rsidP="006D0F48">
            <w:r>
              <w:t>-261</w:t>
            </w:r>
          </w:p>
        </w:tc>
        <w:tc>
          <w:tcPr>
            <w:tcW w:w="1264" w:type="dxa"/>
          </w:tcPr>
          <w:p w14:paraId="2D0ED310" w14:textId="77777777" w:rsidR="004D5F77" w:rsidRDefault="004D5F77" w:rsidP="006D0F48">
            <w:r>
              <w:t>-512</w:t>
            </w:r>
          </w:p>
        </w:tc>
        <w:tc>
          <w:tcPr>
            <w:tcW w:w="1265" w:type="dxa"/>
          </w:tcPr>
          <w:p w14:paraId="2CC3C862" w14:textId="77777777" w:rsidR="004D5F77" w:rsidRDefault="004D5F77" w:rsidP="006D0F48">
            <w:r>
              <w:t>107</w:t>
            </w:r>
          </w:p>
        </w:tc>
        <w:tc>
          <w:tcPr>
            <w:tcW w:w="1265" w:type="dxa"/>
          </w:tcPr>
          <w:p w14:paraId="6DEB1A96" w14:textId="77777777" w:rsidR="004D5F77" w:rsidRDefault="004D5F77" w:rsidP="006D0F48">
            <w:r>
              <w:t>-252</w:t>
            </w:r>
          </w:p>
        </w:tc>
      </w:tr>
      <w:tr w:rsidR="004D5F77" w14:paraId="3297A3D6" w14:textId="77777777" w:rsidTr="006D0F48">
        <w:tc>
          <w:tcPr>
            <w:tcW w:w="1329" w:type="dxa"/>
          </w:tcPr>
          <w:p w14:paraId="7D69A304" w14:textId="77777777" w:rsidR="004D5F77" w:rsidRDefault="004D5F77" w:rsidP="006D0F48"/>
        </w:tc>
        <w:tc>
          <w:tcPr>
            <w:tcW w:w="1411" w:type="dxa"/>
          </w:tcPr>
          <w:p w14:paraId="589FCCE8" w14:textId="77777777" w:rsidR="004D5F77" w:rsidRDefault="004D5F77" w:rsidP="006D0F48">
            <w:r>
              <w:t>Equity</w:t>
            </w:r>
          </w:p>
        </w:tc>
        <w:tc>
          <w:tcPr>
            <w:tcW w:w="1264" w:type="dxa"/>
          </w:tcPr>
          <w:p w14:paraId="0584D540" w14:textId="77777777" w:rsidR="004D5F77" w:rsidRDefault="004D5F77" w:rsidP="006D0F48">
            <w:r>
              <w:t>1,618</w:t>
            </w:r>
          </w:p>
        </w:tc>
        <w:tc>
          <w:tcPr>
            <w:tcW w:w="1264" w:type="dxa"/>
          </w:tcPr>
          <w:p w14:paraId="53F59A1E" w14:textId="77777777" w:rsidR="004D5F77" w:rsidRDefault="004D5F77" w:rsidP="006D0F48">
            <w:r>
              <w:t>1,289</w:t>
            </w:r>
          </w:p>
        </w:tc>
        <w:tc>
          <w:tcPr>
            <w:tcW w:w="1264" w:type="dxa"/>
          </w:tcPr>
          <w:p w14:paraId="10264EA3" w14:textId="77777777" w:rsidR="004D5F77" w:rsidRDefault="004D5F77" w:rsidP="006D0F48">
            <w:r>
              <w:t>771</w:t>
            </w:r>
          </w:p>
        </w:tc>
        <w:tc>
          <w:tcPr>
            <w:tcW w:w="1265" w:type="dxa"/>
          </w:tcPr>
          <w:p w14:paraId="28A37F9C" w14:textId="77777777" w:rsidR="004D5F77" w:rsidRDefault="004D5F77" w:rsidP="006D0F48">
            <w:r>
              <w:t>1,181</w:t>
            </w:r>
          </w:p>
        </w:tc>
        <w:tc>
          <w:tcPr>
            <w:tcW w:w="1265" w:type="dxa"/>
          </w:tcPr>
          <w:p w14:paraId="23634696" w14:textId="77777777" w:rsidR="004D5F77" w:rsidRDefault="004D5F77" w:rsidP="006D0F48">
            <w:r>
              <w:t>822</w:t>
            </w:r>
          </w:p>
        </w:tc>
      </w:tr>
      <w:tr w:rsidR="004D5F77" w14:paraId="01BCB95A" w14:textId="77777777" w:rsidTr="006D0F48">
        <w:tc>
          <w:tcPr>
            <w:tcW w:w="1329" w:type="dxa"/>
          </w:tcPr>
          <w:p w14:paraId="7E751D2F" w14:textId="77777777" w:rsidR="004D5F77" w:rsidRDefault="004D5F77" w:rsidP="006D0F48"/>
        </w:tc>
        <w:tc>
          <w:tcPr>
            <w:tcW w:w="1411" w:type="dxa"/>
          </w:tcPr>
          <w:p w14:paraId="6DED891C" w14:textId="77777777" w:rsidR="004D5F77" w:rsidRDefault="004D5F77" w:rsidP="006D0F48">
            <w:r>
              <w:t>Total assets</w:t>
            </w:r>
          </w:p>
        </w:tc>
        <w:tc>
          <w:tcPr>
            <w:tcW w:w="1264" w:type="dxa"/>
          </w:tcPr>
          <w:p w14:paraId="4CB1ECE2" w14:textId="77777777" w:rsidR="004D5F77" w:rsidRDefault="004D5F77" w:rsidP="006D0F48">
            <w:r>
              <w:t>4.698</w:t>
            </w:r>
          </w:p>
        </w:tc>
        <w:tc>
          <w:tcPr>
            <w:tcW w:w="1264" w:type="dxa"/>
          </w:tcPr>
          <w:p w14:paraId="60D981BA" w14:textId="77777777" w:rsidR="004D5F77" w:rsidRDefault="004D5F77" w:rsidP="006D0F48">
            <w:r>
              <w:t>5.654</w:t>
            </w:r>
          </w:p>
        </w:tc>
        <w:tc>
          <w:tcPr>
            <w:tcW w:w="1264" w:type="dxa"/>
          </w:tcPr>
          <w:p w14:paraId="13529E6E" w14:textId="77777777" w:rsidR="004D5F77" w:rsidRDefault="004D5F77" w:rsidP="006D0F48">
            <w:r>
              <w:t>4.433</w:t>
            </w:r>
          </w:p>
        </w:tc>
        <w:tc>
          <w:tcPr>
            <w:tcW w:w="1265" w:type="dxa"/>
          </w:tcPr>
          <w:p w14:paraId="63949DFA" w14:textId="77777777" w:rsidR="004D5F77" w:rsidRDefault="004D5F77" w:rsidP="006D0F48">
            <w:r>
              <w:t>4.014</w:t>
            </w:r>
          </w:p>
        </w:tc>
        <w:tc>
          <w:tcPr>
            <w:tcW w:w="1265" w:type="dxa"/>
          </w:tcPr>
          <w:p w14:paraId="577D6C9D" w14:textId="77777777" w:rsidR="004D5F77" w:rsidRDefault="004D5F77" w:rsidP="006D0F48">
            <w:r>
              <w:t>3.646</w:t>
            </w:r>
          </w:p>
        </w:tc>
      </w:tr>
      <w:tr w:rsidR="004D5F77" w14:paraId="57066528" w14:textId="77777777" w:rsidTr="006D0F48">
        <w:tc>
          <w:tcPr>
            <w:tcW w:w="1329" w:type="dxa"/>
          </w:tcPr>
          <w:p w14:paraId="401F5DE7" w14:textId="77777777" w:rsidR="004D5F77" w:rsidRDefault="004D5F77" w:rsidP="006D0F48"/>
        </w:tc>
        <w:tc>
          <w:tcPr>
            <w:tcW w:w="1411" w:type="dxa"/>
          </w:tcPr>
          <w:p w14:paraId="0E624735" w14:textId="77777777" w:rsidR="004D5F77" w:rsidRDefault="004D5F77" w:rsidP="006D0F48">
            <w:r>
              <w:t>Number of employees</w:t>
            </w:r>
          </w:p>
        </w:tc>
        <w:tc>
          <w:tcPr>
            <w:tcW w:w="1264" w:type="dxa"/>
          </w:tcPr>
          <w:p w14:paraId="6B527007" w14:textId="77777777" w:rsidR="004D5F77" w:rsidRDefault="004D5F77" w:rsidP="006D0F48">
            <w:r>
              <w:t>5,217</w:t>
            </w:r>
          </w:p>
        </w:tc>
        <w:tc>
          <w:tcPr>
            <w:tcW w:w="1264" w:type="dxa"/>
          </w:tcPr>
          <w:p w14:paraId="54A0AA16" w14:textId="77777777" w:rsidR="004D5F77" w:rsidRDefault="004D5F77" w:rsidP="006D0F48">
            <w:r>
              <w:t>4,738</w:t>
            </w:r>
          </w:p>
        </w:tc>
        <w:tc>
          <w:tcPr>
            <w:tcW w:w="1264" w:type="dxa"/>
          </w:tcPr>
          <w:p w14:paraId="32A9FD69" w14:textId="77777777" w:rsidR="004D5F77" w:rsidRDefault="004D5F77" w:rsidP="006D0F48">
            <w:r>
              <w:t>4,688</w:t>
            </w:r>
          </w:p>
        </w:tc>
        <w:tc>
          <w:tcPr>
            <w:tcW w:w="1265" w:type="dxa"/>
          </w:tcPr>
          <w:p w14:paraId="3E6B82CE" w14:textId="77777777" w:rsidR="004D5F77" w:rsidRDefault="004D5F77" w:rsidP="006D0F48">
            <w:r>
              <w:t>4,058</w:t>
            </w:r>
          </w:p>
        </w:tc>
        <w:tc>
          <w:tcPr>
            <w:tcW w:w="1265" w:type="dxa"/>
          </w:tcPr>
          <w:p w14:paraId="3D85F4A0" w14:textId="77777777" w:rsidR="004D5F77" w:rsidRDefault="004D5F77" w:rsidP="006D0F48">
            <w:r>
              <w:t>3,846</w:t>
            </w:r>
          </w:p>
        </w:tc>
      </w:tr>
    </w:tbl>
    <w:p w14:paraId="61451020" w14:textId="389E994F" w:rsidR="00FE0946" w:rsidRDefault="00F82492" w:rsidP="00CB60BA">
      <w:r>
        <w:t>C</w:t>
      </w:r>
      <w:r w:rsidR="00FE0946">
        <w:t xml:space="preserve">an be </w:t>
      </w:r>
      <w:r w:rsidR="0053401D">
        <w:t>determined</w:t>
      </w:r>
      <w:r w:rsidR="00FE0946">
        <w:t xml:space="preserve"> that MT Højgaard is the dominant company on the market, however based on the profits after taxes, it is deducted that A. Enggaard is performing better over MTH</w:t>
      </w:r>
      <w:r w:rsidR="00BD1B21">
        <w:t xml:space="preserve">. </w:t>
      </w:r>
      <w:r w:rsidR="00ED503F">
        <w:fldChar w:fldCharType="begin"/>
      </w:r>
      <w:r w:rsidR="00ED503F">
        <w:instrText xml:space="preserve"> REF _Ref438567097 \h </w:instrText>
      </w:r>
      <w:r w:rsidR="00ED503F">
        <w:fldChar w:fldCharType="separate"/>
      </w:r>
      <w:r w:rsidR="00420AE8">
        <w:t xml:space="preserve">Figure </w:t>
      </w:r>
      <w:r w:rsidR="00420AE8">
        <w:rPr>
          <w:noProof/>
        </w:rPr>
        <w:t>22</w:t>
      </w:r>
      <w:r w:rsidR="00ED503F">
        <w:fldChar w:fldCharType="end"/>
      </w:r>
      <w:r w:rsidR="00ED503F">
        <w:t xml:space="preserve"> </w:t>
      </w:r>
      <w:r w:rsidR="00BD1B21">
        <w:t>highlights the differen</w:t>
      </w:r>
      <w:r>
        <w:t>ces</w:t>
      </w:r>
      <w:r w:rsidR="00BD1B21">
        <w:t xml:space="preserve"> in the </w:t>
      </w:r>
      <w:r w:rsidR="004E2B52">
        <w:t>company’s</w:t>
      </w:r>
      <w:r w:rsidR="00BD1B21">
        <w:t xml:space="preserve"> profits where as shown</w:t>
      </w:r>
      <w:r w:rsidR="003011DF">
        <w:t>,</w:t>
      </w:r>
      <w:r w:rsidR="00BD1B21">
        <w:t xml:space="preserve"> A. Enggaard have managed to keep </w:t>
      </w:r>
      <w:r w:rsidR="004E2B52">
        <w:t>a healthy profits during the years, which have he</w:t>
      </w:r>
      <w:r w:rsidR="00ED503F">
        <w:t>lped them to steadily increase</w:t>
      </w:r>
      <w:r w:rsidR="004E2B52">
        <w:t xml:space="preserve"> assets of the company. MT Højgaard situation is slightly different, where the company even had half a billion kroner </w:t>
      </w:r>
      <w:r w:rsidR="005A5DF4">
        <w:t>loss</w:t>
      </w:r>
      <w:r w:rsidR="004E2B52">
        <w:t xml:space="preserve"> in 2012 and</w:t>
      </w:r>
      <w:r w:rsidR="008B6F76">
        <w:t xml:space="preserve"> bec</w:t>
      </w:r>
      <w:r w:rsidR="003011DF">
        <w:t>a</w:t>
      </w:r>
      <w:r w:rsidR="008B6F76">
        <w:t>me</w:t>
      </w:r>
      <w:r w:rsidR="004E2B52">
        <w:t xml:space="preserve"> necessary for the company to sell </w:t>
      </w:r>
      <w:r w:rsidR="00E65239">
        <w:t xml:space="preserve">some of </w:t>
      </w:r>
      <w:r w:rsidR="004E2B52">
        <w:t>their assets, th</w:t>
      </w:r>
      <w:r w:rsidR="00ED503F">
        <w:t>ereby</w:t>
      </w:r>
      <w:r w:rsidR="004E2B52">
        <w:t xml:space="preserve"> the company has decreased their assets from 5.6 billion kroner in 2011 to approximately 3.6 billion kroner in 2014</w:t>
      </w:r>
      <w:r w:rsidR="00FB31EA">
        <w:t>.</w:t>
      </w:r>
      <w:r w:rsidR="004E2B52">
        <w:t xml:space="preserve"> </w:t>
      </w:r>
    </w:p>
    <w:p w14:paraId="512D310F" w14:textId="5F225319" w:rsidR="00DA161B" w:rsidRDefault="00DA161B" w:rsidP="00CB60BA">
      <w:r>
        <w:t>To conclude, in regards to the observed and analysed case studies, they are similar to each other, however the difference comes from the size of the company</w:t>
      </w:r>
      <w:r w:rsidR="0053401D">
        <w:t>,</w:t>
      </w:r>
      <w:r>
        <w:t xml:space="preserve"> to how project are being managed on the construction site, down to the net profit of the companies. </w:t>
      </w:r>
      <w:r w:rsidR="000F0B7C">
        <w:t xml:space="preserve">As already </w:t>
      </w:r>
      <w:r w:rsidR="000F0B7C">
        <w:lastRenderedPageBreak/>
        <w:t xml:space="preserve">mentioned MTH focuses on the different construction processes, thus the number of employees does not correlate with revenue, compared to A. Enggard. </w:t>
      </w:r>
    </w:p>
    <w:p w14:paraId="01D5C968" w14:textId="07B186CD" w:rsidR="000D452C" w:rsidRDefault="000D452C" w:rsidP="006F3C24">
      <w:pPr>
        <w:pStyle w:val="Heading2"/>
      </w:pPr>
      <w:bookmarkStart w:id="771" w:name="_Toc433890145"/>
      <w:bookmarkStart w:id="772" w:name="_Toc434321613"/>
      <w:bookmarkStart w:id="773" w:name="_Toc434481832"/>
      <w:bookmarkStart w:id="774" w:name="_Toc434492784"/>
      <w:bookmarkStart w:id="775" w:name="_Toc434577734"/>
      <w:bookmarkStart w:id="776" w:name="_Toc435611614"/>
      <w:bookmarkStart w:id="777" w:name="_Toc435614373"/>
      <w:bookmarkStart w:id="778" w:name="_Toc434578555"/>
      <w:bookmarkStart w:id="779" w:name="_Toc436040085"/>
      <w:bookmarkStart w:id="780" w:name="_Toc436222179"/>
      <w:bookmarkStart w:id="781" w:name="_Toc436723197"/>
      <w:bookmarkStart w:id="782" w:name="_Toc436731185"/>
      <w:bookmarkStart w:id="783" w:name="_Toc437259189"/>
      <w:bookmarkStart w:id="784" w:name="_Toc437346852"/>
      <w:bookmarkStart w:id="785" w:name="_Toc437427840"/>
      <w:bookmarkStart w:id="786" w:name="_Toc437433572"/>
      <w:bookmarkStart w:id="787" w:name="_Toc437600262"/>
      <w:bookmarkStart w:id="788" w:name="_Toc437865388"/>
      <w:bookmarkStart w:id="789" w:name="_Toc439505117"/>
      <w:bookmarkStart w:id="790" w:name="_Toc432508932"/>
      <w:r>
        <w:t>Case study 1: Frederikskaj 2</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284E7147" w14:textId="232349FE" w:rsidR="006E6A93" w:rsidRDefault="006E6A93" w:rsidP="006E6A93">
      <w:r>
        <w:t xml:space="preserve">This Case Study has been performed through observation and information gathered during the interview conducted on site </w:t>
      </w:r>
      <w:r w:rsidR="00A84FE6">
        <w:t xml:space="preserve">with </w:t>
      </w:r>
      <w:r>
        <w:t xml:space="preserve">the </w:t>
      </w:r>
      <w:r w:rsidRPr="000D452C">
        <w:t>MT Højgaard</w:t>
      </w:r>
      <w:r>
        <w:t>’s project manager Kristine Ann Barnes, the 20</w:t>
      </w:r>
      <w:r w:rsidRPr="006E6A93">
        <w:rPr>
          <w:vertAlign w:val="superscript"/>
        </w:rPr>
        <w:t>th</w:t>
      </w:r>
      <w:r>
        <w:t xml:space="preserve"> of October of 2015. </w:t>
      </w:r>
    </w:p>
    <w:p w14:paraId="4A21A31B" w14:textId="12DDF3DC" w:rsidR="006E6A93" w:rsidRDefault="006E6A93" w:rsidP="006E6A93">
      <w:r>
        <w:t xml:space="preserve">The reason why </w:t>
      </w:r>
      <w:r w:rsidR="009F580F">
        <w:t>was</w:t>
      </w:r>
      <w:r>
        <w:t xml:space="preserve"> decided to do a case study </w:t>
      </w:r>
      <w:r w:rsidR="00CB7511">
        <w:t xml:space="preserve">about this project was because </w:t>
      </w:r>
      <w:r w:rsidR="00CB7511" w:rsidRPr="000D452C">
        <w:t>MT Højgaard</w:t>
      </w:r>
      <w:r w:rsidR="00CB7511">
        <w:t xml:space="preserve"> and specifically the project manager for this project Kristine Ann Barnes, uses </w:t>
      </w:r>
      <w:r w:rsidR="008300D7">
        <w:t>LPS</w:t>
      </w:r>
      <w:r w:rsidR="00CB7511">
        <w:t xml:space="preserve"> in conjunction with </w:t>
      </w:r>
      <w:r w:rsidR="00FB428F">
        <w:t>LBS</w:t>
      </w:r>
      <w:r w:rsidR="00CB7511">
        <w:t xml:space="preserve"> for the management and control of the project. Since the application of LPS and LBMS is the topic </w:t>
      </w:r>
      <w:r w:rsidR="009F580F">
        <w:t>that was</w:t>
      </w:r>
      <w:r w:rsidR="00CB7511">
        <w:t xml:space="preserve"> decided to investigate, this case </w:t>
      </w:r>
      <w:r w:rsidR="00A84FE6">
        <w:t xml:space="preserve">is </w:t>
      </w:r>
      <w:r w:rsidR="00CB7511">
        <w:t xml:space="preserve">considered a good opportunity to study the use of both methods in practice. </w:t>
      </w:r>
    </w:p>
    <w:p w14:paraId="035248B6" w14:textId="5637A0BC" w:rsidR="00CB7511" w:rsidRPr="006E6A93" w:rsidRDefault="00CB7511" w:rsidP="006E6A93">
      <w:r>
        <w:t xml:space="preserve">This chapter is </w:t>
      </w:r>
      <w:r w:rsidR="004E2C5A">
        <w:t>divided</w:t>
      </w:r>
      <w:r>
        <w:t xml:space="preserve"> into introduction, making a brief description of the characteristics of this project, observations where </w:t>
      </w:r>
      <w:r w:rsidR="009F580F">
        <w:t xml:space="preserve">is </w:t>
      </w:r>
      <w:r>
        <w:t>describe</w:t>
      </w:r>
      <w:r w:rsidR="009F580F">
        <w:t>d</w:t>
      </w:r>
      <w:r>
        <w:t xml:space="preserve"> </w:t>
      </w:r>
      <w:r w:rsidR="004E2C5A">
        <w:t xml:space="preserve">how the managing tools were used and conclusion where the observations are analysed and commented upon them. </w:t>
      </w:r>
    </w:p>
    <w:p w14:paraId="137E4D5A" w14:textId="35FB9B76" w:rsidR="000D452C" w:rsidRPr="006A7C24" w:rsidRDefault="00CC11C6" w:rsidP="006A7C24">
      <w:pPr>
        <w:pStyle w:val="Heading3"/>
        <w:rPr>
          <w:rStyle w:val="Heading3Char"/>
          <w:b/>
        </w:rPr>
      </w:pPr>
      <w:bookmarkStart w:id="791" w:name="_Toc433890146"/>
      <w:bookmarkStart w:id="792" w:name="_Toc434321614"/>
      <w:bookmarkStart w:id="793" w:name="_Toc434481833"/>
      <w:bookmarkStart w:id="794" w:name="_Toc434492785"/>
      <w:bookmarkStart w:id="795" w:name="_Toc434577735"/>
      <w:bookmarkStart w:id="796" w:name="_Toc435611615"/>
      <w:bookmarkStart w:id="797" w:name="_Toc435614374"/>
      <w:bookmarkStart w:id="798" w:name="_Toc434578556"/>
      <w:bookmarkStart w:id="799" w:name="_Toc436040086"/>
      <w:bookmarkStart w:id="800" w:name="_Toc436222180"/>
      <w:bookmarkStart w:id="801" w:name="_Toc436723198"/>
      <w:bookmarkStart w:id="802" w:name="_Toc436731186"/>
      <w:bookmarkStart w:id="803" w:name="_Toc437259190"/>
      <w:bookmarkStart w:id="804" w:name="_Toc437346853"/>
      <w:bookmarkStart w:id="805" w:name="_Toc437427841"/>
      <w:bookmarkStart w:id="806" w:name="_Toc437433573"/>
      <w:bookmarkStart w:id="807" w:name="_Toc437600263"/>
      <w:bookmarkStart w:id="808" w:name="_Toc437865389"/>
      <w:bookmarkStart w:id="809" w:name="_Toc439505118"/>
      <w:r>
        <w:rPr>
          <w:noProof/>
          <w:lang w:val="da-DK" w:eastAsia="da-DK"/>
        </w:rPr>
        <mc:AlternateContent>
          <mc:Choice Requires="wps">
            <w:drawing>
              <wp:anchor distT="0" distB="0" distL="114300" distR="114300" simplePos="0" relativeHeight="251658284" behindDoc="0" locked="0" layoutInCell="1" allowOverlap="1" wp14:anchorId="1087DD2E" wp14:editId="7402A667">
                <wp:simplePos x="0" y="0"/>
                <wp:positionH relativeFrom="column">
                  <wp:posOffset>3110230</wp:posOffset>
                </wp:positionH>
                <wp:positionV relativeFrom="paragraph">
                  <wp:posOffset>2221865</wp:posOffset>
                </wp:positionV>
                <wp:extent cx="2676525" cy="25844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676525" cy="258445"/>
                        </a:xfrm>
                        <a:prstGeom prst="rect">
                          <a:avLst/>
                        </a:prstGeom>
                        <a:solidFill>
                          <a:prstClr val="white"/>
                        </a:solidFill>
                        <a:ln>
                          <a:noFill/>
                        </a:ln>
                        <a:effectLst/>
                      </wps:spPr>
                      <wps:txbx>
                        <w:txbxContent>
                          <w:p w14:paraId="41CE2A34" w14:textId="24C500B1" w:rsidR="001A042D" w:rsidRPr="00811E11" w:rsidRDefault="001A042D" w:rsidP="00CC11C6">
                            <w:pPr>
                              <w:pStyle w:val="Caption"/>
                              <w:rPr>
                                <w:b/>
                                <w:noProof/>
                                <w:color w:val="000000" w:themeColor="text1"/>
                                <w:sz w:val="22"/>
                                <w:szCs w:val="22"/>
                              </w:rPr>
                            </w:pPr>
                            <w:bookmarkStart w:id="810" w:name="_Toc439502320"/>
                            <w:bookmarkStart w:id="811" w:name="_Toc439806741"/>
                            <w:r>
                              <w:t xml:space="preserve">Figure </w:t>
                            </w:r>
                            <w:fldSimple w:instr=" SEQ Figure \* ARABIC ">
                              <w:r>
                                <w:rPr>
                                  <w:noProof/>
                                </w:rPr>
                                <w:t>23</w:t>
                              </w:r>
                            </w:fldSimple>
                            <w:r>
                              <w:t xml:space="preserve"> Bird view from Frederkskaj harbour</w:t>
                            </w:r>
                            <w:bookmarkEnd w:id="810"/>
                            <w:bookmarkEnd w:id="8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87DD2E" id="Text Box 27" o:spid="_x0000_s1038" type="#_x0000_t202" style="position:absolute;left:0;text-align:left;margin-left:244.9pt;margin-top:174.95pt;width:210.75pt;height:20.3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" stroked="f">
                <v:textbox style="mso-fit-shape-to-text:t" inset="0,0,0,0">
                  <w:txbxContent>
                    <w:p w14:paraId="41CE2A34" w14:textId="24C500B1" w:rsidR="001A042D" w:rsidRPr="00811E11" w:rsidRDefault="001A042D" w:rsidP="00CC11C6">
                      <w:pPr>
                        <w:pStyle w:val="Caption"/>
                        <w:rPr>
                          <w:b/>
                          <w:noProof/>
                          <w:color w:val="000000" w:themeColor="text1"/>
                          <w:sz w:val="22"/>
                          <w:szCs w:val="22"/>
                        </w:rPr>
                      </w:pPr>
                      <w:bookmarkStart w:id="812" w:name="_Toc439502320"/>
                      <w:bookmarkStart w:id="813" w:name="_Toc439806741"/>
                      <w:r>
                        <w:t xml:space="preserve">Figure </w:t>
                      </w:r>
                      <w:fldSimple w:instr=" SEQ Figure \* ARABIC ">
                        <w:r>
                          <w:rPr>
                            <w:noProof/>
                          </w:rPr>
                          <w:t>23</w:t>
                        </w:r>
                      </w:fldSimple>
                      <w:r>
                        <w:t xml:space="preserve"> Bird view from Frederkskaj harbour</w:t>
                      </w:r>
                      <w:bookmarkEnd w:id="812"/>
                      <w:bookmarkEnd w:id="813"/>
                    </w:p>
                  </w:txbxContent>
                </v:textbox>
                <w10:wrap type="square"/>
              </v:shape>
            </w:pict>
          </mc:Fallback>
        </mc:AlternateContent>
      </w:r>
      <w:r w:rsidR="006E6A93" w:rsidRPr="006A7C24">
        <w:rPr>
          <w:rStyle w:val="Heading3Char"/>
          <w:b/>
          <w:noProof/>
          <w:lang w:val="da-DK" w:eastAsia="da-DK"/>
        </w:rPr>
        <w:drawing>
          <wp:anchor distT="0" distB="0" distL="114300" distR="114300" simplePos="0" relativeHeight="251658253" behindDoc="0" locked="0" layoutInCell="1" allowOverlap="1" wp14:anchorId="5956D7C4" wp14:editId="64B0AA6A">
            <wp:simplePos x="0" y="0"/>
            <wp:positionH relativeFrom="margin">
              <wp:posOffset>3110230</wp:posOffset>
            </wp:positionH>
            <wp:positionV relativeFrom="paragraph">
              <wp:posOffset>157480</wp:posOffset>
            </wp:positionV>
            <wp:extent cx="2676525" cy="2007235"/>
            <wp:effectExtent l="0" t="0" r="9525" b="0"/>
            <wp:wrapSquare wrapText="bothSides"/>
            <wp:docPr id="1034930002" name="Picture 1034930002" descr="http://frederikskaj2.dk/wp-content/uploads/2015/06/Frederikskaj_bygn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derikskaj2.dk/wp-content/uploads/2015/06/Frederikskaj_bygning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A93" w:rsidRPr="006A7C24">
        <w:rPr>
          <w:rStyle w:val="Heading3Char"/>
          <w:b/>
          <w:noProof/>
          <w:lang w:val="da-DK" w:eastAsia="da-DK"/>
        </w:rPr>
        <w:drawing>
          <wp:anchor distT="0" distB="0" distL="114300" distR="114300" simplePos="0" relativeHeight="251658244" behindDoc="0" locked="0" layoutInCell="1" allowOverlap="1" wp14:anchorId="02B30E68" wp14:editId="64B0AA6A">
            <wp:simplePos x="0" y="0"/>
            <wp:positionH relativeFrom="margin">
              <wp:posOffset>3110230</wp:posOffset>
            </wp:positionH>
            <wp:positionV relativeFrom="paragraph">
              <wp:posOffset>157480</wp:posOffset>
            </wp:positionV>
            <wp:extent cx="2676525" cy="2007235"/>
            <wp:effectExtent l="0" t="0" r="9525" b="0"/>
            <wp:wrapSquare wrapText="bothSides"/>
            <wp:docPr id="10" name="Picture 10" descr="http://frederikskaj2.dk/wp-content/uploads/2015/06/Frederikskaj_bygn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derikskaj2.dk/wp-content/uploads/2015/06/Frederikskaj_bygning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91"/>
      <w:r w:rsidR="00F0742E" w:rsidRPr="002F1525">
        <w:rPr>
          <w:rStyle w:val="Heading3Char"/>
          <w:b/>
        </w:rPr>
        <w:t>Introduction</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00F0742E" w:rsidRPr="002F1525">
        <w:rPr>
          <w:rStyle w:val="Heading3Char"/>
          <w:b/>
        </w:rPr>
        <w:t xml:space="preserve"> </w:t>
      </w:r>
    </w:p>
    <w:p w14:paraId="134979D3" w14:textId="15EAE6CE" w:rsidR="00304D7F" w:rsidRDefault="00354DA4" w:rsidP="00833E5D">
      <w:pPr>
        <w:spacing w:line="240" w:lineRule="auto"/>
      </w:pPr>
      <w:r>
        <w:t>F</w:t>
      </w:r>
      <w:r w:rsidR="000D452C">
        <w:t xml:space="preserve">rederikskaj 2 is a </w:t>
      </w:r>
      <w:r w:rsidR="000D452C" w:rsidRPr="000D452C">
        <w:t>MT Højgaard</w:t>
      </w:r>
      <w:r w:rsidR="000D452C">
        <w:t xml:space="preserve"> project</w:t>
      </w:r>
      <w:r w:rsidR="0013272D">
        <w:t xml:space="preserve">, designed by the architectural firm </w:t>
      </w:r>
      <w:r w:rsidR="0013272D" w:rsidRPr="0013272D">
        <w:t>Holscher Nordberg</w:t>
      </w:r>
      <w:r w:rsidR="0013272D">
        <w:t>,</w:t>
      </w:r>
      <w:r w:rsidR="000D452C">
        <w:t xml:space="preserve"> </w:t>
      </w:r>
      <w:r w:rsidR="001374B5">
        <w:t>consist</w:t>
      </w:r>
      <w:r w:rsidR="00185281">
        <w:t>ing</w:t>
      </w:r>
      <w:r w:rsidR="000D452C">
        <w:t xml:space="preserve"> of 7 multi-apartments building located near the centre of Copenhagen. </w:t>
      </w:r>
      <w:r w:rsidR="00525965">
        <w:t>Three</w:t>
      </w:r>
      <w:r w:rsidR="000D452C">
        <w:t xml:space="preserve"> of the</w:t>
      </w:r>
      <w:r w:rsidR="001374B5">
        <w:t xml:space="preserve"> </w:t>
      </w:r>
      <w:r w:rsidR="000D452C">
        <w:t>building</w:t>
      </w:r>
      <w:r w:rsidR="00304D7F">
        <w:t>s</w:t>
      </w:r>
      <w:r w:rsidR="000D452C">
        <w:t xml:space="preserve"> are already in construction</w:t>
      </w:r>
      <w:r w:rsidR="00304D7F">
        <w:t xml:space="preserve"> to be delivered by the middle of December 2016</w:t>
      </w:r>
      <w:r w:rsidR="000D452C">
        <w:t xml:space="preserve"> and the other 4 are still on hold, </w:t>
      </w:r>
      <w:r w:rsidR="00525965">
        <w:t>depending on the sales success rate</w:t>
      </w:r>
      <w:r w:rsidR="000D452C">
        <w:t>.</w:t>
      </w:r>
      <w:r w:rsidR="0013272D">
        <w:t xml:space="preserve"> This is due to the fact that </w:t>
      </w:r>
      <w:r w:rsidR="0013272D" w:rsidRPr="000D452C">
        <w:t>MT Højgaard</w:t>
      </w:r>
      <w:r w:rsidR="0013272D">
        <w:t>, acts as a main contractor and developer.</w:t>
      </w:r>
    </w:p>
    <w:p w14:paraId="3D2A3937" w14:textId="02E60263" w:rsidR="00970EA1" w:rsidRDefault="001A7BE4" w:rsidP="000D452C">
      <w:r>
        <w:t>The project features its own harbour</w:t>
      </w:r>
      <w:r w:rsidR="00C905EE">
        <w:t xml:space="preserve"> and has all the necessary amenities and transport connections nearby.</w:t>
      </w:r>
      <w:r w:rsidR="00970EA1">
        <w:t xml:space="preserve"> The harbour gives the possibility to perform many maritime activities such as, sailing, kayaking, swimming or fishing</w:t>
      </w:r>
      <w:r w:rsidR="00185281">
        <w:t xml:space="preserve"> </w:t>
      </w:r>
      <w:sdt>
        <w:sdtPr>
          <w:id w:val="-1581972106"/>
          <w:citation/>
        </w:sdtPr>
        <w:sdtContent>
          <w:r w:rsidR="00D00684">
            <w:fldChar w:fldCharType="begin"/>
          </w:r>
          <w:r w:rsidR="00D00684">
            <w:rPr>
              <w:lang w:val="en-US"/>
            </w:rPr>
            <w:instrText xml:space="preserve"> CITATION mth15 \l 1033 </w:instrText>
          </w:r>
          <w:r w:rsidR="00D00684">
            <w:fldChar w:fldCharType="separate"/>
          </w:r>
          <w:r w:rsidR="00326B90" w:rsidRPr="00326B90">
            <w:rPr>
              <w:noProof/>
              <w:lang w:val="en-US"/>
            </w:rPr>
            <w:t>(mth, 2015)</w:t>
          </w:r>
          <w:r w:rsidR="00D00684">
            <w:fldChar w:fldCharType="end"/>
          </w:r>
        </w:sdtContent>
      </w:sdt>
      <w:r w:rsidR="00970EA1">
        <w:t xml:space="preserve">. </w:t>
      </w:r>
    </w:p>
    <w:p w14:paraId="2FB718E6" w14:textId="4CF638E0" w:rsidR="001A7BE4" w:rsidRDefault="00970EA1" w:rsidP="000D452C">
      <w:r>
        <w:t>The community contains a green common area inspired on the dunes at the Danish coast</w:t>
      </w:r>
      <w:r w:rsidR="00C905EE">
        <w:t xml:space="preserve"> </w:t>
      </w:r>
      <w:r>
        <w:t xml:space="preserve">and a common </w:t>
      </w:r>
      <w:r w:rsidR="0031229F">
        <w:t xml:space="preserve">space </w:t>
      </w:r>
      <w:r>
        <w:t xml:space="preserve">with two guest rooms integrated into the harbour. </w:t>
      </w:r>
    </w:p>
    <w:p w14:paraId="00A1959F" w14:textId="6A37EA8F" w:rsidR="0013272D" w:rsidRDefault="0013272D" w:rsidP="000D452C">
      <w:r>
        <w:t>The development boasts about its high quality standards and being environmentally friendly, featuring 3-layer energy glass on the windows and solar cells on the roofs.</w:t>
      </w:r>
    </w:p>
    <w:p w14:paraId="6D491B1D" w14:textId="493AE229" w:rsidR="00304D7F" w:rsidRPr="00C93E0F" w:rsidRDefault="00304D7F" w:rsidP="006A7C24">
      <w:pPr>
        <w:pStyle w:val="Heading3"/>
      </w:pPr>
      <w:bookmarkStart w:id="814" w:name="_Toc435609362"/>
      <w:bookmarkStart w:id="815" w:name="_Toc435611414"/>
      <w:bookmarkStart w:id="816" w:name="_Toc435614375"/>
      <w:bookmarkStart w:id="817" w:name="_Toc433890147"/>
      <w:bookmarkStart w:id="818" w:name="_Toc434321615"/>
      <w:bookmarkStart w:id="819" w:name="_Toc434481834"/>
      <w:bookmarkStart w:id="820" w:name="_Toc434492786"/>
      <w:bookmarkStart w:id="821" w:name="_Toc434577736"/>
      <w:bookmarkStart w:id="822" w:name="_Toc435611616"/>
      <w:bookmarkStart w:id="823" w:name="_Toc435614377"/>
      <w:bookmarkStart w:id="824" w:name="_Toc434578557"/>
      <w:bookmarkStart w:id="825" w:name="_Toc436040087"/>
      <w:bookmarkStart w:id="826" w:name="_Toc436222181"/>
      <w:bookmarkStart w:id="827" w:name="_Toc436723199"/>
      <w:bookmarkStart w:id="828" w:name="_Toc436731187"/>
      <w:bookmarkStart w:id="829" w:name="_Toc437259191"/>
      <w:bookmarkStart w:id="830" w:name="_Toc437346854"/>
      <w:bookmarkStart w:id="831" w:name="_Toc437427842"/>
      <w:bookmarkStart w:id="832" w:name="_Toc437433574"/>
      <w:bookmarkStart w:id="833" w:name="_Toc437600264"/>
      <w:bookmarkStart w:id="834" w:name="_Toc437865390"/>
      <w:bookmarkStart w:id="835" w:name="_Toc439505119"/>
      <w:bookmarkEnd w:id="814"/>
      <w:bookmarkEnd w:id="815"/>
      <w:bookmarkEnd w:id="816"/>
      <w:r w:rsidRPr="00C93E0F">
        <w:t>Observations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1480B4A6" w14:textId="5C80B204" w:rsidR="00894BE3" w:rsidRDefault="009D7872" w:rsidP="006E6A93">
      <w:r>
        <w:t>Since the goal of this case study is to show the difference from the way the system is supposed to be used in theory and how it is actually used in practice, in this observation</w:t>
      </w:r>
      <w:r w:rsidR="0031229F" w:rsidRPr="009B6F6E">
        <w:rPr>
          <w:lang w:val="en-US"/>
        </w:rPr>
        <w:t>’</w:t>
      </w:r>
      <w:r>
        <w:t>s subchapter</w:t>
      </w:r>
      <w:r w:rsidR="0098244D">
        <w:t>,</w:t>
      </w:r>
      <w:r>
        <w:t xml:space="preserve"> each of the tools are </w:t>
      </w:r>
      <w:r w:rsidR="00237038">
        <w:t xml:space="preserve">described in the way they are used in </w:t>
      </w:r>
      <w:r w:rsidR="00D00684">
        <w:t>the</w:t>
      </w:r>
      <w:r w:rsidR="00237038">
        <w:t xml:space="preserve"> project. Therefore</w:t>
      </w:r>
      <w:r w:rsidR="006F1682">
        <w:t>,</w:t>
      </w:r>
      <w:r w:rsidR="00237038">
        <w:t xml:space="preserve"> the chapter is divided into </w:t>
      </w:r>
      <w:r w:rsidR="00144FF4">
        <w:t>9</w:t>
      </w:r>
      <w:r w:rsidR="00237038">
        <w:t xml:space="preserve"> points, o</w:t>
      </w:r>
      <w:r w:rsidR="00736E0B">
        <w:t>ne for each tool of the system</w:t>
      </w:r>
      <w:r w:rsidR="00D87F20">
        <w:t xml:space="preserve"> compared to the theoretical approach.</w:t>
      </w:r>
    </w:p>
    <w:p w14:paraId="0D724C5B" w14:textId="21A343E9" w:rsidR="00736E0B" w:rsidRDefault="00736E0B" w:rsidP="006E6A93">
      <w:r>
        <w:t>The observation</w:t>
      </w:r>
      <w:r w:rsidR="006F1682">
        <w:t>s</w:t>
      </w:r>
      <w:r>
        <w:t xml:space="preserve"> </w:t>
      </w:r>
      <w:r w:rsidR="009F580F">
        <w:t>were</w:t>
      </w:r>
      <w:r>
        <w:t xml:space="preserve"> recorded during the assistance to the planning meetings conducted </w:t>
      </w:r>
      <w:r w:rsidR="00D00684">
        <w:t xml:space="preserve">on </w:t>
      </w:r>
      <w:r>
        <w:t>the 20</w:t>
      </w:r>
      <w:r w:rsidRPr="00736E0B">
        <w:rPr>
          <w:vertAlign w:val="superscript"/>
        </w:rPr>
        <w:t>th</w:t>
      </w:r>
      <w:r>
        <w:t xml:space="preserve"> of October of 2015</w:t>
      </w:r>
      <w:r w:rsidR="00220450">
        <w:t xml:space="preserve"> and the following interview with the project manager Kristine </w:t>
      </w:r>
      <w:r w:rsidR="00220450">
        <w:lastRenderedPageBreak/>
        <w:t>Ann Barnes</w:t>
      </w:r>
      <w:r>
        <w:t xml:space="preserve">. </w:t>
      </w:r>
      <w:r w:rsidR="009F580F">
        <w:t>T</w:t>
      </w:r>
      <w:r>
        <w:t xml:space="preserve">wo meetings </w:t>
      </w:r>
      <w:r w:rsidR="009F580F">
        <w:t xml:space="preserve">were </w:t>
      </w:r>
      <w:r>
        <w:t>conducted that day. The first one was with the labourers and the participants were Kristine Ann Barnes as a process leader, the site manager for the concrete phase, the health and safety coordinator, the plumbing supervisor and the superintendents of sewage and dirt and concrete trades. The second meeting was with the contractors and the participants were Kristine Ann Barnes as project manager, the site manager for the concrete phase, the health and safety coordinator, the plumbing supervisor and the supervisor of the concrete trade. Both meeting</w:t>
      </w:r>
      <w:r w:rsidR="006F1682">
        <w:t>s</w:t>
      </w:r>
      <w:r>
        <w:t xml:space="preserve"> lasted 1 hour. </w:t>
      </w:r>
    </w:p>
    <w:p w14:paraId="5223472A" w14:textId="07F42DC6" w:rsidR="00E70048" w:rsidRDefault="008B7B81" w:rsidP="006E6A93">
      <w:pPr>
        <w:rPr>
          <w:highlight w:val="yellow"/>
        </w:rPr>
      </w:pPr>
      <w:r w:rsidRPr="00FB3FB6">
        <w:t>For references</w:t>
      </w:r>
      <w:r w:rsidR="00894BE3" w:rsidRPr="00FB3FB6">
        <w:t xml:space="preserve"> about this chapter,</w:t>
      </w:r>
      <w:r w:rsidR="00FB3FB6" w:rsidRPr="00FB3FB6">
        <w:t xml:space="preserve"> check the Appendix </w:t>
      </w:r>
      <w:r w:rsidR="00FB3FB6" w:rsidRPr="00FB3FB6">
        <w:fldChar w:fldCharType="begin"/>
      </w:r>
      <w:r w:rsidR="00FB3FB6" w:rsidRPr="00FB3FB6">
        <w:instrText xml:space="preserve"> REF _Ref437430280 \w \h </w:instrText>
      </w:r>
      <w:r w:rsidR="00FB3FB6">
        <w:instrText xml:space="preserve"> \* MERGEFORMAT </w:instrText>
      </w:r>
      <w:r w:rsidR="00FB3FB6" w:rsidRPr="00FB3FB6">
        <w:fldChar w:fldCharType="separate"/>
      </w:r>
      <w:r w:rsidR="00420AE8">
        <w:t>A</w:t>
      </w:r>
      <w:r w:rsidR="00FB3FB6" w:rsidRPr="00FB3FB6">
        <w:fldChar w:fldCharType="end"/>
      </w:r>
      <w:r w:rsidR="00FB3FB6" w:rsidRPr="00FB3FB6">
        <w:t>.</w:t>
      </w:r>
      <w:r w:rsidRPr="00FB3FB6">
        <w:t xml:space="preserve"> </w:t>
      </w:r>
      <w:r w:rsidR="00FB3FB6" w:rsidRPr="00FB3FB6">
        <w:fldChar w:fldCharType="begin"/>
      </w:r>
      <w:r w:rsidR="00FB3FB6" w:rsidRPr="00FB3FB6">
        <w:instrText xml:space="preserve"> REF _Ref437430298 \h  \* MERGEFORMAT </w:instrText>
      </w:r>
      <w:r w:rsidR="00FB3FB6" w:rsidRPr="00FB3FB6">
        <w:fldChar w:fldCharType="separate"/>
      </w:r>
      <w:r w:rsidR="00420AE8">
        <w:t>Transcript of interview with Kristine Ann Barnes</w:t>
      </w:r>
      <w:r w:rsidR="00FB3FB6" w:rsidRPr="00FB3FB6">
        <w:fldChar w:fldCharType="end"/>
      </w:r>
      <w:r w:rsidR="00FB3FB6" w:rsidRPr="00FB3FB6">
        <w:t>.</w:t>
      </w:r>
    </w:p>
    <w:p w14:paraId="0A842B58" w14:textId="0FB06833" w:rsidR="009C74FC" w:rsidRPr="009C74FC" w:rsidRDefault="009C74FC" w:rsidP="00E70048">
      <w:pPr>
        <w:pStyle w:val="Heading4"/>
        <w:rPr>
          <w:lang w:eastAsia="da-DK"/>
        </w:rPr>
      </w:pPr>
      <w:r w:rsidRPr="009C74FC">
        <w:rPr>
          <w:lang w:eastAsia="da-DK"/>
        </w:rPr>
        <w:t xml:space="preserve"> Kick-off meeting</w:t>
      </w:r>
    </w:p>
    <w:p w14:paraId="582FA42F" w14:textId="77777777" w:rsidR="005D3B85" w:rsidRDefault="009C74FC" w:rsidP="00E70048">
      <w:pPr>
        <w:rPr>
          <w:lang w:val="en-US" w:eastAsia="da-DK"/>
        </w:rPr>
      </w:pPr>
      <w:r w:rsidRPr="009C74FC">
        <w:rPr>
          <w:lang w:val="en-US" w:eastAsia="da-DK"/>
        </w:rPr>
        <w:t>The first meeting that MT Højgaard does is the kick-off meeting. This includes the project managers, foremen, subcontractors, client and advisors. The meeting is hosted by</w:t>
      </w:r>
      <w:r w:rsidR="00185281">
        <w:rPr>
          <w:lang w:val="en-US" w:eastAsia="da-DK"/>
        </w:rPr>
        <w:t xml:space="preserve"> the</w:t>
      </w:r>
      <w:r w:rsidRPr="009C74FC">
        <w:rPr>
          <w:lang w:val="en-US" w:eastAsia="da-DK"/>
        </w:rPr>
        <w:t xml:space="preserve"> Project Manager Kristine Ann Barnes and </w:t>
      </w:r>
      <w:r w:rsidR="00185281">
        <w:rPr>
          <w:lang w:val="en-US" w:eastAsia="da-DK"/>
        </w:rPr>
        <w:t xml:space="preserve">the </w:t>
      </w:r>
      <w:r w:rsidRPr="009C74FC">
        <w:rPr>
          <w:lang w:val="en-US" w:eastAsia="da-DK"/>
        </w:rPr>
        <w:t xml:space="preserve">purpose of the meeting is to get everyone familiar with the project. </w:t>
      </w:r>
      <w:r w:rsidR="00185281">
        <w:rPr>
          <w:lang w:val="en-US" w:eastAsia="da-DK"/>
        </w:rPr>
        <w:t>In the kick-off meeting, s</w:t>
      </w:r>
      <w:r w:rsidRPr="009C74FC">
        <w:rPr>
          <w:lang w:val="en-US" w:eastAsia="da-DK"/>
        </w:rPr>
        <w:t>he talks about the process, success criteria, things to be avoided and expectations from their cooperation. Moreover, she tries to get everyone familiar with the use of TrimByg.</w:t>
      </w:r>
      <w:r w:rsidR="004D5F77">
        <w:rPr>
          <w:lang w:val="en-US" w:eastAsia="da-DK"/>
        </w:rPr>
        <w:t xml:space="preserve"> </w:t>
      </w:r>
    </w:p>
    <w:tbl>
      <w:tblPr>
        <w:tblStyle w:val="TableGrid"/>
        <w:tblpPr w:leftFromText="180" w:rightFromText="180" w:vertAnchor="text" w:horzAnchor="margin" w:tblpY="523"/>
        <w:tblW w:w="0" w:type="auto"/>
        <w:tblLook w:val="04A0" w:firstRow="1" w:lastRow="0" w:firstColumn="1" w:lastColumn="0" w:noHBand="0" w:noVBand="1"/>
      </w:tblPr>
      <w:tblGrid>
        <w:gridCol w:w="4531"/>
        <w:gridCol w:w="4531"/>
      </w:tblGrid>
      <w:tr w:rsidR="005D3B85" w14:paraId="0D0DCA59" w14:textId="77777777" w:rsidTr="005D3B85">
        <w:tc>
          <w:tcPr>
            <w:tcW w:w="4531" w:type="dxa"/>
          </w:tcPr>
          <w:p w14:paraId="17042588" w14:textId="77777777" w:rsidR="005D3B85" w:rsidRDefault="005D3B85" w:rsidP="005D3B85">
            <w:pPr>
              <w:rPr>
                <w:lang w:val="en-US" w:eastAsia="da-DK"/>
              </w:rPr>
            </w:pPr>
            <w:r>
              <w:rPr>
                <w:lang w:val="en-US" w:eastAsia="da-DK"/>
              </w:rPr>
              <w:t>Success criteria:</w:t>
            </w:r>
          </w:p>
          <w:p w14:paraId="152084C3" w14:textId="77777777" w:rsidR="005D3B85" w:rsidRDefault="005D3B85" w:rsidP="005D3B85">
            <w:pPr>
              <w:pStyle w:val="ListParagraph"/>
              <w:numPr>
                <w:ilvl w:val="0"/>
                <w:numId w:val="39"/>
              </w:numPr>
              <w:rPr>
                <w:lang w:val="en-US" w:eastAsia="da-DK"/>
              </w:rPr>
            </w:pPr>
            <w:r>
              <w:rPr>
                <w:lang w:val="en-US" w:eastAsia="da-DK"/>
              </w:rPr>
              <w:t>the right resources available</w:t>
            </w:r>
          </w:p>
          <w:p w14:paraId="1B91E2B7" w14:textId="77777777" w:rsidR="005D3B85" w:rsidRDefault="005D3B85" w:rsidP="005D3B85">
            <w:pPr>
              <w:pStyle w:val="ListParagraph"/>
              <w:numPr>
                <w:ilvl w:val="0"/>
                <w:numId w:val="39"/>
              </w:numPr>
              <w:rPr>
                <w:lang w:val="en-US" w:eastAsia="da-DK"/>
              </w:rPr>
            </w:pPr>
            <w:r>
              <w:rPr>
                <w:lang w:val="en-US" w:eastAsia="da-DK"/>
              </w:rPr>
              <w:t>good communication of the schedule</w:t>
            </w:r>
          </w:p>
          <w:p w14:paraId="46B350F6" w14:textId="77777777" w:rsidR="005D3B85" w:rsidRDefault="005D3B85" w:rsidP="005D3B85">
            <w:pPr>
              <w:pStyle w:val="ListParagraph"/>
              <w:numPr>
                <w:ilvl w:val="0"/>
                <w:numId w:val="39"/>
              </w:numPr>
              <w:rPr>
                <w:lang w:val="en-US" w:eastAsia="da-DK"/>
              </w:rPr>
            </w:pPr>
            <w:r>
              <w:rPr>
                <w:lang w:val="en-US" w:eastAsia="da-DK"/>
              </w:rPr>
              <w:t>common process planning</w:t>
            </w:r>
          </w:p>
          <w:p w14:paraId="6835B5F8" w14:textId="77777777" w:rsidR="005D3B85" w:rsidRDefault="005D3B85" w:rsidP="005D3B85">
            <w:pPr>
              <w:pStyle w:val="ListParagraph"/>
              <w:numPr>
                <w:ilvl w:val="0"/>
                <w:numId w:val="39"/>
              </w:numPr>
              <w:rPr>
                <w:lang w:val="en-US" w:eastAsia="da-DK"/>
              </w:rPr>
            </w:pPr>
            <w:r>
              <w:rPr>
                <w:lang w:val="en-US" w:eastAsia="da-DK"/>
              </w:rPr>
              <w:t xml:space="preserve">the handover: 0 </w:t>
            </w:r>
            <w:bookmarkStart w:id="836" w:name="_GoBack"/>
            <w:r>
              <w:rPr>
                <w:lang w:val="en-US" w:eastAsia="da-DK"/>
              </w:rPr>
              <w:t>error</w:t>
            </w:r>
            <w:bookmarkEnd w:id="836"/>
            <w:r>
              <w:rPr>
                <w:lang w:val="en-US" w:eastAsia="da-DK"/>
              </w:rPr>
              <w:t>s and defects</w:t>
            </w:r>
          </w:p>
          <w:p w14:paraId="6F92EBAB" w14:textId="77777777" w:rsidR="005D3B85" w:rsidRDefault="005D3B85" w:rsidP="005D3B85">
            <w:pPr>
              <w:pStyle w:val="ListParagraph"/>
              <w:numPr>
                <w:ilvl w:val="0"/>
                <w:numId w:val="39"/>
              </w:numPr>
              <w:rPr>
                <w:lang w:val="en-US" w:eastAsia="da-DK"/>
              </w:rPr>
            </w:pPr>
            <w:r>
              <w:rPr>
                <w:lang w:val="en-US" w:eastAsia="da-DK"/>
              </w:rPr>
              <w:t>keep an organized workplace, focus on the work environment</w:t>
            </w:r>
          </w:p>
          <w:p w14:paraId="7267F3A2" w14:textId="77777777" w:rsidR="005D3B85" w:rsidRDefault="005D3B85" w:rsidP="005D3B85">
            <w:pPr>
              <w:pStyle w:val="ListParagraph"/>
              <w:numPr>
                <w:ilvl w:val="0"/>
                <w:numId w:val="39"/>
              </w:numPr>
              <w:rPr>
                <w:lang w:val="en-US" w:eastAsia="da-DK"/>
              </w:rPr>
            </w:pPr>
            <w:r>
              <w:rPr>
                <w:lang w:val="en-US" w:eastAsia="da-DK"/>
              </w:rPr>
              <w:t>common economy</w:t>
            </w:r>
          </w:p>
          <w:p w14:paraId="18FA7914" w14:textId="77777777" w:rsidR="005D3B85" w:rsidRDefault="005D3B85" w:rsidP="005D3B85">
            <w:pPr>
              <w:pStyle w:val="ListParagraph"/>
              <w:numPr>
                <w:ilvl w:val="0"/>
                <w:numId w:val="39"/>
              </w:numPr>
              <w:rPr>
                <w:lang w:val="en-US" w:eastAsia="da-DK"/>
              </w:rPr>
            </w:pPr>
            <w:r>
              <w:rPr>
                <w:lang w:val="en-US" w:eastAsia="da-DK"/>
              </w:rPr>
              <w:t>fewer errors and accidents</w:t>
            </w:r>
          </w:p>
          <w:p w14:paraId="5C03A50B" w14:textId="77777777" w:rsidR="005D3B85" w:rsidRDefault="005D3B85" w:rsidP="005D3B85">
            <w:pPr>
              <w:pStyle w:val="ListParagraph"/>
              <w:numPr>
                <w:ilvl w:val="0"/>
                <w:numId w:val="39"/>
              </w:numPr>
              <w:rPr>
                <w:lang w:val="en-US" w:eastAsia="da-DK"/>
              </w:rPr>
            </w:pPr>
            <w:r>
              <w:rPr>
                <w:lang w:val="en-US" w:eastAsia="da-DK"/>
              </w:rPr>
              <w:t>delivery on time</w:t>
            </w:r>
          </w:p>
          <w:p w14:paraId="12DF7A5B" w14:textId="77777777" w:rsidR="005D3B85" w:rsidRDefault="005D3B85" w:rsidP="005D3B85">
            <w:pPr>
              <w:pStyle w:val="ListParagraph"/>
              <w:numPr>
                <w:ilvl w:val="0"/>
                <w:numId w:val="39"/>
              </w:numPr>
              <w:rPr>
                <w:lang w:val="en-US" w:eastAsia="da-DK"/>
              </w:rPr>
            </w:pPr>
            <w:r>
              <w:rPr>
                <w:lang w:val="en-US" w:eastAsia="da-DK"/>
              </w:rPr>
              <w:t>openly shared responsibility</w:t>
            </w:r>
          </w:p>
          <w:p w14:paraId="2265A2FE" w14:textId="77777777" w:rsidR="005D3B85" w:rsidRDefault="005D3B85" w:rsidP="005D3B85">
            <w:pPr>
              <w:pStyle w:val="ListParagraph"/>
              <w:numPr>
                <w:ilvl w:val="0"/>
                <w:numId w:val="39"/>
              </w:numPr>
              <w:rPr>
                <w:lang w:val="en-US" w:eastAsia="da-DK"/>
              </w:rPr>
            </w:pPr>
            <w:r>
              <w:rPr>
                <w:lang w:val="en-US" w:eastAsia="da-DK"/>
              </w:rPr>
              <w:t>work culture</w:t>
            </w:r>
          </w:p>
          <w:p w14:paraId="302AAB03" w14:textId="77777777" w:rsidR="005D3B85" w:rsidRDefault="005D3B85" w:rsidP="005D3B85">
            <w:pPr>
              <w:pStyle w:val="ListParagraph"/>
              <w:numPr>
                <w:ilvl w:val="0"/>
                <w:numId w:val="39"/>
              </w:numPr>
              <w:rPr>
                <w:lang w:val="en-US" w:eastAsia="da-DK"/>
              </w:rPr>
            </w:pPr>
            <w:r>
              <w:rPr>
                <w:lang w:val="en-US" w:eastAsia="da-DK"/>
              </w:rPr>
              <w:t>it should be fun</w:t>
            </w:r>
          </w:p>
          <w:p w14:paraId="6FEF6987" w14:textId="77777777" w:rsidR="005D3B85" w:rsidRDefault="005D3B85" w:rsidP="005D3B85">
            <w:pPr>
              <w:rPr>
                <w:lang w:val="en-US" w:eastAsia="da-DK"/>
              </w:rPr>
            </w:pPr>
          </w:p>
        </w:tc>
        <w:tc>
          <w:tcPr>
            <w:tcW w:w="4531" w:type="dxa"/>
          </w:tcPr>
          <w:p w14:paraId="4EB05F45" w14:textId="77777777" w:rsidR="005D3B85" w:rsidRDefault="005D3B85" w:rsidP="005D3B85">
            <w:pPr>
              <w:rPr>
                <w:lang w:val="en-US" w:eastAsia="da-DK"/>
              </w:rPr>
            </w:pPr>
            <w:r>
              <w:rPr>
                <w:lang w:val="en-US" w:eastAsia="da-DK"/>
              </w:rPr>
              <w:t>To be avoided:</w:t>
            </w:r>
          </w:p>
          <w:p w14:paraId="5F43C463" w14:textId="77777777" w:rsidR="005D3B85" w:rsidRDefault="005D3B85" w:rsidP="005D3B85">
            <w:pPr>
              <w:pStyle w:val="ListParagraph"/>
              <w:numPr>
                <w:ilvl w:val="0"/>
                <w:numId w:val="40"/>
              </w:numPr>
              <w:rPr>
                <w:lang w:val="en-US" w:eastAsia="da-DK"/>
              </w:rPr>
            </w:pPr>
            <w:r>
              <w:rPr>
                <w:lang w:val="en-US" w:eastAsia="da-DK"/>
              </w:rPr>
              <w:t>meeting absence</w:t>
            </w:r>
          </w:p>
          <w:p w14:paraId="45D20080" w14:textId="77777777" w:rsidR="005D3B85" w:rsidRDefault="005D3B85" w:rsidP="005D3B85">
            <w:pPr>
              <w:pStyle w:val="ListParagraph"/>
              <w:numPr>
                <w:ilvl w:val="0"/>
                <w:numId w:val="40"/>
              </w:numPr>
              <w:rPr>
                <w:lang w:val="en-US" w:eastAsia="da-DK"/>
              </w:rPr>
            </w:pPr>
            <w:r>
              <w:rPr>
                <w:lang w:val="en-US" w:eastAsia="da-DK"/>
              </w:rPr>
              <w:t>not respecting other workers</w:t>
            </w:r>
          </w:p>
          <w:p w14:paraId="246A15FA" w14:textId="77777777" w:rsidR="005D3B85" w:rsidRDefault="005D3B85" w:rsidP="005D3B85">
            <w:pPr>
              <w:pStyle w:val="ListParagraph"/>
              <w:numPr>
                <w:ilvl w:val="0"/>
                <w:numId w:val="40"/>
              </w:numPr>
              <w:rPr>
                <w:lang w:val="en-US" w:eastAsia="da-DK"/>
              </w:rPr>
            </w:pPr>
            <w:r>
              <w:rPr>
                <w:lang w:val="en-US" w:eastAsia="da-DK"/>
              </w:rPr>
              <w:t>unclear goal</w:t>
            </w:r>
          </w:p>
          <w:p w14:paraId="14D9EBBE" w14:textId="77777777" w:rsidR="005D3B85" w:rsidRDefault="005D3B85" w:rsidP="005D3B85">
            <w:pPr>
              <w:pStyle w:val="ListParagraph"/>
              <w:numPr>
                <w:ilvl w:val="0"/>
                <w:numId w:val="40"/>
              </w:numPr>
              <w:rPr>
                <w:lang w:val="en-US" w:eastAsia="da-DK"/>
              </w:rPr>
            </w:pPr>
            <w:r>
              <w:rPr>
                <w:lang w:val="en-US" w:eastAsia="da-DK"/>
              </w:rPr>
              <w:t>unclear communication</w:t>
            </w:r>
          </w:p>
          <w:p w14:paraId="07359C49" w14:textId="77777777" w:rsidR="005D3B85" w:rsidRDefault="005D3B85" w:rsidP="005D3B85">
            <w:pPr>
              <w:pStyle w:val="ListParagraph"/>
              <w:numPr>
                <w:ilvl w:val="0"/>
                <w:numId w:val="40"/>
              </w:numPr>
              <w:rPr>
                <w:lang w:val="en-US" w:eastAsia="da-DK"/>
              </w:rPr>
            </w:pPr>
            <w:r>
              <w:rPr>
                <w:lang w:val="en-US" w:eastAsia="da-DK"/>
              </w:rPr>
              <w:t>closed conversations</w:t>
            </w:r>
          </w:p>
          <w:p w14:paraId="2EB96234" w14:textId="77777777" w:rsidR="005D3B85" w:rsidRDefault="005D3B85" w:rsidP="005D3B85">
            <w:pPr>
              <w:pStyle w:val="ListParagraph"/>
              <w:numPr>
                <w:ilvl w:val="0"/>
                <w:numId w:val="40"/>
              </w:numPr>
              <w:rPr>
                <w:lang w:val="en-US" w:eastAsia="da-DK"/>
              </w:rPr>
            </w:pPr>
            <w:r>
              <w:rPr>
                <w:lang w:val="en-US" w:eastAsia="da-DK"/>
              </w:rPr>
              <w:t>think in a box</w:t>
            </w:r>
          </w:p>
          <w:p w14:paraId="18F93BE3" w14:textId="77777777" w:rsidR="005D3B85" w:rsidRDefault="005D3B85" w:rsidP="005D3B85">
            <w:pPr>
              <w:pStyle w:val="ListParagraph"/>
              <w:numPr>
                <w:ilvl w:val="0"/>
                <w:numId w:val="40"/>
              </w:numPr>
              <w:rPr>
                <w:lang w:val="en-US" w:eastAsia="da-DK"/>
              </w:rPr>
            </w:pPr>
            <w:r>
              <w:rPr>
                <w:lang w:val="en-US" w:eastAsia="da-DK"/>
              </w:rPr>
              <w:t>missing resources</w:t>
            </w:r>
          </w:p>
          <w:p w14:paraId="2C7B2285" w14:textId="77777777" w:rsidR="005D3B85" w:rsidRDefault="005D3B85" w:rsidP="005D3B85">
            <w:pPr>
              <w:pStyle w:val="ListParagraph"/>
              <w:numPr>
                <w:ilvl w:val="0"/>
                <w:numId w:val="40"/>
              </w:numPr>
              <w:rPr>
                <w:lang w:val="en-US" w:eastAsia="da-DK"/>
              </w:rPr>
            </w:pPr>
            <w:r>
              <w:rPr>
                <w:lang w:val="en-US" w:eastAsia="da-DK"/>
              </w:rPr>
              <w:t>missing experience/ competencies</w:t>
            </w:r>
          </w:p>
          <w:p w14:paraId="0AE824DB" w14:textId="77777777" w:rsidR="005D3B85" w:rsidRDefault="005D3B85" w:rsidP="005D3B85">
            <w:pPr>
              <w:pStyle w:val="ListParagraph"/>
              <w:numPr>
                <w:ilvl w:val="0"/>
                <w:numId w:val="40"/>
              </w:numPr>
              <w:rPr>
                <w:lang w:val="en-US" w:eastAsia="da-DK"/>
              </w:rPr>
            </w:pPr>
            <w:r>
              <w:rPr>
                <w:lang w:val="en-US" w:eastAsia="da-DK"/>
              </w:rPr>
              <w:t>missing flexibility</w:t>
            </w:r>
          </w:p>
          <w:p w14:paraId="06DAA58D" w14:textId="77777777" w:rsidR="005D3B85" w:rsidRPr="00B113B2" w:rsidRDefault="005D3B85" w:rsidP="005D3B85">
            <w:pPr>
              <w:pStyle w:val="ListParagraph"/>
              <w:numPr>
                <w:ilvl w:val="0"/>
                <w:numId w:val="40"/>
              </w:numPr>
              <w:rPr>
                <w:lang w:val="en-US" w:eastAsia="da-DK"/>
              </w:rPr>
            </w:pPr>
            <w:r w:rsidRPr="00B113B2">
              <w:rPr>
                <w:lang w:val="en-US" w:eastAsia="da-DK"/>
              </w:rPr>
              <w:t>bad planning</w:t>
            </w:r>
          </w:p>
        </w:tc>
      </w:tr>
      <w:tr w:rsidR="005D3B85" w14:paraId="666FE546" w14:textId="77777777" w:rsidTr="005D3B85">
        <w:tc>
          <w:tcPr>
            <w:tcW w:w="4531" w:type="dxa"/>
          </w:tcPr>
          <w:p w14:paraId="65186DAE" w14:textId="77777777" w:rsidR="005D3B85" w:rsidRDefault="005D3B85" w:rsidP="005D3B85">
            <w:pPr>
              <w:rPr>
                <w:lang w:val="en-US" w:eastAsia="da-DK"/>
              </w:rPr>
            </w:pPr>
            <w:r>
              <w:rPr>
                <w:lang w:val="en-US" w:eastAsia="da-DK"/>
              </w:rPr>
              <w:t>Process:</w:t>
            </w:r>
          </w:p>
          <w:p w14:paraId="753492A3" w14:textId="77777777" w:rsidR="005D3B85" w:rsidRDefault="005D3B85" w:rsidP="005D3B85">
            <w:pPr>
              <w:pStyle w:val="ListParagraph"/>
              <w:numPr>
                <w:ilvl w:val="0"/>
                <w:numId w:val="37"/>
              </w:numPr>
              <w:rPr>
                <w:lang w:val="en-US" w:eastAsia="da-DK"/>
              </w:rPr>
            </w:pPr>
            <w:r>
              <w:rPr>
                <w:lang w:val="en-US" w:eastAsia="da-DK"/>
              </w:rPr>
              <w:t>monitoring and corrective actions</w:t>
            </w:r>
          </w:p>
          <w:p w14:paraId="7CEA5CAA" w14:textId="77777777" w:rsidR="005D3B85" w:rsidRDefault="005D3B85" w:rsidP="005D3B85">
            <w:pPr>
              <w:pStyle w:val="ListParagraph"/>
              <w:numPr>
                <w:ilvl w:val="0"/>
                <w:numId w:val="37"/>
              </w:numPr>
              <w:rPr>
                <w:lang w:val="en-US" w:eastAsia="da-DK"/>
              </w:rPr>
            </w:pPr>
            <w:r>
              <w:rPr>
                <w:lang w:val="en-US" w:eastAsia="da-DK"/>
              </w:rPr>
              <w:t>respect the time schedule</w:t>
            </w:r>
          </w:p>
          <w:p w14:paraId="45F1E3DD" w14:textId="77777777" w:rsidR="005D3B85" w:rsidRDefault="005D3B85" w:rsidP="005D3B85">
            <w:pPr>
              <w:pStyle w:val="ListParagraph"/>
              <w:numPr>
                <w:ilvl w:val="0"/>
                <w:numId w:val="37"/>
              </w:numPr>
              <w:rPr>
                <w:lang w:val="en-US" w:eastAsia="da-DK"/>
              </w:rPr>
            </w:pPr>
            <w:r>
              <w:rPr>
                <w:lang w:val="en-US" w:eastAsia="da-DK"/>
              </w:rPr>
              <w:t>prioritization of meetings, with maximum participation</w:t>
            </w:r>
          </w:p>
          <w:p w14:paraId="6BBF63BC" w14:textId="77777777" w:rsidR="005D3B85" w:rsidRDefault="005D3B85" w:rsidP="005D3B85">
            <w:pPr>
              <w:pStyle w:val="ListParagraph"/>
              <w:numPr>
                <w:ilvl w:val="0"/>
                <w:numId w:val="37"/>
              </w:numPr>
              <w:rPr>
                <w:lang w:val="en-US" w:eastAsia="da-DK"/>
              </w:rPr>
            </w:pPr>
            <w:r>
              <w:rPr>
                <w:lang w:val="en-US" w:eastAsia="da-DK"/>
              </w:rPr>
              <w:t>ensure common well-defined goals</w:t>
            </w:r>
          </w:p>
          <w:p w14:paraId="286203F5" w14:textId="77777777" w:rsidR="005D3B85" w:rsidRDefault="005D3B85" w:rsidP="005D3B85">
            <w:pPr>
              <w:pStyle w:val="ListParagraph"/>
              <w:numPr>
                <w:ilvl w:val="0"/>
                <w:numId w:val="37"/>
              </w:numPr>
              <w:rPr>
                <w:lang w:val="en-US" w:eastAsia="da-DK"/>
              </w:rPr>
            </w:pPr>
            <w:r>
              <w:rPr>
                <w:lang w:val="en-US" w:eastAsia="da-DK"/>
              </w:rPr>
              <w:t>weekly project follow-up</w:t>
            </w:r>
          </w:p>
          <w:p w14:paraId="533E8DC4" w14:textId="77777777" w:rsidR="005D3B85" w:rsidRDefault="005D3B85" w:rsidP="005D3B85">
            <w:pPr>
              <w:pStyle w:val="ListParagraph"/>
              <w:numPr>
                <w:ilvl w:val="0"/>
                <w:numId w:val="37"/>
              </w:numPr>
              <w:rPr>
                <w:lang w:val="en-US" w:eastAsia="da-DK"/>
              </w:rPr>
            </w:pPr>
            <w:r>
              <w:rPr>
                <w:lang w:val="en-US" w:eastAsia="da-DK"/>
              </w:rPr>
              <w:t>compliance of attendance</w:t>
            </w:r>
          </w:p>
          <w:p w14:paraId="21D18826" w14:textId="77777777" w:rsidR="005D3B85" w:rsidRPr="00B113B2" w:rsidRDefault="005D3B85" w:rsidP="005D3B85">
            <w:pPr>
              <w:pStyle w:val="ListParagraph"/>
              <w:numPr>
                <w:ilvl w:val="0"/>
                <w:numId w:val="37"/>
              </w:numPr>
              <w:rPr>
                <w:lang w:val="en-US" w:eastAsia="da-DK"/>
              </w:rPr>
            </w:pPr>
            <w:r>
              <w:rPr>
                <w:lang w:val="en-US" w:eastAsia="da-DK"/>
              </w:rPr>
              <w:t>short effective meetings</w:t>
            </w:r>
          </w:p>
        </w:tc>
        <w:tc>
          <w:tcPr>
            <w:tcW w:w="4531" w:type="dxa"/>
          </w:tcPr>
          <w:p w14:paraId="7E60DB83" w14:textId="77777777" w:rsidR="005D3B85" w:rsidRDefault="005D3B85" w:rsidP="005D3B85">
            <w:pPr>
              <w:rPr>
                <w:lang w:val="en-US" w:eastAsia="da-DK"/>
              </w:rPr>
            </w:pPr>
            <w:r>
              <w:rPr>
                <w:lang w:val="en-US" w:eastAsia="da-DK"/>
              </w:rPr>
              <w:t>Cooperation:</w:t>
            </w:r>
          </w:p>
          <w:p w14:paraId="64D23C41" w14:textId="77777777" w:rsidR="005D3B85" w:rsidRDefault="005D3B85" w:rsidP="005D3B85">
            <w:pPr>
              <w:pStyle w:val="ListParagraph"/>
              <w:numPr>
                <w:ilvl w:val="0"/>
                <w:numId w:val="38"/>
              </w:numPr>
              <w:rPr>
                <w:lang w:val="en-US" w:eastAsia="da-DK"/>
              </w:rPr>
            </w:pPr>
            <w:r>
              <w:rPr>
                <w:lang w:val="en-US" w:eastAsia="da-DK"/>
              </w:rPr>
              <w:t>we report in good time/ honestly on own challenges</w:t>
            </w:r>
          </w:p>
          <w:p w14:paraId="705E79A1" w14:textId="77777777" w:rsidR="005D3B85" w:rsidRDefault="005D3B85" w:rsidP="005D3B85">
            <w:pPr>
              <w:pStyle w:val="ListParagraph"/>
              <w:numPr>
                <w:ilvl w:val="0"/>
                <w:numId w:val="38"/>
              </w:numPr>
              <w:rPr>
                <w:lang w:val="en-US" w:eastAsia="da-DK"/>
              </w:rPr>
            </w:pPr>
            <w:r>
              <w:rPr>
                <w:lang w:val="en-US" w:eastAsia="da-DK"/>
              </w:rPr>
              <w:t>we hold social events at 100 days without incidents and occasionally grilling</w:t>
            </w:r>
          </w:p>
          <w:p w14:paraId="736D0487" w14:textId="77777777" w:rsidR="005D3B85" w:rsidRDefault="005D3B85" w:rsidP="005D3B85">
            <w:pPr>
              <w:pStyle w:val="ListParagraph"/>
              <w:numPr>
                <w:ilvl w:val="0"/>
                <w:numId w:val="38"/>
              </w:numPr>
              <w:rPr>
                <w:lang w:val="en-US" w:eastAsia="da-DK"/>
              </w:rPr>
            </w:pPr>
            <w:r>
              <w:rPr>
                <w:lang w:val="en-US" w:eastAsia="da-DK"/>
              </w:rPr>
              <w:t>we give constructive feedback</w:t>
            </w:r>
          </w:p>
          <w:p w14:paraId="3853B6BD" w14:textId="77777777" w:rsidR="005D3B85" w:rsidRDefault="005D3B85" w:rsidP="005D3B85">
            <w:pPr>
              <w:pStyle w:val="ListParagraph"/>
              <w:numPr>
                <w:ilvl w:val="0"/>
                <w:numId w:val="38"/>
              </w:numPr>
              <w:rPr>
                <w:lang w:val="en-US" w:eastAsia="da-DK"/>
              </w:rPr>
            </w:pPr>
            <w:r>
              <w:rPr>
                <w:lang w:val="en-US" w:eastAsia="da-DK"/>
              </w:rPr>
              <w:t>we take joint responsibility</w:t>
            </w:r>
          </w:p>
          <w:p w14:paraId="7E9648B3" w14:textId="77777777" w:rsidR="005D3B85" w:rsidRPr="00B113B2" w:rsidRDefault="005D3B85" w:rsidP="005D3B85">
            <w:pPr>
              <w:pStyle w:val="ListParagraph"/>
              <w:numPr>
                <w:ilvl w:val="0"/>
                <w:numId w:val="38"/>
              </w:numPr>
              <w:rPr>
                <w:lang w:val="en-US" w:eastAsia="da-DK"/>
              </w:rPr>
            </w:pPr>
            <w:r>
              <w:rPr>
                <w:lang w:val="en-US" w:eastAsia="da-DK"/>
              </w:rPr>
              <w:t>we clean up after us</w:t>
            </w:r>
          </w:p>
        </w:tc>
      </w:tr>
    </w:tbl>
    <w:p w14:paraId="7EC16CB7" w14:textId="71BBD631" w:rsidR="004D5F77" w:rsidRDefault="004D5F77" w:rsidP="00E70048">
      <w:pPr>
        <w:rPr>
          <w:lang w:val="en-US" w:eastAsia="da-DK"/>
        </w:rPr>
      </w:pPr>
      <w:r>
        <w:rPr>
          <w:lang w:val="en-US" w:eastAsia="da-DK"/>
        </w:rPr>
        <w:t xml:space="preserve">The following table shows, which are the driving factors, discussed at the meeting. </w:t>
      </w:r>
    </w:p>
    <w:p w14:paraId="656E536D" w14:textId="77777777" w:rsidR="004D5F77" w:rsidRDefault="004D5F77" w:rsidP="00E70048">
      <w:pPr>
        <w:rPr>
          <w:lang w:val="en-US" w:eastAsia="da-DK"/>
        </w:rPr>
      </w:pPr>
    </w:p>
    <w:p w14:paraId="4E1510AF" w14:textId="77777777" w:rsidR="005D3B85" w:rsidRDefault="005D3B85" w:rsidP="00E70048">
      <w:pPr>
        <w:rPr>
          <w:lang w:val="en-US" w:eastAsia="da-DK"/>
        </w:rPr>
      </w:pPr>
    </w:p>
    <w:p w14:paraId="37099216" w14:textId="757392CB" w:rsidR="009C74FC" w:rsidRDefault="00185281" w:rsidP="00E70048">
      <w:pPr>
        <w:rPr>
          <w:lang w:val="en-US" w:eastAsia="da-DK"/>
        </w:rPr>
      </w:pPr>
      <w:r>
        <w:rPr>
          <w:noProof/>
          <w:lang w:val="da-DK" w:eastAsia="da-DK"/>
        </w:rPr>
        <w:lastRenderedPageBreak/>
        <w:drawing>
          <wp:anchor distT="0" distB="0" distL="114300" distR="114300" simplePos="0" relativeHeight="251658276" behindDoc="0" locked="0" layoutInCell="1" allowOverlap="1" wp14:anchorId="18F744AD" wp14:editId="49CD5ACF">
            <wp:simplePos x="0" y="0"/>
            <wp:positionH relativeFrom="margin">
              <wp:posOffset>3643630</wp:posOffset>
            </wp:positionH>
            <wp:positionV relativeFrom="paragraph">
              <wp:posOffset>6985</wp:posOffset>
            </wp:positionV>
            <wp:extent cx="2115820" cy="2095500"/>
            <wp:effectExtent l="0" t="0" r="0" b="0"/>
            <wp:wrapSquare wrapText="bothSides"/>
            <wp:docPr id="18" name="Picture 18" descr="/Users/florinfirte/Desktop/IMG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florinfirte/Desktop/IMG_275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192" b="22427"/>
                    <a:stretch/>
                  </pic:blipFill>
                  <pic:spPr bwMode="auto">
                    <a:xfrm>
                      <a:off x="0" y="0"/>
                      <a:ext cx="211582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4FC" w:rsidRPr="009C74FC">
        <w:rPr>
          <w:lang w:val="en-US" w:eastAsia="da-DK"/>
        </w:rPr>
        <w:t xml:space="preserve">Following the discussion, all the key words (distinguished by different </w:t>
      </w:r>
      <w:r w:rsidR="001E7A6E" w:rsidRPr="009C74FC">
        <w:rPr>
          <w:lang w:val="en-US" w:eastAsia="da-DK"/>
        </w:rPr>
        <w:t>colors</w:t>
      </w:r>
      <w:r w:rsidR="009C74FC" w:rsidRPr="009C74FC">
        <w:rPr>
          <w:lang w:val="en-US" w:eastAsia="da-DK"/>
        </w:rPr>
        <w:t>) and ideas are then placed on the meeting room walls, where permanently remains until the end of the project. Apart from this, a scheme is created to place the focuses on the Time-Quality-Resources triangle</w:t>
      </w:r>
      <w:r w:rsidR="001E7A6E">
        <w:rPr>
          <w:lang w:val="en-US" w:eastAsia="da-DK"/>
        </w:rPr>
        <w:t xml:space="preserve"> </w:t>
      </w:r>
      <w:r>
        <w:rPr>
          <w:lang w:val="en-US" w:eastAsia="da-DK"/>
        </w:rPr>
        <w:t>(</w:t>
      </w:r>
      <w:r w:rsidR="00AC3B9C">
        <w:rPr>
          <w:lang w:val="en-US" w:eastAsia="da-DK"/>
        </w:rPr>
        <w:fldChar w:fldCharType="begin"/>
      </w:r>
      <w:r w:rsidR="00AC3B9C">
        <w:rPr>
          <w:lang w:val="en-US" w:eastAsia="da-DK"/>
        </w:rPr>
        <w:instrText xml:space="preserve"> REF _Ref438136088 \h </w:instrText>
      </w:r>
      <w:r w:rsidR="00AC3B9C">
        <w:rPr>
          <w:lang w:val="en-US" w:eastAsia="da-DK"/>
        </w:rPr>
      </w:r>
      <w:r w:rsidR="00AC3B9C">
        <w:rPr>
          <w:lang w:val="en-US" w:eastAsia="da-DK"/>
        </w:rPr>
        <w:fldChar w:fldCharType="separate"/>
      </w:r>
      <w:r w:rsidR="00420AE8">
        <w:t xml:space="preserve">Figure </w:t>
      </w:r>
      <w:r w:rsidR="00420AE8">
        <w:rPr>
          <w:noProof/>
        </w:rPr>
        <w:t>24</w:t>
      </w:r>
      <w:r w:rsidR="00AC3B9C">
        <w:rPr>
          <w:lang w:val="en-US" w:eastAsia="da-DK"/>
        </w:rPr>
        <w:fldChar w:fldCharType="end"/>
      </w:r>
      <w:r>
        <w:rPr>
          <w:lang w:val="en-US" w:eastAsia="da-DK"/>
        </w:rPr>
        <w:t>).</w:t>
      </w:r>
      <w:r w:rsidR="009C74FC" w:rsidRPr="009C74FC" w:rsidDel="00AC3B9C">
        <w:rPr>
          <w:lang w:val="en-US" w:eastAsia="da-DK"/>
        </w:rPr>
        <w:t xml:space="preserve"> </w:t>
      </w:r>
    </w:p>
    <w:p w14:paraId="1668A31C" w14:textId="6B8ADCF6" w:rsidR="00A377DD" w:rsidRPr="00557A59" w:rsidRDefault="006478FF" w:rsidP="00557A59">
      <w:pPr>
        <w:rPr>
          <w:lang w:val="en-US" w:eastAsia="da-DK"/>
        </w:rPr>
      </w:pPr>
      <w:r>
        <w:rPr>
          <w:noProof/>
          <w:lang w:val="da-DK" w:eastAsia="da-DK"/>
        </w:rPr>
        <mc:AlternateContent>
          <mc:Choice Requires="wps">
            <w:drawing>
              <wp:anchor distT="0" distB="0" distL="114300" distR="114300" simplePos="0" relativeHeight="251658254" behindDoc="0" locked="0" layoutInCell="1" allowOverlap="1" wp14:anchorId="14A9860E" wp14:editId="24544590">
                <wp:simplePos x="0" y="0"/>
                <wp:positionH relativeFrom="margin">
                  <wp:posOffset>3604895</wp:posOffset>
                </wp:positionH>
                <wp:positionV relativeFrom="paragraph">
                  <wp:posOffset>977900</wp:posOffset>
                </wp:positionV>
                <wp:extent cx="2145030" cy="361950"/>
                <wp:effectExtent l="0" t="0" r="7620" b="0"/>
                <wp:wrapSquare wrapText="bothSides"/>
                <wp:docPr id="60" name="Text Box 60"/>
                <wp:cNvGraphicFramePr/>
                <a:graphic xmlns:a="http://schemas.openxmlformats.org/drawingml/2006/main">
                  <a:graphicData uri="http://schemas.microsoft.com/office/word/2010/wordprocessingShape">
                    <wps:wsp>
                      <wps:cNvSpPr txBox="1"/>
                      <wps:spPr>
                        <a:xfrm>
                          <a:off x="0" y="0"/>
                          <a:ext cx="2145030" cy="361950"/>
                        </a:xfrm>
                        <a:prstGeom prst="rect">
                          <a:avLst/>
                        </a:prstGeom>
                        <a:solidFill>
                          <a:prstClr val="white"/>
                        </a:solidFill>
                        <a:ln>
                          <a:noFill/>
                        </a:ln>
                        <a:effectLst/>
                      </wps:spPr>
                      <wps:txbx>
                        <w:txbxContent>
                          <w:p w14:paraId="517D494A" w14:textId="77777777" w:rsidR="001A042D" w:rsidRPr="00A05343" w:rsidRDefault="001A042D" w:rsidP="001E7A6E">
                            <w:pPr>
                              <w:pStyle w:val="Caption"/>
                              <w:rPr>
                                <w:lang w:val="en-US" w:eastAsia="da-DK"/>
                              </w:rPr>
                            </w:pPr>
                            <w:bookmarkStart w:id="837" w:name="_Ref438136088"/>
                            <w:bookmarkStart w:id="838" w:name="_Toc438570324"/>
                            <w:bookmarkStart w:id="839" w:name="_Toc439502321"/>
                            <w:bookmarkStart w:id="840" w:name="_Toc439806742"/>
                            <w:r>
                              <w:t xml:space="preserve">Figure </w:t>
                            </w:r>
                            <w:fldSimple w:instr=" SEQ Figure \* ARABIC ">
                              <w:r>
                                <w:rPr>
                                  <w:noProof/>
                                </w:rPr>
                                <w:t>24</w:t>
                              </w:r>
                            </w:fldSimple>
                            <w:bookmarkEnd w:id="837"/>
                            <w:r>
                              <w:t xml:space="preserve">: </w:t>
                            </w:r>
                            <w:r w:rsidRPr="00DB5A10">
                              <w:t>Focuses placed on the Time-Quality-Resources triangle</w:t>
                            </w:r>
                            <w:bookmarkEnd w:id="838"/>
                            <w:bookmarkEnd w:id="839"/>
                            <w:bookmarkEnd w:id="8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860E" id="Text Box 60" o:spid="_x0000_s1039" type="#_x0000_t202" style="position:absolute;left:0;text-align:left;margin-left:283.85pt;margin-top:77pt;width:168.9pt;height:2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" stroked="f">
                <v:textbox inset="0,0,0,0">
                  <w:txbxContent>
                    <w:p w14:paraId="517D494A" w14:textId="77777777" w:rsidR="001A042D" w:rsidRPr="00A05343" w:rsidRDefault="001A042D" w:rsidP="001E7A6E">
                      <w:pPr>
                        <w:pStyle w:val="Caption"/>
                        <w:rPr>
                          <w:lang w:val="en-US" w:eastAsia="da-DK"/>
                        </w:rPr>
                      </w:pPr>
                      <w:bookmarkStart w:id="841" w:name="_Ref438136088"/>
                      <w:bookmarkStart w:id="842" w:name="_Toc438570324"/>
                      <w:bookmarkStart w:id="843" w:name="_Toc439502321"/>
                      <w:bookmarkStart w:id="844" w:name="_Toc439806742"/>
                      <w:r>
                        <w:t xml:space="preserve">Figure </w:t>
                      </w:r>
                      <w:fldSimple w:instr=" SEQ Figure \* ARABIC ">
                        <w:r>
                          <w:rPr>
                            <w:noProof/>
                          </w:rPr>
                          <w:t>24</w:t>
                        </w:r>
                      </w:fldSimple>
                      <w:bookmarkEnd w:id="841"/>
                      <w:r>
                        <w:t xml:space="preserve">: </w:t>
                      </w:r>
                      <w:r w:rsidRPr="00DB5A10">
                        <w:t>Focuses placed on the Time-Quality-Resources triangle</w:t>
                      </w:r>
                      <w:bookmarkEnd w:id="842"/>
                      <w:bookmarkEnd w:id="843"/>
                      <w:bookmarkEnd w:id="844"/>
                    </w:p>
                  </w:txbxContent>
                </v:textbox>
                <w10:wrap type="square" anchorx="margin"/>
              </v:shape>
            </w:pict>
          </mc:Fallback>
        </mc:AlternateContent>
      </w:r>
      <w:r w:rsidR="00A377DD">
        <w:rPr>
          <w:lang w:val="en-US" w:eastAsia="da-DK"/>
        </w:rPr>
        <w:t>An interesting proposal made by Kristine Ann is the creation of an anonymous stress barometer. By doing so, the stress present at the workplace can be monitored and therefor, reacted</w:t>
      </w:r>
      <w:r w:rsidR="00564FCF">
        <w:rPr>
          <w:lang w:val="en-US" w:eastAsia="da-DK"/>
        </w:rPr>
        <w:t xml:space="preserve"> to</w:t>
      </w:r>
      <w:r w:rsidR="00A377DD">
        <w:rPr>
          <w:lang w:val="en-US" w:eastAsia="da-DK"/>
        </w:rPr>
        <w:t xml:space="preserve"> in good time. </w:t>
      </w:r>
      <w:r w:rsidR="00564FCF">
        <w:rPr>
          <w:lang w:val="en-US" w:eastAsia="da-DK"/>
        </w:rPr>
        <w:t xml:space="preserve">Moreover, because the barometer is anonymous, the results are most accurate. </w:t>
      </w:r>
    </w:p>
    <w:p w14:paraId="5267378D" w14:textId="23F0DCE9" w:rsidR="00A377DD" w:rsidRDefault="00564FCF" w:rsidP="00564FCF">
      <w:bookmarkStart w:id="845" w:name="_Toc433890148"/>
      <w:bookmarkStart w:id="846" w:name="_Toc434321616"/>
      <w:bookmarkStart w:id="847" w:name="_Toc434481835"/>
      <w:bookmarkStart w:id="848" w:name="_Toc434492787"/>
      <w:bookmarkStart w:id="849" w:name="_Toc434577737"/>
      <w:bookmarkStart w:id="850" w:name="_Toc434578558"/>
      <w:r>
        <w:t>Before the meeting is over, Kristine</w:t>
      </w:r>
      <w:r w:rsidR="008C270F">
        <w:t xml:space="preserve"> </w:t>
      </w:r>
      <w:r>
        <w:t xml:space="preserve">presents a scoreboard </w:t>
      </w:r>
      <w:r w:rsidR="00557A59">
        <w:t>(Figure 2</w:t>
      </w:r>
      <w:r w:rsidR="00CC11C6">
        <w:t>5</w:t>
      </w:r>
      <w:r w:rsidR="00557A59">
        <w:t xml:space="preserve">) </w:t>
      </w:r>
      <w:r>
        <w:t>where the quality and the performance can be observed and examined.</w:t>
      </w:r>
      <w:r w:rsidR="00557A59">
        <w:t xml:space="preserve"> Smiley faces are used to give a better visual understanding of the actual performance. Apart from this, the board contains information about economy planning, building site and holiday plans. Just like the other boards, the scoreboard is constantly present in the meeting room for a constant feedback of the work.</w:t>
      </w:r>
    </w:p>
    <w:p w14:paraId="326DAB9D" w14:textId="77777777" w:rsidR="00180F78" w:rsidRDefault="00557A59" w:rsidP="00180F78">
      <w:pPr>
        <w:keepNext/>
      </w:pPr>
      <w:r>
        <w:rPr>
          <w:noProof/>
          <w:lang w:val="da-DK" w:eastAsia="da-DK"/>
        </w:rPr>
        <w:drawing>
          <wp:inline distT="0" distB="0" distL="0" distR="0" wp14:anchorId="19EB79B8" wp14:editId="0102AE0B">
            <wp:extent cx="5731880" cy="3338818"/>
            <wp:effectExtent l="0" t="0" r="8890" b="0"/>
            <wp:docPr id="16" name="Picture 16" descr="/Users/florinfirte/Desktop/IMG_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florinfirte/Desktop/IMG_276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2102" b="10197"/>
                    <a:stretch/>
                  </pic:blipFill>
                  <pic:spPr bwMode="auto">
                    <a:xfrm>
                      <a:off x="0" y="0"/>
                      <a:ext cx="5733134" cy="3339548"/>
                    </a:xfrm>
                    <a:prstGeom prst="rect">
                      <a:avLst/>
                    </a:prstGeom>
                    <a:noFill/>
                    <a:ln>
                      <a:noFill/>
                    </a:ln>
                    <a:extLst>
                      <a:ext uri="{53640926-AAD7-44D8-BBD7-CCE9431645EC}">
                        <a14:shadowObscured xmlns:a14="http://schemas.microsoft.com/office/drawing/2010/main"/>
                      </a:ext>
                    </a:extLst>
                  </pic:spPr>
                </pic:pic>
              </a:graphicData>
            </a:graphic>
          </wp:inline>
        </w:drawing>
      </w:r>
    </w:p>
    <w:p w14:paraId="2FD394A8" w14:textId="0313CECD" w:rsidR="00557A59" w:rsidRDefault="00180F78" w:rsidP="00F025B3">
      <w:pPr>
        <w:pStyle w:val="Caption"/>
        <w:jc w:val="center"/>
      </w:pPr>
      <w:bookmarkStart w:id="851" w:name="_Toc438570325"/>
      <w:bookmarkStart w:id="852" w:name="_Toc439502322"/>
      <w:bookmarkStart w:id="853" w:name="_Toc439806743"/>
      <w:r>
        <w:t xml:space="preserve">Figure </w:t>
      </w:r>
      <w:fldSimple w:instr=" SEQ Figure \* ARABIC ">
        <w:r w:rsidR="00420AE8">
          <w:rPr>
            <w:noProof/>
          </w:rPr>
          <w:t>25</w:t>
        </w:r>
      </w:fldSimple>
      <w:r>
        <w:t>: MT</w:t>
      </w:r>
      <w:r w:rsidR="0006406B">
        <w:t xml:space="preserve"> </w:t>
      </w:r>
      <w:r>
        <w:t>Højgaard scoreboard</w:t>
      </w:r>
      <w:bookmarkEnd w:id="851"/>
      <w:bookmarkEnd w:id="852"/>
      <w:bookmarkEnd w:id="853"/>
    </w:p>
    <w:p w14:paraId="472CDF37" w14:textId="3FB14C81" w:rsidR="008A4D89" w:rsidRDefault="008A4D89" w:rsidP="00861065">
      <w:pPr>
        <w:pStyle w:val="Heading4"/>
      </w:pPr>
      <w:r>
        <w:t>Master schedule</w:t>
      </w:r>
      <w:bookmarkEnd w:id="845"/>
      <w:bookmarkEnd w:id="846"/>
      <w:bookmarkEnd w:id="847"/>
      <w:bookmarkEnd w:id="848"/>
      <w:bookmarkEnd w:id="849"/>
      <w:bookmarkEnd w:id="850"/>
    </w:p>
    <w:p w14:paraId="5FFB0FB1" w14:textId="10AA9723" w:rsidR="008A4D89" w:rsidRDefault="006E6A93" w:rsidP="008A4D89">
      <w:r>
        <w:t xml:space="preserve">The first master schedule was performed about two years ago, during the project </w:t>
      </w:r>
      <w:r w:rsidR="008B7B81">
        <w:t>proposal</w:t>
      </w:r>
      <w:r>
        <w:t xml:space="preserve"> and it was a </w:t>
      </w:r>
      <w:r w:rsidR="00FE486E">
        <w:t>G</w:t>
      </w:r>
      <w:r>
        <w:t xml:space="preserve">ant chart type of schedule. </w:t>
      </w:r>
      <w:r w:rsidR="00237038">
        <w:t>Closer to the start of the project, Kristine elaborated the master schedule in Vico Software to create the Location Based Master Schedule</w:t>
      </w:r>
      <w:r w:rsidR="008B7B81">
        <w:t xml:space="preserve"> for the whole duration</w:t>
      </w:r>
      <w:r w:rsidR="002506BC">
        <w:t xml:space="preserve"> of the project</w:t>
      </w:r>
      <w:r w:rsidR="008B7B81">
        <w:t xml:space="preserve"> including every single activity</w:t>
      </w:r>
      <w:r w:rsidR="00237038">
        <w:t xml:space="preserve">. </w:t>
      </w:r>
      <w:r w:rsidR="00D87F20">
        <w:t>Thus,</w:t>
      </w:r>
      <w:r w:rsidR="00237038">
        <w:t xml:space="preserve"> the project duration was shortened from July 2015 - December 2016</w:t>
      </w:r>
      <w:r w:rsidR="00D87F20">
        <w:t>,</w:t>
      </w:r>
      <w:r w:rsidR="007D45CA">
        <w:t xml:space="preserve"> </w:t>
      </w:r>
      <w:r w:rsidR="00237038">
        <w:t xml:space="preserve">advancing the handover for </w:t>
      </w:r>
      <w:r w:rsidR="00237038">
        <w:lastRenderedPageBreak/>
        <w:t xml:space="preserve">the first part of the project </w:t>
      </w:r>
      <w:r w:rsidR="00D87F20">
        <w:t xml:space="preserve">with </w:t>
      </w:r>
      <w:r w:rsidR="00237038">
        <w:t>more than two months</w:t>
      </w:r>
      <w:r w:rsidR="008B7B81">
        <w:t xml:space="preserve"> </w:t>
      </w:r>
      <w:r w:rsidR="000F24B3" w:rsidRPr="00A653B9">
        <w:t>(See Annex A</w:t>
      </w:r>
      <w:r w:rsidR="008B7B81" w:rsidRPr="00A653B9">
        <w:t>: Location Based Master Schedule</w:t>
      </w:r>
      <w:r w:rsidR="000F24B3" w:rsidRPr="00A653B9">
        <w:t xml:space="preserve"> Fridirekskaj 2</w:t>
      </w:r>
      <w:r w:rsidR="008B7B81" w:rsidRPr="00A653B9">
        <w:t>)</w:t>
      </w:r>
      <w:r w:rsidR="00237038">
        <w:t xml:space="preserve">. </w:t>
      </w:r>
    </w:p>
    <w:p w14:paraId="7BB50665" w14:textId="7E77ADF2" w:rsidR="00894BE3" w:rsidRDefault="00894BE3" w:rsidP="008A4D89">
      <w:r>
        <w:t xml:space="preserve">To elaborate a </w:t>
      </w:r>
      <w:r w:rsidR="00FB428F">
        <w:t>LBS</w:t>
      </w:r>
      <w:r>
        <w:t xml:space="preserve"> with Vico, the best case scenario is when the 3D model, elaborated with Revit or any other 3D design software, contains all the quantities and inf</w:t>
      </w:r>
      <w:r w:rsidR="00557A59">
        <w:t>ormation of available resources</w:t>
      </w:r>
      <w:r>
        <w:t>. In this way, the schedule is</w:t>
      </w:r>
      <w:r w:rsidR="002506BC">
        <w:t xml:space="preserve"> more</w:t>
      </w:r>
      <w:r>
        <w:t xml:space="preserve"> </w:t>
      </w:r>
      <w:r w:rsidR="002506BC">
        <w:t xml:space="preserve">precise and realistic, </w:t>
      </w:r>
      <w:r w:rsidR="00D87F20">
        <w:t>however</w:t>
      </w:r>
      <w:r w:rsidR="002506BC">
        <w:t xml:space="preserve"> Kristine considered the data input process burdensome and time consuming, therefore the length of every activity was determined by professional experience or management decision and the resources were adapted as required. </w:t>
      </w:r>
    </w:p>
    <w:p w14:paraId="3F05AA84" w14:textId="2DD16C37" w:rsidR="002506BC" w:rsidRDefault="002506BC" w:rsidP="008A4D89">
      <w:r>
        <w:t>The</w:t>
      </w:r>
      <w:r w:rsidR="00E24DF0">
        <w:t xml:space="preserve"> main</w:t>
      </w:r>
      <w:r>
        <w:t xml:space="preserve"> project buffer </w:t>
      </w:r>
      <w:r w:rsidR="00D87F20">
        <w:t xml:space="preserve">is </w:t>
      </w:r>
      <w:r w:rsidR="00E24DF0">
        <w:t xml:space="preserve">added in the end of the project because Kristine considers that if she </w:t>
      </w:r>
      <w:r w:rsidR="008C270F">
        <w:t>al</w:t>
      </w:r>
      <w:r w:rsidR="00E24DF0">
        <w:t xml:space="preserve">locates buffer between the activities, the trades would relax and would not be as productive as they can. </w:t>
      </w:r>
    </w:p>
    <w:p w14:paraId="0DAFAB6E" w14:textId="37E6A0DD" w:rsidR="00E24DF0" w:rsidRDefault="008B7B81" w:rsidP="00E24DF0">
      <w:r>
        <w:t>Once the Location Based Master Schedule was done, it was sent to the superintendent of every trade to seek for their agreement and signature</w:t>
      </w:r>
      <w:r w:rsidR="00894BE3">
        <w:t>,</w:t>
      </w:r>
      <w:r>
        <w:t xml:space="preserve"> </w:t>
      </w:r>
      <w:r w:rsidR="00144FF4">
        <w:t>committing</w:t>
      </w:r>
      <w:r>
        <w:t xml:space="preserve"> themselves to do their part of the work as planned. </w:t>
      </w:r>
    </w:p>
    <w:p w14:paraId="0789B4DE" w14:textId="2F281555" w:rsidR="008A4D89" w:rsidRDefault="00B208EC" w:rsidP="006A7C24">
      <w:pPr>
        <w:pStyle w:val="Heading4"/>
      </w:pPr>
      <w:r>
        <w:t>W</w:t>
      </w:r>
      <w:r w:rsidR="009545A6">
        <w:t xml:space="preserve">eekly </w:t>
      </w:r>
      <w:r>
        <w:t>W</w:t>
      </w:r>
      <w:r w:rsidR="009545A6">
        <w:t xml:space="preserve">ork </w:t>
      </w:r>
      <w:r>
        <w:t>P</w:t>
      </w:r>
      <w:r w:rsidR="009545A6">
        <w:t>lan</w:t>
      </w:r>
    </w:p>
    <w:p w14:paraId="5355AAA3" w14:textId="0DF3751F" w:rsidR="0098244D" w:rsidRDefault="0098244D" w:rsidP="0098244D">
      <w:r>
        <w:t xml:space="preserve">In the case of Frederikskaj 2, the </w:t>
      </w:r>
      <w:r w:rsidR="00B208EC">
        <w:t>W</w:t>
      </w:r>
      <w:r w:rsidR="009545A6">
        <w:t xml:space="preserve">eekly Work </w:t>
      </w:r>
      <w:r w:rsidR="00B208EC">
        <w:t>P</w:t>
      </w:r>
      <w:r w:rsidR="009545A6">
        <w:t>lan</w:t>
      </w:r>
      <w:r>
        <w:t>ning meeting was conducted once a week and it was elaborat</w:t>
      </w:r>
      <w:r w:rsidR="00A14E58">
        <w:t>ed for the following two weeks</w:t>
      </w:r>
      <w:r>
        <w:t>, therefore the planning of each week was considered twice to increase the</w:t>
      </w:r>
      <w:r w:rsidR="00A14E58">
        <w:t xml:space="preserve"> planning</w:t>
      </w:r>
      <w:r>
        <w:t xml:space="preserve"> precision. </w:t>
      </w:r>
    </w:p>
    <w:p w14:paraId="7E50A064" w14:textId="600F69B4" w:rsidR="00A14E58" w:rsidRDefault="0098244D" w:rsidP="0098244D">
      <w:r>
        <w:t xml:space="preserve">The meetings </w:t>
      </w:r>
      <w:r w:rsidR="00303F07">
        <w:t xml:space="preserve">are </w:t>
      </w:r>
      <w:r>
        <w:t xml:space="preserve">conducted on Tuesdays, and there </w:t>
      </w:r>
      <w:r w:rsidR="00303F07">
        <w:t xml:space="preserve">are </w:t>
      </w:r>
      <w:r>
        <w:t>two of them</w:t>
      </w:r>
      <w:r w:rsidR="00A14E58">
        <w:t>, one with the senior labourers of each trade and the other with the contractors,</w:t>
      </w:r>
      <w:r>
        <w:t xml:space="preserve"> lasting one hour each.</w:t>
      </w:r>
    </w:p>
    <w:p w14:paraId="7227EBC4" w14:textId="4223BBA0" w:rsidR="0098244D" w:rsidRDefault="00A14E58" w:rsidP="0098244D">
      <w:r>
        <w:t xml:space="preserve">The meetings </w:t>
      </w:r>
      <w:r w:rsidR="00260C99">
        <w:t>are</w:t>
      </w:r>
      <w:r>
        <w:t xml:space="preserve"> conducted through an informal </w:t>
      </w:r>
      <w:r w:rsidR="00AD7906">
        <w:t>conversation</w:t>
      </w:r>
      <w:r w:rsidR="008C270F">
        <w:t>,</w:t>
      </w:r>
      <w:r>
        <w:t xml:space="preserve"> going through all the activities planned for the next two weeks using the </w:t>
      </w:r>
      <w:r w:rsidR="00AD7906">
        <w:t>Location Based Phase Schedule and the site plan as a reference. The topics discussed were about the requirements of tasks to be executed during these two weeks, issues regarding the construction progress such</w:t>
      </w:r>
      <w:r w:rsidR="008C270F">
        <w:t xml:space="preserve"> as</w:t>
      </w:r>
      <w:r w:rsidR="00AD7906">
        <w:t xml:space="preserve"> delays, shortcomings, etc. Any unrelated topic </w:t>
      </w:r>
      <w:r w:rsidR="00C93E03">
        <w:t xml:space="preserve">is </w:t>
      </w:r>
      <w:r w:rsidR="00AD7906">
        <w:t xml:space="preserve">left out of discussion. </w:t>
      </w:r>
    </w:p>
    <w:p w14:paraId="7B33B1D4" w14:textId="61C01B49" w:rsidR="00AD7906" w:rsidRDefault="00AD7906" w:rsidP="0098244D">
      <w:r>
        <w:t xml:space="preserve">The Location Based Phase Schedule </w:t>
      </w:r>
      <w:r w:rsidR="0054151E">
        <w:t>is</w:t>
      </w:r>
      <w:r>
        <w:t xml:space="preserve"> used as the meeting agenda to go through all the relevant activities and the discussion and agreed decisions </w:t>
      </w:r>
      <w:r w:rsidR="008C270F">
        <w:t>are</w:t>
      </w:r>
      <w:r>
        <w:t xml:space="preserve"> recorded into the meeting’s minutes. Afterwards with the use of the meeting’s minutes</w:t>
      </w:r>
      <w:r w:rsidR="008C270F">
        <w:t>,</w:t>
      </w:r>
      <w:r>
        <w:t xml:space="preserve"> Kristine updated the schedule as necessary. </w:t>
      </w:r>
    </w:p>
    <w:p w14:paraId="47C39631" w14:textId="35455BA9" w:rsidR="00FE486E" w:rsidRDefault="00FE486E" w:rsidP="0098244D">
      <w:r>
        <w:t xml:space="preserve">A part from the </w:t>
      </w:r>
      <w:r w:rsidR="00B208EC">
        <w:t>W</w:t>
      </w:r>
      <w:r w:rsidR="00E22A82">
        <w:t xml:space="preserve">eekly </w:t>
      </w:r>
      <w:r w:rsidR="00B208EC">
        <w:t>W</w:t>
      </w:r>
      <w:r w:rsidR="00E22A82">
        <w:t xml:space="preserve">ork </w:t>
      </w:r>
      <w:r w:rsidR="00B208EC">
        <w:t>P</w:t>
      </w:r>
      <w:r w:rsidR="00E22A82">
        <w:t>lan</w:t>
      </w:r>
      <w:r>
        <w:t>ning meetings, the concrete trade’s labourers had their own planning on site</w:t>
      </w:r>
      <w:r w:rsidR="003E0202">
        <w:t>,</w:t>
      </w:r>
      <w:r>
        <w:t xml:space="preserve"> based on a kind of Gant chart</w:t>
      </w:r>
      <w:r w:rsidR="003E0202">
        <w:t xml:space="preserve"> drown in a blackboard</w:t>
      </w:r>
      <w:r>
        <w:t>, following the directives agreed on the weekly meetings</w:t>
      </w:r>
      <w:r w:rsidR="003E0202">
        <w:t xml:space="preserve"> </w:t>
      </w:r>
      <w:r w:rsidR="003E0202" w:rsidRPr="006A7C24">
        <w:t>(</w:t>
      </w:r>
      <w:r w:rsidR="0058340C">
        <w:fldChar w:fldCharType="begin"/>
      </w:r>
      <w:r w:rsidR="0058340C">
        <w:instrText xml:space="preserve"> REF _Ref435609053 \h </w:instrText>
      </w:r>
      <w:r w:rsidR="0058340C">
        <w:fldChar w:fldCharType="separate"/>
      </w:r>
      <w:r w:rsidR="00420AE8">
        <w:t xml:space="preserve">Figure </w:t>
      </w:r>
      <w:r w:rsidR="00420AE8">
        <w:rPr>
          <w:noProof/>
        </w:rPr>
        <w:t>26</w:t>
      </w:r>
      <w:r w:rsidR="0058340C">
        <w:fldChar w:fldCharType="end"/>
      </w:r>
      <w:r w:rsidR="003E0202" w:rsidRPr="004F0C24">
        <w:t>)</w:t>
      </w:r>
      <w:r w:rsidRPr="004F0C24">
        <w:t>.</w:t>
      </w:r>
    </w:p>
    <w:p w14:paraId="7C62BB16" w14:textId="77777777" w:rsidR="0058340C" w:rsidRDefault="00FE486E" w:rsidP="00A645B3">
      <w:pPr>
        <w:keepNext/>
        <w:jc w:val="center"/>
      </w:pPr>
      <w:r w:rsidRPr="00FE486E">
        <w:rPr>
          <w:noProof/>
          <w:lang w:val="da-DK" w:eastAsia="da-DK"/>
        </w:rPr>
        <w:lastRenderedPageBreak/>
        <w:drawing>
          <wp:inline distT="0" distB="0" distL="0" distR="0" wp14:anchorId="3B332AE0" wp14:editId="3500B3CF">
            <wp:extent cx="3962400" cy="2971800"/>
            <wp:effectExtent l="0" t="0" r="0" b="0"/>
            <wp:docPr id="23" name="Picture 23" descr="C:\Users\David\OneDrive\Documents\Group Final Thesis\Project files to check\Case 2 - MTH apartment buildings\Pictures\20151020_112357978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OneDrive\Documents\Group Final Thesis\Project files to check\Case 2 - MTH apartment buildings\Pictures\20151020_112357978_iO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17E14CEC" w14:textId="30E685C3" w:rsidR="003E0202" w:rsidRDefault="0058340C" w:rsidP="00A645B3">
      <w:pPr>
        <w:pStyle w:val="Caption"/>
        <w:jc w:val="center"/>
      </w:pPr>
      <w:bookmarkStart w:id="854" w:name="_Ref435609053"/>
      <w:bookmarkStart w:id="855" w:name="_Ref435609042"/>
      <w:bookmarkStart w:id="856" w:name="_Toc437338290"/>
      <w:bookmarkStart w:id="857" w:name="_Toc438570326"/>
      <w:bookmarkStart w:id="858" w:name="_Toc439502323"/>
      <w:bookmarkStart w:id="859" w:name="_Toc439806744"/>
      <w:r>
        <w:t xml:space="preserve">Figure </w:t>
      </w:r>
      <w:fldSimple w:instr=" SEQ Figure \* ARABIC ">
        <w:r w:rsidR="00420AE8">
          <w:rPr>
            <w:noProof/>
          </w:rPr>
          <w:t>26</w:t>
        </w:r>
      </w:fldSimple>
      <w:bookmarkEnd w:id="854"/>
      <w:r>
        <w:t xml:space="preserve">: </w:t>
      </w:r>
      <w:r w:rsidRPr="008B3925">
        <w:t>Labourer's two weeks work plan</w:t>
      </w:r>
      <w:bookmarkEnd w:id="855"/>
      <w:bookmarkEnd w:id="856"/>
      <w:bookmarkEnd w:id="857"/>
      <w:bookmarkEnd w:id="858"/>
      <w:bookmarkEnd w:id="859"/>
    </w:p>
    <w:p w14:paraId="64DD55C0" w14:textId="77777777" w:rsidR="008C67A7" w:rsidRDefault="008C67A7" w:rsidP="008C67A7">
      <w:pPr>
        <w:pStyle w:val="Heading4"/>
      </w:pPr>
      <w:bookmarkStart w:id="860" w:name="_Toc433890149"/>
      <w:bookmarkStart w:id="861" w:name="_Toc434321617"/>
      <w:bookmarkStart w:id="862" w:name="_Toc434481836"/>
      <w:bookmarkStart w:id="863" w:name="_Toc434492788"/>
      <w:bookmarkStart w:id="864" w:name="_Toc434577738"/>
      <w:bookmarkStart w:id="865" w:name="_Toc434578559"/>
      <w:bookmarkStart w:id="866" w:name="_Ref435430634"/>
      <w:r>
        <w:t>Phase schedul</w:t>
      </w:r>
      <w:bookmarkEnd w:id="860"/>
      <w:r>
        <w:t>ing</w:t>
      </w:r>
      <w:bookmarkEnd w:id="861"/>
      <w:bookmarkEnd w:id="862"/>
      <w:bookmarkEnd w:id="863"/>
      <w:bookmarkEnd w:id="864"/>
      <w:bookmarkEnd w:id="865"/>
    </w:p>
    <w:p w14:paraId="1A2F9BCA" w14:textId="0F5C9A70" w:rsidR="008C67A7" w:rsidRDefault="008C67A7" w:rsidP="008C67A7">
      <w:r>
        <w:t xml:space="preserve">Since the </w:t>
      </w:r>
      <w:r w:rsidR="008300D7">
        <w:t>LBMS</w:t>
      </w:r>
      <w:r>
        <w:t xml:space="preserve"> allows </w:t>
      </w:r>
      <w:r w:rsidR="008C270F">
        <w:t xml:space="preserve">to </w:t>
      </w:r>
      <w:r>
        <w:t>elaborat</w:t>
      </w:r>
      <w:r w:rsidR="008C270F">
        <w:t>e</w:t>
      </w:r>
      <w:r>
        <w:t xml:space="preserve"> a very detail</w:t>
      </w:r>
      <w:r w:rsidR="008C270F">
        <w:t>ed</w:t>
      </w:r>
      <w:r>
        <w:t xml:space="preserve"> schedule right from the beginning, the pull planning was skipped and the phase schedule was extracted from the previously done Master Schedule, to see the schedule of the specific phase clearer and in a bigger format. </w:t>
      </w:r>
    </w:p>
    <w:p w14:paraId="2F786395" w14:textId="77777777" w:rsidR="008C67A7" w:rsidRDefault="008C67A7" w:rsidP="008C67A7">
      <w:r>
        <w:t xml:space="preserve">This phase schedule was used later on as an agenda on the meetings with the labourers and contractors to discuss about the construction progress and the requirements of future tasks. </w:t>
      </w:r>
    </w:p>
    <w:p w14:paraId="389124BE" w14:textId="6E9D731B" w:rsidR="008C67A7" w:rsidRPr="00E24DF0" w:rsidRDefault="008C67A7" w:rsidP="008C67A7">
      <w:r>
        <w:t>By the time the site</w:t>
      </w:r>
      <w:r w:rsidR="009F580F">
        <w:t xml:space="preserve"> was </w:t>
      </w:r>
      <w:r>
        <w:t xml:space="preserve">visited, the concrete works were being performed and the phase schedule for that trade was </w:t>
      </w:r>
      <w:r w:rsidR="00DB3C6B">
        <w:t xml:space="preserve">within the time frame </w:t>
      </w:r>
      <w:r>
        <w:t>from the 21</w:t>
      </w:r>
      <w:r w:rsidRPr="00FE486E">
        <w:rPr>
          <w:vertAlign w:val="superscript"/>
        </w:rPr>
        <w:t>st</w:t>
      </w:r>
      <w:r>
        <w:t xml:space="preserve"> of September of 2015 until 11</w:t>
      </w:r>
      <w:r w:rsidRPr="00FE486E">
        <w:rPr>
          <w:vertAlign w:val="superscript"/>
        </w:rPr>
        <w:t>th</w:t>
      </w:r>
      <w:r>
        <w:t xml:space="preserve"> of December of 2015 </w:t>
      </w:r>
      <w:r w:rsidR="000F24B3" w:rsidRPr="00A653B9">
        <w:t>(See Annex B: Location Based Phase Schedule Fridirekskaj 2</w:t>
      </w:r>
      <w:r w:rsidRPr="00A653B9">
        <w:t>).</w:t>
      </w:r>
    </w:p>
    <w:p w14:paraId="16A65A04" w14:textId="6D9C0D85" w:rsidR="0058340C" w:rsidRDefault="0058340C" w:rsidP="006A7C24">
      <w:pPr>
        <w:pStyle w:val="Heading4"/>
      </w:pPr>
      <w:r w:rsidRPr="008B3925">
        <w:t>Look ahead planning meeting</w:t>
      </w:r>
    </w:p>
    <w:bookmarkEnd w:id="866"/>
    <w:p w14:paraId="6F1465B7" w14:textId="5B425AA2" w:rsidR="00924D4E" w:rsidRDefault="002B7EB2" w:rsidP="00924D4E">
      <w:r>
        <w:t>In th</w:t>
      </w:r>
      <w:r w:rsidR="00DB3C6B">
        <w:t>e</w:t>
      </w:r>
      <w:r>
        <w:t xml:space="preserve"> project</w:t>
      </w:r>
      <w:r w:rsidR="00DB3C6B">
        <w:t>,</w:t>
      </w:r>
      <w:r w:rsidR="00924D4E">
        <w:t xml:space="preserve"> a 5 weeks look ahead window </w:t>
      </w:r>
      <w:r w:rsidR="00DB3C6B">
        <w:t>was applied</w:t>
      </w:r>
      <w:r w:rsidR="008C270F">
        <w:t>,</w:t>
      </w:r>
      <w:r w:rsidR="00DB3C6B">
        <w:t xml:space="preserve"> </w:t>
      </w:r>
      <w:r>
        <w:t xml:space="preserve">taken out from the </w:t>
      </w:r>
      <w:r w:rsidR="00FB428F">
        <w:t>LBS</w:t>
      </w:r>
      <w:r>
        <w:t>. The requirements for the activities to be performed the 5</w:t>
      </w:r>
      <w:r w:rsidRPr="002B7EB2">
        <w:rPr>
          <w:vertAlign w:val="superscript"/>
        </w:rPr>
        <w:t>th</w:t>
      </w:r>
      <w:r>
        <w:t xml:space="preserve"> week from the current state, were discussed during the weekly meeting performed every Tuesday. </w:t>
      </w:r>
    </w:p>
    <w:p w14:paraId="4957ACA2" w14:textId="58BFA5BA" w:rsidR="002B7EB2" w:rsidRPr="00924D4E" w:rsidRDefault="00894F43" w:rsidP="00924D4E">
      <w:r>
        <w:t xml:space="preserve">The same way as for the </w:t>
      </w:r>
      <w:r w:rsidR="00B208EC">
        <w:t>WWP</w:t>
      </w:r>
      <w:r>
        <w:t>, the agreed decisions and important notes were recorded in the meeting</w:t>
      </w:r>
      <w:r w:rsidR="008C270F">
        <w:t>’s</w:t>
      </w:r>
      <w:r>
        <w:t xml:space="preserve"> minutes for further consideration and the schedule was updated if necessary. </w:t>
      </w:r>
    </w:p>
    <w:p w14:paraId="70C8312C" w14:textId="1B9BDFCE" w:rsidR="008A4D89" w:rsidRDefault="00F32D2A" w:rsidP="006A7C24">
      <w:pPr>
        <w:pStyle w:val="Heading4"/>
      </w:pPr>
      <w:bookmarkStart w:id="867" w:name="_Toc433890152"/>
      <w:bookmarkStart w:id="868" w:name="_Toc434321620"/>
      <w:bookmarkStart w:id="869" w:name="_Toc434481839"/>
      <w:bookmarkStart w:id="870" w:name="_Toc434492791"/>
      <w:bookmarkStart w:id="871" w:name="_Toc434577741"/>
      <w:bookmarkStart w:id="872" w:name="_Toc434578562"/>
      <w:r>
        <w:t>Make Ready Process</w:t>
      </w:r>
      <w:r w:rsidR="008A4D89">
        <w:t xml:space="preserve"> and the workable backlog</w:t>
      </w:r>
      <w:bookmarkEnd w:id="867"/>
      <w:bookmarkEnd w:id="868"/>
      <w:bookmarkEnd w:id="869"/>
      <w:bookmarkEnd w:id="870"/>
      <w:bookmarkEnd w:id="871"/>
      <w:bookmarkEnd w:id="872"/>
    </w:p>
    <w:p w14:paraId="2046B2A7" w14:textId="2AE3C1C7" w:rsidR="0067735E" w:rsidRDefault="003B69E4" w:rsidP="0095010D">
      <w:r>
        <w:t xml:space="preserve">The </w:t>
      </w:r>
      <w:r w:rsidR="00F32D2A">
        <w:t>MRP</w:t>
      </w:r>
      <w:r>
        <w:t xml:space="preserve"> as well as the workable backlog are not performed </w:t>
      </w:r>
      <w:r w:rsidR="0095010D">
        <w:t>a</w:t>
      </w:r>
      <w:r w:rsidR="00040976">
        <w:t xml:space="preserve">s theory suggest. </w:t>
      </w:r>
      <w:r w:rsidR="0095010D">
        <w:t xml:space="preserve">The </w:t>
      </w:r>
      <w:r w:rsidR="00F32D2A">
        <w:t>MRP</w:t>
      </w:r>
      <w:r w:rsidR="0095010D">
        <w:t xml:space="preserve"> and the analysis of constraints </w:t>
      </w:r>
      <w:r w:rsidR="0067236D">
        <w:t>are</w:t>
      </w:r>
      <w:r w:rsidR="0095010D">
        <w:t xml:space="preserve"> performed using the obstacle list, showed on </w:t>
      </w:r>
      <w:r w:rsidR="004F0C24">
        <w:rPr>
          <w:highlight w:val="yellow"/>
        </w:rPr>
        <w:fldChar w:fldCharType="begin"/>
      </w:r>
      <w:r w:rsidR="004F0C24">
        <w:instrText xml:space="preserve"> REF _Ref435430698 \h </w:instrText>
      </w:r>
      <w:r w:rsidR="004F0C24">
        <w:rPr>
          <w:highlight w:val="yellow"/>
        </w:rPr>
      </w:r>
      <w:r w:rsidR="004F0C24">
        <w:rPr>
          <w:highlight w:val="yellow"/>
        </w:rPr>
        <w:fldChar w:fldCharType="separate"/>
      </w:r>
      <w:r w:rsidR="00420AE8">
        <w:t xml:space="preserve">Figure </w:t>
      </w:r>
      <w:r w:rsidR="00420AE8">
        <w:rPr>
          <w:noProof/>
        </w:rPr>
        <w:t>27</w:t>
      </w:r>
      <w:r w:rsidR="004F0C24">
        <w:rPr>
          <w:highlight w:val="yellow"/>
        </w:rPr>
        <w:fldChar w:fldCharType="end"/>
      </w:r>
      <w:r w:rsidR="00925F28">
        <w:t>.</w:t>
      </w:r>
    </w:p>
    <w:p w14:paraId="794EE994" w14:textId="7E8DBB7E" w:rsidR="0095010D" w:rsidRDefault="0095010D" w:rsidP="0095010D">
      <w:r>
        <w:t xml:space="preserve">The obstacle analysis performed during the meeting with </w:t>
      </w:r>
      <w:r w:rsidR="00062CB8">
        <w:t>the different</w:t>
      </w:r>
      <w:r>
        <w:t xml:space="preserve"> trades, is done every two weeks to identify the problematic areas and people responsible for delays. According to the interview with Kristine, she usually takes pictures of the delays or problematic area of work, then takes those issues to the meetings, where she proceeds with the reasons for delays and the responsible party. Furthermore, on the meeting is enhanced the importance of the shared profitability, meaning that if someone does not perform up to the standard or is </w:t>
      </w:r>
      <w:r>
        <w:lastRenderedPageBreak/>
        <w:t xml:space="preserve">delaying work, all the contractors will experience decrease in profitability as well as labour productivity.  </w:t>
      </w:r>
    </w:p>
    <w:p w14:paraId="3841D3AE" w14:textId="77777777" w:rsidR="004F0C24" w:rsidRDefault="0095010D" w:rsidP="004F0C24">
      <w:pPr>
        <w:keepNext/>
      </w:pPr>
      <w:r>
        <w:rPr>
          <w:noProof/>
          <w:lang w:val="da-DK" w:eastAsia="da-DK"/>
        </w:rPr>
        <w:drawing>
          <wp:inline distT="0" distB="0" distL="0" distR="0" wp14:anchorId="3D41922F" wp14:editId="1791EA6C">
            <wp:extent cx="5760720" cy="1585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585595"/>
                    </a:xfrm>
                    <a:prstGeom prst="rect">
                      <a:avLst/>
                    </a:prstGeom>
                  </pic:spPr>
                </pic:pic>
              </a:graphicData>
            </a:graphic>
          </wp:inline>
        </w:drawing>
      </w:r>
    </w:p>
    <w:p w14:paraId="6363D537" w14:textId="68396DC7" w:rsidR="0095010D" w:rsidRDefault="004F0C24" w:rsidP="0032015E">
      <w:pPr>
        <w:pStyle w:val="Caption"/>
        <w:jc w:val="center"/>
      </w:pPr>
      <w:bookmarkStart w:id="873" w:name="_Ref435430698"/>
      <w:bookmarkStart w:id="874" w:name="_Toc437338291"/>
      <w:bookmarkStart w:id="875" w:name="_Toc438570327"/>
      <w:bookmarkStart w:id="876" w:name="_Toc439502324"/>
      <w:bookmarkStart w:id="877" w:name="_Toc439806745"/>
      <w:r>
        <w:t xml:space="preserve">Figure </w:t>
      </w:r>
      <w:fldSimple w:instr=" SEQ Figure \* ARABIC ">
        <w:r w:rsidR="00420AE8">
          <w:rPr>
            <w:noProof/>
          </w:rPr>
          <w:t>27</w:t>
        </w:r>
      </w:fldSimple>
      <w:bookmarkEnd w:id="873"/>
      <w:r>
        <w:t>: Example of the obstacle list used in Case Study 1</w:t>
      </w:r>
      <w:bookmarkEnd w:id="874"/>
      <w:bookmarkEnd w:id="875"/>
      <w:bookmarkEnd w:id="876"/>
      <w:bookmarkEnd w:id="877"/>
    </w:p>
    <w:p w14:paraId="32BEDAC2" w14:textId="36D4D399" w:rsidR="0067735E" w:rsidRDefault="0095010D" w:rsidP="00217D89">
      <w:bookmarkStart w:id="878" w:name="_Toc433890153"/>
      <w:bookmarkStart w:id="879" w:name="_Toc434321621"/>
      <w:bookmarkStart w:id="880" w:name="_Toc434481840"/>
      <w:bookmarkStart w:id="881" w:name="_Toc434492792"/>
      <w:bookmarkStart w:id="882" w:name="_Toc434577742"/>
      <w:bookmarkStart w:id="883" w:name="_Toc434578563"/>
      <w:r>
        <w:t xml:space="preserve">However, the </w:t>
      </w:r>
      <w:r w:rsidR="00F32D2A">
        <w:t>MRP</w:t>
      </w:r>
      <w:r>
        <w:t xml:space="preserve"> used by Kristine does not consider all the pre-</w:t>
      </w:r>
      <w:r w:rsidR="00040976">
        <w:t>condition</w:t>
      </w:r>
      <w:r w:rsidR="00C93E03">
        <w:t>s</w:t>
      </w:r>
      <w:r>
        <w:t xml:space="preserve"> but notices only the major issues that could occur. Furthermore, based on the interview, it is observed that one of the activities have been initiated without everything in place to ensure the successful completion of the task. </w:t>
      </w:r>
      <w:r w:rsidR="00040976">
        <w:t>T</w:t>
      </w:r>
      <w:r w:rsidR="00A653B9">
        <w:t>herefore,</w:t>
      </w:r>
      <w:r w:rsidR="00616A1C">
        <w:t xml:space="preserve"> it</w:t>
      </w:r>
      <w:r w:rsidR="00A653B9">
        <w:t xml:space="preserve"> was</w:t>
      </w:r>
      <w:r w:rsidR="00040976">
        <w:t xml:space="preserve"> </w:t>
      </w:r>
      <w:r w:rsidR="0067236D">
        <w:t>postponed</w:t>
      </w:r>
      <w:r w:rsidR="00040976">
        <w:t xml:space="preserve"> due to the lack of documentation. </w:t>
      </w:r>
    </w:p>
    <w:p w14:paraId="115BEA85" w14:textId="5FB1939A" w:rsidR="0067735E" w:rsidRDefault="00040976" w:rsidP="00217D89">
      <w:r>
        <w:t xml:space="preserve">The way the </w:t>
      </w:r>
      <w:r w:rsidR="00F32D2A">
        <w:t>MRP</w:t>
      </w:r>
      <w:r>
        <w:t xml:space="preserve"> is performed at the construction site, includes not only activities that are considered important and need to be executed accordingly to the schedule, but also includes </w:t>
      </w:r>
      <w:r w:rsidR="0067236D">
        <w:t xml:space="preserve">problematic </w:t>
      </w:r>
      <w:r>
        <w:t xml:space="preserve">activities that need immediate attention. </w:t>
      </w:r>
    </w:p>
    <w:p w14:paraId="589503D2" w14:textId="5372FB85" w:rsidR="00E70048" w:rsidRDefault="00040976" w:rsidP="00217D89">
      <w:r>
        <w:t xml:space="preserve">The pre-conditions are not </w:t>
      </w:r>
      <w:r w:rsidR="008E597A">
        <w:t xml:space="preserve">studied </w:t>
      </w:r>
      <w:r>
        <w:t>within the document above d</w:t>
      </w:r>
      <w:r w:rsidR="008E597A">
        <w:t>ue to the human factor involved</w:t>
      </w:r>
      <w:r w:rsidR="0067236D">
        <w:t>. I</w:t>
      </w:r>
      <w:r w:rsidR="008E597A">
        <w:t xml:space="preserve">t is considered that the different trades are aware of what is required to carry out the tasks. </w:t>
      </w:r>
      <w:r w:rsidR="00624DCC">
        <w:t xml:space="preserve">However, the risk relies on the contractor’s experience and knowledge, without any way to predict or recognize an upcoming problem before the actual start of the task. Furthermore, a workable backlog is not used </w:t>
      </w:r>
      <w:r w:rsidR="00AC6FE9">
        <w:t>because</w:t>
      </w:r>
      <w:r w:rsidR="00624DCC">
        <w:t xml:space="preserve"> it is considered a burdensome and </w:t>
      </w:r>
      <w:r w:rsidR="00AC6FE9">
        <w:t>time-consuming</w:t>
      </w:r>
      <w:r w:rsidR="00624DCC">
        <w:t xml:space="preserve"> process.</w:t>
      </w:r>
    </w:p>
    <w:p w14:paraId="21515583" w14:textId="71090072" w:rsidR="008A4D89" w:rsidRDefault="008A4D89" w:rsidP="006A7C24">
      <w:pPr>
        <w:pStyle w:val="Heading4"/>
      </w:pPr>
      <w:r>
        <w:t>First run studies</w:t>
      </w:r>
      <w:bookmarkEnd w:id="878"/>
      <w:bookmarkEnd w:id="879"/>
      <w:bookmarkEnd w:id="880"/>
      <w:bookmarkEnd w:id="881"/>
      <w:bookmarkEnd w:id="882"/>
      <w:bookmarkEnd w:id="883"/>
    </w:p>
    <w:p w14:paraId="555ECE36" w14:textId="7D280E61" w:rsidR="004F5426" w:rsidRPr="004F5426" w:rsidRDefault="00EE46EB" w:rsidP="004F5426">
      <w:r>
        <w:t>In</w:t>
      </w:r>
      <w:r w:rsidR="004F5426">
        <w:t xml:space="preserve"> this project, first run studies </w:t>
      </w:r>
      <w:r w:rsidR="00AC6FE9">
        <w:t xml:space="preserve">are </w:t>
      </w:r>
      <w:r w:rsidR="004F5426">
        <w:t xml:space="preserve">not conducted. </w:t>
      </w:r>
    </w:p>
    <w:p w14:paraId="349C7388" w14:textId="6DA3AB65" w:rsidR="008A4D89" w:rsidRDefault="008A4D89" w:rsidP="006A7C24">
      <w:pPr>
        <w:pStyle w:val="Heading4"/>
      </w:pPr>
      <w:bookmarkStart w:id="884" w:name="_Toc433890154"/>
      <w:bookmarkStart w:id="885" w:name="_Toc434321622"/>
      <w:bookmarkStart w:id="886" w:name="_Toc434481841"/>
      <w:bookmarkStart w:id="887" w:name="_Toc434492793"/>
      <w:bookmarkStart w:id="888" w:name="_Toc434577743"/>
      <w:bookmarkStart w:id="889" w:name="_Toc434578564"/>
      <w:r>
        <w:t xml:space="preserve">Percent </w:t>
      </w:r>
      <w:r w:rsidR="008C7C1E">
        <w:t>Plan Complete</w:t>
      </w:r>
      <w:r>
        <w:t xml:space="preserve"> (PPC)</w:t>
      </w:r>
      <w:bookmarkEnd w:id="884"/>
      <w:bookmarkEnd w:id="885"/>
      <w:bookmarkEnd w:id="886"/>
      <w:bookmarkEnd w:id="887"/>
      <w:bookmarkEnd w:id="888"/>
      <w:bookmarkEnd w:id="889"/>
    </w:p>
    <w:p w14:paraId="2AC62E11" w14:textId="53CA5D63" w:rsidR="00417DFE" w:rsidRDefault="009E2F75" w:rsidP="00417DFE">
      <w:r>
        <w:t>According to Kristine, she does not use the PPC tool because she considers it to be very complex and burdensome</w:t>
      </w:r>
      <w:r w:rsidR="0067236D">
        <w:t>,</w:t>
      </w:r>
      <w:r>
        <w:t xml:space="preserve"> plus it can lead to errors since if the</w:t>
      </w:r>
      <w:r w:rsidR="0067236D">
        <w:t xml:space="preserve"> labourers</w:t>
      </w:r>
      <w:r>
        <w:t xml:space="preserve"> are asked about the progress of their tasks</w:t>
      </w:r>
      <w:r w:rsidR="0067236D">
        <w:t>,</w:t>
      </w:r>
      <w:r>
        <w:t xml:space="preserve"> they will answer </w:t>
      </w:r>
      <w:r w:rsidR="002F41DC">
        <w:t xml:space="preserve">roughly, not considering the progress of each small assignment but the whole work in general. </w:t>
      </w:r>
    </w:p>
    <w:p w14:paraId="65E5ECB0" w14:textId="156D6E3E" w:rsidR="002F41DC" w:rsidRDefault="00AC6FE9" w:rsidP="00417DFE">
      <w:r>
        <w:t>Instead,</w:t>
      </w:r>
      <w:r w:rsidR="002F41DC">
        <w:t xml:space="preserve"> she uses one of the Vico software’s features where she can</w:t>
      </w:r>
      <w:r w:rsidR="005D0B4D">
        <w:t xml:space="preserve"> extract the current state</w:t>
      </w:r>
      <w:r w:rsidR="002F41DC">
        <w:t xml:space="preserve"> of each task and classify them between:</w:t>
      </w:r>
    </w:p>
    <w:p w14:paraId="3CA98E83" w14:textId="68614050" w:rsidR="002F41DC" w:rsidRDefault="002F41DC" w:rsidP="00F718E8">
      <w:pPr>
        <w:pStyle w:val="ListParagraph"/>
        <w:numPr>
          <w:ilvl w:val="0"/>
          <w:numId w:val="12"/>
        </w:numPr>
      </w:pPr>
      <w:r>
        <w:t>The task has not begun</w:t>
      </w:r>
    </w:p>
    <w:p w14:paraId="019FBEA4" w14:textId="568E0BE3" w:rsidR="002F41DC" w:rsidRDefault="002F41DC" w:rsidP="00F718E8">
      <w:pPr>
        <w:pStyle w:val="ListParagraph"/>
        <w:numPr>
          <w:ilvl w:val="0"/>
          <w:numId w:val="12"/>
        </w:numPr>
      </w:pPr>
      <w:r>
        <w:t>The task is in progress</w:t>
      </w:r>
    </w:p>
    <w:p w14:paraId="463E13E5" w14:textId="3C689225" w:rsidR="002F41DC" w:rsidRDefault="002F41DC" w:rsidP="00F718E8">
      <w:pPr>
        <w:pStyle w:val="ListParagraph"/>
        <w:numPr>
          <w:ilvl w:val="0"/>
          <w:numId w:val="12"/>
        </w:numPr>
      </w:pPr>
      <w:r>
        <w:t>Task completed</w:t>
      </w:r>
    </w:p>
    <w:p w14:paraId="6CD4D7D2" w14:textId="6E97EDE1" w:rsidR="002F41DC" w:rsidRDefault="002F41DC" w:rsidP="00F718E8">
      <w:pPr>
        <w:pStyle w:val="ListParagraph"/>
        <w:numPr>
          <w:ilvl w:val="0"/>
          <w:numId w:val="12"/>
        </w:numPr>
      </w:pPr>
      <w:r>
        <w:t>There is no task for this position</w:t>
      </w:r>
    </w:p>
    <w:p w14:paraId="5A93AE70" w14:textId="7772A0D1" w:rsidR="002F41DC" w:rsidRDefault="002F41DC" w:rsidP="00F718E8">
      <w:pPr>
        <w:pStyle w:val="ListParagraph"/>
        <w:numPr>
          <w:ilvl w:val="0"/>
          <w:numId w:val="12"/>
        </w:numPr>
      </w:pPr>
      <w:r>
        <w:t>The task is in progress, but running late</w:t>
      </w:r>
    </w:p>
    <w:p w14:paraId="52D95A86" w14:textId="531E7497" w:rsidR="002F41DC" w:rsidRDefault="002F41DC" w:rsidP="00F718E8">
      <w:pPr>
        <w:pStyle w:val="ListParagraph"/>
        <w:numPr>
          <w:ilvl w:val="0"/>
          <w:numId w:val="12"/>
        </w:numPr>
      </w:pPr>
      <w:r>
        <w:t>The task has not begun, running late</w:t>
      </w:r>
    </w:p>
    <w:p w14:paraId="27F3E82B" w14:textId="30880F22" w:rsidR="002F41DC" w:rsidRDefault="002F41DC" w:rsidP="00F718E8">
      <w:pPr>
        <w:pStyle w:val="ListParagraph"/>
        <w:numPr>
          <w:ilvl w:val="0"/>
          <w:numId w:val="12"/>
        </w:numPr>
      </w:pPr>
      <w:r>
        <w:t>On time and paused</w:t>
      </w:r>
    </w:p>
    <w:p w14:paraId="709573CA" w14:textId="266BEB0E" w:rsidR="002F41DC" w:rsidRDefault="002F41DC" w:rsidP="00F718E8">
      <w:pPr>
        <w:pStyle w:val="ListParagraph"/>
        <w:numPr>
          <w:ilvl w:val="0"/>
          <w:numId w:val="12"/>
        </w:numPr>
      </w:pPr>
      <w:r>
        <w:t>Late and paused</w:t>
      </w:r>
    </w:p>
    <w:p w14:paraId="7CB77E0E" w14:textId="547831D9" w:rsidR="002F41DC" w:rsidRDefault="002F41DC" w:rsidP="002F41DC">
      <w:r>
        <w:lastRenderedPageBreak/>
        <w:t xml:space="preserve">In addition, in each task and specific location is represented the target start date and finish date and the actual ones and for those in progress, an overall percentage </w:t>
      </w:r>
      <w:r w:rsidR="005D0B4D">
        <w:t>of completion is represented</w:t>
      </w:r>
      <w:r w:rsidR="00730196">
        <w:t>. In order to provide the different trades with simple data on the projects progress, different colours are applied depending on progress of the task</w:t>
      </w:r>
      <w:r w:rsidR="00FA6630">
        <w:t xml:space="preserve"> </w:t>
      </w:r>
      <w:r w:rsidR="00ED4544" w:rsidRPr="00ED4544">
        <w:t>(</w:t>
      </w:r>
      <w:r w:rsidR="00734ED9" w:rsidRPr="00ED4544">
        <w:t>Annex C: Progress Status Fridirekskaj 2</w:t>
      </w:r>
      <w:r w:rsidR="005D0B4D" w:rsidRPr="00ED4544">
        <w:t>).</w:t>
      </w:r>
      <w:r w:rsidR="00730196">
        <w:t xml:space="preserve"> </w:t>
      </w:r>
    </w:p>
    <w:p w14:paraId="4C9D2D75" w14:textId="1817BA1A" w:rsidR="005D0B4D" w:rsidRPr="00417DFE" w:rsidRDefault="005C6AAF" w:rsidP="002941E7">
      <w:r>
        <w:t>S</w:t>
      </w:r>
      <w:r w:rsidR="00AA6B29">
        <w:t>he mentioned her intention to</w:t>
      </w:r>
      <w:r>
        <w:t xml:space="preserve"> undertake a more exhaustive follow-up of the PPC once the interior works start, since there will be more trades working on site at the same time and a better control will be required. S</w:t>
      </w:r>
      <w:r w:rsidR="00AA6B29">
        <w:t>he</w:t>
      </w:r>
      <w:r>
        <w:t xml:space="preserve"> </w:t>
      </w:r>
      <w:r w:rsidR="00ED4544">
        <w:t>intends</w:t>
      </w:r>
      <w:r>
        <w:t xml:space="preserve"> to vary the application of the method by placing the </w:t>
      </w:r>
      <w:r w:rsidR="00FB428F">
        <w:t>LBS</w:t>
      </w:r>
      <w:r>
        <w:t xml:space="preserve"> in every floor of each building block </w:t>
      </w:r>
      <w:r w:rsidR="00AA6B29">
        <w:t xml:space="preserve">and encourage the trades to make a check mark on the schedule every time they complete an assignment on their assigned location for the given week. </w:t>
      </w:r>
      <w:r>
        <w:t xml:space="preserve"> </w:t>
      </w:r>
    </w:p>
    <w:p w14:paraId="2B1602AA" w14:textId="548B2730" w:rsidR="000E2B65" w:rsidRDefault="008A4D89" w:rsidP="006A7C24">
      <w:pPr>
        <w:pStyle w:val="Heading4"/>
      </w:pPr>
      <w:bookmarkStart w:id="890" w:name="_Toc433890155"/>
      <w:bookmarkStart w:id="891" w:name="_Toc434321623"/>
      <w:bookmarkStart w:id="892" w:name="_Toc434481842"/>
      <w:bookmarkStart w:id="893" w:name="_Toc434492794"/>
      <w:bookmarkStart w:id="894" w:name="_Toc434577744"/>
      <w:bookmarkStart w:id="895" w:name="_Toc434578565"/>
      <w:r>
        <w:t>Tracking variances and analysis of constraints. The 5 WHYs</w:t>
      </w:r>
      <w:bookmarkEnd w:id="890"/>
      <w:bookmarkEnd w:id="891"/>
      <w:bookmarkEnd w:id="892"/>
      <w:bookmarkEnd w:id="893"/>
      <w:bookmarkEnd w:id="894"/>
      <w:bookmarkEnd w:id="895"/>
    </w:p>
    <w:p w14:paraId="52492E7C" w14:textId="0D970262" w:rsidR="007B7326" w:rsidRDefault="00624DCC" w:rsidP="00624DCC">
      <w:r>
        <w:t>Tracking variances and analysis of constra</w:t>
      </w:r>
      <w:r w:rsidR="00D16F15">
        <w:t>ints</w:t>
      </w:r>
      <w:r>
        <w:t xml:space="preserve"> in the case study is performed by Kristine, by going around the site, taking pictures and writing notes about it. </w:t>
      </w:r>
      <w:r w:rsidR="006B6B40">
        <w:t xml:space="preserve">The process is performed using Plan Grid </w:t>
      </w:r>
      <w:r w:rsidR="00FA6630">
        <w:t>(</w:t>
      </w:r>
      <w:r w:rsidR="00FA6630">
        <w:fldChar w:fldCharType="begin"/>
      </w:r>
      <w:r w:rsidR="00FA6630">
        <w:instrText xml:space="preserve"> REF _Ref438198466 \h </w:instrText>
      </w:r>
      <w:r w:rsidR="00FA6630">
        <w:fldChar w:fldCharType="separate"/>
      </w:r>
      <w:r w:rsidR="00420AE8">
        <w:t xml:space="preserve">Figure </w:t>
      </w:r>
      <w:r w:rsidR="00420AE8">
        <w:rPr>
          <w:i/>
          <w:iCs/>
          <w:noProof/>
        </w:rPr>
        <w:t>28</w:t>
      </w:r>
      <w:r w:rsidR="00FA6630">
        <w:fldChar w:fldCharType="end"/>
      </w:r>
      <w:r w:rsidR="00FA6630">
        <w:t xml:space="preserve">) </w:t>
      </w:r>
      <w:r w:rsidR="006B6B40">
        <w:t xml:space="preserve">and Vico Control and allows Kristine to draw on the </w:t>
      </w:r>
      <w:r w:rsidR="007B7326">
        <w:t xml:space="preserve">plan </w:t>
      </w:r>
      <w:r w:rsidR="006B6B40">
        <w:t>drawings, insert notes and add pictures. Furthermore, it is easy to highlight where a problem has occurred and document</w:t>
      </w:r>
      <w:r w:rsidR="00FA6630">
        <w:t xml:space="preserve"> it</w:t>
      </w:r>
      <w:r w:rsidR="006B6B40">
        <w:t xml:space="preserve"> in details. The program works as a tool to keep track of the different problems on the construction site, allowing the user to not only show where the problem occurred but </w:t>
      </w:r>
      <w:r w:rsidR="00FA6630">
        <w:t>also to</w:t>
      </w:r>
      <w:r w:rsidR="006B6B40">
        <w:t xml:space="preserve"> take notes and pictures with location included.</w:t>
      </w:r>
    </w:p>
    <w:p w14:paraId="34F2F23E" w14:textId="6A9267B9" w:rsidR="00624DCC" w:rsidRDefault="006B6B40" w:rsidP="00624DCC">
      <w:r>
        <w:t>The 5 why’s method is ignored</w:t>
      </w:r>
      <w:r w:rsidR="00FA6630">
        <w:t>. P</w:t>
      </w:r>
      <w:r>
        <w:t xml:space="preserve">roblems are taken to the weekly meetings where the tool is </w:t>
      </w:r>
      <w:r w:rsidR="00616A1C">
        <w:t>used to highlight the problematic area and to</w:t>
      </w:r>
      <w:r>
        <w:t xml:space="preserve"> </w:t>
      </w:r>
      <w:r w:rsidR="00616A1C">
        <w:t>find</w:t>
      </w:r>
      <w:r>
        <w:t xml:space="preserve"> out the responsible party. However, the problem is not investigated in detail, thus it is possible for the root cause to be ignored. </w:t>
      </w:r>
    </w:p>
    <w:p w14:paraId="1F490052" w14:textId="77777777" w:rsidR="00D506FB" w:rsidRDefault="00D16F15" w:rsidP="00D506FB">
      <w:pPr>
        <w:keepNext/>
      </w:pPr>
      <w:r>
        <w:rPr>
          <w:noProof/>
          <w:lang w:val="da-DK" w:eastAsia="da-DK"/>
        </w:rPr>
        <w:drawing>
          <wp:inline distT="0" distB="0" distL="0" distR="0" wp14:anchorId="47A1BBCC" wp14:editId="2DE2B37E">
            <wp:extent cx="5760720" cy="3676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676650"/>
                    </a:xfrm>
                    <a:prstGeom prst="rect">
                      <a:avLst/>
                    </a:prstGeom>
                  </pic:spPr>
                </pic:pic>
              </a:graphicData>
            </a:graphic>
          </wp:inline>
        </w:drawing>
      </w:r>
    </w:p>
    <w:p w14:paraId="31FCD650" w14:textId="794A485F" w:rsidR="00D057E4" w:rsidRDefault="004F0C24" w:rsidP="005A48E1">
      <w:pPr>
        <w:pStyle w:val="Caption"/>
        <w:jc w:val="center"/>
      </w:pPr>
      <w:bookmarkStart w:id="896" w:name="_Ref438198466"/>
      <w:bookmarkStart w:id="897" w:name="_Toc437338292"/>
      <w:bookmarkStart w:id="898" w:name="_Toc438570328"/>
      <w:bookmarkStart w:id="899" w:name="_Toc439502325"/>
      <w:bookmarkStart w:id="900" w:name="_Toc433890156"/>
      <w:bookmarkStart w:id="901" w:name="_Toc434321624"/>
      <w:bookmarkStart w:id="902" w:name="_Toc434481843"/>
      <w:bookmarkStart w:id="903" w:name="_Toc434492795"/>
      <w:bookmarkStart w:id="904" w:name="_Toc434577745"/>
      <w:bookmarkStart w:id="905" w:name="_Toc434578566"/>
      <w:bookmarkStart w:id="906" w:name="_Toc439806746"/>
      <w:r>
        <w:t xml:space="preserve">Figure </w:t>
      </w:r>
      <w:r w:rsidR="000A2043">
        <w:rPr>
          <w:i w:val="0"/>
          <w:iCs w:val="0"/>
        </w:rPr>
        <w:fldChar w:fldCharType="begin"/>
      </w:r>
      <w:r w:rsidR="000A2043">
        <w:rPr>
          <w:i w:val="0"/>
          <w:iCs w:val="0"/>
        </w:rPr>
        <w:instrText xml:space="preserve"> SEQ Figure \* ARABIC </w:instrText>
      </w:r>
      <w:r w:rsidR="000A2043">
        <w:rPr>
          <w:i w:val="0"/>
          <w:iCs w:val="0"/>
        </w:rPr>
        <w:fldChar w:fldCharType="separate"/>
      </w:r>
      <w:r w:rsidR="00420AE8">
        <w:rPr>
          <w:i w:val="0"/>
          <w:iCs w:val="0"/>
          <w:noProof/>
        </w:rPr>
        <w:t>28</w:t>
      </w:r>
      <w:r w:rsidR="000A2043">
        <w:rPr>
          <w:i w:val="0"/>
          <w:iCs w:val="0"/>
          <w:noProof/>
          <w:color w:val="auto"/>
          <w:sz w:val="22"/>
          <w:szCs w:val="22"/>
        </w:rPr>
        <w:fldChar w:fldCharType="end"/>
      </w:r>
      <w:bookmarkEnd w:id="896"/>
      <w:r>
        <w:t xml:space="preserve">: </w:t>
      </w:r>
      <w:r w:rsidRPr="0034083A">
        <w:t>Plan Grid tool</w:t>
      </w:r>
      <w:bookmarkEnd w:id="897"/>
      <w:bookmarkEnd w:id="898"/>
      <w:bookmarkEnd w:id="899"/>
      <w:bookmarkEnd w:id="906"/>
    </w:p>
    <w:p w14:paraId="321F20B2" w14:textId="36066A80" w:rsidR="00D52820" w:rsidRDefault="00FB428F" w:rsidP="006A7C24">
      <w:pPr>
        <w:pStyle w:val="Heading4"/>
      </w:pPr>
      <w:r>
        <w:lastRenderedPageBreak/>
        <w:t>L</w:t>
      </w:r>
      <w:r w:rsidR="009545A6">
        <w:t xml:space="preserve">ocation </w:t>
      </w:r>
      <w:r>
        <w:t>B</w:t>
      </w:r>
      <w:r w:rsidR="009545A6">
        <w:t xml:space="preserve">ased </w:t>
      </w:r>
      <w:r>
        <w:t>S</w:t>
      </w:r>
      <w:bookmarkEnd w:id="900"/>
      <w:bookmarkEnd w:id="901"/>
      <w:bookmarkEnd w:id="902"/>
      <w:bookmarkEnd w:id="903"/>
      <w:bookmarkEnd w:id="904"/>
      <w:bookmarkEnd w:id="905"/>
      <w:r w:rsidR="009545A6">
        <w:t>chedule</w:t>
      </w:r>
    </w:p>
    <w:p w14:paraId="5388331E" w14:textId="69499BDF" w:rsidR="000F20DC" w:rsidRDefault="00B52DFA" w:rsidP="00B52DFA">
      <w:r>
        <w:t>As already mentioned</w:t>
      </w:r>
      <w:r w:rsidR="00FA6630">
        <w:t>,</w:t>
      </w:r>
      <w:r>
        <w:t xml:space="preserve"> Kristine supervises the different processes and updates the </w:t>
      </w:r>
      <w:r w:rsidR="00FB428F">
        <w:t>LBS</w:t>
      </w:r>
      <w:r w:rsidR="00FA6630">
        <w:t xml:space="preserve"> (</w:t>
      </w:r>
      <w:r w:rsidR="00FA6630">
        <w:fldChar w:fldCharType="begin"/>
      </w:r>
      <w:r w:rsidR="00FA6630">
        <w:instrText xml:space="preserve"> REF _Ref438198640 \h </w:instrText>
      </w:r>
      <w:r w:rsidR="00FA6630">
        <w:fldChar w:fldCharType="separate"/>
      </w:r>
      <w:r w:rsidR="00420AE8">
        <w:t xml:space="preserve">Figure </w:t>
      </w:r>
      <w:r w:rsidR="00420AE8">
        <w:rPr>
          <w:noProof/>
        </w:rPr>
        <w:t>29</w:t>
      </w:r>
      <w:r w:rsidR="00FA6630">
        <w:fldChar w:fldCharType="end"/>
      </w:r>
      <w:r w:rsidR="00FA6630">
        <w:t>)</w:t>
      </w:r>
      <w:r>
        <w:t xml:space="preserve">. Furthermore, she keeps track on the percentage of </w:t>
      </w:r>
      <w:r w:rsidR="00CC32A5">
        <w:t>completed</w:t>
      </w:r>
      <w:r w:rsidR="00734ED9">
        <w:t xml:space="preserve"> activities using the Progress Status</w:t>
      </w:r>
      <w:r w:rsidR="00D92F77">
        <w:t xml:space="preserve"> </w:t>
      </w:r>
      <w:r w:rsidR="00D92F77" w:rsidRPr="00ED4544">
        <w:t>(Annex C</w:t>
      </w:r>
      <w:r w:rsidR="00734ED9" w:rsidRPr="00ED4544">
        <w:t>: Progress status Fridirekskaj 2</w:t>
      </w:r>
      <w:r w:rsidR="00D92F77" w:rsidRPr="00ED4544">
        <w:t>)</w:t>
      </w:r>
      <w:r w:rsidRPr="00ED4544">
        <w:t>.</w:t>
      </w:r>
      <w:r>
        <w:t xml:space="preserve"> </w:t>
      </w:r>
      <w:r w:rsidR="00067853">
        <w:t xml:space="preserve">It is important to mention that the schedule is prepared based on her experience without any data extracted from virtual construction models. </w:t>
      </w:r>
    </w:p>
    <w:p w14:paraId="09A82D31" w14:textId="33FF32B5" w:rsidR="007F4883" w:rsidRDefault="007F4883" w:rsidP="00B52DFA">
      <w:r>
        <w:t xml:space="preserve">The </w:t>
      </w:r>
      <w:r w:rsidR="00CC32A5">
        <w:t>LBS</w:t>
      </w:r>
      <w:r>
        <w:t xml:space="preserve"> is updated </w:t>
      </w:r>
      <w:r w:rsidR="00C1408F">
        <w:t>at the end of</w:t>
      </w:r>
      <w:r>
        <w:t xml:space="preserve"> every week, based on the progress and delays that have been detected</w:t>
      </w:r>
      <w:r w:rsidR="005B2C7D">
        <w:t xml:space="preserve"> as well as </w:t>
      </w:r>
      <w:r>
        <w:t xml:space="preserve">the agreed </w:t>
      </w:r>
      <w:r w:rsidR="005B2C7D">
        <w:t xml:space="preserve">actions for the continuation of work. The </w:t>
      </w:r>
      <w:r w:rsidR="00FB428F">
        <w:t>LBS</w:t>
      </w:r>
      <w:r w:rsidR="005B2C7D">
        <w:t xml:space="preserve"> has the role of a master phase schedule</w:t>
      </w:r>
      <w:r w:rsidR="00FA6630">
        <w:t>;</w:t>
      </w:r>
      <w:r w:rsidR="005B2C7D">
        <w:t xml:space="preserve"> however</w:t>
      </w:r>
      <w:r w:rsidR="00FA6630">
        <w:t>,</w:t>
      </w:r>
      <w:r w:rsidR="005B2C7D">
        <w:t xml:space="preserve"> due to the fact that Kristine has created a very well organized and detailed schedule, it is also used as a weekly planning tool. </w:t>
      </w:r>
    </w:p>
    <w:p w14:paraId="5900A908" w14:textId="49E45257" w:rsidR="004F0C24" w:rsidRDefault="00ED4544" w:rsidP="004F0C24">
      <w:pPr>
        <w:keepNext/>
      </w:pPr>
      <w:r>
        <w:rPr>
          <w:noProof/>
          <w:lang w:val="da-DK" w:eastAsia="da-DK"/>
        </w:rPr>
        <w:drawing>
          <wp:inline distT="0" distB="0" distL="0" distR="0" wp14:anchorId="5737B071" wp14:editId="5BF36D87">
            <wp:extent cx="5760720" cy="40760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076065"/>
                    </a:xfrm>
                    <a:prstGeom prst="rect">
                      <a:avLst/>
                    </a:prstGeom>
                  </pic:spPr>
                </pic:pic>
              </a:graphicData>
            </a:graphic>
          </wp:inline>
        </w:drawing>
      </w:r>
    </w:p>
    <w:p w14:paraId="4B41672A" w14:textId="5219B721" w:rsidR="005B2C7D" w:rsidRDefault="004F0C24" w:rsidP="005A48E1">
      <w:pPr>
        <w:pStyle w:val="Caption"/>
        <w:jc w:val="center"/>
      </w:pPr>
      <w:bookmarkStart w:id="907" w:name="_Ref438198640"/>
      <w:bookmarkStart w:id="908" w:name="_Toc437338293"/>
      <w:bookmarkStart w:id="909" w:name="_Toc438570329"/>
      <w:bookmarkStart w:id="910" w:name="_Toc439502326"/>
      <w:bookmarkStart w:id="911" w:name="_Toc439806747"/>
      <w:r>
        <w:t xml:space="preserve">Figure </w:t>
      </w:r>
      <w:fldSimple w:instr=" SEQ Figure \* ARABIC ">
        <w:r w:rsidR="00420AE8">
          <w:rPr>
            <w:noProof/>
          </w:rPr>
          <w:t>29</w:t>
        </w:r>
      </w:fldSimple>
      <w:bookmarkEnd w:id="907"/>
      <w:r>
        <w:t xml:space="preserve">: </w:t>
      </w:r>
      <w:r w:rsidR="00ED4544">
        <w:t>Location Based Phase Schedule</w:t>
      </w:r>
      <w:r w:rsidRPr="006C7DF5">
        <w:t xml:space="preserve"> used by Kristine</w:t>
      </w:r>
      <w:bookmarkEnd w:id="908"/>
      <w:bookmarkEnd w:id="909"/>
      <w:bookmarkEnd w:id="910"/>
      <w:bookmarkEnd w:id="911"/>
    </w:p>
    <w:p w14:paraId="23EDE15B" w14:textId="77777777" w:rsidR="0020197A" w:rsidRDefault="00304D7F" w:rsidP="006A7C24">
      <w:pPr>
        <w:pStyle w:val="Heading3"/>
      </w:pPr>
      <w:bookmarkStart w:id="912" w:name="_Toc433890157"/>
      <w:bookmarkStart w:id="913" w:name="_Toc434321625"/>
      <w:bookmarkStart w:id="914" w:name="_Toc434481844"/>
      <w:bookmarkStart w:id="915" w:name="_Toc434492796"/>
      <w:bookmarkStart w:id="916" w:name="_Toc434577746"/>
      <w:bookmarkStart w:id="917" w:name="_Toc435611617"/>
      <w:bookmarkStart w:id="918" w:name="_Toc435614378"/>
      <w:bookmarkStart w:id="919" w:name="_Toc434578567"/>
      <w:bookmarkStart w:id="920" w:name="_Toc436040088"/>
      <w:bookmarkStart w:id="921" w:name="_Toc436222182"/>
      <w:bookmarkStart w:id="922" w:name="_Toc436723200"/>
      <w:bookmarkStart w:id="923" w:name="_Toc436731188"/>
      <w:bookmarkStart w:id="924" w:name="_Toc437259192"/>
      <w:bookmarkStart w:id="925" w:name="_Toc437346855"/>
      <w:bookmarkStart w:id="926" w:name="_Toc437427843"/>
      <w:bookmarkStart w:id="927" w:name="_Toc437433575"/>
      <w:bookmarkStart w:id="928" w:name="_Toc437600265"/>
      <w:bookmarkStart w:id="929" w:name="_Toc437865391"/>
      <w:bookmarkStart w:id="930" w:name="_Toc439505120"/>
      <w:r w:rsidRPr="00A14E58">
        <w:t>Conclusion</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574241A7" w14:textId="72723F23" w:rsidR="007D21F7" w:rsidRDefault="00403459" w:rsidP="00BC2087">
      <w:pPr>
        <w:rPr>
          <w:lang w:val="en-US"/>
        </w:rPr>
      </w:pPr>
      <w:r>
        <w:rPr>
          <w:lang w:val="en-US"/>
        </w:rPr>
        <w:t xml:space="preserve">During the case study, it is observed a modification of some of the LPS tools or their elimination due to the use of LBS. </w:t>
      </w:r>
      <w:r w:rsidR="00187152">
        <w:rPr>
          <w:lang w:val="en-US"/>
        </w:rPr>
        <w:t>First of all, it is important to mention the buffer</w:t>
      </w:r>
      <w:r w:rsidR="00B24DE4">
        <w:rPr>
          <w:lang w:val="en-US"/>
        </w:rPr>
        <w:t xml:space="preserve"> which</w:t>
      </w:r>
      <w:r w:rsidR="00187152">
        <w:rPr>
          <w:lang w:val="en-US"/>
        </w:rPr>
        <w:t xml:space="preserve"> Kristine mostly placed at the </w:t>
      </w:r>
      <w:r w:rsidR="00571DF2">
        <w:rPr>
          <w:lang w:val="en-US"/>
        </w:rPr>
        <w:t xml:space="preserve">end </w:t>
      </w:r>
      <w:r w:rsidR="00187152">
        <w:rPr>
          <w:lang w:val="en-US"/>
        </w:rPr>
        <w:t xml:space="preserve">of the schedule, leaving a very small buffer zone for the individual activities. </w:t>
      </w:r>
      <w:r w:rsidR="00571DF2">
        <w:rPr>
          <w:lang w:val="en-US"/>
        </w:rPr>
        <w:t>Performed this way, the schedule creat</w:t>
      </w:r>
      <w:r w:rsidR="00B24DE4">
        <w:rPr>
          <w:lang w:val="en-US"/>
        </w:rPr>
        <w:t>e</w:t>
      </w:r>
      <w:r w:rsidR="00571DF2">
        <w:rPr>
          <w:lang w:val="en-US"/>
        </w:rPr>
        <w:t xml:space="preserve">s stress </w:t>
      </w:r>
      <w:r w:rsidR="00B24DE4">
        <w:rPr>
          <w:lang w:val="en-US"/>
        </w:rPr>
        <w:t>in the workforce</w:t>
      </w:r>
      <w:r w:rsidR="00571DF2">
        <w:rPr>
          <w:lang w:val="en-US"/>
        </w:rPr>
        <w:t xml:space="preserve"> </w:t>
      </w:r>
      <w:r w:rsidR="00B24DE4">
        <w:rPr>
          <w:lang w:val="en-US"/>
        </w:rPr>
        <w:t>to perform the</w:t>
      </w:r>
      <w:r w:rsidR="00571DF2">
        <w:rPr>
          <w:lang w:val="en-US"/>
        </w:rPr>
        <w:t xml:space="preserve"> individual tasks</w:t>
      </w:r>
      <w:r w:rsidR="00B24DE4">
        <w:rPr>
          <w:lang w:val="en-US"/>
        </w:rPr>
        <w:t xml:space="preserve"> on time</w:t>
      </w:r>
      <w:r w:rsidR="00571DF2">
        <w:rPr>
          <w:lang w:val="en-US"/>
        </w:rPr>
        <w:t>, focusing on very tight deadlines</w:t>
      </w:r>
      <w:r w:rsidR="00B24DE4">
        <w:rPr>
          <w:lang w:val="en-US"/>
        </w:rPr>
        <w:t xml:space="preserve"> and</w:t>
      </w:r>
      <w:r w:rsidR="00571DF2">
        <w:rPr>
          <w:lang w:val="en-US"/>
        </w:rPr>
        <w:t xml:space="preserve"> not allowing </w:t>
      </w:r>
      <w:r w:rsidR="003F0E7D">
        <w:rPr>
          <w:lang w:val="en-US"/>
        </w:rPr>
        <w:t>enough</w:t>
      </w:r>
      <w:r w:rsidR="00571DF2">
        <w:rPr>
          <w:lang w:val="en-US"/>
        </w:rPr>
        <w:t xml:space="preserve"> time to </w:t>
      </w:r>
      <w:r w:rsidR="00B24DE4">
        <w:rPr>
          <w:lang w:val="en-US"/>
        </w:rPr>
        <w:t xml:space="preserve">absorb </w:t>
      </w:r>
      <w:r w:rsidR="00571DF2">
        <w:rPr>
          <w:lang w:val="en-US"/>
        </w:rPr>
        <w:t>varia</w:t>
      </w:r>
      <w:r w:rsidR="00B24DE4">
        <w:rPr>
          <w:lang w:val="en-US"/>
        </w:rPr>
        <w:t>nces</w:t>
      </w:r>
      <w:r w:rsidR="00571DF2">
        <w:rPr>
          <w:lang w:val="en-US"/>
        </w:rPr>
        <w:t>. Thus, in case of aris</w:t>
      </w:r>
      <w:r w:rsidR="00E36073">
        <w:rPr>
          <w:lang w:val="en-US"/>
        </w:rPr>
        <w:t>ing</w:t>
      </w:r>
      <w:r w:rsidR="00571DF2">
        <w:rPr>
          <w:lang w:val="en-US"/>
        </w:rPr>
        <w:t xml:space="preserve"> problems, the subcontractors </w:t>
      </w:r>
      <w:r w:rsidR="00B24DE4">
        <w:rPr>
          <w:lang w:val="en-US"/>
        </w:rPr>
        <w:t>are</w:t>
      </w:r>
      <w:r w:rsidR="00571DF2">
        <w:rPr>
          <w:lang w:val="en-US"/>
        </w:rPr>
        <w:t xml:space="preserve"> und</w:t>
      </w:r>
      <w:r w:rsidR="00730C84">
        <w:rPr>
          <w:lang w:val="en-US"/>
        </w:rPr>
        <w:t>er pressure to keep the activities</w:t>
      </w:r>
      <w:r w:rsidR="00042431">
        <w:rPr>
          <w:lang w:val="en-US"/>
        </w:rPr>
        <w:t xml:space="preserve"> on track</w:t>
      </w:r>
      <w:r w:rsidR="00571DF2">
        <w:rPr>
          <w:lang w:val="en-US"/>
        </w:rPr>
        <w:t xml:space="preserve">. </w:t>
      </w:r>
      <w:r w:rsidR="00982146">
        <w:rPr>
          <w:lang w:val="en-US"/>
        </w:rPr>
        <w:t>T</w:t>
      </w:r>
      <w:r w:rsidR="00E36073">
        <w:rPr>
          <w:lang w:val="en-US"/>
        </w:rPr>
        <w:t>h</w:t>
      </w:r>
      <w:r w:rsidR="00571DF2">
        <w:rPr>
          <w:lang w:val="en-US"/>
        </w:rPr>
        <w:t>is</w:t>
      </w:r>
      <w:r w:rsidR="00E36073">
        <w:rPr>
          <w:lang w:val="en-US"/>
        </w:rPr>
        <w:t xml:space="preserve"> is</w:t>
      </w:r>
      <w:r w:rsidR="00571DF2">
        <w:rPr>
          <w:lang w:val="en-US"/>
        </w:rPr>
        <w:t>sue can be addressed using Last Planner tools for communication, focusing on the joint benefits for all contractors.</w:t>
      </w:r>
      <w:r w:rsidR="00982146">
        <w:rPr>
          <w:lang w:val="en-US"/>
        </w:rPr>
        <w:t xml:space="preserve"> Furthermore</w:t>
      </w:r>
      <w:r w:rsidR="00571DF2">
        <w:rPr>
          <w:lang w:val="en-US"/>
        </w:rPr>
        <w:t xml:space="preserve">, the buffer zone can be </w:t>
      </w:r>
      <w:r w:rsidR="003F0E7D">
        <w:rPr>
          <w:lang w:val="en-US"/>
        </w:rPr>
        <w:t>established within</w:t>
      </w:r>
      <w:r w:rsidR="00571DF2">
        <w:rPr>
          <w:lang w:val="en-US"/>
        </w:rPr>
        <w:t xml:space="preserve"> the individual activities, eliminating the stress factor and allowing contractors to take on variability at ease. </w:t>
      </w:r>
      <w:r w:rsidR="003F0E7D">
        <w:rPr>
          <w:lang w:val="en-US"/>
        </w:rPr>
        <w:t>Using this method, lead</w:t>
      </w:r>
      <w:r w:rsidR="00042431">
        <w:rPr>
          <w:lang w:val="en-US"/>
        </w:rPr>
        <w:t>s</w:t>
      </w:r>
      <w:r w:rsidR="003F0E7D">
        <w:rPr>
          <w:lang w:val="en-US"/>
        </w:rPr>
        <w:t xml:space="preserve"> to </w:t>
      </w:r>
      <w:r w:rsidR="00042431">
        <w:rPr>
          <w:lang w:val="en-US"/>
        </w:rPr>
        <w:t>a</w:t>
      </w:r>
      <w:r w:rsidR="003F0E7D">
        <w:rPr>
          <w:lang w:val="en-US"/>
        </w:rPr>
        <w:t xml:space="preserve"> decrease in productive rates, due to the more time </w:t>
      </w:r>
      <w:r w:rsidR="00042431">
        <w:rPr>
          <w:lang w:val="en-US"/>
        </w:rPr>
        <w:t>allowed</w:t>
      </w:r>
      <w:r w:rsidR="003F0E7D">
        <w:rPr>
          <w:lang w:val="en-US"/>
        </w:rPr>
        <w:t xml:space="preserve"> to perform the </w:t>
      </w:r>
      <w:r w:rsidR="003F0E7D">
        <w:rPr>
          <w:lang w:val="en-US"/>
        </w:rPr>
        <w:lastRenderedPageBreak/>
        <w:t xml:space="preserve">individual tasks. </w:t>
      </w:r>
      <w:r w:rsidR="000D47C6">
        <w:rPr>
          <w:lang w:val="en-US"/>
        </w:rPr>
        <w:t>It is not possible to determine</w:t>
      </w:r>
      <w:r w:rsidR="003F0E7D">
        <w:rPr>
          <w:lang w:val="en-US"/>
        </w:rPr>
        <w:t xml:space="preserve"> </w:t>
      </w:r>
      <w:r w:rsidR="00982146">
        <w:rPr>
          <w:lang w:val="en-US"/>
        </w:rPr>
        <w:t>the exact and most beneficial option</w:t>
      </w:r>
      <w:r w:rsidR="003F0E7D">
        <w:rPr>
          <w:lang w:val="en-US"/>
        </w:rPr>
        <w:t>, because both of them depend from</w:t>
      </w:r>
      <w:r w:rsidR="00042431">
        <w:rPr>
          <w:lang w:val="en-US"/>
        </w:rPr>
        <w:t xml:space="preserve"> the situation and management decision</w:t>
      </w:r>
      <w:r w:rsidR="003F0E7D">
        <w:rPr>
          <w:lang w:val="en-US"/>
        </w:rPr>
        <w:t>.</w:t>
      </w:r>
    </w:p>
    <w:p w14:paraId="12937D9E" w14:textId="43F4B45F" w:rsidR="003F0E7D" w:rsidRDefault="003F0E7D" w:rsidP="00BC2087">
      <w:pPr>
        <w:rPr>
          <w:lang w:val="en-US"/>
        </w:rPr>
      </w:pPr>
      <w:r>
        <w:rPr>
          <w:lang w:val="en-US"/>
        </w:rPr>
        <w:t xml:space="preserve">As already mentioned, some of the tools are modified or ignored. </w:t>
      </w:r>
      <w:r w:rsidR="00730C84">
        <w:rPr>
          <w:lang w:val="en-US"/>
        </w:rPr>
        <w:t xml:space="preserve">The </w:t>
      </w:r>
      <w:r w:rsidR="00042431">
        <w:rPr>
          <w:lang w:val="en-US"/>
        </w:rPr>
        <w:t>elaboration of the</w:t>
      </w:r>
      <w:r>
        <w:rPr>
          <w:lang w:val="en-US"/>
        </w:rPr>
        <w:t xml:space="preserve"> master schedule in the observed </w:t>
      </w:r>
      <w:r w:rsidR="000C3277">
        <w:rPr>
          <w:lang w:val="en-US"/>
        </w:rPr>
        <w:t>case</w:t>
      </w:r>
      <w:r w:rsidR="00042431">
        <w:rPr>
          <w:lang w:val="en-US"/>
        </w:rPr>
        <w:t>,</w:t>
      </w:r>
      <w:r>
        <w:rPr>
          <w:lang w:val="en-US"/>
        </w:rPr>
        <w:t xml:space="preserve"> did not </w:t>
      </w:r>
      <w:r w:rsidR="00042431">
        <w:rPr>
          <w:lang w:val="en-US"/>
        </w:rPr>
        <w:t>count on the</w:t>
      </w:r>
      <w:r>
        <w:rPr>
          <w:lang w:val="en-US"/>
        </w:rPr>
        <w:t xml:space="preserve"> collaboration with the subcontractors and use of </w:t>
      </w:r>
      <w:r w:rsidR="00E36073">
        <w:rPr>
          <w:lang w:val="en-US"/>
        </w:rPr>
        <w:t xml:space="preserve">pull planning </w:t>
      </w:r>
      <w:r>
        <w:rPr>
          <w:lang w:val="en-US"/>
        </w:rPr>
        <w:t xml:space="preserve">to establish the most optimal sequence for the completion of the construction project. In this case, </w:t>
      </w:r>
      <w:r w:rsidR="00042431">
        <w:rPr>
          <w:lang w:val="en-US"/>
        </w:rPr>
        <w:t>the</w:t>
      </w:r>
      <w:r>
        <w:rPr>
          <w:lang w:val="en-US"/>
        </w:rPr>
        <w:t xml:space="preserve"> process manager created the LBS based on experience and knowledge.</w:t>
      </w:r>
      <w:r w:rsidR="000C3277">
        <w:rPr>
          <w:lang w:val="en-US"/>
        </w:rPr>
        <w:t xml:space="preserve"> Furthermore, the </w:t>
      </w:r>
      <w:r w:rsidR="008C7C1E">
        <w:rPr>
          <w:lang w:val="en-US"/>
        </w:rPr>
        <w:t>PPC</w:t>
      </w:r>
      <w:r w:rsidR="000C3277">
        <w:rPr>
          <w:lang w:val="en-US"/>
        </w:rPr>
        <w:t xml:space="preserve"> is not done according to the theoretical approach, based on the fact that it requires a lot of time to gather all the necessary information from the different contractors. Moreover, the PPC rate can be altered if the contractors consider </w:t>
      </w:r>
      <w:r w:rsidR="00042431">
        <w:rPr>
          <w:lang w:val="en-US"/>
        </w:rPr>
        <w:t xml:space="preserve">a number of </w:t>
      </w:r>
      <w:r w:rsidR="000C3277">
        <w:rPr>
          <w:lang w:val="en-US"/>
        </w:rPr>
        <w:t xml:space="preserve">tasks as one, creating </w:t>
      </w:r>
      <w:r w:rsidR="00042431">
        <w:rPr>
          <w:lang w:val="en-US"/>
        </w:rPr>
        <w:t xml:space="preserve">an </w:t>
      </w:r>
      <w:r w:rsidR="00336334">
        <w:rPr>
          <w:lang w:val="en-US"/>
        </w:rPr>
        <w:t>imprecise</w:t>
      </w:r>
      <w:r w:rsidR="000C3277">
        <w:rPr>
          <w:lang w:val="en-US"/>
        </w:rPr>
        <w:t xml:space="preserve"> rate, leading to a misleading and unrealistic </w:t>
      </w:r>
      <w:r w:rsidR="00336334">
        <w:rPr>
          <w:lang w:val="en-US"/>
        </w:rPr>
        <w:t>PPC</w:t>
      </w:r>
      <w:r w:rsidR="004D4BFC">
        <w:rPr>
          <w:lang w:val="en-US"/>
        </w:rPr>
        <w:t xml:space="preserve">. </w:t>
      </w:r>
      <w:r w:rsidR="00982146">
        <w:rPr>
          <w:lang w:val="en-US"/>
        </w:rPr>
        <w:t>Hereby</w:t>
      </w:r>
      <w:r w:rsidR="004D4BFC">
        <w:rPr>
          <w:lang w:val="en-US"/>
        </w:rPr>
        <w:t xml:space="preserve">, Kristine performs </w:t>
      </w:r>
      <w:r w:rsidR="00042431">
        <w:rPr>
          <w:lang w:val="en-US"/>
        </w:rPr>
        <w:t xml:space="preserve">a </w:t>
      </w:r>
      <w:r w:rsidR="00D92F77">
        <w:rPr>
          <w:lang w:val="en-US"/>
        </w:rPr>
        <w:t>variation</w:t>
      </w:r>
      <w:r w:rsidR="00042431">
        <w:rPr>
          <w:lang w:val="en-US"/>
        </w:rPr>
        <w:t xml:space="preserve"> of</w:t>
      </w:r>
      <w:r w:rsidR="004D4BFC">
        <w:rPr>
          <w:lang w:val="en-US"/>
        </w:rPr>
        <w:t xml:space="preserve"> PPC </w:t>
      </w:r>
      <w:r w:rsidR="00042431">
        <w:rPr>
          <w:lang w:val="en-US"/>
        </w:rPr>
        <w:t>with the use of</w:t>
      </w:r>
      <w:r w:rsidR="004D4BFC">
        <w:rPr>
          <w:lang w:val="en-US"/>
        </w:rPr>
        <w:t xml:space="preserve"> the </w:t>
      </w:r>
      <w:r w:rsidR="00FB428F">
        <w:rPr>
          <w:lang w:val="en-US"/>
        </w:rPr>
        <w:t>LBS</w:t>
      </w:r>
      <w:r w:rsidR="00730C84">
        <w:rPr>
          <w:lang w:val="en-US"/>
        </w:rPr>
        <w:t>, which consist on a simple chart created with</w:t>
      </w:r>
      <w:r w:rsidR="004D4BFC">
        <w:rPr>
          <w:lang w:val="en-US"/>
        </w:rPr>
        <w:t xml:space="preserve"> </w:t>
      </w:r>
      <w:r w:rsidR="004D4BFC" w:rsidRPr="00ED4544">
        <w:rPr>
          <w:lang w:val="en-US"/>
        </w:rPr>
        <w:t>VICO (</w:t>
      </w:r>
      <w:r w:rsidR="00D92F77" w:rsidRPr="00ED4544">
        <w:rPr>
          <w:lang w:val="en-US"/>
        </w:rPr>
        <w:t>Annex C</w:t>
      </w:r>
      <w:r w:rsidR="00734ED9" w:rsidRPr="00ED4544">
        <w:rPr>
          <w:lang w:val="en-US"/>
        </w:rPr>
        <w:t>: Progress status Fridirekskaj 2</w:t>
      </w:r>
      <w:r w:rsidR="004D4BFC" w:rsidRPr="00ED4544">
        <w:rPr>
          <w:lang w:val="en-US"/>
        </w:rPr>
        <w:t xml:space="preserve">) </w:t>
      </w:r>
      <w:r w:rsidR="001333D8" w:rsidRPr="00ED4544">
        <w:rPr>
          <w:lang w:val="en-US"/>
        </w:rPr>
        <w:t>to</w:t>
      </w:r>
      <w:r w:rsidR="001333D8">
        <w:rPr>
          <w:lang w:val="en-US"/>
        </w:rPr>
        <w:t xml:space="preserve"> </w:t>
      </w:r>
      <w:r w:rsidR="004D4BFC">
        <w:rPr>
          <w:lang w:val="en-US"/>
        </w:rPr>
        <w:t>visualiz</w:t>
      </w:r>
      <w:r w:rsidR="001333D8">
        <w:rPr>
          <w:lang w:val="en-US"/>
        </w:rPr>
        <w:t>e</w:t>
      </w:r>
      <w:r w:rsidR="004D4BFC">
        <w:rPr>
          <w:lang w:val="en-US"/>
        </w:rPr>
        <w:t xml:space="preserve"> the completed tasks and the ones that need serious attention. The whole process reduces the time of gathering data a</w:t>
      </w:r>
      <w:r w:rsidR="001333D8">
        <w:rPr>
          <w:lang w:val="en-US"/>
        </w:rPr>
        <w:t>nd</w:t>
      </w:r>
      <w:r w:rsidR="004D4BFC">
        <w:rPr>
          <w:lang w:val="en-US"/>
        </w:rPr>
        <w:t xml:space="preserve"> eas</w:t>
      </w:r>
      <w:r w:rsidR="001333D8">
        <w:rPr>
          <w:lang w:val="en-US"/>
        </w:rPr>
        <w:t>es</w:t>
      </w:r>
      <w:r w:rsidR="004D4BFC">
        <w:rPr>
          <w:lang w:val="en-US"/>
        </w:rPr>
        <w:t xml:space="preserve"> to emphasis in the weekly meetings and have a very well documented and up-to-d</w:t>
      </w:r>
      <w:r w:rsidR="00FF1D9D">
        <w:rPr>
          <w:lang w:val="en-US"/>
        </w:rPr>
        <w:t>ate status report of the project.</w:t>
      </w:r>
    </w:p>
    <w:p w14:paraId="6BED72B8" w14:textId="1584A53D" w:rsidR="004E149C" w:rsidRDefault="00FF1D9D" w:rsidP="00BC2087">
      <w:pPr>
        <w:rPr>
          <w:lang w:val="en-US"/>
        </w:rPr>
      </w:pPr>
      <w:r>
        <w:rPr>
          <w:lang w:val="en-US"/>
        </w:rPr>
        <w:t xml:space="preserve">As presented to the reader, the </w:t>
      </w:r>
      <w:r w:rsidR="00F32D2A">
        <w:rPr>
          <w:lang w:val="en-US"/>
        </w:rPr>
        <w:t>MRP</w:t>
      </w:r>
      <w:r>
        <w:rPr>
          <w:lang w:val="en-US"/>
        </w:rPr>
        <w:t xml:space="preserve"> and the workable backlog</w:t>
      </w:r>
      <w:r w:rsidR="001333D8">
        <w:rPr>
          <w:lang w:val="en-US"/>
        </w:rPr>
        <w:t xml:space="preserve"> </w:t>
      </w:r>
      <w:r w:rsidR="00336334">
        <w:rPr>
          <w:lang w:val="en-US"/>
        </w:rPr>
        <w:t>(</w:t>
      </w:r>
      <w:r w:rsidR="001333D8">
        <w:rPr>
          <w:lang w:val="en-US"/>
        </w:rPr>
        <w:t>used</w:t>
      </w:r>
      <w:r>
        <w:rPr>
          <w:lang w:val="en-US"/>
        </w:rPr>
        <w:t xml:space="preserve"> t</w:t>
      </w:r>
      <w:r w:rsidR="001333D8">
        <w:rPr>
          <w:lang w:val="en-US"/>
        </w:rPr>
        <w:t>o</w:t>
      </w:r>
      <w:r>
        <w:rPr>
          <w:lang w:val="en-US"/>
        </w:rPr>
        <w:t xml:space="preserve"> ma</w:t>
      </w:r>
      <w:r w:rsidR="001333D8">
        <w:rPr>
          <w:lang w:val="en-US"/>
        </w:rPr>
        <w:t>k</w:t>
      </w:r>
      <w:r>
        <w:rPr>
          <w:lang w:val="en-US"/>
        </w:rPr>
        <w:t>e sure</w:t>
      </w:r>
      <w:r w:rsidR="001333D8">
        <w:rPr>
          <w:lang w:val="en-US"/>
        </w:rPr>
        <w:t xml:space="preserve"> </w:t>
      </w:r>
      <w:r w:rsidR="00730C84">
        <w:rPr>
          <w:lang w:val="en-US"/>
        </w:rPr>
        <w:t xml:space="preserve">that only </w:t>
      </w:r>
      <w:r>
        <w:rPr>
          <w:lang w:val="en-US"/>
        </w:rPr>
        <w:t xml:space="preserve">sound activities </w:t>
      </w:r>
      <w:r w:rsidR="00730C84">
        <w:rPr>
          <w:lang w:val="en-US"/>
        </w:rPr>
        <w:t>are</w:t>
      </w:r>
      <w:r w:rsidR="00336334">
        <w:rPr>
          <w:lang w:val="en-US"/>
        </w:rPr>
        <w:t xml:space="preserve"> </w:t>
      </w:r>
      <w:r w:rsidR="001333D8">
        <w:rPr>
          <w:lang w:val="en-US"/>
        </w:rPr>
        <w:t>scheduled</w:t>
      </w:r>
      <w:r w:rsidR="00D92F77">
        <w:rPr>
          <w:lang w:val="en-US"/>
        </w:rPr>
        <w:t>)</w:t>
      </w:r>
      <w:r>
        <w:rPr>
          <w:lang w:val="en-US"/>
        </w:rPr>
        <w:t xml:space="preserve"> is ignored</w:t>
      </w:r>
      <w:r w:rsidR="001333D8">
        <w:rPr>
          <w:lang w:val="en-US"/>
        </w:rPr>
        <w:t xml:space="preserve"> in this case</w:t>
      </w:r>
      <w:r>
        <w:rPr>
          <w:lang w:val="en-US"/>
        </w:rPr>
        <w:t xml:space="preserve">. </w:t>
      </w:r>
      <w:r w:rsidR="000D47C6">
        <w:rPr>
          <w:lang w:val="en-US"/>
        </w:rPr>
        <w:t xml:space="preserve">It is </w:t>
      </w:r>
      <w:r>
        <w:rPr>
          <w:lang w:val="en-US"/>
        </w:rPr>
        <w:t>not argue</w:t>
      </w:r>
      <w:r w:rsidR="000D47C6">
        <w:rPr>
          <w:lang w:val="en-US"/>
        </w:rPr>
        <w:t>d</w:t>
      </w:r>
      <w:r>
        <w:rPr>
          <w:lang w:val="en-US"/>
        </w:rPr>
        <w:t xml:space="preserve"> the fact that the theoretical use of the tools can significan</w:t>
      </w:r>
      <w:r w:rsidR="00730C84">
        <w:rPr>
          <w:lang w:val="en-US"/>
        </w:rPr>
        <w:t>tly increase the number of activities completed on time</w:t>
      </w:r>
      <w:r>
        <w:rPr>
          <w:lang w:val="en-US"/>
        </w:rPr>
        <w:t xml:space="preserve">. However, the </w:t>
      </w:r>
      <w:r w:rsidR="001333D8">
        <w:rPr>
          <w:lang w:val="en-US"/>
        </w:rPr>
        <w:t>presented</w:t>
      </w:r>
      <w:r>
        <w:rPr>
          <w:lang w:val="en-US"/>
        </w:rPr>
        <w:t xml:space="preserve"> method is too burdensome and disregards communication between the different parties. </w:t>
      </w:r>
      <w:r w:rsidR="004E149C">
        <w:rPr>
          <w:lang w:val="en-US"/>
        </w:rPr>
        <w:t>If</w:t>
      </w:r>
      <w:r w:rsidR="001333D8">
        <w:rPr>
          <w:lang w:val="en-US"/>
        </w:rPr>
        <w:t xml:space="preserve"> </w:t>
      </w:r>
      <w:r w:rsidR="004E149C">
        <w:rPr>
          <w:lang w:val="en-US"/>
        </w:rPr>
        <w:t>a contractor is asked about all the preconditio</w:t>
      </w:r>
      <w:r w:rsidR="00730C84">
        <w:rPr>
          <w:lang w:val="en-US"/>
        </w:rPr>
        <w:t>ns, and if he has everything ready for the execution</w:t>
      </w:r>
      <w:r w:rsidR="004E149C">
        <w:rPr>
          <w:lang w:val="en-US"/>
        </w:rPr>
        <w:t xml:space="preserve"> of tasks, he will straight forwardly say</w:t>
      </w:r>
      <w:r w:rsidR="00730C84">
        <w:rPr>
          <w:lang w:val="en-US"/>
        </w:rPr>
        <w:t xml:space="preserve"> it</w:t>
      </w:r>
      <w:r w:rsidR="004E149C">
        <w:rPr>
          <w:lang w:val="en-US"/>
        </w:rPr>
        <w:t xml:space="preserve">. </w:t>
      </w:r>
    </w:p>
    <w:p w14:paraId="74EEE88B" w14:textId="1CC3CC76" w:rsidR="004E149C" w:rsidRDefault="00AA611A" w:rsidP="00BC2087">
      <w:pPr>
        <w:rPr>
          <w:lang w:val="en-US"/>
        </w:rPr>
      </w:pPr>
      <w:r>
        <w:rPr>
          <w:lang w:val="en-US"/>
        </w:rPr>
        <w:t>Another tool that is ignored is the</w:t>
      </w:r>
      <w:r w:rsidR="004E149C">
        <w:rPr>
          <w:lang w:val="en-US"/>
        </w:rPr>
        <w:t xml:space="preserve"> first run </w:t>
      </w:r>
      <w:r>
        <w:rPr>
          <w:lang w:val="en-US"/>
        </w:rPr>
        <w:t xml:space="preserve">studies. It </w:t>
      </w:r>
      <w:r w:rsidR="004E149C">
        <w:rPr>
          <w:lang w:val="en-US"/>
        </w:rPr>
        <w:t>requires a lot of time and the involvement of different contractors. Usually, the root of a problem is identified on the weekly meet</w:t>
      </w:r>
      <w:r w:rsidR="00730C84">
        <w:rPr>
          <w:lang w:val="en-US"/>
        </w:rPr>
        <w:t>ings in a reasonable time margin</w:t>
      </w:r>
      <w:r w:rsidR="004E149C">
        <w:rPr>
          <w:lang w:val="en-US"/>
        </w:rPr>
        <w:t xml:space="preserve">. </w:t>
      </w:r>
      <w:r>
        <w:rPr>
          <w:lang w:val="en-US"/>
        </w:rPr>
        <w:t>The studies are not conducted due to the reasons that the construction is too simple as well as the extend experience of MTH in multi-story apartment buildings.</w:t>
      </w:r>
    </w:p>
    <w:p w14:paraId="628D4181" w14:textId="1E87804B" w:rsidR="000D452C" w:rsidRPr="00AA611A" w:rsidRDefault="004E149C" w:rsidP="00AA611A">
      <w:pPr>
        <w:rPr>
          <w:lang w:val="en-US"/>
        </w:rPr>
      </w:pPr>
      <w:r w:rsidRPr="00AA611A">
        <w:rPr>
          <w:lang w:val="en-US"/>
        </w:rPr>
        <w:t>To conclude, the case study provide</w:t>
      </w:r>
      <w:r w:rsidR="001333D8" w:rsidRPr="00AA611A">
        <w:rPr>
          <w:lang w:val="en-US"/>
        </w:rPr>
        <w:t>s</w:t>
      </w:r>
      <w:r w:rsidRPr="00AA611A">
        <w:rPr>
          <w:lang w:val="en-US"/>
        </w:rPr>
        <w:t xml:space="preserve"> information of the disconnect</w:t>
      </w:r>
      <w:r w:rsidR="001333D8" w:rsidRPr="00AA611A">
        <w:rPr>
          <w:lang w:val="en-US"/>
        </w:rPr>
        <w:t>ion</w:t>
      </w:r>
      <w:r w:rsidRPr="00AA611A">
        <w:rPr>
          <w:lang w:val="en-US"/>
        </w:rPr>
        <w:t xml:space="preserve"> between theory and practice</w:t>
      </w:r>
      <w:r w:rsidR="001333D8" w:rsidRPr="00AA611A">
        <w:rPr>
          <w:lang w:val="en-US"/>
        </w:rPr>
        <w:t xml:space="preserve"> a</w:t>
      </w:r>
      <w:r w:rsidRPr="00AA611A">
        <w:rPr>
          <w:lang w:val="en-US"/>
        </w:rPr>
        <w:t xml:space="preserve">s well as </w:t>
      </w:r>
      <w:r w:rsidR="001333D8" w:rsidRPr="00AA611A">
        <w:rPr>
          <w:lang w:val="en-US"/>
        </w:rPr>
        <w:t xml:space="preserve">the </w:t>
      </w:r>
      <w:r w:rsidRPr="00AA611A">
        <w:rPr>
          <w:lang w:val="en-US"/>
        </w:rPr>
        <w:t>idea for better use and modification of tools, which are presented to the reader in the Improvement</w:t>
      </w:r>
      <w:r w:rsidR="001333D8" w:rsidRPr="00AA611A">
        <w:rPr>
          <w:lang w:val="en-US"/>
        </w:rPr>
        <w:t>s</w:t>
      </w:r>
      <w:r w:rsidRPr="00AA611A">
        <w:rPr>
          <w:lang w:val="en-US"/>
        </w:rPr>
        <w:t xml:space="preserve"> Chapter. </w:t>
      </w:r>
      <w:r w:rsidR="000D452C" w:rsidRPr="00A14E58">
        <w:br w:type="page"/>
      </w:r>
    </w:p>
    <w:p w14:paraId="1BA3E389" w14:textId="2AD95DA3" w:rsidR="00560710" w:rsidRDefault="00321E7C" w:rsidP="006A7C24">
      <w:pPr>
        <w:pStyle w:val="Heading2"/>
      </w:pPr>
      <w:bookmarkStart w:id="931" w:name="_Toc433890158"/>
      <w:bookmarkStart w:id="932" w:name="_Toc434321626"/>
      <w:bookmarkStart w:id="933" w:name="_Toc434481845"/>
      <w:bookmarkStart w:id="934" w:name="_Toc434492797"/>
      <w:bookmarkStart w:id="935" w:name="_Toc434577747"/>
      <w:bookmarkEnd w:id="790"/>
      <w:r>
        <w:lastRenderedPageBreak/>
        <w:t xml:space="preserve"> </w:t>
      </w:r>
      <w:bookmarkStart w:id="936" w:name="_Toc435611618"/>
      <w:bookmarkStart w:id="937" w:name="_Toc435614379"/>
      <w:bookmarkStart w:id="938" w:name="_Toc434578568"/>
      <w:bookmarkStart w:id="939" w:name="_Toc436040089"/>
      <w:bookmarkStart w:id="940" w:name="_Toc436222183"/>
      <w:bookmarkStart w:id="941" w:name="_Toc436723201"/>
      <w:bookmarkStart w:id="942" w:name="_Toc436731189"/>
      <w:bookmarkStart w:id="943" w:name="_Toc437259193"/>
      <w:bookmarkStart w:id="944" w:name="_Toc437346856"/>
      <w:bookmarkStart w:id="945" w:name="_Toc437427844"/>
      <w:bookmarkStart w:id="946" w:name="_Toc437433576"/>
      <w:bookmarkStart w:id="947" w:name="_Toc437600266"/>
      <w:bookmarkStart w:id="948" w:name="_Toc437865392"/>
      <w:bookmarkStart w:id="949" w:name="_Toc439505121"/>
      <w:r w:rsidR="00560710" w:rsidRPr="00D52820">
        <w:t xml:space="preserve">Case Study </w:t>
      </w:r>
      <w:r w:rsidR="00560710">
        <w:t>2:</w:t>
      </w:r>
      <w:r w:rsidR="00560710" w:rsidRPr="00D52820">
        <w:t xml:space="preserve"> Musikhus kvarteret project</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r w:rsidR="00560710" w:rsidRPr="00D52820">
        <w:t xml:space="preserve"> </w:t>
      </w:r>
    </w:p>
    <w:p w14:paraId="795CB637" w14:textId="64D11D6A" w:rsidR="00560710" w:rsidRDefault="00560710" w:rsidP="00560710">
      <w:bookmarkStart w:id="950" w:name="_Toc432508933"/>
      <w:bookmarkStart w:id="951" w:name="_Toc433890159"/>
      <w:r>
        <w:t>"Project Musikhus Kvarteret"</w:t>
      </w:r>
      <w:bookmarkEnd w:id="950"/>
      <w:bookmarkEnd w:id="951"/>
      <w:r w:rsidRPr="006239D2">
        <w:t xml:space="preserve"> was monitored and analysed in the period from September 2014 until January 2015 and the report written</w:t>
      </w:r>
      <w:r w:rsidR="00321E7C">
        <w:t>,</w:t>
      </w:r>
      <w:r w:rsidRPr="006239D2">
        <w:t xml:space="preserve"> as the second semester project of Management in the Building Industry. The contributors of the report are Florin Daniel Firte, Paul Zah, Radu Cristian Zah, Andrea Lipovac and Zlatina Takeva. </w:t>
      </w:r>
    </w:p>
    <w:p w14:paraId="74C745B4" w14:textId="1D2C2DBA" w:rsidR="00560710" w:rsidRDefault="00560710" w:rsidP="00560710">
      <w:r w:rsidRPr="006239D2">
        <w:t>The reason for choosing this project as a case study is the high amount of information gathered within that period.</w:t>
      </w:r>
      <w:r>
        <w:t xml:space="preserve"> The research aims to investigate the tools used for planning the project and determine if things would have run better with the use of </w:t>
      </w:r>
      <w:r w:rsidR="00321E7C">
        <w:t>the suggested systems combination</w:t>
      </w:r>
      <w:r>
        <w:t>. On the other hand, if some of the tools used prove to work better than in theory, the team will attack the theory with practical arguments.</w:t>
      </w:r>
    </w:p>
    <w:p w14:paraId="1BC9EF9F" w14:textId="160BD39E" w:rsidR="00560710" w:rsidRDefault="00560710" w:rsidP="00560710">
      <w:r>
        <w:t xml:space="preserve">The chapter is structured in the same manner as the chapter before, offering the reader a better overview of the similarities and differences between </w:t>
      </w:r>
      <w:r w:rsidR="008805D1">
        <w:t>the cases</w:t>
      </w:r>
      <w:r>
        <w:t>.</w:t>
      </w:r>
      <w:r w:rsidR="008805D1">
        <w:t xml:space="preserve"> However, because the management team does not use the LPS system, some tools are not discussed in the observation chapter.</w:t>
      </w:r>
    </w:p>
    <w:p w14:paraId="2CFA6986" w14:textId="77777777" w:rsidR="00560710" w:rsidRPr="006239D2" w:rsidRDefault="00560710" w:rsidP="006A7C24">
      <w:pPr>
        <w:pStyle w:val="Heading3"/>
      </w:pPr>
      <w:bookmarkStart w:id="952" w:name="_Toc434321627"/>
      <w:bookmarkStart w:id="953" w:name="_Toc434481846"/>
      <w:bookmarkStart w:id="954" w:name="_Toc434492798"/>
      <w:bookmarkStart w:id="955" w:name="_Toc434577748"/>
      <w:bookmarkStart w:id="956" w:name="_Toc435611619"/>
      <w:bookmarkStart w:id="957" w:name="_Toc435614380"/>
      <w:bookmarkStart w:id="958" w:name="_Toc434578569"/>
      <w:bookmarkStart w:id="959" w:name="_Toc436040090"/>
      <w:bookmarkStart w:id="960" w:name="_Toc436222184"/>
      <w:bookmarkStart w:id="961" w:name="_Toc436723202"/>
      <w:bookmarkStart w:id="962" w:name="_Toc436731190"/>
      <w:bookmarkStart w:id="963" w:name="_Toc437259194"/>
      <w:bookmarkStart w:id="964" w:name="_Toc437346857"/>
      <w:bookmarkStart w:id="965" w:name="_Toc437427845"/>
      <w:bookmarkStart w:id="966" w:name="_Toc437433577"/>
      <w:bookmarkStart w:id="967" w:name="_Toc437600267"/>
      <w:bookmarkStart w:id="968" w:name="_Toc437865393"/>
      <w:bookmarkStart w:id="969" w:name="_Toc439505122"/>
      <w:r w:rsidRPr="009610B3">
        <w:t>Introduction</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9610B3">
        <w:t xml:space="preserve"> </w:t>
      </w:r>
    </w:p>
    <w:p w14:paraId="1DAF0D74" w14:textId="77777777" w:rsidR="00560710" w:rsidRPr="006239D2" w:rsidRDefault="00560710" w:rsidP="00560710">
      <w:r w:rsidRPr="006239D2">
        <w:t>The Musikhus Kvarteret is a residential project located on the easter</w:t>
      </w:r>
      <w:r>
        <w:t>n harbour of Aalborg. The former</w:t>
      </w:r>
      <w:r w:rsidRPr="006239D2">
        <w:t xml:space="preserve"> industrial area is in the course of a major change that will transform its purpose into a residential and cultural one. Among the newly erected buildings are the Musikkens Hus, the new building of Aalborg University and other residential buildings. </w:t>
      </w:r>
      <w:r w:rsidRPr="006239D2">
        <w:rPr>
          <w:rFonts w:cstheme="minorHAnsi"/>
        </w:rPr>
        <w:t>For this change, Aalborg Municipality collaborated with A. Enggaard A/S for the development of the area and created the following Local Plan.</w:t>
      </w:r>
    </w:p>
    <w:p w14:paraId="1345DB85" w14:textId="146112CB" w:rsidR="00560710" w:rsidRDefault="00321E7C" w:rsidP="004F0C24">
      <w:pPr>
        <w:keepNext/>
        <w:widowControl w:val="0"/>
        <w:autoSpaceDE w:val="0"/>
        <w:autoSpaceDN w:val="0"/>
        <w:adjustRightInd w:val="0"/>
        <w:spacing w:after="0" w:line="280" w:lineRule="atLeast"/>
      </w:pPr>
      <w:r w:rsidRPr="006239D2">
        <w:rPr>
          <w:rFonts w:ascii="Times" w:hAnsi="Times" w:cs="Times"/>
          <w:noProof/>
          <w:sz w:val="24"/>
          <w:szCs w:val="24"/>
          <w:lang w:val="da-DK" w:eastAsia="da-DK"/>
        </w:rPr>
        <w:drawing>
          <wp:inline distT="0" distB="0" distL="0" distR="0" wp14:anchorId="419B2786" wp14:editId="6B1ABDE6">
            <wp:extent cx="5709252" cy="1777429"/>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b="13260"/>
                    <a:stretch/>
                  </pic:blipFill>
                  <pic:spPr bwMode="auto">
                    <a:xfrm>
                      <a:off x="0" y="0"/>
                      <a:ext cx="5712203" cy="1778348"/>
                    </a:xfrm>
                    <a:prstGeom prst="rect">
                      <a:avLst/>
                    </a:prstGeom>
                    <a:noFill/>
                    <a:ln>
                      <a:noFill/>
                    </a:ln>
                    <a:extLst>
                      <a:ext uri="{53640926-AAD7-44D8-BBD7-CCE9431645EC}">
                        <a14:shadowObscured xmlns:a14="http://schemas.microsoft.com/office/drawing/2010/main"/>
                      </a:ext>
                    </a:extLst>
                  </pic:spPr>
                </pic:pic>
              </a:graphicData>
            </a:graphic>
          </wp:inline>
        </w:drawing>
      </w:r>
    </w:p>
    <w:p w14:paraId="759F0F6A" w14:textId="12D0262A" w:rsidR="004F0C24" w:rsidRDefault="004F0C24" w:rsidP="0032015E">
      <w:pPr>
        <w:pStyle w:val="Caption"/>
        <w:jc w:val="center"/>
      </w:pPr>
      <w:bookmarkStart w:id="970" w:name="_Toc437338294"/>
      <w:bookmarkStart w:id="971" w:name="_Toc438570330"/>
      <w:bookmarkStart w:id="972" w:name="_Toc439502327"/>
      <w:bookmarkStart w:id="973" w:name="_Toc439806748"/>
      <w:r w:rsidRPr="006A7C24">
        <w:t xml:space="preserve">Figure </w:t>
      </w:r>
      <w:fldSimple w:instr=" SEQ Figure \* ARABIC ">
        <w:r w:rsidR="00420AE8">
          <w:rPr>
            <w:noProof/>
          </w:rPr>
          <w:t>30</w:t>
        </w:r>
      </w:fldSimple>
      <w:r w:rsidR="00925F28">
        <w:t>:</w:t>
      </w:r>
      <w:r w:rsidRPr="006A7C24">
        <w:t xml:space="preserve"> The development of the east harbor (Schmidt Hammer Lassen Architects, 2013)</w:t>
      </w:r>
      <w:bookmarkEnd w:id="970"/>
      <w:bookmarkEnd w:id="971"/>
      <w:bookmarkEnd w:id="972"/>
      <w:bookmarkEnd w:id="973"/>
    </w:p>
    <w:p w14:paraId="795224C5" w14:textId="77777777" w:rsidR="00560710" w:rsidRPr="006239D2" w:rsidRDefault="00560710" w:rsidP="00560710">
      <w:pPr>
        <w:widowControl w:val="0"/>
        <w:autoSpaceDE w:val="0"/>
        <w:autoSpaceDN w:val="0"/>
        <w:adjustRightInd w:val="0"/>
        <w:spacing w:after="240"/>
        <w:rPr>
          <w:rFonts w:cstheme="minorHAnsi"/>
        </w:rPr>
      </w:pPr>
      <w:r w:rsidRPr="006239D2">
        <w:rPr>
          <w:rFonts w:cstheme="minorHAnsi"/>
        </w:rPr>
        <w:t>In this project, A. Enggaard A/S is both the owner and developer of the land. Therefore, there is no contractual agreement between the client and the turnkey contractor. A. Enggaard A/S is sole responsible for all stages of the project (design, execution and the sales of apartments).</w:t>
      </w:r>
    </w:p>
    <w:p w14:paraId="5F599C64" w14:textId="785503B8" w:rsidR="00560710" w:rsidRPr="006239D2" w:rsidRDefault="00560710" w:rsidP="00560710">
      <w:pPr>
        <w:widowControl w:val="0"/>
        <w:autoSpaceDE w:val="0"/>
        <w:autoSpaceDN w:val="0"/>
        <w:adjustRightInd w:val="0"/>
        <w:spacing w:after="240"/>
        <w:rPr>
          <w:rFonts w:cstheme="minorHAnsi"/>
        </w:rPr>
      </w:pPr>
      <w:r w:rsidRPr="6E662BDE">
        <w:t>The project</w:t>
      </w:r>
      <w:r w:rsidR="002C22E1">
        <w:t xml:space="preserve"> is </w:t>
      </w:r>
      <w:r w:rsidRPr="6E662BDE">
        <w:t>comprise</w:t>
      </w:r>
      <w:r w:rsidR="002C22E1">
        <w:t>d</w:t>
      </w:r>
      <w:r w:rsidRPr="6E662BDE">
        <w:t xml:space="preserve"> of 91 apartments ranging from 89 m2 to 300 m2</w:t>
      </w:r>
      <w:r w:rsidR="002C22E1">
        <w:t>,</w:t>
      </w:r>
      <w:r w:rsidRPr="6E662BDE">
        <w:t xml:space="preserve"> distributed in 3 blocks with basement and parking area. </w:t>
      </w:r>
    </w:p>
    <w:p w14:paraId="56AB42AC" w14:textId="32D5A399" w:rsidR="00560710" w:rsidRPr="006A7C24" w:rsidRDefault="00560710" w:rsidP="006A7C24">
      <w:pPr>
        <w:keepNext/>
        <w:widowControl w:val="0"/>
        <w:autoSpaceDE w:val="0"/>
        <w:autoSpaceDN w:val="0"/>
        <w:adjustRightInd w:val="0"/>
        <w:spacing w:after="0"/>
      </w:pPr>
      <w:r>
        <w:rPr>
          <w:noProof/>
          <w:lang w:val="da-DK" w:eastAsia="da-DK"/>
        </w:rPr>
        <w:lastRenderedPageBreak/>
        <w:drawing>
          <wp:inline distT="0" distB="0" distL="0" distR="0" wp14:anchorId="66685E14" wp14:editId="4CEE1F66">
            <wp:extent cx="2318680" cy="1721254"/>
            <wp:effectExtent l="0" t="0" r="0" b="8255"/>
            <wp:docPr id="9626164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2318680" cy="1721254"/>
                    </a:xfrm>
                    <a:prstGeom prst="rect">
                      <a:avLst/>
                    </a:prstGeom>
                  </pic:spPr>
                </pic:pic>
              </a:graphicData>
            </a:graphic>
          </wp:inline>
        </w:drawing>
      </w:r>
      <w:r w:rsidRPr="6E662BDE">
        <w:rPr>
          <w:rFonts w:ascii="Times" w:eastAsia="Times" w:hAnsi="Times" w:cs="Times"/>
          <w:sz w:val="24"/>
          <w:szCs w:val="24"/>
        </w:rPr>
        <w:t xml:space="preserve">         </w:t>
      </w:r>
      <w:r>
        <w:rPr>
          <w:noProof/>
          <w:lang w:val="da-DK" w:eastAsia="da-DK"/>
        </w:rPr>
        <w:drawing>
          <wp:inline distT="0" distB="0" distL="0" distR="0" wp14:anchorId="663768BD" wp14:editId="76BA0EF2">
            <wp:extent cx="2851499" cy="1745360"/>
            <wp:effectExtent l="0" t="0" r="1905" b="1270"/>
            <wp:docPr id="17261873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1499" cy="1745360"/>
                    </a:xfrm>
                    <a:prstGeom prst="rect">
                      <a:avLst/>
                    </a:prstGeom>
                  </pic:spPr>
                </pic:pic>
              </a:graphicData>
            </a:graphic>
          </wp:inline>
        </w:drawing>
      </w:r>
    </w:p>
    <w:p w14:paraId="52453886" w14:textId="70D40BF4" w:rsidR="00560710" w:rsidRPr="00496459" w:rsidRDefault="00560710" w:rsidP="005A48E1">
      <w:pPr>
        <w:pStyle w:val="Caption"/>
        <w:jc w:val="center"/>
      </w:pPr>
      <w:bookmarkStart w:id="974" w:name="_Toc437338295"/>
      <w:bookmarkStart w:id="975" w:name="_Toc438570331"/>
      <w:bookmarkStart w:id="976" w:name="_Toc439502328"/>
      <w:bookmarkStart w:id="977" w:name="_Toc439806749"/>
      <w:r w:rsidRPr="006A7C24">
        <w:t xml:space="preserve">Figure </w:t>
      </w:r>
      <w:fldSimple w:instr=" SEQ Figure \* ARABIC ">
        <w:r w:rsidR="00420AE8">
          <w:rPr>
            <w:noProof/>
          </w:rPr>
          <w:t>31</w:t>
        </w:r>
      </w:fldSimple>
      <w:r w:rsidR="00925F28">
        <w:t>:</w:t>
      </w:r>
      <w:r w:rsidRPr="006A7C24">
        <w:t xml:space="preserve"> Rendering of the completed buildings (Schmidt Hammer Lassen Architects, 2013)</w:t>
      </w:r>
      <w:bookmarkStart w:id="978" w:name="_Toc434321629"/>
      <w:bookmarkStart w:id="979" w:name="_Toc434481848"/>
      <w:bookmarkStart w:id="980" w:name="_Toc434492800"/>
      <w:bookmarkStart w:id="981" w:name="_Toc432508935"/>
      <w:bookmarkStart w:id="982" w:name="_Toc433890161"/>
      <w:bookmarkEnd w:id="974"/>
      <w:bookmarkEnd w:id="975"/>
      <w:bookmarkEnd w:id="976"/>
      <w:bookmarkEnd w:id="977"/>
    </w:p>
    <w:p w14:paraId="44964339" w14:textId="77777777" w:rsidR="00560710" w:rsidRPr="006239D2" w:rsidRDefault="00560710" w:rsidP="006A7C24">
      <w:pPr>
        <w:pStyle w:val="Heading3"/>
      </w:pPr>
      <w:bookmarkStart w:id="983" w:name="_Toc434577750"/>
      <w:bookmarkStart w:id="984" w:name="_Toc435611620"/>
      <w:bookmarkStart w:id="985" w:name="_Toc435614381"/>
      <w:bookmarkStart w:id="986" w:name="_Toc434578571"/>
      <w:bookmarkStart w:id="987" w:name="_Toc436040091"/>
      <w:bookmarkStart w:id="988" w:name="_Toc436222185"/>
      <w:bookmarkStart w:id="989" w:name="_Toc436723203"/>
      <w:bookmarkStart w:id="990" w:name="_Toc436731191"/>
      <w:bookmarkStart w:id="991" w:name="_Toc437259195"/>
      <w:bookmarkStart w:id="992" w:name="_Toc437346858"/>
      <w:bookmarkStart w:id="993" w:name="_Toc437427846"/>
      <w:bookmarkStart w:id="994" w:name="_Toc437433578"/>
      <w:bookmarkStart w:id="995" w:name="_Toc437600268"/>
      <w:bookmarkStart w:id="996" w:name="_Toc437865394"/>
      <w:bookmarkStart w:id="997" w:name="_Toc439505123"/>
      <w:r w:rsidRPr="006239D2">
        <w:t>Observations</w:t>
      </w:r>
      <w:bookmarkEnd w:id="978"/>
      <w:bookmarkEnd w:id="979"/>
      <w:bookmarkEnd w:id="980"/>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539DB3AD" w14:textId="77777777" w:rsidR="00560710" w:rsidRDefault="00560710" w:rsidP="00560710">
      <w:r w:rsidRPr="342975FC">
        <w:t>The observations were conducted in the fall of 2014 through a series of interviews, building site visits and analyses of the project files. The data was used to create a report about the risk management. Now the same information data is reviewed and analysed from the LPS and LBMS point of view.</w:t>
      </w:r>
    </w:p>
    <w:p w14:paraId="6A039157" w14:textId="22F954C6" w:rsidR="008805D1" w:rsidRDefault="00560710" w:rsidP="00560710">
      <w:r>
        <w:t>The structure of the observation</w:t>
      </w:r>
      <w:r w:rsidR="002C22E1">
        <w:t>s</w:t>
      </w:r>
      <w:r>
        <w:t xml:space="preserve"> chapter is divided </w:t>
      </w:r>
      <w:r w:rsidR="008805D1">
        <w:t>and discussed by the tools that the management team uses and resemble similarit</w:t>
      </w:r>
      <w:r w:rsidR="00AA528F">
        <w:t xml:space="preserve">ies of the LPS system. Therefore, not all the nine tools are included. </w:t>
      </w:r>
    </w:p>
    <w:p w14:paraId="5EB5BB46" w14:textId="77777777" w:rsidR="00560710" w:rsidRPr="006239D2" w:rsidRDefault="00560710" w:rsidP="006A7C24">
      <w:pPr>
        <w:pStyle w:val="Heading4"/>
      </w:pPr>
      <w:bookmarkStart w:id="998" w:name="_Toc434577751"/>
      <w:bookmarkStart w:id="999" w:name="_Toc434578572"/>
      <w:r w:rsidRPr="3C609A70">
        <w:t>Master schedule</w:t>
      </w:r>
      <w:bookmarkEnd w:id="998"/>
      <w:bookmarkEnd w:id="999"/>
    </w:p>
    <w:p w14:paraId="7CDE600A" w14:textId="707CAFD0" w:rsidR="00560710" w:rsidRDefault="00560710" w:rsidP="00560710">
      <w:pPr>
        <w:spacing w:after="240"/>
      </w:pPr>
      <w:r w:rsidRPr="249D26D7">
        <w:t>The master time schedule was developed by</w:t>
      </w:r>
      <w:r w:rsidR="002C22E1">
        <w:t xml:space="preserve"> the</w:t>
      </w:r>
      <w:r w:rsidRPr="249D26D7">
        <w:t xml:space="preserve"> project manager Kristoffer Styrup as a guideline of the </w:t>
      </w:r>
      <w:r w:rsidRPr="00ED4544">
        <w:t xml:space="preserve">project </w:t>
      </w:r>
      <w:r w:rsidR="00ED4544" w:rsidRPr="00ED4544">
        <w:t>(</w:t>
      </w:r>
      <w:r w:rsidR="00FB3FB6" w:rsidRPr="00ED4544">
        <w:t>Annex D</w:t>
      </w:r>
      <w:r w:rsidRPr="00ED4544">
        <w:t>. Hovedtidsplan). It</w:t>
      </w:r>
      <w:r w:rsidRPr="249D26D7">
        <w:t xml:space="preserve"> offers a brief overview of the work and it includes the basement area, stage 1 and stage 2 of the project. At the time the file was acquired (December 2014), the third stage was not yet initiated. It has been noticed that the planning was created </w:t>
      </w:r>
      <w:r w:rsidRPr="00E54EF8">
        <w:t>after the actual work on site started.</w:t>
      </w:r>
      <w:r w:rsidRPr="249D26D7">
        <w:t xml:space="preserve"> The reason was that A. Enggaard A/S‘s own contractor was the only working trade on the site. Moreover, the plan does not offer a detailed view of the process, but rather indicates the milestones for an easier coordination among different trades. The file has </w:t>
      </w:r>
      <w:r w:rsidRPr="00E54EF8">
        <w:t>not</w:t>
      </w:r>
      <w:r w:rsidRPr="249D26D7">
        <w:t xml:space="preserve"> been updated since its creation date.</w:t>
      </w:r>
    </w:p>
    <w:p w14:paraId="27E28AB1" w14:textId="7CDE86C0" w:rsidR="00560710" w:rsidRPr="006239D2" w:rsidRDefault="008C20D4" w:rsidP="006A7C24">
      <w:pPr>
        <w:pStyle w:val="Heading4"/>
      </w:pPr>
      <w:bookmarkStart w:id="1000" w:name="_Toc434577752"/>
      <w:r>
        <w:t>P</w:t>
      </w:r>
      <w:bookmarkStart w:id="1001" w:name="_Toc434578573"/>
      <w:r w:rsidR="00560710" w:rsidRPr="3C609A70">
        <w:t xml:space="preserve">hase </w:t>
      </w:r>
      <w:bookmarkEnd w:id="1000"/>
      <w:bookmarkEnd w:id="1001"/>
      <w:r w:rsidR="00560710" w:rsidRPr="3C609A70">
        <w:t>schedul</w:t>
      </w:r>
      <w:r>
        <w:t>ing</w:t>
      </w:r>
    </w:p>
    <w:p w14:paraId="6C7BE7B9" w14:textId="23CA37F4" w:rsidR="00DF0D11" w:rsidRPr="00FB3FB6" w:rsidRDefault="00DF0D11" w:rsidP="00DF0D11">
      <w:pPr>
        <w:spacing w:after="240"/>
        <w:rPr>
          <w:highlight w:val="yellow"/>
        </w:rPr>
      </w:pPr>
      <w:r w:rsidRPr="249D26D7">
        <w:t xml:space="preserve">The master time schedule does not stand alone. It is accompanied by a completion plan </w:t>
      </w:r>
      <w:r w:rsidRPr="00ED4544">
        <w:t>(Annex E. Komplettering)</w:t>
      </w:r>
      <w:r w:rsidRPr="249D26D7">
        <w:t xml:space="preserve"> which involves all contractors and their duties on the site. The method places each trade in a working sequence driven by a location based arrangement </w:t>
      </w:r>
      <w:r w:rsidRPr="004F0C24">
        <w:t>(</w:t>
      </w:r>
      <w:r>
        <w:fldChar w:fldCharType="begin"/>
      </w:r>
      <w:r>
        <w:instrText xml:space="preserve"> REF _Ref435431054 \h </w:instrText>
      </w:r>
      <w:r>
        <w:fldChar w:fldCharType="separate"/>
      </w:r>
      <w:r w:rsidR="00420AE8" w:rsidRPr="006A7C24">
        <w:t xml:space="preserve">Figure </w:t>
      </w:r>
      <w:r w:rsidR="00420AE8">
        <w:rPr>
          <w:noProof/>
        </w:rPr>
        <w:t>32</w:t>
      </w:r>
      <w:r>
        <w:fldChar w:fldCharType="end"/>
      </w:r>
      <w:r>
        <w:t>)</w:t>
      </w:r>
      <w:r w:rsidRPr="004F0C24">
        <w:t>.</w:t>
      </w:r>
      <w:r w:rsidRPr="249D26D7">
        <w:t xml:space="preserve"> This completion plan</w:t>
      </w:r>
      <w:r>
        <w:t xml:space="preserve"> divided by the locations </w:t>
      </w:r>
      <w:r w:rsidRPr="249D26D7">
        <w:t xml:space="preserve">was created for each </w:t>
      </w:r>
      <w:r>
        <w:t>stage of the project.</w:t>
      </w:r>
    </w:p>
    <w:p w14:paraId="6875A4EF" w14:textId="77777777" w:rsidR="00DF0D11" w:rsidRDefault="00DF0D11" w:rsidP="00DF0D11">
      <w:pPr>
        <w:keepNext/>
        <w:spacing w:after="0" w:line="280" w:lineRule="atLeast"/>
      </w:pPr>
      <w:r>
        <w:rPr>
          <w:noProof/>
          <w:lang w:val="da-DK" w:eastAsia="da-DK"/>
        </w:rPr>
        <w:lastRenderedPageBreak/>
        <w:drawing>
          <wp:inline distT="0" distB="0" distL="0" distR="0" wp14:anchorId="6FDDCD4A" wp14:editId="2B197EDA">
            <wp:extent cx="5732780" cy="2145665"/>
            <wp:effectExtent l="0" t="0" r="7620" b="0"/>
            <wp:docPr id="10349300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32780" cy="2145665"/>
                    </a:xfrm>
                    <a:prstGeom prst="rect">
                      <a:avLst/>
                    </a:prstGeom>
                    <a:noFill/>
                    <a:ln>
                      <a:noFill/>
                    </a:ln>
                  </pic:spPr>
                </pic:pic>
              </a:graphicData>
            </a:graphic>
          </wp:inline>
        </w:drawing>
      </w:r>
    </w:p>
    <w:p w14:paraId="394B6214" w14:textId="098B3C43" w:rsidR="00DF0D11" w:rsidRPr="00DF0D11" w:rsidRDefault="00DF0D11" w:rsidP="00981007">
      <w:pPr>
        <w:pStyle w:val="Caption"/>
        <w:jc w:val="center"/>
      </w:pPr>
      <w:bookmarkStart w:id="1002" w:name="_Ref435431054"/>
      <w:bookmarkStart w:id="1003" w:name="_Toc437338296"/>
      <w:bookmarkStart w:id="1004" w:name="_Toc438570332"/>
      <w:bookmarkStart w:id="1005" w:name="_Toc439502329"/>
      <w:bookmarkStart w:id="1006" w:name="_Toc439806750"/>
      <w:r w:rsidRPr="006A7C24">
        <w:t xml:space="preserve">Figure </w:t>
      </w:r>
      <w:fldSimple w:instr=" SEQ Figure \* ARABIC ">
        <w:r w:rsidR="00420AE8">
          <w:rPr>
            <w:noProof/>
          </w:rPr>
          <w:t>32</w:t>
        </w:r>
      </w:fldSimple>
      <w:bookmarkEnd w:id="1002"/>
      <w:r>
        <w:t>:</w:t>
      </w:r>
      <w:r w:rsidRPr="006A7C24">
        <w:t xml:space="preserve"> Plan of completion</w:t>
      </w:r>
      <w:bookmarkEnd w:id="1003"/>
      <w:bookmarkEnd w:id="1004"/>
      <w:bookmarkEnd w:id="1005"/>
      <w:bookmarkEnd w:id="1006"/>
    </w:p>
    <w:p w14:paraId="739D91F9" w14:textId="345A5D71" w:rsidR="00560710" w:rsidRDefault="00DF0D11" w:rsidP="00560710">
      <w:pPr>
        <w:spacing w:after="240"/>
      </w:pPr>
      <w:r>
        <w:t>T</w:t>
      </w:r>
      <w:r w:rsidRPr="6F90E91F">
        <w:t>he selection of the subcontractors was</w:t>
      </w:r>
      <w:r>
        <w:t xml:space="preserve"> done</w:t>
      </w:r>
      <w:r w:rsidR="00560710" w:rsidRPr="6F90E91F">
        <w:t xml:space="preserve"> trough a restricted tender phase, the award criterion being based on the lowest price. However, the invitations were sent to the subcontractors with a collaboration history.</w:t>
      </w:r>
    </w:p>
    <w:p w14:paraId="572FA9F3" w14:textId="7A13FE85" w:rsidR="00560710" w:rsidRDefault="00560710" w:rsidP="00560710">
      <w:pPr>
        <w:spacing w:after="240"/>
      </w:pPr>
      <w:r>
        <w:t>Because of this past collaboration, there is a lot of trust placed on the subcontractors. When the phase schedule is made, a representative from all the subcontractors is present, so the planning is done together.</w:t>
      </w:r>
      <w:r w:rsidR="00AA528F">
        <w:t xml:space="preserve"> However, it is safe to mention that the phase schedule is made trough the traditional method using casual conversations</w:t>
      </w:r>
      <w:r w:rsidR="009335CA">
        <w:t xml:space="preserve"> and not the procedures mentioned in Chapter 7.2</w:t>
      </w:r>
      <w:r w:rsidR="00AA528F">
        <w:t>.</w:t>
      </w:r>
      <w:r>
        <w:t xml:space="preserve"> </w:t>
      </w:r>
      <w:r w:rsidR="004F0C24" w:rsidRPr="006D0F48">
        <w:fldChar w:fldCharType="begin"/>
      </w:r>
      <w:r w:rsidR="004F0C24">
        <w:instrText xml:space="preserve"> REF _Ref435431054 \h </w:instrText>
      </w:r>
      <w:r w:rsidR="004F0C24" w:rsidRPr="006D0F48">
        <w:rPr>
          <w:highlight w:val="yellow"/>
        </w:rPr>
        <w:fldChar w:fldCharType="separate"/>
      </w:r>
      <w:r w:rsidR="00420AE8" w:rsidRPr="006A7C24">
        <w:t xml:space="preserve">Figure </w:t>
      </w:r>
      <w:r w:rsidR="00420AE8">
        <w:rPr>
          <w:noProof/>
        </w:rPr>
        <w:t>32</w:t>
      </w:r>
      <w:r w:rsidR="004F0C24" w:rsidRPr="006D0F48">
        <w:fldChar w:fldCharType="end"/>
      </w:r>
      <w:r>
        <w:t xml:space="preserve"> shows the work to be done on each floor placed in a sequence. </w:t>
      </w:r>
      <w:r w:rsidR="009335CA">
        <w:t>C</w:t>
      </w:r>
      <w:r>
        <w:t>onflicts between trades still arise due to the fact that some work is being delayed and it extends on the upcoming contractor's schedule. These conflicts are solved once a week at the weekly meeting.</w:t>
      </w:r>
    </w:p>
    <w:p w14:paraId="080082BA" w14:textId="0456396D" w:rsidR="00AA528F" w:rsidRDefault="00AA528F" w:rsidP="00560710">
      <w:pPr>
        <w:spacing w:after="240"/>
      </w:pPr>
      <w:r>
        <w:t>The right pull planning procedure is not followed in this project.</w:t>
      </w:r>
    </w:p>
    <w:p w14:paraId="5A97BF4B" w14:textId="225FA08A" w:rsidR="00560710" w:rsidRPr="006239D2" w:rsidRDefault="00B208EC" w:rsidP="006A7C24">
      <w:pPr>
        <w:pStyle w:val="Heading4"/>
      </w:pPr>
      <w:r>
        <w:t>W</w:t>
      </w:r>
      <w:r w:rsidR="009545A6">
        <w:t xml:space="preserve">eekly </w:t>
      </w:r>
      <w:r>
        <w:t>W</w:t>
      </w:r>
      <w:r w:rsidR="009545A6">
        <w:t xml:space="preserve">ork </w:t>
      </w:r>
      <w:r>
        <w:t>P</w:t>
      </w:r>
      <w:r w:rsidR="009545A6">
        <w:t>lan</w:t>
      </w:r>
    </w:p>
    <w:p w14:paraId="0A928F4B" w14:textId="7A71B612" w:rsidR="00560710" w:rsidRDefault="00560710" w:rsidP="00560710">
      <w:pPr>
        <w:spacing w:after="240"/>
      </w:pPr>
      <w:r w:rsidRPr="76CB809E">
        <w:t xml:space="preserve">A detailed planning of the project takes place during the weekly meetings, which in addition to the project team, it </w:t>
      </w:r>
      <w:r w:rsidR="002C22E1">
        <w:t xml:space="preserve">is </w:t>
      </w:r>
      <w:r w:rsidRPr="76CB809E">
        <w:t>comprise</w:t>
      </w:r>
      <w:r w:rsidR="002C22E1">
        <w:t>d</w:t>
      </w:r>
      <w:r w:rsidRPr="76CB809E">
        <w:t xml:space="preserve"> of all the contractors involved at that moment on the site. Kristoffer Styrup chairs the meeting with the milestone plan and completion plan being displayed in the room. All discussions, updates and decisions taken at the meeting are written down as the minutes </w:t>
      </w:r>
      <w:r w:rsidR="006E2A79" w:rsidRPr="006E2A79">
        <w:t>(</w:t>
      </w:r>
      <w:r w:rsidR="00734ED9" w:rsidRPr="006E2A79">
        <w:t>Annex F</w:t>
      </w:r>
      <w:r w:rsidRPr="006E2A79">
        <w:t>. Byggemøde 30)</w:t>
      </w:r>
      <w:r w:rsidRPr="76CB809E">
        <w:t xml:space="preserve"> and used as the planning progression of the upcoming week. Therefor</w:t>
      </w:r>
      <w:r w:rsidR="002C22E1">
        <w:t>e,</w:t>
      </w:r>
      <w:r w:rsidRPr="76CB809E">
        <w:t xml:space="preserve"> the following weekly meeting starts with the current status of the work, monitoring and noting the changes. </w:t>
      </w:r>
      <w:r w:rsidR="004232A3">
        <w:t>Mention</w:t>
      </w:r>
      <w:r w:rsidRPr="76CB809E">
        <w:t xml:space="preserve"> that each trade is treated separately according to its own work. Overlapping work of different trades (and therefor</w:t>
      </w:r>
      <w:r w:rsidR="002C22E1">
        <w:t>e</w:t>
      </w:r>
      <w:r w:rsidRPr="76CB809E">
        <w:t xml:space="preserve"> arguments) do happen due to small delays; nevertheless, quickly resolved due to the frequency of the meetings.</w:t>
      </w:r>
    </w:p>
    <w:p w14:paraId="3339B535" w14:textId="2350ED65" w:rsidR="00560710" w:rsidRDefault="000F0629" w:rsidP="00560710">
      <w:r>
        <w:t xml:space="preserve">The </w:t>
      </w:r>
      <w:r w:rsidR="00560710" w:rsidRPr="00496459">
        <w:t xml:space="preserve">Work Environment meetings </w:t>
      </w:r>
      <w:r w:rsidR="00560710">
        <w:t>take place every second week, begin</w:t>
      </w:r>
      <w:r w:rsidR="002C22E1">
        <w:t>ning</w:t>
      </w:r>
      <w:r w:rsidR="00560710">
        <w:t xml:space="preserve"> with a safety inspection of the site. Leading the meeting is Thomas Cleyton (which is responsible for H&amp;S on site) accompanied by safety representatives of the involved subcontractors. The scrutiny of the site shall assure that all work is carried out in a safe and secure manner. All observations, near-accidents or accidents, are documented and later discussed </w:t>
      </w:r>
      <w:r w:rsidR="006E2A79" w:rsidRPr="006E2A79">
        <w:t>(</w:t>
      </w:r>
      <w:r w:rsidR="00734ED9" w:rsidRPr="006E2A79">
        <w:t>Annex G</w:t>
      </w:r>
      <w:r w:rsidR="00560710" w:rsidRPr="006E2A79">
        <w:t>. Sikkerhedsmøde)</w:t>
      </w:r>
      <w:r w:rsidR="00560710">
        <w:t xml:space="preserve"> to achieve a better work environment on site. </w:t>
      </w:r>
    </w:p>
    <w:p w14:paraId="47E9776A" w14:textId="0AB5E1F3" w:rsidR="00560710" w:rsidRDefault="00560710" w:rsidP="00560710">
      <w:r>
        <w:lastRenderedPageBreak/>
        <w:t>The Health and Safety plan</w:t>
      </w:r>
      <w:r w:rsidR="006B1314">
        <w:t>,</w:t>
      </w:r>
      <w:r>
        <w:t xml:space="preserve"> which also serves as the building site plan, is updated after each meeting and placed at the entrance to the office area. That is the only copy available on site as updating the file is done manually by drawing on top of it</w:t>
      </w:r>
      <w:r w:rsidR="001F4E64">
        <w:t xml:space="preserve"> (</w:t>
      </w:r>
      <w:r w:rsidR="001F4E64">
        <w:fldChar w:fldCharType="begin"/>
      </w:r>
      <w:r w:rsidR="001F4E64">
        <w:instrText xml:space="preserve"> REF _Ref435431238 \h </w:instrText>
      </w:r>
      <w:r w:rsidR="001F4E64">
        <w:fldChar w:fldCharType="separate"/>
      </w:r>
      <w:r w:rsidR="00420AE8">
        <w:t xml:space="preserve">Figure </w:t>
      </w:r>
      <w:r w:rsidR="00420AE8">
        <w:rPr>
          <w:noProof/>
        </w:rPr>
        <w:t>33</w:t>
      </w:r>
      <w:r w:rsidR="001F4E64">
        <w:fldChar w:fldCharType="end"/>
      </w:r>
      <w:r w:rsidR="00925F28">
        <w:t>)</w:t>
      </w:r>
      <w:r w:rsidR="001F4E64">
        <w:t>.</w:t>
      </w:r>
    </w:p>
    <w:p w14:paraId="68333D56" w14:textId="77777777" w:rsidR="001F4E64" w:rsidRDefault="00560710" w:rsidP="00EF0059">
      <w:pPr>
        <w:keepNext/>
        <w:spacing w:after="0"/>
        <w:jc w:val="center"/>
      </w:pPr>
      <w:r>
        <w:rPr>
          <w:noProof/>
          <w:lang w:val="da-DK" w:eastAsia="da-DK"/>
        </w:rPr>
        <w:drawing>
          <wp:inline distT="0" distB="0" distL="0" distR="0" wp14:anchorId="5E5FE1AE" wp14:editId="1FEE6753">
            <wp:extent cx="5590940" cy="3232298"/>
            <wp:effectExtent l="0" t="0" r="0" b="6350"/>
            <wp:docPr id="6166557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extLst>
                        <a:ext uri="{28A0092B-C50C-407E-A947-70E740481C1C}">
                          <a14:useLocalDpi xmlns:a14="http://schemas.microsoft.com/office/drawing/2010/main" val="0"/>
                        </a:ext>
                      </a:extLst>
                    </a:blip>
                    <a:stretch>
                      <a:fillRect/>
                    </a:stretch>
                  </pic:blipFill>
                  <pic:spPr bwMode="auto">
                    <a:xfrm>
                      <a:off x="0" y="0"/>
                      <a:ext cx="5598213" cy="3236502"/>
                    </a:xfrm>
                    <a:prstGeom prst="rect">
                      <a:avLst/>
                    </a:prstGeom>
                    <a:noFill/>
                    <a:ln>
                      <a:noFill/>
                    </a:ln>
                  </pic:spPr>
                </pic:pic>
              </a:graphicData>
            </a:graphic>
          </wp:inline>
        </w:drawing>
      </w:r>
    </w:p>
    <w:p w14:paraId="6296EA15" w14:textId="6A17124B" w:rsidR="00560710" w:rsidRDefault="001F4E64" w:rsidP="00EF0059">
      <w:pPr>
        <w:pStyle w:val="Caption"/>
        <w:jc w:val="center"/>
      </w:pPr>
      <w:bookmarkStart w:id="1007" w:name="_Ref435431238"/>
      <w:bookmarkStart w:id="1008" w:name="_Toc437338297"/>
      <w:bookmarkStart w:id="1009" w:name="_Toc438570333"/>
      <w:bookmarkStart w:id="1010" w:name="_Toc439502330"/>
      <w:bookmarkStart w:id="1011" w:name="_Toc439806751"/>
      <w:r>
        <w:t xml:space="preserve">Figure </w:t>
      </w:r>
      <w:fldSimple w:instr=" SEQ Figure \* ARABIC ">
        <w:r w:rsidR="00420AE8">
          <w:rPr>
            <w:noProof/>
          </w:rPr>
          <w:t>33</w:t>
        </w:r>
      </w:fldSimple>
      <w:bookmarkEnd w:id="1007"/>
      <w:r>
        <w:t>: Health and Safety plan</w:t>
      </w:r>
      <w:bookmarkEnd w:id="1008"/>
      <w:bookmarkEnd w:id="1009"/>
      <w:bookmarkEnd w:id="1010"/>
      <w:bookmarkEnd w:id="1011"/>
    </w:p>
    <w:p w14:paraId="3CB1401B" w14:textId="276CE3ED" w:rsidR="00560710" w:rsidRPr="006239D2" w:rsidRDefault="00560710" w:rsidP="006A7C24">
      <w:pPr>
        <w:pStyle w:val="Heading4"/>
      </w:pPr>
      <w:bookmarkStart w:id="1012" w:name="_Toc434577754"/>
      <w:bookmarkStart w:id="1013" w:name="_Toc434578575"/>
      <w:r w:rsidRPr="3C609A70">
        <w:t>Look ahead schedule</w:t>
      </w:r>
      <w:bookmarkEnd w:id="1012"/>
      <w:bookmarkEnd w:id="1013"/>
    </w:p>
    <w:p w14:paraId="76F52472" w14:textId="77777777" w:rsidR="00560710" w:rsidRDefault="00560710" w:rsidP="00560710">
      <w:r w:rsidRPr="76CB809E">
        <w:t>There is no</w:t>
      </w:r>
      <w:r>
        <w:t xml:space="preserve"> official</w:t>
      </w:r>
      <w:r w:rsidRPr="76CB809E">
        <w:t xml:space="preserve"> look ahead schedule on this project apart from planning of the next week. However, some unofficial discussions take place about the work ahead, but there are not on a regular basis or with certain people involved.</w:t>
      </w:r>
    </w:p>
    <w:p w14:paraId="40050B05" w14:textId="72B007BE" w:rsidR="005567D8" w:rsidRPr="005567D8" w:rsidRDefault="00560710" w:rsidP="005567D8">
      <w:r>
        <w:t>According to Thomas Clayton, the look ahead schedule is not possible</w:t>
      </w:r>
      <w:r w:rsidR="006B1314">
        <w:t xml:space="preserve"> to be performed</w:t>
      </w:r>
      <w:r>
        <w:t xml:space="preserve"> due to the fact that the apartments are highly customizable. The client’s decision for changes can greatly influence the planning as these can occur randomly. </w:t>
      </w:r>
      <w:bookmarkStart w:id="1014" w:name="_Toc434577758"/>
    </w:p>
    <w:p w14:paraId="2B8E41BA" w14:textId="77777777" w:rsidR="00560710" w:rsidRPr="006239D2" w:rsidRDefault="00560710" w:rsidP="006A7C24">
      <w:pPr>
        <w:pStyle w:val="Heading4"/>
      </w:pPr>
      <w:bookmarkStart w:id="1015" w:name="_Toc434578579"/>
      <w:r w:rsidRPr="3C609A70">
        <w:t>Tracking variances and analyses of constrains. The 5 WHY's</w:t>
      </w:r>
      <w:bookmarkEnd w:id="1014"/>
      <w:bookmarkEnd w:id="1015"/>
    </w:p>
    <w:p w14:paraId="7CE113D7" w14:textId="51C1714B" w:rsidR="00511CCE" w:rsidRDefault="00511CCE" w:rsidP="00496459">
      <w:bookmarkStart w:id="1016" w:name="_Toc434577759"/>
      <w:bookmarkStart w:id="1017" w:name="_Toc434578580"/>
      <w:r>
        <w:t>In this project</w:t>
      </w:r>
      <w:r w:rsidR="006B1314">
        <w:t>,</w:t>
      </w:r>
      <w:r>
        <w:t xml:space="preserve"> the 5 why’s tool is not used.</w:t>
      </w:r>
      <w:r w:rsidR="00C40766">
        <w:t xml:space="preserve"> In order to observe the H&amp;S issues on site, the team starts the WE meeting (which is every second week) by taking a round on the site and photograph</w:t>
      </w:r>
      <w:r w:rsidR="004232A3">
        <w:t>ing</w:t>
      </w:r>
      <w:r w:rsidR="00C40766">
        <w:t xml:space="preserve"> the problematic area. </w:t>
      </w:r>
      <w:r w:rsidR="00022897">
        <w:t xml:space="preserve">At the meeting, these pictures are analysed and deliberated. </w:t>
      </w:r>
      <w:r w:rsidR="00094DCF">
        <w:t>O</w:t>
      </w:r>
      <w:r w:rsidR="00022897">
        <w:t>ther p</w:t>
      </w:r>
      <w:r>
        <w:t xml:space="preserve">roblems are </w:t>
      </w:r>
      <w:r w:rsidR="00C40766">
        <w:t>most of the times</w:t>
      </w:r>
      <w:r>
        <w:t xml:space="preserve"> discussed at the weekly meetings</w:t>
      </w:r>
      <w:r w:rsidR="00094DCF">
        <w:t>, where a solution is investigated</w:t>
      </w:r>
      <w:r>
        <w:t>.</w:t>
      </w:r>
    </w:p>
    <w:p w14:paraId="0B7C3512" w14:textId="2618DD29" w:rsidR="00560710" w:rsidRDefault="00FB428F" w:rsidP="006A7C24">
      <w:pPr>
        <w:pStyle w:val="Heading4"/>
      </w:pPr>
      <w:r>
        <w:t>L</w:t>
      </w:r>
      <w:r w:rsidR="009545A6">
        <w:t xml:space="preserve">ocation </w:t>
      </w:r>
      <w:r>
        <w:t>B</w:t>
      </w:r>
      <w:bookmarkEnd w:id="1016"/>
      <w:bookmarkEnd w:id="1017"/>
      <w:r w:rsidR="009545A6">
        <w:t>ased Schedule</w:t>
      </w:r>
    </w:p>
    <w:p w14:paraId="370CA55E" w14:textId="57D6C0EC" w:rsidR="00560710" w:rsidRDefault="00560710" w:rsidP="00560710">
      <w:r>
        <w:t>There are many benefits in using the LBMS on any project</w:t>
      </w:r>
      <w:r w:rsidR="006B1314">
        <w:t>; h</w:t>
      </w:r>
      <w:r>
        <w:t>owever, this is not the case. The team uses instead a so called “plan of completion” (</w:t>
      </w:r>
      <w:r w:rsidR="001F4E64" w:rsidRPr="006D0F48">
        <w:fldChar w:fldCharType="begin"/>
      </w:r>
      <w:r w:rsidR="001F4E64">
        <w:instrText xml:space="preserve"> REF _Ref435431054 \h </w:instrText>
      </w:r>
      <w:r w:rsidR="001F4E64" w:rsidRPr="006D0F48">
        <w:rPr>
          <w:highlight w:val="yellow"/>
        </w:rPr>
        <w:fldChar w:fldCharType="separate"/>
      </w:r>
      <w:r w:rsidR="00420AE8" w:rsidRPr="006A7C24">
        <w:t xml:space="preserve">Figure </w:t>
      </w:r>
      <w:r w:rsidR="00420AE8">
        <w:rPr>
          <w:noProof/>
        </w:rPr>
        <w:t>32</w:t>
      </w:r>
      <w:r w:rsidR="001F4E64" w:rsidRPr="006D0F48">
        <w:fldChar w:fldCharType="end"/>
      </w:r>
      <w:r w:rsidR="009545A6">
        <w:t>),</w:t>
      </w:r>
      <w:r>
        <w:t xml:space="preserve"> which shows the location and duration of each trade when performing the job. It does not show any waste because the plan is based on a Gant chart. Moreover, if the task is delayed or going on a slower rate than others, there is no way to track the progress and therefore no way to </w:t>
      </w:r>
      <w:r w:rsidR="004232A3">
        <w:t>forecast</w:t>
      </w:r>
      <w:r>
        <w:t xml:space="preserve"> the delay</w:t>
      </w:r>
      <w:r w:rsidR="004232A3">
        <w:t xml:space="preserve"> for its prevention</w:t>
      </w:r>
      <w:r>
        <w:t>.</w:t>
      </w:r>
    </w:p>
    <w:p w14:paraId="17FEA688" w14:textId="77777777" w:rsidR="00C9499F" w:rsidRDefault="00C9499F" w:rsidP="00560710"/>
    <w:p w14:paraId="7B30D8F8" w14:textId="5800B7E7" w:rsidR="00560710" w:rsidRDefault="00560710" w:rsidP="00560710">
      <w:r>
        <w:lastRenderedPageBreak/>
        <w:t xml:space="preserve">When the same schedule is placed as a proper </w:t>
      </w:r>
      <w:r w:rsidR="00FB428F">
        <w:t>LBS</w:t>
      </w:r>
      <w:r>
        <w:t>, it looks incredibly chaotic (</w:t>
      </w:r>
      <w:r w:rsidR="000E6C1F">
        <w:rPr>
          <w:highlight w:val="yellow"/>
        </w:rPr>
        <w:fldChar w:fldCharType="begin"/>
      </w:r>
      <w:r w:rsidR="000E6C1F">
        <w:instrText xml:space="preserve"> REF _Ref436216477 \h </w:instrText>
      </w:r>
      <w:r w:rsidR="000E6C1F">
        <w:rPr>
          <w:highlight w:val="yellow"/>
        </w:rPr>
      </w:r>
      <w:r w:rsidR="000E6C1F">
        <w:rPr>
          <w:highlight w:val="yellow"/>
        </w:rPr>
        <w:fldChar w:fldCharType="separate"/>
      </w:r>
      <w:r w:rsidR="00420AE8">
        <w:t xml:space="preserve">Figure </w:t>
      </w:r>
      <w:r w:rsidR="00420AE8">
        <w:rPr>
          <w:noProof/>
        </w:rPr>
        <w:t>34</w:t>
      </w:r>
      <w:r w:rsidR="000E6C1F">
        <w:rPr>
          <w:highlight w:val="yellow"/>
        </w:rPr>
        <w:fldChar w:fldCharType="end"/>
      </w:r>
      <w:r w:rsidR="000E6C1F">
        <w:t xml:space="preserve">). </w:t>
      </w:r>
    </w:p>
    <w:p w14:paraId="63926FEC" w14:textId="77777777" w:rsidR="000E6C1F" w:rsidRDefault="00560710" w:rsidP="000E6C1F">
      <w:pPr>
        <w:keepNext/>
      </w:pPr>
      <w:r w:rsidRPr="000E6C1F">
        <w:rPr>
          <w:noProof/>
          <w:lang w:val="da-DK" w:eastAsia="da-DK"/>
        </w:rPr>
        <w:drawing>
          <wp:inline distT="0" distB="0" distL="0" distR="0" wp14:anchorId="04603CE3" wp14:editId="7B0C70FB">
            <wp:extent cx="5760085" cy="2708910"/>
            <wp:effectExtent l="0" t="0" r="5715" b="8890"/>
            <wp:docPr id="50" name="Picture 50" descr="/Users/florinfirte/Desktop/Screen Shot 2015-11-12 at 15.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florinfirte/Desktop/Screen Shot 2015-11-12 at 15.45.3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2708910"/>
                    </a:xfrm>
                    <a:prstGeom prst="rect">
                      <a:avLst/>
                    </a:prstGeom>
                    <a:noFill/>
                    <a:ln>
                      <a:noFill/>
                    </a:ln>
                  </pic:spPr>
                </pic:pic>
              </a:graphicData>
            </a:graphic>
          </wp:inline>
        </w:drawing>
      </w:r>
    </w:p>
    <w:p w14:paraId="1C00896C" w14:textId="324F1089" w:rsidR="00560710" w:rsidRDefault="000E6C1F" w:rsidP="00EF0059">
      <w:pPr>
        <w:pStyle w:val="Caption"/>
        <w:jc w:val="center"/>
      </w:pPr>
      <w:bookmarkStart w:id="1018" w:name="_Ref436216477"/>
      <w:bookmarkStart w:id="1019" w:name="_Toc437338298"/>
      <w:bookmarkStart w:id="1020" w:name="_Toc438570334"/>
      <w:bookmarkStart w:id="1021" w:name="_Toc439502331"/>
      <w:bookmarkStart w:id="1022" w:name="_Toc439806752"/>
      <w:r>
        <w:t xml:space="preserve">Figure </w:t>
      </w:r>
      <w:fldSimple w:instr=" SEQ Figure \* ARABIC ">
        <w:r w:rsidR="00420AE8">
          <w:rPr>
            <w:noProof/>
          </w:rPr>
          <w:t>34</w:t>
        </w:r>
      </w:fldSimple>
      <w:bookmarkEnd w:id="1018"/>
      <w:r>
        <w:t xml:space="preserve">: </w:t>
      </w:r>
      <w:r w:rsidR="00FB428F">
        <w:t>LBS</w:t>
      </w:r>
      <w:r w:rsidRPr="00D81AA6">
        <w:t xml:space="preserve"> made after the existing completion plan.</w:t>
      </w:r>
      <w:bookmarkEnd w:id="1019"/>
      <w:bookmarkEnd w:id="1020"/>
      <w:bookmarkEnd w:id="1021"/>
      <w:bookmarkEnd w:id="1022"/>
    </w:p>
    <w:p w14:paraId="598BA2B7" w14:textId="68B1A29D" w:rsidR="00560710" w:rsidRDefault="00560710" w:rsidP="00560710">
      <w:r>
        <w:t>The schedule is not feasible as most of the trades have to be in multiple locations on the same week, some trades even working on four locations at the same time. If the lines are made continuous, meaning that more crew</w:t>
      </w:r>
      <w:r w:rsidR="006B1314">
        <w:t>s are</w:t>
      </w:r>
      <w:r>
        <w:t xml:space="preserve"> required to finish one location and only then move to the next one, clearly can be noticed the amount of waste on the schedule </w:t>
      </w:r>
      <w:r w:rsidR="001F4E64">
        <w:t>(</w:t>
      </w:r>
      <w:r w:rsidR="001F4E64" w:rsidRPr="000E6C1F">
        <w:fldChar w:fldCharType="begin"/>
      </w:r>
      <w:r w:rsidR="001F4E64" w:rsidRPr="000E6C1F">
        <w:instrText xml:space="preserve"> REF _Ref435431338 \h </w:instrText>
      </w:r>
      <w:r w:rsidR="000E6C1F">
        <w:instrText xml:space="preserve"> \* MERGEFORMAT </w:instrText>
      </w:r>
      <w:r w:rsidR="001F4E64" w:rsidRPr="000E6C1F">
        <w:fldChar w:fldCharType="separate"/>
      </w:r>
      <w:r w:rsidR="00420AE8" w:rsidRPr="000E6C1F">
        <w:t xml:space="preserve">Figure </w:t>
      </w:r>
      <w:r w:rsidR="00420AE8">
        <w:rPr>
          <w:noProof/>
        </w:rPr>
        <w:t>35</w:t>
      </w:r>
      <w:r w:rsidR="001F4E64" w:rsidRPr="000E6C1F">
        <w:fldChar w:fldCharType="end"/>
      </w:r>
      <w:r w:rsidR="00925F28" w:rsidRPr="000E6C1F">
        <w:t>).</w:t>
      </w:r>
    </w:p>
    <w:p w14:paraId="5CEE2DA8" w14:textId="77777777" w:rsidR="00560710" w:rsidRDefault="00560710" w:rsidP="00560710">
      <w:pPr>
        <w:keepNext/>
      </w:pPr>
      <w:r>
        <w:rPr>
          <w:noProof/>
          <w:lang w:val="da-DK" w:eastAsia="da-DK"/>
        </w:rPr>
        <w:drawing>
          <wp:inline distT="0" distB="0" distL="0" distR="0" wp14:anchorId="275746F2" wp14:editId="5A496BD5">
            <wp:extent cx="5751195" cy="2708910"/>
            <wp:effectExtent l="0" t="0" r="0" b="8890"/>
            <wp:docPr id="51" name="Picture 51" descr="/Users/florinfirte/Desktop/Screen Shot 2015-11-12 at 16.1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florinfirte/Desktop/Screen Shot 2015-11-12 at 16.15.4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1195" cy="2708910"/>
                    </a:xfrm>
                    <a:prstGeom prst="rect">
                      <a:avLst/>
                    </a:prstGeom>
                    <a:noFill/>
                    <a:ln>
                      <a:noFill/>
                    </a:ln>
                  </pic:spPr>
                </pic:pic>
              </a:graphicData>
            </a:graphic>
          </wp:inline>
        </w:drawing>
      </w:r>
    </w:p>
    <w:p w14:paraId="59B24BE6" w14:textId="360A47D3" w:rsidR="007A1E1B" w:rsidRPr="007A1E1B" w:rsidRDefault="00560710" w:rsidP="00EF0059">
      <w:pPr>
        <w:pStyle w:val="Caption"/>
        <w:jc w:val="center"/>
      </w:pPr>
      <w:bookmarkStart w:id="1023" w:name="_Ref435431338"/>
      <w:bookmarkStart w:id="1024" w:name="_Toc437338299"/>
      <w:bookmarkStart w:id="1025" w:name="_Toc438570335"/>
      <w:bookmarkStart w:id="1026" w:name="_Toc439502332"/>
      <w:bookmarkStart w:id="1027" w:name="_Toc439806753"/>
      <w:r w:rsidRPr="000E6C1F">
        <w:t xml:space="preserve">Figure </w:t>
      </w:r>
      <w:r w:rsidRPr="000E6C1F">
        <w:fldChar w:fldCharType="begin"/>
      </w:r>
      <w:r>
        <w:instrText xml:space="preserve"> SEQ Figure \* ARABIC </w:instrText>
      </w:r>
      <w:r w:rsidRPr="000E6C1F">
        <w:fldChar w:fldCharType="separate"/>
      </w:r>
      <w:r w:rsidR="00420AE8">
        <w:rPr>
          <w:noProof/>
        </w:rPr>
        <w:t>35</w:t>
      </w:r>
      <w:r w:rsidRPr="000E6C1F">
        <w:fldChar w:fldCharType="end"/>
      </w:r>
      <w:bookmarkEnd w:id="1023"/>
      <w:r w:rsidR="00925F28" w:rsidRPr="000E6C1F">
        <w:t>:</w:t>
      </w:r>
      <w:r>
        <w:t xml:space="preserve"> </w:t>
      </w:r>
      <w:r w:rsidRPr="006A7C24">
        <w:t>Wast</w:t>
      </w:r>
      <w:r w:rsidR="007A1E1B" w:rsidRPr="006A7C24">
        <w:t xml:space="preserve">e on the </w:t>
      </w:r>
      <w:r w:rsidR="00FB428F">
        <w:t>LBS</w:t>
      </w:r>
      <w:bookmarkEnd w:id="1024"/>
      <w:bookmarkEnd w:id="1025"/>
      <w:bookmarkEnd w:id="1026"/>
      <w:bookmarkEnd w:id="1027"/>
    </w:p>
    <w:p w14:paraId="7ECC17CB" w14:textId="77777777" w:rsidR="00560710" w:rsidRDefault="00560710" w:rsidP="006A7C24">
      <w:pPr>
        <w:pStyle w:val="Heading3"/>
      </w:pPr>
      <w:bookmarkStart w:id="1028" w:name="_Toc434577760"/>
      <w:bookmarkStart w:id="1029" w:name="_Toc435611621"/>
      <w:bookmarkStart w:id="1030" w:name="_Toc434578581"/>
      <w:bookmarkStart w:id="1031" w:name="_Toc437259196"/>
      <w:bookmarkStart w:id="1032" w:name="_Toc436040092"/>
      <w:bookmarkStart w:id="1033" w:name="_Toc436222186"/>
      <w:bookmarkStart w:id="1034" w:name="_Toc436723204"/>
      <w:bookmarkStart w:id="1035" w:name="_Toc436731192"/>
      <w:bookmarkStart w:id="1036" w:name="_Toc437346859"/>
      <w:bookmarkStart w:id="1037" w:name="_Toc437427847"/>
      <w:bookmarkStart w:id="1038" w:name="_Toc437433579"/>
      <w:bookmarkStart w:id="1039" w:name="_Toc437600269"/>
      <w:bookmarkStart w:id="1040" w:name="_Toc437865395"/>
      <w:bookmarkStart w:id="1041" w:name="_Toc439505124"/>
      <w:bookmarkStart w:id="1042" w:name="_Toc435614382"/>
      <w:bookmarkEnd w:id="981"/>
      <w:bookmarkEnd w:id="982"/>
      <w:r>
        <w:t>Conclusion</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bookmarkEnd w:id="1042"/>
    <w:p w14:paraId="7AE5AC63" w14:textId="6422EF40" w:rsidR="00AA528F" w:rsidRDefault="00F76A89" w:rsidP="00AA528F">
      <w:r>
        <w:t>It is important to learn how the managers are planning their work in order to create some powerful and concrete improve</w:t>
      </w:r>
      <w:r w:rsidR="00ED689B">
        <w:t>d</w:t>
      </w:r>
      <w:r>
        <w:t xml:space="preserve"> arguments. </w:t>
      </w:r>
      <w:r w:rsidR="005B3B89">
        <w:t>When</w:t>
      </w:r>
      <w:r>
        <w:t xml:space="preserve"> the case study</w:t>
      </w:r>
      <w:r w:rsidR="005B3B89">
        <w:t xml:space="preserve"> was started</w:t>
      </w:r>
      <w:r>
        <w:t xml:space="preserve">, the goal was also to look for </w:t>
      </w:r>
      <w:r w:rsidR="003B325D">
        <w:t xml:space="preserve">methods that might work better in practice than </w:t>
      </w:r>
      <w:r w:rsidR="00ED689B">
        <w:t>what</w:t>
      </w:r>
      <w:r w:rsidR="003B325D">
        <w:t xml:space="preserve"> the theory suggests. This is however not the case. It is discovered that all the management can benefit by upgrading the system to LPS.</w:t>
      </w:r>
    </w:p>
    <w:p w14:paraId="1B6E5425" w14:textId="6726780F" w:rsidR="00477DC7" w:rsidRDefault="00CE4617" w:rsidP="008220D1">
      <w:r>
        <w:lastRenderedPageBreak/>
        <w:t>According to Chapter 7.1</w:t>
      </w:r>
      <w:r w:rsidR="009609F9">
        <w:t xml:space="preserve">, the </w:t>
      </w:r>
      <w:r w:rsidR="00477DC7">
        <w:t xml:space="preserve">master time schedule </w:t>
      </w:r>
      <w:r w:rsidR="009609F9">
        <w:t>should be kept simple and meant to show just the milestones and major deadlines</w:t>
      </w:r>
      <w:r w:rsidR="006B1314">
        <w:t>,</w:t>
      </w:r>
      <w:r w:rsidR="009609F9">
        <w:t xml:space="preserve"> as subcontractors are not yet involved. However, because it has never been updated since its creation date, the master time schedule</w:t>
      </w:r>
      <w:r w:rsidR="00477DC7">
        <w:t xml:space="preserve"> </w:t>
      </w:r>
      <w:r w:rsidR="000F5243">
        <w:t xml:space="preserve">is not very complex and therefore does not offer a great </w:t>
      </w:r>
      <w:r w:rsidR="00D13DFC">
        <w:t>deal</w:t>
      </w:r>
      <w:r w:rsidR="000F5243">
        <w:t xml:space="preserve"> of information. </w:t>
      </w:r>
      <w:r w:rsidR="00D13DFC">
        <w:t xml:space="preserve">In order to create an improvement, the managers should </w:t>
      </w:r>
      <w:r w:rsidR="009609F9">
        <w:t>erect</w:t>
      </w:r>
      <w:r w:rsidR="00D13DFC">
        <w:t xml:space="preserve"> a LBMS </w:t>
      </w:r>
      <w:r w:rsidR="009609F9">
        <w:t>as soon as</w:t>
      </w:r>
      <w:r w:rsidR="00D13DFC">
        <w:t xml:space="preserve"> the </w:t>
      </w:r>
      <w:r w:rsidR="009609F9">
        <w:t>trades come in</w:t>
      </w:r>
      <w:r w:rsidR="00D13DFC">
        <w:t>. In this way, the progress can be forecasted and the deviations be monitored. Following this, the data can be used to create the look-ahead plans and weekly plans</w:t>
      </w:r>
      <w:sdt>
        <w:sdtPr>
          <w:id w:val="-691375103"/>
          <w:citation/>
        </w:sdtPr>
        <w:sdtContent>
          <w:r w:rsidR="00CA598E">
            <w:fldChar w:fldCharType="begin"/>
          </w:r>
          <w:r w:rsidR="00CA598E" w:rsidRPr="00CA598E">
            <w:rPr>
              <w:lang w:val="en-US"/>
            </w:rPr>
            <w:instrText xml:space="preserve"> CITATION Oll10 \l 1030 </w:instrText>
          </w:r>
          <w:r w:rsidR="00CA598E">
            <w:fldChar w:fldCharType="separate"/>
          </w:r>
          <w:r w:rsidR="00326B90">
            <w:rPr>
              <w:noProof/>
              <w:lang w:val="en-US"/>
            </w:rPr>
            <w:t xml:space="preserve"> </w:t>
          </w:r>
          <w:r w:rsidR="00326B90" w:rsidRPr="00326B90">
            <w:rPr>
              <w:noProof/>
              <w:lang w:val="en-US"/>
            </w:rPr>
            <w:t>(Olli Seppanen, 2010)</w:t>
          </w:r>
          <w:r w:rsidR="00CA598E">
            <w:fldChar w:fldCharType="end"/>
          </w:r>
        </w:sdtContent>
      </w:sdt>
      <w:r w:rsidR="009609F9">
        <w:t xml:space="preserve">. </w:t>
      </w:r>
      <w:r w:rsidR="008220D1">
        <w:t xml:space="preserve"> </w:t>
      </w:r>
    </w:p>
    <w:p w14:paraId="2C6E39B7" w14:textId="6D53E04A" w:rsidR="009609F9" w:rsidRDefault="009335CA" w:rsidP="009609F9">
      <w:r>
        <w:t>The phase scheduling</w:t>
      </w:r>
      <w:r w:rsidR="009609F9">
        <w:t xml:space="preserve"> </w:t>
      </w:r>
      <w:r>
        <w:t>does not follow the right proc</w:t>
      </w:r>
      <w:r w:rsidR="00C90848">
        <w:t xml:space="preserve">edures mentioned in Chapter 7.2, where is divided into two </w:t>
      </w:r>
      <w:r w:rsidR="00210D67">
        <w:t>meetings</w:t>
      </w:r>
      <w:r w:rsidR="00C90848">
        <w:t>.</w:t>
      </w:r>
      <w:r>
        <w:t xml:space="preserve"> </w:t>
      </w:r>
      <w:r w:rsidR="00C90848">
        <w:t>The management team does the planning together with the subcontractors and arranges the tasks by a location seque</w:t>
      </w:r>
      <w:r w:rsidR="00210D67">
        <w:t xml:space="preserve">nce, but does not follow the optimization of the schedule using LBMS </w:t>
      </w:r>
      <w:r w:rsidR="0017333E">
        <w:t>performed</w:t>
      </w:r>
      <w:r w:rsidR="00210D67">
        <w:t xml:space="preserve"> in the second meeting. In this way</w:t>
      </w:r>
      <w:r w:rsidR="0017333E">
        <w:t>,</w:t>
      </w:r>
      <w:r w:rsidR="00210D67">
        <w:t xml:space="preserve"> </w:t>
      </w:r>
      <w:r w:rsidR="00094DCF">
        <w:t xml:space="preserve">the waste is not reduced and productivity ratio is not high. </w:t>
      </w:r>
    </w:p>
    <w:p w14:paraId="59AB43E0" w14:textId="45D05F68" w:rsidR="00CB5162" w:rsidRDefault="001B5E1A" w:rsidP="009609F9">
      <w:r>
        <w:t>Look-ahead scheduling it is not possible because of the nature of the project. Great uncertainties are involved as the client dictates how the apartment should be like. However, when the building is erected, the client is absent and therefore look-ahead scheduling would be possible. As Chapter 7.3 mentions, if LBMS</w:t>
      </w:r>
      <w:r w:rsidR="00A30B5D">
        <w:t xml:space="preserve"> is used, the forecast can then be extracted.</w:t>
      </w:r>
    </w:p>
    <w:p w14:paraId="37D80B99" w14:textId="0B95FD03" w:rsidR="000E7162" w:rsidRDefault="0014398F" w:rsidP="006D0F48">
      <w:r>
        <w:rPr>
          <w:noProof/>
          <w:lang w:val="da-DK" w:eastAsia="da-DK"/>
        </w:rPr>
        <w:drawing>
          <wp:anchor distT="0" distB="0" distL="114300" distR="114300" simplePos="0" relativeHeight="251658292" behindDoc="0" locked="0" layoutInCell="1" allowOverlap="1" wp14:anchorId="053E0433" wp14:editId="619F93AE">
            <wp:simplePos x="0" y="0"/>
            <wp:positionH relativeFrom="column">
              <wp:posOffset>4005580</wp:posOffset>
            </wp:positionH>
            <wp:positionV relativeFrom="paragraph">
              <wp:posOffset>1611630</wp:posOffset>
            </wp:positionV>
            <wp:extent cx="1996440" cy="2614930"/>
            <wp:effectExtent l="0" t="0" r="381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96440" cy="2614930"/>
                    </a:xfrm>
                    <a:prstGeom prst="rect">
                      <a:avLst/>
                    </a:prstGeom>
                  </pic:spPr>
                </pic:pic>
              </a:graphicData>
            </a:graphic>
            <wp14:sizeRelH relativeFrom="page">
              <wp14:pctWidth>0</wp14:pctWidth>
            </wp14:sizeRelH>
            <wp14:sizeRelV relativeFrom="page">
              <wp14:pctHeight>0</wp14:pctHeight>
            </wp14:sizeRelV>
          </wp:anchor>
        </w:drawing>
      </w:r>
      <w:r w:rsidR="00022897">
        <w:t xml:space="preserve">Tracking variances is definitely a </w:t>
      </w:r>
      <w:r w:rsidR="009C5A9F">
        <w:t>process</w:t>
      </w:r>
      <w:r w:rsidR="00022897">
        <w:t xml:space="preserve"> to be improved. The team focuses and solves often just the </w:t>
      </w:r>
      <w:r w:rsidR="00ED689B">
        <w:t xml:space="preserve">effect superficially </w:t>
      </w:r>
      <w:r w:rsidR="00A4016A">
        <w:t xml:space="preserve">and rarely </w:t>
      </w:r>
      <w:r w:rsidR="0017333E">
        <w:t xml:space="preserve">analyses </w:t>
      </w:r>
      <w:r w:rsidR="00A4016A">
        <w:t xml:space="preserve">the root cause. </w:t>
      </w:r>
      <w:r w:rsidR="00094DCF">
        <w:t>As presented in Chapter 7.8, w</w:t>
      </w:r>
      <w:r w:rsidR="00A4016A">
        <w:t xml:space="preserve">hen the causes are identified, the relationship between them could be established. </w:t>
      </w:r>
      <w:r w:rsidR="009C5A9F">
        <w:t xml:space="preserve">Learning from mistakes is a part of Lean concept in pursuing perfection. </w:t>
      </w:r>
      <w:r w:rsidR="006B1314">
        <w:t>A f</w:t>
      </w:r>
      <w:r w:rsidR="009C5A9F">
        <w:t xml:space="preserve">it for this process is the 5 WHY’s tool. </w:t>
      </w:r>
      <w:r w:rsidR="00A4016A">
        <w:t xml:space="preserve">It is an easy to use tool and </w:t>
      </w:r>
      <w:r w:rsidR="009C5A9F">
        <w:t>suitable</w:t>
      </w:r>
      <w:r w:rsidR="00A4016A">
        <w:t xml:space="preserve"> when the human factor is involved.</w:t>
      </w:r>
      <w:r w:rsidR="00607E5B">
        <w:t xml:space="preserve"> </w:t>
      </w:r>
      <w:r w:rsidR="0039761B">
        <w:t>A</w:t>
      </w:r>
      <w:r w:rsidR="00C55436">
        <w:t>s an example,</w:t>
      </w:r>
      <w:r w:rsidR="0039761B">
        <w:t xml:space="preserve"> </w:t>
      </w:r>
      <w:r w:rsidR="00C55436">
        <w:t xml:space="preserve">a </w:t>
      </w:r>
      <w:r w:rsidR="0039761B">
        <w:t>clear concern on the site is the fac</w:t>
      </w:r>
      <w:r w:rsidR="004B558A">
        <w:t xml:space="preserve">t that a red smiley was </w:t>
      </w:r>
      <w:r w:rsidR="0017333E">
        <w:t>issued</w:t>
      </w:r>
      <w:r w:rsidR="004B558A">
        <w:t xml:space="preserve"> by the Danish Work Environment Authorities mea</w:t>
      </w:r>
      <w:r w:rsidR="000E7162">
        <w:t>ning that the workplace does not</w:t>
      </w:r>
      <w:r w:rsidR="004B558A">
        <w:t xml:space="preserve"> meet the requirements imposed by the WEA. </w:t>
      </w:r>
      <w:r w:rsidR="00C55436">
        <w:t xml:space="preserve">The team knows that it has been </w:t>
      </w:r>
      <w:r w:rsidR="0017333E">
        <w:t>issued</w:t>
      </w:r>
      <w:r w:rsidR="00C55436">
        <w:t xml:space="preserve"> </w:t>
      </w:r>
      <w:r w:rsidR="0017333E">
        <w:t>because</w:t>
      </w:r>
      <w:r w:rsidR="00C55436">
        <w:t xml:space="preserve"> the minimum WE documentation </w:t>
      </w:r>
      <w:r w:rsidR="0017333E">
        <w:t>was</w:t>
      </w:r>
      <w:r w:rsidR="00C55436">
        <w:t xml:space="preserve"> not met, but does not investigate the problem further. If the 5 WHY’s tool </w:t>
      </w:r>
      <w:r w:rsidR="0017333E">
        <w:t>had</w:t>
      </w:r>
      <w:r w:rsidR="00C55436">
        <w:t xml:space="preserve"> be</w:t>
      </w:r>
      <w:r w:rsidR="0017333E">
        <w:t>en</w:t>
      </w:r>
      <w:r w:rsidR="00C55436">
        <w:t xml:space="preserve"> used, the team would </w:t>
      </w:r>
      <w:r w:rsidR="0017333E">
        <w:t>have fou</w:t>
      </w:r>
      <w:r w:rsidR="00C55436">
        <w:t xml:space="preserve">nd out that the real reason </w:t>
      </w:r>
      <w:r w:rsidR="00056FAD">
        <w:t xml:space="preserve">to this </w:t>
      </w:r>
      <w:r w:rsidR="0017333E">
        <w:t>was</w:t>
      </w:r>
      <w:r w:rsidR="00056FAD">
        <w:t xml:space="preserve"> that there </w:t>
      </w:r>
      <w:r w:rsidR="0017333E">
        <w:t>was</w:t>
      </w:r>
      <w:r w:rsidR="00056FAD">
        <w:t xml:space="preserve"> not enough time allocated for the creation of documents as the WE team </w:t>
      </w:r>
      <w:r w:rsidR="0017333E">
        <w:t>did</w:t>
      </w:r>
      <w:r w:rsidR="00056FAD">
        <w:t xml:space="preserve"> not consider it a practical process. The next figure illustrates the causes and effects of this matter.</w:t>
      </w:r>
      <w:r w:rsidR="00056FAD" w:rsidRPr="00056FAD">
        <w:rPr>
          <w:noProof/>
          <w:lang w:val="en-US"/>
        </w:rPr>
        <w:t xml:space="preserve"> </w:t>
      </w:r>
    </w:p>
    <w:p w14:paraId="04FBEBB7" w14:textId="73E7DEA1" w:rsidR="00056FAD" w:rsidRDefault="00BE0B66" w:rsidP="00C53C89">
      <w:r>
        <w:rPr>
          <w:noProof/>
          <w:lang w:val="da-DK" w:eastAsia="da-DK"/>
        </w:rPr>
        <mc:AlternateContent>
          <mc:Choice Requires="wps">
            <w:drawing>
              <wp:anchor distT="0" distB="0" distL="114300" distR="114300" simplePos="0" relativeHeight="251658293" behindDoc="0" locked="0" layoutInCell="1" allowOverlap="1" wp14:anchorId="359CABD8" wp14:editId="2154AB45">
                <wp:simplePos x="0" y="0"/>
                <wp:positionH relativeFrom="column">
                  <wp:posOffset>4007485</wp:posOffset>
                </wp:positionH>
                <wp:positionV relativeFrom="paragraph">
                  <wp:posOffset>1422400</wp:posOffset>
                </wp:positionV>
                <wp:extent cx="1996440" cy="635"/>
                <wp:effectExtent l="0" t="0" r="3810" b="8255"/>
                <wp:wrapSquare wrapText="bothSides"/>
                <wp:docPr id="67" name="Text Box 67"/>
                <wp:cNvGraphicFramePr/>
                <a:graphic xmlns:a="http://schemas.openxmlformats.org/drawingml/2006/main">
                  <a:graphicData uri="http://schemas.microsoft.com/office/word/2010/wordprocessingShape">
                    <wps:wsp>
                      <wps:cNvSpPr txBox="1"/>
                      <wps:spPr>
                        <a:xfrm>
                          <a:off x="0" y="0"/>
                          <a:ext cx="1996440" cy="635"/>
                        </a:xfrm>
                        <a:prstGeom prst="rect">
                          <a:avLst/>
                        </a:prstGeom>
                        <a:solidFill>
                          <a:prstClr val="white"/>
                        </a:solidFill>
                        <a:ln>
                          <a:noFill/>
                        </a:ln>
                        <a:effectLst/>
                      </wps:spPr>
                      <wps:txbx>
                        <w:txbxContent>
                          <w:p w14:paraId="6E4886A0" w14:textId="7EF29259" w:rsidR="001A042D" w:rsidRPr="00300CFC" w:rsidRDefault="001A042D" w:rsidP="006D0F48">
                            <w:pPr>
                              <w:pStyle w:val="Caption"/>
                            </w:pPr>
                            <w:bookmarkStart w:id="1043" w:name="_Toc439806754"/>
                            <w:r>
                              <w:t xml:space="preserve">Figure </w:t>
                            </w:r>
                            <w:fldSimple w:instr=" SEQ Figure \* ARABIC ">
                              <w:r>
                                <w:rPr>
                                  <w:noProof/>
                                </w:rPr>
                                <w:t>36</w:t>
                              </w:r>
                            </w:fldSimple>
                            <w:r>
                              <w:t xml:space="preserve"> </w:t>
                            </w:r>
                            <w:r w:rsidRPr="00C130D6">
                              <w:t>Red smiley problem tree</w:t>
                            </w:r>
                            <w:bookmarkEnd w:id="10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9CABD8" id="Text Box 67" o:spid="_x0000_s1040" type="#_x0000_t202" style="position:absolute;left:0;text-align:left;margin-left:315.55pt;margin-top:112pt;width:157.2pt;height:.05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" stroked="f">
                <v:textbox style="mso-fit-shape-to-text:t" inset="0,0,0,0">
                  <w:txbxContent>
                    <w:p w14:paraId="6E4886A0" w14:textId="7EF29259" w:rsidR="001A042D" w:rsidRPr="00300CFC" w:rsidRDefault="001A042D" w:rsidP="006D0F48">
                      <w:pPr>
                        <w:pStyle w:val="Caption"/>
                      </w:pPr>
                      <w:bookmarkStart w:id="1044" w:name="_Toc439806754"/>
                      <w:r>
                        <w:t xml:space="preserve">Figure </w:t>
                      </w:r>
                      <w:fldSimple w:instr=" SEQ Figure \* ARABIC ">
                        <w:r>
                          <w:rPr>
                            <w:noProof/>
                          </w:rPr>
                          <w:t>36</w:t>
                        </w:r>
                      </w:fldSimple>
                      <w:r>
                        <w:t xml:space="preserve"> </w:t>
                      </w:r>
                      <w:r w:rsidRPr="00C130D6">
                        <w:t>Red smiley problem tree</w:t>
                      </w:r>
                      <w:bookmarkEnd w:id="1044"/>
                    </w:p>
                  </w:txbxContent>
                </v:textbox>
                <w10:wrap type="square"/>
              </v:shape>
            </w:pict>
          </mc:Fallback>
        </mc:AlternateContent>
      </w:r>
      <w:r w:rsidR="00C53C89">
        <w:t xml:space="preserve">In an interview with the Health &amp; Safety coordinator Thomas Cleyton, he mentioned that they had an issue with the supplier of prefabricated balconies. The required elements were delivered to a different site and that caused them some delays. It is argued that this misunderstanding could have been avoided by applying the LPS tool </w:t>
      </w:r>
      <w:r w:rsidR="00F32D2A">
        <w:t>MRP</w:t>
      </w:r>
      <w:r w:rsidR="00C53C89">
        <w:t xml:space="preserve">, by which, the team would have made sure that the right elements were going to be delivered at the correct location. </w:t>
      </w:r>
    </w:p>
    <w:p w14:paraId="4D957527" w14:textId="570EF55D" w:rsidR="0014398F" w:rsidRDefault="0014398F" w:rsidP="000A5CFE"/>
    <w:p w14:paraId="43893AAC" w14:textId="77777777" w:rsidR="0014398F" w:rsidRDefault="0014398F" w:rsidP="000A5CFE"/>
    <w:p w14:paraId="52EA4F5F" w14:textId="6781F2B5" w:rsidR="0014398F" w:rsidRDefault="0014398F" w:rsidP="000A5CFE"/>
    <w:p w14:paraId="0DB09472" w14:textId="5C96E463" w:rsidR="00F8296E" w:rsidRDefault="00736C65" w:rsidP="000A5CFE">
      <w:r>
        <w:lastRenderedPageBreak/>
        <w:t xml:space="preserve">Location based </w:t>
      </w:r>
      <w:r w:rsidR="007C12B4">
        <w:t>scheduling is not used on this project</w:t>
      </w:r>
      <w:r w:rsidR="00B03B4C">
        <w:t xml:space="preserve">. A location schedule is present but according to the observations made it is not a feasible </w:t>
      </w:r>
      <w:r w:rsidR="007A31DE">
        <w:t>one. The work overlaps and there is a great deal of waste present. This could easily be the reason for misund</w:t>
      </w:r>
      <w:r w:rsidR="00DC2ED9">
        <w:t xml:space="preserve">erstandings and conflicts between the trades. </w:t>
      </w:r>
      <w:r w:rsidR="00F8296E">
        <w:t xml:space="preserve">The </w:t>
      </w:r>
      <w:r w:rsidR="005B3B89">
        <w:t>original</w:t>
      </w:r>
      <w:r w:rsidR="00957AEC">
        <w:t xml:space="preserve"> schedule</w:t>
      </w:r>
      <w:r w:rsidR="005B3B89">
        <w:t xml:space="preserve"> provided by </w:t>
      </w:r>
      <w:r w:rsidR="005B3B89" w:rsidRPr="006239D2">
        <w:rPr>
          <w:rFonts w:cstheme="minorHAnsi"/>
        </w:rPr>
        <w:t>A. Enggaard A/S</w:t>
      </w:r>
      <w:r w:rsidR="005B3B89">
        <w:rPr>
          <w:rFonts w:cstheme="minorHAnsi"/>
        </w:rPr>
        <w:t xml:space="preserve"> was</w:t>
      </w:r>
      <w:r w:rsidR="005B3B89">
        <w:t xml:space="preserve"> </w:t>
      </w:r>
      <w:r w:rsidR="00957AEC">
        <w:t>transform</w:t>
      </w:r>
      <w:r w:rsidR="005B3B89">
        <w:t>ed</w:t>
      </w:r>
      <w:r w:rsidR="00957AEC">
        <w:t xml:space="preserve"> into a </w:t>
      </w:r>
      <w:r w:rsidR="00FB428F">
        <w:t>LBS</w:t>
      </w:r>
      <w:r w:rsidR="00957AEC">
        <w:t xml:space="preserve"> and optimize</w:t>
      </w:r>
      <w:r w:rsidR="005B3B89">
        <w:t>d,</w:t>
      </w:r>
      <w:r w:rsidR="00957AEC">
        <w:t xml:space="preserve"> </w:t>
      </w:r>
      <w:r w:rsidR="00C64A50">
        <w:t xml:space="preserve">to show the benefits of using LBMS. After making it realistic and </w:t>
      </w:r>
      <w:r w:rsidR="00AD1F4B">
        <w:t>eliminating</w:t>
      </w:r>
      <w:r w:rsidR="00C64A50">
        <w:t xml:space="preserve"> the waste</w:t>
      </w:r>
      <w:r w:rsidR="00AD1F4B">
        <w:t>,</w:t>
      </w:r>
      <w:r w:rsidR="00C64A50">
        <w:t xml:space="preserve"> the schedule was reduced </w:t>
      </w:r>
      <w:r w:rsidR="00FC6404">
        <w:t xml:space="preserve">by six weeks </w:t>
      </w:r>
      <w:r w:rsidR="00FC6404" w:rsidRPr="001F4E64">
        <w:t>(</w:t>
      </w:r>
      <w:r w:rsidR="001F4E64" w:rsidRPr="00C66E93">
        <w:fldChar w:fldCharType="begin"/>
      </w:r>
      <w:r w:rsidR="001F4E64" w:rsidRPr="00C66E93">
        <w:instrText xml:space="preserve"> REF _Ref435431371 \h </w:instrText>
      </w:r>
      <w:r w:rsidR="00C66E93">
        <w:instrText xml:space="preserve"> \* MERGEFORMAT </w:instrText>
      </w:r>
      <w:r w:rsidR="001F4E64" w:rsidRPr="00C66E93">
        <w:fldChar w:fldCharType="separate"/>
      </w:r>
      <w:r w:rsidR="00420AE8" w:rsidRPr="006A7C24">
        <w:t xml:space="preserve">Figure </w:t>
      </w:r>
      <w:r w:rsidR="00420AE8">
        <w:rPr>
          <w:noProof/>
        </w:rPr>
        <w:t>37</w:t>
      </w:r>
      <w:r w:rsidR="001F4E64" w:rsidRPr="00C66E93">
        <w:fldChar w:fldCharType="end"/>
      </w:r>
      <w:r w:rsidR="00925F28">
        <w:t>).</w:t>
      </w:r>
    </w:p>
    <w:p w14:paraId="3B12CC93" w14:textId="77777777" w:rsidR="00FC6404" w:rsidRDefault="00FC6404" w:rsidP="00FC6404">
      <w:pPr>
        <w:keepNext/>
      </w:pPr>
      <w:r>
        <w:rPr>
          <w:noProof/>
          <w:lang w:val="da-DK" w:eastAsia="da-DK"/>
        </w:rPr>
        <w:drawing>
          <wp:inline distT="0" distB="0" distL="0" distR="0" wp14:anchorId="6BBA50A8" wp14:editId="651378BA">
            <wp:extent cx="5753100" cy="2790825"/>
            <wp:effectExtent l="0" t="0" r="12700" b="3175"/>
            <wp:docPr id="24" name="Picture 24" descr="/Users/florinfirte/Desktop/Screen Shot 2015-11-12 at 18.4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florinfirte/Desktop/Screen Shot 2015-11-12 at 18.43.4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a:noFill/>
                    </a:ln>
                  </pic:spPr>
                </pic:pic>
              </a:graphicData>
            </a:graphic>
          </wp:inline>
        </w:drawing>
      </w:r>
    </w:p>
    <w:p w14:paraId="5B3EF453" w14:textId="0A549EFD" w:rsidR="00FC6404" w:rsidRDefault="00FC6404" w:rsidP="00EF0059">
      <w:pPr>
        <w:pStyle w:val="Caption"/>
        <w:jc w:val="center"/>
      </w:pPr>
      <w:bookmarkStart w:id="1045" w:name="_Ref435431371"/>
      <w:bookmarkStart w:id="1046" w:name="_Toc437338301"/>
      <w:bookmarkStart w:id="1047" w:name="_Toc438570337"/>
      <w:bookmarkStart w:id="1048" w:name="_Toc439502334"/>
      <w:bookmarkStart w:id="1049" w:name="_Toc439806755"/>
      <w:r w:rsidRPr="006A7C24">
        <w:t xml:space="preserve">Figure </w:t>
      </w:r>
      <w:r w:rsidRPr="000E6C1F">
        <w:fldChar w:fldCharType="begin"/>
      </w:r>
      <w:r>
        <w:instrText xml:space="preserve"> SEQ Figure \* ARABIC </w:instrText>
      </w:r>
      <w:r w:rsidRPr="000E6C1F">
        <w:fldChar w:fldCharType="separate"/>
      </w:r>
      <w:r w:rsidR="00420AE8">
        <w:rPr>
          <w:noProof/>
        </w:rPr>
        <w:t>37</w:t>
      </w:r>
      <w:r w:rsidRPr="000E6C1F">
        <w:fldChar w:fldCharType="end"/>
      </w:r>
      <w:bookmarkEnd w:id="1045"/>
      <w:r w:rsidR="0017333E">
        <w:t>:</w:t>
      </w:r>
      <w:r w:rsidRPr="006A7C24">
        <w:t xml:space="preserve"> Optimized plan of completion using LBMS</w:t>
      </w:r>
      <w:bookmarkEnd w:id="1046"/>
      <w:bookmarkEnd w:id="1047"/>
      <w:bookmarkEnd w:id="1048"/>
      <w:bookmarkEnd w:id="1049"/>
    </w:p>
    <w:p w14:paraId="7FE1E81F" w14:textId="654EDA10" w:rsidR="00FC6404" w:rsidRDefault="00FC6404" w:rsidP="000A5CFE">
      <w:r>
        <w:t xml:space="preserve">The schedule has to be further </w:t>
      </w:r>
      <w:r w:rsidR="00E5020A">
        <w:t xml:space="preserve">adjusted by assigning the right amount of labour for each trade, nonetheless the results are astonishing. </w:t>
      </w:r>
    </w:p>
    <w:p w14:paraId="72A2118D" w14:textId="23C48B73" w:rsidR="00070774" w:rsidRDefault="008220D1" w:rsidP="000A5CFE">
      <w:r>
        <w:t>A major change is heavy on the shoulders of everyone</w:t>
      </w:r>
      <w:r w:rsidR="00B30445">
        <w:t xml:space="preserve"> and therefore the crew in general is not very positive towards the transformation. According to </w:t>
      </w:r>
      <w:r w:rsidR="00B30445" w:rsidRPr="00EE41C8">
        <w:t>Lean Construction Journal</w:t>
      </w:r>
      <w:r w:rsidR="00EE41C8">
        <w:t xml:space="preserve"> </w:t>
      </w:r>
      <w:sdt>
        <w:sdtPr>
          <w:id w:val="-1050843387"/>
          <w:citation/>
        </w:sdtPr>
        <w:sdtContent>
          <w:r w:rsidR="00EE41C8">
            <w:fldChar w:fldCharType="begin"/>
          </w:r>
          <w:r w:rsidR="00EE41C8" w:rsidRPr="00EE41C8">
            <w:rPr>
              <w:lang w:val="en-US"/>
            </w:rPr>
            <w:instrText xml:space="preserve">CITATION Lea10 \n  \l 3082 </w:instrText>
          </w:r>
          <w:r w:rsidR="00EE41C8">
            <w:fldChar w:fldCharType="separate"/>
          </w:r>
          <w:r w:rsidR="00326B90" w:rsidRPr="00326B90">
            <w:rPr>
              <w:noProof/>
              <w:lang w:val="en-US"/>
            </w:rPr>
            <w:t>(2010)</w:t>
          </w:r>
          <w:r w:rsidR="00EE41C8">
            <w:fldChar w:fldCharType="end"/>
          </w:r>
        </w:sdtContent>
      </w:sdt>
      <w:r w:rsidR="00B30445">
        <w:t xml:space="preserve">, one US contractor argued that since the upgrade  made by </w:t>
      </w:r>
      <w:r w:rsidR="0017333E">
        <w:t>implementing</w:t>
      </w:r>
      <w:r w:rsidR="00B30445">
        <w:t xml:space="preserve"> LBMS and LPS, the work </w:t>
      </w:r>
      <w:r w:rsidR="00BB3F09">
        <w:t xml:space="preserve">was </w:t>
      </w:r>
      <w:r w:rsidR="00B30445">
        <w:t>doubled and because of this, he decided to utilize the LBMS and leave out the controlling phase of the LPS. This seems like a logical choice in order to keep the motivation going. When the crew feels comfortable with the actual work and results, the controlling phase can be added.</w:t>
      </w:r>
      <w:r w:rsidR="00511CCE">
        <w:t xml:space="preserve"> </w:t>
      </w:r>
    </w:p>
    <w:p w14:paraId="75589D3F" w14:textId="77777777" w:rsidR="00CD314A" w:rsidRDefault="76CB809E" w:rsidP="00234D97">
      <w:pPr>
        <w:pStyle w:val="Heading2"/>
      </w:pPr>
      <w:r w:rsidRPr="76CB809E">
        <w:t xml:space="preserve"> </w:t>
      </w:r>
      <w:bookmarkStart w:id="1050" w:name="_Toc439505125"/>
      <w:bookmarkStart w:id="1051" w:name="_Toc437259197"/>
      <w:bookmarkStart w:id="1052" w:name="_Toc437346860"/>
      <w:bookmarkStart w:id="1053" w:name="_Toc437427848"/>
      <w:bookmarkStart w:id="1054" w:name="_Toc437433580"/>
      <w:bookmarkStart w:id="1055" w:name="_Toc437600270"/>
      <w:bookmarkStart w:id="1056" w:name="_Toc437865396"/>
      <w:r w:rsidR="00CD314A">
        <w:t>Conclusion of case studies</w:t>
      </w:r>
      <w:bookmarkEnd w:id="1050"/>
      <w:r w:rsidR="00CD314A">
        <w:t xml:space="preserve"> </w:t>
      </w:r>
      <w:bookmarkEnd w:id="1051"/>
      <w:bookmarkEnd w:id="1052"/>
      <w:bookmarkEnd w:id="1053"/>
      <w:bookmarkEnd w:id="1054"/>
      <w:bookmarkEnd w:id="1055"/>
      <w:bookmarkEnd w:id="1056"/>
    </w:p>
    <w:p w14:paraId="056CCFE0" w14:textId="6CAE39CE" w:rsidR="002770DF" w:rsidRPr="008F6FE7" w:rsidRDefault="00BA177E">
      <w:r>
        <w:t>As presented above</w:t>
      </w:r>
      <w:r w:rsidR="00BB3F09">
        <w:t>,</w:t>
      </w:r>
      <w:r>
        <w:t xml:space="preserve"> both case studies are very similar</w:t>
      </w:r>
      <w:r w:rsidR="00BB3F09">
        <w:t>;</w:t>
      </w:r>
      <w:r>
        <w:t xml:space="preserve"> however</w:t>
      </w:r>
      <w:r w:rsidR="00BB3F09">
        <w:t>,</w:t>
      </w:r>
      <w:r>
        <w:t xml:space="preserve"> in regards to the planning methods and preparation of tasks, </w:t>
      </w:r>
      <w:r w:rsidR="005522B7">
        <w:t>the presented</w:t>
      </w:r>
      <w:r>
        <w:t xml:space="preserve"> companies </w:t>
      </w:r>
      <w:r w:rsidR="005522B7">
        <w:t>are</w:t>
      </w:r>
      <w:r>
        <w:t xml:space="preserve"> very different. There could be many reasons for the difference</w:t>
      </w:r>
      <w:r w:rsidR="00AC0F28">
        <w:t>s</w:t>
      </w:r>
      <w:r>
        <w:t xml:space="preserve"> in regards to planning </w:t>
      </w:r>
      <w:r w:rsidR="005D2410">
        <w:t>methods,</w:t>
      </w:r>
      <w:r>
        <w:t xml:space="preserve"> like the size of the company</w:t>
      </w:r>
      <w:r w:rsidR="005D2410">
        <w:t xml:space="preserve"> </w:t>
      </w:r>
      <w:r w:rsidR="00FB3FB6" w:rsidRPr="00FB3FB6">
        <w:t xml:space="preserve">(see </w:t>
      </w:r>
      <w:r w:rsidR="00616A1C">
        <w:fldChar w:fldCharType="begin"/>
      </w:r>
      <w:r w:rsidR="00616A1C">
        <w:instrText xml:space="preserve"> REF _Ref438567097 \h </w:instrText>
      </w:r>
      <w:r w:rsidR="00616A1C">
        <w:fldChar w:fldCharType="separate"/>
      </w:r>
      <w:r w:rsidR="00420AE8">
        <w:t xml:space="preserve">Figure </w:t>
      </w:r>
      <w:r w:rsidR="00420AE8">
        <w:rPr>
          <w:noProof/>
        </w:rPr>
        <w:t>22</w:t>
      </w:r>
      <w:r w:rsidR="00616A1C">
        <w:fldChar w:fldCharType="end"/>
      </w:r>
      <w:r w:rsidR="005D2410" w:rsidRPr="00FB3FB6">
        <w:t>),</w:t>
      </w:r>
      <w:r w:rsidR="005D2410">
        <w:t xml:space="preserve"> as well as the trades they have and the culture of the company. </w:t>
      </w:r>
      <w:r w:rsidR="00643786">
        <w:t xml:space="preserve">It </w:t>
      </w:r>
      <w:r w:rsidR="00C400FF">
        <w:t xml:space="preserve">was </w:t>
      </w:r>
      <w:r w:rsidR="005D2410">
        <w:t xml:space="preserve">decided to draw a </w:t>
      </w:r>
      <w:r w:rsidR="005522B7">
        <w:t>comparison</w:t>
      </w:r>
      <w:r w:rsidR="005D2410">
        <w:t xml:space="preserve"> between both</w:t>
      </w:r>
      <w:r w:rsidR="005522B7">
        <w:t>,</w:t>
      </w:r>
      <w:r w:rsidR="005D2410">
        <w:t xml:space="preserve"> based on the conducted observation</w:t>
      </w:r>
      <w:r w:rsidR="00AC0F28">
        <w:t>s</w:t>
      </w:r>
      <w:r w:rsidR="005D2410">
        <w:t xml:space="preserve"> and the cultural differences on the construction site. The economical aspect is neglected, due to the time frame of the research.</w:t>
      </w:r>
      <w:r w:rsidR="00643786">
        <w:t xml:space="preserve"> However, it is interesting to see that even that MT Højgaard is the dominant company on the market compared to A. Enggard and is using different Lean principles as TrimByg, A. Enggard seems to be managing their projects better in correlation to the net profits of the companies. </w:t>
      </w:r>
      <w:r w:rsidR="001D4671" w:rsidRPr="001D4671">
        <w:t>It is commonly known</w:t>
      </w:r>
      <w:r w:rsidR="00643786">
        <w:t xml:space="preserve"> that the construction industry is very complex and unpredictable, thus it cannot be clearly defined whether the better net </w:t>
      </w:r>
      <w:r w:rsidR="00643786">
        <w:lastRenderedPageBreak/>
        <w:t>profits are based on the applied</w:t>
      </w:r>
      <w:r w:rsidR="001E6DD2">
        <w:t xml:space="preserve"> processes or the project teams, </w:t>
      </w:r>
      <w:r w:rsidR="00643786">
        <w:t>their experience</w:t>
      </w:r>
      <w:r w:rsidR="001E6DD2">
        <w:t xml:space="preserve"> and number of employees</w:t>
      </w:r>
      <w:r w:rsidR="00643786">
        <w:t xml:space="preserve">. </w:t>
      </w:r>
      <w:r w:rsidR="00FB671D">
        <w:t xml:space="preserve"> </w:t>
      </w:r>
      <w:r w:rsidR="001D4671" w:rsidRPr="001D4671">
        <w:t>It is argued</w:t>
      </w:r>
      <w:r w:rsidR="00FB671D">
        <w:t xml:space="preserve"> that the broad responsibilities and control the project manager have over the project</w:t>
      </w:r>
      <w:r w:rsidR="007F4EC8">
        <w:t xml:space="preserve"> in Enggaard</w:t>
      </w:r>
      <w:r w:rsidR="00FB671D">
        <w:t>, allows them to take immediate decision and the projects are considered personal, due to the family business relationship with the owners. Hereby, they have full control over the project and</w:t>
      </w:r>
      <w:r w:rsidR="007F4EC8">
        <w:t xml:space="preserve"> are</w:t>
      </w:r>
      <w:r w:rsidR="00FB671D">
        <w:t xml:space="preserve"> highly motivated to succeed, while on the other hand, project manager at MTH are constraint with protocols and do not have as much </w:t>
      </w:r>
      <w:r w:rsidR="00981007">
        <w:t>decision making freedom</w:t>
      </w:r>
      <w:r w:rsidR="00FB671D">
        <w:t xml:space="preserve"> as in A. Enggard.</w:t>
      </w:r>
    </w:p>
    <w:p w14:paraId="276B9903" w14:textId="6AE51CD4" w:rsidR="00AC0F28" w:rsidRDefault="002770DF" w:rsidP="002770DF">
      <w:r>
        <w:fldChar w:fldCharType="begin"/>
      </w:r>
      <w:r>
        <w:instrText xml:space="preserve"> REF _Ref436824266 \h </w:instrText>
      </w:r>
      <w:r>
        <w:fldChar w:fldCharType="separate"/>
      </w:r>
      <w:r w:rsidR="00420AE8">
        <w:t xml:space="preserve">Figure </w:t>
      </w:r>
      <w:r w:rsidR="00420AE8">
        <w:rPr>
          <w:noProof/>
        </w:rPr>
        <w:t>38</w:t>
      </w:r>
      <w:r>
        <w:fldChar w:fldCharType="end"/>
      </w:r>
      <w:r>
        <w:t xml:space="preserve"> represent</w:t>
      </w:r>
      <w:r w:rsidR="00AC0F28">
        <w:t>s</w:t>
      </w:r>
      <w:r>
        <w:t xml:space="preserve"> the summarized difference between MT Højgaard and A.Enggard management tools in regards to LPS and LBMS. Based on the conducted interviews and case studies, </w:t>
      </w:r>
      <w:r w:rsidR="000D47C6">
        <w:t>was possible</w:t>
      </w:r>
      <w:r>
        <w:t xml:space="preserve"> to clearly distinguish both companies’ management tools. </w:t>
      </w:r>
    </w:p>
    <w:p w14:paraId="3E7C4439" w14:textId="2B2EB34F" w:rsidR="00DA2DAA" w:rsidRDefault="002770DF" w:rsidP="002770DF">
      <w:r>
        <w:t xml:space="preserve">It has become obvious that MT Højgaard’s culture focuses on the optimization of </w:t>
      </w:r>
      <w:r w:rsidR="00DA2DAA">
        <w:t>processes, not only based on the construction site observation but also due to the reason that MTH has developed and applied TrimByg. Furthermore, the company has a process manager on their construction sites in order</w:t>
      </w:r>
      <w:r w:rsidR="00AC0F28">
        <w:t xml:space="preserve"> to</w:t>
      </w:r>
      <w:r w:rsidR="00DA2DAA">
        <w:t xml:space="preserve"> optimize the processes and support the site manager role. While</w:t>
      </w:r>
      <w:r w:rsidR="005522B7">
        <w:t>,</w:t>
      </w:r>
      <w:r w:rsidR="00DA2DAA">
        <w:t xml:space="preserve"> A. Enggaard, ha</w:t>
      </w:r>
      <w:r w:rsidR="00AC0F28">
        <w:t>s</w:t>
      </w:r>
      <w:r w:rsidR="00DA2DAA">
        <w:t xml:space="preserve"> a different structure in place, where the role </w:t>
      </w:r>
      <w:r w:rsidR="005522B7">
        <w:t>of</w:t>
      </w:r>
      <w:r w:rsidR="00DA2DAA">
        <w:t xml:space="preserve"> the site manager includes a lot more responsibilities and does not have the same support as at MT Højgaard. Thus, the difference of management tools can be easily recognized.</w:t>
      </w:r>
    </w:p>
    <w:p w14:paraId="19373DAC" w14:textId="40C024A2" w:rsidR="00FB25AE" w:rsidRDefault="00DA2DAA" w:rsidP="002770DF">
      <w:r>
        <w:t xml:space="preserve">As shown on </w:t>
      </w:r>
      <w:r>
        <w:fldChar w:fldCharType="begin"/>
      </w:r>
      <w:r>
        <w:instrText xml:space="preserve"> REF _Ref436824266 \h </w:instrText>
      </w:r>
      <w:r>
        <w:fldChar w:fldCharType="separate"/>
      </w:r>
      <w:r w:rsidR="00420AE8">
        <w:t xml:space="preserve">Figure </w:t>
      </w:r>
      <w:r w:rsidR="00420AE8">
        <w:rPr>
          <w:noProof/>
        </w:rPr>
        <w:t>38</w:t>
      </w:r>
      <w:r>
        <w:fldChar w:fldCharType="end"/>
      </w:r>
      <w:r w:rsidR="00BB3F09">
        <w:t>,</w:t>
      </w:r>
      <w:r>
        <w:t xml:space="preserve"> MT Højgaard ha</w:t>
      </w:r>
      <w:r w:rsidR="00BB3F09">
        <w:t>s</w:t>
      </w:r>
      <w:r>
        <w:t xml:space="preserve"> applied LPS and LBMS tools</w:t>
      </w:r>
      <w:r w:rsidR="00AC0F28">
        <w:t xml:space="preserve"> </w:t>
      </w:r>
      <w:r>
        <w:t>even</w:t>
      </w:r>
      <w:r w:rsidR="008E4F44">
        <w:t xml:space="preserve"> </w:t>
      </w:r>
      <w:r>
        <w:t>thought they might have been alternated</w:t>
      </w:r>
      <w:r w:rsidR="00613139">
        <w:t>, while on the other side</w:t>
      </w:r>
      <w:r w:rsidR="00AC0F28">
        <w:t>,</w:t>
      </w:r>
      <w:r w:rsidR="00613139">
        <w:t xml:space="preserve"> A. Enggaard is not using </w:t>
      </w:r>
      <w:r w:rsidR="001E6DD2">
        <w:t xml:space="preserve">large </w:t>
      </w:r>
      <w:r w:rsidR="00613139">
        <w:t>portion of the tools. Thus</w:t>
      </w:r>
      <w:r w:rsidR="00BB3F09">
        <w:t>,</w:t>
      </w:r>
      <w:r w:rsidR="00613139">
        <w:t xml:space="preserve"> in case 1 it is easier to track the progress of the project and take decisions based on accurate data, while in case 2 decisions are usually taken after </w:t>
      </w:r>
      <w:r w:rsidR="005522B7">
        <w:t>occurrence of</w:t>
      </w:r>
      <w:r w:rsidR="00613139">
        <w:t xml:space="preserve"> problem</w:t>
      </w:r>
      <w:r w:rsidR="00AC0F28">
        <w:t>s</w:t>
      </w:r>
      <w:r w:rsidR="00613139">
        <w:t xml:space="preserve">. </w:t>
      </w:r>
    </w:p>
    <w:p w14:paraId="6B3BCF4A" w14:textId="65ECE784" w:rsidR="00FB25AE" w:rsidRDefault="00FB25AE" w:rsidP="002770DF">
      <w:r>
        <w:t xml:space="preserve">In regards to implementation of new methods for improving the construction processes, case 1 has better chance to successfully implement them, due to their experience and company culture of reducing waste. While case 2 </w:t>
      </w:r>
      <w:r w:rsidR="00844795">
        <w:t>may</w:t>
      </w:r>
      <w:r>
        <w:t xml:space="preserve"> experience difficulties in implementing new technologies, based on their </w:t>
      </w:r>
      <w:r w:rsidR="00844795">
        <w:t xml:space="preserve">long </w:t>
      </w:r>
      <w:r>
        <w:t>way using standard tools for navigating construction projects.</w:t>
      </w:r>
      <w:r w:rsidR="001E6DD2">
        <w:t xml:space="preserve"> However, when implementing new method, both companies should address the necessary </w:t>
      </w:r>
      <w:r w:rsidR="00FB671D">
        <w:t>8- steps</w:t>
      </w:r>
      <w:r w:rsidR="001E6DD2">
        <w:t xml:space="preserve"> to the whole organization of the company, creating a clear vision with milestones (see sub-chapter </w:t>
      </w:r>
      <w:r w:rsidR="001E6DD2">
        <w:fldChar w:fldCharType="begin"/>
      </w:r>
      <w:r w:rsidR="001E6DD2">
        <w:instrText xml:space="preserve"> REF _Ref438569888 \w \h </w:instrText>
      </w:r>
      <w:r w:rsidR="001E6DD2">
        <w:fldChar w:fldCharType="separate"/>
      </w:r>
      <w:r w:rsidR="00420AE8">
        <w:t>12.6</w:t>
      </w:r>
      <w:r w:rsidR="001E6DD2">
        <w:fldChar w:fldCharType="end"/>
      </w:r>
      <w:r w:rsidR="001E6DD2">
        <w:t xml:space="preserve">). </w:t>
      </w:r>
    </w:p>
    <w:p w14:paraId="62A1D99B" w14:textId="0165D71F" w:rsidR="00A83DC7" w:rsidRDefault="00FB25AE" w:rsidP="002770DF">
      <w:r>
        <w:t xml:space="preserve">To summarize, the presented cases study projects are very similar in regards to location, size of buildings as well as the fact that </w:t>
      </w:r>
      <w:r w:rsidR="00844795">
        <w:t>both companies act as</w:t>
      </w:r>
      <w:r>
        <w:t xml:space="preserve"> developer</w:t>
      </w:r>
      <w:r w:rsidR="00844795">
        <w:t xml:space="preserve"> and</w:t>
      </w:r>
      <w:r>
        <w:t xml:space="preserve"> main contractor. </w:t>
      </w:r>
      <w:r w:rsidR="00A83DC7">
        <w:t xml:space="preserve">However, their management aspect is very different, </w:t>
      </w:r>
      <w:r w:rsidR="005522B7">
        <w:t>thus it</w:t>
      </w:r>
      <w:r w:rsidR="00A83DC7">
        <w:t xml:space="preserve"> can be concluded that in case of applying </w:t>
      </w:r>
      <w:r w:rsidR="00716B41">
        <w:t>additional Lean principles and tools</w:t>
      </w:r>
      <w:r w:rsidR="00A83DC7">
        <w:t xml:space="preserve"> it </w:t>
      </w:r>
      <w:r w:rsidR="00A172AE">
        <w:t>would</w:t>
      </w:r>
      <w:r w:rsidR="00A83DC7">
        <w:t xml:space="preserve"> be easier for MT Højgaard to implement and apply them in real life projects, due to their focus on process management.</w:t>
      </w:r>
    </w:p>
    <w:p w14:paraId="79C082D0" w14:textId="2B8A2D0A" w:rsidR="0014398F" w:rsidRDefault="0014398F" w:rsidP="002770DF"/>
    <w:p w14:paraId="703B3C6E" w14:textId="77777777" w:rsidR="0014398F" w:rsidRDefault="0014398F" w:rsidP="002770DF"/>
    <w:p w14:paraId="15F1D747" w14:textId="77777777" w:rsidR="0014398F" w:rsidRDefault="0014398F" w:rsidP="002770DF"/>
    <w:p w14:paraId="0304E36F" w14:textId="77777777" w:rsidR="0014398F" w:rsidRDefault="0014398F" w:rsidP="002770DF"/>
    <w:p w14:paraId="3BFD6ECD" w14:textId="769B5D16" w:rsidR="00616A1C" w:rsidRDefault="00616A1C" w:rsidP="002770DF"/>
    <w:p w14:paraId="1F718E7D" w14:textId="672B223B" w:rsidR="00616A1C" w:rsidRDefault="00616A1C" w:rsidP="002770DF"/>
    <w:tbl>
      <w:tblPr>
        <w:tblStyle w:val="TableGrid"/>
        <w:tblW w:w="9176" w:type="dxa"/>
        <w:tblLook w:val="04A0" w:firstRow="1" w:lastRow="0" w:firstColumn="1" w:lastColumn="0" w:noHBand="0" w:noVBand="1"/>
      </w:tblPr>
      <w:tblGrid>
        <w:gridCol w:w="2834"/>
        <w:gridCol w:w="3171"/>
        <w:gridCol w:w="3171"/>
      </w:tblGrid>
      <w:tr w:rsidR="00A60876" w14:paraId="51BB1372" w14:textId="77777777" w:rsidTr="00234D97">
        <w:tc>
          <w:tcPr>
            <w:tcW w:w="2834" w:type="dxa"/>
            <w:shd w:val="clear" w:color="auto" w:fill="CCECFF"/>
          </w:tcPr>
          <w:p w14:paraId="2EE9ADC1" w14:textId="2F1AA1A6" w:rsidR="00A60876" w:rsidRPr="00234D97" w:rsidRDefault="00A60876" w:rsidP="00234D97">
            <w:pPr>
              <w:jc w:val="center"/>
              <w:rPr>
                <w:b/>
              </w:rPr>
            </w:pPr>
            <w:r w:rsidRPr="00234D97">
              <w:rPr>
                <w:b/>
              </w:rPr>
              <w:lastRenderedPageBreak/>
              <w:t>LPS and LBMS tools</w:t>
            </w:r>
          </w:p>
        </w:tc>
        <w:tc>
          <w:tcPr>
            <w:tcW w:w="3171" w:type="dxa"/>
            <w:shd w:val="clear" w:color="auto" w:fill="CCECFF"/>
          </w:tcPr>
          <w:p w14:paraId="55BB9091" w14:textId="591F45EA" w:rsidR="00A60876" w:rsidRPr="00234D97" w:rsidRDefault="00A60876" w:rsidP="00234D97">
            <w:pPr>
              <w:jc w:val="center"/>
              <w:rPr>
                <w:b/>
                <w:lang w:val="da-DK"/>
              </w:rPr>
            </w:pPr>
            <w:r w:rsidRPr="00234D97">
              <w:rPr>
                <w:b/>
              </w:rPr>
              <w:t>MT H</w:t>
            </w:r>
            <w:r w:rsidRPr="00234D97">
              <w:rPr>
                <w:b/>
                <w:lang w:val="da-DK"/>
              </w:rPr>
              <w:t>øjgaard</w:t>
            </w:r>
          </w:p>
        </w:tc>
        <w:tc>
          <w:tcPr>
            <w:tcW w:w="3171" w:type="dxa"/>
            <w:shd w:val="clear" w:color="auto" w:fill="CCECFF"/>
          </w:tcPr>
          <w:p w14:paraId="17A5E125" w14:textId="2093E390" w:rsidR="00A60876" w:rsidRPr="00234D97" w:rsidRDefault="00A60876" w:rsidP="00F718E8">
            <w:pPr>
              <w:pStyle w:val="ListParagraph"/>
              <w:numPr>
                <w:ilvl w:val="0"/>
                <w:numId w:val="25"/>
              </w:numPr>
              <w:jc w:val="center"/>
              <w:rPr>
                <w:b/>
              </w:rPr>
            </w:pPr>
            <w:r w:rsidRPr="00234D97">
              <w:rPr>
                <w:b/>
              </w:rPr>
              <w:t>Enggaard</w:t>
            </w:r>
          </w:p>
        </w:tc>
      </w:tr>
      <w:tr w:rsidR="00A60876" w14:paraId="317FB06B" w14:textId="77777777" w:rsidTr="00234D97">
        <w:tc>
          <w:tcPr>
            <w:tcW w:w="2834" w:type="dxa"/>
            <w:shd w:val="clear" w:color="auto" w:fill="FFFFFF"/>
          </w:tcPr>
          <w:p w14:paraId="10E5CF70" w14:textId="44962F0B" w:rsidR="00A60876" w:rsidRDefault="00CF14B1" w:rsidP="00CF14B1">
            <w:pPr>
              <w:tabs>
                <w:tab w:val="center" w:pos="1402"/>
              </w:tabs>
            </w:pPr>
            <w:r>
              <w:tab/>
            </w:r>
            <w:r w:rsidR="00A60876">
              <w:t>Master Schedule</w:t>
            </w:r>
          </w:p>
        </w:tc>
        <w:tc>
          <w:tcPr>
            <w:tcW w:w="3171" w:type="dxa"/>
            <w:shd w:val="clear" w:color="auto" w:fill="FFFFFF"/>
          </w:tcPr>
          <w:p w14:paraId="5B53B90D" w14:textId="31F62258" w:rsidR="00A60876" w:rsidRDefault="00A60876" w:rsidP="00234D97">
            <w:pPr>
              <w:jc w:val="center"/>
            </w:pPr>
            <w:r>
              <w:t>Applied using LBS</w:t>
            </w:r>
          </w:p>
        </w:tc>
        <w:tc>
          <w:tcPr>
            <w:tcW w:w="3171" w:type="dxa"/>
            <w:shd w:val="clear" w:color="auto" w:fill="FFFFFF"/>
          </w:tcPr>
          <w:p w14:paraId="35EF1EDC" w14:textId="34D2DBCC" w:rsidR="00A60876" w:rsidRDefault="00951553" w:rsidP="00234D97">
            <w:pPr>
              <w:jc w:val="center"/>
            </w:pPr>
            <w:r>
              <w:t xml:space="preserve">Simple </w:t>
            </w:r>
          </w:p>
        </w:tc>
      </w:tr>
      <w:tr w:rsidR="00CF14B1" w14:paraId="61746313" w14:textId="77777777" w:rsidTr="00234D97">
        <w:tc>
          <w:tcPr>
            <w:tcW w:w="2834" w:type="dxa"/>
            <w:shd w:val="clear" w:color="auto" w:fill="CCECFF"/>
          </w:tcPr>
          <w:p w14:paraId="3B106A06" w14:textId="79590E12" w:rsidR="00CF14B1" w:rsidRDefault="00B208EC" w:rsidP="00234D97">
            <w:pPr>
              <w:tabs>
                <w:tab w:val="center" w:pos="1402"/>
              </w:tabs>
              <w:jc w:val="center"/>
            </w:pPr>
            <w:r>
              <w:t>WWP</w:t>
            </w:r>
          </w:p>
        </w:tc>
        <w:tc>
          <w:tcPr>
            <w:tcW w:w="3171" w:type="dxa"/>
            <w:shd w:val="clear" w:color="auto" w:fill="CCECFF"/>
          </w:tcPr>
          <w:p w14:paraId="7FC0429D" w14:textId="3DBD3489" w:rsidR="00CF14B1" w:rsidRDefault="00151A02">
            <w:pPr>
              <w:jc w:val="center"/>
            </w:pPr>
            <w:r>
              <w:t>2 week schedule performed on Tuesdays, going through the activities taken from LBS</w:t>
            </w:r>
          </w:p>
        </w:tc>
        <w:tc>
          <w:tcPr>
            <w:tcW w:w="3171" w:type="dxa"/>
            <w:shd w:val="clear" w:color="auto" w:fill="CCECFF"/>
          </w:tcPr>
          <w:p w14:paraId="0DC88A75" w14:textId="65A00774" w:rsidR="00CF14B1" w:rsidRDefault="00151A02">
            <w:pPr>
              <w:jc w:val="center"/>
            </w:pPr>
            <w:r>
              <w:t>Updates on weekly meeting with contractors on site</w:t>
            </w:r>
          </w:p>
        </w:tc>
      </w:tr>
      <w:tr w:rsidR="00A60876" w14:paraId="04D657BD" w14:textId="77777777" w:rsidTr="00234D97">
        <w:tc>
          <w:tcPr>
            <w:tcW w:w="2834" w:type="dxa"/>
            <w:shd w:val="clear" w:color="auto" w:fill="FFFFFF"/>
          </w:tcPr>
          <w:p w14:paraId="0A9FD230" w14:textId="066D9019" w:rsidR="00A60876" w:rsidRDefault="00A60876" w:rsidP="00234D97">
            <w:pPr>
              <w:jc w:val="center"/>
            </w:pPr>
            <w:r>
              <w:t>Phase Schedule</w:t>
            </w:r>
          </w:p>
        </w:tc>
        <w:tc>
          <w:tcPr>
            <w:tcW w:w="3171" w:type="dxa"/>
            <w:shd w:val="clear" w:color="auto" w:fill="FFFFFF"/>
          </w:tcPr>
          <w:p w14:paraId="304F42B2" w14:textId="55ACC701" w:rsidR="00A60876" w:rsidRDefault="00746003" w:rsidP="00234D97">
            <w:pPr>
              <w:jc w:val="center"/>
            </w:pPr>
            <w:r>
              <w:t xml:space="preserve">Used </w:t>
            </w:r>
          </w:p>
        </w:tc>
        <w:tc>
          <w:tcPr>
            <w:tcW w:w="3171" w:type="dxa"/>
            <w:shd w:val="clear" w:color="auto" w:fill="FFFFFF"/>
          </w:tcPr>
          <w:p w14:paraId="6BBE7689" w14:textId="2F12000C" w:rsidR="00A60876" w:rsidRDefault="00151A02" w:rsidP="00234D97">
            <w:pPr>
              <w:jc w:val="center"/>
            </w:pPr>
            <w:r>
              <w:t>U</w:t>
            </w:r>
            <w:r w:rsidR="00746003">
              <w:t>sed</w:t>
            </w:r>
          </w:p>
        </w:tc>
      </w:tr>
      <w:tr w:rsidR="00A60876" w14:paraId="01F13615" w14:textId="77777777" w:rsidTr="00234D97">
        <w:tc>
          <w:tcPr>
            <w:tcW w:w="2834" w:type="dxa"/>
            <w:shd w:val="clear" w:color="auto" w:fill="CCECFF"/>
          </w:tcPr>
          <w:p w14:paraId="2DF0ABC7" w14:textId="2D37EF56" w:rsidR="00A60876" w:rsidRDefault="00746003" w:rsidP="00234D97">
            <w:pPr>
              <w:jc w:val="center"/>
            </w:pPr>
            <w:r>
              <w:t xml:space="preserve">Look Ahead </w:t>
            </w:r>
          </w:p>
        </w:tc>
        <w:tc>
          <w:tcPr>
            <w:tcW w:w="3171" w:type="dxa"/>
            <w:shd w:val="clear" w:color="auto" w:fill="CCECFF"/>
          </w:tcPr>
          <w:p w14:paraId="04FABB07" w14:textId="60988AC6" w:rsidR="00A60876" w:rsidRDefault="00AA7491" w:rsidP="00234D97">
            <w:pPr>
              <w:jc w:val="center"/>
            </w:pPr>
            <w:r>
              <w:t>5 weeks ahead taken from LBS schedule</w:t>
            </w:r>
          </w:p>
        </w:tc>
        <w:tc>
          <w:tcPr>
            <w:tcW w:w="3171" w:type="dxa"/>
            <w:shd w:val="clear" w:color="auto" w:fill="CCECFF"/>
          </w:tcPr>
          <w:p w14:paraId="21E5A4D5" w14:textId="5710B388" w:rsidR="00A60876" w:rsidRDefault="00AA7491" w:rsidP="00234D97">
            <w:pPr>
              <w:jc w:val="center"/>
            </w:pPr>
            <w:r>
              <w:t>Not used</w:t>
            </w:r>
          </w:p>
        </w:tc>
      </w:tr>
      <w:tr w:rsidR="00A60876" w14:paraId="330B95A8" w14:textId="77777777" w:rsidTr="00234D97">
        <w:tc>
          <w:tcPr>
            <w:tcW w:w="2834" w:type="dxa"/>
            <w:shd w:val="clear" w:color="auto" w:fill="FFFFFF"/>
          </w:tcPr>
          <w:p w14:paraId="1DB467AC" w14:textId="3579085C" w:rsidR="00A60876" w:rsidRDefault="00F32D2A" w:rsidP="00234D97">
            <w:pPr>
              <w:jc w:val="center"/>
            </w:pPr>
            <w:r>
              <w:t>MRP</w:t>
            </w:r>
          </w:p>
        </w:tc>
        <w:tc>
          <w:tcPr>
            <w:tcW w:w="3171" w:type="dxa"/>
            <w:shd w:val="clear" w:color="auto" w:fill="FFFFFF"/>
          </w:tcPr>
          <w:p w14:paraId="2CF9F320" w14:textId="2D662AE4" w:rsidR="00A60876" w:rsidRDefault="00AA7491" w:rsidP="00234D97">
            <w:pPr>
              <w:jc w:val="center"/>
            </w:pPr>
            <w:r>
              <w:t>Simplified method used, known as obstacle list</w:t>
            </w:r>
            <w:r w:rsidR="00CF14B1">
              <w:t>; does not consider preconditions only major issues that might occur</w:t>
            </w:r>
          </w:p>
        </w:tc>
        <w:tc>
          <w:tcPr>
            <w:tcW w:w="3171" w:type="dxa"/>
            <w:shd w:val="clear" w:color="auto" w:fill="FFFFFF"/>
          </w:tcPr>
          <w:p w14:paraId="0BF0E19A" w14:textId="3FE25F09" w:rsidR="00A60876" w:rsidRDefault="00746003" w:rsidP="00234D97">
            <w:pPr>
              <w:jc w:val="center"/>
            </w:pPr>
            <w:r>
              <w:t>Not used</w:t>
            </w:r>
          </w:p>
        </w:tc>
      </w:tr>
      <w:tr w:rsidR="00A60876" w14:paraId="47045DBD" w14:textId="77777777" w:rsidTr="00234D97">
        <w:tc>
          <w:tcPr>
            <w:tcW w:w="2834" w:type="dxa"/>
            <w:shd w:val="clear" w:color="auto" w:fill="CCECFF"/>
          </w:tcPr>
          <w:p w14:paraId="5E791729" w14:textId="0C17EEFD" w:rsidR="00A60876" w:rsidRDefault="00746003" w:rsidP="00234D97">
            <w:pPr>
              <w:jc w:val="center"/>
            </w:pPr>
            <w:r>
              <w:t>Workable backlog</w:t>
            </w:r>
          </w:p>
        </w:tc>
        <w:tc>
          <w:tcPr>
            <w:tcW w:w="3171" w:type="dxa"/>
            <w:shd w:val="clear" w:color="auto" w:fill="CCECFF"/>
          </w:tcPr>
          <w:p w14:paraId="667A6485" w14:textId="598CF0C2" w:rsidR="00A60876" w:rsidRDefault="00151A02" w:rsidP="00234D97">
            <w:pPr>
              <w:jc w:val="center"/>
            </w:pPr>
            <w:r>
              <w:t>Not used, considered burdensome and time consuming</w:t>
            </w:r>
          </w:p>
        </w:tc>
        <w:tc>
          <w:tcPr>
            <w:tcW w:w="3171" w:type="dxa"/>
            <w:shd w:val="clear" w:color="auto" w:fill="CCECFF"/>
          </w:tcPr>
          <w:p w14:paraId="006F405A" w14:textId="23EEA863" w:rsidR="00A60876" w:rsidRDefault="00AA7491" w:rsidP="00234D97">
            <w:pPr>
              <w:tabs>
                <w:tab w:val="left" w:pos="660"/>
              </w:tabs>
              <w:jc w:val="center"/>
            </w:pPr>
            <w:r>
              <w:t xml:space="preserve">Not used </w:t>
            </w:r>
          </w:p>
        </w:tc>
      </w:tr>
      <w:tr w:rsidR="00A60876" w14:paraId="291BEB32" w14:textId="77777777" w:rsidTr="00234D97">
        <w:tc>
          <w:tcPr>
            <w:tcW w:w="2834" w:type="dxa"/>
            <w:shd w:val="clear" w:color="auto" w:fill="FFFFFF"/>
          </w:tcPr>
          <w:p w14:paraId="0D8CF97A" w14:textId="0D3817A9" w:rsidR="00A60876" w:rsidRDefault="00746003" w:rsidP="00746003">
            <w:pPr>
              <w:jc w:val="center"/>
            </w:pPr>
            <w:r>
              <w:t>First run studies</w:t>
            </w:r>
          </w:p>
        </w:tc>
        <w:tc>
          <w:tcPr>
            <w:tcW w:w="3171" w:type="dxa"/>
            <w:shd w:val="clear" w:color="auto" w:fill="FFFFFF"/>
          </w:tcPr>
          <w:p w14:paraId="744B65C7" w14:textId="3BF30C5A" w:rsidR="00A60876" w:rsidRDefault="00746003" w:rsidP="00746003">
            <w:pPr>
              <w:jc w:val="center"/>
            </w:pPr>
            <w:r>
              <w:t>No</w:t>
            </w:r>
            <w:r w:rsidR="00151A02">
              <w:t>t used</w:t>
            </w:r>
          </w:p>
        </w:tc>
        <w:tc>
          <w:tcPr>
            <w:tcW w:w="3171" w:type="dxa"/>
            <w:shd w:val="clear" w:color="auto" w:fill="FFFFFF"/>
          </w:tcPr>
          <w:p w14:paraId="0B8C86CC" w14:textId="1C2502C0" w:rsidR="00A60876" w:rsidRDefault="00151A02" w:rsidP="00746003">
            <w:pPr>
              <w:jc w:val="center"/>
            </w:pPr>
            <w:r>
              <w:t>Not used</w:t>
            </w:r>
          </w:p>
        </w:tc>
      </w:tr>
      <w:tr w:rsidR="00746003" w14:paraId="35C4A82A" w14:textId="77777777" w:rsidTr="00234D97">
        <w:tc>
          <w:tcPr>
            <w:tcW w:w="2834" w:type="dxa"/>
            <w:shd w:val="clear" w:color="auto" w:fill="CCECFF"/>
          </w:tcPr>
          <w:p w14:paraId="37918153" w14:textId="53D5D416" w:rsidR="00746003" w:rsidRDefault="00746003" w:rsidP="00746003">
            <w:pPr>
              <w:jc w:val="center"/>
            </w:pPr>
            <w:r>
              <w:t>PPC</w:t>
            </w:r>
          </w:p>
        </w:tc>
        <w:tc>
          <w:tcPr>
            <w:tcW w:w="3171" w:type="dxa"/>
            <w:shd w:val="clear" w:color="auto" w:fill="CCECFF"/>
          </w:tcPr>
          <w:p w14:paraId="641B25B7" w14:textId="3ED438AA" w:rsidR="00746003" w:rsidRDefault="00151A02" w:rsidP="00746003">
            <w:pPr>
              <w:jc w:val="center"/>
            </w:pPr>
            <w:r>
              <w:t>Used before;</w:t>
            </w:r>
            <w:r w:rsidR="00B50190">
              <w:t xml:space="preserve"> inaccurate information from contractors. Instead MTH uses VICO feature extracting current state of each task and classifying them, tracking the progress of the task with different colours. </w:t>
            </w:r>
          </w:p>
        </w:tc>
        <w:tc>
          <w:tcPr>
            <w:tcW w:w="3171" w:type="dxa"/>
            <w:shd w:val="clear" w:color="auto" w:fill="CCECFF"/>
          </w:tcPr>
          <w:p w14:paraId="0082D226" w14:textId="7BF7B8BA" w:rsidR="00746003" w:rsidRDefault="00B50190" w:rsidP="00746003">
            <w:pPr>
              <w:jc w:val="center"/>
            </w:pPr>
            <w:r>
              <w:t>Not used</w:t>
            </w:r>
          </w:p>
        </w:tc>
      </w:tr>
      <w:tr w:rsidR="00746003" w14:paraId="67D2BDB2" w14:textId="77777777" w:rsidTr="00234D97">
        <w:tc>
          <w:tcPr>
            <w:tcW w:w="2834" w:type="dxa"/>
            <w:shd w:val="clear" w:color="auto" w:fill="FFFFFF"/>
          </w:tcPr>
          <w:p w14:paraId="54741B1D" w14:textId="4D362D21" w:rsidR="00746003" w:rsidRDefault="00746003" w:rsidP="00746003">
            <w:pPr>
              <w:jc w:val="center"/>
            </w:pPr>
            <w:r>
              <w:t>Tracking variances</w:t>
            </w:r>
          </w:p>
        </w:tc>
        <w:tc>
          <w:tcPr>
            <w:tcW w:w="3171" w:type="dxa"/>
            <w:shd w:val="clear" w:color="auto" w:fill="FFFFFF"/>
          </w:tcPr>
          <w:p w14:paraId="05411443" w14:textId="69AB8189" w:rsidR="00746003" w:rsidRDefault="009524FC" w:rsidP="00746003">
            <w:pPr>
              <w:jc w:val="center"/>
            </w:pPr>
            <w:r>
              <w:t>Plan Grid and Vico Control used to take notes and images of the problems, taken to the weekly meetings</w:t>
            </w:r>
          </w:p>
        </w:tc>
        <w:tc>
          <w:tcPr>
            <w:tcW w:w="3171" w:type="dxa"/>
            <w:shd w:val="clear" w:color="auto" w:fill="FFFFFF"/>
          </w:tcPr>
          <w:p w14:paraId="2CB2F0F5" w14:textId="49DBC79B" w:rsidR="00746003" w:rsidRDefault="009524FC" w:rsidP="00746003">
            <w:pPr>
              <w:jc w:val="center"/>
            </w:pPr>
            <w:r>
              <w:t>During the WE meeting, the parties go around the site and take pictures and notes, analysing the status on the site</w:t>
            </w:r>
          </w:p>
        </w:tc>
      </w:tr>
      <w:tr w:rsidR="00746003" w14:paraId="5F9751B1" w14:textId="77777777" w:rsidTr="00234D97">
        <w:tc>
          <w:tcPr>
            <w:tcW w:w="2834" w:type="dxa"/>
            <w:shd w:val="clear" w:color="auto" w:fill="CCECFF"/>
          </w:tcPr>
          <w:p w14:paraId="1AC43593" w14:textId="44D8D85C" w:rsidR="00746003" w:rsidRDefault="00FB428F" w:rsidP="00234D97">
            <w:pPr>
              <w:shd w:val="clear" w:color="auto" w:fill="CCECFF"/>
              <w:jc w:val="center"/>
            </w:pPr>
            <w:r>
              <w:t>LBS</w:t>
            </w:r>
          </w:p>
        </w:tc>
        <w:tc>
          <w:tcPr>
            <w:tcW w:w="3171" w:type="dxa"/>
            <w:shd w:val="clear" w:color="auto" w:fill="CCECFF"/>
          </w:tcPr>
          <w:p w14:paraId="74480F0F" w14:textId="765A7BBA" w:rsidR="00746003" w:rsidRDefault="00793DB2" w:rsidP="00234D97">
            <w:pPr>
              <w:shd w:val="clear" w:color="auto" w:fill="CCECFF"/>
              <w:jc w:val="center"/>
            </w:pPr>
            <w:r>
              <w:t xml:space="preserve">LBS is used; schedule is prepared based on experience, without any data extracted from virtual construction models.  The schedule is updated once a week, depending on the progress or delays. </w:t>
            </w:r>
          </w:p>
        </w:tc>
        <w:tc>
          <w:tcPr>
            <w:tcW w:w="3171" w:type="dxa"/>
            <w:shd w:val="clear" w:color="auto" w:fill="CCECFF"/>
          </w:tcPr>
          <w:p w14:paraId="0B76974E" w14:textId="2D4F97A6" w:rsidR="00746003" w:rsidRDefault="00793DB2" w:rsidP="00234D97">
            <w:pPr>
              <w:keepNext/>
              <w:shd w:val="clear" w:color="auto" w:fill="CCECFF"/>
              <w:jc w:val="center"/>
            </w:pPr>
            <w:r>
              <w:t>Plan of completion is used; the schedule shows the location and duration of each trade when performing the job. It does not show any waste, because the plan is based on a Gant chart.</w:t>
            </w:r>
          </w:p>
        </w:tc>
      </w:tr>
    </w:tbl>
    <w:p w14:paraId="24619231" w14:textId="512344CE" w:rsidR="00AA7491" w:rsidRPr="00DD35E2" w:rsidRDefault="002770DF" w:rsidP="00981007">
      <w:pPr>
        <w:pStyle w:val="Caption"/>
        <w:jc w:val="center"/>
      </w:pPr>
      <w:bookmarkStart w:id="1057" w:name="_Ref436824266"/>
      <w:bookmarkStart w:id="1058" w:name="_Ref436824200"/>
      <w:bookmarkStart w:id="1059" w:name="_Toc437338302"/>
      <w:bookmarkStart w:id="1060" w:name="_Toc438570338"/>
      <w:bookmarkStart w:id="1061" w:name="_Toc439502335"/>
      <w:bookmarkStart w:id="1062" w:name="_Toc439806756"/>
      <w:r>
        <w:t xml:space="preserve">Figure </w:t>
      </w:r>
      <w:fldSimple w:instr=" SEQ Figure \* ARABIC ">
        <w:r w:rsidR="00420AE8">
          <w:rPr>
            <w:noProof/>
          </w:rPr>
          <w:t>38</w:t>
        </w:r>
      </w:fldSimple>
      <w:bookmarkEnd w:id="1057"/>
      <w:r w:rsidR="009C6BDD">
        <w:rPr>
          <w:noProof/>
        </w:rPr>
        <w:t>:</w:t>
      </w:r>
      <w:r>
        <w:t xml:space="preserve"> </w:t>
      </w:r>
      <w:r w:rsidRPr="00BD4357">
        <w:t>Difference between MT Højgaard and A.Enggaard Management tools</w:t>
      </w:r>
      <w:bookmarkEnd w:id="1058"/>
      <w:bookmarkEnd w:id="1059"/>
      <w:bookmarkEnd w:id="1060"/>
      <w:bookmarkEnd w:id="1061"/>
      <w:bookmarkEnd w:id="1062"/>
    </w:p>
    <w:p w14:paraId="61890A4D" w14:textId="77777777" w:rsidR="00AA7491" w:rsidRDefault="00AA7491" w:rsidP="00234D97">
      <w:bookmarkStart w:id="1063" w:name="_Toc436724174"/>
      <w:bookmarkStart w:id="1064" w:name="_Toc436731193"/>
      <w:bookmarkStart w:id="1065" w:name="_Toc434492810"/>
      <w:bookmarkStart w:id="1066" w:name="_Toc434577761"/>
      <w:bookmarkStart w:id="1067" w:name="_Toc435611622"/>
      <w:bookmarkStart w:id="1068" w:name="_Toc435614383"/>
      <w:bookmarkStart w:id="1069" w:name="_Toc434578582"/>
      <w:bookmarkStart w:id="1070" w:name="_Toc436040093"/>
      <w:bookmarkStart w:id="1071" w:name="_Toc436222187"/>
      <w:bookmarkStart w:id="1072" w:name="_Toc436723205"/>
    </w:p>
    <w:p w14:paraId="630F78AB" w14:textId="77777777" w:rsidR="00616A1C" w:rsidRDefault="00616A1C" w:rsidP="00234D97"/>
    <w:p w14:paraId="22238D6B" w14:textId="3CFCC1A2" w:rsidR="00750A51" w:rsidRDefault="00BC5E7D" w:rsidP="00750A51">
      <w:pPr>
        <w:pStyle w:val="Heading1"/>
      </w:pPr>
      <w:bookmarkStart w:id="1073" w:name="_Toc437259198"/>
      <w:bookmarkStart w:id="1074" w:name="_Toc437346861"/>
      <w:bookmarkStart w:id="1075" w:name="_Toc437427849"/>
      <w:bookmarkStart w:id="1076" w:name="_Toc437433581"/>
      <w:bookmarkStart w:id="1077" w:name="_Toc437600271"/>
      <w:bookmarkStart w:id="1078" w:name="_Toc437865397"/>
      <w:r>
        <w:lastRenderedPageBreak/>
        <w:t xml:space="preserve"> </w:t>
      </w:r>
      <w:bookmarkStart w:id="1079" w:name="_Toc439505126"/>
      <w:r w:rsidR="00750A51">
        <w:t>Survey analysis</w:t>
      </w:r>
      <w:bookmarkEnd w:id="1063"/>
      <w:bookmarkEnd w:id="1064"/>
      <w:bookmarkEnd w:id="1073"/>
      <w:bookmarkEnd w:id="1074"/>
      <w:bookmarkEnd w:id="1075"/>
      <w:bookmarkEnd w:id="1076"/>
      <w:bookmarkEnd w:id="1077"/>
      <w:bookmarkEnd w:id="1078"/>
      <w:bookmarkEnd w:id="1079"/>
    </w:p>
    <w:p w14:paraId="48F4F7D2" w14:textId="63FCA090" w:rsidR="00750A51" w:rsidRDefault="00750A51" w:rsidP="00750A51">
      <w:r>
        <w:t xml:space="preserve">In this chapter, the responses recorded </w:t>
      </w:r>
      <w:r w:rsidR="000D47C6">
        <w:t>on</w:t>
      </w:r>
      <w:r>
        <w:t xml:space="preserve"> the online survey performed from 22/10/2015 to 30/11/2015 are analysed. The survey was elaborated using the Google forms application and spread to individuals from the construction industry through personal contacts, LinkedIn related groups and construction forums. </w:t>
      </w:r>
    </w:p>
    <w:p w14:paraId="78D404BC" w14:textId="77777777" w:rsidR="00750A51" w:rsidRPr="00607A98" w:rsidRDefault="00750A51" w:rsidP="00750A51">
      <w:r>
        <w:t xml:space="preserve">A total of 28 responses were recorded during the mentioned period, which is argued to be a fair amount considering the time limit and the type of survey, containing some open answers which require more time and reflexion of the respondents.  </w:t>
      </w:r>
    </w:p>
    <w:p w14:paraId="78C68B24" w14:textId="77777777" w:rsidR="00750A51" w:rsidRDefault="00750A51" w:rsidP="00750A51">
      <w:r>
        <w:t xml:space="preserve">The professional role of the respondents were: 13 Project managers, 7 Site managers and 14 different others (Researcher, Contracts Manager, Business Manager, Process Consultant, H&amp;S coordinator, Quality inspector, etc.). The sum of the roles is higher than the amount of responses recorded because some of them registered as having more than one role. </w:t>
      </w:r>
    </w:p>
    <w:p w14:paraId="73D4E52D" w14:textId="77777777" w:rsidR="00750A51" w:rsidRDefault="00750A51" w:rsidP="00BC5E7D">
      <w:pPr>
        <w:keepNext/>
        <w:jc w:val="center"/>
      </w:pPr>
      <w:r>
        <w:rPr>
          <w:noProof/>
          <w:lang w:val="da-DK" w:eastAsia="da-DK"/>
        </w:rPr>
        <w:drawing>
          <wp:inline distT="0" distB="0" distL="0" distR="0" wp14:anchorId="73E3B96E" wp14:editId="024DB91C">
            <wp:extent cx="4133850" cy="1923389"/>
            <wp:effectExtent l="0" t="0" r="0" b="1270"/>
            <wp:docPr id="962616390" name="Picture 9626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3644" t="30582" r="28737" b="30014"/>
                    <a:stretch/>
                  </pic:blipFill>
                  <pic:spPr bwMode="auto">
                    <a:xfrm>
                      <a:off x="0" y="0"/>
                      <a:ext cx="4140351" cy="1926414"/>
                    </a:xfrm>
                    <a:prstGeom prst="rect">
                      <a:avLst/>
                    </a:prstGeom>
                    <a:ln>
                      <a:noFill/>
                    </a:ln>
                    <a:extLst>
                      <a:ext uri="{53640926-AAD7-44D8-BBD7-CCE9431645EC}">
                        <a14:shadowObscured xmlns:a14="http://schemas.microsoft.com/office/drawing/2010/main"/>
                      </a:ext>
                    </a:extLst>
                  </pic:spPr>
                </pic:pic>
              </a:graphicData>
            </a:graphic>
          </wp:inline>
        </w:drawing>
      </w:r>
    </w:p>
    <w:p w14:paraId="4968EE5A" w14:textId="77777777" w:rsidR="00750A51" w:rsidRDefault="00750A51" w:rsidP="005A3CFC">
      <w:pPr>
        <w:pStyle w:val="Caption"/>
        <w:jc w:val="center"/>
      </w:pPr>
      <w:bookmarkStart w:id="1080" w:name="_Toc437338303"/>
      <w:bookmarkStart w:id="1081" w:name="_Toc438570339"/>
      <w:bookmarkStart w:id="1082" w:name="_Toc439502336"/>
      <w:bookmarkStart w:id="1083" w:name="_Toc439806757"/>
      <w:r>
        <w:t xml:space="preserve">Figure </w:t>
      </w:r>
      <w:fldSimple w:instr=" SEQ Figure \* ARABIC ">
        <w:r w:rsidR="00420AE8">
          <w:rPr>
            <w:noProof/>
          </w:rPr>
          <w:t>39</w:t>
        </w:r>
      </w:fldSimple>
      <w:r>
        <w:t>: Survey question showing the percentage of respondents familiar and not with LPS</w:t>
      </w:r>
      <w:bookmarkEnd w:id="1080"/>
      <w:bookmarkEnd w:id="1081"/>
      <w:bookmarkEnd w:id="1082"/>
      <w:bookmarkEnd w:id="1083"/>
    </w:p>
    <w:p w14:paraId="598CC80A" w14:textId="689B1D85" w:rsidR="00750A51" w:rsidRDefault="00750A51" w:rsidP="00750A51">
      <w:r>
        <w:t xml:space="preserve">The above figure shows that 82,1% of the respondents are familiar with LPS against 17,9% who are not. These results may be disturbed from the overall construction industry due to the fact that the survey was posted in some groups specifically related to Lean Construction or LPS. This does not give a real heterogenic result but </w:t>
      </w:r>
      <w:r w:rsidR="000D47C6">
        <w:t>was</w:t>
      </w:r>
      <w:r>
        <w:t xml:space="preserve"> considered that the answers gathered from those using LPS would be more useful and relevant given the topic of the report.</w:t>
      </w:r>
    </w:p>
    <w:p w14:paraId="08E2FD34" w14:textId="7343D68D" w:rsidR="00750A51" w:rsidRDefault="006E2A79" w:rsidP="00750A51">
      <w:r>
        <w:fldChar w:fldCharType="begin"/>
      </w:r>
      <w:r>
        <w:instrText xml:space="preserve"> REF _Ref437600550 \h </w:instrText>
      </w:r>
      <w:r>
        <w:fldChar w:fldCharType="separate"/>
      </w:r>
      <w:r w:rsidR="00420AE8">
        <w:t xml:space="preserve">Figure </w:t>
      </w:r>
      <w:r w:rsidR="00420AE8">
        <w:rPr>
          <w:noProof/>
        </w:rPr>
        <w:t>40</w:t>
      </w:r>
      <w:r>
        <w:fldChar w:fldCharType="end"/>
      </w:r>
      <w:r>
        <w:t xml:space="preserve"> </w:t>
      </w:r>
      <w:r w:rsidR="00750A51">
        <w:t xml:space="preserve">shows the percentage of respondents familiar with LPS with actually experience applying it, which results in a 60,9% versus 39,1% with no experience. This represents a 50% of the total respondents who use or have used LPS during their professional career in the construction industry. </w:t>
      </w:r>
    </w:p>
    <w:p w14:paraId="07187801" w14:textId="77777777" w:rsidR="00750A51" w:rsidRDefault="00750A51" w:rsidP="00750A51"/>
    <w:p w14:paraId="50C0761C" w14:textId="77777777" w:rsidR="00750A51" w:rsidRDefault="00750A51" w:rsidP="0041550B">
      <w:pPr>
        <w:keepNext/>
        <w:jc w:val="center"/>
      </w:pPr>
      <w:r>
        <w:rPr>
          <w:noProof/>
          <w:lang w:val="da-DK" w:eastAsia="da-DK"/>
        </w:rPr>
        <w:lastRenderedPageBreak/>
        <w:drawing>
          <wp:inline distT="0" distB="0" distL="0" distR="0" wp14:anchorId="7AC31C4B" wp14:editId="2A216123">
            <wp:extent cx="4243388" cy="1714500"/>
            <wp:effectExtent l="0" t="0" r="5080" b="0"/>
            <wp:docPr id="962616391" name="Picture 9626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3314" t="45579" r="27579" b="19133"/>
                    <a:stretch/>
                  </pic:blipFill>
                  <pic:spPr bwMode="auto">
                    <a:xfrm>
                      <a:off x="0" y="0"/>
                      <a:ext cx="4250877" cy="1717526"/>
                    </a:xfrm>
                    <a:prstGeom prst="rect">
                      <a:avLst/>
                    </a:prstGeom>
                    <a:ln>
                      <a:noFill/>
                    </a:ln>
                    <a:extLst>
                      <a:ext uri="{53640926-AAD7-44D8-BBD7-CCE9431645EC}">
                        <a14:shadowObscured xmlns:a14="http://schemas.microsoft.com/office/drawing/2010/main"/>
                      </a:ext>
                    </a:extLst>
                  </pic:spPr>
                </pic:pic>
              </a:graphicData>
            </a:graphic>
          </wp:inline>
        </w:drawing>
      </w:r>
    </w:p>
    <w:p w14:paraId="027FEF69" w14:textId="77777777" w:rsidR="00750A51" w:rsidRDefault="00750A51" w:rsidP="005A3CFC">
      <w:pPr>
        <w:pStyle w:val="Caption"/>
        <w:jc w:val="center"/>
      </w:pPr>
      <w:bookmarkStart w:id="1084" w:name="_Ref437600550"/>
      <w:bookmarkStart w:id="1085" w:name="_Toc437338304"/>
      <w:bookmarkStart w:id="1086" w:name="_Toc438570340"/>
      <w:bookmarkStart w:id="1087" w:name="_Toc439502337"/>
      <w:bookmarkStart w:id="1088" w:name="_Toc439806758"/>
      <w:r>
        <w:t xml:space="preserve">Figure </w:t>
      </w:r>
      <w:fldSimple w:instr=" SEQ Figure \* ARABIC ">
        <w:r w:rsidR="00420AE8">
          <w:rPr>
            <w:noProof/>
          </w:rPr>
          <w:t>40</w:t>
        </w:r>
      </w:fldSimple>
      <w:bookmarkEnd w:id="1084"/>
      <w:r>
        <w:t>: Survey question showing the percentage of LPS usage from those familiar with it</w:t>
      </w:r>
      <w:bookmarkEnd w:id="1085"/>
      <w:bookmarkEnd w:id="1086"/>
      <w:bookmarkEnd w:id="1087"/>
      <w:bookmarkEnd w:id="1088"/>
    </w:p>
    <w:p w14:paraId="01103D74" w14:textId="77777777" w:rsidR="00750A51" w:rsidRDefault="00750A51" w:rsidP="00750A51">
      <w:r>
        <w:t>This chapter is structured into subchapters, analysing the responses gathered in each question and comparing it with its respective from the respondents using traditional planning methods, without experience in LPS.</w:t>
      </w:r>
    </w:p>
    <w:p w14:paraId="6712485B" w14:textId="73879843" w:rsidR="00750A51" w:rsidRPr="00607A98" w:rsidRDefault="00750A51" w:rsidP="00750A51">
      <w:r>
        <w:t xml:space="preserve">Is important to mention that during the period that the survey was open to answers, eventual modifications </w:t>
      </w:r>
      <w:r w:rsidR="000D47C6">
        <w:t xml:space="preserve">were made </w:t>
      </w:r>
      <w:r>
        <w:t xml:space="preserve">to the survey, based on external feedback and the quality of responses. That is the reason why some of the recorded answers, restarted after the change and the number do not correspond to the total amount of responses. </w:t>
      </w:r>
      <w:r w:rsidRPr="006E2A79">
        <w:t>To have a deeper analysis of the survey and see th</w:t>
      </w:r>
      <w:r w:rsidR="00AA42E0" w:rsidRPr="006E2A79">
        <w:t xml:space="preserve">e original register of responses, see Appendix </w:t>
      </w:r>
      <w:r w:rsidR="00AA42E0" w:rsidRPr="006E2A79">
        <w:fldChar w:fldCharType="begin"/>
      </w:r>
      <w:r w:rsidR="00AA42E0" w:rsidRPr="006E2A79">
        <w:instrText xml:space="preserve"> REF _Ref437431665 \w \h </w:instrText>
      </w:r>
      <w:r w:rsidR="006E2A79">
        <w:instrText xml:space="preserve"> \* MERGEFORMAT </w:instrText>
      </w:r>
      <w:r w:rsidR="00AA42E0" w:rsidRPr="006E2A79">
        <w:fldChar w:fldCharType="separate"/>
      </w:r>
      <w:r w:rsidR="00420AE8">
        <w:t>C</w:t>
      </w:r>
      <w:r w:rsidR="00AA42E0" w:rsidRPr="006E2A79">
        <w:fldChar w:fldCharType="end"/>
      </w:r>
      <w:r w:rsidR="00AA42E0" w:rsidRPr="006E2A79">
        <w:t xml:space="preserve">. </w:t>
      </w:r>
      <w:r w:rsidR="00AA42E0" w:rsidRPr="006E2A79">
        <w:fldChar w:fldCharType="begin"/>
      </w:r>
      <w:r w:rsidR="00AA42E0" w:rsidRPr="006E2A79">
        <w:instrText xml:space="preserve"> REF _Ref437431668 \h </w:instrText>
      </w:r>
      <w:r w:rsidR="006E2A79">
        <w:instrText xml:space="preserve"> \* MERGEFORMAT </w:instrText>
      </w:r>
      <w:r w:rsidR="00AA42E0" w:rsidRPr="006E2A79">
        <w:fldChar w:fldCharType="separate"/>
      </w:r>
      <w:r w:rsidR="00420AE8">
        <w:t>Online Survey responses</w:t>
      </w:r>
      <w:r w:rsidR="00AA42E0" w:rsidRPr="006E2A79">
        <w:fldChar w:fldCharType="end"/>
      </w:r>
      <w:r w:rsidRPr="006E2A79">
        <w:t>.</w:t>
      </w:r>
      <w:r>
        <w:t xml:space="preserve"> </w:t>
      </w:r>
    </w:p>
    <w:p w14:paraId="436ECB41" w14:textId="77777777" w:rsidR="00750A51" w:rsidRDefault="00750A51" w:rsidP="00750A51">
      <w:pPr>
        <w:pStyle w:val="Heading2"/>
      </w:pPr>
      <w:r>
        <w:t xml:space="preserve"> </w:t>
      </w:r>
      <w:bookmarkStart w:id="1089" w:name="_Toc436724175"/>
      <w:bookmarkStart w:id="1090" w:name="_Toc436731194"/>
      <w:bookmarkStart w:id="1091" w:name="_Toc437259199"/>
      <w:bookmarkStart w:id="1092" w:name="_Toc437346862"/>
      <w:bookmarkStart w:id="1093" w:name="_Toc437427850"/>
      <w:bookmarkStart w:id="1094" w:name="_Toc437433582"/>
      <w:bookmarkStart w:id="1095" w:name="_Toc437600272"/>
      <w:bookmarkStart w:id="1096" w:name="_Toc437865398"/>
      <w:bookmarkStart w:id="1097" w:name="_Toc439505127"/>
      <w:r>
        <w:t>Methods and tools used by LPS and non-LPS users</w:t>
      </w:r>
      <w:bookmarkEnd w:id="1089"/>
      <w:bookmarkEnd w:id="1090"/>
      <w:bookmarkEnd w:id="1091"/>
      <w:bookmarkEnd w:id="1092"/>
      <w:bookmarkEnd w:id="1093"/>
      <w:bookmarkEnd w:id="1094"/>
      <w:bookmarkEnd w:id="1095"/>
      <w:bookmarkEnd w:id="1096"/>
      <w:bookmarkEnd w:id="1097"/>
    </w:p>
    <w:p w14:paraId="5FF88241" w14:textId="108A063D" w:rsidR="00750A51" w:rsidRDefault="0014398F" w:rsidP="00750A51">
      <w:r>
        <w:rPr>
          <w:noProof/>
          <w:lang w:val="da-DK" w:eastAsia="da-DK"/>
        </w:rPr>
        <w:drawing>
          <wp:anchor distT="0" distB="0" distL="114300" distR="114300" simplePos="0" relativeHeight="251658262" behindDoc="0" locked="0" layoutInCell="1" allowOverlap="1" wp14:anchorId="4F9FC2AA" wp14:editId="115EB7A3">
            <wp:simplePos x="0" y="0"/>
            <wp:positionH relativeFrom="margin">
              <wp:posOffset>-261620</wp:posOffset>
            </wp:positionH>
            <wp:positionV relativeFrom="paragraph">
              <wp:posOffset>1506220</wp:posOffset>
            </wp:positionV>
            <wp:extent cx="6391275" cy="2406015"/>
            <wp:effectExtent l="0" t="0" r="9525" b="0"/>
            <wp:wrapSquare wrapText="bothSides"/>
            <wp:docPr id="962616387" name="Picture 9626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391275" cy="2406015"/>
                    </a:xfrm>
                    <a:prstGeom prst="rect">
                      <a:avLst/>
                    </a:prstGeom>
                  </pic:spPr>
                </pic:pic>
              </a:graphicData>
            </a:graphic>
            <wp14:sizeRelH relativeFrom="page">
              <wp14:pctWidth>0</wp14:pctWidth>
            </wp14:sizeRelH>
            <wp14:sizeRelV relativeFrom="page">
              <wp14:pctHeight>0</wp14:pctHeight>
            </wp14:sizeRelV>
          </wp:anchor>
        </w:drawing>
      </w:r>
      <w:r w:rsidR="00DB7DC5">
        <w:rPr>
          <w:noProof/>
          <w:lang w:val="da-DK" w:eastAsia="da-DK"/>
        </w:rPr>
        <mc:AlternateContent>
          <mc:Choice Requires="wps">
            <w:drawing>
              <wp:anchor distT="0" distB="0" distL="114300" distR="114300" simplePos="0" relativeHeight="251658263" behindDoc="0" locked="0" layoutInCell="1" allowOverlap="1" wp14:anchorId="5D9837E1" wp14:editId="1A1E1513">
                <wp:simplePos x="0" y="0"/>
                <wp:positionH relativeFrom="margin">
                  <wp:align>right</wp:align>
                </wp:positionH>
                <wp:positionV relativeFrom="paragraph">
                  <wp:posOffset>3749675</wp:posOffset>
                </wp:positionV>
                <wp:extent cx="5760720" cy="2584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5760720" cy="258445"/>
                        </a:xfrm>
                        <a:prstGeom prst="rect">
                          <a:avLst/>
                        </a:prstGeom>
                        <a:solidFill>
                          <a:prstClr val="white"/>
                        </a:solidFill>
                        <a:ln>
                          <a:noFill/>
                        </a:ln>
                        <a:effectLst/>
                      </wps:spPr>
                      <wps:txbx>
                        <w:txbxContent>
                          <w:p w14:paraId="6036673E" w14:textId="78E5A5A1" w:rsidR="001A042D" w:rsidRPr="00391AEC" w:rsidRDefault="001A042D" w:rsidP="00A645B3">
                            <w:pPr>
                              <w:pStyle w:val="Caption"/>
                              <w:jc w:val="center"/>
                            </w:pPr>
                            <w:bookmarkStart w:id="1098" w:name="_Toc437338305"/>
                            <w:bookmarkStart w:id="1099" w:name="_Ref438568695"/>
                            <w:bookmarkStart w:id="1100" w:name="_Toc438570341"/>
                            <w:bookmarkStart w:id="1101" w:name="_Toc439502338"/>
                            <w:bookmarkStart w:id="1102" w:name="_Toc439806759"/>
                            <w:r>
                              <w:t xml:space="preserve">Figure </w:t>
                            </w:r>
                            <w:fldSimple w:instr=" SEQ Figure \* ARABIC ">
                              <w:r>
                                <w:rPr>
                                  <w:noProof/>
                                </w:rPr>
                                <w:t>41</w:t>
                              </w:r>
                              <w:bookmarkEnd w:id="1098"/>
                            </w:fldSimple>
                            <w:bookmarkEnd w:id="1099"/>
                            <w:r>
                              <w:t>: Percentage of use of LPS tools</w:t>
                            </w:r>
                            <w:bookmarkEnd w:id="1100"/>
                            <w:bookmarkEnd w:id="1101"/>
                            <w:bookmarkEnd w:id="1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837E1" id="Text Box 28" o:spid="_x0000_s1041" type="#_x0000_t202" style="position:absolute;left:0;text-align:left;margin-left:402.4pt;margin-top:295.25pt;width:453.6pt;height:20.35pt;z-index:25165826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" stroked="f">
                <v:textbox style="mso-fit-shape-to-text:t" inset="0,0,0,0">
                  <w:txbxContent>
                    <w:p w14:paraId="6036673E" w14:textId="78E5A5A1" w:rsidR="001A042D" w:rsidRPr="00391AEC" w:rsidRDefault="001A042D" w:rsidP="00A645B3">
                      <w:pPr>
                        <w:pStyle w:val="Caption"/>
                        <w:jc w:val="center"/>
                      </w:pPr>
                      <w:bookmarkStart w:id="1103" w:name="_Toc437338305"/>
                      <w:bookmarkStart w:id="1104" w:name="_Ref438568695"/>
                      <w:bookmarkStart w:id="1105" w:name="_Toc438570341"/>
                      <w:bookmarkStart w:id="1106" w:name="_Toc439502338"/>
                      <w:bookmarkStart w:id="1107" w:name="_Toc439806759"/>
                      <w:r>
                        <w:t xml:space="preserve">Figure </w:t>
                      </w:r>
                      <w:fldSimple w:instr=" SEQ Figure \* ARABIC ">
                        <w:r>
                          <w:rPr>
                            <w:noProof/>
                          </w:rPr>
                          <w:t>41</w:t>
                        </w:r>
                        <w:bookmarkEnd w:id="1103"/>
                      </w:fldSimple>
                      <w:bookmarkEnd w:id="1104"/>
                      <w:r>
                        <w:t>: Percentage of use of LPS tools</w:t>
                      </w:r>
                      <w:bookmarkEnd w:id="1105"/>
                      <w:bookmarkEnd w:id="1106"/>
                      <w:bookmarkEnd w:id="1107"/>
                    </w:p>
                  </w:txbxContent>
                </v:textbox>
                <w10:wrap type="square" anchorx="margin"/>
              </v:shape>
            </w:pict>
          </mc:Fallback>
        </mc:AlternateContent>
      </w:r>
      <w:r w:rsidR="005A3CFC">
        <w:t>An e</w:t>
      </w:r>
      <w:r w:rsidR="00750A51">
        <w:t>ssential part of invest</w:t>
      </w:r>
      <w:r w:rsidR="005A3CFC">
        <w:t>igating LPS and LBMS tools is the</w:t>
      </w:r>
      <w:r w:rsidR="00750A51">
        <w:t xml:space="preserve"> gathering</w:t>
      </w:r>
      <w:r w:rsidR="005A3CFC">
        <w:t xml:space="preserve"> of</w:t>
      </w:r>
      <w:r w:rsidR="00750A51">
        <w:t xml:space="preserve"> information on what are the most common used tools</w:t>
      </w:r>
      <w:r w:rsidR="005A3CFC">
        <w:t>, not only from LPS users</w:t>
      </w:r>
      <w:r w:rsidR="00750A51">
        <w:t xml:space="preserve"> but </w:t>
      </w:r>
      <w:r w:rsidR="001E4AA0">
        <w:t>also from</w:t>
      </w:r>
      <w:r w:rsidR="00750A51">
        <w:t xml:space="preserve"> the traditional non-LPS users. Furthermore, the gathered data is used to analyse the reasons for not using some of the tools, which in theory are known to have a positive impact on the construction process.  As shown on </w:t>
      </w:r>
      <w:r w:rsidR="00616A1C">
        <w:fldChar w:fldCharType="begin"/>
      </w:r>
      <w:r w:rsidR="00616A1C">
        <w:instrText xml:space="preserve"> REF _Ref438568695 \h </w:instrText>
      </w:r>
      <w:r w:rsidR="00616A1C">
        <w:fldChar w:fldCharType="separate"/>
      </w:r>
      <w:r w:rsidR="00420AE8">
        <w:t xml:space="preserve">Figure </w:t>
      </w:r>
      <w:r w:rsidR="00420AE8">
        <w:rPr>
          <w:noProof/>
        </w:rPr>
        <w:t>41</w:t>
      </w:r>
      <w:r w:rsidR="00616A1C">
        <w:fldChar w:fldCharType="end"/>
      </w:r>
      <w:r w:rsidR="00750A51">
        <w:t>, it can be clearly identified that some of the tools are not being applied even</w:t>
      </w:r>
      <w:r w:rsidR="00B10E13">
        <w:t xml:space="preserve"> </w:t>
      </w:r>
      <w:r w:rsidR="001E4AA0">
        <w:t>thought</w:t>
      </w:r>
      <w:r w:rsidR="00750A51">
        <w:t xml:space="preserve"> are part of LPS and are considered to be vital part in reducing waste and optimization of processes. </w:t>
      </w:r>
      <w:r w:rsidR="00B10E13">
        <w:t xml:space="preserve"> </w:t>
      </w:r>
    </w:p>
    <w:p w14:paraId="20E29496" w14:textId="7D3DD267" w:rsidR="00005767" w:rsidRDefault="00005767" w:rsidP="00750A51">
      <w:r>
        <w:lastRenderedPageBreak/>
        <w:t xml:space="preserve">Starting from the LPS-users where all 14 (100%) of the respondents are using master schedule, </w:t>
      </w:r>
      <w:r w:rsidR="00B208EC">
        <w:t>WWP</w:t>
      </w:r>
      <w:r>
        <w:t>, 71,4% of them</w:t>
      </w:r>
      <w:r w:rsidR="005A3CFC">
        <w:t xml:space="preserve"> are</w:t>
      </w:r>
      <w:r>
        <w:t xml:space="preserve"> using in addition look ahead schedule, followed by PPC and analysis of constraints  with 57,1% , it has become clear that LPS users </w:t>
      </w:r>
      <w:commentRangeStart w:id="1108"/>
      <w:r>
        <w:t xml:space="preserve">are </w:t>
      </w:r>
      <w:r w:rsidR="003053D9">
        <w:t xml:space="preserve">putting more effort in </w:t>
      </w:r>
      <w:r>
        <w:t>identifying major road blocks that could occur on the construction si</w:t>
      </w:r>
      <w:r w:rsidR="00B10CFD">
        <w:t>te</w:t>
      </w:r>
      <w:commentRangeEnd w:id="1108"/>
      <w:r w:rsidR="001E4AA0">
        <w:rPr>
          <w:rStyle w:val="CommentReference"/>
        </w:rPr>
        <w:commentReference w:id="1108"/>
      </w:r>
      <w:r w:rsidR="00B10CFD">
        <w:t>. Their answers on how they are using those systems on the construction sites are mainly in regards to better track the different</w:t>
      </w:r>
      <w:r w:rsidR="001E4AA0">
        <w:t xml:space="preserve"> activities</w:t>
      </w:r>
      <w:r w:rsidR="005A3CFC">
        <w:t>, not only on going</w:t>
      </w:r>
      <w:r w:rsidR="00B10CFD">
        <w:t xml:space="preserve"> but the ones planned 2-3 weeks in advance. Furthermore, based on their answers on how they are using the selected above tools, it is </w:t>
      </w:r>
      <w:commentRangeStart w:id="1109"/>
      <w:commentRangeStart w:id="1110"/>
      <w:r w:rsidR="00B10CFD">
        <w:t xml:space="preserve">important to mention that they are actually applying a simplified version of </w:t>
      </w:r>
      <w:r w:rsidR="00F32D2A">
        <w:t>MRP</w:t>
      </w:r>
      <w:commentRangeEnd w:id="1109"/>
      <w:r w:rsidR="001E4AA0">
        <w:rPr>
          <w:rStyle w:val="CommentReference"/>
        </w:rPr>
        <w:commentReference w:id="1109"/>
      </w:r>
      <w:commentRangeEnd w:id="1110"/>
      <w:r w:rsidR="003053D9">
        <w:rPr>
          <w:rStyle w:val="CommentReference"/>
        </w:rPr>
        <w:commentReference w:id="1110"/>
      </w:r>
      <w:r w:rsidR="00B10CFD">
        <w:t xml:space="preserve">. Even though only 35,7% are using the MRP, based on some of the other’s respondents elaborative answers, </w:t>
      </w:r>
      <w:r w:rsidR="000D47C6">
        <w:t>has been</w:t>
      </w:r>
      <w:r w:rsidR="00B10CFD">
        <w:t xml:space="preserve"> concluded that MRP is also applied </w:t>
      </w:r>
      <w:r w:rsidR="00196886">
        <w:t xml:space="preserve">by them, </w:t>
      </w:r>
      <w:r w:rsidR="00B10CFD">
        <w:t xml:space="preserve">but in a simplified manner, thus it is not considered by them to be a </w:t>
      </w:r>
      <w:r w:rsidR="00F32D2A">
        <w:t>MRP</w:t>
      </w:r>
      <w:r w:rsidR="00616A1C">
        <w:t>.</w:t>
      </w:r>
      <w:r w:rsidR="00196886">
        <w:t xml:space="preserve"> However, the process is similar to the Obstacle list in Case Study 1, which detects problems when they happen, ignoring the .preconditions.  </w:t>
      </w:r>
    </w:p>
    <w:p w14:paraId="25D7CB72" w14:textId="0579D8DA" w:rsidR="00B10CFD" w:rsidRDefault="00324721" w:rsidP="00324721">
      <w:r>
        <w:t>I</w:t>
      </w:r>
      <w:r w:rsidR="00DD0C38">
        <w:t>n some of the cases where all of the LPS tools are applied</w:t>
      </w:r>
      <w:r>
        <w:t xml:space="preserve">, the respondents are using tools like IMPERA to better manage their projects. Furthermore, in one of the answers it was made clear that in order to use all of the tools, they are conducting workshops in order to familiarize the team with Lean principles and the use of LPS. </w:t>
      </w:r>
      <w:r w:rsidR="00427C2E">
        <w:t>A</w:t>
      </w:r>
      <w:r>
        <w:t xml:space="preserve">n additional workshop is set for </w:t>
      </w:r>
      <w:r w:rsidR="00125F4D" w:rsidRPr="00125F4D">
        <w:rPr>
          <w:lang w:val="en-US"/>
        </w:rPr>
        <w:t>”</w:t>
      </w:r>
      <w:r w:rsidRPr="00125F4D">
        <w:rPr>
          <w:i/>
        </w:rPr>
        <w:t>trade</w:t>
      </w:r>
      <w:r>
        <w:t xml:space="preserve"> </w:t>
      </w:r>
      <w:r w:rsidRPr="00125F4D">
        <w:rPr>
          <w:i/>
        </w:rPr>
        <w:t xml:space="preserve">contractors and site staff to develop both a collaborative Master Schedule, plus the initial 6 week look- ahead and the initial </w:t>
      </w:r>
      <w:r w:rsidR="00B208EC">
        <w:rPr>
          <w:i/>
        </w:rPr>
        <w:t>WWP</w:t>
      </w:r>
      <w:r w:rsidRPr="00125F4D">
        <w:rPr>
          <w:i/>
        </w:rPr>
        <w:t xml:space="preserve">. Once on site, weekly meetings would be held to not only review the previous week's work completed (including reasons why work was not completed as planned, and PPC reports) but also develop the next </w:t>
      </w:r>
      <w:r w:rsidR="00B208EC">
        <w:rPr>
          <w:i/>
        </w:rPr>
        <w:t>WWP</w:t>
      </w:r>
      <w:r w:rsidRPr="00125F4D">
        <w:rPr>
          <w:i/>
        </w:rPr>
        <w:t>, including Plan B options</w:t>
      </w:r>
      <w:r w:rsidR="00125F4D">
        <w:rPr>
          <w:i/>
        </w:rPr>
        <w:t xml:space="preserve">” </w:t>
      </w:r>
      <w:r w:rsidR="00125F4D" w:rsidRPr="00FB3FB6">
        <w:t>(Appendix</w:t>
      </w:r>
      <w:r w:rsidR="00FB3FB6" w:rsidRPr="00FB3FB6">
        <w:t xml:space="preserve"> </w:t>
      </w:r>
      <w:r w:rsidR="00FB3FB6" w:rsidRPr="00FB3FB6">
        <w:fldChar w:fldCharType="begin"/>
      </w:r>
      <w:r w:rsidR="00FB3FB6" w:rsidRPr="00FB3FB6">
        <w:instrText xml:space="preserve"> REF _Ref437430510 \w \h  \* MERGEFORMAT </w:instrText>
      </w:r>
      <w:r w:rsidR="00FB3FB6" w:rsidRPr="00FB3FB6">
        <w:fldChar w:fldCharType="separate"/>
      </w:r>
      <w:r w:rsidR="00420AE8">
        <w:t>C</w:t>
      </w:r>
      <w:r w:rsidR="00FB3FB6" w:rsidRPr="00FB3FB6">
        <w:fldChar w:fldCharType="end"/>
      </w:r>
      <w:r w:rsidR="00FB3FB6" w:rsidRPr="00FB3FB6">
        <w:t xml:space="preserve">. </w:t>
      </w:r>
      <w:r w:rsidR="00FB3FB6" w:rsidRPr="00FB3FB6">
        <w:fldChar w:fldCharType="begin"/>
      </w:r>
      <w:r w:rsidR="00FB3FB6" w:rsidRPr="00FB3FB6">
        <w:instrText xml:space="preserve"> REF _Ref437430514 \h  \* MERGEFORMAT </w:instrText>
      </w:r>
      <w:r w:rsidR="00FB3FB6" w:rsidRPr="00FB3FB6">
        <w:fldChar w:fldCharType="separate"/>
      </w:r>
      <w:r w:rsidR="00420AE8">
        <w:t>Online Survey responses</w:t>
      </w:r>
      <w:r w:rsidR="00FB3FB6" w:rsidRPr="00FB3FB6">
        <w:fldChar w:fldCharType="end"/>
      </w:r>
      <w:r w:rsidR="00125F4D" w:rsidRPr="00FB3FB6">
        <w:t>)</w:t>
      </w:r>
      <w:r w:rsidRPr="00FB3FB6">
        <w:t>.</w:t>
      </w:r>
      <w:r>
        <w:t xml:space="preserve"> Any changes required to the overall Master Schedule are also identified during these meetings.</w:t>
      </w:r>
    </w:p>
    <w:p w14:paraId="1E4D4211" w14:textId="6049EED3" w:rsidR="00324721" w:rsidRDefault="000D47C6" w:rsidP="00324721">
      <w:r>
        <w:t xml:space="preserve">It is </w:t>
      </w:r>
      <w:r w:rsidR="00DA16A4">
        <w:t>a</w:t>
      </w:r>
      <w:r>
        <w:t>rgued</w:t>
      </w:r>
      <w:r w:rsidR="00DA16A4">
        <w:t xml:space="preserve"> whether the whole process is too complicated, time consuming and if everyone gets familiar with the use of LPS, thus </w:t>
      </w:r>
      <w:r>
        <w:t>it is suggested</w:t>
      </w:r>
      <w:r w:rsidR="00DA16A4">
        <w:t xml:space="preserve"> </w:t>
      </w:r>
      <w:r w:rsidR="00D80005">
        <w:t xml:space="preserve">to simplify the </w:t>
      </w:r>
      <w:r w:rsidR="00DA16A4">
        <w:t>cur</w:t>
      </w:r>
      <w:r w:rsidR="00D80005">
        <w:t>rent LPS with the help of LBMS with reasonable measures to apply in practice, as</w:t>
      </w:r>
      <w:r w:rsidR="00DA16A4">
        <w:t xml:space="preserve"> described in Chapter </w:t>
      </w:r>
      <w:r w:rsidR="00237313">
        <w:t>12</w:t>
      </w:r>
      <w:r>
        <w:t xml:space="preserve"> </w:t>
      </w:r>
      <w:r w:rsidR="00DA16A4">
        <w:t>Improvement</w:t>
      </w:r>
      <w:r w:rsidR="00D80005">
        <w:t>s</w:t>
      </w:r>
      <w:r>
        <w:t xml:space="preserve"> to the system</w:t>
      </w:r>
      <w:r w:rsidR="00DA16A4">
        <w:t xml:space="preserve">. </w:t>
      </w:r>
    </w:p>
    <w:p w14:paraId="0142DEAD" w14:textId="737EEEBF" w:rsidR="00750A51" w:rsidRDefault="00125F4D" w:rsidP="00750A51">
      <w:r>
        <w:t>In addition, s</w:t>
      </w:r>
      <w:r w:rsidR="00750A51">
        <w:t xml:space="preserve">ome of the tools as Workable backlog, First Run Studies, </w:t>
      </w:r>
      <w:r w:rsidR="00750A51" w:rsidRPr="00ED65DB">
        <w:t xml:space="preserve">Pull scheduling </w:t>
      </w:r>
      <w:r w:rsidR="00750A51">
        <w:t>have the lowest use rate</w:t>
      </w:r>
      <w:r w:rsidR="00005767">
        <w:t xml:space="preserve"> 28,6%</w:t>
      </w:r>
      <w:r w:rsidR="00634F5E">
        <w:t xml:space="preserve">. However, data related to the Pull scheduling is shown incorrectly, due to the fact that </w:t>
      </w:r>
      <w:r w:rsidR="00795488">
        <w:t>changes were made to</w:t>
      </w:r>
      <w:r w:rsidR="00634F5E">
        <w:t xml:space="preserve"> the survey in order to improve its quality. Thus, based on the evaluated data</w:t>
      </w:r>
      <w:r w:rsidR="005A3CFC">
        <w:t>,</w:t>
      </w:r>
      <w:r w:rsidR="00634F5E">
        <w:t xml:space="preserve"> it is argued that the pull scheduling is used by 80% of the people. Nevertheless, the other low rated tools in t</w:t>
      </w:r>
      <w:r w:rsidR="00750A51">
        <w:t>heir standard form are too complicated and time consuming, even being claimed not worth the potential benefits (</w:t>
      </w:r>
      <w:r w:rsidR="00FB3FB6" w:rsidRPr="00FB3FB6">
        <w:t xml:space="preserve">Appendix </w:t>
      </w:r>
      <w:r w:rsidR="00FB3FB6" w:rsidRPr="00FB3FB6">
        <w:fldChar w:fldCharType="begin"/>
      </w:r>
      <w:r w:rsidR="00FB3FB6" w:rsidRPr="00FB3FB6">
        <w:instrText xml:space="preserve"> REF _Ref437430510 \w \h  \* MERGEFORMAT </w:instrText>
      </w:r>
      <w:r w:rsidR="00FB3FB6" w:rsidRPr="00FB3FB6">
        <w:fldChar w:fldCharType="separate"/>
      </w:r>
      <w:r w:rsidR="00420AE8">
        <w:t>C</w:t>
      </w:r>
      <w:r w:rsidR="00FB3FB6" w:rsidRPr="00FB3FB6">
        <w:fldChar w:fldCharType="end"/>
      </w:r>
      <w:r w:rsidR="00FB3FB6" w:rsidRPr="00FB3FB6">
        <w:t xml:space="preserve">. </w:t>
      </w:r>
      <w:r w:rsidR="00FB3FB6" w:rsidRPr="00FB3FB6">
        <w:fldChar w:fldCharType="begin"/>
      </w:r>
      <w:r w:rsidR="00FB3FB6" w:rsidRPr="00FB3FB6">
        <w:instrText xml:space="preserve"> REF _Ref437430514 \h  \* MERGEFORMAT </w:instrText>
      </w:r>
      <w:r w:rsidR="00FB3FB6" w:rsidRPr="00FB3FB6">
        <w:fldChar w:fldCharType="separate"/>
      </w:r>
      <w:r w:rsidR="00420AE8">
        <w:t>Online Survey responses</w:t>
      </w:r>
      <w:r w:rsidR="00FB3FB6" w:rsidRPr="00FB3FB6">
        <w:fldChar w:fldCharType="end"/>
      </w:r>
      <w:r w:rsidR="00750A51" w:rsidRPr="00FB3FB6">
        <w:t>).</w:t>
      </w:r>
      <w:r w:rsidR="00750A51">
        <w:t xml:space="preserve"> It is clear that the construction professionals prefer short meetings with simplified methods for gathering of information on site. Another reason that those tools are not as widely used as some of the others is based on the fact that professional</w:t>
      </w:r>
      <w:r w:rsidR="008D0A00">
        <w:t>s</w:t>
      </w:r>
      <w:r w:rsidR="00750A51">
        <w:t xml:space="preserve"> do not have enough knowledge about them, thus leading towards resistance to apply and use them. </w:t>
      </w:r>
    </w:p>
    <w:p w14:paraId="31CBE9E1" w14:textId="4BB05A1B" w:rsidR="00750A51" w:rsidRDefault="00734FAB" w:rsidP="00750A51">
      <w:r>
        <w:t xml:space="preserve">The non-LPS construction professionals use tools like CPM methods, weekly </w:t>
      </w:r>
      <w:r w:rsidR="00D775D6">
        <w:t xml:space="preserve">and </w:t>
      </w:r>
      <w:r w:rsidR="00D2654A">
        <w:t>monthly meetings in order to keep track of the construction project. Those are the general tools used by non-LPS in 85% of the survey’s answers. In some cases</w:t>
      </w:r>
      <w:r w:rsidR="00D775D6">
        <w:t>,</w:t>
      </w:r>
      <w:r w:rsidR="00D2654A">
        <w:t xml:space="preserve"> Location Based Scheduling</w:t>
      </w:r>
      <w:r w:rsidR="0056197E">
        <w:t xml:space="preserve"> is applied using Excel programm</w:t>
      </w:r>
      <w:r w:rsidR="008D0A00">
        <w:t>e</w:t>
      </w:r>
      <w:r w:rsidR="0056197E">
        <w:t xml:space="preserve">, however it limits the user to </w:t>
      </w:r>
      <w:r w:rsidR="00D775D6">
        <w:t xml:space="preserve">a </w:t>
      </w:r>
      <w:r w:rsidR="0056197E">
        <w:t xml:space="preserve">simple schedule without the possibility to adjust work rates, </w:t>
      </w:r>
      <w:r w:rsidR="00F41FB8">
        <w:t xml:space="preserve">thus updating it becomes burdensome. </w:t>
      </w:r>
    </w:p>
    <w:p w14:paraId="74BAD4CD" w14:textId="7CD4EBD4" w:rsidR="0061694B" w:rsidRDefault="008D0A00" w:rsidP="00750A51">
      <w:r>
        <w:lastRenderedPageBreak/>
        <w:t>Furthermore, additional computer</w:t>
      </w:r>
      <w:r w:rsidR="009B5C49">
        <w:t xml:space="preserve"> program</w:t>
      </w:r>
      <w:r>
        <w:t xml:space="preserve">me that is </w:t>
      </w:r>
      <w:r w:rsidR="009B5C49">
        <w:t xml:space="preserve">used by the Non-LPS users is Primavera </w:t>
      </w:r>
      <w:r>
        <w:t>P6, which</w:t>
      </w:r>
      <w:r w:rsidR="009B5C49">
        <w:t xml:space="preserve"> helps the team to </w:t>
      </w:r>
      <w:r w:rsidR="003B0D78">
        <w:t>handle the management aspect of ongoing construction sites. The program helps construction managers to deliver the project faster, with a higher quality on a lower cost. The users can monitor performance and mitigate unexpected risk</w:t>
      </w:r>
      <w:sdt>
        <w:sdtPr>
          <w:id w:val="-1555381811"/>
          <w:citation/>
        </w:sdtPr>
        <w:sdtContent>
          <w:r w:rsidR="003B0D78">
            <w:fldChar w:fldCharType="begin"/>
          </w:r>
          <w:r w:rsidR="003B0D78">
            <w:rPr>
              <w:lang w:val="en-US"/>
            </w:rPr>
            <w:instrText xml:space="preserve"> CITATION Ora15 \l 1033 </w:instrText>
          </w:r>
          <w:r w:rsidR="003B0D78">
            <w:fldChar w:fldCharType="separate"/>
          </w:r>
          <w:r w:rsidR="00326B90">
            <w:rPr>
              <w:noProof/>
              <w:lang w:val="en-US"/>
            </w:rPr>
            <w:t xml:space="preserve"> </w:t>
          </w:r>
          <w:r w:rsidR="00326B90" w:rsidRPr="00326B90">
            <w:rPr>
              <w:noProof/>
              <w:lang w:val="en-US"/>
            </w:rPr>
            <w:t>(Oracle, 2015)</w:t>
          </w:r>
          <w:r w:rsidR="003B0D78">
            <w:fldChar w:fldCharType="end"/>
          </w:r>
        </w:sdtContent>
      </w:sdt>
      <w:r w:rsidR="003B0D78">
        <w:t xml:space="preserve">. </w:t>
      </w:r>
      <w:r w:rsidR="0061694B">
        <w:t xml:space="preserve">A respondent considers Primavera to be a good tool for </w:t>
      </w:r>
      <w:r w:rsidR="00C319AC">
        <w:t>“</w:t>
      </w:r>
      <w:r w:rsidR="0061694B" w:rsidRPr="0061694B">
        <w:t>Collaborative high performance</w:t>
      </w:r>
      <w:r w:rsidR="0061694B">
        <w:t xml:space="preserve">; </w:t>
      </w:r>
      <w:r w:rsidR="0061694B" w:rsidRPr="0061694B">
        <w:t>teams delivering projects us</w:t>
      </w:r>
      <w:r w:rsidR="0061694B">
        <w:t>ing Lean Construction Principles</w:t>
      </w:r>
      <w:r w:rsidR="0061694B" w:rsidRPr="00FB3FB6">
        <w:t>”</w:t>
      </w:r>
      <w:r w:rsidR="00FB3FB6">
        <w:t xml:space="preserve"> </w:t>
      </w:r>
      <w:r w:rsidR="0061694B" w:rsidRPr="00FB3FB6">
        <w:t>(</w:t>
      </w:r>
      <w:r w:rsidR="00FB3FB6" w:rsidRPr="00FB3FB6">
        <w:t xml:space="preserve">Appendix </w:t>
      </w:r>
      <w:r w:rsidR="00196886">
        <w:t>C</w:t>
      </w:r>
      <w:r w:rsidR="00FB3FB6" w:rsidRPr="00FB3FB6">
        <w:t xml:space="preserve">. </w:t>
      </w:r>
      <w:r w:rsidR="00FB3FB6" w:rsidRPr="00FB3FB6">
        <w:fldChar w:fldCharType="begin"/>
      </w:r>
      <w:r w:rsidR="00FB3FB6" w:rsidRPr="00FB3FB6">
        <w:instrText xml:space="preserve"> REF _Ref437430514 \h  \* MERGEFORMAT </w:instrText>
      </w:r>
      <w:r w:rsidR="00FB3FB6" w:rsidRPr="00FB3FB6">
        <w:fldChar w:fldCharType="separate"/>
      </w:r>
      <w:r w:rsidR="00420AE8">
        <w:t>Online Survey responses</w:t>
      </w:r>
      <w:r w:rsidR="00FB3FB6" w:rsidRPr="00FB3FB6">
        <w:fldChar w:fldCharType="end"/>
      </w:r>
      <w:r w:rsidR="0061694B" w:rsidRPr="00FB3FB6">
        <w:t>).</w:t>
      </w:r>
    </w:p>
    <w:p w14:paraId="76D81D8C" w14:textId="36A98345" w:rsidR="00750A51" w:rsidRDefault="00417281" w:rsidP="00750A51">
      <w:r>
        <w:t>Moreover, it</w:t>
      </w:r>
      <w:r w:rsidR="009B5C49">
        <w:t xml:space="preserve"> </w:t>
      </w:r>
      <w:r>
        <w:t>is</w:t>
      </w:r>
      <w:r w:rsidR="009B5C49">
        <w:t xml:space="preserve"> </w:t>
      </w:r>
      <w:r w:rsidR="00D775D6">
        <w:t>observed</w:t>
      </w:r>
      <w:r w:rsidR="009B5C49">
        <w:t xml:space="preserve"> that the professionals using Primavera P6 have a higher PPC rate</w:t>
      </w:r>
      <w:r w:rsidR="00D775D6">
        <w:t>,</w:t>
      </w:r>
      <w:r w:rsidR="009B5C49">
        <w:t xml:space="preserve"> </w:t>
      </w:r>
      <w:r w:rsidR="00B4302A">
        <w:t>from 59</w:t>
      </w:r>
      <w:r w:rsidR="009B5C49">
        <w:t>%</w:t>
      </w:r>
      <w:r w:rsidR="00B4302A">
        <w:t xml:space="preserve"> to 7</w:t>
      </w:r>
      <w:r w:rsidR="009B5C49">
        <w:t>9%, while the people using only the above mentioned standard tools have a significantly lower PPC in the range of 49% to 69%</w:t>
      </w:r>
      <w:r w:rsidR="00B4302A">
        <w:t xml:space="preserve">. </w:t>
      </w:r>
    </w:p>
    <w:p w14:paraId="059CD1A5" w14:textId="201DC822" w:rsidR="009255B8" w:rsidRDefault="009255B8" w:rsidP="00750A51">
      <w:r>
        <w:t xml:space="preserve">In regards to the changes made by the users in the application of their methods, it was interesting to see how the wide majority of the respondents using LPS did not make any major changes to the system. </w:t>
      </w:r>
      <w:r w:rsidR="00427C2E">
        <w:t>Most of</w:t>
      </w:r>
      <w:r w:rsidR="00D775D6">
        <w:t xml:space="preserve"> the</w:t>
      </w:r>
      <w:r w:rsidR="00427C2E">
        <w:t xml:space="preserve"> changes are in accordance to the complexity of the tools, thus users prefer to simplify them or ignore some of the burdensome tools.</w:t>
      </w:r>
      <w:r>
        <w:t xml:space="preserve"> </w:t>
      </w:r>
      <w:r w:rsidR="00427C2E">
        <w:t>On</w:t>
      </w:r>
      <w:r>
        <w:t xml:space="preserve"> the other hand, the non-LPS users, as stated in most of the responses, are constantly making changes, which can be counterproductive for resource consumption and waste of time to implement and adapt to the changes. </w:t>
      </w:r>
    </w:p>
    <w:p w14:paraId="5BF288A2" w14:textId="77777777" w:rsidR="00750A51" w:rsidRDefault="00750A51" w:rsidP="00750A51">
      <w:pPr>
        <w:pStyle w:val="Heading2"/>
      </w:pPr>
      <w:r>
        <w:t xml:space="preserve"> </w:t>
      </w:r>
      <w:bookmarkStart w:id="1111" w:name="_Toc436731195"/>
      <w:bookmarkStart w:id="1112" w:name="_Toc437259200"/>
      <w:bookmarkStart w:id="1113" w:name="_Toc437346863"/>
      <w:bookmarkStart w:id="1114" w:name="_Toc437427851"/>
      <w:bookmarkStart w:id="1115" w:name="_Toc437433583"/>
      <w:bookmarkStart w:id="1116" w:name="_Toc437600273"/>
      <w:bookmarkStart w:id="1117" w:name="_Toc437865399"/>
      <w:bookmarkStart w:id="1118" w:name="_Toc439505128"/>
      <w:r>
        <w:t>Benefits and downsides of the planning methods</w:t>
      </w:r>
      <w:bookmarkEnd w:id="1111"/>
      <w:bookmarkEnd w:id="1112"/>
      <w:bookmarkEnd w:id="1113"/>
      <w:bookmarkEnd w:id="1114"/>
      <w:bookmarkEnd w:id="1115"/>
      <w:bookmarkEnd w:id="1116"/>
      <w:bookmarkEnd w:id="1117"/>
      <w:bookmarkEnd w:id="1118"/>
    </w:p>
    <w:p w14:paraId="02708399" w14:textId="31938091" w:rsidR="00750A51" w:rsidRDefault="00750A51" w:rsidP="00750A51">
      <w:r>
        <w:t xml:space="preserve">In this chapter are analysed the benefits and possible downsides experienced by LPS and non-LPS users. In </w:t>
      </w:r>
      <w:r>
        <w:fldChar w:fldCharType="begin"/>
      </w:r>
      <w:r>
        <w:instrText xml:space="preserve"> REF _Ref436724802 \h </w:instrText>
      </w:r>
      <w:r>
        <w:fldChar w:fldCharType="separate"/>
      </w:r>
      <w:r w:rsidR="00420AE8">
        <w:t xml:space="preserve">Figure </w:t>
      </w:r>
      <w:r w:rsidR="00420AE8">
        <w:rPr>
          <w:noProof/>
        </w:rPr>
        <w:t>42</w:t>
      </w:r>
      <w:r>
        <w:fldChar w:fldCharType="end"/>
      </w:r>
      <w:r w:rsidR="00D013BC">
        <w:t>,</w:t>
      </w:r>
      <w:r>
        <w:t xml:space="preserve"> is shown the percentage of the most common benefits experienced when using LPS from a total register of 14 responses. Thus the most common benefits experienced by 64,3% to 71,4% of the respondents are the following:</w:t>
      </w:r>
    </w:p>
    <w:p w14:paraId="317548C5" w14:textId="77777777" w:rsidR="00750A51" w:rsidRDefault="00750A51" w:rsidP="00F718E8">
      <w:pPr>
        <w:pStyle w:val="ListParagraph"/>
        <w:numPr>
          <w:ilvl w:val="0"/>
          <w:numId w:val="23"/>
        </w:numPr>
      </w:pPr>
      <w:r>
        <w:t>Increases predictability</w:t>
      </w:r>
    </w:p>
    <w:p w14:paraId="7B756C48" w14:textId="77777777" w:rsidR="00750A51" w:rsidRDefault="00750A51" w:rsidP="00F718E8">
      <w:pPr>
        <w:pStyle w:val="ListParagraph"/>
        <w:numPr>
          <w:ilvl w:val="0"/>
          <w:numId w:val="23"/>
        </w:numPr>
      </w:pPr>
      <w:r>
        <w:t>Reduces waiting, waste and costs</w:t>
      </w:r>
    </w:p>
    <w:p w14:paraId="62C7F845" w14:textId="77777777" w:rsidR="00750A51" w:rsidRDefault="00750A51" w:rsidP="00F718E8">
      <w:pPr>
        <w:pStyle w:val="ListParagraph"/>
        <w:numPr>
          <w:ilvl w:val="0"/>
          <w:numId w:val="23"/>
        </w:numPr>
      </w:pPr>
      <w:r>
        <w:t>Better overall quality of the project</w:t>
      </w:r>
    </w:p>
    <w:p w14:paraId="2C8C617C" w14:textId="77777777" w:rsidR="00750A51" w:rsidRDefault="00750A51" w:rsidP="00F718E8">
      <w:pPr>
        <w:pStyle w:val="ListParagraph"/>
        <w:numPr>
          <w:ilvl w:val="0"/>
          <w:numId w:val="23"/>
        </w:numPr>
      </w:pPr>
      <w:r>
        <w:t>Better management of conflicting objectives</w:t>
      </w:r>
    </w:p>
    <w:p w14:paraId="20849389" w14:textId="2632D468" w:rsidR="00750A51" w:rsidRDefault="00781243" w:rsidP="00F718E8">
      <w:pPr>
        <w:pStyle w:val="ListParagraph"/>
        <w:numPr>
          <w:ilvl w:val="0"/>
          <w:numId w:val="23"/>
        </w:numPr>
      </w:pPr>
      <w:r>
        <w:rPr>
          <w:noProof/>
          <w:lang w:val="da-DK" w:eastAsia="da-DK"/>
        </w:rPr>
        <w:drawing>
          <wp:anchor distT="0" distB="0" distL="114300" distR="114300" simplePos="0" relativeHeight="251658285" behindDoc="0" locked="0" layoutInCell="1" allowOverlap="1" wp14:anchorId="693FC8F0" wp14:editId="3C021AE8">
            <wp:simplePos x="0" y="0"/>
            <wp:positionH relativeFrom="margin">
              <wp:align>center</wp:align>
            </wp:positionH>
            <wp:positionV relativeFrom="paragraph">
              <wp:posOffset>296545</wp:posOffset>
            </wp:positionV>
            <wp:extent cx="6218555" cy="2101850"/>
            <wp:effectExtent l="0" t="0" r="0" b="0"/>
            <wp:wrapSquare wrapText="bothSides"/>
            <wp:docPr id="962616388" name="Picture 9626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6218555"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A51">
        <w:t>Avoids conflict between different trades and contractors.</w:t>
      </w:r>
    </w:p>
    <w:p w14:paraId="191CBF2C" w14:textId="7EBFFBFB" w:rsidR="00750A51" w:rsidRDefault="00750A51" w:rsidP="00781243">
      <w:pPr>
        <w:keepNext/>
        <w:jc w:val="left"/>
      </w:pPr>
    </w:p>
    <w:p w14:paraId="7EDEAAA3" w14:textId="77777777" w:rsidR="00750A51" w:rsidRPr="00C96B6C" w:rsidRDefault="00750A51" w:rsidP="00A645B3">
      <w:pPr>
        <w:pStyle w:val="Caption"/>
        <w:jc w:val="center"/>
      </w:pPr>
      <w:bookmarkStart w:id="1119" w:name="_Ref436724802"/>
      <w:bookmarkStart w:id="1120" w:name="_Toc437338306"/>
      <w:bookmarkStart w:id="1121" w:name="_Toc438570342"/>
      <w:bookmarkStart w:id="1122" w:name="_Toc439502339"/>
      <w:bookmarkStart w:id="1123" w:name="_Toc439806760"/>
      <w:r>
        <w:t xml:space="preserve">Figure </w:t>
      </w:r>
      <w:fldSimple w:instr=" SEQ Figure \* ARABIC ">
        <w:r w:rsidR="00420AE8">
          <w:rPr>
            <w:noProof/>
          </w:rPr>
          <w:t>42</w:t>
        </w:r>
      </w:fldSimple>
      <w:bookmarkEnd w:id="1119"/>
      <w:r>
        <w:t>: Survey question showing the most common benefits experienced by LPS users</w:t>
      </w:r>
      <w:bookmarkEnd w:id="1120"/>
      <w:bookmarkEnd w:id="1121"/>
      <w:bookmarkEnd w:id="1122"/>
      <w:bookmarkEnd w:id="1123"/>
    </w:p>
    <w:p w14:paraId="3F451D23" w14:textId="02B807B5" w:rsidR="00750A51" w:rsidRDefault="00750A51" w:rsidP="00750A51">
      <w:r>
        <w:lastRenderedPageBreak/>
        <w:t>This is confirmed by the high ratio of agreement achieved in the Likert scale</w:t>
      </w:r>
      <w:r w:rsidR="000F24B3">
        <w:t xml:space="preserve"> (See </w:t>
      </w:r>
      <w:r w:rsidR="000F24B3" w:rsidRPr="00FB3FB6">
        <w:t xml:space="preserve">Appendix </w:t>
      </w:r>
      <w:r w:rsidR="000F24B3" w:rsidRPr="00FB3FB6">
        <w:fldChar w:fldCharType="begin"/>
      </w:r>
      <w:r w:rsidR="000F24B3" w:rsidRPr="00FB3FB6">
        <w:instrText xml:space="preserve"> REF _Ref437430510 \w \h  \* MERGEFORMAT </w:instrText>
      </w:r>
      <w:r w:rsidR="000F24B3" w:rsidRPr="00FB3FB6">
        <w:fldChar w:fldCharType="separate"/>
      </w:r>
      <w:r w:rsidR="00420AE8">
        <w:t>C</w:t>
      </w:r>
      <w:r w:rsidR="000F24B3" w:rsidRPr="00FB3FB6">
        <w:fldChar w:fldCharType="end"/>
      </w:r>
      <w:r w:rsidR="000F24B3" w:rsidRPr="00FB3FB6">
        <w:t xml:space="preserve">. </w:t>
      </w:r>
      <w:r w:rsidR="000F24B3" w:rsidRPr="00FB3FB6">
        <w:fldChar w:fldCharType="begin"/>
      </w:r>
      <w:r w:rsidR="000F24B3" w:rsidRPr="00FB3FB6">
        <w:instrText xml:space="preserve"> REF _Ref437430514 \h  \* MERGEFORMAT </w:instrText>
      </w:r>
      <w:r w:rsidR="000F24B3" w:rsidRPr="00FB3FB6">
        <w:fldChar w:fldCharType="separate"/>
      </w:r>
      <w:r w:rsidR="00420AE8">
        <w:t>Online Survey responses</w:t>
      </w:r>
      <w:r w:rsidR="000F24B3" w:rsidRPr="00FB3FB6">
        <w:fldChar w:fldCharType="end"/>
      </w:r>
      <w:r w:rsidR="000F24B3">
        <w:t>)</w:t>
      </w:r>
      <w:r>
        <w:t xml:space="preserve">. Is important to mention that the benefit “Improves time performance and schedule adherence” was added </w:t>
      </w:r>
      <w:r w:rsidR="000F24B3">
        <w:t>later</w:t>
      </w:r>
      <w:r>
        <w:t xml:space="preserve"> in the question and still got 42,9% of the responses. </w:t>
      </w:r>
      <w:r w:rsidR="000D47C6">
        <w:t>It is</w:t>
      </w:r>
      <w:r w:rsidR="00CD1F42">
        <w:t xml:space="preserve"> argued</w:t>
      </w:r>
      <w:r>
        <w:t xml:space="preserve"> that if this benefit was included from the beginning, would have reached a ratio over 70% based on the ratio of agreement ac</w:t>
      </w:r>
      <w:r w:rsidR="00D013BC">
        <w:t>hieved in the Likert scale, the 7 responses of which are</w:t>
      </w:r>
      <w:r>
        <w:t xml:space="preserve"> either agree or strongly agree. </w:t>
      </w:r>
    </w:p>
    <w:p w14:paraId="5934192D" w14:textId="63089FF1" w:rsidR="00CA028E" w:rsidRDefault="00750A51" w:rsidP="00234D97">
      <w:r>
        <w:t xml:space="preserve">In addition, some of the respondents added additional benefits such as </w:t>
      </w:r>
      <w:r w:rsidRPr="00196886">
        <w:rPr>
          <w:i/>
        </w:rPr>
        <w:t>“Faster delivery”</w:t>
      </w:r>
      <w:r>
        <w:t xml:space="preserve"> or </w:t>
      </w:r>
      <w:r w:rsidRPr="00196886">
        <w:rPr>
          <w:i/>
        </w:rPr>
        <w:t xml:space="preserve">“Gives the tools to execute the project to the field superintendent”, </w:t>
      </w:r>
      <w:r>
        <w:t xml:space="preserve">which are interrelated to </w:t>
      </w:r>
      <w:r w:rsidRPr="00196886">
        <w:rPr>
          <w:i/>
        </w:rPr>
        <w:t>“Reduced stress in management staff”</w:t>
      </w:r>
      <w:r w:rsidR="00196886">
        <w:rPr>
          <w:i/>
        </w:rPr>
        <w:t>(</w:t>
      </w:r>
      <w:r w:rsidR="00196886">
        <w:rPr>
          <w:i/>
        </w:rPr>
        <w:fldChar w:fldCharType="begin"/>
      </w:r>
      <w:r w:rsidR="00196886">
        <w:rPr>
          <w:i/>
        </w:rPr>
        <w:instrText xml:space="preserve"> REF _Ref438569137 \h </w:instrText>
      </w:r>
      <w:r w:rsidR="00196886">
        <w:rPr>
          <w:i/>
        </w:rPr>
      </w:r>
      <w:r w:rsidR="00196886">
        <w:rPr>
          <w:i/>
        </w:rPr>
        <w:fldChar w:fldCharType="separate"/>
      </w:r>
      <w:r w:rsidR="00420AE8">
        <w:t>Online Survey responses</w:t>
      </w:r>
      <w:r w:rsidR="00196886">
        <w:rPr>
          <w:i/>
        </w:rPr>
        <w:fldChar w:fldCharType="end"/>
      </w:r>
      <w:r w:rsidR="00196886">
        <w:rPr>
          <w:i/>
        </w:rPr>
        <w:t>)</w:t>
      </w:r>
      <w:r w:rsidRPr="00196886">
        <w:rPr>
          <w:i/>
        </w:rPr>
        <w:t xml:space="preserve">. </w:t>
      </w:r>
    </w:p>
    <w:p w14:paraId="70A61E6D" w14:textId="7FC934F9" w:rsidR="0094107E" w:rsidRDefault="00CD1F42" w:rsidP="00234D97">
      <w:r>
        <w:t>Furthermore</w:t>
      </w:r>
      <w:r w:rsidR="00CA028E">
        <w:t xml:space="preserve">, </w:t>
      </w:r>
      <w:r>
        <w:t>the</w:t>
      </w:r>
      <w:r w:rsidR="00CA028E">
        <w:t xml:space="preserve"> people using traditional planning methods, </w:t>
      </w:r>
      <w:r>
        <w:t xml:space="preserve">it has been stated that is </w:t>
      </w:r>
      <w:r w:rsidR="00CA028E">
        <w:t xml:space="preserve">difficult to generalize pros and cons because they use different methods and there is a high disparity of computer software used. However, some responses are worth to mention. </w:t>
      </w:r>
    </w:p>
    <w:p w14:paraId="78E1B977" w14:textId="0F336E00" w:rsidR="00846AB0" w:rsidRDefault="0094107E" w:rsidP="00234D97">
      <w:r>
        <w:t>From the</w:t>
      </w:r>
      <w:r w:rsidR="00846AB0">
        <w:t xml:space="preserve"> stated</w:t>
      </w:r>
      <w:r>
        <w:t xml:space="preserve"> benefits not entirely related to LPS methods, has been recorded that MS Project programmes</w:t>
      </w:r>
      <w:r w:rsidR="0087352B">
        <w:t>,</w:t>
      </w:r>
      <w:r>
        <w:t xml:space="preserve"> are understandable by most of the people. This is reasonable to say because it is true that LB type of schedule may be more difficult to understand but </w:t>
      </w:r>
      <w:r w:rsidR="00846AB0">
        <w:t xml:space="preserve">as has been proven before, MS Project programmes do not give as much information as LBS. Moreover, it is mentioned that traditional type of methods reduce stress, which is argued to be referring to onsite staff, since traditional methods relay all the planning responsibility on the Management staff. </w:t>
      </w:r>
    </w:p>
    <w:p w14:paraId="3C93ADF8" w14:textId="5DD7730A" w:rsidR="00105FE2" w:rsidRDefault="00105FE2" w:rsidP="00234D97">
      <w:r>
        <w:t>From the cons of traditional methods, have been registered the following statements:</w:t>
      </w:r>
    </w:p>
    <w:p w14:paraId="2D65402B" w14:textId="167F373C" w:rsidR="00105FE2" w:rsidRDefault="00105FE2" w:rsidP="00F718E8">
      <w:pPr>
        <w:pStyle w:val="ListParagraph"/>
        <w:numPr>
          <w:ilvl w:val="0"/>
          <w:numId w:val="24"/>
        </w:numPr>
      </w:pPr>
      <w:r>
        <w:t>Unforeseen delays later in the project cannot be avoided, affecting final completions</w:t>
      </w:r>
    </w:p>
    <w:p w14:paraId="0F53A21F" w14:textId="3DD22274" w:rsidR="00105FE2" w:rsidRDefault="00105FE2" w:rsidP="00F718E8">
      <w:pPr>
        <w:pStyle w:val="ListParagraph"/>
        <w:numPr>
          <w:ilvl w:val="0"/>
          <w:numId w:val="24"/>
        </w:numPr>
      </w:pPr>
      <w:r>
        <w:t>Difficulties to get the team to collaborate together</w:t>
      </w:r>
    </w:p>
    <w:p w14:paraId="782851AC" w14:textId="1ECCC4EC" w:rsidR="00105FE2" w:rsidRDefault="00105FE2" w:rsidP="00F718E8">
      <w:pPr>
        <w:pStyle w:val="ListParagraph"/>
        <w:numPr>
          <w:ilvl w:val="0"/>
          <w:numId w:val="24"/>
        </w:numPr>
      </w:pPr>
      <w:r>
        <w:t>Team members thinking that meetings are too lengthy and useless</w:t>
      </w:r>
    </w:p>
    <w:p w14:paraId="3F163AB9" w14:textId="2ADA0988" w:rsidR="00105FE2" w:rsidRDefault="00105FE2" w:rsidP="00F718E8">
      <w:pPr>
        <w:pStyle w:val="ListParagraph"/>
        <w:numPr>
          <w:ilvl w:val="0"/>
          <w:numId w:val="24"/>
        </w:numPr>
      </w:pPr>
      <w:r>
        <w:t>Difficulties to track the project status</w:t>
      </w:r>
    </w:p>
    <w:p w14:paraId="28B10A04" w14:textId="7EE3CE44" w:rsidR="00105FE2" w:rsidRDefault="00105FE2" w:rsidP="00F718E8">
      <w:pPr>
        <w:pStyle w:val="ListParagraph"/>
        <w:numPr>
          <w:ilvl w:val="0"/>
          <w:numId w:val="24"/>
        </w:numPr>
      </w:pPr>
      <w:r>
        <w:t xml:space="preserve">Requires very experienced personal </w:t>
      </w:r>
    </w:p>
    <w:p w14:paraId="3F4CC30E" w14:textId="5D43CEB1" w:rsidR="00105FE2" w:rsidRDefault="00105FE2" w:rsidP="00F718E8">
      <w:pPr>
        <w:pStyle w:val="ListParagraph"/>
        <w:numPr>
          <w:ilvl w:val="0"/>
          <w:numId w:val="24"/>
        </w:numPr>
      </w:pPr>
      <w:r>
        <w:t>Software are not user friendly</w:t>
      </w:r>
    </w:p>
    <w:p w14:paraId="53A9B816" w14:textId="74B41E14" w:rsidR="0063320C" w:rsidRDefault="0063320C" w:rsidP="00234D97">
      <w:r>
        <w:t xml:space="preserve">The downsides from the statements 2 and 3 can be addressed by adding the Kick-off meeting </w:t>
      </w:r>
      <w:r w:rsidR="00756608">
        <w:t>(</w:t>
      </w:r>
      <w:r>
        <w:t>presented in</w:t>
      </w:r>
      <w:r w:rsidR="00756608">
        <w:t xml:space="preserve"> Chapter</w:t>
      </w:r>
      <w:r>
        <w:t xml:space="preserve"> </w:t>
      </w:r>
      <w:r w:rsidR="00756608">
        <w:fldChar w:fldCharType="begin"/>
      </w:r>
      <w:r w:rsidR="00756608">
        <w:instrText xml:space="preserve"> REF _Ref436911187 \w \h </w:instrText>
      </w:r>
      <w:r w:rsidR="00756608">
        <w:fldChar w:fldCharType="separate"/>
      </w:r>
      <w:r w:rsidR="00420AE8">
        <w:t>12.1</w:t>
      </w:r>
      <w:r w:rsidR="00756608">
        <w:fldChar w:fldCharType="end"/>
      </w:r>
      <w:r w:rsidR="00756608">
        <w:t xml:space="preserve"> </w:t>
      </w:r>
      <w:r w:rsidR="00756608">
        <w:fldChar w:fldCharType="begin"/>
      </w:r>
      <w:r w:rsidR="00756608">
        <w:instrText xml:space="preserve"> REF _Ref436911203 \h </w:instrText>
      </w:r>
      <w:r w:rsidR="00756608">
        <w:fldChar w:fldCharType="separate"/>
      </w:r>
      <w:r w:rsidR="00420AE8">
        <w:t>Kick-off meeting</w:t>
      </w:r>
      <w:r w:rsidR="00756608">
        <w:fldChar w:fldCharType="end"/>
      </w:r>
      <w:r w:rsidR="00756608">
        <w:t>)</w:t>
      </w:r>
      <w:commentRangeStart w:id="1124"/>
      <w:r>
        <w:t xml:space="preserve">, </w:t>
      </w:r>
      <w:commentRangeEnd w:id="1124"/>
      <w:r w:rsidR="00CD1F42">
        <w:rPr>
          <w:rStyle w:val="CommentReference"/>
        </w:rPr>
        <w:commentReference w:id="1124"/>
      </w:r>
      <w:r>
        <w:t xml:space="preserve">in which is intended to get the team in the same page and make everyone understand the management processes, project objectives and the importance of team collaboration. </w:t>
      </w:r>
    </w:p>
    <w:p w14:paraId="6ABA3DF1" w14:textId="30809AC3" w:rsidR="0063320C" w:rsidRDefault="0063320C" w:rsidP="00234D97">
      <w:r>
        <w:t xml:space="preserve">Statements 1 and 4, are reduced by the application of LBMS as has been argued before and since LPS is a </w:t>
      </w:r>
      <w:r w:rsidR="00D013BC">
        <w:t>highly</w:t>
      </w:r>
      <w:r>
        <w:t xml:space="preserve"> collaborative approach, the experien</w:t>
      </w:r>
      <w:r w:rsidR="00D013BC">
        <w:t>ce required on management staff, mentioned in the 5</w:t>
      </w:r>
      <w:r w:rsidR="00D013BC" w:rsidRPr="00234D97">
        <w:rPr>
          <w:vertAlign w:val="superscript"/>
        </w:rPr>
        <w:t>th</w:t>
      </w:r>
      <w:r w:rsidR="00D013BC">
        <w:t xml:space="preserve"> statement, m</w:t>
      </w:r>
      <w:r w:rsidR="0087352B">
        <w:t>ay be</w:t>
      </w:r>
      <w:r w:rsidR="00D013BC">
        <w:t xml:space="preserve"> reduced. </w:t>
      </w:r>
    </w:p>
    <w:p w14:paraId="5318CDF5" w14:textId="7599FB59" w:rsidR="00B80686" w:rsidRDefault="00D013BC" w:rsidP="00234D97">
      <w:r>
        <w:t xml:space="preserve">Again, the analysis of the pros and cons of both methods named by the </w:t>
      </w:r>
      <w:r w:rsidR="0087352B">
        <w:t>respondents</w:t>
      </w:r>
      <w:r>
        <w:t xml:space="preserve">, has served to confirm the fact that by applying LPS and LBMS, some of the issues from traditional systems can be mitigated or even avoided. </w:t>
      </w:r>
    </w:p>
    <w:p w14:paraId="0A429AF0" w14:textId="58022988" w:rsidR="00B80686" w:rsidRDefault="00B80686" w:rsidP="00234D97">
      <w:pPr>
        <w:pStyle w:val="Heading2"/>
      </w:pPr>
      <w:r>
        <w:t xml:space="preserve"> </w:t>
      </w:r>
      <w:bookmarkStart w:id="1125" w:name="_Toc437259201"/>
      <w:bookmarkStart w:id="1126" w:name="_Toc437346864"/>
      <w:bookmarkStart w:id="1127" w:name="_Toc437427852"/>
      <w:bookmarkStart w:id="1128" w:name="_Toc437433584"/>
      <w:bookmarkStart w:id="1129" w:name="_Toc437600274"/>
      <w:bookmarkStart w:id="1130" w:name="_Toc437865400"/>
      <w:bookmarkStart w:id="1131" w:name="_Toc439505129"/>
      <w:r w:rsidR="00903D34">
        <w:t>PPC analysis</w:t>
      </w:r>
      <w:bookmarkEnd w:id="1125"/>
      <w:bookmarkEnd w:id="1126"/>
      <w:bookmarkEnd w:id="1127"/>
      <w:bookmarkEnd w:id="1128"/>
      <w:bookmarkEnd w:id="1129"/>
      <w:bookmarkEnd w:id="1130"/>
      <w:bookmarkEnd w:id="1131"/>
    </w:p>
    <w:p w14:paraId="480AA309" w14:textId="77777777" w:rsidR="00903D34" w:rsidRDefault="00903D34" w:rsidP="00234D97">
      <w:r>
        <w:t xml:space="preserve">In this subchapter, the PPC experienced by the LPS and non-LPS users is analysed. </w:t>
      </w:r>
    </w:p>
    <w:p w14:paraId="2A2628C3" w14:textId="258A8381" w:rsidR="002C5120" w:rsidRDefault="00903D34" w:rsidP="00234D97">
      <w:r>
        <w:t xml:space="preserve">In </w:t>
      </w:r>
      <w:r>
        <w:fldChar w:fldCharType="begin"/>
      </w:r>
      <w:r>
        <w:instrText xml:space="preserve"> REF _Ref436821120 \h </w:instrText>
      </w:r>
      <w:r>
        <w:fldChar w:fldCharType="separate"/>
      </w:r>
      <w:r w:rsidR="00420AE8">
        <w:t xml:space="preserve">Figure </w:t>
      </w:r>
      <w:r w:rsidR="00420AE8">
        <w:rPr>
          <w:noProof/>
        </w:rPr>
        <w:t>43</w:t>
      </w:r>
      <w:r>
        <w:fldChar w:fldCharType="end"/>
      </w:r>
      <w:r>
        <w:t xml:space="preserve">, is shown the percentage of different PPC ratios experienced by LPS users. </w:t>
      </w:r>
      <w:r w:rsidR="002C5120">
        <w:t xml:space="preserve">As can be seen, 3 of the 14 respondents registered a PPC ratio lower than 20%. Since the </w:t>
      </w:r>
      <w:r w:rsidR="002C5120">
        <w:lastRenderedPageBreak/>
        <w:t xml:space="preserve">results are unrealistically low considering the industry averages, </w:t>
      </w:r>
      <w:r w:rsidR="000D47C6">
        <w:t>was</w:t>
      </w:r>
      <w:r w:rsidR="002C5120">
        <w:t xml:space="preserve"> assumed that the question was misunderstood by those respondents. </w:t>
      </w:r>
      <w:r w:rsidR="000D47C6">
        <w:t xml:space="preserve">It is </w:t>
      </w:r>
      <w:r w:rsidR="002C5120">
        <w:t>believe</w:t>
      </w:r>
      <w:r w:rsidR="000D47C6">
        <w:t>d</w:t>
      </w:r>
      <w:r w:rsidR="002C5120">
        <w:t xml:space="preserve"> that these respondents refer to the PPC as being the percentage of activities non completed when planned instead of the </w:t>
      </w:r>
      <w:r w:rsidR="002C5120" w:rsidRPr="002C5120">
        <w:t>nº act</w:t>
      </w:r>
      <w:r w:rsidR="002C5120">
        <w:t>ivities completed as scheduled divided by</w:t>
      </w:r>
      <w:r w:rsidR="002C5120" w:rsidRPr="002C5120">
        <w:t xml:space="preserve"> total nº of scheduled activities</w:t>
      </w:r>
      <w:r w:rsidR="002C5120">
        <w:t>, as it was clarified in the question. Therefore, these responses are disregarded.</w:t>
      </w:r>
    </w:p>
    <w:p w14:paraId="7265A473" w14:textId="56A1E399" w:rsidR="00903D34" w:rsidRDefault="002C5120" w:rsidP="00234D97">
      <w:r>
        <w:t xml:space="preserve">Nonetheless, a brief analysis of the answers shows how the </w:t>
      </w:r>
      <w:r w:rsidR="00E40A89">
        <w:t xml:space="preserve">most common PPC ratio experienced by 42,9% of the respondents is between 70 and 79% which from the literature research is considered to be reasonably high and 64,3% or the respondents experienced PPC ratios over 60%. </w:t>
      </w:r>
    </w:p>
    <w:p w14:paraId="509051BB" w14:textId="77777777" w:rsidR="00903D34" w:rsidRDefault="00903D34" w:rsidP="00A645B3">
      <w:pPr>
        <w:keepNext/>
        <w:jc w:val="center"/>
      </w:pPr>
      <w:r>
        <w:rPr>
          <w:noProof/>
          <w:lang w:val="da-DK" w:eastAsia="da-DK"/>
        </w:rPr>
        <w:drawing>
          <wp:inline distT="0" distB="0" distL="0" distR="0" wp14:anchorId="633DC09F" wp14:editId="3846F723">
            <wp:extent cx="4514850" cy="21127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2983" t="35288" r="25430" b="21780"/>
                    <a:stretch/>
                  </pic:blipFill>
                  <pic:spPr bwMode="auto">
                    <a:xfrm>
                      <a:off x="0" y="0"/>
                      <a:ext cx="4520045" cy="2115149"/>
                    </a:xfrm>
                    <a:prstGeom prst="rect">
                      <a:avLst/>
                    </a:prstGeom>
                    <a:ln>
                      <a:noFill/>
                    </a:ln>
                    <a:extLst>
                      <a:ext uri="{53640926-AAD7-44D8-BBD7-CCE9431645EC}">
                        <a14:shadowObscured xmlns:a14="http://schemas.microsoft.com/office/drawing/2010/main"/>
                      </a:ext>
                    </a:extLst>
                  </pic:spPr>
                </pic:pic>
              </a:graphicData>
            </a:graphic>
          </wp:inline>
        </w:drawing>
      </w:r>
    </w:p>
    <w:p w14:paraId="4B9C4AC0" w14:textId="2591AB22" w:rsidR="00977AE6" w:rsidRDefault="00903D34" w:rsidP="00A645B3">
      <w:pPr>
        <w:pStyle w:val="Caption"/>
        <w:jc w:val="center"/>
      </w:pPr>
      <w:bookmarkStart w:id="1132" w:name="_Ref436821120"/>
      <w:bookmarkStart w:id="1133" w:name="_Toc437338307"/>
      <w:bookmarkStart w:id="1134" w:name="_Toc438570343"/>
      <w:bookmarkStart w:id="1135" w:name="_Toc439502340"/>
      <w:bookmarkStart w:id="1136" w:name="_Toc439806761"/>
      <w:r>
        <w:t xml:space="preserve">Figure </w:t>
      </w:r>
      <w:fldSimple w:instr=" SEQ Figure \* ARABIC ">
        <w:r w:rsidR="00420AE8">
          <w:rPr>
            <w:noProof/>
          </w:rPr>
          <w:t>43</w:t>
        </w:r>
      </w:fldSimple>
      <w:bookmarkEnd w:id="1132"/>
      <w:r>
        <w:t>: Percentage of PPC ratios experienced by LPS users</w:t>
      </w:r>
      <w:bookmarkEnd w:id="1133"/>
      <w:bookmarkEnd w:id="1134"/>
      <w:bookmarkEnd w:id="1135"/>
      <w:bookmarkEnd w:id="1136"/>
    </w:p>
    <w:p w14:paraId="605F0833" w14:textId="30DF99FD" w:rsidR="00903D34" w:rsidRPr="00DD35E2" w:rsidRDefault="00977AE6" w:rsidP="00234D97">
      <w:r>
        <w:t xml:space="preserve">In the other hand, in </w:t>
      </w:r>
      <w:r>
        <w:fldChar w:fldCharType="begin"/>
      </w:r>
      <w:r>
        <w:instrText xml:space="preserve"> REF _Ref436823074 \h </w:instrText>
      </w:r>
      <w:r>
        <w:fldChar w:fldCharType="separate"/>
      </w:r>
      <w:r w:rsidR="00420AE8">
        <w:t xml:space="preserve">Figure </w:t>
      </w:r>
      <w:r w:rsidR="00420AE8">
        <w:rPr>
          <w:noProof/>
        </w:rPr>
        <w:t>44</w:t>
      </w:r>
      <w:r>
        <w:fldChar w:fldCharType="end"/>
      </w:r>
      <w:r>
        <w:t xml:space="preserve"> can be seen the percentage of different PPC ratios experienced by non-LPS users. Disregarding as well the unrealistic responses, unlike LPS users</w:t>
      </w:r>
      <w:r w:rsidR="00214CFC">
        <w:t>,</w:t>
      </w:r>
      <w:r>
        <w:t xml:space="preserve"> just 21,4%</w:t>
      </w:r>
      <w:r w:rsidR="00214CFC">
        <w:t xml:space="preserve"> of</w:t>
      </w:r>
      <w:r>
        <w:t xml:space="preserve"> the respondents using traditional methods experienced PPC ratios over 60%, being a ratio between 50 and 59% the most common with 21,4% of the responses. </w:t>
      </w:r>
    </w:p>
    <w:p w14:paraId="7F713ACD" w14:textId="12A11E86" w:rsidR="00E40A89" w:rsidRDefault="00E40A89" w:rsidP="00A645B3">
      <w:pPr>
        <w:keepNext/>
        <w:jc w:val="center"/>
      </w:pPr>
      <w:r>
        <w:rPr>
          <w:noProof/>
          <w:lang w:val="da-DK" w:eastAsia="da-DK"/>
        </w:rPr>
        <w:drawing>
          <wp:inline distT="0" distB="0" distL="0" distR="0" wp14:anchorId="3019952E" wp14:editId="0F438186">
            <wp:extent cx="4467225" cy="2039698"/>
            <wp:effectExtent l="0" t="0" r="0" b="0"/>
            <wp:docPr id="962616384" name="Picture 9626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2817" t="38228" r="25761" b="20016"/>
                    <a:stretch/>
                  </pic:blipFill>
                  <pic:spPr bwMode="auto">
                    <a:xfrm>
                      <a:off x="0" y="0"/>
                      <a:ext cx="4480936" cy="2045958"/>
                    </a:xfrm>
                    <a:prstGeom prst="rect">
                      <a:avLst/>
                    </a:prstGeom>
                    <a:ln>
                      <a:noFill/>
                    </a:ln>
                    <a:extLst>
                      <a:ext uri="{53640926-AAD7-44D8-BBD7-CCE9431645EC}">
                        <a14:shadowObscured xmlns:a14="http://schemas.microsoft.com/office/drawing/2010/main"/>
                      </a:ext>
                    </a:extLst>
                  </pic:spPr>
                </pic:pic>
              </a:graphicData>
            </a:graphic>
          </wp:inline>
        </w:drawing>
      </w:r>
    </w:p>
    <w:p w14:paraId="35E9B6E5" w14:textId="0A139D0E" w:rsidR="00E40A89" w:rsidRDefault="00E40A89" w:rsidP="00A645B3">
      <w:pPr>
        <w:pStyle w:val="Caption"/>
        <w:jc w:val="center"/>
      </w:pPr>
      <w:bookmarkStart w:id="1137" w:name="_Ref436823074"/>
      <w:bookmarkStart w:id="1138" w:name="_Toc437338308"/>
      <w:bookmarkStart w:id="1139" w:name="_Toc438570344"/>
      <w:bookmarkStart w:id="1140" w:name="_Toc439502341"/>
      <w:bookmarkStart w:id="1141" w:name="_Toc439806762"/>
      <w:r>
        <w:t xml:space="preserve">Figure </w:t>
      </w:r>
      <w:fldSimple w:instr=" SEQ Figure \* ARABIC ">
        <w:r w:rsidR="00420AE8">
          <w:rPr>
            <w:noProof/>
          </w:rPr>
          <w:t>44</w:t>
        </w:r>
      </w:fldSimple>
      <w:bookmarkEnd w:id="1137"/>
      <w:r>
        <w:t>: Percentage of PPC ratios experienced by non-LPS users</w:t>
      </w:r>
      <w:bookmarkEnd w:id="1138"/>
      <w:bookmarkEnd w:id="1139"/>
      <w:bookmarkEnd w:id="1140"/>
      <w:bookmarkEnd w:id="1141"/>
    </w:p>
    <w:p w14:paraId="519D8998" w14:textId="7AEEB503" w:rsidR="00105FE2" w:rsidRDefault="00977AE6" w:rsidP="00234D97">
      <w:r>
        <w:t xml:space="preserve">Even though that a record of 14 responses for each method is not enough to establish a rule, it gives a clear picture to determine that LPS provides higher schedule reliability than traditional planning methods. </w:t>
      </w:r>
    </w:p>
    <w:p w14:paraId="6874F95D" w14:textId="3D438C1F" w:rsidR="00CB55E8" w:rsidRDefault="00CB55E8" w:rsidP="00CB55E8">
      <w:pPr>
        <w:pStyle w:val="Heading2"/>
      </w:pPr>
      <w:r>
        <w:lastRenderedPageBreak/>
        <w:t xml:space="preserve"> </w:t>
      </w:r>
      <w:bookmarkStart w:id="1142" w:name="_Toc437259202"/>
      <w:bookmarkStart w:id="1143" w:name="_Toc437346865"/>
      <w:bookmarkStart w:id="1144" w:name="_Toc437427853"/>
      <w:bookmarkStart w:id="1145" w:name="_Toc437433585"/>
      <w:bookmarkStart w:id="1146" w:name="_Toc437600275"/>
      <w:bookmarkStart w:id="1147" w:name="_Toc437865401"/>
      <w:bookmarkStart w:id="1148" w:name="_Toc439505130"/>
      <w:r>
        <w:t>Common reasons for delays</w:t>
      </w:r>
      <w:bookmarkEnd w:id="1142"/>
      <w:bookmarkEnd w:id="1143"/>
      <w:bookmarkEnd w:id="1144"/>
      <w:bookmarkEnd w:id="1145"/>
      <w:bookmarkEnd w:id="1146"/>
      <w:bookmarkEnd w:id="1147"/>
      <w:bookmarkEnd w:id="1148"/>
    </w:p>
    <w:p w14:paraId="2A4699CE" w14:textId="2D4C5106" w:rsidR="00CB55E8" w:rsidRDefault="00CB55E8" w:rsidP="00CB55E8">
      <w:r>
        <w:t xml:space="preserve">After analysis the PPC ratios experienced by LPS and non-LPS users, is worth to mention the most common reason for delays in each case. </w:t>
      </w:r>
      <w:r w:rsidR="00AA5727">
        <w:t xml:space="preserve">This question was elaborated giving the option to the respondents to select which of the 7 preconditions presented by Koskela </w:t>
      </w:r>
      <w:sdt>
        <w:sdtPr>
          <w:id w:val="592360982"/>
          <w:citation/>
        </w:sdtPr>
        <w:sdtContent>
          <w:r w:rsidR="00AA5727">
            <w:fldChar w:fldCharType="begin"/>
          </w:r>
          <w:r w:rsidR="00AA5727">
            <w:rPr>
              <w:lang w:val="en-US"/>
            </w:rPr>
            <w:instrText xml:space="preserve">CITATION Kos92 \n  \l 3082 </w:instrText>
          </w:r>
          <w:r w:rsidR="00AA5727">
            <w:fldChar w:fldCharType="separate"/>
          </w:r>
          <w:r w:rsidR="00326B90" w:rsidRPr="00326B90">
            <w:rPr>
              <w:noProof/>
              <w:lang w:val="en-US"/>
            </w:rPr>
            <w:t>(1992)</w:t>
          </w:r>
          <w:r w:rsidR="00AA5727">
            <w:fldChar w:fldCharType="end"/>
          </w:r>
        </w:sdtContent>
      </w:sdt>
      <w:r w:rsidR="00AA5727">
        <w:t xml:space="preserve"> were missing mo</w:t>
      </w:r>
      <w:r w:rsidR="00F67B5E">
        <w:t>re frequently</w:t>
      </w:r>
      <w:r w:rsidR="00AA5727">
        <w:t xml:space="preserve"> and </w:t>
      </w:r>
      <w:r w:rsidR="00B77848">
        <w:t xml:space="preserve">to </w:t>
      </w:r>
      <w:r w:rsidR="00F67B5E">
        <w:t>introduce other common causes leading to delays</w:t>
      </w:r>
      <w:r w:rsidR="00B77848">
        <w:t xml:space="preserve">. </w:t>
      </w:r>
    </w:p>
    <w:p w14:paraId="7E1E2E6B" w14:textId="6931D3A4" w:rsidR="00CB55E8" w:rsidRDefault="00DB7DC5" w:rsidP="00FB671D">
      <w:r>
        <w:rPr>
          <w:noProof/>
          <w:lang w:val="da-DK" w:eastAsia="da-DK"/>
        </w:rPr>
        <w:drawing>
          <wp:anchor distT="0" distB="0" distL="114300" distR="114300" simplePos="0" relativeHeight="251658282" behindDoc="0" locked="0" layoutInCell="1" allowOverlap="1" wp14:anchorId="535349FA" wp14:editId="56C2DC45">
            <wp:simplePos x="0" y="0"/>
            <wp:positionH relativeFrom="margin">
              <wp:align>right</wp:align>
            </wp:positionH>
            <wp:positionV relativeFrom="paragraph">
              <wp:posOffset>1056005</wp:posOffset>
            </wp:positionV>
            <wp:extent cx="5751830" cy="2057400"/>
            <wp:effectExtent l="0" t="0" r="1270" b="0"/>
            <wp:wrapSquare wrapText="bothSides"/>
            <wp:docPr id="962616385" name="Picture 9626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75183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B5E">
        <w:t xml:space="preserve">As has been proved, since the PPC ratio is generally higher in projects using LPS than using traditional methods, is obvious that those disturbances happen less frequently </w:t>
      </w:r>
      <w:r w:rsidR="00840E69">
        <w:t>when LPS is applied</w:t>
      </w:r>
      <w:r w:rsidR="00F67B5E">
        <w:t xml:space="preserve">. This can be seen in </w:t>
      </w:r>
      <w:r w:rsidR="00F67B5E">
        <w:fldChar w:fldCharType="begin"/>
      </w:r>
      <w:r w:rsidR="00F67B5E">
        <w:instrText xml:space="preserve"> REF _Ref436828878 \h </w:instrText>
      </w:r>
      <w:r w:rsidR="00F67B5E">
        <w:fldChar w:fldCharType="separate"/>
      </w:r>
      <w:r w:rsidR="00420AE8">
        <w:t xml:space="preserve">Figure </w:t>
      </w:r>
      <w:r w:rsidR="00420AE8">
        <w:rPr>
          <w:i/>
          <w:iCs/>
          <w:noProof/>
        </w:rPr>
        <w:t>45</w:t>
      </w:r>
      <w:r w:rsidR="00F67B5E">
        <w:fldChar w:fldCharType="end"/>
      </w:r>
      <w:r w:rsidR="00F67B5E">
        <w:t xml:space="preserve"> and </w:t>
      </w:r>
      <w:r w:rsidR="00F67B5E">
        <w:fldChar w:fldCharType="begin"/>
      </w:r>
      <w:r w:rsidR="00F67B5E">
        <w:instrText xml:space="preserve"> REF _Ref436828902 \h </w:instrText>
      </w:r>
      <w:r w:rsidR="00F67B5E">
        <w:fldChar w:fldCharType="separate"/>
      </w:r>
      <w:r w:rsidR="00420AE8">
        <w:t xml:space="preserve">Figure </w:t>
      </w:r>
      <w:r w:rsidR="00420AE8">
        <w:rPr>
          <w:noProof/>
        </w:rPr>
        <w:t>46</w:t>
      </w:r>
      <w:r w:rsidR="00F67B5E">
        <w:fldChar w:fldCharType="end"/>
      </w:r>
      <w:r w:rsidR="00F67B5E">
        <w:t xml:space="preserve">, which show the most common reasons for delays experienced by the respondents in each case. </w:t>
      </w:r>
      <w:r w:rsidR="004E0124">
        <w:t>Of course</w:t>
      </w:r>
      <w:r w:rsidR="00214CFC">
        <w:t>,</w:t>
      </w:r>
      <w:r w:rsidR="004E0124">
        <w:t xml:space="preserve"> this can not be taken as a general rule because it depends on the type of project and the quality of the management.</w:t>
      </w:r>
    </w:p>
    <w:p w14:paraId="1630F2F8" w14:textId="063BEE7D" w:rsidR="008B0819" w:rsidRDefault="00781243" w:rsidP="00FB671D">
      <w:pPr>
        <w:pStyle w:val="Caption"/>
        <w:jc w:val="center"/>
      </w:pPr>
      <w:bookmarkStart w:id="1149" w:name="_Ref436828878"/>
      <w:bookmarkStart w:id="1150" w:name="_Toc437338309"/>
      <w:bookmarkStart w:id="1151" w:name="_Toc438570345"/>
      <w:bookmarkStart w:id="1152" w:name="_Toc439502342"/>
      <w:bookmarkStart w:id="1153" w:name="_Toc439806763"/>
      <w:r>
        <w:rPr>
          <w:noProof/>
          <w:lang w:val="da-DK" w:eastAsia="da-DK"/>
        </w:rPr>
        <w:drawing>
          <wp:anchor distT="0" distB="0" distL="114300" distR="114300" simplePos="0" relativeHeight="251658283" behindDoc="0" locked="0" layoutInCell="1" allowOverlap="1" wp14:anchorId="1442C7B9" wp14:editId="3FFB34F2">
            <wp:simplePos x="0" y="0"/>
            <wp:positionH relativeFrom="margin">
              <wp:align>left</wp:align>
            </wp:positionH>
            <wp:positionV relativeFrom="paragraph">
              <wp:posOffset>2403566</wp:posOffset>
            </wp:positionV>
            <wp:extent cx="5751830" cy="2102485"/>
            <wp:effectExtent l="0" t="0" r="1270" b="0"/>
            <wp:wrapSquare wrapText="bothSides"/>
            <wp:docPr id="962616392" name="Picture 9626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751830" cy="210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5E8">
        <w:t xml:space="preserve">Figure </w:t>
      </w:r>
      <w:r w:rsidR="008B3069">
        <w:rPr>
          <w:i w:val="0"/>
          <w:iCs w:val="0"/>
        </w:rPr>
        <w:fldChar w:fldCharType="begin"/>
      </w:r>
      <w:r w:rsidR="008B3069">
        <w:rPr>
          <w:i w:val="0"/>
          <w:iCs w:val="0"/>
        </w:rPr>
        <w:instrText xml:space="preserve"> SEQ Figure \* ARABIC </w:instrText>
      </w:r>
      <w:r w:rsidR="008B3069">
        <w:rPr>
          <w:i w:val="0"/>
          <w:iCs w:val="0"/>
        </w:rPr>
        <w:fldChar w:fldCharType="separate"/>
      </w:r>
      <w:r w:rsidR="00420AE8">
        <w:rPr>
          <w:i w:val="0"/>
          <w:iCs w:val="0"/>
          <w:noProof/>
        </w:rPr>
        <w:t>45</w:t>
      </w:r>
      <w:r w:rsidR="008B3069">
        <w:rPr>
          <w:i w:val="0"/>
          <w:iCs w:val="0"/>
          <w:noProof/>
          <w:color w:val="auto"/>
          <w:sz w:val="22"/>
          <w:szCs w:val="22"/>
        </w:rPr>
        <w:fldChar w:fldCharType="end"/>
      </w:r>
      <w:bookmarkEnd w:id="1149"/>
      <w:r w:rsidR="00CB55E8">
        <w:t>: Common reasons for delays in projects using LPS</w:t>
      </w:r>
      <w:bookmarkEnd w:id="1150"/>
      <w:bookmarkEnd w:id="1151"/>
      <w:bookmarkEnd w:id="1152"/>
      <w:bookmarkEnd w:id="1153"/>
    </w:p>
    <w:p w14:paraId="14BF0E7E" w14:textId="4D7114E8" w:rsidR="00CB55E8" w:rsidRPr="00CB55E8" w:rsidRDefault="008B0819" w:rsidP="00A645B3">
      <w:pPr>
        <w:pStyle w:val="Caption"/>
        <w:jc w:val="center"/>
      </w:pPr>
      <w:bookmarkStart w:id="1154" w:name="_Ref436828902"/>
      <w:bookmarkStart w:id="1155" w:name="_Toc437338310"/>
      <w:bookmarkStart w:id="1156" w:name="_Toc438570346"/>
      <w:bookmarkStart w:id="1157" w:name="_Toc439502343"/>
      <w:bookmarkStart w:id="1158" w:name="_Toc439806764"/>
      <w:r>
        <w:t xml:space="preserve">Figure </w:t>
      </w:r>
      <w:fldSimple w:instr=" SEQ Figure \* ARABIC ">
        <w:r w:rsidR="00420AE8">
          <w:rPr>
            <w:noProof/>
          </w:rPr>
          <w:t>46</w:t>
        </w:r>
      </w:fldSimple>
      <w:bookmarkEnd w:id="1154"/>
      <w:r>
        <w:t>: Common reasons for delays in projects using traditional planning methods</w:t>
      </w:r>
      <w:bookmarkEnd w:id="1155"/>
      <w:bookmarkEnd w:id="1156"/>
      <w:bookmarkEnd w:id="1157"/>
      <w:bookmarkEnd w:id="1158"/>
    </w:p>
    <w:p w14:paraId="48AA030B" w14:textId="643B57D4" w:rsidR="00CB55E8" w:rsidRDefault="004E0124" w:rsidP="00CB55E8">
      <w:r>
        <w:t xml:space="preserve">Is interesting to mention some of the “Other” reasons registered in both cases such as owner’s problems, equipment loss at sea or overestimated productivity of crews. </w:t>
      </w:r>
      <w:r w:rsidR="009A32DA">
        <w:t xml:space="preserve">The latest may be in some cases, the cause of “Predecessor activities were not completed” which in the case of LPS users is the most common reasons for delays. </w:t>
      </w:r>
      <w:r w:rsidR="00CA103A">
        <w:t>Overestimating the productivity of crews</w:t>
      </w:r>
      <w:r w:rsidR="009A32DA">
        <w:t xml:space="preserve"> may be due to unexperienced management,</w:t>
      </w:r>
      <w:r>
        <w:t xml:space="preserve"> </w:t>
      </w:r>
      <w:r w:rsidR="009A32DA">
        <w:t xml:space="preserve">poor or overoptimistic </w:t>
      </w:r>
      <w:r>
        <w:t>planning</w:t>
      </w:r>
      <w:r w:rsidR="009A32DA">
        <w:t>.</w:t>
      </w:r>
    </w:p>
    <w:p w14:paraId="6162948A" w14:textId="4CFDF56B" w:rsidR="00924BEA" w:rsidRDefault="009F7C00" w:rsidP="00196886">
      <w:r>
        <w:t xml:space="preserve">Since the LPS’s tool </w:t>
      </w:r>
      <w:r w:rsidR="00F32D2A">
        <w:t>MRP</w:t>
      </w:r>
      <w:r>
        <w:t xml:space="preserve"> is specifically to avoid these issues to happen by</w:t>
      </w:r>
      <w:r w:rsidR="009A32DA">
        <w:t xml:space="preserve"> ensuring that all the</w:t>
      </w:r>
      <w:r>
        <w:t xml:space="preserve"> 7 preconditions are met before to start the task, was interesting to see how some of the respondents who used the mentioned tool</w:t>
      </w:r>
      <w:r w:rsidR="009A32DA">
        <w:t>, still experienced some of these</w:t>
      </w:r>
      <w:r>
        <w:t xml:space="preserve"> disturbances. This fact could be minimized by </w:t>
      </w:r>
      <w:r w:rsidR="00A24A25">
        <w:t xml:space="preserve">introducing the </w:t>
      </w:r>
      <w:r w:rsidR="00FF0F7C">
        <w:t>weekly health</w:t>
      </w:r>
      <w:r w:rsidR="00A24A25">
        <w:t xml:space="preserve"> check proposed by Linhard </w:t>
      </w:r>
      <w:r w:rsidR="00FF0F7C">
        <w:lastRenderedPageBreak/>
        <w:t>and Wandahl</w:t>
      </w:r>
      <w:r w:rsidR="00A24A25">
        <w:t xml:space="preserve"> </w:t>
      </w:r>
      <w:sdt>
        <w:sdtPr>
          <w:id w:val="340282528"/>
          <w:citation/>
        </w:sdtPr>
        <w:sdtContent>
          <w:r w:rsidR="00FF0F7C" w:rsidRPr="00FF0F7C">
            <w:fldChar w:fldCharType="begin"/>
          </w:r>
          <w:r w:rsidR="00FF0F7C" w:rsidRPr="00FF0F7C">
            <w:rPr>
              <w:lang w:val="en-US"/>
            </w:rPr>
            <w:instrText xml:space="preserve">CITATION Sør13 \n  \l 3082 </w:instrText>
          </w:r>
          <w:r w:rsidR="00FF0F7C" w:rsidRPr="00FF0F7C">
            <w:fldChar w:fldCharType="separate"/>
          </w:r>
          <w:r w:rsidR="00326B90" w:rsidRPr="00326B90">
            <w:rPr>
              <w:noProof/>
              <w:lang w:val="en-US"/>
            </w:rPr>
            <w:t>(2013)</w:t>
          </w:r>
          <w:r w:rsidR="00FF0F7C" w:rsidRPr="00FF0F7C">
            <w:fldChar w:fldCharType="end"/>
          </w:r>
        </w:sdtContent>
      </w:sdt>
      <w:r w:rsidR="00A24A25">
        <w:t xml:space="preserve"> </w:t>
      </w:r>
      <w:commentRangeStart w:id="1159"/>
      <w:commentRangeStart w:id="1160"/>
      <w:commentRangeStart w:id="1161"/>
      <w:r w:rsidR="00A24A25" w:rsidRPr="00FF0F7C">
        <w:t>(See Chapter 7.5),</w:t>
      </w:r>
      <w:r w:rsidR="00A24A25">
        <w:t xml:space="preserve"> </w:t>
      </w:r>
      <w:commentRangeEnd w:id="1159"/>
      <w:r w:rsidR="00A24A25">
        <w:rPr>
          <w:rStyle w:val="CommentReference"/>
        </w:rPr>
        <w:commentReference w:id="1159"/>
      </w:r>
      <w:commentRangeEnd w:id="1160"/>
      <w:r w:rsidR="005F4FBB">
        <w:rPr>
          <w:rStyle w:val="CommentReference"/>
        </w:rPr>
        <w:commentReference w:id="1160"/>
      </w:r>
      <w:commentRangeEnd w:id="1161"/>
      <w:r w:rsidR="00756608">
        <w:rPr>
          <w:rStyle w:val="CommentReference"/>
        </w:rPr>
        <w:commentReference w:id="1161"/>
      </w:r>
      <w:r w:rsidR="00A24A25">
        <w:t xml:space="preserve">to make sure that none of the preconditions </w:t>
      </w:r>
      <w:r w:rsidR="009A32DA">
        <w:t>has changed before</w:t>
      </w:r>
      <w:r w:rsidR="00A24A25">
        <w:t xml:space="preserve"> the task is put on schedule. </w:t>
      </w:r>
    </w:p>
    <w:p w14:paraId="1D4B0ABB" w14:textId="5A345E70" w:rsidR="009F7C00" w:rsidRDefault="00924BEA" w:rsidP="00924BEA">
      <w:pPr>
        <w:pStyle w:val="Heading2"/>
      </w:pPr>
      <w:r>
        <w:t xml:space="preserve"> </w:t>
      </w:r>
      <w:bookmarkStart w:id="1162" w:name="_Toc437259203"/>
      <w:bookmarkStart w:id="1163" w:name="_Toc437346866"/>
      <w:bookmarkStart w:id="1164" w:name="_Toc437427854"/>
      <w:bookmarkStart w:id="1165" w:name="_Toc437433586"/>
      <w:bookmarkStart w:id="1166" w:name="_Toc437600276"/>
      <w:bookmarkStart w:id="1167" w:name="_Toc437865402"/>
      <w:bookmarkStart w:id="1168" w:name="_Toc439505131"/>
      <w:r>
        <w:t>Behaviour of the users towards the systems</w:t>
      </w:r>
      <w:bookmarkEnd w:id="1162"/>
      <w:bookmarkEnd w:id="1163"/>
      <w:bookmarkEnd w:id="1164"/>
      <w:bookmarkEnd w:id="1165"/>
      <w:bookmarkEnd w:id="1166"/>
      <w:bookmarkEnd w:id="1167"/>
      <w:bookmarkEnd w:id="1168"/>
    </w:p>
    <w:p w14:paraId="2C873621" w14:textId="765B9B35" w:rsidR="00924BEA" w:rsidRPr="00924BEA" w:rsidRDefault="00924BEA" w:rsidP="00924BEA">
      <w:r>
        <w:t xml:space="preserve">Even though the construction industry is considered a very conservative and traditional sector, as can be seen in </w:t>
      </w:r>
      <w:r>
        <w:fldChar w:fldCharType="begin"/>
      </w:r>
      <w:r>
        <w:instrText xml:space="preserve"> REF _Ref436990925 \h </w:instrText>
      </w:r>
      <w:r>
        <w:fldChar w:fldCharType="separate"/>
      </w:r>
      <w:r w:rsidR="00420AE8">
        <w:t xml:space="preserve">Figure </w:t>
      </w:r>
      <w:r w:rsidR="00420AE8">
        <w:rPr>
          <w:noProof/>
        </w:rPr>
        <w:t>47</w:t>
      </w:r>
      <w:r>
        <w:fldChar w:fldCharType="end"/>
      </w:r>
      <w:r>
        <w:t xml:space="preserve"> more than 50% of the respondents experienced an open mind-set and collaboration from the people involved in planning towards the use of LPS.</w:t>
      </w:r>
    </w:p>
    <w:p w14:paraId="60860E35" w14:textId="77777777" w:rsidR="00924BEA" w:rsidRDefault="00924BEA" w:rsidP="00A645B3">
      <w:pPr>
        <w:keepNext/>
        <w:jc w:val="center"/>
      </w:pPr>
      <w:r>
        <w:rPr>
          <w:noProof/>
          <w:lang w:val="da-DK" w:eastAsia="da-DK"/>
        </w:rPr>
        <w:drawing>
          <wp:inline distT="0" distB="0" distL="0" distR="0" wp14:anchorId="423C06B6" wp14:editId="4778913C">
            <wp:extent cx="5755580" cy="2209800"/>
            <wp:effectExtent l="0" t="0" r="0" b="0"/>
            <wp:docPr id="962616393" name="Picture 9626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766011" cy="2213805"/>
                    </a:xfrm>
                    <a:prstGeom prst="rect">
                      <a:avLst/>
                    </a:prstGeom>
                    <a:ln>
                      <a:noFill/>
                    </a:ln>
                    <a:extLst>
                      <a:ext uri="{53640926-AAD7-44D8-BBD7-CCE9431645EC}">
                        <a14:shadowObscured xmlns:a14="http://schemas.microsoft.com/office/drawing/2010/main"/>
                      </a:ext>
                    </a:extLst>
                  </pic:spPr>
                </pic:pic>
              </a:graphicData>
            </a:graphic>
          </wp:inline>
        </w:drawing>
      </w:r>
    </w:p>
    <w:p w14:paraId="0402A608" w14:textId="67B43AD3" w:rsidR="00924BEA" w:rsidRDefault="00924BEA" w:rsidP="00A645B3">
      <w:pPr>
        <w:pStyle w:val="Caption"/>
        <w:jc w:val="center"/>
      </w:pPr>
      <w:bookmarkStart w:id="1169" w:name="_Ref436990925"/>
      <w:bookmarkStart w:id="1170" w:name="_Toc437338311"/>
      <w:bookmarkStart w:id="1171" w:name="_Toc438570347"/>
      <w:bookmarkStart w:id="1172" w:name="_Toc439502344"/>
      <w:bookmarkStart w:id="1173" w:name="_Toc439806765"/>
      <w:r>
        <w:t xml:space="preserve">Figure </w:t>
      </w:r>
      <w:fldSimple w:instr=" SEQ Figure \* ARABIC ">
        <w:r w:rsidR="00420AE8">
          <w:rPr>
            <w:noProof/>
          </w:rPr>
          <w:t>47</w:t>
        </w:r>
      </w:fldSimple>
      <w:bookmarkEnd w:id="1169"/>
      <w:r>
        <w:t>: Different behaviours experienced by LPS users</w:t>
      </w:r>
      <w:bookmarkEnd w:id="1170"/>
      <w:bookmarkEnd w:id="1171"/>
      <w:bookmarkEnd w:id="1172"/>
      <w:bookmarkEnd w:id="1173"/>
    </w:p>
    <w:p w14:paraId="2FF175E0" w14:textId="40E41989" w:rsidR="00105FE2" w:rsidRDefault="00F303A1" w:rsidP="00234D97">
      <w:r>
        <w:t>Moreover, in</w:t>
      </w:r>
      <w:r w:rsidR="00924BEA">
        <w:t xml:space="preserve"> the other hand, from the respo</w:t>
      </w:r>
      <w:r>
        <w:t xml:space="preserve">ndents using traditional methods, when asked whether they would be open to change if they were presented to a different and maybe better planning tool, more than 80% of the respondents answered affirmatively. To quote some of them as examples of opinions: </w:t>
      </w:r>
    </w:p>
    <w:p w14:paraId="72FD354A" w14:textId="7682287D" w:rsidR="00F303A1" w:rsidRPr="00A645B3" w:rsidRDefault="00F303A1" w:rsidP="00F718E8">
      <w:pPr>
        <w:pStyle w:val="ListParagraph"/>
        <w:numPr>
          <w:ilvl w:val="0"/>
          <w:numId w:val="26"/>
        </w:numPr>
        <w:rPr>
          <w:i/>
        </w:rPr>
      </w:pPr>
      <w:r w:rsidRPr="00A645B3">
        <w:rPr>
          <w:i/>
        </w:rPr>
        <w:t>“Yes, it can not get much worse than the chaos that exists right now in the construction industry.”</w:t>
      </w:r>
    </w:p>
    <w:p w14:paraId="30ACF6BB" w14:textId="46633F56" w:rsidR="00F303A1" w:rsidRPr="00A645B3" w:rsidRDefault="00F303A1" w:rsidP="00F718E8">
      <w:pPr>
        <w:pStyle w:val="ListParagraph"/>
        <w:numPr>
          <w:ilvl w:val="0"/>
          <w:numId w:val="26"/>
        </w:numPr>
        <w:rPr>
          <w:i/>
        </w:rPr>
      </w:pPr>
      <w:r w:rsidRPr="00A645B3">
        <w:rPr>
          <w:i/>
        </w:rPr>
        <w:t>“Absolutely.  Results depend on predictability. Any method to improve the latter shall improve the results.”</w:t>
      </w:r>
    </w:p>
    <w:p w14:paraId="38844BF8" w14:textId="7FB1A987" w:rsidR="00F303A1" w:rsidRPr="00A645B3" w:rsidRDefault="00F303A1" w:rsidP="00F718E8">
      <w:pPr>
        <w:pStyle w:val="ListParagraph"/>
        <w:numPr>
          <w:ilvl w:val="0"/>
          <w:numId w:val="26"/>
        </w:numPr>
        <w:rPr>
          <w:i/>
        </w:rPr>
      </w:pPr>
      <w:r w:rsidRPr="00A645B3">
        <w:rPr>
          <w:i/>
        </w:rPr>
        <w:t>“A big yes. If I don`t change and improve an likely to become extinct. Ask the dinosaurs, they wish they had adapted to the changes.”</w:t>
      </w:r>
    </w:p>
    <w:p w14:paraId="1A350947" w14:textId="75DC4399" w:rsidR="00F303A1" w:rsidRDefault="00F303A1" w:rsidP="00F303A1">
      <w:r>
        <w:t>The question now would be, if there is a common agreement to change to better planning approaches</w:t>
      </w:r>
      <w:r w:rsidR="0052353A">
        <w:t>,</w:t>
      </w:r>
      <w:r>
        <w:t xml:space="preserve"> why they do not do it? Because of lack of knowledge, resource</w:t>
      </w:r>
      <w:r w:rsidR="000C0EAA">
        <w:t>s</w:t>
      </w:r>
      <w:r w:rsidR="0052353A">
        <w:t xml:space="preserve">, </w:t>
      </w:r>
      <w:r>
        <w:t xml:space="preserve">top management decision, </w:t>
      </w:r>
      <w:r w:rsidR="000C0EAA">
        <w:t xml:space="preserve">culture differences, </w:t>
      </w:r>
      <w:r>
        <w:t>industry standards?</w:t>
      </w:r>
    </w:p>
    <w:p w14:paraId="501CD6AD" w14:textId="06950079" w:rsidR="00750A51" w:rsidRPr="0087560F" w:rsidRDefault="0094107E" w:rsidP="00234D97">
      <w:r>
        <w:t xml:space="preserve"> </w:t>
      </w:r>
      <w:r w:rsidR="00750A51">
        <w:br w:type="page"/>
      </w:r>
    </w:p>
    <w:p w14:paraId="3C3CB000" w14:textId="3E8F2346" w:rsidR="00EF4169" w:rsidRDefault="00A172AE" w:rsidP="00EF4169">
      <w:pPr>
        <w:pStyle w:val="Heading1"/>
      </w:pPr>
      <w:bookmarkStart w:id="1174" w:name="_Toc436731196"/>
      <w:r>
        <w:lastRenderedPageBreak/>
        <w:t xml:space="preserve"> </w:t>
      </w:r>
      <w:bookmarkStart w:id="1175" w:name="_Toc437259204"/>
      <w:bookmarkStart w:id="1176" w:name="_Toc437346867"/>
      <w:bookmarkStart w:id="1177" w:name="_Toc437427855"/>
      <w:bookmarkStart w:id="1178" w:name="_Toc437433587"/>
      <w:bookmarkStart w:id="1179" w:name="_Toc437600277"/>
      <w:bookmarkStart w:id="1180" w:name="_Toc437865403"/>
      <w:bookmarkStart w:id="1181" w:name="_Toc439505132"/>
      <w:r w:rsidR="006A045B">
        <w:t>Improvements</w:t>
      </w:r>
      <w:bookmarkEnd w:id="1065"/>
      <w:bookmarkEnd w:id="1066"/>
      <w:bookmarkEnd w:id="1067"/>
      <w:bookmarkEnd w:id="1068"/>
      <w:bookmarkEnd w:id="1069"/>
      <w:bookmarkEnd w:id="1070"/>
      <w:bookmarkEnd w:id="1071"/>
      <w:bookmarkEnd w:id="1072"/>
      <w:bookmarkEnd w:id="1174"/>
      <w:r>
        <w:t xml:space="preserve"> to the system</w:t>
      </w:r>
      <w:bookmarkEnd w:id="1175"/>
      <w:bookmarkEnd w:id="1176"/>
      <w:bookmarkEnd w:id="1177"/>
      <w:bookmarkEnd w:id="1178"/>
      <w:bookmarkEnd w:id="1179"/>
      <w:bookmarkEnd w:id="1180"/>
      <w:bookmarkEnd w:id="1181"/>
    </w:p>
    <w:p w14:paraId="0BAB9225" w14:textId="554FAF52" w:rsidR="00192D6E" w:rsidRPr="0087560F" w:rsidRDefault="00040579" w:rsidP="00234D97">
      <w:r>
        <w:t>The Improvements cha</w:t>
      </w:r>
      <w:r w:rsidR="008D12DD">
        <w:t>pter presents the most efficient and optimal solution for using LPS together with LBMS. The system is modified based on the gathered data throughout the questionnaire, interviews and the case studies. The gathered data has served the role of verifying or dismissing the reviewed theoretical application of the system</w:t>
      </w:r>
      <w:r w:rsidR="00192D6E">
        <w:t xml:space="preserve"> as well as including other sub-application (TrimByg) within the author’s suggested system. </w:t>
      </w:r>
      <w:r w:rsidR="00FE45D7">
        <w:t xml:space="preserve">Furthermore, the theoretical use of the different system tools </w:t>
      </w:r>
      <w:r w:rsidR="00514A04">
        <w:t>is</w:t>
      </w:r>
      <w:r w:rsidR="00FE45D7">
        <w:t xml:space="preserve"> tested and evaluated based on their practical use on site, in order to prove their insufficiencies or find alternative ways of using the tools. However, all those modifications of the system have brought a new question to light: </w:t>
      </w:r>
      <w:r w:rsidR="001B776E">
        <w:t xml:space="preserve">where is the boundary between LPS and LBMS becoming something different, have those systems evolved? </w:t>
      </w:r>
    </w:p>
    <w:p w14:paraId="6B9DB03D" w14:textId="518770AE" w:rsidR="00743690" w:rsidRDefault="00743690" w:rsidP="00DC5977">
      <w:pPr>
        <w:pStyle w:val="Heading2"/>
      </w:pPr>
      <w:commentRangeStart w:id="1182"/>
      <w:r>
        <w:t xml:space="preserve"> </w:t>
      </w:r>
      <w:bookmarkStart w:id="1183" w:name="_Toc436723206"/>
      <w:bookmarkStart w:id="1184" w:name="_Toc436731197"/>
      <w:bookmarkStart w:id="1185" w:name="_Ref436911187"/>
      <w:bookmarkStart w:id="1186" w:name="_Ref436911203"/>
      <w:bookmarkStart w:id="1187" w:name="_Toc437259205"/>
      <w:bookmarkStart w:id="1188" w:name="_Toc437346868"/>
      <w:bookmarkStart w:id="1189" w:name="_Toc437427856"/>
      <w:bookmarkStart w:id="1190" w:name="_Toc437433588"/>
      <w:bookmarkStart w:id="1191" w:name="_Toc437600278"/>
      <w:bookmarkStart w:id="1192" w:name="_Toc437865404"/>
      <w:bookmarkStart w:id="1193" w:name="_Toc439505133"/>
      <w:r>
        <w:t>Kick-off meeting</w:t>
      </w:r>
      <w:bookmarkEnd w:id="1183"/>
      <w:bookmarkEnd w:id="1184"/>
      <w:bookmarkEnd w:id="1185"/>
      <w:bookmarkEnd w:id="1186"/>
      <w:commentRangeEnd w:id="1182"/>
      <w:r w:rsidR="00514A04">
        <w:rPr>
          <w:rStyle w:val="CommentReference"/>
          <w:rFonts w:asciiTheme="minorHAnsi" w:eastAsiaTheme="minorEastAsia" w:hAnsiTheme="minorHAnsi" w:cstheme="minorBidi"/>
          <w:b w:val="0"/>
          <w:bCs w:val="0"/>
          <w:smallCaps w:val="0"/>
          <w:color w:val="auto"/>
        </w:rPr>
        <w:commentReference w:id="1182"/>
      </w:r>
      <w:bookmarkEnd w:id="1187"/>
      <w:bookmarkEnd w:id="1188"/>
      <w:bookmarkEnd w:id="1189"/>
      <w:bookmarkEnd w:id="1190"/>
      <w:bookmarkEnd w:id="1191"/>
      <w:bookmarkEnd w:id="1192"/>
      <w:bookmarkEnd w:id="1193"/>
    </w:p>
    <w:p w14:paraId="1B7EF352" w14:textId="6D05B367" w:rsidR="00743690" w:rsidRDefault="000D47C6" w:rsidP="00743690">
      <w:r>
        <w:t>Has been</w:t>
      </w:r>
      <w:r w:rsidR="00743690" w:rsidRPr="2FC6F763">
        <w:t xml:space="preserve"> decided to take the presented by MT Højgaard</w:t>
      </w:r>
      <w:r w:rsidR="00743690">
        <w:t>’s</w:t>
      </w:r>
      <w:r w:rsidR="00743690" w:rsidRPr="2FC6F763">
        <w:t xml:space="preserve"> Kick-off meeting from TrimByg and use it as a tool to further elaborate the importance of </w:t>
      </w:r>
      <w:r w:rsidR="008300D7">
        <w:t>LPS</w:t>
      </w:r>
      <w:r w:rsidR="00743690" w:rsidRPr="2FC6F763">
        <w:t xml:space="preserve"> together with </w:t>
      </w:r>
      <w:r w:rsidR="008300D7">
        <w:t>LBMS</w:t>
      </w:r>
      <w:r w:rsidR="00743690" w:rsidRPr="2FC6F763">
        <w:t>.</w:t>
      </w:r>
      <w:r w:rsidR="00743690">
        <w:t xml:space="preserve"> A </w:t>
      </w:r>
      <w:r w:rsidR="00743690" w:rsidRPr="008175EF">
        <w:t xml:space="preserve">kick-off is a start-up meeting </w:t>
      </w:r>
      <w:r w:rsidR="00A172AE">
        <w:t xml:space="preserve"> prior to the construction start </w:t>
      </w:r>
      <w:r w:rsidR="00743690" w:rsidRPr="008175EF">
        <w:t xml:space="preserve">where </w:t>
      </w:r>
      <w:r w:rsidR="00743690">
        <w:t>the involved contractors are gathered</w:t>
      </w:r>
      <w:r w:rsidR="00743690" w:rsidRPr="008175EF">
        <w:t xml:space="preserve"> and inform</w:t>
      </w:r>
      <w:r w:rsidR="00743690">
        <w:t>ed</w:t>
      </w:r>
      <w:r w:rsidR="00743690" w:rsidRPr="008175EF">
        <w:t xml:space="preserve"> about the project, the organization at the building site and the schedule</w:t>
      </w:r>
      <w:sdt>
        <w:sdtPr>
          <w:id w:val="-1609581744"/>
          <w:citation/>
        </w:sdtPr>
        <w:sdtContent>
          <w:r w:rsidR="00743690">
            <w:fldChar w:fldCharType="begin"/>
          </w:r>
          <w:r w:rsidR="00743690" w:rsidRPr="008175EF">
            <w:rPr>
              <w:lang w:val="en-US"/>
            </w:rPr>
            <w:instrText xml:space="preserve"> CITATION MTH10 \l 1030 </w:instrText>
          </w:r>
          <w:r w:rsidR="00743690">
            <w:fldChar w:fldCharType="separate"/>
          </w:r>
          <w:r w:rsidR="00326B90">
            <w:rPr>
              <w:noProof/>
              <w:lang w:val="en-US"/>
            </w:rPr>
            <w:t xml:space="preserve"> </w:t>
          </w:r>
          <w:r w:rsidR="00326B90" w:rsidRPr="00326B90">
            <w:rPr>
              <w:noProof/>
              <w:lang w:val="en-US"/>
            </w:rPr>
            <w:t>(Højgaard, 2010)</w:t>
          </w:r>
          <w:r w:rsidR="00743690">
            <w:fldChar w:fldCharType="end"/>
          </w:r>
        </w:sdtContent>
      </w:sdt>
      <w:r w:rsidR="00743690" w:rsidRPr="008175EF">
        <w:t>.</w:t>
      </w:r>
    </w:p>
    <w:p w14:paraId="70495EA3" w14:textId="53D947FE" w:rsidR="00743690" w:rsidRDefault="00743690" w:rsidP="00743690">
      <w:r w:rsidRPr="485266CE">
        <w:t>The reason for including the kick-off meeting as an additional tool for better management of the project is the fact that it can be used, not only to set the goals of the project, but to highlight the importance of the different tools that can lead to optimization of activities. Furthermore, the meeting can be utilized to ensure contractors</w:t>
      </w:r>
      <w:r w:rsidR="00DA45C5">
        <w:t>’</w:t>
      </w:r>
      <w:r w:rsidRPr="485266CE">
        <w:t xml:space="preserve"> focus </w:t>
      </w:r>
      <w:r>
        <w:t xml:space="preserve">to </w:t>
      </w:r>
      <w:r w:rsidRPr="485266CE">
        <w:t xml:space="preserve">meet their deadlines without experiencing stressful situations, ultimately improving the atmosphere on the construction site. </w:t>
      </w:r>
    </w:p>
    <w:p w14:paraId="49C088DA" w14:textId="2920F674" w:rsidR="00743690" w:rsidRDefault="00743690" w:rsidP="00743690">
      <w:r w:rsidRPr="45A04126">
        <w:t>The kick-off meeting is a good opportunity to energize the different trades working on the construction site, emphasising on establishing common goal</w:t>
      </w:r>
      <w:r w:rsidR="00DA45C5">
        <w:t>s</w:t>
      </w:r>
      <w:r w:rsidRPr="45A04126">
        <w:t xml:space="preserve"> as well as better understand</w:t>
      </w:r>
      <w:r>
        <w:t>ing with</w:t>
      </w:r>
      <w:r w:rsidRPr="45A04126">
        <w:t xml:space="preserve"> each other. The kick-off meeting should have a well-structured agenda, starting from the comm</w:t>
      </w:r>
      <w:r w:rsidR="00DA45C5">
        <w:t>on understanding of the project</w:t>
      </w:r>
      <w:r w:rsidRPr="45A04126">
        <w:t xml:space="preserve"> goals in regards to time, quality, </w:t>
      </w:r>
      <w:r w:rsidR="00A172AE">
        <w:t>costs</w:t>
      </w:r>
      <w:r w:rsidRPr="45A04126">
        <w:t xml:space="preserve">, etc; as well as work as a tool for the different subcontractors to get to know each other, establishing </w:t>
      </w:r>
      <w:r>
        <w:t>team spirit</w:t>
      </w:r>
      <w:r w:rsidRPr="45A04126">
        <w:t xml:space="preserve"> and cooperation. </w:t>
      </w:r>
    </w:p>
    <w:p w14:paraId="7A4EF3ED" w14:textId="4E30AEDF" w:rsidR="00743690" w:rsidRDefault="00743690" w:rsidP="00743690">
      <w:r w:rsidRPr="45A04126">
        <w:t>As mentioned before</w:t>
      </w:r>
      <w:r w:rsidR="00DC5B4A">
        <w:t>,</w:t>
      </w:r>
      <w:r w:rsidRPr="45A04126">
        <w:t xml:space="preserve"> the meeting should be well organized where the agenda for the meeting should be sent to participants beforehand. </w:t>
      </w:r>
      <w:r w:rsidR="00DC5B4A">
        <w:t>In t</w:t>
      </w:r>
      <w:r w:rsidRPr="45A04126">
        <w:t>his way</w:t>
      </w:r>
      <w:r>
        <w:t>,</w:t>
      </w:r>
      <w:r w:rsidRPr="45A04126">
        <w:t xml:space="preserve"> the participants </w:t>
      </w:r>
      <w:r>
        <w:t>are</w:t>
      </w:r>
      <w:r w:rsidRPr="45A04126">
        <w:t xml:space="preserve"> aware of the structure of the meeting and the desired outcome. It is important to keep the meeting brief and simple without going into details. The sole purpose of the meeting is t</w:t>
      </w:r>
      <w:r w:rsidR="00DA45C5">
        <w:t>o get everyone on the same page</w:t>
      </w:r>
      <w:r w:rsidRPr="45A04126">
        <w:t xml:space="preserve">. </w:t>
      </w:r>
      <w:r>
        <w:t xml:space="preserve"> </w:t>
      </w:r>
    </w:p>
    <w:p w14:paraId="41F0B80B" w14:textId="7F30A7CC" w:rsidR="00743690" w:rsidRDefault="00743690" w:rsidP="00743690">
      <w:r>
        <w:t>Once the common goal is agreed and the tone is set for discussion, it is a good idea to talk about project assumptions and how the project plan was developed. It is important to go through the main tasks an</w:t>
      </w:r>
      <w:r w:rsidR="00DA45C5">
        <w:t xml:space="preserve">d </w:t>
      </w:r>
      <w:r w:rsidR="000A1F4C">
        <w:t>discuss the challenges that might come across</w:t>
      </w:r>
      <w:r w:rsidR="00DA45C5">
        <w:t>.</w:t>
      </w:r>
      <w:r>
        <w:t xml:space="preserve"> Furthermore, when talking ab</w:t>
      </w:r>
      <w:r w:rsidR="00DA45C5">
        <w:t>out the activities</w:t>
      </w:r>
      <w:r w:rsidR="000A1F4C">
        <w:t xml:space="preserve"> and milestones</w:t>
      </w:r>
      <w:r w:rsidR="00DA45C5">
        <w:t>, i</w:t>
      </w:r>
      <w:r>
        <w:t>t is possible for the contractors to come up with better ideas, thus leading to optimization of the schedule. During this stage of the meeting, it is necessary to emphasis on the fact that the schedule is still in initial phase and any suggestion are welcome. Moreover,</w:t>
      </w:r>
      <w:r w:rsidR="00DC5B4A">
        <w:t xml:space="preserve"> in</w:t>
      </w:r>
      <w:r>
        <w:t xml:space="preserve"> this way the project manager is able to identify any bottlenecks or difficult tasks during the construction process</w:t>
      </w:r>
      <w:sdt>
        <w:sdtPr>
          <w:id w:val="1174453676"/>
          <w:citation/>
        </w:sdtPr>
        <w:sdtContent>
          <w:r>
            <w:fldChar w:fldCharType="begin"/>
          </w:r>
          <w:r w:rsidRPr="008175EF">
            <w:rPr>
              <w:lang w:val="en-US"/>
            </w:rPr>
            <w:instrText xml:space="preserve"> CITATION MTH10 \l 1030 </w:instrText>
          </w:r>
          <w:r>
            <w:fldChar w:fldCharType="separate"/>
          </w:r>
          <w:r w:rsidR="00326B90">
            <w:rPr>
              <w:noProof/>
              <w:lang w:val="en-US"/>
            </w:rPr>
            <w:t xml:space="preserve"> </w:t>
          </w:r>
          <w:r w:rsidR="00326B90" w:rsidRPr="00326B90">
            <w:rPr>
              <w:noProof/>
              <w:lang w:val="en-US"/>
            </w:rPr>
            <w:t>(Højgaard, 2010)</w:t>
          </w:r>
          <w:r>
            <w:fldChar w:fldCharType="end"/>
          </w:r>
        </w:sdtContent>
      </w:sdt>
      <w:r>
        <w:t xml:space="preserve">. </w:t>
      </w:r>
    </w:p>
    <w:p w14:paraId="4AD15C08" w14:textId="18F70D98" w:rsidR="00743690" w:rsidRDefault="00743690" w:rsidP="00743690">
      <w:r>
        <w:lastRenderedPageBreak/>
        <w:t>During the kick-off meeting</w:t>
      </w:r>
      <w:r w:rsidR="00E65FA6">
        <w:t>, it</w:t>
      </w:r>
      <w:r>
        <w:t xml:space="preserve"> is essential to decide on convenient and regular meetings for the participants in order to discuss the progress of the project. Furthermore, a communication plan has to be developed and agreed by all the contractors. Thus, it is essential for the project leader to introduce </w:t>
      </w:r>
      <w:r w:rsidR="008300D7">
        <w:t>LPS</w:t>
      </w:r>
      <w:r>
        <w:t xml:space="preserve"> and </w:t>
      </w:r>
      <w:r w:rsidR="008300D7">
        <w:t>LBMS</w:t>
      </w:r>
      <w:r>
        <w:t xml:space="preserve"> and the different tools that can be used to optimize the communication between parties, as well as to optimize the construction activities. Moreover, it is important for the project manager to highlight the importance of using the different tools, clearly defining the benefits for all parties involved. Furthermore, the project leader should make it clear that using those tools will help them identify problems before their actual occurrence, thus helping them to manage resources in a better manner. </w:t>
      </w:r>
    </w:p>
    <w:p w14:paraId="5CC4772C" w14:textId="705DFEB7" w:rsidR="00743690" w:rsidRDefault="00743690" w:rsidP="00743690">
      <w:r>
        <w:t xml:space="preserve">The meeting should end with </w:t>
      </w:r>
      <w:r w:rsidR="00E65FA6">
        <w:t xml:space="preserve">an </w:t>
      </w:r>
      <w:r>
        <w:t xml:space="preserve">open Questions and Answers seasons, where the different contractors are able to freely express themselves. Furthermore, if the time is not enough, make sure that the contractors can reach the project manager via email </w:t>
      </w:r>
      <w:r w:rsidR="00DC5B4A">
        <w:t>to</w:t>
      </w:r>
      <w:r>
        <w:t xml:space="preserve"> ask </w:t>
      </w:r>
      <w:r w:rsidR="00DC5B4A">
        <w:t>any</w:t>
      </w:r>
      <w:r>
        <w:t xml:space="preserve"> question they</w:t>
      </w:r>
      <w:r w:rsidR="00DC5B4A">
        <w:t xml:space="preserve"> may</w:t>
      </w:r>
      <w:r>
        <w:t xml:space="preserve"> have. Before the end of the meeting, </w:t>
      </w:r>
      <w:r w:rsidR="00DC5B4A">
        <w:t xml:space="preserve">it is recommended to </w:t>
      </w:r>
      <w:r>
        <w:t xml:space="preserve">briefly summarize the </w:t>
      </w:r>
      <w:r w:rsidR="00DC5B4A">
        <w:t>discussion</w:t>
      </w:r>
      <w:r>
        <w:t xml:space="preserve"> and</w:t>
      </w:r>
      <w:r w:rsidR="00DC5B4A">
        <w:t xml:space="preserve"> the</w:t>
      </w:r>
      <w:r>
        <w:t xml:space="preserve"> necessary steps to be taken. </w:t>
      </w:r>
    </w:p>
    <w:p w14:paraId="781CABC5" w14:textId="4E8F0D12" w:rsidR="00743690" w:rsidRDefault="000D47C6" w:rsidP="00743690">
      <w:r>
        <w:t>A</w:t>
      </w:r>
      <w:r w:rsidR="00743690">
        <w:t>n agenda for the kick-off meeting</w:t>
      </w:r>
      <w:r w:rsidR="00F23B88">
        <w:t xml:space="preserve"> </w:t>
      </w:r>
      <w:r>
        <w:t>is proposed</w:t>
      </w:r>
      <w:r w:rsidR="00F23B88">
        <w:t xml:space="preserve"> (based on MT Højgaard)</w:t>
      </w:r>
      <w:r w:rsidR="00743690">
        <w:t>:</w:t>
      </w:r>
    </w:p>
    <w:p w14:paraId="7EF6AE22" w14:textId="77777777" w:rsidR="00743690" w:rsidRDefault="00743690" w:rsidP="00F718E8">
      <w:pPr>
        <w:pStyle w:val="ListParagraph"/>
        <w:numPr>
          <w:ilvl w:val="0"/>
          <w:numId w:val="17"/>
        </w:numPr>
      </w:pPr>
      <w:r>
        <w:t xml:space="preserve">Introduction to contractors (stakeholders) </w:t>
      </w:r>
    </w:p>
    <w:p w14:paraId="58833B12" w14:textId="77777777" w:rsidR="00743690" w:rsidRDefault="00743690" w:rsidP="00F718E8">
      <w:pPr>
        <w:pStyle w:val="ListParagraph"/>
        <w:numPr>
          <w:ilvl w:val="0"/>
          <w:numId w:val="17"/>
        </w:numPr>
      </w:pPr>
      <w:r>
        <w:t xml:space="preserve">Understanding of project’s information and requirements </w:t>
      </w:r>
    </w:p>
    <w:p w14:paraId="3D7E10F5" w14:textId="77777777" w:rsidR="00743690" w:rsidRDefault="00743690" w:rsidP="00F718E8">
      <w:pPr>
        <w:pStyle w:val="ListParagraph"/>
        <w:numPr>
          <w:ilvl w:val="0"/>
          <w:numId w:val="17"/>
        </w:numPr>
      </w:pPr>
      <w:r>
        <w:t xml:space="preserve">Goals of the project (time, quality, economy, etc.) </w:t>
      </w:r>
    </w:p>
    <w:p w14:paraId="285D64AB" w14:textId="77777777" w:rsidR="00743690" w:rsidRDefault="00743690" w:rsidP="00F718E8">
      <w:pPr>
        <w:pStyle w:val="ListParagraph"/>
        <w:numPr>
          <w:ilvl w:val="0"/>
          <w:numId w:val="17"/>
        </w:numPr>
      </w:pPr>
      <w:r>
        <w:t>Expectations for collaboration, success criteria and how to get there</w:t>
      </w:r>
    </w:p>
    <w:p w14:paraId="21EBA98C" w14:textId="77777777" w:rsidR="00743690" w:rsidRDefault="00743690" w:rsidP="00F718E8">
      <w:pPr>
        <w:pStyle w:val="ListParagraph"/>
        <w:numPr>
          <w:ilvl w:val="0"/>
          <w:numId w:val="17"/>
        </w:numPr>
      </w:pPr>
      <w:r>
        <w:t>General Discussion about Lean Principle</w:t>
      </w:r>
    </w:p>
    <w:p w14:paraId="68D426E4" w14:textId="0EEC212C" w:rsidR="00743690" w:rsidRDefault="00743690" w:rsidP="00F718E8">
      <w:pPr>
        <w:pStyle w:val="ListParagraph"/>
        <w:numPr>
          <w:ilvl w:val="0"/>
          <w:numId w:val="17"/>
        </w:numPr>
      </w:pPr>
      <w:r>
        <w:t xml:space="preserve">Introduction to </w:t>
      </w:r>
      <w:r w:rsidR="008300D7">
        <w:t>LPS</w:t>
      </w:r>
      <w:r>
        <w:t xml:space="preserve"> and </w:t>
      </w:r>
      <w:r w:rsidR="008300D7">
        <w:t>LBMS</w:t>
      </w:r>
    </w:p>
    <w:p w14:paraId="2DE4DA29" w14:textId="77777777" w:rsidR="00743690" w:rsidRDefault="00743690" w:rsidP="00F718E8">
      <w:pPr>
        <w:pStyle w:val="ListParagraph"/>
        <w:numPr>
          <w:ilvl w:val="0"/>
          <w:numId w:val="17"/>
        </w:numPr>
      </w:pPr>
      <w:r>
        <w:t>Scheduling and Communication Planning</w:t>
      </w:r>
    </w:p>
    <w:p w14:paraId="3F922EDC" w14:textId="77777777" w:rsidR="00743690" w:rsidRDefault="00743690" w:rsidP="00F718E8">
      <w:pPr>
        <w:pStyle w:val="ListParagraph"/>
        <w:numPr>
          <w:ilvl w:val="0"/>
          <w:numId w:val="17"/>
        </w:numPr>
      </w:pPr>
      <w:r>
        <w:t>Process planning for specific periods during the construction time</w:t>
      </w:r>
    </w:p>
    <w:p w14:paraId="661C9133" w14:textId="77777777" w:rsidR="00743690" w:rsidRDefault="00743690" w:rsidP="00F718E8">
      <w:pPr>
        <w:pStyle w:val="ListParagraph"/>
        <w:numPr>
          <w:ilvl w:val="0"/>
          <w:numId w:val="17"/>
        </w:numPr>
      </w:pPr>
      <w:r>
        <w:t>Q&amp;A</w:t>
      </w:r>
    </w:p>
    <w:p w14:paraId="180A558D" w14:textId="18677E60" w:rsidR="00743690" w:rsidRPr="00DC5977" w:rsidRDefault="00743690" w:rsidP="00234D97">
      <w:r>
        <w:t xml:space="preserve">To conclude, the purpose of the meeting is to develop teamwork, assign responsibilities as well as nurture collaboration between the members. Furthermore, the meeting is </w:t>
      </w:r>
      <w:r w:rsidR="00E65FA6">
        <w:t xml:space="preserve">a </w:t>
      </w:r>
      <w:r>
        <w:t xml:space="preserve">good opportunity to introduce new methods for managing construction activities as well as to bond the team. </w:t>
      </w:r>
    </w:p>
    <w:p w14:paraId="4D8E1DB6" w14:textId="5567F6CD" w:rsidR="00444609" w:rsidRDefault="005307C8" w:rsidP="006A7C24">
      <w:pPr>
        <w:pStyle w:val="Heading2"/>
      </w:pPr>
      <w:r>
        <w:t xml:space="preserve"> </w:t>
      </w:r>
      <w:bookmarkStart w:id="1194" w:name="_Toc439505134"/>
      <w:r w:rsidR="00F32D2A">
        <w:t>Make Ready Process</w:t>
      </w:r>
      <w:bookmarkEnd w:id="1194"/>
    </w:p>
    <w:p w14:paraId="41B993E5" w14:textId="3E7CDA5A" w:rsidR="00657989" w:rsidRDefault="00657989" w:rsidP="00601A66">
      <w:r>
        <w:t xml:space="preserve">In this chapter, a modification of the </w:t>
      </w:r>
      <w:r w:rsidR="00F32D2A">
        <w:t>MRP</w:t>
      </w:r>
      <w:r>
        <w:t xml:space="preserve"> presented in </w:t>
      </w:r>
      <w:r w:rsidR="001F4E64">
        <w:t xml:space="preserve">Chapter </w:t>
      </w:r>
      <w:r w:rsidR="001F4E64">
        <w:fldChar w:fldCharType="begin"/>
      </w:r>
      <w:r w:rsidR="001F4E64">
        <w:instrText xml:space="preserve"> REF _Ref435431428 \w \h </w:instrText>
      </w:r>
      <w:r w:rsidR="001F4E64">
        <w:fldChar w:fldCharType="separate"/>
      </w:r>
      <w:r w:rsidR="00420AE8">
        <w:t>7.5</w:t>
      </w:r>
      <w:r w:rsidR="001F4E64">
        <w:fldChar w:fldCharType="end"/>
      </w:r>
      <w:r w:rsidR="00AC39B3">
        <w:t>,</w:t>
      </w:r>
      <w:r w:rsidR="001F4E64">
        <w:t xml:space="preserve"> is</w:t>
      </w:r>
      <w:r>
        <w:t xml:space="preserve"> proposed after some insights acquired through the elaboration of the case study 1.</w:t>
      </w:r>
    </w:p>
    <w:p w14:paraId="393D0F1F" w14:textId="51285F43" w:rsidR="00657989" w:rsidRPr="00601A66" w:rsidRDefault="00657989" w:rsidP="00601A66">
      <w:r>
        <w:t xml:space="preserve">The </w:t>
      </w:r>
      <w:r w:rsidR="0040320C">
        <w:t>proposed</w:t>
      </w:r>
      <w:r>
        <w:t xml:space="preserve"> modification consist</w:t>
      </w:r>
      <w:r w:rsidR="001D3522">
        <w:t>s</w:t>
      </w:r>
      <w:r>
        <w:t xml:space="preserve"> in a collaborative checking process in which the project m</w:t>
      </w:r>
      <w:r w:rsidR="0040320C">
        <w:t>anager</w:t>
      </w:r>
      <w:r w:rsidR="00E65FA6">
        <w:t xml:space="preserve"> </w:t>
      </w:r>
      <w:r w:rsidR="0040320C">
        <w:t>elaborate</w:t>
      </w:r>
      <w:r w:rsidR="00E65FA6">
        <w:t>s</w:t>
      </w:r>
      <w:r w:rsidR="0040320C">
        <w:t xml:space="preserve"> a form to be handed in to</w:t>
      </w:r>
      <w:r>
        <w:t xml:space="preserve"> each trade with all the activities that they need to per</w:t>
      </w:r>
      <w:r w:rsidR="0040320C">
        <w:t xml:space="preserve">form, the planned start date for </w:t>
      </w:r>
      <w:r>
        <w:t>each</w:t>
      </w:r>
      <w:r w:rsidR="00E65FA6">
        <w:t xml:space="preserve"> of them</w:t>
      </w:r>
      <w:r>
        <w:t xml:space="preserve"> and </w:t>
      </w:r>
      <w:r w:rsidR="0040320C">
        <w:t xml:space="preserve">a list with the 7 preconditions to be checked, as shown in the </w:t>
      </w:r>
      <w:r w:rsidR="0040320C" w:rsidRPr="00EE41C8">
        <w:t>following figure</w:t>
      </w:r>
      <w:r w:rsidR="0040320C">
        <w:t>.</w:t>
      </w:r>
    </w:p>
    <w:p w14:paraId="3BBCA6AA" w14:textId="77777777" w:rsidR="0040320C" w:rsidRDefault="00601A66" w:rsidP="0040320C">
      <w:pPr>
        <w:keepNext/>
      </w:pPr>
      <w:commentRangeStart w:id="1195"/>
      <w:r w:rsidRPr="00601A66">
        <w:rPr>
          <w:noProof/>
          <w:lang w:val="da-DK" w:eastAsia="da-DK"/>
        </w:rPr>
        <w:lastRenderedPageBreak/>
        <w:drawing>
          <wp:inline distT="0" distB="0" distL="0" distR="0" wp14:anchorId="2C6A859D" wp14:editId="342486C4">
            <wp:extent cx="5760720" cy="1977168"/>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1977168"/>
                    </a:xfrm>
                    <a:prstGeom prst="rect">
                      <a:avLst/>
                    </a:prstGeom>
                    <a:noFill/>
                    <a:ln>
                      <a:noFill/>
                    </a:ln>
                  </pic:spPr>
                </pic:pic>
              </a:graphicData>
            </a:graphic>
          </wp:inline>
        </w:drawing>
      </w:r>
      <w:commentRangeEnd w:id="1195"/>
      <w:r>
        <w:rPr>
          <w:rStyle w:val="CommentReference"/>
        </w:rPr>
        <w:commentReference w:id="1195"/>
      </w:r>
    </w:p>
    <w:p w14:paraId="712DDF9E" w14:textId="56D196C5" w:rsidR="00444609" w:rsidRDefault="0040320C" w:rsidP="00981007">
      <w:pPr>
        <w:pStyle w:val="Caption"/>
        <w:jc w:val="center"/>
      </w:pPr>
      <w:bookmarkStart w:id="1196" w:name="_Ref435431522"/>
      <w:bookmarkStart w:id="1197" w:name="_Toc437338312"/>
      <w:bookmarkStart w:id="1198" w:name="_Toc438570348"/>
      <w:bookmarkStart w:id="1199" w:name="_Toc439502345"/>
      <w:bookmarkStart w:id="1200" w:name="_Toc439806766"/>
      <w:r>
        <w:t xml:space="preserve">Figure </w:t>
      </w:r>
      <w:fldSimple w:instr=" SEQ Figure \* ARABIC ">
        <w:r w:rsidR="00420AE8">
          <w:rPr>
            <w:noProof/>
          </w:rPr>
          <w:t>48</w:t>
        </w:r>
      </w:fldSimple>
      <w:bookmarkEnd w:id="1196"/>
      <w:r>
        <w:t xml:space="preserve">: </w:t>
      </w:r>
      <w:r w:rsidR="00F32D2A">
        <w:t>Make Ready Process</w:t>
      </w:r>
      <w:r>
        <w:t xml:space="preserve"> template</w:t>
      </w:r>
      <w:bookmarkEnd w:id="1197"/>
      <w:bookmarkEnd w:id="1198"/>
      <w:bookmarkEnd w:id="1199"/>
      <w:bookmarkEnd w:id="1200"/>
    </w:p>
    <w:p w14:paraId="6894E3D4" w14:textId="14DB654F" w:rsidR="00601A66" w:rsidRDefault="0040320C" w:rsidP="00444609">
      <w:r>
        <w:t xml:space="preserve">The idea behind this </w:t>
      </w:r>
      <w:r w:rsidR="0055289B">
        <w:t>proposal</w:t>
      </w:r>
      <w:r>
        <w:t xml:space="preserve"> is to help the trades to prepare for the execution of th</w:t>
      </w:r>
      <w:r w:rsidR="00D41D57">
        <w:t>eir activities and detect any mi</w:t>
      </w:r>
      <w:r>
        <w:t xml:space="preserve">ssing requirement to be shouted out in the weekly meeting and find a solution before the start date, making sure that all the activities </w:t>
      </w:r>
      <w:r w:rsidR="00E65FA6">
        <w:t>are</w:t>
      </w:r>
      <w:r>
        <w:t xml:space="preserve"> ready for execution when needed. </w:t>
      </w:r>
    </w:p>
    <w:p w14:paraId="14F38A16" w14:textId="60255A2F" w:rsidR="0040320C" w:rsidRDefault="0040320C" w:rsidP="00444609">
      <w:r>
        <w:t xml:space="preserve">The “Can do” check box from the template shown in </w:t>
      </w:r>
      <w:r w:rsidR="001F4E64">
        <w:rPr>
          <w:highlight w:val="yellow"/>
        </w:rPr>
        <w:fldChar w:fldCharType="begin"/>
      </w:r>
      <w:r w:rsidR="001F4E64">
        <w:instrText xml:space="preserve"> REF _Ref435431522 \h </w:instrText>
      </w:r>
      <w:r w:rsidR="001F4E64">
        <w:rPr>
          <w:highlight w:val="yellow"/>
        </w:rPr>
      </w:r>
      <w:r w:rsidR="001F4E64">
        <w:rPr>
          <w:highlight w:val="yellow"/>
        </w:rPr>
        <w:fldChar w:fldCharType="separate"/>
      </w:r>
      <w:r w:rsidR="00420AE8">
        <w:t xml:space="preserve">Figure </w:t>
      </w:r>
      <w:r w:rsidR="00420AE8">
        <w:rPr>
          <w:noProof/>
        </w:rPr>
        <w:t>48</w:t>
      </w:r>
      <w:r w:rsidR="001F4E64">
        <w:rPr>
          <w:highlight w:val="yellow"/>
        </w:rPr>
        <w:fldChar w:fldCharType="end"/>
      </w:r>
      <w:r>
        <w:t xml:space="preserve">, will act as the workable backlog mentioned in </w:t>
      </w:r>
      <w:r w:rsidRPr="006A7C24">
        <w:t xml:space="preserve">chapter </w:t>
      </w:r>
      <w:r w:rsidR="001F4E64">
        <w:fldChar w:fldCharType="begin"/>
      </w:r>
      <w:r w:rsidR="001F4E64">
        <w:instrText xml:space="preserve"> REF _Ref435431550 \w \h </w:instrText>
      </w:r>
      <w:r w:rsidR="001F4E64">
        <w:fldChar w:fldCharType="separate"/>
      </w:r>
      <w:r w:rsidR="00420AE8">
        <w:t>7.5</w:t>
      </w:r>
      <w:r w:rsidR="001F4E64">
        <w:fldChar w:fldCharType="end"/>
      </w:r>
      <w:r>
        <w:t xml:space="preserve"> and a box for notes is left for the trades to write comments or other constraint</w:t>
      </w:r>
      <w:r w:rsidR="00E65FA6">
        <w:t>s</w:t>
      </w:r>
      <w:r>
        <w:t xml:space="preserve"> that may arise. </w:t>
      </w:r>
    </w:p>
    <w:p w14:paraId="541B6BD9" w14:textId="0987B9EF" w:rsidR="0040320C" w:rsidRPr="00444609" w:rsidRDefault="0040320C" w:rsidP="00444609">
      <w:r>
        <w:t>With this initiative</w:t>
      </w:r>
      <w:r w:rsidR="001F4E64">
        <w:t>,</w:t>
      </w:r>
      <w:r>
        <w:t xml:space="preserve"> the time will not be wasted in the meetings asking the trades if they meet the preconditions for the execution of their tasks and still the reliability of the program </w:t>
      </w:r>
      <w:r w:rsidR="00E65FA6">
        <w:t>is</w:t>
      </w:r>
      <w:r>
        <w:t xml:space="preserve"> increased. </w:t>
      </w:r>
    </w:p>
    <w:p w14:paraId="2DB19FC0" w14:textId="37D43D01" w:rsidR="00314765" w:rsidRDefault="00117834" w:rsidP="00314765">
      <w:pPr>
        <w:pStyle w:val="Heading2"/>
      </w:pPr>
      <w:r>
        <w:t xml:space="preserve"> </w:t>
      </w:r>
      <w:bookmarkStart w:id="1201" w:name="_Toc435611624"/>
      <w:bookmarkStart w:id="1202" w:name="_Toc435614385"/>
      <w:bookmarkStart w:id="1203" w:name="_Toc436040095"/>
      <w:bookmarkStart w:id="1204" w:name="_Toc436222189"/>
      <w:bookmarkStart w:id="1205" w:name="_Toc436723208"/>
      <w:bookmarkStart w:id="1206" w:name="_Toc436731199"/>
      <w:bookmarkStart w:id="1207" w:name="_Toc437259207"/>
      <w:bookmarkStart w:id="1208" w:name="_Toc437346870"/>
      <w:bookmarkStart w:id="1209" w:name="_Toc437427858"/>
      <w:bookmarkStart w:id="1210" w:name="_Toc437433590"/>
      <w:bookmarkStart w:id="1211" w:name="_Toc437600280"/>
      <w:bookmarkStart w:id="1212" w:name="_Toc437865406"/>
      <w:bookmarkStart w:id="1213" w:name="_Toc439505135"/>
      <w:r w:rsidR="00314765">
        <w:t>PPC approach</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1B3BDFDC" w14:textId="1401B82F" w:rsidR="005307C8" w:rsidRDefault="005307C8" w:rsidP="00440942">
      <w:r>
        <w:t>Based on</w:t>
      </w:r>
      <w:r w:rsidR="7F62D929" w:rsidRPr="3A86996A">
        <w:t xml:space="preserve"> the</w:t>
      </w:r>
      <w:r>
        <w:t xml:space="preserve"> </w:t>
      </w:r>
      <w:r w:rsidR="7F62D929" w:rsidRPr="3A86996A">
        <w:t xml:space="preserve">gathered data from the questionnaire as well as the case studies, </w:t>
      </w:r>
      <w:r w:rsidR="00EA6D56">
        <w:t>it</w:t>
      </w:r>
      <w:r w:rsidR="7F62D929" w:rsidRPr="3A86996A">
        <w:t xml:space="preserve"> </w:t>
      </w:r>
      <w:r w:rsidR="000D47C6">
        <w:t>was</w:t>
      </w:r>
      <w:r w:rsidR="7F62D929" w:rsidRPr="3A86996A">
        <w:t xml:space="preserve"> </w:t>
      </w:r>
      <w:r w:rsidR="00B5349E">
        <w:t xml:space="preserve">found necessary to </w:t>
      </w:r>
      <w:r w:rsidR="00B5349E" w:rsidRPr="3A86996A">
        <w:t>simplify</w:t>
      </w:r>
      <w:r w:rsidR="7F62D929" w:rsidRPr="3A86996A">
        <w:t xml:space="preserve"> the use of the </w:t>
      </w:r>
      <w:r w:rsidR="008C7C1E">
        <w:t>PPC</w:t>
      </w:r>
      <w:r w:rsidR="7F62D929" w:rsidRPr="3A86996A">
        <w:t xml:space="preserve">. As already mentioned in </w:t>
      </w:r>
      <w:r w:rsidR="7F62D929" w:rsidRPr="006A7C24">
        <w:t>Chapter</w:t>
      </w:r>
      <w:r>
        <w:t xml:space="preserve"> </w:t>
      </w:r>
      <w:r w:rsidRPr="00234D97">
        <w:fldChar w:fldCharType="begin"/>
      </w:r>
      <w:r>
        <w:instrText xml:space="preserve"> REF _Ref435607451 \w \h </w:instrText>
      </w:r>
      <w:r w:rsidRPr="00234D97">
        <w:rPr>
          <w:highlight w:val="yellow"/>
        </w:rPr>
        <w:fldChar w:fldCharType="separate"/>
      </w:r>
      <w:r w:rsidR="00420AE8">
        <w:t>7.7</w:t>
      </w:r>
      <w:r w:rsidRPr="00234D97">
        <w:fldChar w:fldCharType="end"/>
      </w:r>
      <w:r>
        <w:t xml:space="preserve"> </w:t>
      </w:r>
      <w:r w:rsidRPr="00234D97">
        <w:fldChar w:fldCharType="begin"/>
      </w:r>
      <w:r>
        <w:instrText xml:space="preserve"> REF _Ref435607476 \h </w:instrText>
      </w:r>
      <w:r w:rsidRPr="00234D97">
        <w:rPr>
          <w:highlight w:val="yellow"/>
        </w:rPr>
        <w:fldChar w:fldCharType="separate"/>
      </w:r>
      <w:r w:rsidR="00420AE8" w:rsidRPr="002B6812">
        <w:t>Percent plan complete (PPC)</w:t>
      </w:r>
      <w:r w:rsidRPr="00234D97">
        <w:fldChar w:fldCharType="end"/>
      </w:r>
      <w:r>
        <w:t xml:space="preserve">, </w:t>
      </w:r>
      <w:r w:rsidR="6A32344C" w:rsidRPr="6A32344C">
        <w:t>all the different trades</w:t>
      </w:r>
      <w:r>
        <w:t xml:space="preserve"> are supposed </w:t>
      </w:r>
      <w:r w:rsidR="6A32344C" w:rsidRPr="6A32344C">
        <w:t>to agree on the accomplishment o</w:t>
      </w:r>
      <w:r>
        <w:t>f</w:t>
      </w:r>
      <w:r w:rsidR="00E272AC">
        <w:t xml:space="preserve"> tasks</w:t>
      </w:r>
      <w:r w:rsidR="6A32344C" w:rsidRPr="6A32344C">
        <w:t>, leading to time consum</w:t>
      </w:r>
      <w:r>
        <w:t>ption</w:t>
      </w:r>
      <w:r w:rsidR="6A32344C" w:rsidRPr="6A32344C">
        <w:t xml:space="preserve"> and unrealistic</w:t>
      </w:r>
      <w:r>
        <w:t xml:space="preserve"> PPC</w:t>
      </w:r>
      <w:r w:rsidR="6A32344C" w:rsidRPr="6A32344C">
        <w:t xml:space="preserve"> track</w:t>
      </w:r>
      <w:r>
        <w:t xml:space="preserve">ing </w:t>
      </w:r>
      <w:r w:rsidR="62CC22EF" w:rsidRPr="6A32344C">
        <w:t>of the different</w:t>
      </w:r>
      <w:r w:rsidR="00743690">
        <w:t xml:space="preserve"> trades</w:t>
      </w:r>
      <w:r w:rsidR="62CC22EF" w:rsidRPr="6A32344C">
        <w:t xml:space="preserve">. </w:t>
      </w:r>
    </w:p>
    <w:p w14:paraId="6CD1B5AA" w14:textId="5A8E3192" w:rsidR="002D391F" w:rsidRDefault="005F37D8" w:rsidP="00440942">
      <w:r>
        <w:t>It is</w:t>
      </w:r>
      <w:r w:rsidR="00CF348F">
        <w:t xml:space="preserve"> </w:t>
      </w:r>
      <w:r>
        <w:t>argued</w:t>
      </w:r>
      <w:r w:rsidR="00CF348F">
        <w:t xml:space="preserve"> that the use of LBMS eliminates the need of percentages within the PPC, thus allowing the contractors to enter simplified data. </w:t>
      </w:r>
      <w:r w:rsidR="00C5409B">
        <w:t xml:space="preserve">With the use of LBS, it is redundant to follow an exact percentage of completion </w:t>
      </w:r>
      <w:r w:rsidR="007D7D47">
        <w:t>due to the fact</w:t>
      </w:r>
      <w:r w:rsidR="008F4649">
        <w:t xml:space="preserve"> that</w:t>
      </w:r>
      <w:r w:rsidR="007D7D47">
        <w:t xml:space="preserve"> the system allows forecasting of the different activities. </w:t>
      </w:r>
      <w:r w:rsidR="00E45065">
        <w:t>Thus, allowing the</w:t>
      </w:r>
      <w:r w:rsidR="00B5349E">
        <w:t xml:space="preserve"> </w:t>
      </w:r>
      <w:r w:rsidR="00E45065">
        <w:t>project</w:t>
      </w:r>
      <w:r w:rsidR="00B5349E">
        <w:t>/site</w:t>
      </w:r>
      <w:r w:rsidR="00E45065">
        <w:t xml:space="preserve"> manager to </w:t>
      </w:r>
      <w:r w:rsidR="002D391F">
        <w:t xml:space="preserve">adjust construction rates for activities and have a better overview of when an activity is going to finish, even months in advance. </w:t>
      </w:r>
    </w:p>
    <w:p w14:paraId="6F5793AE" w14:textId="1C108E1A" w:rsidR="00214A48" w:rsidRDefault="00562187" w:rsidP="00440942">
      <w:r>
        <w:t xml:space="preserve">The simplified method consist on a LBS </w:t>
      </w:r>
      <w:r w:rsidR="008E4107">
        <w:t>covering</w:t>
      </w:r>
      <w:r>
        <w:t xml:space="preserve"> two weeks of work for each individual contractor</w:t>
      </w:r>
      <w:r w:rsidR="00743690">
        <w:t xml:space="preserve">, which </w:t>
      </w:r>
      <w:r w:rsidR="005F37D8">
        <w:t>are</w:t>
      </w:r>
      <w:r w:rsidR="00743690">
        <w:t xml:space="preserve"> placed </w:t>
      </w:r>
      <w:r>
        <w:t xml:space="preserve">in the </w:t>
      </w:r>
      <w:r w:rsidR="008E4107">
        <w:t>relevant</w:t>
      </w:r>
      <w:r w:rsidR="00743690">
        <w:t xml:space="preserve"> areas for all the trades to see</w:t>
      </w:r>
      <w:r>
        <w:t>.</w:t>
      </w:r>
      <w:r w:rsidR="00214A48">
        <w:t xml:space="preserve"> If there are not so many trades involved, a single schedule containing all the trades can be used.</w:t>
      </w:r>
    </w:p>
    <w:p w14:paraId="67B719C6" w14:textId="19D3AE76" w:rsidR="00C5409B" w:rsidRDefault="008E4107" w:rsidP="00440942">
      <w:r>
        <w:t>With the detailed definition of locations and the representation of the days of the week, a grid is formed representing the exact location where a trade needs to work a given day of the week</w:t>
      </w:r>
      <w:r w:rsidR="00214A48">
        <w:t xml:space="preserve"> </w:t>
      </w:r>
      <w:r w:rsidR="00E22A82" w:rsidRPr="00E22A82">
        <w:t xml:space="preserve">(See </w:t>
      </w:r>
      <w:r w:rsidR="00E22A82" w:rsidRPr="00E22A82">
        <w:fldChar w:fldCharType="begin"/>
      </w:r>
      <w:r w:rsidR="00E22A82" w:rsidRPr="00E22A82">
        <w:instrText xml:space="preserve"> REF _Ref437597267 \h </w:instrText>
      </w:r>
      <w:r w:rsidR="00E22A82">
        <w:instrText xml:space="preserve"> \* MERGEFORMAT </w:instrText>
      </w:r>
      <w:r w:rsidR="00E22A82" w:rsidRPr="00E22A82">
        <w:fldChar w:fldCharType="separate"/>
      </w:r>
      <w:r w:rsidR="00420AE8">
        <w:t xml:space="preserve">Figure </w:t>
      </w:r>
      <w:r w:rsidR="00420AE8">
        <w:rPr>
          <w:noProof/>
        </w:rPr>
        <w:t>49</w:t>
      </w:r>
      <w:r w:rsidR="00E22A82" w:rsidRPr="00E22A82">
        <w:fldChar w:fldCharType="end"/>
      </w:r>
      <w:r w:rsidR="00214A48" w:rsidRPr="00E22A82">
        <w:t>)</w:t>
      </w:r>
      <w:r w:rsidRPr="00E22A82">
        <w:t>.</w:t>
      </w:r>
      <w:r>
        <w:t xml:space="preserve"> </w:t>
      </w:r>
      <w:r w:rsidR="0054237A">
        <w:t>At the end of the day, if a</w:t>
      </w:r>
      <w:r>
        <w:t xml:space="preserve"> trade </w:t>
      </w:r>
      <w:r w:rsidR="0054237A">
        <w:t>finish t</w:t>
      </w:r>
      <w:r w:rsidR="005F37D8">
        <w:t>he</w:t>
      </w:r>
      <w:r>
        <w:t xml:space="preserve"> sched</w:t>
      </w:r>
      <w:r w:rsidR="00214A48">
        <w:t>uled task for that day, the</w:t>
      </w:r>
      <w:r>
        <w:t xml:space="preserve"> completion </w:t>
      </w:r>
      <w:r w:rsidR="00214A48">
        <w:t xml:space="preserve">is registered </w:t>
      </w:r>
      <w:r>
        <w:t>with a checkmark in the corresponding square of the schedule or if any delay occur</w:t>
      </w:r>
      <w:r w:rsidR="005F37D8">
        <w:t>,</w:t>
      </w:r>
      <w:r w:rsidR="00214A48">
        <w:t xml:space="preserve"> there is </w:t>
      </w:r>
      <w:r>
        <w:t xml:space="preserve">enough space to </w:t>
      </w:r>
      <w:r w:rsidR="00214A48">
        <w:t>describe</w:t>
      </w:r>
      <w:r>
        <w:t xml:space="preserve"> it. In this way</w:t>
      </w:r>
      <w:r w:rsidR="00440942" w:rsidRPr="6A32344C">
        <w:t>, the unrealistic percent of completion given by the different trades</w:t>
      </w:r>
      <w:r>
        <w:t xml:space="preserve"> is avoided and</w:t>
      </w:r>
      <w:r w:rsidR="00440942" w:rsidRPr="6A32344C">
        <w:t xml:space="preserve"> the project</w:t>
      </w:r>
      <w:r>
        <w:t xml:space="preserve">/site manager has a </w:t>
      </w:r>
      <w:r>
        <w:lastRenderedPageBreak/>
        <w:t>quicker way to check the project status just by checking the LBS sheets of each trade for the check marks of completed activities</w:t>
      </w:r>
      <w:r w:rsidR="00440942" w:rsidRPr="06E7CBCA">
        <w:t xml:space="preserve">. </w:t>
      </w:r>
    </w:p>
    <w:p w14:paraId="21B5D162" w14:textId="68D8ABD2" w:rsidR="00440942" w:rsidRDefault="00440942" w:rsidP="00440942">
      <w:r w:rsidRPr="2FA9DC6F">
        <w:t>It is important to emphasis that</w:t>
      </w:r>
      <w:r w:rsidR="009F1E4B">
        <w:t xml:space="preserve"> in</w:t>
      </w:r>
      <w:r w:rsidRPr="2FA9DC6F">
        <w:t xml:space="preserve"> this way the contractors do not have any additional documents to do themselves</w:t>
      </w:r>
      <w:r w:rsidR="0061603D">
        <w:t xml:space="preserve"> and the check mark method </w:t>
      </w:r>
      <w:r w:rsidR="00C74EC1">
        <w:t>provid</w:t>
      </w:r>
      <w:r w:rsidR="0061603D">
        <w:t>es</w:t>
      </w:r>
      <w:r w:rsidR="00C74EC1">
        <w:t xml:space="preserve"> a simple and informative </w:t>
      </w:r>
      <w:r w:rsidR="0061603D">
        <w:t xml:space="preserve">PPC </w:t>
      </w:r>
      <w:r w:rsidR="00C74EC1">
        <w:t>to the project</w:t>
      </w:r>
      <w:r w:rsidR="009F1E4B">
        <w:t>/site</w:t>
      </w:r>
      <w:r w:rsidR="00C74EC1">
        <w:t xml:space="preserve"> manager, </w:t>
      </w:r>
      <w:r w:rsidR="009F1E4B">
        <w:t>easing</w:t>
      </w:r>
      <w:r w:rsidR="00C74EC1">
        <w:t xml:space="preserve"> the gathering of clear and correct data.  </w:t>
      </w:r>
    </w:p>
    <w:p w14:paraId="521B7D41" w14:textId="23C5CEC4" w:rsidR="0061603D" w:rsidRDefault="005B3B89" w:rsidP="00440942">
      <w:r>
        <w:t>H</w:t>
      </w:r>
      <w:r w:rsidR="0061603D">
        <w:t xml:space="preserve">as </w:t>
      </w:r>
      <w:r>
        <w:t>been</w:t>
      </w:r>
      <w:r w:rsidR="0061603D">
        <w:t xml:space="preserve"> analysed the possibility for the contractors to enter percentages within the table, allowing the process manager to get better insides on the current progress of the project. However, it became obvious that the same issues of unrealistic and confusing data can occur and again, with the forecasting tool of LBMS it losses sense to keep a so detailed track of the PPC, thus the reason why </w:t>
      </w:r>
      <w:r>
        <w:t>was</w:t>
      </w:r>
      <w:r w:rsidR="0061603D">
        <w:t xml:space="preserve"> decided to simplify the process.</w:t>
      </w:r>
    </w:p>
    <w:p w14:paraId="79E9613A" w14:textId="77777777" w:rsidR="00085A6F" w:rsidRDefault="00085A6F" w:rsidP="00234D97">
      <w:pPr>
        <w:keepNext/>
      </w:pPr>
      <w:r w:rsidRPr="00085A6F">
        <w:rPr>
          <w:noProof/>
          <w:lang w:val="da-DK" w:eastAsia="da-DK"/>
        </w:rPr>
        <mc:AlternateContent>
          <mc:Choice Requires="wps">
            <w:drawing>
              <wp:anchor distT="0" distB="0" distL="114300" distR="114300" simplePos="0" relativeHeight="251658261" behindDoc="0" locked="0" layoutInCell="1" allowOverlap="1" wp14:anchorId="3C6C040C" wp14:editId="58253E50">
                <wp:simplePos x="0" y="0"/>
                <wp:positionH relativeFrom="column">
                  <wp:posOffset>1314450</wp:posOffset>
                </wp:positionH>
                <wp:positionV relativeFrom="paragraph">
                  <wp:posOffset>2047875</wp:posOffset>
                </wp:positionV>
                <wp:extent cx="123825" cy="104775"/>
                <wp:effectExtent l="0" t="0" r="28575" b="28575"/>
                <wp:wrapNone/>
                <wp:docPr id="57" name="Straight Connector 57"/>
                <wp:cNvGraphicFramePr/>
                <a:graphic xmlns:a="http://schemas.openxmlformats.org/drawingml/2006/main">
                  <a:graphicData uri="http://schemas.microsoft.com/office/word/2010/wordprocessingShape">
                    <wps:wsp>
                      <wps:cNvCnPr/>
                      <wps:spPr>
                        <a:xfrm>
                          <a:off x="0" y="0"/>
                          <a:ext cx="123825" cy="1047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2F31E8" id="Straight Connector 57"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103.5pt,161.25pt" to="113.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" strokecolor="black [3040]" strokeweight="1pt"/>
            </w:pict>
          </mc:Fallback>
        </mc:AlternateContent>
      </w:r>
      <w:r w:rsidRPr="00085A6F">
        <w:rPr>
          <w:noProof/>
          <w:lang w:val="da-DK" w:eastAsia="da-DK"/>
        </w:rPr>
        <mc:AlternateContent>
          <mc:Choice Requires="wps">
            <w:drawing>
              <wp:anchor distT="0" distB="0" distL="114300" distR="114300" simplePos="0" relativeHeight="251658260" behindDoc="0" locked="0" layoutInCell="1" allowOverlap="1" wp14:anchorId="183C4C60" wp14:editId="6FA96D3A">
                <wp:simplePos x="0" y="0"/>
                <wp:positionH relativeFrom="column">
                  <wp:posOffset>1314450</wp:posOffset>
                </wp:positionH>
                <wp:positionV relativeFrom="paragraph">
                  <wp:posOffset>2047875</wp:posOffset>
                </wp:positionV>
                <wp:extent cx="123825" cy="104775"/>
                <wp:effectExtent l="0" t="0" r="28575" b="28575"/>
                <wp:wrapNone/>
                <wp:docPr id="55" name="Straight Connector 55"/>
                <wp:cNvGraphicFramePr/>
                <a:graphic xmlns:a="http://schemas.openxmlformats.org/drawingml/2006/main">
                  <a:graphicData uri="http://schemas.microsoft.com/office/word/2010/wordprocessingShape">
                    <wps:wsp>
                      <wps:cNvCnPr/>
                      <wps:spPr>
                        <a:xfrm flipV="1">
                          <a:off x="0" y="0"/>
                          <a:ext cx="123825" cy="1047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612FC8" id="Straight Connector 55" o:spid="_x0000_s1026" style="position:absolute;flip:y;z-index:251658260;visibility:visible;mso-wrap-style:square;mso-wrap-distance-left:9pt;mso-wrap-distance-top:0;mso-wrap-distance-right:9pt;mso-wrap-distance-bottom:0;mso-position-horizontal:absolute;mso-position-horizontal-relative:text;mso-position-vertical:absolute;mso-position-vertical-relative:text" from="103.5pt,161.25pt" to="113.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" strokecolor="black [3040]"/>
            </w:pict>
          </mc:Fallback>
        </mc:AlternateContent>
      </w:r>
      <w:r w:rsidRPr="00085A6F">
        <w:rPr>
          <w:noProof/>
          <w:lang w:val="da-DK" w:eastAsia="da-DK"/>
        </w:rPr>
        <mc:AlternateContent>
          <mc:Choice Requires="wps">
            <w:drawing>
              <wp:anchor distT="0" distB="0" distL="114300" distR="114300" simplePos="0" relativeHeight="251658259" behindDoc="0" locked="0" layoutInCell="1" allowOverlap="1" wp14:anchorId="3A825078" wp14:editId="62055B56">
                <wp:simplePos x="0" y="0"/>
                <wp:positionH relativeFrom="column">
                  <wp:posOffset>1304925</wp:posOffset>
                </wp:positionH>
                <wp:positionV relativeFrom="paragraph">
                  <wp:posOffset>1619250</wp:posOffset>
                </wp:positionV>
                <wp:extent cx="123825" cy="104775"/>
                <wp:effectExtent l="0" t="0" r="28575" b="28575"/>
                <wp:wrapNone/>
                <wp:docPr id="54" name="Straight Connector 54"/>
                <wp:cNvGraphicFramePr/>
                <a:graphic xmlns:a="http://schemas.openxmlformats.org/drawingml/2006/main">
                  <a:graphicData uri="http://schemas.microsoft.com/office/word/2010/wordprocessingShape">
                    <wps:wsp>
                      <wps:cNvCnPr/>
                      <wps:spPr>
                        <a:xfrm>
                          <a:off x="0" y="0"/>
                          <a:ext cx="123825" cy="1047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979380" id="Straight Connector 54"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102.75pt,127.5pt" to="112.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" strokecolor="black [3040]" strokeweight="1pt"/>
            </w:pict>
          </mc:Fallback>
        </mc:AlternateContent>
      </w:r>
      <w:r w:rsidRPr="00085A6F">
        <w:rPr>
          <w:noProof/>
          <w:lang w:val="da-DK" w:eastAsia="da-DK"/>
        </w:rPr>
        <mc:AlternateContent>
          <mc:Choice Requires="wps">
            <w:drawing>
              <wp:anchor distT="0" distB="0" distL="114300" distR="114300" simplePos="0" relativeHeight="251658258" behindDoc="0" locked="0" layoutInCell="1" allowOverlap="1" wp14:anchorId="769BB164" wp14:editId="0CC3D3F7">
                <wp:simplePos x="0" y="0"/>
                <wp:positionH relativeFrom="column">
                  <wp:posOffset>1314450</wp:posOffset>
                </wp:positionH>
                <wp:positionV relativeFrom="paragraph">
                  <wp:posOffset>1619250</wp:posOffset>
                </wp:positionV>
                <wp:extent cx="123825" cy="104775"/>
                <wp:effectExtent l="0" t="0" r="28575" b="28575"/>
                <wp:wrapNone/>
                <wp:docPr id="53" name="Straight Connector 53"/>
                <wp:cNvGraphicFramePr/>
                <a:graphic xmlns:a="http://schemas.openxmlformats.org/drawingml/2006/main">
                  <a:graphicData uri="http://schemas.microsoft.com/office/word/2010/wordprocessingShape">
                    <wps:wsp>
                      <wps:cNvCnPr/>
                      <wps:spPr>
                        <a:xfrm flipV="1">
                          <a:off x="0" y="0"/>
                          <a:ext cx="123825" cy="1047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9A33A" id="Straight Connector 53" o:spid="_x0000_s1026" style="position:absolute;flip:y;z-index:251658258;visibility:visible;mso-wrap-style:square;mso-wrap-distance-left:9pt;mso-wrap-distance-top:0;mso-wrap-distance-right:9pt;mso-wrap-distance-bottom:0;mso-position-horizontal:absolute;mso-position-horizontal-relative:text;mso-position-vertical:absolute;mso-position-vertical-relative:text" from="103.5pt,127.5pt" to="113.2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" strokecolor="black [3040]"/>
            </w:pict>
          </mc:Fallback>
        </mc:AlternateContent>
      </w:r>
      <w:r w:rsidRPr="00085A6F">
        <w:rPr>
          <w:noProof/>
          <w:lang w:val="da-DK" w:eastAsia="da-DK"/>
        </w:rPr>
        <mc:AlternateContent>
          <mc:Choice Requires="wps">
            <w:drawing>
              <wp:anchor distT="0" distB="0" distL="114300" distR="114300" simplePos="0" relativeHeight="251658257" behindDoc="0" locked="0" layoutInCell="1" allowOverlap="1" wp14:anchorId="11BD28BA" wp14:editId="0777A2A0">
                <wp:simplePos x="0" y="0"/>
                <wp:positionH relativeFrom="column">
                  <wp:posOffset>1285875</wp:posOffset>
                </wp:positionH>
                <wp:positionV relativeFrom="paragraph">
                  <wp:posOffset>1228725</wp:posOffset>
                </wp:positionV>
                <wp:extent cx="123825" cy="104775"/>
                <wp:effectExtent l="0" t="0" r="28575" b="28575"/>
                <wp:wrapNone/>
                <wp:docPr id="48" name="Straight Connector 48"/>
                <wp:cNvGraphicFramePr/>
                <a:graphic xmlns:a="http://schemas.openxmlformats.org/drawingml/2006/main">
                  <a:graphicData uri="http://schemas.microsoft.com/office/word/2010/wordprocessingShape">
                    <wps:wsp>
                      <wps:cNvCnPr/>
                      <wps:spPr>
                        <a:xfrm>
                          <a:off x="0" y="0"/>
                          <a:ext cx="123825" cy="1047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EC7ABD" id="Straight Connector 48"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101.25pt,96.75pt" to="1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" strokecolor="black [3040]" strokeweight="1pt"/>
            </w:pict>
          </mc:Fallback>
        </mc:AlternateContent>
      </w:r>
      <w:r w:rsidRPr="00085A6F">
        <w:rPr>
          <w:noProof/>
          <w:lang w:val="da-DK" w:eastAsia="da-DK"/>
        </w:rPr>
        <mc:AlternateContent>
          <mc:Choice Requires="wps">
            <w:drawing>
              <wp:anchor distT="0" distB="0" distL="114300" distR="114300" simplePos="0" relativeHeight="251658256" behindDoc="0" locked="0" layoutInCell="1" allowOverlap="1" wp14:anchorId="2834CC00" wp14:editId="5065115B">
                <wp:simplePos x="0" y="0"/>
                <wp:positionH relativeFrom="column">
                  <wp:posOffset>1285875</wp:posOffset>
                </wp:positionH>
                <wp:positionV relativeFrom="paragraph">
                  <wp:posOffset>1228725</wp:posOffset>
                </wp:positionV>
                <wp:extent cx="123825" cy="104775"/>
                <wp:effectExtent l="0" t="0" r="28575" b="28575"/>
                <wp:wrapNone/>
                <wp:docPr id="47" name="Straight Connector 47"/>
                <wp:cNvGraphicFramePr/>
                <a:graphic xmlns:a="http://schemas.openxmlformats.org/drawingml/2006/main">
                  <a:graphicData uri="http://schemas.microsoft.com/office/word/2010/wordprocessingShape">
                    <wps:wsp>
                      <wps:cNvCnPr/>
                      <wps:spPr>
                        <a:xfrm flipV="1">
                          <a:off x="0" y="0"/>
                          <a:ext cx="123825" cy="1047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D4EDEA" id="Straight Connector 47" o:spid="_x0000_s1026" style="position:absolute;flip:y;z-index:251658256;visibility:visible;mso-wrap-style:square;mso-wrap-distance-left:9pt;mso-wrap-distance-top:0;mso-wrap-distance-right:9pt;mso-wrap-distance-bottom:0;mso-position-horizontal:absolute;mso-position-horizontal-relative:text;mso-position-vertical:absolute;mso-position-vertical-relative:text" from="101.25pt,96.75pt" to="1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" strokecolor="black [3040]"/>
            </w:pict>
          </mc:Fallback>
        </mc:AlternateContent>
      </w:r>
      <w:r>
        <w:rPr>
          <w:noProof/>
          <w:lang w:val="da-DK" w:eastAsia="da-DK"/>
        </w:rPr>
        <mc:AlternateContent>
          <mc:Choice Requires="wps">
            <w:drawing>
              <wp:anchor distT="0" distB="0" distL="114300" distR="114300" simplePos="0" relativeHeight="251658240" behindDoc="0" locked="0" layoutInCell="1" allowOverlap="1" wp14:anchorId="7FFCBC69" wp14:editId="37584E6B">
                <wp:simplePos x="0" y="0"/>
                <wp:positionH relativeFrom="column">
                  <wp:posOffset>1281430</wp:posOffset>
                </wp:positionH>
                <wp:positionV relativeFrom="paragraph">
                  <wp:posOffset>862330</wp:posOffset>
                </wp:positionV>
                <wp:extent cx="123825" cy="104775"/>
                <wp:effectExtent l="0" t="0" r="28575" b="28575"/>
                <wp:wrapNone/>
                <wp:docPr id="40" name="Straight Connector 40"/>
                <wp:cNvGraphicFramePr/>
                <a:graphic xmlns:a="http://schemas.openxmlformats.org/drawingml/2006/main">
                  <a:graphicData uri="http://schemas.microsoft.com/office/word/2010/wordprocessingShape">
                    <wps:wsp>
                      <wps:cNvCnPr/>
                      <wps:spPr>
                        <a:xfrm flipV="1">
                          <a:off x="0" y="0"/>
                          <a:ext cx="123825" cy="1047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A8180A" id="Straight Connector 40"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00.9pt,67.9pt" to="110.6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" strokecolor="black [3040]"/>
            </w:pict>
          </mc:Fallback>
        </mc:AlternateContent>
      </w:r>
      <w:r>
        <w:rPr>
          <w:noProof/>
          <w:lang w:val="da-DK" w:eastAsia="da-DK"/>
        </w:rPr>
        <mc:AlternateContent>
          <mc:Choice Requires="wps">
            <w:drawing>
              <wp:anchor distT="0" distB="0" distL="114300" distR="114300" simplePos="0" relativeHeight="251658255" behindDoc="0" locked="0" layoutInCell="1" allowOverlap="1" wp14:anchorId="027D322D" wp14:editId="3AA3D294">
                <wp:simplePos x="0" y="0"/>
                <wp:positionH relativeFrom="column">
                  <wp:posOffset>1281430</wp:posOffset>
                </wp:positionH>
                <wp:positionV relativeFrom="paragraph">
                  <wp:posOffset>862330</wp:posOffset>
                </wp:positionV>
                <wp:extent cx="123825" cy="104775"/>
                <wp:effectExtent l="0" t="0" r="28575" b="28575"/>
                <wp:wrapNone/>
                <wp:docPr id="38" name="Straight Connector 38"/>
                <wp:cNvGraphicFramePr/>
                <a:graphic xmlns:a="http://schemas.openxmlformats.org/drawingml/2006/main">
                  <a:graphicData uri="http://schemas.microsoft.com/office/word/2010/wordprocessingShape">
                    <wps:wsp>
                      <wps:cNvCnPr/>
                      <wps:spPr>
                        <a:xfrm>
                          <a:off x="0" y="0"/>
                          <a:ext cx="123825" cy="1047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FFD781" id="Straight Connector 38"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100.9pt,67.9pt" to="110.6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" strokecolor="black [3040]" strokeweight="1pt"/>
            </w:pict>
          </mc:Fallback>
        </mc:AlternateContent>
      </w:r>
      <w:r>
        <w:rPr>
          <w:noProof/>
          <w:lang w:val="da-DK" w:eastAsia="da-DK"/>
        </w:rPr>
        <w:drawing>
          <wp:inline distT="0" distB="0" distL="0" distR="0" wp14:anchorId="7608691A" wp14:editId="1B6ED1FB">
            <wp:extent cx="6051356" cy="27241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480" t="8823" r="1289" b="14134"/>
                    <a:stretch/>
                  </pic:blipFill>
                  <pic:spPr bwMode="auto">
                    <a:xfrm>
                      <a:off x="0" y="0"/>
                      <a:ext cx="6054757" cy="2725681"/>
                    </a:xfrm>
                    <a:prstGeom prst="rect">
                      <a:avLst/>
                    </a:prstGeom>
                    <a:ln>
                      <a:noFill/>
                    </a:ln>
                    <a:extLst>
                      <a:ext uri="{53640926-AAD7-44D8-BBD7-CCE9431645EC}">
                        <a14:shadowObscured xmlns:a14="http://schemas.microsoft.com/office/drawing/2010/main"/>
                      </a:ext>
                    </a:extLst>
                  </pic:spPr>
                </pic:pic>
              </a:graphicData>
            </a:graphic>
          </wp:inline>
        </w:drawing>
      </w:r>
    </w:p>
    <w:p w14:paraId="64462859" w14:textId="56830A8F" w:rsidR="00440942" w:rsidRDefault="00085A6F" w:rsidP="00981007">
      <w:pPr>
        <w:pStyle w:val="Caption"/>
        <w:jc w:val="center"/>
      </w:pPr>
      <w:bookmarkStart w:id="1214" w:name="_Ref437597267"/>
      <w:bookmarkStart w:id="1215" w:name="_Toc437338313"/>
      <w:bookmarkStart w:id="1216" w:name="_Toc438570349"/>
      <w:bookmarkStart w:id="1217" w:name="_Toc439502346"/>
      <w:bookmarkStart w:id="1218" w:name="_Toc439806767"/>
      <w:r>
        <w:t xml:space="preserve">Figure </w:t>
      </w:r>
      <w:fldSimple w:instr=" SEQ Figure \* ARABIC ">
        <w:r w:rsidR="00420AE8">
          <w:rPr>
            <w:noProof/>
          </w:rPr>
          <w:t>49</w:t>
        </w:r>
      </w:fldSimple>
      <w:bookmarkEnd w:id="1214"/>
      <w:r>
        <w:t>: LBS week 24 – Block 3 with marks showing the work done on Monday 13/06/2016</w:t>
      </w:r>
      <w:bookmarkEnd w:id="1215"/>
      <w:bookmarkEnd w:id="1216"/>
      <w:bookmarkEnd w:id="1217"/>
      <w:bookmarkEnd w:id="1218"/>
    </w:p>
    <w:p w14:paraId="43BEC9CE" w14:textId="288273A6" w:rsidR="00440942" w:rsidRPr="00440942" w:rsidRDefault="005307C8" w:rsidP="00440942">
      <w:pPr>
        <w:pStyle w:val="Heading2"/>
      </w:pPr>
      <w:r>
        <w:t xml:space="preserve"> </w:t>
      </w:r>
      <w:bookmarkStart w:id="1219" w:name="_Toc435611625"/>
      <w:bookmarkStart w:id="1220" w:name="_Toc435614386"/>
      <w:bookmarkStart w:id="1221" w:name="_Toc436040096"/>
      <w:bookmarkStart w:id="1222" w:name="_Toc436222190"/>
      <w:bookmarkStart w:id="1223" w:name="_Toc436723209"/>
      <w:bookmarkStart w:id="1224" w:name="_Toc436731200"/>
      <w:bookmarkStart w:id="1225" w:name="_Toc437259208"/>
      <w:bookmarkStart w:id="1226" w:name="_Toc437346871"/>
      <w:bookmarkStart w:id="1227" w:name="_Toc437427859"/>
      <w:bookmarkStart w:id="1228" w:name="_Toc437433591"/>
      <w:bookmarkStart w:id="1229" w:name="_Toc437600281"/>
      <w:bookmarkStart w:id="1230" w:name="_Toc437865407"/>
      <w:bookmarkStart w:id="1231" w:name="_Toc439505136"/>
      <w:r w:rsidR="00314765">
        <w:t>Tracking variances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00314765">
        <w:t xml:space="preserve"> </w:t>
      </w:r>
    </w:p>
    <w:p w14:paraId="48D73026" w14:textId="5B449804" w:rsidR="00A54326" w:rsidRDefault="00DD4F9D" w:rsidP="00A54326">
      <w:r>
        <w:t xml:space="preserve">For the tracking of variances, after observing the obstacle list used in case 1 for the </w:t>
      </w:r>
      <w:r w:rsidR="00F32D2A">
        <w:t>MRP</w:t>
      </w:r>
      <w:r>
        <w:t>, an addition to the tracking</w:t>
      </w:r>
      <w:r w:rsidR="00E65FA6">
        <w:t xml:space="preserve"> of</w:t>
      </w:r>
      <w:r>
        <w:t xml:space="preserve"> variances procedure</w:t>
      </w:r>
      <w:r w:rsidR="000D47C6">
        <w:t xml:space="preserve"> is suggested</w:t>
      </w:r>
      <w:r w:rsidR="00E65FA6">
        <w:t>,</w:t>
      </w:r>
      <w:r>
        <w:t xml:space="preserve"> to have a more rigorous and recorded analysis of </w:t>
      </w:r>
      <w:r w:rsidR="002D6D72">
        <w:t>constraints</w:t>
      </w:r>
      <w:r>
        <w:t>.</w:t>
      </w:r>
    </w:p>
    <w:p w14:paraId="5340C63C" w14:textId="24E7309C" w:rsidR="00386720" w:rsidRDefault="00DD4F9D" w:rsidP="00A54326">
      <w:r>
        <w:t>The improvement consist on a template performed with excel</w:t>
      </w:r>
      <w:r w:rsidR="00386720">
        <w:t xml:space="preserve"> as shown in </w:t>
      </w:r>
      <w:r w:rsidR="00386720">
        <w:fldChar w:fldCharType="begin"/>
      </w:r>
      <w:r w:rsidR="00386720">
        <w:instrText xml:space="preserve"> REF _Ref435608156 \h </w:instrText>
      </w:r>
      <w:r w:rsidR="00386720">
        <w:fldChar w:fldCharType="separate"/>
      </w:r>
      <w:r w:rsidR="00420AE8">
        <w:t xml:space="preserve">Figure </w:t>
      </w:r>
      <w:r w:rsidR="00420AE8">
        <w:rPr>
          <w:noProof/>
        </w:rPr>
        <w:t>50</w:t>
      </w:r>
      <w:r w:rsidR="00386720">
        <w:fldChar w:fldCharType="end"/>
      </w:r>
      <w:r>
        <w:t xml:space="preserve"> to be fulfilled with</w:t>
      </w:r>
      <w:r w:rsidR="00386720">
        <w:t>:</w:t>
      </w:r>
      <w:r>
        <w:t xml:space="preserve"> </w:t>
      </w:r>
    </w:p>
    <w:p w14:paraId="16C4C920" w14:textId="329F5BCA" w:rsidR="00386720" w:rsidRDefault="00386720" w:rsidP="00F718E8">
      <w:pPr>
        <w:pStyle w:val="ListParagraph"/>
        <w:numPr>
          <w:ilvl w:val="0"/>
          <w:numId w:val="20"/>
        </w:numPr>
      </w:pPr>
      <w:r>
        <w:t>A</w:t>
      </w:r>
      <w:r w:rsidR="00DD4F9D">
        <w:t xml:space="preserve"> register of problems observed </w:t>
      </w:r>
    </w:p>
    <w:p w14:paraId="1A6C6C20" w14:textId="49C2FA68" w:rsidR="00386720" w:rsidRDefault="00386720" w:rsidP="00F718E8">
      <w:pPr>
        <w:pStyle w:val="ListParagraph"/>
        <w:numPr>
          <w:ilvl w:val="0"/>
          <w:numId w:val="20"/>
        </w:numPr>
      </w:pPr>
      <w:r>
        <w:t>T</w:t>
      </w:r>
      <w:r w:rsidR="00DD4F9D">
        <w:t xml:space="preserve">he affected trade  </w:t>
      </w:r>
    </w:p>
    <w:p w14:paraId="6970171D" w14:textId="12CE7D94" w:rsidR="00386720" w:rsidRDefault="00386720" w:rsidP="00F718E8">
      <w:pPr>
        <w:pStyle w:val="ListParagraph"/>
        <w:numPr>
          <w:ilvl w:val="0"/>
          <w:numId w:val="20"/>
        </w:numPr>
      </w:pPr>
      <w:r>
        <w:t>T</w:t>
      </w:r>
      <w:r w:rsidR="00DD4F9D">
        <w:t xml:space="preserve">he responsible person </w:t>
      </w:r>
    </w:p>
    <w:p w14:paraId="33CB8AA1" w14:textId="1FB6057F" w:rsidR="00386720" w:rsidRDefault="00386720" w:rsidP="00F718E8">
      <w:pPr>
        <w:pStyle w:val="ListParagraph"/>
        <w:numPr>
          <w:ilvl w:val="0"/>
          <w:numId w:val="20"/>
        </w:numPr>
      </w:pPr>
      <w:r>
        <w:t>A check of the missing precondition which caused the problem</w:t>
      </w:r>
      <w:r w:rsidR="00DD4F9D">
        <w:t xml:space="preserve"> </w:t>
      </w:r>
    </w:p>
    <w:p w14:paraId="2466421C" w14:textId="30BCF58A" w:rsidR="00386720" w:rsidRDefault="00DD4F9D" w:rsidP="00F718E8">
      <w:pPr>
        <w:pStyle w:val="ListParagraph"/>
        <w:numPr>
          <w:ilvl w:val="0"/>
          <w:numId w:val="20"/>
        </w:numPr>
      </w:pPr>
      <w:r>
        <w:t xml:space="preserve">“Others” in case that something exceptional occurred </w:t>
      </w:r>
    </w:p>
    <w:p w14:paraId="4BF9CAD5" w14:textId="125DB9BB" w:rsidR="00DD4F9D" w:rsidRDefault="00386720" w:rsidP="00F718E8">
      <w:pPr>
        <w:pStyle w:val="ListParagraph"/>
        <w:numPr>
          <w:ilvl w:val="0"/>
          <w:numId w:val="20"/>
        </w:numPr>
      </w:pPr>
      <w:r>
        <w:t>Clar</w:t>
      </w:r>
      <w:r w:rsidR="00DD4F9D">
        <w:t>ifications if needed</w:t>
      </w:r>
    </w:p>
    <w:p w14:paraId="10FC977F" w14:textId="77777777" w:rsidR="00DD4F9D" w:rsidRDefault="00A54326" w:rsidP="00DD4F9D">
      <w:pPr>
        <w:keepNext/>
      </w:pPr>
      <w:commentRangeStart w:id="1232"/>
      <w:r w:rsidRPr="00A54326">
        <w:rPr>
          <w:noProof/>
          <w:lang w:val="da-DK" w:eastAsia="da-DK"/>
        </w:rPr>
        <w:lastRenderedPageBreak/>
        <w:drawing>
          <wp:inline distT="0" distB="0" distL="0" distR="0" wp14:anchorId="2C0089CC" wp14:editId="7C676D67">
            <wp:extent cx="5760720" cy="2032798"/>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2032798"/>
                    </a:xfrm>
                    <a:prstGeom prst="rect">
                      <a:avLst/>
                    </a:prstGeom>
                    <a:noFill/>
                    <a:ln>
                      <a:noFill/>
                    </a:ln>
                  </pic:spPr>
                </pic:pic>
              </a:graphicData>
            </a:graphic>
          </wp:inline>
        </w:drawing>
      </w:r>
      <w:commentRangeEnd w:id="1232"/>
      <w:r>
        <w:rPr>
          <w:rStyle w:val="CommentReference"/>
        </w:rPr>
        <w:commentReference w:id="1232"/>
      </w:r>
    </w:p>
    <w:p w14:paraId="454C9AA9" w14:textId="7B1A1589" w:rsidR="00DD4F9D" w:rsidRDefault="00DD4F9D" w:rsidP="00981007">
      <w:pPr>
        <w:pStyle w:val="Caption"/>
        <w:jc w:val="center"/>
      </w:pPr>
      <w:bookmarkStart w:id="1233" w:name="_Ref435608156"/>
      <w:bookmarkStart w:id="1234" w:name="_Toc437338314"/>
      <w:bookmarkStart w:id="1235" w:name="_Toc438570350"/>
      <w:bookmarkStart w:id="1236" w:name="_Toc439502347"/>
      <w:bookmarkStart w:id="1237" w:name="_Toc439806768"/>
      <w:r>
        <w:t xml:space="preserve">Figure </w:t>
      </w:r>
      <w:fldSimple w:instr=" SEQ Figure \* ARABIC ">
        <w:r w:rsidR="00420AE8">
          <w:rPr>
            <w:noProof/>
          </w:rPr>
          <w:t>50</w:t>
        </w:r>
      </w:fldSimple>
      <w:bookmarkEnd w:id="1233"/>
      <w:r>
        <w:t>: Register of variances template</w:t>
      </w:r>
      <w:bookmarkEnd w:id="1234"/>
      <w:bookmarkEnd w:id="1235"/>
      <w:bookmarkEnd w:id="1236"/>
      <w:bookmarkEnd w:id="1237"/>
    </w:p>
    <w:p w14:paraId="52A127D6" w14:textId="23766A0A" w:rsidR="00DD4F9D" w:rsidRDefault="00DD4F9D" w:rsidP="00DD4F9D">
      <w:r>
        <w:t>In this way</w:t>
      </w:r>
      <w:r w:rsidR="00E65FA6">
        <w:t>,</w:t>
      </w:r>
      <w:r>
        <w:t xml:space="preserve"> all the problems occurred, their reasons and the potential responsible are registered to keep a record of the project’s deviations. </w:t>
      </w:r>
      <w:r w:rsidR="002F5D2C">
        <w:t>Furthermore,</w:t>
      </w:r>
      <w:r w:rsidR="001D4133">
        <w:t xml:space="preserve"> by ordering the column of “Responsible person” alphabetically, can easily be identified who is causing most delays </w:t>
      </w:r>
      <w:r w:rsidR="00BE4E83">
        <w:t>and</w:t>
      </w:r>
      <w:r w:rsidR="001F48FC">
        <w:t xml:space="preserve"> </w:t>
      </w:r>
      <w:r w:rsidR="001D4133">
        <w:t xml:space="preserve">address it in some way. </w:t>
      </w:r>
    </w:p>
    <w:p w14:paraId="5B4FA019" w14:textId="10CED27C" w:rsidR="001D4133" w:rsidRDefault="001D4133" w:rsidP="00DD4F9D">
      <w:r>
        <w:t xml:space="preserve">In addition, if the problem occurred onsite, a picture can be taken and saved in </w:t>
      </w:r>
      <w:r w:rsidR="001F48FC">
        <w:t>a</w:t>
      </w:r>
      <w:r>
        <w:t xml:space="preserve"> company’s server folder with the reference number of the problem noted in the register of variances, to show it in case of complains or future clarifications. </w:t>
      </w:r>
    </w:p>
    <w:p w14:paraId="272E2B2B" w14:textId="2B8C9100" w:rsidR="45A04126" w:rsidRDefault="001D4133" w:rsidP="00DC5977">
      <w:r>
        <w:t>Besides that, is recommendable to draw in a blackboard at the meeting room, a Pareto chart</w:t>
      </w:r>
      <w:r w:rsidR="00386720">
        <w:t xml:space="preserve"> as presented in Chapter </w:t>
      </w:r>
      <w:r w:rsidR="00386720">
        <w:fldChar w:fldCharType="begin"/>
      </w:r>
      <w:r w:rsidR="00386720">
        <w:instrText xml:space="preserve"> REF _Ref435608398 \w \h </w:instrText>
      </w:r>
      <w:r w:rsidR="00386720">
        <w:fldChar w:fldCharType="separate"/>
      </w:r>
      <w:r w:rsidR="00420AE8">
        <w:t>7.8</w:t>
      </w:r>
      <w:r w:rsidR="00386720">
        <w:fldChar w:fldCharType="end"/>
      </w:r>
      <w:r w:rsidR="00386720">
        <w:t>,</w:t>
      </w:r>
      <w:r>
        <w:t xml:space="preserve"> with all the identified reasons of deviations </w:t>
      </w:r>
      <w:r w:rsidR="002D6D72">
        <w:t>for all the trades to see and be more careful with th</w:t>
      </w:r>
      <w:r w:rsidR="00BE4E83">
        <w:t>em</w:t>
      </w:r>
      <w:r w:rsidR="002D6D72">
        <w:t>, especially the</w:t>
      </w:r>
      <w:r w:rsidR="001F48FC">
        <w:t xml:space="preserve"> most</w:t>
      </w:r>
      <w:r w:rsidR="00386720">
        <w:t xml:space="preserve"> </w:t>
      </w:r>
      <w:r w:rsidR="002D6D72">
        <w:t>frequent</w:t>
      </w:r>
      <w:r w:rsidR="00386720">
        <w:t>.</w:t>
      </w:r>
      <w:r w:rsidR="002D6D72">
        <w:t xml:space="preserve"> </w:t>
      </w:r>
      <w:r w:rsidR="2FC6F763">
        <w:t xml:space="preserve"> Furthermore, the use of Pareto chart in </w:t>
      </w:r>
      <w:r w:rsidR="00386720">
        <w:t>a</w:t>
      </w:r>
      <w:r w:rsidR="2FC6F763">
        <w:t xml:space="preserve"> meeting room</w:t>
      </w:r>
      <w:r w:rsidR="00386720">
        <w:t>’s board</w:t>
      </w:r>
      <w:r w:rsidR="2FC6F763">
        <w:t xml:space="preserve"> enhance</w:t>
      </w:r>
      <w:r w:rsidR="001F48FC">
        <w:t>s</w:t>
      </w:r>
      <w:r w:rsidR="2FC6F763">
        <w:t xml:space="preserve"> collaboration between contractors, not only helping them</w:t>
      </w:r>
      <w:r w:rsidR="0058340C">
        <w:t xml:space="preserve"> to</w:t>
      </w:r>
      <w:r w:rsidR="2FC6F763">
        <w:t xml:space="preserve"> identify the most common causes for delays of the project, but also</w:t>
      </w:r>
      <w:r w:rsidR="00386720">
        <w:t xml:space="preserve"> to</w:t>
      </w:r>
      <w:r w:rsidR="2FC6F763">
        <w:t xml:space="preserve"> further think of possible ways to prevent those mistakes from happening again.</w:t>
      </w:r>
    </w:p>
    <w:p w14:paraId="1FD66AC3" w14:textId="742A2010" w:rsidR="00314765" w:rsidRPr="00314765" w:rsidRDefault="005307C8" w:rsidP="00314765">
      <w:pPr>
        <w:pStyle w:val="Heading2"/>
      </w:pPr>
      <w:r>
        <w:t xml:space="preserve"> </w:t>
      </w:r>
      <w:bookmarkStart w:id="1238" w:name="_Toc437259209"/>
      <w:bookmarkStart w:id="1239" w:name="_Toc437346872"/>
      <w:bookmarkStart w:id="1240" w:name="_Toc437427860"/>
      <w:bookmarkStart w:id="1241" w:name="_Toc437433592"/>
      <w:bookmarkStart w:id="1242" w:name="_Toc437600282"/>
      <w:bookmarkStart w:id="1243" w:name="_Toc437865408"/>
      <w:bookmarkStart w:id="1244" w:name="_Toc439505137"/>
      <w:r w:rsidR="004A0994">
        <w:t>LBMS</w:t>
      </w:r>
      <w:bookmarkEnd w:id="1238"/>
      <w:bookmarkEnd w:id="1239"/>
      <w:bookmarkEnd w:id="1240"/>
      <w:bookmarkEnd w:id="1241"/>
      <w:bookmarkEnd w:id="1242"/>
      <w:bookmarkEnd w:id="1243"/>
      <w:bookmarkEnd w:id="1244"/>
    </w:p>
    <w:p w14:paraId="6830E30F" w14:textId="4E570295" w:rsidR="00E46141" w:rsidRDefault="00E46141" w:rsidP="00E46141">
      <w:r>
        <w:t xml:space="preserve">The </w:t>
      </w:r>
      <w:r w:rsidR="001F48FC">
        <w:t>report</w:t>
      </w:r>
      <w:r>
        <w:t xml:space="preserve"> </w:t>
      </w:r>
      <w:r w:rsidR="000D47C6">
        <w:t>introduces</w:t>
      </w:r>
      <w:r>
        <w:t xml:space="preserve"> the use</w:t>
      </w:r>
      <w:r w:rsidR="00F3538F">
        <w:t xml:space="preserve"> of</w:t>
      </w:r>
      <w:r>
        <w:t xml:space="preserve"> </w:t>
      </w:r>
      <w:r w:rsidR="004A0994">
        <w:t>other software (VICO, Naviswork) in order to optimize the effectiveness of the combined system (LPS and LBMS)</w:t>
      </w:r>
      <w:r>
        <w:t xml:space="preserve">. </w:t>
      </w:r>
      <w:r w:rsidR="004A0994">
        <w:t>According to the author’s investigations</w:t>
      </w:r>
      <w:r w:rsidR="00F3538F">
        <w:t xml:space="preserve"> of the above mentioned computer programmes</w:t>
      </w:r>
      <w:r w:rsidR="004A0994">
        <w:t xml:space="preserve">, it is possible to connect the combined system with 4D and 5D for further improvements of the newly presented system. </w:t>
      </w:r>
    </w:p>
    <w:p w14:paraId="47900D9E" w14:textId="4AA374A2" w:rsidR="00E80F62" w:rsidRDefault="00E46141" w:rsidP="00E46141">
      <w:r>
        <w:t>In this project,</w:t>
      </w:r>
      <w:r w:rsidR="43377581">
        <w:t xml:space="preserve"> </w:t>
      </w:r>
      <w:r>
        <w:t>has been described the elaboration of the LBS</w:t>
      </w:r>
      <w:r w:rsidR="00371B43">
        <w:t xml:space="preserve"> (having as a base just a 3D model)</w:t>
      </w:r>
      <w:r>
        <w:t xml:space="preserve"> through planning meetings, in collaboration with the subcontractors</w:t>
      </w:r>
      <w:r w:rsidR="00555A2D">
        <w:t xml:space="preserve"> following the LPS methodology. </w:t>
      </w:r>
      <w:r w:rsidR="006D7CC4">
        <w:t xml:space="preserve">However, has been </w:t>
      </w:r>
      <w:r w:rsidR="00555A2D">
        <w:t>consider</w:t>
      </w:r>
      <w:r w:rsidR="006D7CC4">
        <w:t>ed</w:t>
      </w:r>
      <w:r w:rsidR="00555A2D">
        <w:t xml:space="preserve"> that</w:t>
      </w:r>
      <w:r>
        <w:t xml:space="preserve"> the most optimal and precise solution to elabora</w:t>
      </w:r>
      <w:r w:rsidR="00E80F62">
        <w:t>te a LBS is through a 4D model</w:t>
      </w:r>
      <w:r w:rsidR="004D2E1D">
        <w:t xml:space="preserve"> which also can be used with additional </w:t>
      </w:r>
      <w:r w:rsidR="007369FC">
        <w:t xml:space="preserve">software </w:t>
      </w:r>
      <w:r w:rsidR="004D2E1D">
        <w:t xml:space="preserve"> features </w:t>
      </w:r>
      <w:r w:rsidR="00555A2D">
        <w:t>to bring more benefits to production control and project collaboration</w:t>
      </w:r>
      <w:r w:rsidR="00E80F62">
        <w:t xml:space="preserve">. This is due to the fact that a 4D model </w:t>
      </w:r>
      <w:r w:rsidR="001F48FC">
        <w:t xml:space="preserve">provides </w:t>
      </w:r>
      <w:r w:rsidR="00E80F62">
        <w:t>the quantities and divid</w:t>
      </w:r>
      <w:r w:rsidR="001F48FC">
        <w:t>ing</w:t>
      </w:r>
      <w:r w:rsidR="00E80F62">
        <w:t xml:space="preserve"> these quantities into location</w:t>
      </w:r>
      <w:r w:rsidR="00371B43">
        <w:t>s and multiply</w:t>
      </w:r>
      <w:r w:rsidR="001F48FC">
        <w:t>ing</w:t>
      </w:r>
      <w:r w:rsidR="00371B43">
        <w:t xml:space="preserve"> them</w:t>
      </w:r>
      <w:r w:rsidR="00E80F62">
        <w:t xml:space="preserve"> by the production rate of each trade, a </w:t>
      </w:r>
      <w:r w:rsidR="001F48FC">
        <w:t xml:space="preserve">very </w:t>
      </w:r>
      <w:r w:rsidR="00E80F62">
        <w:t>precise and realistic LBS</w:t>
      </w:r>
      <w:r w:rsidR="001F48FC">
        <w:t xml:space="preserve"> can be created</w:t>
      </w:r>
      <w:r w:rsidR="00E80F62">
        <w:t xml:space="preserve">, thus following the </w:t>
      </w:r>
      <w:r w:rsidR="00E80F62" w:rsidRPr="006A7C24">
        <w:t xml:space="preserve">sequence shown </w:t>
      </w:r>
      <w:r w:rsidR="001F4E64">
        <w:fldChar w:fldCharType="begin"/>
      </w:r>
      <w:r w:rsidR="001F4E64">
        <w:instrText xml:space="preserve"> REF _Ref435431681 \p \h </w:instrText>
      </w:r>
      <w:r w:rsidR="001F4E64">
        <w:fldChar w:fldCharType="separate"/>
      </w:r>
      <w:r w:rsidR="00420AE8">
        <w:t>below</w:t>
      </w:r>
      <w:r w:rsidR="001F4E64">
        <w:fldChar w:fldCharType="end"/>
      </w:r>
      <w:r w:rsidR="00E80F62" w:rsidRPr="001F4E64">
        <w:t>:</w:t>
      </w:r>
    </w:p>
    <w:p w14:paraId="645F38A0" w14:textId="77777777" w:rsidR="005529C1" w:rsidRDefault="00E80F62" w:rsidP="00164286">
      <w:pPr>
        <w:keepNext/>
        <w:jc w:val="center"/>
      </w:pPr>
      <w:r>
        <w:rPr>
          <w:noProof/>
          <w:lang w:val="da-DK" w:eastAsia="da-DK"/>
        </w:rPr>
        <w:lastRenderedPageBreak/>
        <w:drawing>
          <wp:inline distT="0" distB="0" distL="0" distR="0" wp14:anchorId="3D421B26" wp14:editId="41B70429">
            <wp:extent cx="4333875" cy="1914525"/>
            <wp:effectExtent l="0" t="0" r="9525" b="9525"/>
            <wp:docPr id="20" name="Picture 20" descr="quantities by location fuel 4D 5D 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tities by location fuel 4D 5D BI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33875" cy="1914525"/>
                    </a:xfrm>
                    <a:prstGeom prst="rect">
                      <a:avLst/>
                    </a:prstGeom>
                    <a:noFill/>
                    <a:ln>
                      <a:noFill/>
                    </a:ln>
                  </pic:spPr>
                </pic:pic>
              </a:graphicData>
            </a:graphic>
          </wp:inline>
        </w:drawing>
      </w:r>
    </w:p>
    <w:p w14:paraId="2CC40A8F" w14:textId="4588C317" w:rsidR="00E80F62" w:rsidRDefault="005529C1" w:rsidP="00164286">
      <w:pPr>
        <w:pStyle w:val="Caption"/>
        <w:ind w:firstLine="1440"/>
      </w:pPr>
      <w:bookmarkStart w:id="1245" w:name="_Ref435431707"/>
      <w:bookmarkStart w:id="1246" w:name="_Ref435431681"/>
      <w:bookmarkStart w:id="1247" w:name="_Toc437338315"/>
      <w:bookmarkStart w:id="1248" w:name="_Toc438570351"/>
      <w:bookmarkStart w:id="1249" w:name="_Toc439502348"/>
      <w:bookmarkStart w:id="1250" w:name="_Toc439806769"/>
      <w:r>
        <w:t xml:space="preserve">Figure </w:t>
      </w:r>
      <w:fldSimple w:instr=" SEQ Figure \* ARABIC ">
        <w:r w:rsidR="00420AE8">
          <w:rPr>
            <w:noProof/>
          </w:rPr>
          <w:t>51</w:t>
        </w:r>
      </w:fldSimple>
      <w:bookmarkEnd w:id="1245"/>
      <w:r>
        <w:t>: Sequence of Schedule and Cost estimation elaboration</w:t>
      </w:r>
      <w:bookmarkEnd w:id="1246"/>
      <w:bookmarkEnd w:id="1247"/>
      <w:bookmarkEnd w:id="1248"/>
      <w:r w:rsidR="00C306E7">
        <w:t xml:space="preserve"> </w:t>
      </w:r>
      <w:sdt>
        <w:sdtPr>
          <w:id w:val="1011334852"/>
          <w:citation/>
        </w:sdtPr>
        <w:sdtContent>
          <w:r w:rsidR="00C306E7">
            <w:fldChar w:fldCharType="begin"/>
          </w:r>
          <w:r w:rsidR="00C306E7">
            <w:rPr>
              <w:lang w:val="en-US"/>
            </w:rPr>
            <w:instrText xml:space="preserve"> CITATION VIC15 \l 1033 </w:instrText>
          </w:r>
          <w:r w:rsidR="00C306E7">
            <w:fldChar w:fldCharType="separate"/>
          </w:r>
          <w:r w:rsidR="00326B90" w:rsidRPr="00326B90">
            <w:rPr>
              <w:noProof/>
              <w:lang w:val="en-US"/>
            </w:rPr>
            <w:t>(VICO, 2015)</w:t>
          </w:r>
          <w:r w:rsidR="00C306E7">
            <w:fldChar w:fldCharType="end"/>
          </w:r>
        </w:sdtContent>
      </w:sdt>
      <w:bookmarkEnd w:id="1249"/>
      <w:bookmarkEnd w:id="1250"/>
    </w:p>
    <w:p w14:paraId="2B76E3BD" w14:textId="6AA73E93" w:rsidR="00A43277" w:rsidRDefault="00E80F62" w:rsidP="00E46141">
      <w:r>
        <w:t xml:space="preserve">As it can be </w:t>
      </w:r>
      <w:r w:rsidRPr="006A7C24">
        <w:t xml:space="preserve">seen in the </w:t>
      </w:r>
      <w:r w:rsidR="001F4E64">
        <w:fldChar w:fldCharType="begin"/>
      </w:r>
      <w:r w:rsidR="001F4E64">
        <w:instrText xml:space="preserve"> REF _Ref435431707 \h </w:instrText>
      </w:r>
      <w:r w:rsidR="001F4E64">
        <w:fldChar w:fldCharType="separate"/>
      </w:r>
      <w:r w:rsidR="00420AE8">
        <w:t xml:space="preserve">Figure </w:t>
      </w:r>
      <w:r w:rsidR="00420AE8">
        <w:rPr>
          <w:noProof/>
        </w:rPr>
        <w:t>51</w:t>
      </w:r>
      <w:r w:rsidR="001F4E64">
        <w:fldChar w:fldCharType="end"/>
      </w:r>
      <w:r w:rsidRPr="001F4E64">
        <w:t>,</w:t>
      </w:r>
      <w:r>
        <w:t xml:space="preserve"> the sequence also describes how by multiplying the quantities per Cost/Unit and adding the </w:t>
      </w:r>
      <w:r w:rsidR="005529C1">
        <w:t>mark-up,</w:t>
      </w:r>
      <w:r>
        <w:t xml:space="preserve"> can be </w:t>
      </w:r>
      <w:r w:rsidR="005529C1">
        <w:t xml:space="preserve">taken a precise estimation of costs, which constitutes a 5D model. </w:t>
      </w:r>
      <w:r w:rsidR="00AE7483">
        <w:t>Thus, allowing user to have a better control over costs, time and quality of the project. Furthermore, the LBS is further improv</w:t>
      </w:r>
      <w:r w:rsidR="00475C2D">
        <w:t>ed and can help to control the process</w:t>
      </w:r>
      <w:r w:rsidR="00AE7483">
        <w:t xml:space="preserve"> </w:t>
      </w:r>
      <w:r w:rsidR="00475C2D">
        <w:t>with</w:t>
      </w:r>
      <w:r w:rsidR="00AE7483">
        <w:t xml:space="preserve"> the</w:t>
      </w:r>
      <w:r w:rsidR="00475C2D">
        <w:t xml:space="preserve"> use of</w:t>
      </w:r>
      <w:r w:rsidR="00AE7483">
        <w:t xml:space="preserve"> different LPS tools. </w:t>
      </w:r>
      <w:r w:rsidR="005529C1">
        <w:t xml:space="preserve">This can be done through </w:t>
      </w:r>
      <w:r w:rsidR="006E295D">
        <w:t>software</w:t>
      </w:r>
      <w:r w:rsidR="005529C1">
        <w:t xml:space="preserve"> features called Take-off Manager and Cost Planner</w:t>
      </w:r>
      <w:r w:rsidR="00A43277">
        <w:t xml:space="preserve"> </w:t>
      </w:r>
      <w:sdt>
        <w:sdtPr>
          <w:id w:val="-1422331103"/>
          <w:citation/>
        </w:sdtPr>
        <w:sdtContent>
          <w:r w:rsidR="00A43277">
            <w:fldChar w:fldCharType="begin"/>
          </w:r>
          <w:r w:rsidR="00A43277" w:rsidRPr="00A43277">
            <w:rPr>
              <w:lang w:val="en-US"/>
            </w:rPr>
            <w:instrText xml:space="preserve"> CITATION VIC15 \l 3082 </w:instrText>
          </w:r>
          <w:r w:rsidR="00A43277">
            <w:fldChar w:fldCharType="separate"/>
          </w:r>
          <w:r w:rsidR="00326B90" w:rsidRPr="00326B90">
            <w:rPr>
              <w:noProof/>
              <w:lang w:val="en-US"/>
            </w:rPr>
            <w:t>(VICO, 2015)</w:t>
          </w:r>
          <w:r w:rsidR="00A43277">
            <w:fldChar w:fldCharType="end"/>
          </w:r>
        </w:sdtContent>
      </w:sdt>
      <w:r w:rsidR="00AE7483">
        <w:t xml:space="preserve">. </w:t>
      </w:r>
    </w:p>
    <w:p w14:paraId="6E7AE2B9" w14:textId="318836D8" w:rsidR="002A492D" w:rsidRDefault="00A43277" w:rsidP="00E46141">
      <w:r>
        <w:t xml:space="preserve">Determine project’s locations for the location based quantities take-off, which as seen in </w:t>
      </w:r>
      <w:r w:rsidR="001F4E64">
        <w:rPr>
          <w:highlight w:val="yellow"/>
        </w:rPr>
        <w:fldChar w:fldCharType="begin"/>
      </w:r>
      <w:r w:rsidR="001F4E64">
        <w:instrText xml:space="preserve"> REF _Ref435431707 \h </w:instrText>
      </w:r>
      <w:r w:rsidR="001F4E64">
        <w:rPr>
          <w:highlight w:val="yellow"/>
        </w:rPr>
      </w:r>
      <w:r w:rsidR="001F4E64">
        <w:rPr>
          <w:highlight w:val="yellow"/>
        </w:rPr>
        <w:fldChar w:fldCharType="separate"/>
      </w:r>
      <w:r w:rsidR="00420AE8">
        <w:t xml:space="preserve">Figure </w:t>
      </w:r>
      <w:r w:rsidR="00420AE8">
        <w:rPr>
          <w:noProof/>
        </w:rPr>
        <w:t>51</w:t>
      </w:r>
      <w:r w:rsidR="001F4E64">
        <w:rPr>
          <w:highlight w:val="yellow"/>
        </w:rPr>
        <w:fldChar w:fldCharType="end"/>
      </w:r>
      <w:r>
        <w:t>, is the starting point for the location-based cost and</w:t>
      </w:r>
      <w:r w:rsidR="00266D0D">
        <w:t xml:space="preserve"> schedule planning</w:t>
      </w:r>
      <w:r w:rsidR="002A492D">
        <w:t>. The schedule and cost planner  modules</w:t>
      </w:r>
      <w:r w:rsidR="00225351">
        <w:t>,</w:t>
      </w:r>
      <w:r>
        <w:t xml:space="preserve"> </w:t>
      </w:r>
      <w:r w:rsidRPr="00A43277">
        <w:t>use quantities per location to calculate labour, material and equipment amounts and subsequently for determining number of work hours per location</w:t>
      </w:r>
      <w:r w:rsidR="00225351">
        <w:t xml:space="preserve"> </w:t>
      </w:r>
      <w:sdt>
        <w:sdtPr>
          <w:id w:val="2051496131"/>
          <w:citation/>
        </w:sdtPr>
        <w:sdtContent>
          <w:r w:rsidR="00225351">
            <w:fldChar w:fldCharType="begin"/>
          </w:r>
          <w:r w:rsidR="00225351" w:rsidRPr="00225351">
            <w:rPr>
              <w:lang w:val="en-US"/>
            </w:rPr>
            <w:instrText xml:space="preserve"> CITATION VIC15 \l 3082 </w:instrText>
          </w:r>
          <w:r w:rsidR="00225351">
            <w:fldChar w:fldCharType="separate"/>
          </w:r>
          <w:r w:rsidR="00326B90" w:rsidRPr="00326B90">
            <w:rPr>
              <w:noProof/>
              <w:lang w:val="en-US"/>
            </w:rPr>
            <w:t>(VICO, 2015)</w:t>
          </w:r>
          <w:r w:rsidR="00225351">
            <w:fldChar w:fldCharType="end"/>
          </w:r>
        </w:sdtContent>
      </w:sdt>
      <w:r>
        <w:t>.</w:t>
      </w:r>
    </w:p>
    <w:p w14:paraId="1699D897" w14:textId="7BBE3733" w:rsidR="002A492D" w:rsidRDefault="002A492D" w:rsidP="00E46141">
      <w:r>
        <w:t xml:space="preserve">The goal of the Location Breakdown </w:t>
      </w:r>
      <w:r w:rsidR="001F48FC">
        <w:t>Structure</w:t>
      </w:r>
      <w:r>
        <w:t xml:space="preserve"> is to determine the most optimal sequence for each trade, avoiding overlapping of activities and to achieve a continuous workflow without breaks.</w:t>
      </w:r>
      <w:r w:rsidR="00371B43">
        <w:t xml:space="preserve"> The optimal sequence can be applied with Schedule Planner</w:t>
      </w:r>
      <w:r w:rsidR="00475C2D">
        <w:t>,</w:t>
      </w:r>
      <w:r w:rsidR="00371B43">
        <w:t xml:space="preserve"> which uses the flowline theory</w:t>
      </w:r>
      <w:r w:rsidR="00BE4E83">
        <w:t xml:space="preserve"> </w:t>
      </w:r>
      <w:r w:rsidR="00371B43">
        <w:t xml:space="preserve">as a key differentiator. </w:t>
      </w:r>
    </w:p>
    <w:p w14:paraId="688EE36B" w14:textId="6813D6AC" w:rsidR="00607A98" w:rsidRDefault="00C1134C" w:rsidP="00371B43">
      <w:r>
        <w:t>S</w:t>
      </w:r>
      <w:commentRangeStart w:id="1251"/>
      <w:r w:rsidR="002F0849">
        <w:t xml:space="preserve">ince the </w:t>
      </w:r>
      <w:commentRangeEnd w:id="1251"/>
      <w:r w:rsidR="00CF1BF2">
        <w:rPr>
          <w:rStyle w:val="CommentReference"/>
        </w:rPr>
        <w:commentReference w:id="1251"/>
      </w:r>
      <w:r w:rsidR="0059095D">
        <w:t xml:space="preserve">4D model provides </w:t>
      </w:r>
      <w:r w:rsidR="002F0849">
        <w:t>very precise quantities</w:t>
      </w:r>
      <w:r w:rsidR="0059095D">
        <w:t xml:space="preserve"> estimation and together with information of resource availability and production ratios, </w:t>
      </w:r>
      <w:r w:rsidR="00EF704A">
        <w:t>a very precise and detailed schedule</w:t>
      </w:r>
      <w:r w:rsidR="002F0849">
        <w:t xml:space="preserve"> can be elaborated</w:t>
      </w:r>
      <w:r w:rsidR="00EF704A">
        <w:t>. Therefore</w:t>
      </w:r>
      <w:r w:rsidR="00CF1BF2">
        <w:t>,</w:t>
      </w:r>
      <w:r w:rsidR="00EF704A">
        <w:t xml:space="preserve"> the time spent in planning during phase scheduling meetings and weekly meeting</w:t>
      </w:r>
      <w:r w:rsidR="002F0849">
        <w:t>s</w:t>
      </w:r>
      <w:r w:rsidR="00EF704A">
        <w:t xml:space="preserve"> is greatly shorten to a casual conversation using the schedule as the meeting’s agenda, to discuss the</w:t>
      </w:r>
      <w:r w:rsidR="002F0849">
        <w:t xml:space="preserve"> project progress, the</w:t>
      </w:r>
      <w:r w:rsidR="00EF704A">
        <w:t xml:space="preserve"> requirements and method statement of each activity. </w:t>
      </w:r>
    </w:p>
    <w:p w14:paraId="564FD12C" w14:textId="35EDE3AE" w:rsidR="00392A9B" w:rsidRDefault="00392A9B" w:rsidP="00A645B3">
      <w:pPr>
        <w:pStyle w:val="Heading2"/>
      </w:pPr>
      <w:r>
        <w:t xml:space="preserve"> </w:t>
      </w:r>
      <w:bookmarkStart w:id="1252" w:name="_Ref438569888"/>
      <w:bookmarkStart w:id="1253" w:name="_Toc439505138"/>
      <w:r>
        <w:t>Change Management</w:t>
      </w:r>
      <w:bookmarkEnd w:id="1252"/>
      <w:bookmarkEnd w:id="1253"/>
    </w:p>
    <w:p w14:paraId="02581276" w14:textId="2D79B5D6" w:rsidR="0070610A" w:rsidRDefault="0070610A">
      <w:r>
        <w:t>Change the traditional planning method</w:t>
      </w:r>
      <w:r w:rsidR="00145AEA">
        <w:t>s</w:t>
      </w:r>
      <w:r>
        <w:t xml:space="preserve"> by the system presented in this report may imply an improvement </w:t>
      </w:r>
      <w:r w:rsidR="0003220C">
        <w:t>to the construction process</w:t>
      </w:r>
      <w:r w:rsidR="00145AEA">
        <w:t>,</w:t>
      </w:r>
      <w:r w:rsidR="0003220C">
        <w:t xml:space="preserve"> resulting in benefits for the organization but only if it is done right. M</w:t>
      </w:r>
      <w:r>
        <w:t>any orga</w:t>
      </w:r>
      <w:r w:rsidR="0003220C">
        <w:t>nizations fail when applying process</w:t>
      </w:r>
      <w:r>
        <w:t xml:space="preserve"> or organizational changes,</w:t>
      </w:r>
      <w:r w:rsidR="0003220C">
        <w:t xml:space="preserve"> therefore</w:t>
      </w:r>
      <w:r>
        <w:t xml:space="preserve"> is important to state a successful way to implement the suggested system.</w:t>
      </w:r>
    </w:p>
    <w:p w14:paraId="405E7805" w14:textId="2C3D8F37" w:rsidR="00392A9B" w:rsidRDefault="00392A9B">
      <w:r>
        <w:t xml:space="preserve">Kotter </w:t>
      </w:r>
      <w:sdt>
        <w:sdtPr>
          <w:id w:val="-1875150675"/>
          <w:citation/>
        </w:sdtPr>
        <w:sdtContent>
          <w:r>
            <w:fldChar w:fldCharType="begin"/>
          </w:r>
          <w:r w:rsidRPr="00A645B3">
            <w:rPr>
              <w:lang w:val="en-US"/>
            </w:rPr>
            <w:instrText xml:space="preserve">CITATION Joh06 \n  \l 3082 </w:instrText>
          </w:r>
          <w:r>
            <w:fldChar w:fldCharType="separate"/>
          </w:r>
          <w:r w:rsidR="00326B90" w:rsidRPr="00326B90">
            <w:rPr>
              <w:noProof/>
              <w:lang w:val="en-US"/>
            </w:rPr>
            <w:t>(2006)</w:t>
          </w:r>
          <w:r>
            <w:fldChar w:fldCharType="end"/>
          </w:r>
        </w:sdtContent>
      </w:sdt>
      <w:r>
        <w:t xml:space="preserve"> suggest that many change initiatives fail because the manager</w:t>
      </w:r>
      <w:r w:rsidR="0003220C">
        <w:t>s</w:t>
      </w:r>
      <w:r>
        <w:t xml:space="preserve"> do not realize that transformation is a process not an event and that makes them commit critical mistakes. </w:t>
      </w:r>
    </w:p>
    <w:p w14:paraId="28033CBE" w14:textId="0376B83A" w:rsidR="00392A9B" w:rsidRPr="00A645B3" w:rsidRDefault="00392A9B" w:rsidP="00A645B3">
      <w:pPr>
        <w:jc w:val="center"/>
        <w:rPr>
          <w:i/>
        </w:rPr>
      </w:pPr>
      <w:r>
        <w:rPr>
          <w:i/>
        </w:rPr>
        <w:t>“</w:t>
      </w:r>
      <w:r w:rsidRPr="00A645B3">
        <w:rPr>
          <w:i/>
        </w:rPr>
        <w:t>Leaders who successfully transform businesses do eight things right (and they do them in the right order).</w:t>
      </w:r>
      <w:r>
        <w:rPr>
          <w:i/>
        </w:rPr>
        <w:t xml:space="preserve">” </w:t>
      </w:r>
      <w:sdt>
        <w:sdtPr>
          <w:rPr>
            <w:i/>
          </w:rPr>
          <w:id w:val="-2079576241"/>
          <w:citation/>
        </w:sdtPr>
        <w:sdtContent>
          <w:r>
            <w:rPr>
              <w:i/>
            </w:rPr>
            <w:fldChar w:fldCharType="begin"/>
          </w:r>
          <w:r w:rsidRPr="00A645B3">
            <w:rPr>
              <w:lang w:val="en-US"/>
            </w:rPr>
            <w:instrText xml:space="preserve"> CITATION Joh06 \l 3082 </w:instrText>
          </w:r>
          <w:r>
            <w:rPr>
              <w:i/>
            </w:rPr>
            <w:fldChar w:fldCharType="separate"/>
          </w:r>
          <w:r w:rsidR="00326B90" w:rsidRPr="00326B90">
            <w:rPr>
              <w:noProof/>
              <w:lang w:val="en-US"/>
            </w:rPr>
            <w:t>(Kotter, 2006)</w:t>
          </w:r>
          <w:r>
            <w:rPr>
              <w:i/>
            </w:rPr>
            <w:fldChar w:fldCharType="end"/>
          </w:r>
        </w:sdtContent>
      </w:sdt>
    </w:p>
    <w:p w14:paraId="5367FE64" w14:textId="5499556A" w:rsidR="00837DD2" w:rsidRDefault="00837DD2" w:rsidP="00A645B3">
      <w:r>
        <w:lastRenderedPageBreak/>
        <w:t xml:space="preserve">For giving a transformation </w:t>
      </w:r>
      <w:r w:rsidR="0003220C">
        <w:t>initiative</w:t>
      </w:r>
      <w:r>
        <w:t xml:space="preserve"> the best chance to succeed, Kotter suggest an 8 steps process with actions to be followed in each of them, </w:t>
      </w:r>
      <w:r w:rsidR="005B76B3">
        <w:t>which are</w:t>
      </w:r>
      <w:r>
        <w:t xml:space="preserve"> based on avoiding the most common mistakes. These 8 steps are the following: </w:t>
      </w:r>
    </w:p>
    <w:p w14:paraId="71E44A50" w14:textId="77777777" w:rsidR="00837DD2" w:rsidRPr="00A645B3" w:rsidRDefault="00837DD2" w:rsidP="00A645B3">
      <w:pPr>
        <w:pStyle w:val="ListParagraph"/>
        <w:numPr>
          <w:ilvl w:val="0"/>
          <w:numId w:val="44"/>
        </w:numPr>
        <w:spacing w:line="259" w:lineRule="auto"/>
        <w:rPr>
          <w:i/>
        </w:rPr>
      </w:pPr>
      <w:r w:rsidRPr="00A645B3">
        <w:rPr>
          <w:i/>
        </w:rPr>
        <w:t>Establish a sense of urgency</w:t>
      </w:r>
    </w:p>
    <w:p w14:paraId="04FBA2EC" w14:textId="730F4F2E" w:rsidR="00837DD2" w:rsidRPr="00A645B3" w:rsidRDefault="00837DD2" w:rsidP="00A645B3">
      <w:pPr>
        <w:pStyle w:val="ListParagraph"/>
        <w:numPr>
          <w:ilvl w:val="0"/>
          <w:numId w:val="45"/>
        </w:numPr>
        <w:spacing w:line="259" w:lineRule="auto"/>
        <w:rPr>
          <w:i/>
        </w:rPr>
      </w:pPr>
      <w:r w:rsidRPr="00A645B3">
        <w:rPr>
          <w:i/>
        </w:rPr>
        <w:t>Examine market and competitive realities for potential crises and untapped opportunities.</w:t>
      </w:r>
    </w:p>
    <w:p w14:paraId="2D5D8FD3" w14:textId="448A64BE" w:rsidR="00837DD2" w:rsidRPr="00A645B3" w:rsidRDefault="00837DD2" w:rsidP="00A645B3">
      <w:pPr>
        <w:pStyle w:val="ListParagraph"/>
        <w:numPr>
          <w:ilvl w:val="0"/>
          <w:numId w:val="45"/>
        </w:numPr>
        <w:spacing w:line="259" w:lineRule="auto"/>
        <w:rPr>
          <w:i/>
        </w:rPr>
      </w:pPr>
      <w:r w:rsidRPr="00A645B3">
        <w:rPr>
          <w:i/>
        </w:rPr>
        <w:t>Convince at least 75% of your managers that the status quo is more dangerous than the unknown.</w:t>
      </w:r>
    </w:p>
    <w:p w14:paraId="0C47AA50" w14:textId="0FF7F1A0" w:rsidR="00837DD2" w:rsidRPr="00A645B3" w:rsidRDefault="00837DD2" w:rsidP="00A645B3">
      <w:pPr>
        <w:pStyle w:val="ListParagraph"/>
        <w:numPr>
          <w:ilvl w:val="0"/>
          <w:numId w:val="44"/>
        </w:numPr>
        <w:spacing w:line="259" w:lineRule="auto"/>
        <w:rPr>
          <w:i/>
        </w:rPr>
      </w:pPr>
      <w:r w:rsidRPr="00A645B3">
        <w:rPr>
          <w:i/>
        </w:rPr>
        <w:t>Form a powerful guiding coalition</w:t>
      </w:r>
    </w:p>
    <w:p w14:paraId="35FD386E" w14:textId="602D7AFD" w:rsidR="00837DD2" w:rsidRPr="00A645B3" w:rsidRDefault="00837DD2" w:rsidP="00A645B3">
      <w:pPr>
        <w:pStyle w:val="ListParagraph"/>
        <w:numPr>
          <w:ilvl w:val="0"/>
          <w:numId w:val="45"/>
        </w:numPr>
        <w:spacing w:line="259" w:lineRule="auto"/>
        <w:rPr>
          <w:i/>
        </w:rPr>
      </w:pPr>
      <w:r w:rsidRPr="00A645B3">
        <w:rPr>
          <w:i/>
        </w:rPr>
        <w:t>Assemble a group with shared commitment and enough power to lead the change effort.</w:t>
      </w:r>
    </w:p>
    <w:p w14:paraId="4BD42CFA" w14:textId="7EE9867B" w:rsidR="00837DD2" w:rsidRPr="00A645B3" w:rsidRDefault="00837DD2" w:rsidP="00A645B3">
      <w:pPr>
        <w:pStyle w:val="ListParagraph"/>
        <w:numPr>
          <w:ilvl w:val="0"/>
          <w:numId w:val="45"/>
        </w:numPr>
        <w:spacing w:line="259" w:lineRule="auto"/>
        <w:rPr>
          <w:i/>
        </w:rPr>
      </w:pPr>
      <w:r w:rsidRPr="00A645B3">
        <w:rPr>
          <w:i/>
        </w:rPr>
        <w:t>Encourage them to work as a team outside the normal hierarchy.</w:t>
      </w:r>
    </w:p>
    <w:p w14:paraId="5FD92055" w14:textId="2F0CAEA8" w:rsidR="00837DD2" w:rsidRPr="00A645B3" w:rsidRDefault="00837DD2" w:rsidP="00A645B3">
      <w:pPr>
        <w:pStyle w:val="ListParagraph"/>
        <w:numPr>
          <w:ilvl w:val="0"/>
          <w:numId w:val="44"/>
        </w:numPr>
        <w:spacing w:line="259" w:lineRule="auto"/>
        <w:rPr>
          <w:i/>
        </w:rPr>
      </w:pPr>
      <w:r w:rsidRPr="00A645B3">
        <w:rPr>
          <w:i/>
        </w:rPr>
        <w:t>Create a vision</w:t>
      </w:r>
    </w:p>
    <w:p w14:paraId="149541D2" w14:textId="01A6ECAF" w:rsidR="00837DD2" w:rsidRPr="00A645B3" w:rsidRDefault="00837DD2" w:rsidP="00A645B3">
      <w:pPr>
        <w:pStyle w:val="ListParagraph"/>
        <w:numPr>
          <w:ilvl w:val="0"/>
          <w:numId w:val="45"/>
        </w:numPr>
        <w:spacing w:line="259" w:lineRule="auto"/>
        <w:rPr>
          <w:i/>
        </w:rPr>
      </w:pPr>
      <w:r w:rsidRPr="00A645B3">
        <w:rPr>
          <w:i/>
        </w:rPr>
        <w:t>Create a vision to direct the change effort.</w:t>
      </w:r>
    </w:p>
    <w:p w14:paraId="7BD2B57C" w14:textId="47DAB90F" w:rsidR="00837DD2" w:rsidRPr="00A645B3" w:rsidRDefault="00837DD2" w:rsidP="00A645B3">
      <w:pPr>
        <w:pStyle w:val="ListParagraph"/>
        <w:numPr>
          <w:ilvl w:val="0"/>
          <w:numId w:val="45"/>
        </w:numPr>
        <w:spacing w:line="259" w:lineRule="auto"/>
        <w:rPr>
          <w:i/>
        </w:rPr>
      </w:pPr>
      <w:r w:rsidRPr="00A645B3">
        <w:rPr>
          <w:i/>
        </w:rPr>
        <w:t>Develop strategies for realizing that vision.</w:t>
      </w:r>
    </w:p>
    <w:p w14:paraId="2CFA61EC" w14:textId="19130853" w:rsidR="00837DD2" w:rsidRPr="00A645B3" w:rsidRDefault="00837DD2" w:rsidP="00A645B3">
      <w:pPr>
        <w:pStyle w:val="ListParagraph"/>
        <w:numPr>
          <w:ilvl w:val="0"/>
          <w:numId w:val="44"/>
        </w:numPr>
        <w:spacing w:line="259" w:lineRule="auto"/>
        <w:rPr>
          <w:i/>
        </w:rPr>
      </w:pPr>
      <w:r w:rsidRPr="00A645B3">
        <w:rPr>
          <w:i/>
        </w:rPr>
        <w:t>Communicate the vision</w:t>
      </w:r>
    </w:p>
    <w:p w14:paraId="0A3320D6" w14:textId="2D98A4D5" w:rsidR="00837DD2" w:rsidRPr="00A645B3" w:rsidRDefault="00837DD2" w:rsidP="00A645B3">
      <w:pPr>
        <w:pStyle w:val="ListParagraph"/>
        <w:numPr>
          <w:ilvl w:val="0"/>
          <w:numId w:val="45"/>
        </w:numPr>
        <w:spacing w:line="259" w:lineRule="auto"/>
        <w:rPr>
          <w:i/>
        </w:rPr>
      </w:pPr>
      <w:r w:rsidRPr="00A645B3">
        <w:rPr>
          <w:i/>
        </w:rPr>
        <w:t>Use every vehicle possible to communicate the new vision and strategies for achieving it.</w:t>
      </w:r>
    </w:p>
    <w:p w14:paraId="53F8479C" w14:textId="7FE5DCBC" w:rsidR="00837DD2" w:rsidRPr="00A645B3" w:rsidRDefault="00837DD2" w:rsidP="00A645B3">
      <w:pPr>
        <w:pStyle w:val="ListParagraph"/>
        <w:numPr>
          <w:ilvl w:val="0"/>
          <w:numId w:val="45"/>
        </w:numPr>
        <w:spacing w:line="259" w:lineRule="auto"/>
        <w:rPr>
          <w:i/>
        </w:rPr>
      </w:pPr>
      <w:r w:rsidRPr="00A645B3">
        <w:rPr>
          <w:i/>
        </w:rPr>
        <w:t>Teach new behaviours by the example of the guiding coalition.</w:t>
      </w:r>
    </w:p>
    <w:p w14:paraId="487FB3F7" w14:textId="25A2D1B9" w:rsidR="00837DD2" w:rsidRPr="00A645B3" w:rsidRDefault="00837DD2" w:rsidP="00A645B3">
      <w:pPr>
        <w:pStyle w:val="ListParagraph"/>
        <w:numPr>
          <w:ilvl w:val="0"/>
          <w:numId w:val="44"/>
        </w:numPr>
        <w:spacing w:line="259" w:lineRule="auto"/>
        <w:rPr>
          <w:i/>
        </w:rPr>
      </w:pPr>
      <w:r w:rsidRPr="00A645B3">
        <w:rPr>
          <w:i/>
        </w:rPr>
        <w:t>Empower others to act on the vision</w:t>
      </w:r>
    </w:p>
    <w:p w14:paraId="72547AF3" w14:textId="037589DF" w:rsidR="00837DD2" w:rsidRPr="00A645B3" w:rsidRDefault="00837DD2" w:rsidP="00A645B3">
      <w:pPr>
        <w:pStyle w:val="ListParagraph"/>
        <w:numPr>
          <w:ilvl w:val="0"/>
          <w:numId w:val="45"/>
        </w:numPr>
        <w:spacing w:line="259" w:lineRule="auto"/>
        <w:rPr>
          <w:i/>
        </w:rPr>
      </w:pPr>
      <w:r w:rsidRPr="00A645B3">
        <w:rPr>
          <w:i/>
        </w:rPr>
        <w:t>Remove or alter systems or structures undermining the vision.</w:t>
      </w:r>
    </w:p>
    <w:p w14:paraId="4F36DB3F" w14:textId="64C17269" w:rsidR="00837DD2" w:rsidRPr="00A645B3" w:rsidRDefault="00837DD2" w:rsidP="00A645B3">
      <w:pPr>
        <w:pStyle w:val="ListParagraph"/>
        <w:numPr>
          <w:ilvl w:val="0"/>
          <w:numId w:val="45"/>
        </w:numPr>
        <w:spacing w:line="259" w:lineRule="auto"/>
        <w:rPr>
          <w:i/>
        </w:rPr>
      </w:pPr>
      <w:r w:rsidRPr="00A645B3">
        <w:rPr>
          <w:i/>
        </w:rPr>
        <w:t>Encourage risk taking and non-traditional ideas, activities, and actions.</w:t>
      </w:r>
    </w:p>
    <w:p w14:paraId="510B9047" w14:textId="22F7132B" w:rsidR="00837DD2" w:rsidRPr="00A645B3" w:rsidRDefault="00837DD2" w:rsidP="00A645B3">
      <w:pPr>
        <w:pStyle w:val="ListParagraph"/>
        <w:numPr>
          <w:ilvl w:val="0"/>
          <w:numId w:val="44"/>
        </w:numPr>
        <w:spacing w:line="259" w:lineRule="auto"/>
        <w:rPr>
          <w:i/>
        </w:rPr>
      </w:pPr>
      <w:r w:rsidRPr="00A645B3">
        <w:rPr>
          <w:i/>
        </w:rPr>
        <w:t>Plan for and create short-term wins</w:t>
      </w:r>
    </w:p>
    <w:p w14:paraId="6DEEC415" w14:textId="17F6C80E" w:rsidR="00837DD2" w:rsidRPr="00A645B3" w:rsidRDefault="00837DD2" w:rsidP="00A645B3">
      <w:pPr>
        <w:pStyle w:val="ListParagraph"/>
        <w:numPr>
          <w:ilvl w:val="0"/>
          <w:numId w:val="45"/>
        </w:numPr>
        <w:spacing w:line="259" w:lineRule="auto"/>
        <w:rPr>
          <w:i/>
        </w:rPr>
      </w:pPr>
      <w:r w:rsidRPr="00A645B3">
        <w:rPr>
          <w:i/>
        </w:rPr>
        <w:t>Define and engineer visible performance improvements.</w:t>
      </w:r>
    </w:p>
    <w:p w14:paraId="716579F4" w14:textId="7B70557E" w:rsidR="00837DD2" w:rsidRPr="00A645B3" w:rsidRDefault="00837DD2" w:rsidP="00A645B3">
      <w:pPr>
        <w:pStyle w:val="ListParagraph"/>
        <w:numPr>
          <w:ilvl w:val="0"/>
          <w:numId w:val="45"/>
        </w:numPr>
        <w:spacing w:line="259" w:lineRule="auto"/>
        <w:rPr>
          <w:i/>
        </w:rPr>
      </w:pPr>
      <w:r w:rsidRPr="00A645B3">
        <w:rPr>
          <w:i/>
        </w:rPr>
        <w:t>Recognize and reward employees contributing to those improvements.</w:t>
      </w:r>
    </w:p>
    <w:p w14:paraId="1F8CB4BE" w14:textId="29B2A013" w:rsidR="00837DD2" w:rsidRPr="00A645B3" w:rsidRDefault="00837DD2" w:rsidP="00A645B3">
      <w:pPr>
        <w:pStyle w:val="ListParagraph"/>
        <w:numPr>
          <w:ilvl w:val="0"/>
          <w:numId w:val="44"/>
        </w:numPr>
        <w:spacing w:line="259" w:lineRule="auto"/>
        <w:rPr>
          <w:i/>
        </w:rPr>
      </w:pPr>
      <w:r w:rsidRPr="00A645B3">
        <w:rPr>
          <w:i/>
        </w:rPr>
        <w:t>Consolidate improvements and produce more change</w:t>
      </w:r>
    </w:p>
    <w:p w14:paraId="44B3CD32" w14:textId="0C2DF046" w:rsidR="00837DD2" w:rsidRPr="00A645B3" w:rsidRDefault="00837DD2" w:rsidP="00A645B3">
      <w:pPr>
        <w:pStyle w:val="ListParagraph"/>
        <w:numPr>
          <w:ilvl w:val="0"/>
          <w:numId w:val="45"/>
        </w:numPr>
        <w:spacing w:line="259" w:lineRule="auto"/>
        <w:rPr>
          <w:i/>
        </w:rPr>
      </w:pPr>
      <w:r w:rsidRPr="00A645B3">
        <w:rPr>
          <w:i/>
        </w:rPr>
        <w:t>Use increased credibility from early wins to change systems, structures, and policies undermining the vision.</w:t>
      </w:r>
    </w:p>
    <w:p w14:paraId="59675A4F" w14:textId="6B901E92" w:rsidR="00837DD2" w:rsidRPr="00A645B3" w:rsidRDefault="00837DD2" w:rsidP="00A645B3">
      <w:pPr>
        <w:pStyle w:val="ListParagraph"/>
        <w:numPr>
          <w:ilvl w:val="0"/>
          <w:numId w:val="45"/>
        </w:numPr>
        <w:spacing w:line="259" w:lineRule="auto"/>
        <w:rPr>
          <w:i/>
        </w:rPr>
      </w:pPr>
      <w:r w:rsidRPr="00A645B3">
        <w:rPr>
          <w:i/>
        </w:rPr>
        <w:t>Hire, promote, and develop employees who can implement the vision.</w:t>
      </w:r>
    </w:p>
    <w:p w14:paraId="12F1BB08" w14:textId="46496CE6" w:rsidR="00837DD2" w:rsidRPr="00A645B3" w:rsidRDefault="00837DD2" w:rsidP="00A645B3">
      <w:pPr>
        <w:pStyle w:val="ListParagraph"/>
        <w:numPr>
          <w:ilvl w:val="0"/>
          <w:numId w:val="45"/>
        </w:numPr>
        <w:spacing w:line="259" w:lineRule="auto"/>
        <w:rPr>
          <w:i/>
        </w:rPr>
      </w:pPr>
      <w:r w:rsidRPr="00A645B3">
        <w:rPr>
          <w:i/>
        </w:rPr>
        <w:t>Reinvigorate the change process with new projects and change agents.</w:t>
      </w:r>
    </w:p>
    <w:p w14:paraId="09E37B44" w14:textId="3DE36EE7" w:rsidR="00837DD2" w:rsidRPr="00A645B3" w:rsidRDefault="00837DD2" w:rsidP="00A645B3">
      <w:pPr>
        <w:pStyle w:val="ListParagraph"/>
        <w:numPr>
          <w:ilvl w:val="0"/>
          <w:numId w:val="44"/>
        </w:numPr>
        <w:spacing w:line="259" w:lineRule="auto"/>
        <w:rPr>
          <w:i/>
        </w:rPr>
      </w:pPr>
      <w:r w:rsidRPr="00A645B3">
        <w:rPr>
          <w:i/>
        </w:rPr>
        <w:t>Institutionalize new approaches</w:t>
      </w:r>
    </w:p>
    <w:p w14:paraId="5922727A" w14:textId="38262F6C" w:rsidR="00837DD2" w:rsidRPr="00A645B3" w:rsidRDefault="00837DD2" w:rsidP="00A645B3">
      <w:pPr>
        <w:pStyle w:val="ListParagraph"/>
        <w:numPr>
          <w:ilvl w:val="0"/>
          <w:numId w:val="45"/>
        </w:numPr>
        <w:spacing w:line="259" w:lineRule="auto"/>
        <w:rPr>
          <w:i/>
        </w:rPr>
      </w:pPr>
      <w:r w:rsidRPr="00A645B3">
        <w:rPr>
          <w:i/>
        </w:rPr>
        <w:t>Articulate connections between new behaviours and corporate success.</w:t>
      </w:r>
    </w:p>
    <w:p w14:paraId="18C45CCC" w14:textId="3D050A0D" w:rsidR="00837DD2" w:rsidRDefault="00837DD2" w:rsidP="00A645B3">
      <w:pPr>
        <w:pStyle w:val="ListParagraph"/>
        <w:numPr>
          <w:ilvl w:val="0"/>
          <w:numId w:val="45"/>
        </w:numPr>
        <w:spacing w:line="259" w:lineRule="auto"/>
        <w:rPr>
          <w:i/>
        </w:rPr>
      </w:pPr>
      <w:r w:rsidRPr="00A645B3">
        <w:rPr>
          <w:i/>
        </w:rPr>
        <w:t>Create leadership development and succession plans consistent with the new approach.</w:t>
      </w:r>
    </w:p>
    <w:p w14:paraId="254CFD0E" w14:textId="587B36D9" w:rsidR="0003220C" w:rsidRPr="0003220C" w:rsidRDefault="001A042D" w:rsidP="00A645B3">
      <w:pPr>
        <w:spacing w:line="259" w:lineRule="auto"/>
        <w:jc w:val="left"/>
      </w:pPr>
      <w:sdt>
        <w:sdtPr>
          <w:id w:val="-368920711"/>
          <w:citation/>
        </w:sdtPr>
        <w:sdtContent>
          <w:r w:rsidR="0003220C">
            <w:fldChar w:fldCharType="begin"/>
          </w:r>
          <w:r w:rsidR="00981007">
            <w:rPr>
              <w:lang w:val="en-US"/>
            </w:rPr>
            <w:instrText xml:space="preserve">CITATION Joh06 \p 3 \l 3082 </w:instrText>
          </w:r>
          <w:r w:rsidR="0003220C">
            <w:fldChar w:fldCharType="separate"/>
          </w:r>
          <w:r w:rsidR="00326B90" w:rsidRPr="00326B90">
            <w:rPr>
              <w:noProof/>
              <w:lang w:val="en-US"/>
            </w:rPr>
            <w:t>(Kotter, 2006, p. 3)</w:t>
          </w:r>
          <w:r w:rsidR="0003220C">
            <w:fldChar w:fldCharType="end"/>
          </w:r>
        </w:sdtContent>
      </w:sdt>
    </w:p>
    <w:p w14:paraId="420FD2AF" w14:textId="77777777" w:rsidR="00BE0B66" w:rsidRDefault="0003220C" w:rsidP="00A645B3">
      <w:r>
        <w:t xml:space="preserve">The importance of change, as argued by some of the survey respondents, leads on the fact that no organization survives if it is not capable to adapt to the </w:t>
      </w:r>
      <w:r w:rsidR="00145AEA">
        <w:t>ever-changing</w:t>
      </w:r>
      <w:r>
        <w:t xml:space="preserve"> market environment. </w:t>
      </w:r>
      <w:r w:rsidR="005B76B3">
        <w:t xml:space="preserve">In addition, </w:t>
      </w:r>
      <w:r w:rsidR="00145AEA">
        <w:t>Kotter arg</w:t>
      </w:r>
      <w:r w:rsidR="0001173E">
        <w:t>ues that the lesson to learn</w:t>
      </w:r>
      <w:r w:rsidR="00145AEA">
        <w:t xml:space="preserve"> from some of the cases that </w:t>
      </w:r>
      <w:r w:rsidR="005B76B3">
        <w:t>succeeded</w:t>
      </w:r>
      <w:r w:rsidR="00145AEA">
        <w:t xml:space="preserve"> when implementing a change is that the process goes through a </w:t>
      </w:r>
      <w:r w:rsidR="005B76B3">
        <w:t>series</w:t>
      </w:r>
      <w:r w:rsidR="00145AEA">
        <w:t xml:space="preserve"> of phases relatively long and that skipping steps just gives the illusion of fastening the process but does not lead </w:t>
      </w:r>
      <w:r w:rsidR="005B76B3">
        <w:t xml:space="preserve">to </w:t>
      </w:r>
      <w:r w:rsidR="00145AEA">
        <w:t xml:space="preserve">a successful outcome. </w:t>
      </w:r>
      <w:r w:rsidR="005B76B3">
        <w:t>Another</w:t>
      </w:r>
      <w:r w:rsidR="00145AEA">
        <w:t xml:space="preserve"> lesson to be learnt is that critical mistakes</w:t>
      </w:r>
      <w:r w:rsidR="005B76B3">
        <w:t>,</w:t>
      </w:r>
      <w:r w:rsidR="00145AEA">
        <w:t xml:space="preserve"> in any of the mentioned phases</w:t>
      </w:r>
      <w:r w:rsidR="005B76B3">
        <w:t>,</w:t>
      </w:r>
      <w:r w:rsidR="00145AEA">
        <w:t xml:space="preserve"> can greatly influence the result</w:t>
      </w:r>
      <w:r w:rsidR="005B76B3">
        <w:t>. These facts is what makes the task of guiding a change absolutely essential and difficult at the same time, becoming the</w:t>
      </w:r>
      <w:r w:rsidR="00145AEA">
        <w:t xml:space="preserve"> ultimate test of a</w:t>
      </w:r>
      <w:r w:rsidR="005B76B3">
        <w:t>ny</w:t>
      </w:r>
      <w:r w:rsidR="00145AEA">
        <w:t xml:space="preserve"> leader </w:t>
      </w:r>
    </w:p>
    <w:p w14:paraId="571A88CC" w14:textId="741262E1" w:rsidR="00444B42" w:rsidRDefault="001A042D" w:rsidP="006D0F48">
      <w:pPr>
        <w:jc w:val="left"/>
        <w:sectPr w:rsidR="00444B42" w:rsidSect="00DB3D5B">
          <w:pgSz w:w="11906" w:h="16838"/>
          <w:pgMar w:top="1702" w:right="1417" w:bottom="1417" w:left="1417" w:header="708" w:footer="708" w:gutter="0"/>
          <w:pgNumType w:start="41"/>
          <w:cols w:space="708"/>
          <w:docGrid w:linePitch="360"/>
        </w:sectPr>
      </w:pPr>
      <w:sdt>
        <w:sdtPr>
          <w:id w:val="-756521596"/>
          <w:citation/>
        </w:sdtPr>
        <w:sdtContent>
          <w:r w:rsidR="00145AEA">
            <w:fldChar w:fldCharType="begin"/>
          </w:r>
          <w:r w:rsidR="00145AEA" w:rsidRPr="00A645B3">
            <w:rPr>
              <w:lang w:val="en-US"/>
            </w:rPr>
            <w:instrText xml:space="preserve"> CITATION Joh06 \l 3082 </w:instrText>
          </w:r>
          <w:r w:rsidR="00145AEA">
            <w:fldChar w:fldCharType="separate"/>
          </w:r>
          <w:r w:rsidR="00326B90" w:rsidRPr="00326B90">
            <w:rPr>
              <w:noProof/>
              <w:lang w:val="en-US"/>
            </w:rPr>
            <w:t>(Kotter, 2006)</w:t>
          </w:r>
          <w:r w:rsidR="00145AEA">
            <w:fldChar w:fldCharType="end"/>
          </w:r>
        </w:sdtContent>
      </w:sdt>
      <w:r w:rsidR="00D05D12">
        <w:t>.</w:t>
      </w:r>
    </w:p>
    <w:p w14:paraId="53A87153" w14:textId="6E02ED3C" w:rsidR="00455517" w:rsidRPr="00455517" w:rsidRDefault="00455517" w:rsidP="00455517">
      <w:pPr>
        <w:pStyle w:val="Heading1"/>
      </w:pPr>
      <w:bookmarkStart w:id="1254" w:name="_Toc431385775"/>
      <w:bookmarkStart w:id="1255" w:name="_Toc432508947"/>
      <w:bookmarkStart w:id="1256" w:name="_Toc433890172"/>
      <w:bookmarkStart w:id="1257" w:name="_Toc434321640"/>
      <w:bookmarkStart w:id="1258" w:name="_Toc434481859"/>
      <w:bookmarkStart w:id="1259" w:name="_Toc434492812"/>
      <w:bookmarkStart w:id="1260" w:name="_Toc434577763"/>
      <w:bookmarkStart w:id="1261" w:name="_Toc435611629"/>
      <w:bookmarkStart w:id="1262" w:name="_Toc435614390"/>
      <w:bookmarkStart w:id="1263" w:name="_Toc434578584"/>
      <w:bookmarkStart w:id="1264" w:name="_Toc436040100"/>
      <w:bookmarkStart w:id="1265" w:name="_Toc436222194"/>
      <w:bookmarkStart w:id="1266" w:name="_Toc436723215"/>
      <w:bookmarkStart w:id="1267" w:name="_Toc436731208"/>
      <w:bookmarkStart w:id="1268" w:name="_Toc437259212"/>
      <w:r>
        <w:lastRenderedPageBreak/>
        <w:t xml:space="preserve"> </w:t>
      </w:r>
      <w:bookmarkStart w:id="1269" w:name="_Toc437346875"/>
      <w:bookmarkStart w:id="1270" w:name="_Toc437427863"/>
      <w:bookmarkStart w:id="1271" w:name="_Toc437433595"/>
      <w:bookmarkStart w:id="1272" w:name="_Toc437600285"/>
      <w:bookmarkStart w:id="1273" w:name="_Toc437865411"/>
      <w:bookmarkStart w:id="1274" w:name="_Toc439505139"/>
      <w:r w:rsidR="006A045B">
        <w:t>Conclusion</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47CF61D3" w14:textId="2EB23CCC" w:rsidR="009A4B55" w:rsidRDefault="00720198" w:rsidP="00455517">
      <w:r>
        <w:t>The initial observations revealed some issues in the current production control systems</w:t>
      </w:r>
      <w:r w:rsidR="00E67A02">
        <w:t xml:space="preserve">. The productivity of construction sites in Denmark </w:t>
      </w:r>
      <w:r w:rsidR="001C00C1">
        <w:t xml:space="preserve">has increased by just 10% </w:t>
      </w:r>
      <w:r w:rsidR="00522378">
        <w:t xml:space="preserve">in the last 50 years. </w:t>
      </w:r>
      <w:r w:rsidR="00094826">
        <w:t xml:space="preserve">It has been reported that LPS and LBMS </w:t>
      </w:r>
      <w:r w:rsidR="007D0FC6">
        <w:t>have a positive effect on schedule reliability and control. By combining the two tools</w:t>
      </w:r>
      <w:r w:rsidR="006A7E20">
        <w:t xml:space="preserve">, the effect can be highly beneficial for the construction industry, however the research available is </w:t>
      </w:r>
      <w:r w:rsidR="00FC75A7">
        <w:t>limited in this matter</w:t>
      </w:r>
      <w:r w:rsidR="006A7E20">
        <w:t>.</w:t>
      </w:r>
    </w:p>
    <w:p w14:paraId="61379312" w14:textId="2E70141A" w:rsidR="00C15746" w:rsidRDefault="1392DC7F" w:rsidP="00455517">
      <w:r>
        <w:t xml:space="preserve">The literature review of LPS and LBMS highlighted the need for a guideline on how to apply both methods and combine them together. </w:t>
      </w:r>
      <w:r w:rsidR="00CF19BE">
        <w:t xml:space="preserve">An important fact to mention is that most of the existing research and theories about LPS </w:t>
      </w:r>
      <w:r w:rsidR="00D475EF">
        <w:t>are</w:t>
      </w:r>
      <w:r w:rsidR="00CF19BE">
        <w:t xml:space="preserve"> very positive in regards to </w:t>
      </w:r>
      <w:r w:rsidR="00D475EF">
        <w:t>the</w:t>
      </w:r>
      <w:r w:rsidR="00CF19BE">
        <w:t xml:space="preserve"> efficiency, focusing on the fact that it can increase construction rates drastically; it does not however explore the human factor involved.</w:t>
      </w:r>
      <w:r w:rsidR="001F6231">
        <w:t xml:space="preserve"> Chapter 7 (Application of the combine system) presents a theoretical step by step guide on how to successfully apply LBMS with LPS.</w:t>
      </w:r>
    </w:p>
    <w:p w14:paraId="3DF84E47" w14:textId="612E3DA4" w:rsidR="00DD054A" w:rsidRDefault="00DD054A" w:rsidP="00455517">
      <w:r>
        <w:t>In order to emphasize the divergences between theory and practice, the research presents two case studies where the LPS and LBMS tools used are analysed and compared with the theoretical approach.</w:t>
      </w:r>
    </w:p>
    <w:p w14:paraId="32A0BF7F" w14:textId="45E1A94F" w:rsidR="00DC3669" w:rsidRDefault="006A615D">
      <w:r>
        <w:t>The first c</w:t>
      </w:r>
      <w:r w:rsidR="00431C4D">
        <w:t xml:space="preserve">ase study </w:t>
      </w:r>
      <w:r w:rsidR="001D27AB">
        <w:t>confirmed the fact that some of the LPS tools are too complicated and unrealistic to follow, creating even more confusion on site without any significant improvement.</w:t>
      </w:r>
    </w:p>
    <w:p w14:paraId="6C35360B" w14:textId="2E05E57D" w:rsidR="00DC3669" w:rsidRDefault="004E3179" w:rsidP="006D0F48">
      <w:pPr>
        <w:pStyle w:val="ListParagraph"/>
        <w:numPr>
          <w:ilvl w:val="0"/>
          <w:numId w:val="51"/>
        </w:numPr>
      </w:pPr>
      <w:r>
        <w:t>PPC for instance requires much time to gather all the information from different contractors.</w:t>
      </w:r>
      <w:r w:rsidRPr="006D0F48">
        <w:t xml:space="preserve"> Moreover, the PPC rate can be altered if the contractors consider a number of tasks as one, creating an imprecise rate, leading to a misleading and unrealistic</w:t>
      </w:r>
      <w:r>
        <w:t xml:space="preserve"> PPC ratio.</w:t>
      </w:r>
      <w:r w:rsidR="001D27AB">
        <w:t xml:space="preserve"> </w:t>
      </w:r>
      <w:r>
        <w:t xml:space="preserve">The alternative chosen by the project manager consists in a </w:t>
      </w:r>
      <w:r w:rsidR="00DC3669">
        <w:t xml:space="preserve">simple chart created in VICO to visualize the completed tasks and the ones that require attention. The new process greatly reduces the time of gathering data. </w:t>
      </w:r>
    </w:p>
    <w:p w14:paraId="1FC242FA" w14:textId="0E77496A" w:rsidR="00DC3669" w:rsidRDefault="00DC3669" w:rsidP="006D0F48">
      <w:pPr>
        <w:pStyle w:val="ListParagraph"/>
        <w:numPr>
          <w:ilvl w:val="0"/>
          <w:numId w:val="50"/>
        </w:numPr>
      </w:pPr>
      <w:r>
        <w:t>The MRP is not used in the selected case study due to the fact that the process is too burdensome and disregards the communication between different parties.</w:t>
      </w:r>
    </w:p>
    <w:p w14:paraId="1BDD28EA" w14:textId="772B0586" w:rsidR="00DC3669" w:rsidRDefault="00DC3669" w:rsidP="006D0F48">
      <w:pPr>
        <w:pStyle w:val="ListParagraph"/>
        <w:numPr>
          <w:ilvl w:val="0"/>
          <w:numId w:val="50"/>
        </w:numPr>
      </w:pPr>
      <w:r>
        <w:t xml:space="preserve">The First Run Studies is another tool that the project manager chose to ignore in this case study. </w:t>
      </w:r>
      <w:r w:rsidR="00DD054A">
        <w:t>Because the project is not too complex, the tool would simply spend the time of different contractors. The root of a problem is discussed at the weekly meeting.</w:t>
      </w:r>
    </w:p>
    <w:p w14:paraId="57794DB2" w14:textId="70B8450B" w:rsidR="001D27AB" w:rsidRDefault="00DD054A">
      <w:r>
        <w:t xml:space="preserve">Frederikskaj 2 case study </w:t>
      </w:r>
      <w:r w:rsidR="001D27AB">
        <w:t>serve</w:t>
      </w:r>
      <w:r w:rsidR="00B6739D">
        <w:t>s</w:t>
      </w:r>
      <w:r w:rsidR="001D27AB">
        <w:t xml:space="preserve"> as a </w:t>
      </w:r>
      <w:r w:rsidR="761194B4">
        <w:t xml:space="preserve">great example </w:t>
      </w:r>
      <w:r w:rsidR="001D27AB">
        <w:t xml:space="preserve">to </w:t>
      </w:r>
      <w:r>
        <w:t xml:space="preserve">show </w:t>
      </w:r>
      <w:r w:rsidR="00431C4D">
        <w:t>how</w:t>
      </w:r>
      <w:r>
        <w:t xml:space="preserve"> different</w:t>
      </w:r>
      <w:r w:rsidR="00431C4D">
        <w:t xml:space="preserve"> tools can be adjusted and modified</w:t>
      </w:r>
      <w:r w:rsidR="761194B4">
        <w:t xml:space="preserve"> in order for the involved parties to apply it properly. </w:t>
      </w:r>
    </w:p>
    <w:p w14:paraId="612A100E" w14:textId="22147800" w:rsidR="7B106F7F" w:rsidRDefault="1392DC7F">
      <w:r>
        <w:t xml:space="preserve">It is clear that the construction process in its traditional form is a complex and unpredictable industry with many variables; therefore, applying even more complexity throughout </w:t>
      </w:r>
      <w:r w:rsidR="00B6739D">
        <w:t>different tools</w:t>
      </w:r>
      <w:r>
        <w:t xml:space="preserve"> for optimization is meaningless. </w:t>
      </w:r>
      <w:r w:rsidR="00D843AF">
        <w:t>A</w:t>
      </w:r>
      <w:r>
        <w:t xml:space="preserve">rguing on the complexity of LPS methods, a new version of the system in conjunction with LBMS is presented, which can effectively navigate the construction processes without creating unnecessary confusion on the construction site, ensuring a sound and robust process. </w:t>
      </w:r>
    </w:p>
    <w:p w14:paraId="62DDCA53" w14:textId="3C50C6F2" w:rsidR="7B106F7F" w:rsidRDefault="00D319F5">
      <w:r>
        <w:t xml:space="preserve">Because </w:t>
      </w:r>
      <w:r w:rsidR="00EA1276">
        <w:t>of the limited time frame</w:t>
      </w:r>
      <w:r w:rsidR="761194B4">
        <w:t xml:space="preserve">, the new system has not been tested, but it is argued that based on the simplifications and adjustments according to the gather feedback, it will have a positive impact on the construction processes. </w:t>
      </w:r>
    </w:p>
    <w:p w14:paraId="66D5EB5E" w14:textId="41AB1A70" w:rsidR="00D42C7E" w:rsidRDefault="1392DC7F" w:rsidP="00EB4C24">
      <w:r>
        <w:lastRenderedPageBreak/>
        <w:t xml:space="preserve">In </w:t>
      </w:r>
      <w:r w:rsidR="00EA1276">
        <w:t>the second</w:t>
      </w:r>
      <w:r>
        <w:t xml:space="preserve"> case study </w:t>
      </w:r>
      <w:r w:rsidR="00EA1276">
        <w:t>(Musikhus Kvarteret) a more traditional construction method was applied.</w:t>
      </w:r>
      <w:r>
        <w:t xml:space="preserve"> </w:t>
      </w:r>
      <w:r w:rsidR="00EA1276">
        <w:t>When the method has</w:t>
      </w:r>
      <w:r>
        <w:t xml:space="preserve"> </w:t>
      </w:r>
      <w:r w:rsidR="00EA1276">
        <w:t xml:space="preserve">been </w:t>
      </w:r>
      <w:r>
        <w:t xml:space="preserve">analysed it </w:t>
      </w:r>
      <w:r w:rsidR="006A615D">
        <w:t>surfaced the</w:t>
      </w:r>
      <w:r w:rsidR="00385572">
        <w:t xml:space="preserve"> </w:t>
      </w:r>
      <w:r w:rsidR="006A615D">
        <w:t>delayed work</w:t>
      </w:r>
      <w:r w:rsidR="006A615D" w:rsidDel="006A615D">
        <w:t xml:space="preserve"> </w:t>
      </w:r>
      <w:r w:rsidR="006A615D">
        <w:t xml:space="preserve">and the </w:t>
      </w:r>
      <w:r>
        <w:t>miscommunication</w:t>
      </w:r>
      <w:r w:rsidR="006A615D">
        <w:t>s</w:t>
      </w:r>
      <w:r>
        <w:t xml:space="preserve"> between parties. It is arguable that every construction site has its own issues, not only because of the tools that are being applied, but also based on the project management team and their experience. However, these two case studies were chosen because of their similarities</w:t>
      </w:r>
      <w:r w:rsidR="00D42C7E">
        <w:t xml:space="preserve"> of the projects</w:t>
      </w:r>
      <w:r>
        <w:t xml:space="preserve">, in order to see a clear difference in the way tools are being applied and the outcome of it. </w:t>
      </w:r>
    </w:p>
    <w:p w14:paraId="038C865C" w14:textId="6E4EEEA3" w:rsidR="009A6C76" w:rsidRDefault="00D42C7E" w:rsidP="00EB4C24">
      <w:r>
        <w:t>The construction process in case study 2 can be significantly improved by the use of LBMS and LPS.</w:t>
      </w:r>
    </w:p>
    <w:p w14:paraId="6F957F3E" w14:textId="4D2E47FD" w:rsidR="0004082D" w:rsidRDefault="009A6C76" w:rsidP="006D0F48">
      <w:pPr>
        <w:pStyle w:val="ListParagraph"/>
        <w:numPr>
          <w:ilvl w:val="0"/>
          <w:numId w:val="53"/>
        </w:numPr>
      </w:pPr>
      <w:r>
        <w:t>By using the LBMS system, the time schedule can be reduced by a staggering 6 weeks.</w:t>
      </w:r>
    </w:p>
    <w:p w14:paraId="6525E01E" w14:textId="47365A8F" w:rsidR="009A6C76" w:rsidRDefault="008C0804" w:rsidP="006D0F48">
      <w:pPr>
        <w:pStyle w:val="ListParagraph"/>
        <w:numPr>
          <w:ilvl w:val="0"/>
          <w:numId w:val="53"/>
        </w:numPr>
      </w:pPr>
      <w:r>
        <w:t>The optimization of the schedule is not done in the phase scheduling and therefore the waste is not reduced to a minimum and the productivity ratio is not kept high.</w:t>
      </w:r>
    </w:p>
    <w:p w14:paraId="6F8C49ED" w14:textId="474D9034" w:rsidR="0004082D" w:rsidRDefault="0004082D" w:rsidP="006D0F48">
      <w:pPr>
        <w:pStyle w:val="ListParagraph"/>
        <w:numPr>
          <w:ilvl w:val="0"/>
          <w:numId w:val="52"/>
        </w:numPr>
      </w:pPr>
      <w:r>
        <w:t xml:space="preserve">As </w:t>
      </w:r>
      <w:r w:rsidR="009A6C76">
        <w:t xml:space="preserve">Thomas Clayton (H&amp;S coordinator) has mentioned, </w:t>
      </w:r>
      <w:r>
        <w:t>the miscommunication between parties could be improved by the use of procedures like Make-Ready process and Tracking variances.</w:t>
      </w:r>
    </w:p>
    <w:p w14:paraId="0B3CFD17" w14:textId="7B7ECAC9" w:rsidR="008C0804" w:rsidRDefault="008C0804" w:rsidP="008C0804">
      <w:r>
        <w:t xml:space="preserve">The fact that A. Enggaard A/S should change the management style from the traditional method remains to be disputed because at the end of the day, everything is about making money and A. Enggaard A/S current income is much higher than MTHøjgaard A/S which uses </w:t>
      </w:r>
      <w:r w:rsidR="001F6231">
        <w:t xml:space="preserve">the </w:t>
      </w:r>
      <w:r>
        <w:t>LBMS combine</w:t>
      </w:r>
      <w:r w:rsidR="001F6231">
        <w:t>d</w:t>
      </w:r>
      <w:r>
        <w:t xml:space="preserve"> with LPS. </w:t>
      </w:r>
    </w:p>
    <w:p w14:paraId="0C5D2FB5" w14:textId="24701A74" w:rsidR="00861065" w:rsidRDefault="006C6169" w:rsidP="00EB4C24">
      <w:r>
        <w:t xml:space="preserve">In order to see how the construction companies currently plan and control the project, a survey has been created and sent to </w:t>
      </w:r>
      <w:r w:rsidR="0087012B">
        <w:t xml:space="preserve">different project managers, site managers and other working on construction sites. During the period of 22/10/2015 and 30/11/2015, a total of 28 responses were recorded. </w:t>
      </w:r>
      <w:r w:rsidR="001F6231">
        <w:t>The</w:t>
      </w:r>
      <w:r w:rsidR="00EB4C24">
        <w:t xml:space="preserve"> gathered data from the case studies is supported by the answers from the questionnaire, where most of the theoretical LPS tools are perceived as too complicated and unrealistic,</w:t>
      </w:r>
      <w:r w:rsidR="00431C4D">
        <w:t xml:space="preserve"> leading to the suggested modifications presented in Chapter 12</w:t>
      </w:r>
      <w:r w:rsidR="0087012B">
        <w:t xml:space="preserve"> (Improvements to the system)</w:t>
      </w:r>
      <w:r w:rsidR="00431C4D">
        <w:t>.</w:t>
      </w:r>
      <w:r w:rsidR="0087012B">
        <w:t xml:space="preserve"> The improvements consist of:</w:t>
      </w:r>
    </w:p>
    <w:p w14:paraId="17F6B61C" w14:textId="7ADD7433" w:rsidR="0087012B" w:rsidRDefault="0087012B" w:rsidP="006D0F48">
      <w:pPr>
        <w:pStyle w:val="ListParagraph"/>
        <w:numPr>
          <w:ilvl w:val="0"/>
          <w:numId w:val="52"/>
        </w:numPr>
      </w:pPr>
      <w:r>
        <w:t>The addition of a kick-off meeting</w:t>
      </w:r>
    </w:p>
    <w:p w14:paraId="271C11A3" w14:textId="15F9FF78" w:rsidR="0087012B" w:rsidRDefault="0087012B" w:rsidP="006D0F48">
      <w:pPr>
        <w:pStyle w:val="ListParagraph"/>
        <w:numPr>
          <w:ilvl w:val="0"/>
          <w:numId w:val="52"/>
        </w:numPr>
      </w:pPr>
      <w:r>
        <w:t>A more collaborative Make Ready Process</w:t>
      </w:r>
    </w:p>
    <w:p w14:paraId="48D45CD4" w14:textId="4A82E46E" w:rsidR="0087012B" w:rsidRDefault="0087012B" w:rsidP="006D0F48">
      <w:pPr>
        <w:pStyle w:val="ListParagraph"/>
        <w:numPr>
          <w:ilvl w:val="0"/>
          <w:numId w:val="52"/>
        </w:numPr>
      </w:pPr>
      <w:r>
        <w:t>A simplified PPC approach</w:t>
      </w:r>
    </w:p>
    <w:p w14:paraId="3FFDFA0F" w14:textId="657A77C3" w:rsidR="0087012B" w:rsidRDefault="0087012B" w:rsidP="006D0F48">
      <w:pPr>
        <w:pStyle w:val="ListParagraph"/>
        <w:numPr>
          <w:ilvl w:val="0"/>
          <w:numId w:val="52"/>
        </w:numPr>
      </w:pPr>
      <w:r>
        <w:t>A more detailed and transparent Tracking of Variances</w:t>
      </w:r>
    </w:p>
    <w:p w14:paraId="354FCDE2" w14:textId="52DA16E6" w:rsidR="749D3057" w:rsidRDefault="749D3057" w:rsidP="006D0F48">
      <w:pPr>
        <w:pStyle w:val="ListParagraph"/>
        <w:numPr>
          <w:ilvl w:val="0"/>
          <w:numId w:val="52"/>
        </w:numPr>
      </w:pPr>
      <w:r w:rsidRPr="006D0F48">
        <w:rPr>
          <w:rFonts w:ascii="Arial" w:eastAsia="Arial" w:hAnsi="Arial" w:cs="Arial"/>
        </w:rPr>
        <w:t>Connect the combined system with 4D and 5D for further improvements</w:t>
      </w:r>
    </w:p>
    <w:p w14:paraId="743BE0C0" w14:textId="5518EA6C" w:rsidR="0087012B" w:rsidRDefault="00830EB5" w:rsidP="006D0F48">
      <w:pPr>
        <w:pStyle w:val="ListParagraph"/>
        <w:numPr>
          <w:ilvl w:val="0"/>
          <w:numId w:val="52"/>
        </w:numPr>
      </w:pPr>
      <w:r>
        <w:t>The openness to change by following Kotter’s 8 steps in change management</w:t>
      </w:r>
    </w:p>
    <w:p w14:paraId="4C1BE202" w14:textId="27C32CA6" w:rsidR="00793370" w:rsidRPr="006D0F48" w:rsidRDefault="53036DEA" w:rsidP="00455517">
      <w:r>
        <w:t>It is argued whether the proposed new system has become something different from LPS, however it is clear that the foundations of the new system are based on Lean Principles and can be even further improved with the proper connection of LBMS with 4D and 5D design, thus serving as a control frame for the alternative version of LPS.</w:t>
      </w:r>
    </w:p>
    <w:p w14:paraId="0D65B0B9" w14:textId="256829B8" w:rsidR="00D05D12" w:rsidRDefault="00D05D12" w:rsidP="00455517"/>
    <w:p w14:paraId="6393B57D" w14:textId="77777777" w:rsidR="00D05D12" w:rsidRDefault="00D05D12">
      <w:pPr>
        <w:spacing w:line="259" w:lineRule="auto"/>
        <w:jc w:val="left"/>
      </w:pPr>
      <w:r>
        <w:br w:type="page"/>
      </w:r>
    </w:p>
    <w:p w14:paraId="08DA141F" w14:textId="4DCEC127" w:rsidR="00D05D12" w:rsidRDefault="00D05D12" w:rsidP="00D05D12">
      <w:pPr>
        <w:pStyle w:val="Heading1"/>
      </w:pPr>
      <w:r>
        <w:lastRenderedPageBreak/>
        <w:t xml:space="preserve"> </w:t>
      </w:r>
      <w:bookmarkStart w:id="1275" w:name="_Toc439505140"/>
      <w:r>
        <w:t>Discussion</w:t>
      </w:r>
      <w:bookmarkEnd w:id="1275"/>
      <w:r>
        <w:t xml:space="preserve"> </w:t>
      </w:r>
    </w:p>
    <w:p w14:paraId="3142A7FA" w14:textId="61035C17" w:rsidR="00D05D12" w:rsidRDefault="00D05D12" w:rsidP="00D05D12">
      <w:pPr>
        <w:tabs>
          <w:tab w:val="left" w:pos="3570"/>
        </w:tabs>
      </w:pPr>
      <w:r>
        <w:rPr>
          <w:noProof/>
          <w:lang w:val="da-DK" w:eastAsia="da-DK"/>
        </w:rPr>
        <w:drawing>
          <wp:anchor distT="0" distB="0" distL="114300" distR="114300" simplePos="0" relativeHeight="251658279" behindDoc="0" locked="0" layoutInCell="1" allowOverlap="1" wp14:anchorId="34A67ABE" wp14:editId="47E96CE5">
            <wp:simplePos x="0" y="0"/>
            <wp:positionH relativeFrom="column">
              <wp:posOffset>3329940</wp:posOffset>
            </wp:positionH>
            <wp:positionV relativeFrom="paragraph">
              <wp:posOffset>1123315</wp:posOffset>
            </wp:positionV>
            <wp:extent cx="2400300" cy="258508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0300" cy="2585085"/>
                    </a:xfrm>
                    <a:prstGeom prst="rect">
                      <a:avLst/>
                    </a:prstGeom>
                    <a:noFill/>
                  </pic:spPr>
                </pic:pic>
              </a:graphicData>
            </a:graphic>
            <wp14:sizeRelH relativeFrom="page">
              <wp14:pctWidth>0</wp14:pctWidth>
            </wp14:sizeRelH>
            <wp14:sizeRelV relativeFrom="page">
              <wp14:pctHeight>0</wp14:pctHeight>
            </wp14:sizeRelV>
          </wp:anchor>
        </w:drawing>
      </w:r>
      <w:r>
        <w:t xml:space="preserve">The chapter presents future possibilities for improving the proposed system, the link between BIM, LBMS and LPS, highlighting their common goal to reduce waste. The reasons for introducing the previously mentioned link is due to the close relationship of the 3 systems, where their common goal is to reduce waste.  Before further investigating the topic, it is vital to test the already proposed version of LPS and LBMS in order to see any possible flows the system might have. Only then, it is possible to further investigate and improve upon the new version of the system. </w:t>
      </w:r>
    </w:p>
    <w:p w14:paraId="6532FCEE" w14:textId="77777777" w:rsidR="00D05D12" w:rsidRDefault="00D05D12" w:rsidP="00D05D12">
      <w:r>
        <w:rPr>
          <w:noProof/>
          <w:lang w:val="da-DK" w:eastAsia="da-DK"/>
        </w:rPr>
        <mc:AlternateContent>
          <mc:Choice Requires="wps">
            <w:drawing>
              <wp:anchor distT="0" distB="0" distL="114300" distR="114300" simplePos="0" relativeHeight="251658278" behindDoc="0" locked="0" layoutInCell="1" allowOverlap="1" wp14:anchorId="35B2C1F9" wp14:editId="25C83CA8">
                <wp:simplePos x="0" y="0"/>
                <wp:positionH relativeFrom="margin">
                  <wp:align>right</wp:align>
                </wp:positionH>
                <wp:positionV relativeFrom="paragraph">
                  <wp:posOffset>2244725</wp:posOffset>
                </wp:positionV>
                <wp:extent cx="2390775" cy="38989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2390775" cy="389890"/>
                        </a:xfrm>
                        <a:prstGeom prst="rect">
                          <a:avLst/>
                        </a:prstGeom>
                        <a:solidFill>
                          <a:prstClr val="white"/>
                        </a:solidFill>
                        <a:ln>
                          <a:noFill/>
                        </a:ln>
                        <a:effectLst/>
                      </wps:spPr>
                      <wps:txbx>
                        <w:txbxContent>
                          <w:p w14:paraId="6B8E1E01" w14:textId="77777777" w:rsidR="001A042D" w:rsidRDefault="001A042D" w:rsidP="00D05D12">
                            <w:pPr>
                              <w:pStyle w:val="Caption"/>
                              <w:rPr>
                                <w:noProof/>
                              </w:rPr>
                            </w:pPr>
                            <w:bookmarkStart w:id="1276" w:name="_Ref438639648"/>
                            <w:bookmarkStart w:id="1277" w:name="_Toc438570352"/>
                            <w:bookmarkStart w:id="1278" w:name="_Toc439502349"/>
                            <w:bookmarkStart w:id="1279" w:name="_Toc439806770"/>
                            <w:r>
                              <w:t xml:space="preserve">Figure </w:t>
                            </w:r>
                            <w:fldSimple w:instr=" SEQ Figure \* ARABIC ">
                              <w:r>
                                <w:rPr>
                                  <w:noProof/>
                                </w:rPr>
                                <w:t>52</w:t>
                              </w:r>
                            </w:fldSimple>
                            <w:bookmarkEnd w:id="1276"/>
                            <w:r>
                              <w:rPr>
                                <w:noProof/>
                              </w:rPr>
                              <w:t>:</w:t>
                            </w:r>
                            <w:r>
                              <w:t xml:space="preserve"> </w:t>
                            </w:r>
                            <w:r w:rsidRPr="00E31B06">
                              <w:t>Visualization of BIM collaboration (</w:t>
                            </w:r>
                            <w:r>
                              <w:t xml:space="preserve">inspired by </w:t>
                            </w:r>
                            <w:r w:rsidRPr="00E31B06">
                              <w:t>© www.tekla.com)</w:t>
                            </w:r>
                            <w:bookmarkEnd w:id="1277"/>
                            <w:bookmarkEnd w:id="1278"/>
                            <w:bookmarkEnd w:id="12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B2C1F9" id="Text Box 6" o:spid="_x0000_s1042" type="#_x0000_t202" style="position:absolute;left:0;text-align:left;margin-left:137.05pt;margin-top:176.75pt;width:188.25pt;height:30.7pt;z-index:25165827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" stroked="f">
                <v:textbox style="mso-fit-shape-to-text:t" inset="0,0,0,0">
                  <w:txbxContent>
                    <w:p w14:paraId="6B8E1E01" w14:textId="77777777" w:rsidR="001A042D" w:rsidRDefault="001A042D" w:rsidP="00D05D12">
                      <w:pPr>
                        <w:pStyle w:val="Caption"/>
                        <w:rPr>
                          <w:noProof/>
                        </w:rPr>
                      </w:pPr>
                      <w:bookmarkStart w:id="1280" w:name="_Ref438639648"/>
                      <w:bookmarkStart w:id="1281" w:name="_Toc438570352"/>
                      <w:bookmarkStart w:id="1282" w:name="_Toc439502349"/>
                      <w:bookmarkStart w:id="1283" w:name="_Toc439806770"/>
                      <w:r>
                        <w:t xml:space="preserve">Figure </w:t>
                      </w:r>
                      <w:fldSimple w:instr=" SEQ Figure \* ARABIC ">
                        <w:r>
                          <w:rPr>
                            <w:noProof/>
                          </w:rPr>
                          <w:t>52</w:t>
                        </w:r>
                      </w:fldSimple>
                      <w:bookmarkEnd w:id="1280"/>
                      <w:r>
                        <w:rPr>
                          <w:noProof/>
                        </w:rPr>
                        <w:t>:</w:t>
                      </w:r>
                      <w:r>
                        <w:t xml:space="preserve"> </w:t>
                      </w:r>
                      <w:r w:rsidRPr="00E31B06">
                        <w:t>Visualization of BIM collaboration (</w:t>
                      </w:r>
                      <w:r>
                        <w:t xml:space="preserve">inspired by </w:t>
                      </w:r>
                      <w:r w:rsidRPr="00E31B06">
                        <w:t>© www.tekla.com)</w:t>
                      </w:r>
                      <w:bookmarkEnd w:id="1281"/>
                      <w:bookmarkEnd w:id="1282"/>
                      <w:bookmarkEnd w:id="1283"/>
                    </w:p>
                  </w:txbxContent>
                </v:textbox>
                <w10:wrap type="square" anchorx="margin"/>
              </v:shape>
            </w:pict>
          </mc:Fallback>
        </mc:AlternateContent>
      </w:r>
      <w:r>
        <w:t xml:space="preserve">According to Epstein </w:t>
      </w:r>
      <w:sdt>
        <w:sdtPr>
          <w:id w:val="-1214424202"/>
          <w:citation/>
        </w:sdtPr>
        <w:sdtContent>
          <w:r w:rsidRPr="006760AB">
            <w:fldChar w:fldCharType="begin"/>
          </w:r>
          <w:r>
            <w:instrText xml:space="preserve">CITATION Eps12 \n  \l 1030 </w:instrText>
          </w:r>
          <w:r w:rsidRPr="006760AB">
            <w:fldChar w:fldCharType="separate"/>
          </w:r>
          <w:r w:rsidR="00326B90" w:rsidRPr="00326B90">
            <w:rPr>
              <w:noProof/>
            </w:rPr>
            <w:t>(2012)</w:t>
          </w:r>
          <w:r w:rsidRPr="006760AB">
            <w:fldChar w:fldCharType="end"/>
          </w:r>
        </w:sdtContent>
      </w:sdt>
      <w:r>
        <w:t xml:space="preserve">, BIM is the process of creation and management of a building model, which contains information during the development of the project. Within its core, BIM uses intelligent 3D model, where users can interact with the model in 3 dimensional vies as well as 2 dimensional (drawings). Furthermore, BIM plays the role of a collaboration process where engineers, owners, contractors and architects can oversee and adjust the construction process. The information stored in the 3D model could be energy, time, cost, schedules, etc. Once all those criteria are placed in the 3D model, the user has better control over them.  </w:t>
      </w:r>
    </w:p>
    <w:p w14:paraId="701E31DD" w14:textId="77777777" w:rsidR="00D05D12" w:rsidRDefault="00D05D12" w:rsidP="00D05D12">
      <w:r>
        <w:t xml:space="preserve">It is important to explain the difference between BIM and Virtual Design and Construction (VDC). Moreover, it is necessary to analyse the connection both systems have to Lean Construction, narrowing it down to the Location Based Scheduling. </w:t>
      </w:r>
    </w:p>
    <w:p w14:paraId="516BF1B5" w14:textId="77777777" w:rsidR="00D05D12" w:rsidRDefault="00D05D12" w:rsidP="00D05D12">
      <w:r>
        <w:t>According to different sources VDC involves BIM, however it adds even more tools to build, to simulate and bring to life a project, setting not only 3D model of the project but including time and economy (4D and 5D)</w:t>
      </w:r>
      <w:sdt>
        <w:sdtPr>
          <w:id w:val="429701491"/>
          <w:citation/>
        </w:sdtPr>
        <w:sdtContent>
          <w:r>
            <w:fldChar w:fldCharType="begin"/>
          </w:r>
          <w:r w:rsidRPr="003F7E7D">
            <w:instrText xml:space="preserve"> CITATION Edi15 \l 1033 </w:instrText>
          </w:r>
          <w:r>
            <w:fldChar w:fldCharType="separate"/>
          </w:r>
          <w:r w:rsidR="00326B90">
            <w:rPr>
              <w:noProof/>
            </w:rPr>
            <w:t xml:space="preserve"> </w:t>
          </w:r>
          <w:r w:rsidR="00326B90" w:rsidRPr="00326B90">
            <w:rPr>
              <w:noProof/>
            </w:rPr>
            <w:t>(Edilizia, 2015)</w:t>
          </w:r>
          <w:r>
            <w:fldChar w:fldCharType="end"/>
          </w:r>
        </w:sdtContent>
      </w:sdt>
      <w:r>
        <w:t xml:space="preserve">. According to Chris France </w:t>
      </w:r>
      <w:sdt>
        <w:sdtPr>
          <w:id w:val="-742566391"/>
          <w:citation/>
        </w:sdtPr>
        <w:sdtContent>
          <w:r>
            <w:fldChar w:fldCharType="begin"/>
          </w:r>
          <w:r w:rsidRPr="003F7E7D">
            <w:instrText xml:space="preserve">CITATION Fra13 \n  \l 1033 </w:instrText>
          </w:r>
          <w:r>
            <w:fldChar w:fldCharType="separate"/>
          </w:r>
          <w:r w:rsidR="00326B90" w:rsidRPr="00326B90">
            <w:rPr>
              <w:noProof/>
            </w:rPr>
            <w:t>(2013)</w:t>
          </w:r>
          <w:r>
            <w:fldChar w:fldCharType="end"/>
          </w:r>
        </w:sdtContent>
      </w:sdt>
      <w:r>
        <w:t xml:space="preserve"> VDC is a term used by the contractors to virtually create the building before it is actually built on-site. Moreover, France argues that VDC is not the same as BIM, due to the reason that BIM primarily focuses on design and creating drawings as their product. Furthermore, BIM does not generally address methods and means in regards to safety, logistics, inventory, schedules and manufacturing, however the VDC does</w:t>
      </w:r>
      <w:sdt>
        <w:sdtPr>
          <w:id w:val="-255130404"/>
          <w:citation/>
        </w:sdtPr>
        <w:sdtContent>
          <w:r>
            <w:fldChar w:fldCharType="begin"/>
          </w:r>
          <w:r>
            <w:rPr>
              <w:lang w:val="en-US"/>
            </w:rPr>
            <w:instrText xml:space="preserve"> CITATION Fra13 \l 1033 </w:instrText>
          </w:r>
          <w:r>
            <w:fldChar w:fldCharType="separate"/>
          </w:r>
          <w:r w:rsidR="00326B90">
            <w:rPr>
              <w:noProof/>
              <w:lang w:val="en-US"/>
            </w:rPr>
            <w:t xml:space="preserve"> </w:t>
          </w:r>
          <w:r w:rsidR="00326B90" w:rsidRPr="00326B90">
            <w:rPr>
              <w:noProof/>
              <w:lang w:val="en-US"/>
            </w:rPr>
            <w:t>(France, 2013)</w:t>
          </w:r>
          <w:r>
            <w:fldChar w:fldCharType="end"/>
          </w:r>
        </w:sdtContent>
      </w:sdt>
      <w:r>
        <w:t xml:space="preserve">. </w:t>
      </w:r>
    </w:p>
    <w:p w14:paraId="35248180" w14:textId="77777777" w:rsidR="00D05D12" w:rsidRDefault="00D05D12" w:rsidP="00D05D12">
      <w:r>
        <w:t xml:space="preserve">The main difference between BIM and VDC comes from the fact that VDC optimizes the entire lifecycle of the project with the technology, processes and the people to support it, while BIM is only optimizing the sub-processes </w:t>
      </w:r>
      <w:sdt>
        <w:sdtPr>
          <w:id w:val="-1026399980"/>
          <w:citation/>
        </w:sdtPr>
        <w:sdtContent>
          <w:r>
            <w:fldChar w:fldCharType="begin"/>
          </w:r>
          <w:r w:rsidRPr="003F7E7D">
            <w:instrText xml:space="preserve"> CITATION Fra13 \l 1033 </w:instrText>
          </w:r>
          <w:r>
            <w:fldChar w:fldCharType="separate"/>
          </w:r>
          <w:r w:rsidR="00326B90" w:rsidRPr="00326B90">
            <w:rPr>
              <w:noProof/>
            </w:rPr>
            <w:t>(France, 2013)</w:t>
          </w:r>
          <w:r>
            <w:fldChar w:fldCharType="end"/>
          </w:r>
        </w:sdtContent>
      </w:sdt>
      <w:r>
        <w:t>. To clarify, VDC utilizes the BIM model in order to visualize, plan and organize both construction and design activities in order to reduce cost and time, while maximizing value, sustainability and quality</w:t>
      </w:r>
      <w:sdt>
        <w:sdtPr>
          <w:id w:val="-1913763244"/>
          <w:citation/>
        </w:sdtPr>
        <w:sdtContent>
          <w:r>
            <w:fldChar w:fldCharType="begin"/>
          </w:r>
          <w:r w:rsidRPr="003F7E7D">
            <w:instrText xml:space="preserve"> CITATION Gre13 \l 1033 </w:instrText>
          </w:r>
          <w:r>
            <w:fldChar w:fldCharType="separate"/>
          </w:r>
          <w:r w:rsidR="00326B90">
            <w:rPr>
              <w:noProof/>
            </w:rPr>
            <w:t xml:space="preserve"> </w:t>
          </w:r>
          <w:r w:rsidR="00326B90" w:rsidRPr="00326B90">
            <w:rPr>
              <w:noProof/>
            </w:rPr>
            <w:t>(Luth, 2013)</w:t>
          </w:r>
          <w:r>
            <w:fldChar w:fldCharType="end"/>
          </w:r>
        </w:sdtContent>
      </w:sdt>
      <w:r>
        <w:t xml:space="preserve">. </w:t>
      </w:r>
    </w:p>
    <w:p w14:paraId="5488CFAF" w14:textId="77777777" w:rsidR="00D05D12" w:rsidRDefault="00D05D12" w:rsidP="00D05D12">
      <w:r>
        <w:t xml:space="preserve">According to Leite and Hamdi </w:t>
      </w:r>
      <w:sdt>
        <w:sdtPr>
          <w:id w:val="-941453398"/>
          <w:citation/>
        </w:sdtPr>
        <w:sdtContent>
          <w:r>
            <w:fldChar w:fldCharType="begin"/>
          </w:r>
          <w:r w:rsidRPr="003F7E7D">
            <w:instrText xml:space="preserve">CITATION Lei12 \n  \l 1033 </w:instrText>
          </w:r>
          <w:r>
            <w:fldChar w:fldCharType="separate"/>
          </w:r>
          <w:r w:rsidR="00326B90" w:rsidRPr="00326B90">
            <w:rPr>
              <w:noProof/>
            </w:rPr>
            <w:t>(2012)</w:t>
          </w:r>
          <w:r>
            <w:fldChar w:fldCharType="end"/>
          </w:r>
        </w:sdtContent>
      </w:sdt>
      <w:r>
        <w:t xml:space="preserve">, the BIM aspect, enhances the Lean construction principles such as reduction of variability, validation and verification of alternative solutions as well as decisions by consensus. Furthermore, a well-developed technology on site meetings, is able to show the latest BIM model for the last minute coordination of activities, </w:t>
      </w:r>
      <w:r>
        <w:lastRenderedPageBreak/>
        <w:t xml:space="preserve">drawings, etc. Thus, this level of visualization helps to achieve a learning process of work, due to its high level of involvement and communication within the project. </w:t>
      </w:r>
    </w:p>
    <w:p w14:paraId="1F9451A8" w14:textId="5446B8D6" w:rsidR="00D05D12" w:rsidRDefault="00D05D12" w:rsidP="00D05D12">
      <w:r>
        <w:t>Different case studies suggest that BIM is considered a supporting tool for Lean; however, there are mutual interactions between the two approaches</w:t>
      </w:r>
      <w:sdt>
        <w:sdtPr>
          <w:id w:val="-882013182"/>
          <w:citation/>
        </w:sdtPr>
        <w:sdtContent>
          <w:r>
            <w:fldChar w:fldCharType="begin"/>
          </w:r>
          <w:r w:rsidRPr="003F7E7D">
            <w:instrText xml:space="preserve"> CITATION Fra13 \l 1033 </w:instrText>
          </w:r>
          <w:r>
            <w:fldChar w:fldCharType="separate"/>
          </w:r>
          <w:r w:rsidR="00326B90">
            <w:rPr>
              <w:noProof/>
            </w:rPr>
            <w:t xml:space="preserve"> </w:t>
          </w:r>
          <w:r w:rsidR="00326B90" w:rsidRPr="00326B90">
            <w:rPr>
              <w:noProof/>
            </w:rPr>
            <w:t>(France, 2013)</w:t>
          </w:r>
          <w:r>
            <w:fldChar w:fldCharType="end"/>
          </w:r>
        </w:sdtContent>
      </w:sdt>
      <w:r>
        <w:t xml:space="preserve">. Furthermore, Hamdi and Leite </w:t>
      </w:r>
      <w:sdt>
        <w:sdtPr>
          <w:id w:val="-2011518950"/>
          <w:citation/>
        </w:sdtPr>
        <w:sdtContent>
          <w:r>
            <w:fldChar w:fldCharType="begin"/>
          </w:r>
          <w:r w:rsidRPr="003F7E7D">
            <w:instrText xml:space="preserve">CITATION Lei12 \n  \l 1033 </w:instrText>
          </w:r>
          <w:r>
            <w:fldChar w:fldCharType="separate"/>
          </w:r>
          <w:r w:rsidR="00326B90" w:rsidRPr="00326B90">
            <w:rPr>
              <w:noProof/>
            </w:rPr>
            <w:t>(2012)</w:t>
          </w:r>
          <w:r>
            <w:fldChar w:fldCharType="end"/>
          </w:r>
        </w:sdtContent>
      </w:sdt>
      <w:r>
        <w:t xml:space="preserve"> suggest that the Lean construction implementation involves 3 main components (</w:t>
      </w:r>
      <w:r w:rsidR="00AE38A6">
        <w:fldChar w:fldCharType="begin"/>
      </w:r>
      <w:r w:rsidR="00AE38A6">
        <w:instrText xml:space="preserve"> REF _Ref438569630 \h </w:instrText>
      </w:r>
      <w:r w:rsidR="00AE38A6">
        <w:fldChar w:fldCharType="separate"/>
      </w:r>
      <w:r w:rsidR="00420AE8">
        <w:t xml:space="preserve">Figure </w:t>
      </w:r>
      <w:r w:rsidR="00420AE8">
        <w:rPr>
          <w:noProof/>
        </w:rPr>
        <w:t>53</w:t>
      </w:r>
      <w:r w:rsidR="00AE38A6">
        <w:fldChar w:fldCharType="end"/>
      </w:r>
      <w:r w:rsidRPr="00DF208E">
        <w:t>).</w:t>
      </w:r>
      <w:r>
        <w:t xml:space="preserve">  The idea behind those 3 principles is the collaboration in design and construction, optimization of the whole project and system as well as involvement of the end users area, all facilitated by the use of VDC. </w:t>
      </w:r>
    </w:p>
    <w:p w14:paraId="180D4EC9" w14:textId="75C7D9A5" w:rsidR="00D05D12" w:rsidRDefault="00D05D12" w:rsidP="00D05D12">
      <w:r>
        <w:rPr>
          <w:noProof/>
          <w:lang w:val="da-DK" w:eastAsia="da-DK"/>
        </w:rPr>
        <mc:AlternateContent>
          <mc:Choice Requires="wps">
            <w:drawing>
              <wp:anchor distT="0" distB="0" distL="114300" distR="114300" simplePos="0" relativeHeight="251658277" behindDoc="0" locked="0" layoutInCell="1" allowOverlap="1" wp14:anchorId="0DCBD2A6" wp14:editId="5F5CE712">
                <wp:simplePos x="0" y="0"/>
                <wp:positionH relativeFrom="margin">
                  <wp:align>right</wp:align>
                </wp:positionH>
                <wp:positionV relativeFrom="paragraph">
                  <wp:posOffset>1191260</wp:posOffset>
                </wp:positionV>
                <wp:extent cx="2619375" cy="389890"/>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2619375" cy="389890"/>
                        </a:xfrm>
                        <a:prstGeom prst="rect">
                          <a:avLst/>
                        </a:prstGeom>
                        <a:solidFill>
                          <a:prstClr val="white"/>
                        </a:solidFill>
                        <a:ln>
                          <a:noFill/>
                        </a:ln>
                        <a:effectLst/>
                      </wps:spPr>
                      <wps:txbx>
                        <w:txbxContent>
                          <w:p w14:paraId="1ACE10B6" w14:textId="77777777" w:rsidR="001A042D" w:rsidRPr="00F753A6" w:rsidRDefault="001A042D" w:rsidP="00D05D12">
                            <w:pPr>
                              <w:pStyle w:val="Caption"/>
                            </w:pPr>
                            <w:bookmarkStart w:id="1284" w:name="_Ref438569630"/>
                            <w:bookmarkStart w:id="1285" w:name="_Ref438569623"/>
                            <w:bookmarkStart w:id="1286" w:name="_Toc438570353"/>
                            <w:bookmarkStart w:id="1287" w:name="_Toc439502350"/>
                            <w:bookmarkStart w:id="1288" w:name="_Toc439806771"/>
                            <w:r>
                              <w:t xml:space="preserve">Figure </w:t>
                            </w:r>
                            <w:fldSimple w:instr=" SEQ Figure \* ARABIC ">
                              <w:r>
                                <w:rPr>
                                  <w:noProof/>
                                </w:rPr>
                                <w:t>53</w:t>
                              </w:r>
                            </w:fldSimple>
                            <w:bookmarkEnd w:id="1284"/>
                            <w:r>
                              <w:t xml:space="preserve">: </w:t>
                            </w:r>
                            <w:r w:rsidRPr="000747B2">
                              <w:t>Collision between Culture, Technology and Philosophy</w:t>
                            </w:r>
                            <w:r>
                              <w:t xml:space="preserve"> </w:t>
                            </w:r>
                            <w:sdt>
                              <w:sdtPr>
                                <w:id w:val="-1039427205"/>
                                <w:citation/>
                              </w:sdtPr>
                              <w:sdtContent>
                                <w:r>
                                  <w:fldChar w:fldCharType="begin"/>
                                </w:r>
                                <w:r w:rsidRPr="001C3493">
                                  <w:rPr>
                                    <w:lang w:val="en-US"/>
                                  </w:rPr>
                                  <w:instrText xml:space="preserve"> CITATION Lei12 \l 1030 </w:instrText>
                                </w:r>
                                <w:r>
                                  <w:fldChar w:fldCharType="separate"/>
                                </w:r>
                                <w:r w:rsidRPr="00326B90">
                                  <w:rPr>
                                    <w:noProof/>
                                    <w:lang w:val="en-US"/>
                                  </w:rPr>
                                  <w:t>(Leite, 2012)</w:t>
                                </w:r>
                                <w:r>
                                  <w:fldChar w:fldCharType="end"/>
                                </w:r>
                              </w:sdtContent>
                            </w:sdt>
                            <w:bookmarkEnd w:id="1285"/>
                            <w:bookmarkEnd w:id="1286"/>
                            <w:bookmarkEnd w:id="1287"/>
                            <w:bookmarkEnd w:id="12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CBD2A6" id="Text Box 21" o:spid="_x0000_s1043" type="#_x0000_t202" style="position:absolute;left:0;text-align:left;margin-left:155.05pt;margin-top:93.8pt;width:206.25pt;height:30.7pt;z-index:25165827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" stroked="f">
                <v:textbox style="mso-fit-shape-to-text:t" inset="0,0,0,0">
                  <w:txbxContent>
                    <w:p w14:paraId="1ACE10B6" w14:textId="77777777" w:rsidR="001A042D" w:rsidRPr="00F753A6" w:rsidRDefault="001A042D" w:rsidP="00D05D12">
                      <w:pPr>
                        <w:pStyle w:val="Caption"/>
                      </w:pPr>
                      <w:bookmarkStart w:id="1289" w:name="_Ref438569630"/>
                      <w:bookmarkStart w:id="1290" w:name="_Ref438569623"/>
                      <w:bookmarkStart w:id="1291" w:name="_Toc438570353"/>
                      <w:bookmarkStart w:id="1292" w:name="_Toc439502350"/>
                      <w:bookmarkStart w:id="1293" w:name="_Toc439806771"/>
                      <w:r>
                        <w:t xml:space="preserve">Figure </w:t>
                      </w:r>
                      <w:fldSimple w:instr=" SEQ Figure \* ARABIC ">
                        <w:r>
                          <w:rPr>
                            <w:noProof/>
                          </w:rPr>
                          <w:t>53</w:t>
                        </w:r>
                      </w:fldSimple>
                      <w:bookmarkEnd w:id="1289"/>
                      <w:r>
                        <w:t xml:space="preserve">: </w:t>
                      </w:r>
                      <w:r w:rsidRPr="000747B2">
                        <w:t>Collision between Culture, Technology and Philosophy</w:t>
                      </w:r>
                      <w:r>
                        <w:t xml:space="preserve"> </w:t>
                      </w:r>
                      <w:sdt>
                        <w:sdtPr>
                          <w:id w:val="-1039427205"/>
                          <w:citation/>
                        </w:sdtPr>
                        <w:sdtContent>
                          <w:r>
                            <w:fldChar w:fldCharType="begin"/>
                          </w:r>
                          <w:r w:rsidRPr="001C3493">
                            <w:rPr>
                              <w:lang w:val="en-US"/>
                            </w:rPr>
                            <w:instrText xml:space="preserve"> CITATION Lei12 \l 1030 </w:instrText>
                          </w:r>
                          <w:r>
                            <w:fldChar w:fldCharType="separate"/>
                          </w:r>
                          <w:r w:rsidRPr="00326B90">
                            <w:rPr>
                              <w:noProof/>
                              <w:lang w:val="en-US"/>
                            </w:rPr>
                            <w:t>(Leite, 2012)</w:t>
                          </w:r>
                          <w:r>
                            <w:fldChar w:fldCharType="end"/>
                          </w:r>
                        </w:sdtContent>
                      </w:sdt>
                      <w:bookmarkEnd w:id="1290"/>
                      <w:bookmarkEnd w:id="1291"/>
                      <w:bookmarkEnd w:id="1292"/>
                      <w:bookmarkEnd w:id="1293"/>
                    </w:p>
                  </w:txbxContent>
                </v:textbox>
                <w10:wrap type="square" anchorx="margin"/>
              </v:shape>
            </w:pict>
          </mc:Fallback>
        </mc:AlternateContent>
      </w:r>
      <w:r>
        <w:rPr>
          <w:noProof/>
          <w:lang w:val="da-DK" w:eastAsia="da-DK"/>
        </w:rPr>
        <w:drawing>
          <wp:anchor distT="0" distB="0" distL="114300" distR="114300" simplePos="0" relativeHeight="251658280" behindDoc="0" locked="0" layoutInCell="1" allowOverlap="1" wp14:anchorId="71BF87F0" wp14:editId="552E3C08">
            <wp:simplePos x="0" y="0"/>
            <wp:positionH relativeFrom="column">
              <wp:posOffset>3101975</wp:posOffset>
            </wp:positionH>
            <wp:positionV relativeFrom="paragraph">
              <wp:posOffset>20955</wp:posOffset>
            </wp:positionV>
            <wp:extent cx="2656840" cy="114173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56840" cy="1141730"/>
                    </a:xfrm>
                    <a:prstGeom prst="rect">
                      <a:avLst/>
                    </a:prstGeom>
                    <a:noFill/>
                  </pic:spPr>
                </pic:pic>
              </a:graphicData>
            </a:graphic>
            <wp14:sizeRelH relativeFrom="page">
              <wp14:pctWidth>0</wp14:pctWidth>
            </wp14:sizeRelH>
            <wp14:sizeRelV relativeFrom="page">
              <wp14:pctHeight>0</wp14:pctHeight>
            </wp14:sizeRelV>
          </wp:anchor>
        </w:drawing>
      </w:r>
      <w:r>
        <w:t>In addition, Philosophy and Culture have high element of synergy between VDC and Lean. Thus, Lean Construction method promotes an early involvement of all members and contractors in all aspects of the project, which is also the VDC goal. However, VDC can also support Lean Implementation as well as sustaining Lean principles throughout the project, due to its powerful technology. Both the VDC and Lean approach can be carried out independently and in order to reach a higher potential, it is necessary to collide the 3 approaches shown on</w:t>
      </w:r>
      <w:r w:rsidR="00EF1358">
        <w:t xml:space="preserve"> </w:t>
      </w:r>
      <w:r w:rsidR="00761F36">
        <w:fldChar w:fldCharType="begin"/>
      </w:r>
      <w:r w:rsidR="00761F36">
        <w:instrText xml:space="preserve"> REF _Ref438569630 \h </w:instrText>
      </w:r>
      <w:r w:rsidR="00761F36">
        <w:fldChar w:fldCharType="separate"/>
      </w:r>
      <w:r w:rsidR="00420AE8">
        <w:t xml:space="preserve">Figure </w:t>
      </w:r>
      <w:r w:rsidR="00420AE8">
        <w:rPr>
          <w:noProof/>
        </w:rPr>
        <w:t>53</w:t>
      </w:r>
      <w:r w:rsidR="00761F36">
        <w:fldChar w:fldCharType="end"/>
      </w:r>
      <w:r w:rsidR="00761F36">
        <w:t>, u</w:t>
      </w:r>
      <w:r>
        <w:t xml:space="preserve">ltimately creating a greater potential to sustain VDC and Lean on a greater performance level of the project </w:t>
      </w:r>
      <w:sdt>
        <w:sdtPr>
          <w:id w:val="1538858574"/>
          <w:citation/>
        </w:sdtPr>
        <w:sdtContent>
          <w:r>
            <w:fldChar w:fldCharType="begin"/>
          </w:r>
          <w:r w:rsidRPr="003F7E7D">
            <w:instrText xml:space="preserve"> CITATION Lei12 \l 1033 </w:instrText>
          </w:r>
          <w:r>
            <w:fldChar w:fldCharType="separate"/>
          </w:r>
          <w:r w:rsidR="00326B90" w:rsidRPr="00326B90">
            <w:rPr>
              <w:noProof/>
            </w:rPr>
            <w:t>(Leite, 2012)</w:t>
          </w:r>
          <w:r>
            <w:fldChar w:fldCharType="end"/>
          </w:r>
        </w:sdtContent>
      </w:sdt>
      <w:r>
        <w:t>.</w:t>
      </w:r>
    </w:p>
    <w:p w14:paraId="519423B3" w14:textId="77777777" w:rsidR="00D05D12" w:rsidRDefault="00D05D12" w:rsidP="00D05D12">
      <w:r>
        <w:t>Even though Location Based Scheduling has been used for decades and is a planning tool that can be used on its own, for optimal solutions is best to be considered together with VDC</w:t>
      </w:r>
      <w:sdt>
        <w:sdtPr>
          <w:id w:val="-544909577"/>
          <w:citation/>
        </w:sdtPr>
        <w:sdtContent>
          <w:r>
            <w:fldChar w:fldCharType="begin"/>
          </w:r>
          <w:r w:rsidRPr="003F7E7D">
            <w:instrText xml:space="preserve"> CITATION VIC15 \l 1033 </w:instrText>
          </w:r>
          <w:r>
            <w:fldChar w:fldCharType="separate"/>
          </w:r>
          <w:r w:rsidR="00326B90">
            <w:rPr>
              <w:noProof/>
            </w:rPr>
            <w:t xml:space="preserve"> </w:t>
          </w:r>
          <w:r w:rsidR="00326B90" w:rsidRPr="00326B90">
            <w:rPr>
              <w:noProof/>
            </w:rPr>
            <w:t>(VICO, 2015)</w:t>
          </w:r>
          <w:r>
            <w:fldChar w:fldCharType="end"/>
          </w:r>
        </w:sdtContent>
      </w:sdt>
      <w:r>
        <w:t xml:space="preserve">. </w:t>
      </w:r>
    </w:p>
    <w:p w14:paraId="3B2A6A16" w14:textId="74E021CB" w:rsidR="00D05D12" w:rsidRDefault="00D05D12" w:rsidP="00D05D12">
      <w:r>
        <w:t xml:space="preserve">Because of the time limitations to research the synergy between VDC and </w:t>
      </w:r>
      <w:r w:rsidR="00761F36">
        <w:t xml:space="preserve">LPS </w:t>
      </w:r>
      <w:r>
        <w:t xml:space="preserve">was decided to focus on LPS combined with LBS, having a better narrowed down perspective within the construction industry. However, other possible alternatives that can be applied in order to enhance the construction process are searched.  </w:t>
      </w:r>
      <w:commentRangeStart w:id="1294"/>
      <w:r>
        <w:t xml:space="preserve">Thus, the chapter serves as foundations for further research to the already developed system. </w:t>
      </w:r>
      <w:commentRangeEnd w:id="1294"/>
      <w:r>
        <w:rPr>
          <w:rStyle w:val="CommentReference"/>
        </w:rPr>
        <w:commentReference w:id="1294"/>
      </w:r>
      <w:r>
        <w:t>Furthermore, some of the possible tools were investigated in order to create synergy between LPS, LBMS and BIM/VDC</w:t>
      </w:r>
      <w:r w:rsidR="00761F36">
        <w:t>; although</w:t>
      </w:r>
      <w:r>
        <w:t xml:space="preserve"> is important to mention that the possible effects the following presented tools might have on the new alternative version of LPS and LBMS have not been investigated. </w:t>
      </w:r>
    </w:p>
    <w:p w14:paraId="6534A296" w14:textId="77777777" w:rsidR="00D05D12" w:rsidRDefault="00D05D12" w:rsidP="00D05D12">
      <w:pPr>
        <w:pStyle w:val="Heading2"/>
      </w:pPr>
      <w:r>
        <w:t xml:space="preserve"> </w:t>
      </w:r>
      <w:bookmarkStart w:id="1295" w:name="_Toc439505141"/>
      <w:r>
        <w:t>Additional BIM tools</w:t>
      </w:r>
      <w:bookmarkEnd w:id="1295"/>
    </w:p>
    <w:p w14:paraId="2F4E311B" w14:textId="46F55DE4" w:rsidR="00D05D12" w:rsidRDefault="00D05D12" w:rsidP="00D05D12">
      <w:commentRangeStart w:id="1296"/>
      <w:r>
        <w:t>As</w:t>
      </w:r>
      <w:commentRangeEnd w:id="1296"/>
      <w:r>
        <w:rPr>
          <w:rStyle w:val="CommentReference"/>
        </w:rPr>
        <w:commentReference w:id="1296"/>
      </w:r>
      <w:r>
        <w:t xml:space="preserve"> already mentioned, VDC and BIM can refine the process of extracting, analysing and generating accurate model data, which ultimately enhances the different processes starting from the design of the project, up to the handing over and maintenance of the building. Some of the tools that can be used </w:t>
      </w:r>
      <w:r w:rsidR="00484058">
        <w:t xml:space="preserve">with 4D and 5D models </w:t>
      </w:r>
      <w:r>
        <w:t xml:space="preserve">are: </w:t>
      </w:r>
    </w:p>
    <w:p w14:paraId="65BE9FC4" w14:textId="77777777" w:rsidR="00D05D12" w:rsidRDefault="00D05D12" w:rsidP="009862FA">
      <w:pPr>
        <w:pStyle w:val="ListParagraph"/>
        <w:numPr>
          <w:ilvl w:val="0"/>
          <w:numId w:val="48"/>
        </w:numPr>
      </w:pPr>
      <w:commentRangeStart w:id="1297"/>
      <w:r w:rsidRPr="009862FA">
        <w:rPr>
          <w:b/>
        </w:rPr>
        <w:t>Take-off Manager</w:t>
      </w:r>
      <w:commentRangeEnd w:id="1297"/>
      <w:r>
        <w:rPr>
          <w:rStyle w:val="CommentReference"/>
        </w:rPr>
        <w:commentReference w:id="1297"/>
      </w:r>
    </w:p>
    <w:p w14:paraId="5D03FC91" w14:textId="77777777" w:rsidR="00D05D12" w:rsidRDefault="00D05D12" w:rsidP="00D05D12">
      <w:r>
        <w:t>The Take-Off Manager allows the user to quickly generate highly accurate information model, thus it is possible to quickly extract quantity take</w:t>
      </w:r>
      <w:r w:rsidRPr="3D735058">
        <w:t>-</w:t>
      </w:r>
      <w:r>
        <w:t xml:space="preserve">offs from the 3D models. The Take-Off Manager scans the 3D models in order to create the take-off of quantities, thus providing additional information for the creation of the construction schedule and cost of the project. By </w:t>
      </w:r>
      <w:r>
        <w:lastRenderedPageBreak/>
        <w:t xml:space="preserve">simply highlighting a 3D element, it becomes possible to review the linked data. </w:t>
      </w:r>
      <w:r w:rsidRPr="3D735058">
        <w:t xml:space="preserve"> </w:t>
      </w:r>
      <w:r>
        <w:t>Furthermore, the tool</w:t>
      </w:r>
      <w:r w:rsidRPr="0CEF4943">
        <w:t xml:space="preserve"> lets you</w:t>
      </w:r>
      <w:r w:rsidRPr="3D735058">
        <w:t xml:space="preserve"> </w:t>
      </w:r>
      <w:r w:rsidRPr="2A93F36D">
        <w:t>manage</w:t>
      </w:r>
      <w:r w:rsidRPr="3D735058">
        <w:t xml:space="preserve"> </w:t>
      </w:r>
      <w:r w:rsidRPr="2A93F36D">
        <w:t>and filter the model based quant</w:t>
      </w:r>
      <w:r>
        <w:t>ities,</w:t>
      </w:r>
      <w:r w:rsidRPr="2A93F36D">
        <w:t xml:space="preserve"> organize the </w:t>
      </w:r>
      <w:r>
        <w:t xml:space="preserve">quantities take-off the way you want </w:t>
      </w:r>
      <w:r w:rsidRPr="2A93F36D">
        <w:t>and generate reports</w:t>
      </w:r>
      <w:sdt>
        <w:sdtPr>
          <w:id w:val="-2059623449"/>
          <w:citation/>
        </w:sdtPr>
        <w:sdtContent>
          <w:r>
            <w:fldChar w:fldCharType="begin"/>
          </w:r>
          <w:r>
            <w:rPr>
              <w:lang w:val="en-US"/>
            </w:rPr>
            <w:instrText xml:space="preserve">CITATION Aut15 \l 1033 </w:instrText>
          </w:r>
          <w:r>
            <w:fldChar w:fldCharType="separate"/>
          </w:r>
          <w:r w:rsidR="00326B90">
            <w:rPr>
              <w:noProof/>
              <w:lang w:val="en-US"/>
            </w:rPr>
            <w:t xml:space="preserve"> </w:t>
          </w:r>
          <w:r w:rsidR="00326B90" w:rsidRPr="00326B90">
            <w:rPr>
              <w:noProof/>
              <w:lang w:val="en-US"/>
            </w:rPr>
            <w:t>(Autodesk, 2015)</w:t>
          </w:r>
          <w:r>
            <w:fldChar w:fldCharType="end"/>
          </w:r>
        </w:sdtContent>
      </w:sdt>
      <w:r w:rsidRPr="2A93F36D">
        <w:t>.</w:t>
      </w:r>
      <w:r>
        <w:t xml:space="preserve"> Thus, allowing the user to have a detailed LBS, with more knowledge in regards to quantities and the relevant time it will take to finish an activity. Moreover, this process would allow for better management in regards to the Make-Ready process, due to the fact that the activities that have to be performed in the next weeks will have more data stored in them, allowing the construction professional to take an information decision. </w:t>
      </w:r>
    </w:p>
    <w:p w14:paraId="7CFD22C2" w14:textId="77777777" w:rsidR="00D05D12" w:rsidRPr="009862FA" w:rsidRDefault="00D05D12" w:rsidP="009862FA">
      <w:pPr>
        <w:pStyle w:val="ListParagraph"/>
        <w:numPr>
          <w:ilvl w:val="0"/>
          <w:numId w:val="47"/>
        </w:numPr>
        <w:rPr>
          <w:b/>
        </w:rPr>
      </w:pPr>
      <w:r w:rsidRPr="009862FA">
        <w:rPr>
          <w:b/>
        </w:rPr>
        <w:t>Cost Planner</w:t>
      </w:r>
    </w:p>
    <w:p w14:paraId="41728560" w14:textId="74876469" w:rsidR="00D05D12" w:rsidRPr="00234D97" w:rsidRDefault="00D05D12" w:rsidP="00D05D12">
      <w:r w:rsidRPr="509441F4">
        <w:t>The Cost Planner (CP) tool provides the user the possibility to buil</w:t>
      </w:r>
      <w:r>
        <w:t>d</w:t>
      </w:r>
      <w:r w:rsidRPr="509441F4">
        <w:t xml:space="preserve"> a "living cost" estimation, allowing to make information driven decision</w:t>
      </w:r>
      <w:r>
        <w:t>s</w:t>
      </w:r>
      <w:r w:rsidRPr="509441F4">
        <w:t xml:space="preserve"> and keep your budget on track. Furthermore, CP enables continue</w:t>
      </w:r>
      <w:r>
        <w:t>d</w:t>
      </w:r>
      <w:r w:rsidRPr="509441F4">
        <w:t xml:space="preserve"> cost feedback throughout the different phases of the project. The cost analyses are based on the</w:t>
      </w:r>
      <w:r>
        <w:t xml:space="preserve"> quantities of</w:t>
      </w:r>
      <w:r w:rsidRPr="509441F4">
        <w:t xml:space="preserve"> materials,</w:t>
      </w:r>
      <w:r w:rsidRPr="102570E0">
        <w:t xml:space="preserve"> </w:t>
      </w:r>
      <w:r w:rsidRPr="509441F4">
        <w:t xml:space="preserve">as well as the considered rate of work that will be performed on the site. </w:t>
      </w:r>
      <w:r w:rsidRPr="102570E0">
        <w:t xml:space="preserve"> </w:t>
      </w:r>
      <w:r w:rsidRPr="509441F4">
        <w:t>The BIM model is simultaneously linked to the cost plan in order to easily visualize cost and budget of the project</w:t>
      </w:r>
      <w:sdt>
        <w:sdtPr>
          <w:id w:val="790401876"/>
          <w:citation/>
        </w:sdtPr>
        <w:sdtContent>
          <w:r>
            <w:fldChar w:fldCharType="begin"/>
          </w:r>
          <w:r>
            <w:rPr>
              <w:lang w:val="en-US"/>
            </w:rPr>
            <w:instrText xml:space="preserve"> CITATION Aut15 \l 1033 </w:instrText>
          </w:r>
          <w:r>
            <w:fldChar w:fldCharType="separate"/>
          </w:r>
          <w:r w:rsidR="00326B90">
            <w:rPr>
              <w:noProof/>
              <w:lang w:val="en-US"/>
            </w:rPr>
            <w:t xml:space="preserve"> </w:t>
          </w:r>
          <w:r w:rsidR="00326B90" w:rsidRPr="00326B90">
            <w:rPr>
              <w:noProof/>
              <w:lang w:val="en-US"/>
            </w:rPr>
            <w:t>(Autodesk, 2015)</w:t>
          </w:r>
          <w:r>
            <w:fldChar w:fldCharType="end"/>
          </w:r>
        </w:sdtContent>
      </w:sdt>
      <w:r w:rsidRPr="509441F4">
        <w:t xml:space="preserve">. </w:t>
      </w:r>
      <w:r>
        <w:t xml:space="preserve">Thus allowing the process or site manager to have a better overview not only on the time frame of the project, but also on how the project is developing according to the agreed budget. It is suggested to test the tool together with the LPS’s tracking of variances tool for further investigating the occurrence of problems. </w:t>
      </w:r>
    </w:p>
    <w:p w14:paraId="61738B64" w14:textId="5B3C6E71" w:rsidR="00D05D12" w:rsidRPr="009862FA" w:rsidRDefault="00D05D12" w:rsidP="009862FA">
      <w:pPr>
        <w:pStyle w:val="ListParagraph"/>
        <w:numPr>
          <w:ilvl w:val="0"/>
          <w:numId w:val="46"/>
        </w:numPr>
        <w:rPr>
          <w:b/>
        </w:rPr>
      </w:pPr>
      <w:commentRangeStart w:id="1298"/>
      <w:r w:rsidRPr="009862FA">
        <w:rPr>
          <w:b/>
        </w:rPr>
        <w:t>Production Controller</w:t>
      </w:r>
      <w:commentRangeEnd w:id="1298"/>
      <w:r>
        <w:rPr>
          <w:rStyle w:val="CommentReference"/>
        </w:rPr>
        <w:commentReference w:id="1298"/>
      </w:r>
    </w:p>
    <w:p w14:paraId="28B75B2A" w14:textId="77777777" w:rsidR="00D05D12" w:rsidRDefault="00D05D12" w:rsidP="00D05D12">
      <w:r w:rsidRPr="00234D97">
        <w:t xml:space="preserve">The </w:t>
      </w:r>
      <w:r>
        <w:t>report presents</w:t>
      </w:r>
      <w:r w:rsidRPr="00234D97">
        <w:t xml:space="preserve"> the LBS as a tool to plan and op</w:t>
      </w:r>
      <w:r>
        <w:t>timize the construction process;</w:t>
      </w:r>
      <w:r w:rsidRPr="00234D97">
        <w:t xml:space="preserve"> </w:t>
      </w:r>
      <w:r w:rsidRPr="007016AD">
        <w:t>however,</w:t>
      </w:r>
      <w:r w:rsidRPr="00234D97">
        <w:t xml:space="preserve"> it is necessary to manage the same schedule on-site. The Pro</w:t>
      </w:r>
      <w:r>
        <w:t>duction Controller tool</w:t>
      </w:r>
      <w:r w:rsidRPr="00234D97">
        <w:t xml:space="preserve"> from </w:t>
      </w:r>
      <w:r>
        <w:t>programmes like VICO or Naviswork, provide</w:t>
      </w:r>
      <w:r w:rsidRPr="00234D97">
        <w:t xml:space="preserve"> better control over the project. </w:t>
      </w:r>
      <w:r>
        <w:t>The tool</w:t>
      </w:r>
      <w:r w:rsidRPr="00234D97">
        <w:t xml:space="preserve"> provides an easy to use table with color-coded feedback about the project progress, thus helping to identify problems on the schedule.</w:t>
      </w:r>
      <w:r>
        <w:t xml:space="preserve"> The tool is actually used by Krisitine, as shown in Case Study 1. </w:t>
      </w:r>
    </w:p>
    <w:p w14:paraId="788C4DD1" w14:textId="636E7259" w:rsidR="00D05D12" w:rsidRPr="00924540" w:rsidRDefault="00D05D12" w:rsidP="00D05D12">
      <w:pPr>
        <w:rPr>
          <w:i/>
        </w:rPr>
      </w:pPr>
      <w:commentRangeStart w:id="1299"/>
      <w:r w:rsidRPr="003630EA">
        <w:t>Another of the bene</w:t>
      </w:r>
      <w:r>
        <w:t>fits of using 4D and 5D models</w:t>
      </w:r>
      <w:r w:rsidRPr="003630EA">
        <w:t xml:space="preserve"> </w:t>
      </w:r>
      <w:r>
        <w:t xml:space="preserve">is that </w:t>
      </w:r>
      <w:r w:rsidRPr="003630EA">
        <w:t xml:space="preserve">it is possible for the general contractor and subcontractors to visualize a virtual simulation of the construction process, following the previously elaborated LBS. This can be used to analyse the schedule and identify possible sequence problems or find suggestions to optimize it even more. </w:t>
      </w:r>
      <w:commentRangeEnd w:id="1299"/>
      <w:r>
        <w:rPr>
          <w:rStyle w:val="CommentReference"/>
        </w:rPr>
        <w:commentReference w:id="1299"/>
      </w:r>
    </w:p>
    <w:p w14:paraId="399253D2" w14:textId="00F68E44" w:rsidR="00D05D12" w:rsidRDefault="00D05D12" w:rsidP="00D05D12">
      <w:r w:rsidRPr="0B8E5FD2">
        <w:t xml:space="preserve">All the </w:t>
      </w:r>
      <w:r w:rsidR="002A5158" w:rsidRPr="0B8E5FD2">
        <w:t>above-mentioned</w:t>
      </w:r>
      <w:r w:rsidRPr="0B8E5FD2">
        <w:t xml:space="preserve"> tools can enhance the coordination and management of data, not only for the individual trades but </w:t>
      </w:r>
      <w:r>
        <w:t xml:space="preserve">also </w:t>
      </w:r>
      <w:r w:rsidRPr="0B8E5FD2">
        <w:t xml:space="preserve">in regards to collaboration between different contractors or stakeholders. </w:t>
      </w:r>
    </w:p>
    <w:p w14:paraId="6016E72D" w14:textId="0378E40A" w:rsidR="00484058" w:rsidRDefault="00484058" w:rsidP="009862FA">
      <w:pPr>
        <w:pStyle w:val="Heading2"/>
      </w:pPr>
      <w:r>
        <w:t xml:space="preserve"> </w:t>
      </w:r>
      <w:bookmarkStart w:id="1300" w:name="_Toc439505142"/>
      <w:r>
        <w:t>Suggestions for further research</w:t>
      </w:r>
      <w:bookmarkEnd w:id="1300"/>
      <w:r>
        <w:t xml:space="preserve"> </w:t>
      </w:r>
    </w:p>
    <w:p w14:paraId="3DA673BC" w14:textId="5A9A71C2" w:rsidR="00D05D12" w:rsidRDefault="00484058" w:rsidP="00D05D12">
      <w:r>
        <w:t>As previously discussed in this chapter, c</w:t>
      </w:r>
      <w:r w:rsidR="00D05D12" w:rsidRPr="0B8E5FD2">
        <w:t>reating a 5D model (time + money) with accurate data</w:t>
      </w:r>
      <w:r w:rsidR="00D05D12" w:rsidRPr="437ECCF1">
        <w:t xml:space="preserve">, </w:t>
      </w:r>
      <w:r w:rsidR="00D05D12" w:rsidRPr="7CA2F353">
        <w:t>provides the user with better understanding of the different processes</w:t>
      </w:r>
      <w:r w:rsidR="00D05D12">
        <w:t>,</w:t>
      </w:r>
      <w:r w:rsidR="00D05D12" w:rsidRPr="3BB79A99">
        <w:t xml:space="preserve"> better control over them as well as increases communication efficienc</w:t>
      </w:r>
      <w:r w:rsidR="00D05D12">
        <w:t>y</w:t>
      </w:r>
      <w:r w:rsidR="00D05D12" w:rsidRPr="3BB79A99">
        <w:t xml:space="preserve"> between the involved parties. Moreover, </w:t>
      </w:r>
      <w:r w:rsidR="00D05D12">
        <w:t xml:space="preserve">it simplifies the process of LBMS and LPS, allowing the user to navigate and control the project efficiently, increasing communication between parties, ultimately leading to the successful completion of the project. However, it is important to emphasis on the fact that the </w:t>
      </w:r>
      <w:r w:rsidR="002A5158">
        <w:t>above-mentioned</w:t>
      </w:r>
      <w:r w:rsidR="00D05D12">
        <w:t xml:space="preserve"> tools have not been deeply </w:t>
      </w:r>
      <w:r w:rsidR="002A5158">
        <w:t>investigated;</w:t>
      </w:r>
      <w:r w:rsidR="00D05D12">
        <w:t xml:space="preserve"> </w:t>
      </w:r>
      <w:r w:rsidR="002A5158">
        <w:t>therefore,</w:t>
      </w:r>
      <w:r w:rsidR="00D05D12">
        <w:t xml:space="preserve"> it is suggested to continue testing the tools together with the newly presented system. </w:t>
      </w:r>
      <w:r w:rsidR="00606D4E">
        <w:t xml:space="preserve"> </w:t>
      </w:r>
    </w:p>
    <w:p w14:paraId="4BA739E0" w14:textId="7982F09F" w:rsidR="00606D4E" w:rsidRDefault="00606D4E" w:rsidP="00D05D12">
      <w:r>
        <w:lastRenderedPageBreak/>
        <w:t>It is important to mention that any of th</w:t>
      </w:r>
      <w:r w:rsidR="00462EBB">
        <w:t>e</w:t>
      </w:r>
      <w:r>
        <w:t xml:space="preserve">se changes to technology or methods needs to be addressed </w:t>
      </w:r>
      <w:r w:rsidR="00462EBB">
        <w:t>considering the</w:t>
      </w:r>
      <w:r>
        <w:t xml:space="preserve"> Leavitt model and to ensure the successful implementation of the project, </w:t>
      </w:r>
      <w:r w:rsidR="00484058">
        <w:t>it is advised the use of</w:t>
      </w:r>
      <w:r>
        <w:t xml:space="preserve"> Kotter’s 8 steps for </w:t>
      </w:r>
      <w:r w:rsidR="00484058">
        <w:t xml:space="preserve">the </w:t>
      </w:r>
      <w:r>
        <w:t>successful organizational change</w:t>
      </w:r>
      <w:r w:rsidR="00484058">
        <w:t xml:space="preserve"> and implementation of the new system</w:t>
      </w:r>
      <w:r>
        <w:t xml:space="preserve">. </w:t>
      </w:r>
      <w:r w:rsidR="00462EBB">
        <w:t xml:space="preserve">In regards to this, further research could be used to study the differences of change management to be applied considering the culture’s divergences from the two companies presented on the case studies of this report. </w:t>
      </w:r>
    </w:p>
    <w:p w14:paraId="7C68CA2B" w14:textId="4BD1A475" w:rsidR="00462EBB" w:rsidRDefault="00462EBB" w:rsidP="00D05D12">
      <w:r>
        <w:t xml:space="preserve">In addition to that, it could be studied the relation between the economy of these two companies with the management processes used on their projects. This is suggested after realizing of the decreasing revenue of MT Højgaard the latest years compared to the growth of A. Engaard (See Chapter </w:t>
      </w:r>
      <w:r>
        <w:fldChar w:fldCharType="begin"/>
      </w:r>
      <w:r>
        <w:instrText xml:space="preserve"> REF _Ref438642142 \w \h </w:instrText>
      </w:r>
      <w:r>
        <w:fldChar w:fldCharType="separate"/>
      </w:r>
      <w:r w:rsidR="00420AE8">
        <w:t>10</w:t>
      </w:r>
      <w:r>
        <w:fldChar w:fldCharType="end"/>
      </w:r>
      <w:r>
        <w:t xml:space="preserve"> </w:t>
      </w:r>
      <w:r>
        <w:fldChar w:fldCharType="begin"/>
      </w:r>
      <w:r>
        <w:instrText xml:space="preserve"> REF _Ref438642148 \h </w:instrText>
      </w:r>
      <w:r>
        <w:fldChar w:fldCharType="separate"/>
      </w:r>
      <w:r w:rsidR="00420AE8">
        <w:t>Introduction to Case Studies</w:t>
      </w:r>
      <w:r>
        <w:fldChar w:fldCharType="end"/>
      </w:r>
      <w:r>
        <w:t>)</w:t>
      </w:r>
      <w:r w:rsidR="00B23B2B">
        <w:t xml:space="preserve"> having in mind that MT Højgaard is actually using a similar system to the one presented on this report, which is supposed to enhance the performance of their activities. </w:t>
      </w:r>
    </w:p>
    <w:p w14:paraId="28043079" w14:textId="27181AB3" w:rsidR="00D92F77" w:rsidRPr="00BF30AB" w:rsidRDefault="00D92F77" w:rsidP="00455517">
      <w:pPr>
        <w:rPr>
          <w:lang w:val="en-US"/>
        </w:rPr>
      </w:pPr>
    </w:p>
    <w:p w14:paraId="6F943780" w14:textId="4CB34401" w:rsidR="00252987" w:rsidRDefault="00252987" w:rsidP="00252987">
      <w:r>
        <w:t xml:space="preserve"> </w:t>
      </w:r>
    </w:p>
    <w:p w14:paraId="479DD9F0" w14:textId="77777777" w:rsidR="00252987" w:rsidRPr="00BF30AB" w:rsidRDefault="00252987" w:rsidP="00455517">
      <w:pPr>
        <w:rPr>
          <w:lang w:val="en-US"/>
        </w:rPr>
      </w:pPr>
    </w:p>
    <w:p w14:paraId="440109F9" w14:textId="7AA89690" w:rsidR="00455517" w:rsidRDefault="00455517" w:rsidP="00455517">
      <w:bookmarkStart w:id="1301" w:name="_Toc437433596"/>
      <w:r>
        <w:br w:type="page"/>
      </w:r>
    </w:p>
    <w:p w14:paraId="11BD45FF" w14:textId="3CF7E74C" w:rsidR="009C6BDD" w:rsidRDefault="009C6BDD" w:rsidP="009C6BDD">
      <w:pPr>
        <w:pStyle w:val="Heading1"/>
        <w:numPr>
          <w:ilvl w:val="0"/>
          <w:numId w:val="0"/>
        </w:numPr>
      </w:pPr>
      <w:bookmarkStart w:id="1302" w:name="_Toc437600286"/>
      <w:bookmarkStart w:id="1303" w:name="_Toc437865412"/>
      <w:bookmarkStart w:id="1304" w:name="_Toc439505143"/>
      <w:bookmarkEnd w:id="1301"/>
      <w:r>
        <w:lastRenderedPageBreak/>
        <w:t>Table of Figures</w:t>
      </w:r>
      <w:bookmarkEnd w:id="1302"/>
      <w:bookmarkEnd w:id="1303"/>
      <w:bookmarkEnd w:id="1304"/>
    </w:p>
    <w:p w14:paraId="42462694" w14:textId="16677128" w:rsidR="00073263" w:rsidRDefault="00AE62BB">
      <w:pPr>
        <w:pStyle w:val="TableofFigures"/>
        <w:tabs>
          <w:tab w:val="right" w:leader="dot" w:pos="9062"/>
        </w:tabs>
        <w:rPr>
          <w:noProof/>
          <w:lang w:val="da-DK" w:eastAsia="da-DK"/>
        </w:rPr>
      </w:pPr>
      <w:r>
        <w:fldChar w:fldCharType="begin"/>
      </w:r>
      <w:r>
        <w:instrText xml:space="preserve"> TOC \h \z \c "Figure" </w:instrText>
      </w:r>
      <w:r>
        <w:fldChar w:fldCharType="separate"/>
      </w:r>
      <w:hyperlink w:anchor="_Toc439806719" w:history="1">
        <w:r w:rsidR="00073263" w:rsidRPr="00570923">
          <w:rPr>
            <w:rStyle w:val="Hyperlink"/>
            <w:noProof/>
          </w:rPr>
          <w:t xml:space="preserve">Figure 1: Success index versus pre-project planning effort index, N=53 </w:t>
        </w:r>
        <w:r w:rsidR="00073263" w:rsidRPr="00570923">
          <w:rPr>
            <w:rStyle w:val="Hyperlink"/>
            <w:noProof/>
            <w:lang w:val="en-US"/>
          </w:rPr>
          <w:t>(Gibson, et al., 2006)</w:t>
        </w:r>
        <w:r w:rsidR="00073263">
          <w:rPr>
            <w:noProof/>
            <w:webHidden/>
          </w:rPr>
          <w:tab/>
        </w:r>
        <w:r w:rsidR="00073263">
          <w:rPr>
            <w:noProof/>
            <w:webHidden/>
          </w:rPr>
          <w:fldChar w:fldCharType="begin"/>
        </w:r>
        <w:r w:rsidR="00073263">
          <w:rPr>
            <w:noProof/>
            <w:webHidden/>
          </w:rPr>
          <w:instrText xml:space="preserve"> PAGEREF _Toc439806719 \h </w:instrText>
        </w:r>
        <w:r w:rsidR="00073263">
          <w:rPr>
            <w:noProof/>
            <w:webHidden/>
          </w:rPr>
        </w:r>
        <w:r w:rsidR="00073263">
          <w:rPr>
            <w:noProof/>
            <w:webHidden/>
          </w:rPr>
          <w:fldChar w:fldCharType="separate"/>
        </w:r>
        <w:r w:rsidR="00073263">
          <w:rPr>
            <w:noProof/>
            <w:webHidden/>
          </w:rPr>
          <w:t>1</w:t>
        </w:r>
        <w:r w:rsidR="00073263">
          <w:rPr>
            <w:noProof/>
            <w:webHidden/>
          </w:rPr>
          <w:fldChar w:fldCharType="end"/>
        </w:r>
      </w:hyperlink>
    </w:p>
    <w:p w14:paraId="1842D0AA" w14:textId="196CDBC8" w:rsidR="00073263" w:rsidRDefault="00073263">
      <w:pPr>
        <w:pStyle w:val="TableofFigures"/>
        <w:tabs>
          <w:tab w:val="right" w:leader="dot" w:pos="9062"/>
        </w:tabs>
        <w:rPr>
          <w:noProof/>
          <w:lang w:val="da-DK" w:eastAsia="da-DK"/>
        </w:rPr>
      </w:pPr>
      <w:hyperlink r:id="rId76" w:anchor="_Toc439806720" w:history="1">
        <w:r w:rsidRPr="00570923">
          <w:rPr>
            <w:rStyle w:val="Hyperlink"/>
            <w:noProof/>
          </w:rPr>
          <w:t>Figure 2: Methodical procedures commonly used as structure of research and development projects (Jørgensen, 2000)</w:t>
        </w:r>
        <w:r>
          <w:rPr>
            <w:noProof/>
            <w:webHidden/>
          </w:rPr>
          <w:tab/>
        </w:r>
        <w:r>
          <w:rPr>
            <w:noProof/>
            <w:webHidden/>
          </w:rPr>
          <w:fldChar w:fldCharType="begin"/>
        </w:r>
        <w:r>
          <w:rPr>
            <w:noProof/>
            <w:webHidden/>
          </w:rPr>
          <w:instrText xml:space="preserve"> PAGEREF _Toc439806720 \h </w:instrText>
        </w:r>
        <w:r>
          <w:rPr>
            <w:noProof/>
            <w:webHidden/>
          </w:rPr>
        </w:r>
        <w:r>
          <w:rPr>
            <w:noProof/>
            <w:webHidden/>
          </w:rPr>
          <w:fldChar w:fldCharType="separate"/>
        </w:r>
        <w:r>
          <w:rPr>
            <w:noProof/>
            <w:webHidden/>
          </w:rPr>
          <w:t>3</w:t>
        </w:r>
        <w:r>
          <w:rPr>
            <w:noProof/>
            <w:webHidden/>
          </w:rPr>
          <w:fldChar w:fldCharType="end"/>
        </w:r>
      </w:hyperlink>
    </w:p>
    <w:p w14:paraId="564BB584" w14:textId="00384FBE" w:rsidR="00073263" w:rsidRDefault="00073263">
      <w:pPr>
        <w:pStyle w:val="TableofFigures"/>
        <w:tabs>
          <w:tab w:val="right" w:leader="dot" w:pos="9062"/>
        </w:tabs>
        <w:rPr>
          <w:noProof/>
          <w:lang w:val="da-DK" w:eastAsia="da-DK"/>
        </w:rPr>
      </w:pPr>
      <w:hyperlink w:anchor="_Toc439806721" w:history="1">
        <w:r w:rsidRPr="00570923">
          <w:rPr>
            <w:rStyle w:val="Hyperlink"/>
            <w:noProof/>
          </w:rPr>
          <w:t>Figure 3: Part of Likert Scale used in the online survey</w:t>
        </w:r>
        <w:r>
          <w:rPr>
            <w:noProof/>
            <w:webHidden/>
          </w:rPr>
          <w:tab/>
        </w:r>
        <w:r>
          <w:rPr>
            <w:noProof/>
            <w:webHidden/>
          </w:rPr>
          <w:fldChar w:fldCharType="begin"/>
        </w:r>
        <w:r>
          <w:rPr>
            <w:noProof/>
            <w:webHidden/>
          </w:rPr>
          <w:instrText xml:space="preserve"> PAGEREF _Toc439806721 \h </w:instrText>
        </w:r>
        <w:r>
          <w:rPr>
            <w:noProof/>
            <w:webHidden/>
          </w:rPr>
        </w:r>
        <w:r>
          <w:rPr>
            <w:noProof/>
            <w:webHidden/>
          </w:rPr>
          <w:fldChar w:fldCharType="separate"/>
        </w:r>
        <w:r>
          <w:rPr>
            <w:noProof/>
            <w:webHidden/>
          </w:rPr>
          <w:t>6</w:t>
        </w:r>
        <w:r>
          <w:rPr>
            <w:noProof/>
            <w:webHidden/>
          </w:rPr>
          <w:fldChar w:fldCharType="end"/>
        </w:r>
      </w:hyperlink>
    </w:p>
    <w:p w14:paraId="317F65CA" w14:textId="0B57D576" w:rsidR="00073263" w:rsidRDefault="00073263">
      <w:pPr>
        <w:pStyle w:val="TableofFigures"/>
        <w:tabs>
          <w:tab w:val="right" w:leader="dot" w:pos="9062"/>
        </w:tabs>
        <w:rPr>
          <w:noProof/>
          <w:lang w:val="da-DK" w:eastAsia="da-DK"/>
        </w:rPr>
      </w:pPr>
      <w:hyperlink w:anchor="_Toc439806722" w:history="1">
        <w:r w:rsidRPr="00570923">
          <w:rPr>
            <w:rStyle w:val="Hyperlink"/>
            <w:noProof/>
          </w:rPr>
          <w:t>Figure 4: Survey sequence</w:t>
        </w:r>
        <w:r>
          <w:rPr>
            <w:noProof/>
            <w:webHidden/>
          </w:rPr>
          <w:tab/>
        </w:r>
        <w:r>
          <w:rPr>
            <w:noProof/>
            <w:webHidden/>
          </w:rPr>
          <w:fldChar w:fldCharType="begin"/>
        </w:r>
        <w:r>
          <w:rPr>
            <w:noProof/>
            <w:webHidden/>
          </w:rPr>
          <w:instrText xml:space="preserve"> PAGEREF _Toc439806722 \h </w:instrText>
        </w:r>
        <w:r>
          <w:rPr>
            <w:noProof/>
            <w:webHidden/>
          </w:rPr>
        </w:r>
        <w:r>
          <w:rPr>
            <w:noProof/>
            <w:webHidden/>
          </w:rPr>
          <w:fldChar w:fldCharType="separate"/>
        </w:r>
        <w:r>
          <w:rPr>
            <w:noProof/>
            <w:webHidden/>
          </w:rPr>
          <w:t>6</w:t>
        </w:r>
        <w:r>
          <w:rPr>
            <w:noProof/>
            <w:webHidden/>
          </w:rPr>
          <w:fldChar w:fldCharType="end"/>
        </w:r>
      </w:hyperlink>
    </w:p>
    <w:p w14:paraId="7F70D23E" w14:textId="43A4D481" w:rsidR="00073263" w:rsidRDefault="00073263">
      <w:pPr>
        <w:pStyle w:val="TableofFigures"/>
        <w:tabs>
          <w:tab w:val="right" w:leader="dot" w:pos="9062"/>
        </w:tabs>
        <w:rPr>
          <w:noProof/>
          <w:lang w:val="da-DK" w:eastAsia="da-DK"/>
        </w:rPr>
      </w:pPr>
      <w:hyperlink w:anchor="_Toc439806723" w:history="1">
        <w:r w:rsidRPr="00570923">
          <w:rPr>
            <w:rStyle w:val="Hyperlink"/>
            <w:noProof/>
          </w:rPr>
          <w:t xml:space="preserve">Figure 5: The difference in the development of labour productivity, respectively to general industry </w:t>
        </w:r>
        <w:r w:rsidRPr="00570923">
          <w:rPr>
            <w:rStyle w:val="Hyperlink"/>
            <w:noProof/>
            <w:lang w:val="en-US"/>
          </w:rPr>
          <w:t>(Statistikbanken, 2015)</w:t>
        </w:r>
        <w:r>
          <w:rPr>
            <w:noProof/>
            <w:webHidden/>
          </w:rPr>
          <w:tab/>
        </w:r>
        <w:r>
          <w:rPr>
            <w:noProof/>
            <w:webHidden/>
          </w:rPr>
          <w:fldChar w:fldCharType="begin"/>
        </w:r>
        <w:r>
          <w:rPr>
            <w:noProof/>
            <w:webHidden/>
          </w:rPr>
          <w:instrText xml:space="preserve"> PAGEREF _Toc439806723 \h </w:instrText>
        </w:r>
        <w:r>
          <w:rPr>
            <w:noProof/>
            <w:webHidden/>
          </w:rPr>
        </w:r>
        <w:r>
          <w:rPr>
            <w:noProof/>
            <w:webHidden/>
          </w:rPr>
          <w:fldChar w:fldCharType="separate"/>
        </w:r>
        <w:r>
          <w:rPr>
            <w:noProof/>
            <w:webHidden/>
          </w:rPr>
          <w:t>7</w:t>
        </w:r>
        <w:r>
          <w:rPr>
            <w:noProof/>
            <w:webHidden/>
          </w:rPr>
          <w:fldChar w:fldCharType="end"/>
        </w:r>
      </w:hyperlink>
    </w:p>
    <w:p w14:paraId="263E88E4" w14:textId="25792967" w:rsidR="00073263" w:rsidRDefault="00073263">
      <w:pPr>
        <w:pStyle w:val="TableofFigures"/>
        <w:tabs>
          <w:tab w:val="right" w:leader="dot" w:pos="9062"/>
        </w:tabs>
        <w:rPr>
          <w:noProof/>
          <w:lang w:val="da-DK" w:eastAsia="da-DK"/>
        </w:rPr>
      </w:pPr>
      <w:hyperlink w:anchor="_Toc439806724" w:history="1">
        <w:r w:rsidRPr="00570923">
          <w:rPr>
            <w:rStyle w:val="Hyperlink"/>
            <w:noProof/>
          </w:rPr>
          <w:t xml:space="preserve">Figure 6: Number of employees within the construction industry </w:t>
        </w:r>
        <w:r w:rsidRPr="00570923">
          <w:rPr>
            <w:rStyle w:val="Hyperlink"/>
            <w:noProof/>
            <w:lang w:val="en-US"/>
          </w:rPr>
          <w:t>(Statistikbanken, 2015)</w:t>
        </w:r>
        <w:r>
          <w:rPr>
            <w:noProof/>
            <w:webHidden/>
          </w:rPr>
          <w:tab/>
        </w:r>
        <w:r>
          <w:rPr>
            <w:noProof/>
            <w:webHidden/>
          </w:rPr>
          <w:fldChar w:fldCharType="begin"/>
        </w:r>
        <w:r>
          <w:rPr>
            <w:noProof/>
            <w:webHidden/>
          </w:rPr>
          <w:instrText xml:space="preserve"> PAGEREF _Toc439806724 \h </w:instrText>
        </w:r>
        <w:r>
          <w:rPr>
            <w:noProof/>
            <w:webHidden/>
          </w:rPr>
        </w:r>
        <w:r>
          <w:rPr>
            <w:noProof/>
            <w:webHidden/>
          </w:rPr>
          <w:fldChar w:fldCharType="separate"/>
        </w:r>
        <w:r>
          <w:rPr>
            <w:noProof/>
            <w:webHidden/>
          </w:rPr>
          <w:t>8</w:t>
        </w:r>
        <w:r>
          <w:rPr>
            <w:noProof/>
            <w:webHidden/>
          </w:rPr>
          <w:fldChar w:fldCharType="end"/>
        </w:r>
      </w:hyperlink>
    </w:p>
    <w:p w14:paraId="481649C0" w14:textId="34362917" w:rsidR="00073263" w:rsidRDefault="00073263">
      <w:pPr>
        <w:pStyle w:val="TableofFigures"/>
        <w:tabs>
          <w:tab w:val="right" w:leader="dot" w:pos="9062"/>
        </w:tabs>
        <w:rPr>
          <w:noProof/>
          <w:lang w:val="da-DK" w:eastAsia="da-DK"/>
        </w:rPr>
      </w:pPr>
      <w:hyperlink r:id="rId77" w:anchor="_Toc439806725" w:history="1">
        <w:r w:rsidRPr="00570923">
          <w:rPr>
            <w:rStyle w:val="Hyperlink"/>
            <w:noProof/>
          </w:rPr>
          <w:t>Figure 7: Different type of buildings under construction in Denmark (Tiknuss, 2012)</w:t>
        </w:r>
        <w:r>
          <w:rPr>
            <w:noProof/>
            <w:webHidden/>
          </w:rPr>
          <w:tab/>
        </w:r>
        <w:r>
          <w:rPr>
            <w:noProof/>
            <w:webHidden/>
          </w:rPr>
          <w:fldChar w:fldCharType="begin"/>
        </w:r>
        <w:r>
          <w:rPr>
            <w:noProof/>
            <w:webHidden/>
          </w:rPr>
          <w:instrText xml:space="preserve"> PAGEREF _Toc439806725 \h </w:instrText>
        </w:r>
        <w:r>
          <w:rPr>
            <w:noProof/>
            <w:webHidden/>
          </w:rPr>
        </w:r>
        <w:r>
          <w:rPr>
            <w:noProof/>
            <w:webHidden/>
          </w:rPr>
          <w:fldChar w:fldCharType="separate"/>
        </w:r>
        <w:r>
          <w:rPr>
            <w:noProof/>
            <w:webHidden/>
          </w:rPr>
          <w:t>8</w:t>
        </w:r>
        <w:r>
          <w:rPr>
            <w:noProof/>
            <w:webHidden/>
          </w:rPr>
          <w:fldChar w:fldCharType="end"/>
        </w:r>
      </w:hyperlink>
    </w:p>
    <w:p w14:paraId="1A182A10" w14:textId="1CD31493" w:rsidR="00073263" w:rsidRDefault="00073263">
      <w:pPr>
        <w:pStyle w:val="TableofFigures"/>
        <w:tabs>
          <w:tab w:val="right" w:leader="dot" w:pos="9062"/>
        </w:tabs>
        <w:rPr>
          <w:noProof/>
          <w:lang w:val="da-DK" w:eastAsia="da-DK"/>
        </w:rPr>
      </w:pPr>
      <w:hyperlink r:id="rId78" w:anchor="_Toc439806726" w:history="1">
        <w:r w:rsidRPr="00570923">
          <w:rPr>
            <w:rStyle w:val="Hyperlink"/>
            <w:noProof/>
          </w:rPr>
          <w:t>Figure 8: The 5 steps of TrimByg</w:t>
        </w:r>
        <w:r>
          <w:rPr>
            <w:noProof/>
            <w:webHidden/>
          </w:rPr>
          <w:tab/>
        </w:r>
        <w:r>
          <w:rPr>
            <w:noProof/>
            <w:webHidden/>
          </w:rPr>
          <w:fldChar w:fldCharType="begin"/>
        </w:r>
        <w:r>
          <w:rPr>
            <w:noProof/>
            <w:webHidden/>
          </w:rPr>
          <w:instrText xml:space="preserve"> PAGEREF _Toc439806726 \h </w:instrText>
        </w:r>
        <w:r>
          <w:rPr>
            <w:noProof/>
            <w:webHidden/>
          </w:rPr>
        </w:r>
        <w:r>
          <w:rPr>
            <w:noProof/>
            <w:webHidden/>
          </w:rPr>
          <w:fldChar w:fldCharType="separate"/>
        </w:r>
        <w:r>
          <w:rPr>
            <w:noProof/>
            <w:webHidden/>
          </w:rPr>
          <w:t>9</w:t>
        </w:r>
        <w:r>
          <w:rPr>
            <w:noProof/>
            <w:webHidden/>
          </w:rPr>
          <w:fldChar w:fldCharType="end"/>
        </w:r>
      </w:hyperlink>
    </w:p>
    <w:p w14:paraId="2C125D17" w14:textId="68C90E3C" w:rsidR="00073263" w:rsidRDefault="00073263">
      <w:pPr>
        <w:pStyle w:val="TableofFigures"/>
        <w:tabs>
          <w:tab w:val="right" w:leader="dot" w:pos="9062"/>
        </w:tabs>
        <w:rPr>
          <w:noProof/>
          <w:lang w:val="da-DK" w:eastAsia="da-DK"/>
        </w:rPr>
      </w:pPr>
      <w:hyperlink r:id="rId79" w:anchor="_Toc439806727" w:history="1">
        <w:r w:rsidRPr="00570923">
          <w:rPr>
            <w:rStyle w:val="Hyperlink"/>
            <w:noProof/>
          </w:rPr>
          <w:t>Figure 9: Irregularities within the production process (Tools, 2014)</w:t>
        </w:r>
        <w:r>
          <w:rPr>
            <w:noProof/>
            <w:webHidden/>
          </w:rPr>
          <w:tab/>
        </w:r>
        <w:r>
          <w:rPr>
            <w:noProof/>
            <w:webHidden/>
          </w:rPr>
          <w:fldChar w:fldCharType="begin"/>
        </w:r>
        <w:r>
          <w:rPr>
            <w:noProof/>
            <w:webHidden/>
          </w:rPr>
          <w:instrText xml:space="preserve"> PAGEREF _Toc439806727 \h </w:instrText>
        </w:r>
        <w:r>
          <w:rPr>
            <w:noProof/>
            <w:webHidden/>
          </w:rPr>
        </w:r>
        <w:r>
          <w:rPr>
            <w:noProof/>
            <w:webHidden/>
          </w:rPr>
          <w:fldChar w:fldCharType="separate"/>
        </w:r>
        <w:r>
          <w:rPr>
            <w:noProof/>
            <w:webHidden/>
          </w:rPr>
          <w:t>12</w:t>
        </w:r>
        <w:r>
          <w:rPr>
            <w:noProof/>
            <w:webHidden/>
          </w:rPr>
          <w:fldChar w:fldCharType="end"/>
        </w:r>
      </w:hyperlink>
    </w:p>
    <w:p w14:paraId="5789F473" w14:textId="043414E7" w:rsidR="00073263" w:rsidRDefault="00073263">
      <w:pPr>
        <w:pStyle w:val="TableofFigures"/>
        <w:tabs>
          <w:tab w:val="right" w:leader="dot" w:pos="9062"/>
        </w:tabs>
        <w:rPr>
          <w:noProof/>
          <w:lang w:val="da-DK" w:eastAsia="da-DK"/>
        </w:rPr>
      </w:pPr>
      <w:hyperlink r:id="rId80" w:anchor="_Toc439806728" w:history="1">
        <w:r w:rsidRPr="00570923">
          <w:rPr>
            <w:rStyle w:val="Hyperlink"/>
            <w:noProof/>
          </w:rPr>
          <w:t>Figure 10 Different levels of new production philosophy</w:t>
        </w:r>
        <w:r>
          <w:rPr>
            <w:noProof/>
            <w:webHidden/>
          </w:rPr>
          <w:tab/>
        </w:r>
        <w:r>
          <w:rPr>
            <w:noProof/>
            <w:webHidden/>
          </w:rPr>
          <w:fldChar w:fldCharType="begin"/>
        </w:r>
        <w:r>
          <w:rPr>
            <w:noProof/>
            <w:webHidden/>
          </w:rPr>
          <w:instrText xml:space="preserve"> PAGEREF _Toc439806728 \h </w:instrText>
        </w:r>
        <w:r>
          <w:rPr>
            <w:noProof/>
            <w:webHidden/>
          </w:rPr>
        </w:r>
        <w:r>
          <w:rPr>
            <w:noProof/>
            <w:webHidden/>
          </w:rPr>
          <w:fldChar w:fldCharType="separate"/>
        </w:r>
        <w:r>
          <w:rPr>
            <w:noProof/>
            <w:webHidden/>
          </w:rPr>
          <w:t>13</w:t>
        </w:r>
        <w:r>
          <w:rPr>
            <w:noProof/>
            <w:webHidden/>
          </w:rPr>
          <w:fldChar w:fldCharType="end"/>
        </w:r>
      </w:hyperlink>
    </w:p>
    <w:p w14:paraId="6273C959" w14:textId="5D12941E" w:rsidR="00073263" w:rsidRDefault="00073263">
      <w:pPr>
        <w:pStyle w:val="TableofFigures"/>
        <w:tabs>
          <w:tab w:val="right" w:leader="dot" w:pos="9062"/>
        </w:tabs>
        <w:rPr>
          <w:noProof/>
          <w:lang w:val="da-DK" w:eastAsia="da-DK"/>
        </w:rPr>
      </w:pPr>
      <w:hyperlink w:anchor="_Toc439806729" w:history="1">
        <w:r w:rsidRPr="00570923">
          <w:rPr>
            <w:rStyle w:val="Hyperlink"/>
            <w:noProof/>
          </w:rPr>
          <w:t>Figure 11: Traditional Construction sequence</w:t>
        </w:r>
        <w:r>
          <w:rPr>
            <w:noProof/>
            <w:webHidden/>
          </w:rPr>
          <w:tab/>
        </w:r>
        <w:r>
          <w:rPr>
            <w:noProof/>
            <w:webHidden/>
          </w:rPr>
          <w:fldChar w:fldCharType="begin"/>
        </w:r>
        <w:r>
          <w:rPr>
            <w:noProof/>
            <w:webHidden/>
          </w:rPr>
          <w:instrText xml:space="preserve"> PAGEREF _Toc439806729 \h </w:instrText>
        </w:r>
        <w:r>
          <w:rPr>
            <w:noProof/>
            <w:webHidden/>
          </w:rPr>
        </w:r>
        <w:r>
          <w:rPr>
            <w:noProof/>
            <w:webHidden/>
          </w:rPr>
          <w:fldChar w:fldCharType="separate"/>
        </w:r>
        <w:r>
          <w:rPr>
            <w:noProof/>
            <w:webHidden/>
          </w:rPr>
          <w:t>18</w:t>
        </w:r>
        <w:r>
          <w:rPr>
            <w:noProof/>
            <w:webHidden/>
          </w:rPr>
          <w:fldChar w:fldCharType="end"/>
        </w:r>
      </w:hyperlink>
    </w:p>
    <w:p w14:paraId="0F0058EA" w14:textId="2CC93790" w:rsidR="00073263" w:rsidRDefault="00073263">
      <w:pPr>
        <w:pStyle w:val="TableofFigures"/>
        <w:tabs>
          <w:tab w:val="right" w:leader="dot" w:pos="9062"/>
        </w:tabs>
        <w:rPr>
          <w:noProof/>
          <w:lang w:val="da-DK" w:eastAsia="da-DK"/>
        </w:rPr>
      </w:pPr>
      <w:hyperlink w:anchor="_Toc439806730" w:history="1">
        <w:r w:rsidRPr="00570923">
          <w:rPr>
            <w:rStyle w:val="Hyperlink"/>
            <w:noProof/>
          </w:rPr>
          <w:t>Figure 12: LPS sequence</w:t>
        </w:r>
        <w:r>
          <w:rPr>
            <w:noProof/>
            <w:webHidden/>
          </w:rPr>
          <w:tab/>
        </w:r>
        <w:r>
          <w:rPr>
            <w:noProof/>
            <w:webHidden/>
          </w:rPr>
          <w:fldChar w:fldCharType="begin"/>
        </w:r>
        <w:r>
          <w:rPr>
            <w:noProof/>
            <w:webHidden/>
          </w:rPr>
          <w:instrText xml:space="preserve"> PAGEREF _Toc439806730 \h </w:instrText>
        </w:r>
        <w:r>
          <w:rPr>
            <w:noProof/>
            <w:webHidden/>
          </w:rPr>
        </w:r>
        <w:r>
          <w:rPr>
            <w:noProof/>
            <w:webHidden/>
          </w:rPr>
          <w:fldChar w:fldCharType="separate"/>
        </w:r>
        <w:r>
          <w:rPr>
            <w:noProof/>
            <w:webHidden/>
          </w:rPr>
          <w:t>19</w:t>
        </w:r>
        <w:r>
          <w:rPr>
            <w:noProof/>
            <w:webHidden/>
          </w:rPr>
          <w:fldChar w:fldCharType="end"/>
        </w:r>
      </w:hyperlink>
    </w:p>
    <w:p w14:paraId="1B5FCCF8" w14:textId="3E656209" w:rsidR="00073263" w:rsidRDefault="00073263">
      <w:pPr>
        <w:pStyle w:val="TableofFigures"/>
        <w:tabs>
          <w:tab w:val="right" w:leader="dot" w:pos="9062"/>
        </w:tabs>
        <w:rPr>
          <w:noProof/>
          <w:lang w:val="da-DK" w:eastAsia="da-DK"/>
        </w:rPr>
      </w:pPr>
      <w:hyperlink w:anchor="_Toc439806731" w:history="1">
        <w:r w:rsidRPr="00570923">
          <w:rPr>
            <w:rStyle w:val="Hyperlink"/>
            <w:noProof/>
          </w:rPr>
          <w:t>Figure 13: Template of trade's sticky note</w:t>
        </w:r>
        <w:r>
          <w:rPr>
            <w:noProof/>
            <w:webHidden/>
          </w:rPr>
          <w:tab/>
        </w:r>
        <w:r>
          <w:rPr>
            <w:noProof/>
            <w:webHidden/>
          </w:rPr>
          <w:fldChar w:fldCharType="begin"/>
        </w:r>
        <w:r>
          <w:rPr>
            <w:noProof/>
            <w:webHidden/>
          </w:rPr>
          <w:instrText xml:space="preserve"> PAGEREF _Toc439806731 \h </w:instrText>
        </w:r>
        <w:r>
          <w:rPr>
            <w:noProof/>
            <w:webHidden/>
          </w:rPr>
        </w:r>
        <w:r>
          <w:rPr>
            <w:noProof/>
            <w:webHidden/>
          </w:rPr>
          <w:fldChar w:fldCharType="separate"/>
        </w:r>
        <w:r>
          <w:rPr>
            <w:noProof/>
            <w:webHidden/>
          </w:rPr>
          <w:t>27</w:t>
        </w:r>
        <w:r>
          <w:rPr>
            <w:noProof/>
            <w:webHidden/>
          </w:rPr>
          <w:fldChar w:fldCharType="end"/>
        </w:r>
      </w:hyperlink>
    </w:p>
    <w:p w14:paraId="45471644" w14:textId="526EBB20" w:rsidR="00073263" w:rsidRDefault="00073263">
      <w:pPr>
        <w:pStyle w:val="TableofFigures"/>
        <w:tabs>
          <w:tab w:val="right" w:leader="dot" w:pos="9062"/>
        </w:tabs>
        <w:rPr>
          <w:noProof/>
          <w:lang w:val="da-DK" w:eastAsia="da-DK"/>
        </w:rPr>
      </w:pPr>
      <w:hyperlink w:anchor="_Toc439806732" w:history="1">
        <w:r w:rsidRPr="00570923">
          <w:rPr>
            <w:rStyle w:val="Hyperlink"/>
            <w:noProof/>
          </w:rPr>
          <w:t>Figure 14: Planning Process (from the Six-Week Look ahead to WWP</w:t>
        </w:r>
        <w:r w:rsidRPr="00570923">
          <w:rPr>
            <w:rStyle w:val="Hyperlink"/>
            <w:noProof/>
            <w:lang w:val="en-US"/>
          </w:rPr>
          <w:t xml:space="preserve"> (Jang, 2008)</w:t>
        </w:r>
        <w:r>
          <w:rPr>
            <w:noProof/>
            <w:webHidden/>
          </w:rPr>
          <w:tab/>
        </w:r>
        <w:r>
          <w:rPr>
            <w:noProof/>
            <w:webHidden/>
          </w:rPr>
          <w:fldChar w:fldCharType="begin"/>
        </w:r>
        <w:r>
          <w:rPr>
            <w:noProof/>
            <w:webHidden/>
          </w:rPr>
          <w:instrText xml:space="preserve"> PAGEREF _Toc439806732 \h </w:instrText>
        </w:r>
        <w:r>
          <w:rPr>
            <w:noProof/>
            <w:webHidden/>
          </w:rPr>
        </w:r>
        <w:r>
          <w:rPr>
            <w:noProof/>
            <w:webHidden/>
          </w:rPr>
          <w:fldChar w:fldCharType="separate"/>
        </w:r>
        <w:r>
          <w:rPr>
            <w:noProof/>
            <w:webHidden/>
          </w:rPr>
          <w:t>32</w:t>
        </w:r>
        <w:r>
          <w:rPr>
            <w:noProof/>
            <w:webHidden/>
          </w:rPr>
          <w:fldChar w:fldCharType="end"/>
        </w:r>
      </w:hyperlink>
    </w:p>
    <w:p w14:paraId="532E162E" w14:textId="7D0D9BE1" w:rsidR="00073263" w:rsidRDefault="00073263">
      <w:pPr>
        <w:pStyle w:val="TableofFigures"/>
        <w:tabs>
          <w:tab w:val="right" w:leader="dot" w:pos="9062"/>
        </w:tabs>
        <w:rPr>
          <w:noProof/>
          <w:lang w:val="da-DK" w:eastAsia="da-DK"/>
        </w:rPr>
      </w:pPr>
      <w:hyperlink w:anchor="_Toc439806733" w:history="1">
        <w:r w:rsidRPr="00570923">
          <w:rPr>
            <w:rStyle w:val="Hyperlink"/>
            <w:noProof/>
          </w:rPr>
          <w:t>Figure 15 PDCA cycle</w:t>
        </w:r>
        <w:r>
          <w:rPr>
            <w:noProof/>
            <w:webHidden/>
          </w:rPr>
          <w:tab/>
        </w:r>
        <w:r>
          <w:rPr>
            <w:noProof/>
            <w:webHidden/>
          </w:rPr>
          <w:fldChar w:fldCharType="begin"/>
        </w:r>
        <w:r>
          <w:rPr>
            <w:noProof/>
            <w:webHidden/>
          </w:rPr>
          <w:instrText xml:space="preserve"> PAGEREF _Toc439806733 \h </w:instrText>
        </w:r>
        <w:r>
          <w:rPr>
            <w:noProof/>
            <w:webHidden/>
          </w:rPr>
        </w:r>
        <w:r>
          <w:rPr>
            <w:noProof/>
            <w:webHidden/>
          </w:rPr>
          <w:fldChar w:fldCharType="separate"/>
        </w:r>
        <w:r>
          <w:rPr>
            <w:noProof/>
            <w:webHidden/>
          </w:rPr>
          <w:t>33</w:t>
        </w:r>
        <w:r>
          <w:rPr>
            <w:noProof/>
            <w:webHidden/>
          </w:rPr>
          <w:fldChar w:fldCharType="end"/>
        </w:r>
      </w:hyperlink>
    </w:p>
    <w:p w14:paraId="2A15B6A2" w14:textId="0E21FE1A" w:rsidR="00073263" w:rsidRDefault="00073263">
      <w:pPr>
        <w:pStyle w:val="TableofFigures"/>
        <w:tabs>
          <w:tab w:val="right" w:leader="dot" w:pos="9062"/>
        </w:tabs>
        <w:rPr>
          <w:noProof/>
          <w:lang w:val="da-DK" w:eastAsia="da-DK"/>
        </w:rPr>
      </w:pPr>
      <w:hyperlink r:id="rId81" w:anchor="_Toc439806734" w:history="1">
        <w:r w:rsidRPr="00570923">
          <w:rPr>
            <w:rStyle w:val="Hyperlink"/>
            <w:noProof/>
          </w:rPr>
          <w:t>Figure 16: PPC in construction project (Skender, n.d.)</w:t>
        </w:r>
        <w:r>
          <w:rPr>
            <w:noProof/>
            <w:webHidden/>
          </w:rPr>
          <w:tab/>
        </w:r>
        <w:r>
          <w:rPr>
            <w:noProof/>
            <w:webHidden/>
          </w:rPr>
          <w:fldChar w:fldCharType="begin"/>
        </w:r>
        <w:r>
          <w:rPr>
            <w:noProof/>
            <w:webHidden/>
          </w:rPr>
          <w:instrText xml:space="preserve"> PAGEREF _Toc439806734 \h </w:instrText>
        </w:r>
        <w:r>
          <w:rPr>
            <w:noProof/>
            <w:webHidden/>
          </w:rPr>
        </w:r>
        <w:r>
          <w:rPr>
            <w:noProof/>
            <w:webHidden/>
          </w:rPr>
          <w:fldChar w:fldCharType="separate"/>
        </w:r>
        <w:r>
          <w:rPr>
            <w:noProof/>
            <w:webHidden/>
          </w:rPr>
          <w:t>34</w:t>
        </w:r>
        <w:r>
          <w:rPr>
            <w:noProof/>
            <w:webHidden/>
          </w:rPr>
          <w:fldChar w:fldCharType="end"/>
        </w:r>
      </w:hyperlink>
    </w:p>
    <w:p w14:paraId="1E0C291D" w14:textId="491DEC8F" w:rsidR="00073263" w:rsidRDefault="00073263">
      <w:pPr>
        <w:pStyle w:val="TableofFigures"/>
        <w:tabs>
          <w:tab w:val="right" w:leader="dot" w:pos="9062"/>
        </w:tabs>
        <w:rPr>
          <w:noProof/>
          <w:lang w:val="da-DK" w:eastAsia="da-DK"/>
        </w:rPr>
      </w:pPr>
      <w:hyperlink r:id="rId82" w:anchor="_Toc439806735" w:history="1">
        <w:r w:rsidRPr="00570923">
          <w:rPr>
            <w:rStyle w:val="Hyperlink"/>
            <w:noProof/>
          </w:rPr>
          <w:t>Figure 17: Example of Pareto chart reasons - the reasons depend on the project and its complexity (Mossman, 2013)</w:t>
        </w:r>
        <w:r>
          <w:rPr>
            <w:noProof/>
            <w:webHidden/>
          </w:rPr>
          <w:tab/>
        </w:r>
        <w:r>
          <w:rPr>
            <w:noProof/>
            <w:webHidden/>
          </w:rPr>
          <w:fldChar w:fldCharType="begin"/>
        </w:r>
        <w:r>
          <w:rPr>
            <w:noProof/>
            <w:webHidden/>
          </w:rPr>
          <w:instrText xml:space="preserve"> PAGEREF _Toc439806735 \h </w:instrText>
        </w:r>
        <w:r>
          <w:rPr>
            <w:noProof/>
            <w:webHidden/>
          </w:rPr>
        </w:r>
        <w:r>
          <w:rPr>
            <w:noProof/>
            <w:webHidden/>
          </w:rPr>
          <w:fldChar w:fldCharType="separate"/>
        </w:r>
        <w:r>
          <w:rPr>
            <w:noProof/>
            <w:webHidden/>
          </w:rPr>
          <w:t>35</w:t>
        </w:r>
        <w:r>
          <w:rPr>
            <w:noProof/>
            <w:webHidden/>
          </w:rPr>
          <w:fldChar w:fldCharType="end"/>
        </w:r>
      </w:hyperlink>
    </w:p>
    <w:p w14:paraId="53920338" w14:textId="1C08FDDF" w:rsidR="00073263" w:rsidRDefault="00073263">
      <w:pPr>
        <w:pStyle w:val="TableofFigures"/>
        <w:tabs>
          <w:tab w:val="right" w:leader="dot" w:pos="9062"/>
        </w:tabs>
        <w:rPr>
          <w:noProof/>
          <w:lang w:val="da-DK" w:eastAsia="da-DK"/>
        </w:rPr>
      </w:pPr>
      <w:hyperlink w:anchor="_Toc439806736" w:history="1">
        <w:r w:rsidRPr="00570923">
          <w:rPr>
            <w:rStyle w:val="Hyperlink"/>
            <w:noProof/>
          </w:rPr>
          <w:t>Figure 18: 5 WHYs method for root cause identification</w:t>
        </w:r>
        <w:r>
          <w:rPr>
            <w:noProof/>
            <w:webHidden/>
          </w:rPr>
          <w:tab/>
        </w:r>
        <w:r>
          <w:rPr>
            <w:noProof/>
            <w:webHidden/>
          </w:rPr>
          <w:fldChar w:fldCharType="begin"/>
        </w:r>
        <w:r>
          <w:rPr>
            <w:noProof/>
            <w:webHidden/>
          </w:rPr>
          <w:instrText xml:space="preserve"> PAGEREF _Toc439806736 \h </w:instrText>
        </w:r>
        <w:r>
          <w:rPr>
            <w:noProof/>
            <w:webHidden/>
          </w:rPr>
        </w:r>
        <w:r>
          <w:rPr>
            <w:noProof/>
            <w:webHidden/>
          </w:rPr>
          <w:fldChar w:fldCharType="separate"/>
        </w:r>
        <w:r>
          <w:rPr>
            <w:noProof/>
            <w:webHidden/>
          </w:rPr>
          <w:t>36</w:t>
        </w:r>
        <w:r>
          <w:rPr>
            <w:noProof/>
            <w:webHidden/>
          </w:rPr>
          <w:fldChar w:fldCharType="end"/>
        </w:r>
      </w:hyperlink>
    </w:p>
    <w:p w14:paraId="23925256" w14:textId="20001846" w:rsidR="00073263" w:rsidRDefault="00073263">
      <w:pPr>
        <w:pStyle w:val="TableofFigures"/>
        <w:tabs>
          <w:tab w:val="right" w:leader="dot" w:pos="9062"/>
        </w:tabs>
        <w:rPr>
          <w:noProof/>
          <w:lang w:val="da-DK" w:eastAsia="da-DK"/>
        </w:rPr>
      </w:pPr>
      <w:hyperlink w:anchor="_Toc439806737" w:history="1">
        <w:r w:rsidRPr="00570923">
          <w:rPr>
            <w:rStyle w:val="Hyperlink"/>
            <w:noProof/>
          </w:rPr>
          <w:t>Figure 19: An example of a LBS flowline showing different tasks, their variation of competition time and the waste created</w:t>
        </w:r>
        <w:r>
          <w:rPr>
            <w:noProof/>
            <w:webHidden/>
          </w:rPr>
          <w:tab/>
        </w:r>
        <w:r>
          <w:rPr>
            <w:noProof/>
            <w:webHidden/>
          </w:rPr>
          <w:fldChar w:fldCharType="begin"/>
        </w:r>
        <w:r>
          <w:rPr>
            <w:noProof/>
            <w:webHidden/>
          </w:rPr>
          <w:instrText xml:space="preserve"> PAGEREF _Toc439806737 \h </w:instrText>
        </w:r>
        <w:r>
          <w:rPr>
            <w:noProof/>
            <w:webHidden/>
          </w:rPr>
        </w:r>
        <w:r>
          <w:rPr>
            <w:noProof/>
            <w:webHidden/>
          </w:rPr>
          <w:fldChar w:fldCharType="separate"/>
        </w:r>
        <w:r>
          <w:rPr>
            <w:noProof/>
            <w:webHidden/>
          </w:rPr>
          <w:t>38</w:t>
        </w:r>
        <w:r>
          <w:rPr>
            <w:noProof/>
            <w:webHidden/>
          </w:rPr>
          <w:fldChar w:fldCharType="end"/>
        </w:r>
      </w:hyperlink>
    </w:p>
    <w:p w14:paraId="3F6D82A9" w14:textId="3EAFFB1D" w:rsidR="00073263" w:rsidRDefault="00073263">
      <w:pPr>
        <w:pStyle w:val="TableofFigures"/>
        <w:tabs>
          <w:tab w:val="right" w:leader="dot" w:pos="9062"/>
        </w:tabs>
        <w:rPr>
          <w:noProof/>
          <w:lang w:val="da-DK" w:eastAsia="da-DK"/>
        </w:rPr>
      </w:pPr>
      <w:hyperlink w:anchor="_Toc439806738" w:history="1">
        <w:r w:rsidRPr="00570923">
          <w:rPr>
            <w:rStyle w:val="Hyperlink"/>
            <w:noProof/>
          </w:rPr>
          <w:t>Figure 20: LPS as a flow chart</w:t>
        </w:r>
        <w:r>
          <w:rPr>
            <w:noProof/>
            <w:webHidden/>
          </w:rPr>
          <w:tab/>
        </w:r>
        <w:r>
          <w:rPr>
            <w:noProof/>
            <w:webHidden/>
          </w:rPr>
          <w:fldChar w:fldCharType="begin"/>
        </w:r>
        <w:r>
          <w:rPr>
            <w:noProof/>
            <w:webHidden/>
          </w:rPr>
          <w:instrText xml:space="preserve"> PAGEREF _Toc439806738 \h </w:instrText>
        </w:r>
        <w:r>
          <w:rPr>
            <w:noProof/>
            <w:webHidden/>
          </w:rPr>
        </w:r>
        <w:r>
          <w:rPr>
            <w:noProof/>
            <w:webHidden/>
          </w:rPr>
          <w:fldChar w:fldCharType="separate"/>
        </w:r>
        <w:r>
          <w:rPr>
            <w:noProof/>
            <w:webHidden/>
          </w:rPr>
          <w:t>39</w:t>
        </w:r>
        <w:r>
          <w:rPr>
            <w:noProof/>
            <w:webHidden/>
          </w:rPr>
          <w:fldChar w:fldCharType="end"/>
        </w:r>
      </w:hyperlink>
    </w:p>
    <w:p w14:paraId="673A69EE" w14:textId="00415E88" w:rsidR="00073263" w:rsidRDefault="00073263">
      <w:pPr>
        <w:pStyle w:val="TableofFigures"/>
        <w:tabs>
          <w:tab w:val="right" w:leader="dot" w:pos="9062"/>
        </w:tabs>
        <w:rPr>
          <w:noProof/>
          <w:lang w:val="da-DK" w:eastAsia="da-DK"/>
        </w:rPr>
      </w:pPr>
      <w:hyperlink r:id="rId83" w:anchor="_Toc439806739" w:history="1">
        <w:r w:rsidRPr="00570923">
          <w:rPr>
            <w:rStyle w:val="Hyperlink"/>
            <w:noProof/>
          </w:rPr>
          <w:t>Figure 21: Leavitt model analysis of the 4 components</w:t>
        </w:r>
        <w:r>
          <w:rPr>
            <w:noProof/>
            <w:webHidden/>
          </w:rPr>
          <w:tab/>
        </w:r>
        <w:r>
          <w:rPr>
            <w:noProof/>
            <w:webHidden/>
          </w:rPr>
          <w:fldChar w:fldCharType="begin"/>
        </w:r>
        <w:r>
          <w:rPr>
            <w:noProof/>
            <w:webHidden/>
          </w:rPr>
          <w:instrText xml:space="preserve"> PAGEREF _Toc439806739 \h </w:instrText>
        </w:r>
        <w:r>
          <w:rPr>
            <w:noProof/>
            <w:webHidden/>
          </w:rPr>
        </w:r>
        <w:r>
          <w:rPr>
            <w:noProof/>
            <w:webHidden/>
          </w:rPr>
          <w:fldChar w:fldCharType="separate"/>
        </w:r>
        <w:r>
          <w:rPr>
            <w:noProof/>
            <w:webHidden/>
          </w:rPr>
          <w:t>43</w:t>
        </w:r>
        <w:r>
          <w:rPr>
            <w:noProof/>
            <w:webHidden/>
          </w:rPr>
          <w:fldChar w:fldCharType="end"/>
        </w:r>
      </w:hyperlink>
    </w:p>
    <w:p w14:paraId="46FEB5D0" w14:textId="66D43676" w:rsidR="00073263" w:rsidRDefault="00073263">
      <w:pPr>
        <w:pStyle w:val="TableofFigures"/>
        <w:tabs>
          <w:tab w:val="right" w:leader="dot" w:pos="9062"/>
        </w:tabs>
        <w:rPr>
          <w:noProof/>
          <w:lang w:val="da-DK" w:eastAsia="da-DK"/>
        </w:rPr>
      </w:pPr>
      <w:hyperlink w:anchor="_Toc439806740" w:history="1">
        <w:r w:rsidRPr="00570923">
          <w:rPr>
            <w:rStyle w:val="Hyperlink"/>
            <w:noProof/>
          </w:rPr>
          <w:t xml:space="preserve">Figure 22: The data is extracted from the annual reports of both companies (Anon., 2015) </w:t>
        </w:r>
        <w:r w:rsidRPr="00570923">
          <w:rPr>
            <w:rStyle w:val="Hyperlink"/>
            <w:noProof/>
            <w:lang w:val="en-US"/>
          </w:rPr>
          <w:t>(mth, 2015)</w:t>
        </w:r>
        <w:r>
          <w:rPr>
            <w:noProof/>
            <w:webHidden/>
          </w:rPr>
          <w:tab/>
        </w:r>
        <w:r>
          <w:rPr>
            <w:noProof/>
            <w:webHidden/>
          </w:rPr>
          <w:fldChar w:fldCharType="begin"/>
        </w:r>
        <w:r>
          <w:rPr>
            <w:noProof/>
            <w:webHidden/>
          </w:rPr>
          <w:instrText xml:space="preserve"> PAGEREF _Toc439806740 \h </w:instrText>
        </w:r>
        <w:r>
          <w:rPr>
            <w:noProof/>
            <w:webHidden/>
          </w:rPr>
        </w:r>
        <w:r>
          <w:rPr>
            <w:noProof/>
            <w:webHidden/>
          </w:rPr>
          <w:fldChar w:fldCharType="separate"/>
        </w:r>
        <w:r>
          <w:rPr>
            <w:noProof/>
            <w:webHidden/>
          </w:rPr>
          <w:t>46</w:t>
        </w:r>
        <w:r>
          <w:rPr>
            <w:noProof/>
            <w:webHidden/>
          </w:rPr>
          <w:fldChar w:fldCharType="end"/>
        </w:r>
      </w:hyperlink>
    </w:p>
    <w:p w14:paraId="3491CB0C" w14:textId="763A2967" w:rsidR="00073263" w:rsidRDefault="00073263">
      <w:pPr>
        <w:pStyle w:val="TableofFigures"/>
        <w:tabs>
          <w:tab w:val="right" w:leader="dot" w:pos="9062"/>
        </w:tabs>
        <w:rPr>
          <w:noProof/>
          <w:lang w:val="da-DK" w:eastAsia="da-DK"/>
        </w:rPr>
      </w:pPr>
      <w:hyperlink r:id="rId84" w:anchor="_Toc439806741" w:history="1">
        <w:r w:rsidRPr="00570923">
          <w:rPr>
            <w:rStyle w:val="Hyperlink"/>
            <w:noProof/>
          </w:rPr>
          <w:t>Figure 23 Bird view from Frederkskaj harbour</w:t>
        </w:r>
        <w:r>
          <w:rPr>
            <w:noProof/>
            <w:webHidden/>
          </w:rPr>
          <w:tab/>
        </w:r>
        <w:r>
          <w:rPr>
            <w:noProof/>
            <w:webHidden/>
          </w:rPr>
          <w:fldChar w:fldCharType="begin"/>
        </w:r>
        <w:r>
          <w:rPr>
            <w:noProof/>
            <w:webHidden/>
          </w:rPr>
          <w:instrText xml:space="preserve"> PAGEREF _Toc439806741 \h </w:instrText>
        </w:r>
        <w:r>
          <w:rPr>
            <w:noProof/>
            <w:webHidden/>
          </w:rPr>
        </w:r>
        <w:r>
          <w:rPr>
            <w:noProof/>
            <w:webHidden/>
          </w:rPr>
          <w:fldChar w:fldCharType="separate"/>
        </w:r>
        <w:r>
          <w:rPr>
            <w:noProof/>
            <w:webHidden/>
          </w:rPr>
          <w:t>47</w:t>
        </w:r>
        <w:r>
          <w:rPr>
            <w:noProof/>
            <w:webHidden/>
          </w:rPr>
          <w:fldChar w:fldCharType="end"/>
        </w:r>
      </w:hyperlink>
    </w:p>
    <w:p w14:paraId="58276712" w14:textId="30534928" w:rsidR="00073263" w:rsidRDefault="00073263">
      <w:pPr>
        <w:pStyle w:val="TableofFigures"/>
        <w:tabs>
          <w:tab w:val="right" w:leader="dot" w:pos="9062"/>
        </w:tabs>
        <w:rPr>
          <w:noProof/>
          <w:lang w:val="da-DK" w:eastAsia="da-DK"/>
        </w:rPr>
      </w:pPr>
      <w:hyperlink r:id="rId85" w:anchor="_Toc439806742" w:history="1">
        <w:r w:rsidRPr="00570923">
          <w:rPr>
            <w:rStyle w:val="Hyperlink"/>
            <w:noProof/>
          </w:rPr>
          <w:t>Figure 24: Focuses placed on the Time-Quality-Resources triangle</w:t>
        </w:r>
        <w:r>
          <w:rPr>
            <w:noProof/>
            <w:webHidden/>
          </w:rPr>
          <w:tab/>
        </w:r>
        <w:r>
          <w:rPr>
            <w:noProof/>
            <w:webHidden/>
          </w:rPr>
          <w:fldChar w:fldCharType="begin"/>
        </w:r>
        <w:r>
          <w:rPr>
            <w:noProof/>
            <w:webHidden/>
          </w:rPr>
          <w:instrText xml:space="preserve"> PAGEREF _Toc439806742 \h </w:instrText>
        </w:r>
        <w:r>
          <w:rPr>
            <w:noProof/>
            <w:webHidden/>
          </w:rPr>
        </w:r>
        <w:r>
          <w:rPr>
            <w:noProof/>
            <w:webHidden/>
          </w:rPr>
          <w:fldChar w:fldCharType="separate"/>
        </w:r>
        <w:r>
          <w:rPr>
            <w:noProof/>
            <w:webHidden/>
          </w:rPr>
          <w:t>49</w:t>
        </w:r>
        <w:r>
          <w:rPr>
            <w:noProof/>
            <w:webHidden/>
          </w:rPr>
          <w:fldChar w:fldCharType="end"/>
        </w:r>
      </w:hyperlink>
    </w:p>
    <w:p w14:paraId="7AAA03F6" w14:textId="062A5D60" w:rsidR="00073263" w:rsidRDefault="00073263">
      <w:pPr>
        <w:pStyle w:val="TableofFigures"/>
        <w:tabs>
          <w:tab w:val="right" w:leader="dot" w:pos="9062"/>
        </w:tabs>
        <w:rPr>
          <w:noProof/>
          <w:lang w:val="da-DK" w:eastAsia="da-DK"/>
        </w:rPr>
      </w:pPr>
      <w:hyperlink w:anchor="_Toc439806743" w:history="1">
        <w:r w:rsidRPr="00570923">
          <w:rPr>
            <w:rStyle w:val="Hyperlink"/>
            <w:noProof/>
          </w:rPr>
          <w:t>Figure 25: MT Højgaard scoreboard</w:t>
        </w:r>
        <w:r>
          <w:rPr>
            <w:noProof/>
            <w:webHidden/>
          </w:rPr>
          <w:tab/>
        </w:r>
        <w:r>
          <w:rPr>
            <w:noProof/>
            <w:webHidden/>
          </w:rPr>
          <w:fldChar w:fldCharType="begin"/>
        </w:r>
        <w:r>
          <w:rPr>
            <w:noProof/>
            <w:webHidden/>
          </w:rPr>
          <w:instrText xml:space="preserve"> PAGEREF _Toc439806743 \h </w:instrText>
        </w:r>
        <w:r>
          <w:rPr>
            <w:noProof/>
            <w:webHidden/>
          </w:rPr>
        </w:r>
        <w:r>
          <w:rPr>
            <w:noProof/>
            <w:webHidden/>
          </w:rPr>
          <w:fldChar w:fldCharType="separate"/>
        </w:r>
        <w:r>
          <w:rPr>
            <w:noProof/>
            <w:webHidden/>
          </w:rPr>
          <w:t>49</w:t>
        </w:r>
        <w:r>
          <w:rPr>
            <w:noProof/>
            <w:webHidden/>
          </w:rPr>
          <w:fldChar w:fldCharType="end"/>
        </w:r>
      </w:hyperlink>
    </w:p>
    <w:p w14:paraId="6767002E" w14:textId="224CD730" w:rsidR="00073263" w:rsidRDefault="00073263">
      <w:pPr>
        <w:pStyle w:val="TableofFigures"/>
        <w:tabs>
          <w:tab w:val="right" w:leader="dot" w:pos="9062"/>
        </w:tabs>
        <w:rPr>
          <w:noProof/>
          <w:lang w:val="da-DK" w:eastAsia="da-DK"/>
        </w:rPr>
      </w:pPr>
      <w:hyperlink w:anchor="_Toc439806744" w:history="1">
        <w:r w:rsidRPr="00570923">
          <w:rPr>
            <w:rStyle w:val="Hyperlink"/>
            <w:noProof/>
          </w:rPr>
          <w:t>Figure 26: Labourer's two weeks work plan</w:t>
        </w:r>
        <w:r>
          <w:rPr>
            <w:noProof/>
            <w:webHidden/>
          </w:rPr>
          <w:tab/>
        </w:r>
        <w:r>
          <w:rPr>
            <w:noProof/>
            <w:webHidden/>
          </w:rPr>
          <w:fldChar w:fldCharType="begin"/>
        </w:r>
        <w:r>
          <w:rPr>
            <w:noProof/>
            <w:webHidden/>
          </w:rPr>
          <w:instrText xml:space="preserve"> PAGEREF _Toc439806744 \h </w:instrText>
        </w:r>
        <w:r>
          <w:rPr>
            <w:noProof/>
            <w:webHidden/>
          </w:rPr>
        </w:r>
        <w:r>
          <w:rPr>
            <w:noProof/>
            <w:webHidden/>
          </w:rPr>
          <w:fldChar w:fldCharType="separate"/>
        </w:r>
        <w:r>
          <w:rPr>
            <w:noProof/>
            <w:webHidden/>
          </w:rPr>
          <w:t>51</w:t>
        </w:r>
        <w:r>
          <w:rPr>
            <w:noProof/>
            <w:webHidden/>
          </w:rPr>
          <w:fldChar w:fldCharType="end"/>
        </w:r>
      </w:hyperlink>
    </w:p>
    <w:p w14:paraId="757EE2D0" w14:textId="78E7FF76" w:rsidR="00073263" w:rsidRDefault="00073263">
      <w:pPr>
        <w:pStyle w:val="TableofFigures"/>
        <w:tabs>
          <w:tab w:val="right" w:leader="dot" w:pos="9062"/>
        </w:tabs>
        <w:rPr>
          <w:noProof/>
          <w:lang w:val="da-DK" w:eastAsia="da-DK"/>
        </w:rPr>
      </w:pPr>
      <w:hyperlink w:anchor="_Toc439806745" w:history="1">
        <w:r w:rsidRPr="00570923">
          <w:rPr>
            <w:rStyle w:val="Hyperlink"/>
            <w:noProof/>
          </w:rPr>
          <w:t>Figure 27: Example of the obstacle list used in Case Study 1</w:t>
        </w:r>
        <w:r>
          <w:rPr>
            <w:noProof/>
            <w:webHidden/>
          </w:rPr>
          <w:tab/>
        </w:r>
        <w:r>
          <w:rPr>
            <w:noProof/>
            <w:webHidden/>
          </w:rPr>
          <w:fldChar w:fldCharType="begin"/>
        </w:r>
        <w:r>
          <w:rPr>
            <w:noProof/>
            <w:webHidden/>
          </w:rPr>
          <w:instrText xml:space="preserve"> PAGEREF _Toc439806745 \h </w:instrText>
        </w:r>
        <w:r>
          <w:rPr>
            <w:noProof/>
            <w:webHidden/>
          </w:rPr>
        </w:r>
        <w:r>
          <w:rPr>
            <w:noProof/>
            <w:webHidden/>
          </w:rPr>
          <w:fldChar w:fldCharType="separate"/>
        </w:r>
        <w:r>
          <w:rPr>
            <w:noProof/>
            <w:webHidden/>
          </w:rPr>
          <w:t>52</w:t>
        </w:r>
        <w:r>
          <w:rPr>
            <w:noProof/>
            <w:webHidden/>
          </w:rPr>
          <w:fldChar w:fldCharType="end"/>
        </w:r>
      </w:hyperlink>
    </w:p>
    <w:p w14:paraId="1FD03A4E" w14:textId="77404674" w:rsidR="00073263" w:rsidRDefault="00073263">
      <w:pPr>
        <w:pStyle w:val="TableofFigures"/>
        <w:tabs>
          <w:tab w:val="right" w:leader="dot" w:pos="9062"/>
        </w:tabs>
        <w:rPr>
          <w:noProof/>
          <w:lang w:val="da-DK" w:eastAsia="da-DK"/>
        </w:rPr>
      </w:pPr>
      <w:hyperlink w:anchor="_Toc439806746" w:history="1">
        <w:r w:rsidRPr="00570923">
          <w:rPr>
            <w:rStyle w:val="Hyperlink"/>
            <w:noProof/>
          </w:rPr>
          <w:t>Figure 28: Plan Grid tool</w:t>
        </w:r>
        <w:r>
          <w:rPr>
            <w:noProof/>
            <w:webHidden/>
          </w:rPr>
          <w:tab/>
        </w:r>
        <w:r>
          <w:rPr>
            <w:noProof/>
            <w:webHidden/>
          </w:rPr>
          <w:fldChar w:fldCharType="begin"/>
        </w:r>
        <w:r>
          <w:rPr>
            <w:noProof/>
            <w:webHidden/>
          </w:rPr>
          <w:instrText xml:space="preserve"> PAGEREF _Toc439806746 \h </w:instrText>
        </w:r>
        <w:r>
          <w:rPr>
            <w:noProof/>
            <w:webHidden/>
          </w:rPr>
        </w:r>
        <w:r>
          <w:rPr>
            <w:noProof/>
            <w:webHidden/>
          </w:rPr>
          <w:fldChar w:fldCharType="separate"/>
        </w:r>
        <w:r>
          <w:rPr>
            <w:noProof/>
            <w:webHidden/>
          </w:rPr>
          <w:t>53</w:t>
        </w:r>
        <w:r>
          <w:rPr>
            <w:noProof/>
            <w:webHidden/>
          </w:rPr>
          <w:fldChar w:fldCharType="end"/>
        </w:r>
      </w:hyperlink>
    </w:p>
    <w:p w14:paraId="125975D1" w14:textId="77DBC241" w:rsidR="00073263" w:rsidRDefault="00073263">
      <w:pPr>
        <w:pStyle w:val="TableofFigures"/>
        <w:tabs>
          <w:tab w:val="right" w:leader="dot" w:pos="9062"/>
        </w:tabs>
        <w:rPr>
          <w:noProof/>
          <w:lang w:val="da-DK" w:eastAsia="da-DK"/>
        </w:rPr>
      </w:pPr>
      <w:hyperlink w:anchor="_Toc439806747" w:history="1">
        <w:r w:rsidRPr="00570923">
          <w:rPr>
            <w:rStyle w:val="Hyperlink"/>
            <w:noProof/>
          </w:rPr>
          <w:t>Figure 29: Location Based Phase Schedule used by Kristine</w:t>
        </w:r>
        <w:r>
          <w:rPr>
            <w:noProof/>
            <w:webHidden/>
          </w:rPr>
          <w:tab/>
        </w:r>
        <w:r>
          <w:rPr>
            <w:noProof/>
            <w:webHidden/>
          </w:rPr>
          <w:fldChar w:fldCharType="begin"/>
        </w:r>
        <w:r>
          <w:rPr>
            <w:noProof/>
            <w:webHidden/>
          </w:rPr>
          <w:instrText xml:space="preserve"> PAGEREF _Toc439806747 \h </w:instrText>
        </w:r>
        <w:r>
          <w:rPr>
            <w:noProof/>
            <w:webHidden/>
          </w:rPr>
        </w:r>
        <w:r>
          <w:rPr>
            <w:noProof/>
            <w:webHidden/>
          </w:rPr>
          <w:fldChar w:fldCharType="separate"/>
        </w:r>
        <w:r>
          <w:rPr>
            <w:noProof/>
            <w:webHidden/>
          </w:rPr>
          <w:t>54</w:t>
        </w:r>
        <w:r>
          <w:rPr>
            <w:noProof/>
            <w:webHidden/>
          </w:rPr>
          <w:fldChar w:fldCharType="end"/>
        </w:r>
      </w:hyperlink>
    </w:p>
    <w:p w14:paraId="0D097E3D" w14:textId="44B82A07" w:rsidR="00073263" w:rsidRDefault="00073263">
      <w:pPr>
        <w:pStyle w:val="TableofFigures"/>
        <w:tabs>
          <w:tab w:val="right" w:leader="dot" w:pos="9062"/>
        </w:tabs>
        <w:rPr>
          <w:noProof/>
          <w:lang w:val="da-DK" w:eastAsia="da-DK"/>
        </w:rPr>
      </w:pPr>
      <w:hyperlink w:anchor="_Toc439806748" w:history="1">
        <w:r w:rsidRPr="00570923">
          <w:rPr>
            <w:rStyle w:val="Hyperlink"/>
            <w:noProof/>
          </w:rPr>
          <w:t>Figure 30: The development of the east harbor (Schmidt Hammer Lassen Architects, 2013)</w:t>
        </w:r>
        <w:r>
          <w:rPr>
            <w:noProof/>
            <w:webHidden/>
          </w:rPr>
          <w:tab/>
        </w:r>
        <w:r>
          <w:rPr>
            <w:noProof/>
            <w:webHidden/>
          </w:rPr>
          <w:fldChar w:fldCharType="begin"/>
        </w:r>
        <w:r>
          <w:rPr>
            <w:noProof/>
            <w:webHidden/>
          </w:rPr>
          <w:instrText xml:space="preserve"> PAGEREF _Toc439806748 \h </w:instrText>
        </w:r>
        <w:r>
          <w:rPr>
            <w:noProof/>
            <w:webHidden/>
          </w:rPr>
        </w:r>
        <w:r>
          <w:rPr>
            <w:noProof/>
            <w:webHidden/>
          </w:rPr>
          <w:fldChar w:fldCharType="separate"/>
        </w:r>
        <w:r>
          <w:rPr>
            <w:noProof/>
            <w:webHidden/>
          </w:rPr>
          <w:t>56</w:t>
        </w:r>
        <w:r>
          <w:rPr>
            <w:noProof/>
            <w:webHidden/>
          </w:rPr>
          <w:fldChar w:fldCharType="end"/>
        </w:r>
      </w:hyperlink>
    </w:p>
    <w:p w14:paraId="403C9D30" w14:textId="68313677" w:rsidR="00073263" w:rsidRDefault="00073263">
      <w:pPr>
        <w:pStyle w:val="TableofFigures"/>
        <w:tabs>
          <w:tab w:val="right" w:leader="dot" w:pos="9062"/>
        </w:tabs>
        <w:rPr>
          <w:noProof/>
          <w:lang w:val="da-DK" w:eastAsia="da-DK"/>
        </w:rPr>
      </w:pPr>
      <w:hyperlink w:anchor="_Toc439806749" w:history="1">
        <w:r w:rsidRPr="00570923">
          <w:rPr>
            <w:rStyle w:val="Hyperlink"/>
            <w:noProof/>
          </w:rPr>
          <w:t>Figure 31: Rendering of the completed buildings (Schmidt Hammer Lassen Architects, 2013)</w:t>
        </w:r>
        <w:r>
          <w:rPr>
            <w:noProof/>
            <w:webHidden/>
          </w:rPr>
          <w:tab/>
        </w:r>
        <w:r>
          <w:rPr>
            <w:noProof/>
            <w:webHidden/>
          </w:rPr>
          <w:fldChar w:fldCharType="begin"/>
        </w:r>
        <w:r>
          <w:rPr>
            <w:noProof/>
            <w:webHidden/>
          </w:rPr>
          <w:instrText xml:space="preserve"> PAGEREF _Toc439806749 \h </w:instrText>
        </w:r>
        <w:r>
          <w:rPr>
            <w:noProof/>
            <w:webHidden/>
          </w:rPr>
        </w:r>
        <w:r>
          <w:rPr>
            <w:noProof/>
            <w:webHidden/>
          </w:rPr>
          <w:fldChar w:fldCharType="separate"/>
        </w:r>
        <w:r>
          <w:rPr>
            <w:noProof/>
            <w:webHidden/>
          </w:rPr>
          <w:t>57</w:t>
        </w:r>
        <w:r>
          <w:rPr>
            <w:noProof/>
            <w:webHidden/>
          </w:rPr>
          <w:fldChar w:fldCharType="end"/>
        </w:r>
      </w:hyperlink>
    </w:p>
    <w:p w14:paraId="706708A9" w14:textId="430370F6" w:rsidR="00073263" w:rsidRDefault="00073263">
      <w:pPr>
        <w:pStyle w:val="TableofFigures"/>
        <w:tabs>
          <w:tab w:val="right" w:leader="dot" w:pos="9062"/>
        </w:tabs>
        <w:rPr>
          <w:noProof/>
          <w:lang w:val="da-DK" w:eastAsia="da-DK"/>
        </w:rPr>
      </w:pPr>
      <w:hyperlink w:anchor="_Toc439806750" w:history="1">
        <w:r w:rsidRPr="00570923">
          <w:rPr>
            <w:rStyle w:val="Hyperlink"/>
            <w:noProof/>
          </w:rPr>
          <w:t>Figure 32: Plan of completion</w:t>
        </w:r>
        <w:r>
          <w:rPr>
            <w:noProof/>
            <w:webHidden/>
          </w:rPr>
          <w:tab/>
        </w:r>
        <w:r>
          <w:rPr>
            <w:noProof/>
            <w:webHidden/>
          </w:rPr>
          <w:fldChar w:fldCharType="begin"/>
        </w:r>
        <w:r>
          <w:rPr>
            <w:noProof/>
            <w:webHidden/>
          </w:rPr>
          <w:instrText xml:space="preserve"> PAGEREF _Toc439806750 \h </w:instrText>
        </w:r>
        <w:r>
          <w:rPr>
            <w:noProof/>
            <w:webHidden/>
          </w:rPr>
        </w:r>
        <w:r>
          <w:rPr>
            <w:noProof/>
            <w:webHidden/>
          </w:rPr>
          <w:fldChar w:fldCharType="separate"/>
        </w:r>
        <w:r>
          <w:rPr>
            <w:noProof/>
            <w:webHidden/>
          </w:rPr>
          <w:t>58</w:t>
        </w:r>
        <w:r>
          <w:rPr>
            <w:noProof/>
            <w:webHidden/>
          </w:rPr>
          <w:fldChar w:fldCharType="end"/>
        </w:r>
      </w:hyperlink>
    </w:p>
    <w:p w14:paraId="3BC42D83" w14:textId="76115F43" w:rsidR="00073263" w:rsidRDefault="00073263">
      <w:pPr>
        <w:pStyle w:val="TableofFigures"/>
        <w:tabs>
          <w:tab w:val="right" w:leader="dot" w:pos="9062"/>
        </w:tabs>
        <w:rPr>
          <w:noProof/>
          <w:lang w:val="da-DK" w:eastAsia="da-DK"/>
        </w:rPr>
      </w:pPr>
      <w:hyperlink w:anchor="_Toc439806751" w:history="1">
        <w:r w:rsidRPr="00570923">
          <w:rPr>
            <w:rStyle w:val="Hyperlink"/>
            <w:noProof/>
          </w:rPr>
          <w:t>Figure 33: Health and Safety plan</w:t>
        </w:r>
        <w:r>
          <w:rPr>
            <w:noProof/>
            <w:webHidden/>
          </w:rPr>
          <w:tab/>
        </w:r>
        <w:r>
          <w:rPr>
            <w:noProof/>
            <w:webHidden/>
          </w:rPr>
          <w:fldChar w:fldCharType="begin"/>
        </w:r>
        <w:r>
          <w:rPr>
            <w:noProof/>
            <w:webHidden/>
          </w:rPr>
          <w:instrText xml:space="preserve"> PAGEREF _Toc439806751 \h </w:instrText>
        </w:r>
        <w:r>
          <w:rPr>
            <w:noProof/>
            <w:webHidden/>
          </w:rPr>
        </w:r>
        <w:r>
          <w:rPr>
            <w:noProof/>
            <w:webHidden/>
          </w:rPr>
          <w:fldChar w:fldCharType="separate"/>
        </w:r>
        <w:r>
          <w:rPr>
            <w:noProof/>
            <w:webHidden/>
          </w:rPr>
          <w:t>59</w:t>
        </w:r>
        <w:r>
          <w:rPr>
            <w:noProof/>
            <w:webHidden/>
          </w:rPr>
          <w:fldChar w:fldCharType="end"/>
        </w:r>
      </w:hyperlink>
    </w:p>
    <w:p w14:paraId="7012C6A4" w14:textId="13807BA3" w:rsidR="00073263" w:rsidRDefault="00073263">
      <w:pPr>
        <w:pStyle w:val="TableofFigures"/>
        <w:tabs>
          <w:tab w:val="right" w:leader="dot" w:pos="9062"/>
        </w:tabs>
        <w:rPr>
          <w:noProof/>
          <w:lang w:val="da-DK" w:eastAsia="da-DK"/>
        </w:rPr>
      </w:pPr>
      <w:hyperlink w:anchor="_Toc439806752" w:history="1">
        <w:r w:rsidRPr="00570923">
          <w:rPr>
            <w:rStyle w:val="Hyperlink"/>
            <w:noProof/>
          </w:rPr>
          <w:t>Figure 34: LBS made after the existing completion plan.</w:t>
        </w:r>
        <w:r>
          <w:rPr>
            <w:noProof/>
            <w:webHidden/>
          </w:rPr>
          <w:tab/>
        </w:r>
        <w:r>
          <w:rPr>
            <w:noProof/>
            <w:webHidden/>
          </w:rPr>
          <w:fldChar w:fldCharType="begin"/>
        </w:r>
        <w:r>
          <w:rPr>
            <w:noProof/>
            <w:webHidden/>
          </w:rPr>
          <w:instrText xml:space="preserve"> PAGEREF _Toc439806752 \h </w:instrText>
        </w:r>
        <w:r>
          <w:rPr>
            <w:noProof/>
            <w:webHidden/>
          </w:rPr>
        </w:r>
        <w:r>
          <w:rPr>
            <w:noProof/>
            <w:webHidden/>
          </w:rPr>
          <w:fldChar w:fldCharType="separate"/>
        </w:r>
        <w:r>
          <w:rPr>
            <w:noProof/>
            <w:webHidden/>
          </w:rPr>
          <w:t>60</w:t>
        </w:r>
        <w:r>
          <w:rPr>
            <w:noProof/>
            <w:webHidden/>
          </w:rPr>
          <w:fldChar w:fldCharType="end"/>
        </w:r>
      </w:hyperlink>
    </w:p>
    <w:p w14:paraId="1B5B696E" w14:textId="4313DE14" w:rsidR="00073263" w:rsidRDefault="00073263">
      <w:pPr>
        <w:pStyle w:val="TableofFigures"/>
        <w:tabs>
          <w:tab w:val="right" w:leader="dot" w:pos="9062"/>
        </w:tabs>
        <w:rPr>
          <w:noProof/>
          <w:lang w:val="da-DK" w:eastAsia="da-DK"/>
        </w:rPr>
      </w:pPr>
      <w:hyperlink w:anchor="_Toc439806753" w:history="1">
        <w:r w:rsidRPr="00570923">
          <w:rPr>
            <w:rStyle w:val="Hyperlink"/>
            <w:noProof/>
          </w:rPr>
          <w:t>Figure 35: Waste on the LBS</w:t>
        </w:r>
        <w:r>
          <w:rPr>
            <w:noProof/>
            <w:webHidden/>
          </w:rPr>
          <w:tab/>
        </w:r>
        <w:r>
          <w:rPr>
            <w:noProof/>
            <w:webHidden/>
          </w:rPr>
          <w:fldChar w:fldCharType="begin"/>
        </w:r>
        <w:r>
          <w:rPr>
            <w:noProof/>
            <w:webHidden/>
          </w:rPr>
          <w:instrText xml:space="preserve"> PAGEREF _Toc439806753 \h </w:instrText>
        </w:r>
        <w:r>
          <w:rPr>
            <w:noProof/>
            <w:webHidden/>
          </w:rPr>
        </w:r>
        <w:r>
          <w:rPr>
            <w:noProof/>
            <w:webHidden/>
          </w:rPr>
          <w:fldChar w:fldCharType="separate"/>
        </w:r>
        <w:r>
          <w:rPr>
            <w:noProof/>
            <w:webHidden/>
          </w:rPr>
          <w:t>60</w:t>
        </w:r>
        <w:r>
          <w:rPr>
            <w:noProof/>
            <w:webHidden/>
          </w:rPr>
          <w:fldChar w:fldCharType="end"/>
        </w:r>
      </w:hyperlink>
    </w:p>
    <w:p w14:paraId="1CE87183" w14:textId="6C3B7224" w:rsidR="00073263" w:rsidRDefault="00073263">
      <w:pPr>
        <w:pStyle w:val="TableofFigures"/>
        <w:tabs>
          <w:tab w:val="right" w:leader="dot" w:pos="9062"/>
        </w:tabs>
        <w:rPr>
          <w:noProof/>
          <w:lang w:val="da-DK" w:eastAsia="da-DK"/>
        </w:rPr>
      </w:pPr>
      <w:hyperlink r:id="rId86" w:anchor="_Toc439806754" w:history="1">
        <w:r w:rsidRPr="00570923">
          <w:rPr>
            <w:rStyle w:val="Hyperlink"/>
            <w:noProof/>
          </w:rPr>
          <w:t>Figure 36 Red smiley problem tree</w:t>
        </w:r>
        <w:r>
          <w:rPr>
            <w:noProof/>
            <w:webHidden/>
          </w:rPr>
          <w:tab/>
        </w:r>
        <w:r>
          <w:rPr>
            <w:noProof/>
            <w:webHidden/>
          </w:rPr>
          <w:fldChar w:fldCharType="begin"/>
        </w:r>
        <w:r>
          <w:rPr>
            <w:noProof/>
            <w:webHidden/>
          </w:rPr>
          <w:instrText xml:space="preserve"> PAGEREF _Toc439806754 \h </w:instrText>
        </w:r>
        <w:r>
          <w:rPr>
            <w:noProof/>
            <w:webHidden/>
          </w:rPr>
        </w:r>
        <w:r>
          <w:rPr>
            <w:noProof/>
            <w:webHidden/>
          </w:rPr>
          <w:fldChar w:fldCharType="separate"/>
        </w:r>
        <w:r>
          <w:rPr>
            <w:noProof/>
            <w:webHidden/>
          </w:rPr>
          <w:t>61</w:t>
        </w:r>
        <w:r>
          <w:rPr>
            <w:noProof/>
            <w:webHidden/>
          </w:rPr>
          <w:fldChar w:fldCharType="end"/>
        </w:r>
      </w:hyperlink>
    </w:p>
    <w:p w14:paraId="1C576C2F" w14:textId="3F96B6DB" w:rsidR="00073263" w:rsidRDefault="00073263">
      <w:pPr>
        <w:pStyle w:val="TableofFigures"/>
        <w:tabs>
          <w:tab w:val="right" w:leader="dot" w:pos="9062"/>
        </w:tabs>
        <w:rPr>
          <w:noProof/>
          <w:lang w:val="da-DK" w:eastAsia="da-DK"/>
        </w:rPr>
      </w:pPr>
      <w:hyperlink w:anchor="_Toc439806755" w:history="1">
        <w:r w:rsidRPr="00570923">
          <w:rPr>
            <w:rStyle w:val="Hyperlink"/>
            <w:noProof/>
          </w:rPr>
          <w:t>Figure 37: Optimized plan of completion using LBMS</w:t>
        </w:r>
        <w:r>
          <w:rPr>
            <w:noProof/>
            <w:webHidden/>
          </w:rPr>
          <w:tab/>
        </w:r>
        <w:r>
          <w:rPr>
            <w:noProof/>
            <w:webHidden/>
          </w:rPr>
          <w:fldChar w:fldCharType="begin"/>
        </w:r>
        <w:r>
          <w:rPr>
            <w:noProof/>
            <w:webHidden/>
          </w:rPr>
          <w:instrText xml:space="preserve"> PAGEREF _Toc439806755 \h </w:instrText>
        </w:r>
        <w:r>
          <w:rPr>
            <w:noProof/>
            <w:webHidden/>
          </w:rPr>
        </w:r>
        <w:r>
          <w:rPr>
            <w:noProof/>
            <w:webHidden/>
          </w:rPr>
          <w:fldChar w:fldCharType="separate"/>
        </w:r>
        <w:r>
          <w:rPr>
            <w:noProof/>
            <w:webHidden/>
          </w:rPr>
          <w:t>62</w:t>
        </w:r>
        <w:r>
          <w:rPr>
            <w:noProof/>
            <w:webHidden/>
          </w:rPr>
          <w:fldChar w:fldCharType="end"/>
        </w:r>
      </w:hyperlink>
    </w:p>
    <w:p w14:paraId="60DE0663" w14:textId="13F1B911" w:rsidR="00073263" w:rsidRDefault="00073263">
      <w:pPr>
        <w:pStyle w:val="TableofFigures"/>
        <w:tabs>
          <w:tab w:val="right" w:leader="dot" w:pos="9062"/>
        </w:tabs>
        <w:rPr>
          <w:noProof/>
          <w:lang w:val="da-DK" w:eastAsia="da-DK"/>
        </w:rPr>
      </w:pPr>
      <w:hyperlink w:anchor="_Toc439806756" w:history="1">
        <w:r w:rsidRPr="00570923">
          <w:rPr>
            <w:rStyle w:val="Hyperlink"/>
            <w:noProof/>
          </w:rPr>
          <w:t>Figure 38: Difference between MT Højgaard and A.Enggaard Management tools</w:t>
        </w:r>
        <w:r>
          <w:rPr>
            <w:noProof/>
            <w:webHidden/>
          </w:rPr>
          <w:tab/>
        </w:r>
        <w:r>
          <w:rPr>
            <w:noProof/>
            <w:webHidden/>
          </w:rPr>
          <w:fldChar w:fldCharType="begin"/>
        </w:r>
        <w:r>
          <w:rPr>
            <w:noProof/>
            <w:webHidden/>
          </w:rPr>
          <w:instrText xml:space="preserve"> PAGEREF _Toc439806756 \h </w:instrText>
        </w:r>
        <w:r>
          <w:rPr>
            <w:noProof/>
            <w:webHidden/>
          </w:rPr>
        </w:r>
        <w:r>
          <w:rPr>
            <w:noProof/>
            <w:webHidden/>
          </w:rPr>
          <w:fldChar w:fldCharType="separate"/>
        </w:r>
        <w:r>
          <w:rPr>
            <w:noProof/>
            <w:webHidden/>
          </w:rPr>
          <w:t>64</w:t>
        </w:r>
        <w:r>
          <w:rPr>
            <w:noProof/>
            <w:webHidden/>
          </w:rPr>
          <w:fldChar w:fldCharType="end"/>
        </w:r>
      </w:hyperlink>
    </w:p>
    <w:p w14:paraId="40A7F076" w14:textId="3B557BEC" w:rsidR="00073263" w:rsidRDefault="00073263">
      <w:pPr>
        <w:pStyle w:val="TableofFigures"/>
        <w:tabs>
          <w:tab w:val="right" w:leader="dot" w:pos="9062"/>
        </w:tabs>
        <w:rPr>
          <w:noProof/>
          <w:lang w:val="da-DK" w:eastAsia="da-DK"/>
        </w:rPr>
      </w:pPr>
      <w:hyperlink w:anchor="_Toc439806757" w:history="1">
        <w:r w:rsidRPr="00570923">
          <w:rPr>
            <w:rStyle w:val="Hyperlink"/>
            <w:noProof/>
          </w:rPr>
          <w:t>Figure 39: Survey question showing the percentage of respondents familiar and not with LPS</w:t>
        </w:r>
        <w:r>
          <w:rPr>
            <w:noProof/>
            <w:webHidden/>
          </w:rPr>
          <w:tab/>
        </w:r>
        <w:r>
          <w:rPr>
            <w:noProof/>
            <w:webHidden/>
          </w:rPr>
          <w:fldChar w:fldCharType="begin"/>
        </w:r>
        <w:r>
          <w:rPr>
            <w:noProof/>
            <w:webHidden/>
          </w:rPr>
          <w:instrText xml:space="preserve"> PAGEREF _Toc439806757 \h </w:instrText>
        </w:r>
        <w:r>
          <w:rPr>
            <w:noProof/>
            <w:webHidden/>
          </w:rPr>
        </w:r>
        <w:r>
          <w:rPr>
            <w:noProof/>
            <w:webHidden/>
          </w:rPr>
          <w:fldChar w:fldCharType="separate"/>
        </w:r>
        <w:r>
          <w:rPr>
            <w:noProof/>
            <w:webHidden/>
          </w:rPr>
          <w:t>65</w:t>
        </w:r>
        <w:r>
          <w:rPr>
            <w:noProof/>
            <w:webHidden/>
          </w:rPr>
          <w:fldChar w:fldCharType="end"/>
        </w:r>
      </w:hyperlink>
    </w:p>
    <w:p w14:paraId="05C0B94F" w14:textId="597FCFCB" w:rsidR="00073263" w:rsidRDefault="00073263">
      <w:pPr>
        <w:pStyle w:val="TableofFigures"/>
        <w:tabs>
          <w:tab w:val="right" w:leader="dot" w:pos="9062"/>
        </w:tabs>
        <w:rPr>
          <w:noProof/>
          <w:lang w:val="da-DK" w:eastAsia="da-DK"/>
        </w:rPr>
      </w:pPr>
      <w:hyperlink w:anchor="_Toc439806758" w:history="1">
        <w:r w:rsidRPr="00570923">
          <w:rPr>
            <w:rStyle w:val="Hyperlink"/>
            <w:noProof/>
          </w:rPr>
          <w:t>Figure 40: Survey question showing the percentage of LPS usage from those familiar with it</w:t>
        </w:r>
        <w:r>
          <w:rPr>
            <w:noProof/>
            <w:webHidden/>
          </w:rPr>
          <w:tab/>
        </w:r>
        <w:r>
          <w:rPr>
            <w:noProof/>
            <w:webHidden/>
          </w:rPr>
          <w:fldChar w:fldCharType="begin"/>
        </w:r>
        <w:r>
          <w:rPr>
            <w:noProof/>
            <w:webHidden/>
          </w:rPr>
          <w:instrText xml:space="preserve"> PAGEREF _Toc439806758 \h </w:instrText>
        </w:r>
        <w:r>
          <w:rPr>
            <w:noProof/>
            <w:webHidden/>
          </w:rPr>
        </w:r>
        <w:r>
          <w:rPr>
            <w:noProof/>
            <w:webHidden/>
          </w:rPr>
          <w:fldChar w:fldCharType="separate"/>
        </w:r>
        <w:r>
          <w:rPr>
            <w:noProof/>
            <w:webHidden/>
          </w:rPr>
          <w:t>66</w:t>
        </w:r>
        <w:r>
          <w:rPr>
            <w:noProof/>
            <w:webHidden/>
          </w:rPr>
          <w:fldChar w:fldCharType="end"/>
        </w:r>
      </w:hyperlink>
    </w:p>
    <w:p w14:paraId="4D91C864" w14:textId="17538E64" w:rsidR="00073263" w:rsidRDefault="00073263">
      <w:pPr>
        <w:pStyle w:val="TableofFigures"/>
        <w:tabs>
          <w:tab w:val="right" w:leader="dot" w:pos="9062"/>
        </w:tabs>
        <w:rPr>
          <w:noProof/>
          <w:lang w:val="da-DK" w:eastAsia="da-DK"/>
        </w:rPr>
      </w:pPr>
      <w:hyperlink r:id="rId87" w:anchor="_Toc439806759" w:history="1">
        <w:r w:rsidRPr="00570923">
          <w:rPr>
            <w:rStyle w:val="Hyperlink"/>
            <w:noProof/>
          </w:rPr>
          <w:t>Figure 41: Percentage of use of LPS tools</w:t>
        </w:r>
        <w:r>
          <w:rPr>
            <w:noProof/>
            <w:webHidden/>
          </w:rPr>
          <w:tab/>
        </w:r>
        <w:r>
          <w:rPr>
            <w:noProof/>
            <w:webHidden/>
          </w:rPr>
          <w:fldChar w:fldCharType="begin"/>
        </w:r>
        <w:r>
          <w:rPr>
            <w:noProof/>
            <w:webHidden/>
          </w:rPr>
          <w:instrText xml:space="preserve"> PAGEREF _Toc439806759 \h </w:instrText>
        </w:r>
        <w:r>
          <w:rPr>
            <w:noProof/>
            <w:webHidden/>
          </w:rPr>
        </w:r>
        <w:r>
          <w:rPr>
            <w:noProof/>
            <w:webHidden/>
          </w:rPr>
          <w:fldChar w:fldCharType="separate"/>
        </w:r>
        <w:r>
          <w:rPr>
            <w:noProof/>
            <w:webHidden/>
          </w:rPr>
          <w:t>66</w:t>
        </w:r>
        <w:r>
          <w:rPr>
            <w:noProof/>
            <w:webHidden/>
          </w:rPr>
          <w:fldChar w:fldCharType="end"/>
        </w:r>
      </w:hyperlink>
    </w:p>
    <w:p w14:paraId="6CC1831C" w14:textId="7B8A5E87" w:rsidR="00073263" w:rsidRDefault="00073263">
      <w:pPr>
        <w:pStyle w:val="TableofFigures"/>
        <w:tabs>
          <w:tab w:val="right" w:leader="dot" w:pos="9062"/>
        </w:tabs>
        <w:rPr>
          <w:noProof/>
          <w:lang w:val="da-DK" w:eastAsia="da-DK"/>
        </w:rPr>
      </w:pPr>
      <w:hyperlink w:anchor="_Toc439806760" w:history="1">
        <w:r w:rsidRPr="00570923">
          <w:rPr>
            <w:rStyle w:val="Hyperlink"/>
            <w:noProof/>
          </w:rPr>
          <w:t>Figure 42: Survey question showing the most common benefits experienced by LPS users</w:t>
        </w:r>
        <w:r>
          <w:rPr>
            <w:noProof/>
            <w:webHidden/>
          </w:rPr>
          <w:tab/>
        </w:r>
        <w:r>
          <w:rPr>
            <w:noProof/>
            <w:webHidden/>
          </w:rPr>
          <w:fldChar w:fldCharType="begin"/>
        </w:r>
        <w:r>
          <w:rPr>
            <w:noProof/>
            <w:webHidden/>
          </w:rPr>
          <w:instrText xml:space="preserve"> PAGEREF _Toc439806760 \h </w:instrText>
        </w:r>
        <w:r>
          <w:rPr>
            <w:noProof/>
            <w:webHidden/>
          </w:rPr>
        </w:r>
        <w:r>
          <w:rPr>
            <w:noProof/>
            <w:webHidden/>
          </w:rPr>
          <w:fldChar w:fldCharType="separate"/>
        </w:r>
        <w:r>
          <w:rPr>
            <w:noProof/>
            <w:webHidden/>
          </w:rPr>
          <w:t>68</w:t>
        </w:r>
        <w:r>
          <w:rPr>
            <w:noProof/>
            <w:webHidden/>
          </w:rPr>
          <w:fldChar w:fldCharType="end"/>
        </w:r>
      </w:hyperlink>
    </w:p>
    <w:p w14:paraId="56CFC0C2" w14:textId="065956D6" w:rsidR="00073263" w:rsidRDefault="00073263">
      <w:pPr>
        <w:pStyle w:val="TableofFigures"/>
        <w:tabs>
          <w:tab w:val="right" w:leader="dot" w:pos="9062"/>
        </w:tabs>
        <w:rPr>
          <w:noProof/>
          <w:lang w:val="da-DK" w:eastAsia="da-DK"/>
        </w:rPr>
      </w:pPr>
      <w:hyperlink w:anchor="_Toc439806761" w:history="1">
        <w:r w:rsidRPr="00570923">
          <w:rPr>
            <w:rStyle w:val="Hyperlink"/>
            <w:noProof/>
          </w:rPr>
          <w:t>Figure 43: Percentage of PPC ratios experienced by LPS users</w:t>
        </w:r>
        <w:r>
          <w:rPr>
            <w:noProof/>
            <w:webHidden/>
          </w:rPr>
          <w:tab/>
        </w:r>
        <w:r>
          <w:rPr>
            <w:noProof/>
            <w:webHidden/>
          </w:rPr>
          <w:fldChar w:fldCharType="begin"/>
        </w:r>
        <w:r>
          <w:rPr>
            <w:noProof/>
            <w:webHidden/>
          </w:rPr>
          <w:instrText xml:space="preserve"> PAGEREF _Toc439806761 \h </w:instrText>
        </w:r>
        <w:r>
          <w:rPr>
            <w:noProof/>
            <w:webHidden/>
          </w:rPr>
        </w:r>
        <w:r>
          <w:rPr>
            <w:noProof/>
            <w:webHidden/>
          </w:rPr>
          <w:fldChar w:fldCharType="separate"/>
        </w:r>
        <w:r>
          <w:rPr>
            <w:noProof/>
            <w:webHidden/>
          </w:rPr>
          <w:t>70</w:t>
        </w:r>
        <w:r>
          <w:rPr>
            <w:noProof/>
            <w:webHidden/>
          </w:rPr>
          <w:fldChar w:fldCharType="end"/>
        </w:r>
      </w:hyperlink>
    </w:p>
    <w:p w14:paraId="7B22A86B" w14:textId="2C64F189" w:rsidR="00073263" w:rsidRDefault="00073263">
      <w:pPr>
        <w:pStyle w:val="TableofFigures"/>
        <w:tabs>
          <w:tab w:val="right" w:leader="dot" w:pos="9062"/>
        </w:tabs>
        <w:rPr>
          <w:noProof/>
          <w:lang w:val="da-DK" w:eastAsia="da-DK"/>
        </w:rPr>
      </w:pPr>
      <w:hyperlink w:anchor="_Toc439806762" w:history="1">
        <w:r w:rsidRPr="00570923">
          <w:rPr>
            <w:rStyle w:val="Hyperlink"/>
            <w:noProof/>
          </w:rPr>
          <w:t>Figure 44: Percentage of PPC ratios experienced by non-LPS users</w:t>
        </w:r>
        <w:r>
          <w:rPr>
            <w:noProof/>
            <w:webHidden/>
          </w:rPr>
          <w:tab/>
        </w:r>
        <w:r>
          <w:rPr>
            <w:noProof/>
            <w:webHidden/>
          </w:rPr>
          <w:fldChar w:fldCharType="begin"/>
        </w:r>
        <w:r>
          <w:rPr>
            <w:noProof/>
            <w:webHidden/>
          </w:rPr>
          <w:instrText xml:space="preserve"> PAGEREF _Toc439806762 \h </w:instrText>
        </w:r>
        <w:r>
          <w:rPr>
            <w:noProof/>
            <w:webHidden/>
          </w:rPr>
        </w:r>
        <w:r>
          <w:rPr>
            <w:noProof/>
            <w:webHidden/>
          </w:rPr>
          <w:fldChar w:fldCharType="separate"/>
        </w:r>
        <w:r>
          <w:rPr>
            <w:noProof/>
            <w:webHidden/>
          </w:rPr>
          <w:t>70</w:t>
        </w:r>
        <w:r>
          <w:rPr>
            <w:noProof/>
            <w:webHidden/>
          </w:rPr>
          <w:fldChar w:fldCharType="end"/>
        </w:r>
      </w:hyperlink>
    </w:p>
    <w:p w14:paraId="7BA3F7D2" w14:textId="3792EB8A" w:rsidR="00073263" w:rsidRDefault="00073263">
      <w:pPr>
        <w:pStyle w:val="TableofFigures"/>
        <w:tabs>
          <w:tab w:val="right" w:leader="dot" w:pos="9062"/>
        </w:tabs>
        <w:rPr>
          <w:noProof/>
          <w:lang w:val="da-DK" w:eastAsia="da-DK"/>
        </w:rPr>
      </w:pPr>
      <w:hyperlink w:anchor="_Toc439806763" w:history="1">
        <w:r w:rsidRPr="00570923">
          <w:rPr>
            <w:rStyle w:val="Hyperlink"/>
            <w:noProof/>
          </w:rPr>
          <w:t>Figure 45: Common reasons for delays in projects using LPS</w:t>
        </w:r>
        <w:r>
          <w:rPr>
            <w:noProof/>
            <w:webHidden/>
          </w:rPr>
          <w:tab/>
        </w:r>
        <w:r>
          <w:rPr>
            <w:noProof/>
            <w:webHidden/>
          </w:rPr>
          <w:fldChar w:fldCharType="begin"/>
        </w:r>
        <w:r>
          <w:rPr>
            <w:noProof/>
            <w:webHidden/>
          </w:rPr>
          <w:instrText xml:space="preserve"> PAGEREF _Toc439806763 \h </w:instrText>
        </w:r>
        <w:r>
          <w:rPr>
            <w:noProof/>
            <w:webHidden/>
          </w:rPr>
        </w:r>
        <w:r>
          <w:rPr>
            <w:noProof/>
            <w:webHidden/>
          </w:rPr>
          <w:fldChar w:fldCharType="separate"/>
        </w:r>
        <w:r>
          <w:rPr>
            <w:noProof/>
            <w:webHidden/>
          </w:rPr>
          <w:t>71</w:t>
        </w:r>
        <w:r>
          <w:rPr>
            <w:noProof/>
            <w:webHidden/>
          </w:rPr>
          <w:fldChar w:fldCharType="end"/>
        </w:r>
      </w:hyperlink>
    </w:p>
    <w:p w14:paraId="5C67234E" w14:textId="1A62CDA6" w:rsidR="00073263" w:rsidRDefault="00073263">
      <w:pPr>
        <w:pStyle w:val="TableofFigures"/>
        <w:tabs>
          <w:tab w:val="right" w:leader="dot" w:pos="9062"/>
        </w:tabs>
        <w:rPr>
          <w:noProof/>
          <w:lang w:val="da-DK" w:eastAsia="da-DK"/>
        </w:rPr>
      </w:pPr>
      <w:hyperlink w:anchor="_Toc439806764" w:history="1">
        <w:r w:rsidRPr="00570923">
          <w:rPr>
            <w:rStyle w:val="Hyperlink"/>
            <w:noProof/>
          </w:rPr>
          <w:t>Figure 46: Common reasons for delays in projects using traditional planning methods</w:t>
        </w:r>
        <w:r>
          <w:rPr>
            <w:noProof/>
            <w:webHidden/>
          </w:rPr>
          <w:tab/>
        </w:r>
        <w:r>
          <w:rPr>
            <w:noProof/>
            <w:webHidden/>
          </w:rPr>
          <w:fldChar w:fldCharType="begin"/>
        </w:r>
        <w:r>
          <w:rPr>
            <w:noProof/>
            <w:webHidden/>
          </w:rPr>
          <w:instrText xml:space="preserve"> PAGEREF _Toc439806764 \h </w:instrText>
        </w:r>
        <w:r>
          <w:rPr>
            <w:noProof/>
            <w:webHidden/>
          </w:rPr>
        </w:r>
        <w:r>
          <w:rPr>
            <w:noProof/>
            <w:webHidden/>
          </w:rPr>
          <w:fldChar w:fldCharType="separate"/>
        </w:r>
        <w:r>
          <w:rPr>
            <w:noProof/>
            <w:webHidden/>
          </w:rPr>
          <w:t>71</w:t>
        </w:r>
        <w:r>
          <w:rPr>
            <w:noProof/>
            <w:webHidden/>
          </w:rPr>
          <w:fldChar w:fldCharType="end"/>
        </w:r>
      </w:hyperlink>
    </w:p>
    <w:p w14:paraId="7BC25674" w14:textId="5B781BD7" w:rsidR="00073263" w:rsidRDefault="00073263">
      <w:pPr>
        <w:pStyle w:val="TableofFigures"/>
        <w:tabs>
          <w:tab w:val="right" w:leader="dot" w:pos="9062"/>
        </w:tabs>
        <w:rPr>
          <w:noProof/>
          <w:lang w:val="da-DK" w:eastAsia="da-DK"/>
        </w:rPr>
      </w:pPr>
      <w:hyperlink w:anchor="_Toc439806765" w:history="1">
        <w:r w:rsidRPr="00570923">
          <w:rPr>
            <w:rStyle w:val="Hyperlink"/>
            <w:noProof/>
          </w:rPr>
          <w:t>Figure 47: Different behaviours experienced by LPS users</w:t>
        </w:r>
        <w:r>
          <w:rPr>
            <w:noProof/>
            <w:webHidden/>
          </w:rPr>
          <w:tab/>
        </w:r>
        <w:r>
          <w:rPr>
            <w:noProof/>
            <w:webHidden/>
          </w:rPr>
          <w:fldChar w:fldCharType="begin"/>
        </w:r>
        <w:r>
          <w:rPr>
            <w:noProof/>
            <w:webHidden/>
          </w:rPr>
          <w:instrText xml:space="preserve"> PAGEREF _Toc439806765 \h </w:instrText>
        </w:r>
        <w:r>
          <w:rPr>
            <w:noProof/>
            <w:webHidden/>
          </w:rPr>
        </w:r>
        <w:r>
          <w:rPr>
            <w:noProof/>
            <w:webHidden/>
          </w:rPr>
          <w:fldChar w:fldCharType="separate"/>
        </w:r>
        <w:r>
          <w:rPr>
            <w:noProof/>
            <w:webHidden/>
          </w:rPr>
          <w:t>72</w:t>
        </w:r>
        <w:r>
          <w:rPr>
            <w:noProof/>
            <w:webHidden/>
          </w:rPr>
          <w:fldChar w:fldCharType="end"/>
        </w:r>
      </w:hyperlink>
    </w:p>
    <w:p w14:paraId="697B884A" w14:textId="29D0EC56" w:rsidR="00073263" w:rsidRDefault="00073263">
      <w:pPr>
        <w:pStyle w:val="TableofFigures"/>
        <w:tabs>
          <w:tab w:val="right" w:leader="dot" w:pos="9062"/>
        </w:tabs>
        <w:rPr>
          <w:noProof/>
          <w:lang w:val="da-DK" w:eastAsia="da-DK"/>
        </w:rPr>
      </w:pPr>
      <w:hyperlink w:anchor="_Toc439806766" w:history="1">
        <w:r w:rsidRPr="00570923">
          <w:rPr>
            <w:rStyle w:val="Hyperlink"/>
            <w:noProof/>
          </w:rPr>
          <w:t>Figure 48: Make Ready Process template</w:t>
        </w:r>
        <w:r>
          <w:rPr>
            <w:noProof/>
            <w:webHidden/>
          </w:rPr>
          <w:tab/>
        </w:r>
        <w:r>
          <w:rPr>
            <w:noProof/>
            <w:webHidden/>
          </w:rPr>
          <w:fldChar w:fldCharType="begin"/>
        </w:r>
        <w:r>
          <w:rPr>
            <w:noProof/>
            <w:webHidden/>
          </w:rPr>
          <w:instrText xml:space="preserve"> PAGEREF _Toc439806766 \h </w:instrText>
        </w:r>
        <w:r>
          <w:rPr>
            <w:noProof/>
            <w:webHidden/>
          </w:rPr>
        </w:r>
        <w:r>
          <w:rPr>
            <w:noProof/>
            <w:webHidden/>
          </w:rPr>
          <w:fldChar w:fldCharType="separate"/>
        </w:r>
        <w:r>
          <w:rPr>
            <w:noProof/>
            <w:webHidden/>
          </w:rPr>
          <w:t>75</w:t>
        </w:r>
        <w:r>
          <w:rPr>
            <w:noProof/>
            <w:webHidden/>
          </w:rPr>
          <w:fldChar w:fldCharType="end"/>
        </w:r>
      </w:hyperlink>
    </w:p>
    <w:p w14:paraId="43286B4E" w14:textId="4F0761EE" w:rsidR="00073263" w:rsidRDefault="00073263">
      <w:pPr>
        <w:pStyle w:val="TableofFigures"/>
        <w:tabs>
          <w:tab w:val="right" w:leader="dot" w:pos="9062"/>
        </w:tabs>
        <w:rPr>
          <w:noProof/>
          <w:lang w:val="da-DK" w:eastAsia="da-DK"/>
        </w:rPr>
      </w:pPr>
      <w:hyperlink w:anchor="_Toc439806767" w:history="1">
        <w:r w:rsidRPr="00570923">
          <w:rPr>
            <w:rStyle w:val="Hyperlink"/>
            <w:noProof/>
          </w:rPr>
          <w:t>Figure 49: LBS week 24 – Block 3 with marks showing the work done on Monday 13/06/2016</w:t>
        </w:r>
        <w:r>
          <w:rPr>
            <w:noProof/>
            <w:webHidden/>
          </w:rPr>
          <w:tab/>
        </w:r>
        <w:r>
          <w:rPr>
            <w:noProof/>
            <w:webHidden/>
          </w:rPr>
          <w:fldChar w:fldCharType="begin"/>
        </w:r>
        <w:r>
          <w:rPr>
            <w:noProof/>
            <w:webHidden/>
          </w:rPr>
          <w:instrText xml:space="preserve"> PAGEREF _Toc439806767 \h </w:instrText>
        </w:r>
        <w:r>
          <w:rPr>
            <w:noProof/>
            <w:webHidden/>
          </w:rPr>
        </w:r>
        <w:r>
          <w:rPr>
            <w:noProof/>
            <w:webHidden/>
          </w:rPr>
          <w:fldChar w:fldCharType="separate"/>
        </w:r>
        <w:r>
          <w:rPr>
            <w:noProof/>
            <w:webHidden/>
          </w:rPr>
          <w:t>76</w:t>
        </w:r>
        <w:r>
          <w:rPr>
            <w:noProof/>
            <w:webHidden/>
          </w:rPr>
          <w:fldChar w:fldCharType="end"/>
        </w:r>
      </w:hyperlink>
    </w:p>
    <w:p w14:paraId="00A962CF" w14:textId="6944B443" w:rsidR="00073263" w:rsidRDefault="00073263">
      <w:pPr>
        <w:pStyle w:val="TableofFigures"/>
        <w:tabs>
          <w:tab w:val="right" w:leader="dot" w:pos="9062"/>
        </w:tabs>
        <w:rPr>
          <w:noProof/>
          <w:lang w:val="da-DK" w:eastAsia="da-DK"/>
        </w:rPr>
      </w:pPr>
      <w:hyperlink w:anchor="_Toc439806768" w:history="1">
        <w:r w:rsidRPr="00570923">
          <w:rPr>
            <w:rStyle w:val="Hyperlink"/>
            <w:noProof/>
          </w:rPr>
          <w:t>Figure 50: Register of variances template</w:t>
        </w:r>
        <w:r>
          <w:rPr>
            <w:noProof/>
            <w:webHidden/>
          </w:rPr>
          <w:tab/>
        </w:r>
        <w:r>
          <w:rPr>
            <w:noProof/>
            <w:webHidden/>
          </w:rPr>
          <w:fldChar w:fldCharType="begin"/>
        </w:r>
        <w:r>
          <w:rPr>
            <w:noProof/>
            <w:webHidden/>
          </w:rPr>
          <w:instrText xml:space="preserve"> PAGEREF _Toc439806768 \h </w:instrText>
        </w:r>
        <w:r>
          <w:rPr>
            <w:noProof/>
            <w:webHidden/>
          </w:rPr>
        </w:r>
        <w:r>
          <w:rPr>
            <w:noProof/>
            <w:webHidden/>
          </w:rPr>
          <w:fldChar w:fldCharType="separate"/>
        </w:r>
        <w:r>
          <w:rPr>
            <w:noProof/>
            <w:webHidden/>
          </w:rPr>
          <w:t>77</w:t>
        </w:r>
        <w:r>
          <w:rPr>
            <w:noProof/>
            <w:webHidden/>
          </w:rPr>
          <w:fldChar w:fldCharType="end"/>
        </w:r>
      </w:hyperlink>
    </w:p>
    <w:p w14:paraId="7D406002" w14:textId="0BC44F27" w:rsidR="00073263" w:rsidRDefault="00073263">
      <w:pPr>
        <w:pStyle w:val="TableofFigures"/>
        <w:tabs>
          <w:tab w:val="right" w:leader="dot" w:pos="9062"/>
        </w:tabs>
        <w:rPr>
          <w:noProof/>
          <w:lang w:val="da-DK" w:eastAsia="da-DK"/>
        </w:rPr>
      </w:pPr>
      <w:hyperlink w:anchor="_Toc439806769" w:history="1">
        <w:r w:rsidRPr="00570923">
          <w:rPr>
            <w:rStyle w:val="Hyperlink"/>
            <w:noProof/>
          </w:rPr>
          <w:t xml:space="preserve">Figure 51: Sequence of Schedule and Cost estimation elaboration </w:t>
        </w:r>
        <w:r w:rsidRPr="00570923">
          <w:rPr>
            <w:rStyle w:val="Hyperlink"/>
            <w:noProof/>
            <w:lang w:val="en-US"/>
          </w:rPr>
          <w:t>(VICO, 2015)</w:t>
        </w:r>
        <w:r>
          <w:rPr>
            <w:noProof/>
            <w:webHidden/>
          </w:rPr>
          <w:tab/>
        </w:r>
        <w:r>
          <w:rPr>
            <w:noProof/>
            <w:webHidden/>
          </w:rPr>
          <w:fldChar w:fldCharType="begin"/>
        </w:r>
        <w:r>
          <w:rPr>
            <w:noProof/>
            <w:webHidden/>
          </w:rPr>
          <w:instrText xml:space="preserve"> PAGEREF _Toc439806769 \h </w:instrText>
        </w:r>
        <w:r>
          <w:rPr>
            <w:noProof/>
            <w:webHidden/>
          </w:rPr>
        </w:r>
        <w:r>
          <w:rPr>
            <w:noProof/>
            <w:webHidden/>
          </w:rPr>
          <w:fldChar w:fldCharType="separate"/>
        </w:r>
        <w:r>
          <w:rPr>
            <w:noProof/>
            <w:webHidden/>
          </w:rPr>
          <w:t>78</w:t>
        </w:r>
        <w:r>
          <w:rPr>
            <w:noProof/>
            <w:webHidden/>
          </w:rPr>
          <w:fldChar w:fldCharType="end"/>
        </w:r>
      </w:hyperlink>
    </w:p>
    <w:p w14:paraId="29B03181" w14:textId="051D325C" w:rsidR="00073263" w:rsidRDefault="00073263">
      <w:pPr>
        <w:pStyle w:val="TableofFigures"/>
        <w:tabs>
          <w:tab w:val="right" w:leader="dot" w:pos="9062"/>
        </w:tabs>
        <w:rPr>
          <w:noProof/>
          <w:lang w:val="da-DK" w:eastAsia="da-DK"/>
        </w:rPr>
      </w:pPr>
      <w:hyperlink r:id="rId88" w:anchor="_Toc439806770" w:history="1">
        <w:r w:rsidRPr="00570923">
          <w:rPr>
            <w:rStyle w:val="Hyperlink"/>
            <w:noProof/>
          </w:rPr>
          <w:t>Figure 52: Visualization of BIM collaboration (inspired by © www.tekla.com)</w:t>
        </w:r>
        <w:r>
          <w:rPr>
            <w:noProof/>
            <w:webHidden/>
          </w:rPr>
          <w:tab/>
        </w:r>
        <w:r>
          <w:rPr>
            <w:noProof/>
            <w:webHidden/>
          </w:rPr>
          <w:fldChar w:fldCharType="begin"/>
        </w:r>
        <w:r>
          <w:rPr>
            <w:noProof/>
            <w:webHidden/>
          </w:rPr>
          <w:instrText xml:space="preserve"> PAGEREF _Toc439806770 \h </w:instrText>
        </w:r>
        <w:r>
          <w:rPr>
            <w:noProof/>
            <w:webHidden/>
          </w:rPr>
        </w:r>
        <w:r>
          <w:rPr>
            <w:noProof/>
            <w:webHidden/>
          </w:rPr>
          <w:fldChar w:fldCharType="separate"/>
        </w:r>
        <w:r>
          <w:rPr>
            <w:noProof/>
            <w:webHidden/>
          </w:rPr>
          <w:t>83</w:t>
        </w:r>
        <w:r>
          <w:rPr>
            <w:noProof/>
            <w:webHidden/>
          </w:rPr>
          <w:fldChar w:fldCharType="end"/>
        </w:r>
      </w:hyperlink>
    </w:p>
    <w:p w14:paraId="6767DBC8" w14:textId="4C21A6D3" w:rsidR="00073263" w:rsidRDefault="00073263">
      <w:pPr>
        <w:pStyle w:val="TableofFigures"/>
        <w:tabs>
          <w:tab w:val="right" w:leader="dot" w:pos="9062"/>
        </w:tabs>
        <w:rPr>
          <w:noProof/>
          <w:lang w:val="da-DK" w:eastAsia="da-DK"/>
        </w:rPr>
      </w:pPr>
      <w:hyperlink r:id="rId89" w:anchor="_Toc439806771" w:history="1">
        <w:r w:rsidRPr="00570923">
          <w:rPr>
            <w:rStyle w:val="Hyperlink"/>
            <w:noProof/>
          </w:rPr>
          <w:t xml:space="preserve">Figure 53: Collision between Culture, Technology and Philosophy </w:t>
        </w:r>
        <w:r w:rsidRPr="00570923">
          <w:rPr>
            <w:rStyle w:val="Hyperlink"/>
            <w:noProof/>
            <w:lang w:val="en-US"/>
          </w:rPr>
          <w:t>(Leite, 2012)</w:t>
        </w:r>
        <w:r>
          <w:rPr>
            <w:noProof/>
            <w:webHidden/>
          </w:rPr>
          <w:tab/>
        </w:r>
        <w:r>
          <w:rPr>
            <w:noProof/>
            <w:webHidden/>
          </w:rPr>
          <w:fldChar w:fldCharType="begin"/>
        </w:r>
        <w:r>
          <w:rPr>
            <w:noProof/>
            <w:webHidden/>
          </w:rPr>
          <w:instrText xml:space="preserve"> PAGEREF _Toc439806771 \h </w:instrText>
        </w:r>
        <w:r>
          <w:rPr>
            <w:noProof/>
            <w:webHidden/>
          </w:rPr>
        </w:r>
        <w:r>
          <w:rPr>
            <w:noProof/>
            <w:webHidden/>
          </w:rPr>
          <w:fldChar w:fldCharType="separate"/>
        </w:r>
        <w:r>
          <w:rPr>
            <w:noProof/>
            <w:webHidden/>
          </w:rPr>
          <w:t>84</w:t>
        </w:r>
        <w:r>
          <w:rPr>
            <w:noProof/>
            <w:webHidden/>
          </w:rPr>
          <w:fldChar w:fldCharType="end"/>
        </w:r>
      </w:hyperlink>
    </w:p>
    <w:p w14:paraId="1AB3A676" w14:textId="50E3E374" w:rsidR="009C6BDD" w:rsidRDefault="00AE62BB" w:rsidP="00AE62BB">
      <w:pPr>
        <w:pStyle w:val="TableofFigures"/>
        <w:tabs>
          <w:tab w:val="right" w:leader="dot" w:pos="9062"/>
        </w:tabs>
      </w:pPr>
      <w:r>
        <w:fldChar w:fldCharType="end"/>
      </w:r>
      <w:r w:rsidR="009C6BDD">
        <w:br w:type="page"/>
      </w:r>
    </w:p>
    <w:bookmarkStart w:id="1305" w:name="_Toc439505144" w:displacedByCustomXml="next"/>
    <w:bookmarkStart w:id="1306" w:name="_Toc437600287" w:displacedByCustomXml="next"/>
    <w:bookmarkStart w:id="1307" w:name="_Toc437865413" w:displacedByCustomXml="next"/>
    <w:sdt>
      <w:sdtPr>
        <w:rPr>
          <w:rFonts w:asciiTheme="minorHAnsi" w:eastAsiaTheme="minorEastAsia" w:hAnsiTheme="minorHAnsi" w:cstheme="minorBidi"/>
          <w:b w:val="0"/>
          <w:bCs w:val="0"/>
          <w:smallCaps w:val="0"/>
          <w:color w:val="auto"/>
          <w:sz w:val="22"/>
          <w:szCs w:val="22"/>
        </w:rPr>
        <w:id w:val="-1624068688"/>
        <w:docPartObj>
          <w:docPartGallery w:val="Bibliographies"/>
          <w:docPartUnique/>
        </w:docPartObj>
      </w:sdtPr>
      <w:sdtContent>
        <w:sdt>
          <w:sdtPr>
            <w:rPr>
              <w:rFonts w:asciiTheme="minorHAnsi" w:eastAsiaTheme="minorEastAsia" w:hAnsiTheme="minorHAnsi" w:cstheme="minorBidi"/>
              <w:b w:val="0"/>
              <w:bCs w:val="0"/>
              <w:smallCaps w:val="0"/>
              <w:color w:val="auto"/>
              <w:sz w:val="22"/>
              <w:szCs w:val="22"/>
            </w:rPr>
            <w:id w:val="-698390684"/>
            <w:docPartObj>
              <w:docPartGallery w:val="Bibliographies"/>
              <w:docPartUnique/>
            </w:docPartObj>
          </w:sdtPr>
          <w:sdtContent>
            <w:p w14:paraId="25293E7D" w14:textId="4FA2CBF8" w:rsidR="009C6BDD" w:rsidRDefault="009C6BDD" w:rsidP="009C6BDD">
              <w:pPr>
                <w:pStyle w:val="Heading1"/>
                <w:numPr>
                  <w:ilvl w:val="0"/>
                  <w:numId w:val="0"/>
                </w:numPr>
              </w:pPr>
              <w:r>
                <w:t>Bibliography</w:t>
              </w:r>
              <w:bookmarkEnd w:id="1307"/>
              <w:bookmarkEnd w:id="1306"/>
              <w:bookmarkEnd w:id="1305"/>
            </w:p>
            <w:sdt>
              <w:sdtPr>
                <w:id w:val="-1049753699"/>
                <w:bibliography/>
              </w:sdtPr>
              <w:sdtContent>
                <w:p w14:paraId="1B63961A" w14:textId="77777777" w:rsidR="00D03E32" w:rsidRDefault="001A042D" w:rsidP="005867C4">
                  <w:pPr>
                    <w:pStyle w:val="Bibliography"/>
                  </w:pPr>
                </w:p>
              </w:sdtContent>
            </w:sdt>
          </w:sdtContent>
        </w:sdt>
        <w:sdt>
          <w:sdtPr>
            <w:id w:val="111145805"/>
            <w:bibliography/>
          </w:sdtPr>
          <w:sdtContent>
            <w:p w14:paraId="0EFB899D" w14:textId="77777777" w:rsidR="00326B90" w:rsidRDefault="009C6BDD" w:rsidP="00326B90">
              <w:pPr>
                <w:pStyle w:val="Bibliography"/>
                <w:jc w:val="left"/>
                <w:rPr>
                  <w:noProof/>
                  <w:sz w:val="24"/>
                  <w:szCs w:val="24"/>
                </w:rPr>
              </w:pPr>
              <w:r>
                <w:fldChar w:fldCharType="begin"/>
              </w:r>
              <w:r>
                <w:instrText xml:space="preserve"> BIBLIOGRAPHY </w:instrText>
              </w:r>
              <w:r>
                <w:fldChar w:fldCharType="separate"/>
              </w:r>
              <w:r w:rsidR="00326B90">
                <w:rPr>
                  <w:noProof/>
                </w:rPr>
                <w:t xml:space="preserve">Alarcon, L., 1997. </w:t>
              </w:r>
              <w:r w:rsidR="00326B90">
                <w:rPr>
                  <w:i/>
                  <w:iCs/>
                  <w:noProof/>
                </w:rPr>
                <w:t xml:space="preserve">Lean Construction. </w:t>
              </w:r>
              <w:r w:rsidR="00326B90">
                <w:rPr>
                  <w:noProof/>
                </w:rPr>
                <w:t>s.l.:A.A. Balkema. Rotterdam.</w:t>
              </w:r>
            </w:p>
            <w:p w14:paraId="62DAF5D8" w14:textId="77777777" w:rsidR="00326B90" w:rsidRDefault="00326B90" w:rsidP="00326B90">
              <w:pPr>
                <w:pStyle w:val="Bibliography"/>
                <w:jc w:val="left"/>
                <w:rPr>
                  <w:noProof/>
                </w:rPr>
              </w:pPr>
              <w:r>
                <w:rPr>
                  <w:noProof/>
                </w:rPr>
                <w:t xml:space="preserve">Anna Sobotika, A. C. K. S., 2005. Logistics of Construction Projects. In: </w:t>
              </w:r>
              <w:r>
                <w:rPr>
                  <w:i/>
                  <w:iCs/>
                  <w:noProof/>
                </w:rPr>
                <w:t xml:space="preserve">F O U N D A T I O N S O F C I V I L A N D E N V I R O N M E N T A L E N G I N E E R I N G. </w:t>
              </w:r>
              <w:r>
                <w:rPr>
                  <w:noProof/>
                </w:rPr>
                <w:t>Poznan: Publishing House of Poznan University of Technology, p. 14.</w:t>
              </w:r>
            </w:p>
            <w:p w14:paraId="051646F3" w14:textId="77777777" w:rsidR="00326B90" w:rsidRDefault="00326B90" w:rsidP="00326B90">
              <w:pPr>
                <w:pStyle w:val="Bibliography"/>
                <w:jc w:val="left"/>
                <w:rPr>
                  <w:noProof/>
                </w:rPr>
              </w:pPr>
              <w:r>
                <w:rPr>
                  <w:noProof/>
                </w:rPr>
                <w:t xml:space="preserve">Anon., 2015. </w:t>
              </w:r>
              <w:r>
                <w:rPr>
                  <w:i/>
                  <w:iCs/>
                  <w:noProof/>
                </w:rPr>
                <w:t xml:space="preserve">A. Enggaard A/S. </w:t>
              </w:r>
              <w:r>
                <w:rPr>
                  <w:noProof/>
                </w:rPr>
                <w:t xml:space="preserve">[Online] </w:t>
              </w:r>
              <w:r>
                <w:rPr>
                  <w:noProof/>
                </w:rPr>
                <w:br/>
                <w:t xml:space="preserve">Available at: </w:t>
              </w:r>
              <w:r>
                <w:rPr>
                  <w:noProof/>
                  <w:u w:val="single"/>
                </w:rPr>
                <w:t>http://www.enggaard.dk/</w:t>
              </w:r>
              <w:r>
                <w:rPr>
                  <w:noProof/>
                </w:rPr>
                <w:br/>
                <w:t>[Accessed 25 11 2015].</w:t>
              </w:r>
            </w:p>
            <w:p w14:paraId="42AC85D5" w14:textId="77777777" w:rsidR="00326B90" w:rsidRDefault="00326B90" w:rsidP="00326B90">
              <w:pPr>
                <w:pStyle w:val="Bibliography"/>
                <w:jc w:val="left"/>
                <w:rPr>
                  <w:noProof/>
                </w:rPr>
              </w:pPr>
              <w:r>
                <w:rPr>
                  <w:noProof/>
                </w:rPr>
                <w:t xml:space="preserve">Autodesk, 2015. </w:t>
              </w:r>
              <w:r>
                <w:rPr>
                  <w:i/>
                  <w:iCs/>
                  <w:noProof/>
                </w:rPr>
                <w:t xml:space="preserve">Autodesk Inc. </w:t>
              </w:r>
              <w:r>
                <w:rPr>
                  <w:noProof/>
                </w:rPr>
                <w:t xml:space="preserve">[Online] </w:t>
              </w:r>
              <w:r>
                <w:rPr>
                  <w:noProof/>
                </w:rPr>
                <w:br/>
                <w:t xml:space="preserve">Available at: </w:t>
              </w:r>
              <w:r>
                <w:rPr>
                  <w:noProof/>
                  <w:u w:val="single"/>
                </w:rPr>
                <w:t>http://www.autodesk.com/products/navisworks/features/all/gallery-view</w:t>
              </w:r>
              <w:r>
                <w:rPr>
                  <w:noProof/>
                </w:rPr>
                <w:br/>
                <w:t>[Accessed 10 12 2015].</w:t>
              </w:r>
            </w:p>
            <w:p w14:paraId="6F972700" w14:textId="77777777" w:rsidR="00326B90" w:rsidRDefault="00326B90" w:rsidP="00326B90">
              <w:pPr>
                <w:pStyle w:val="Bibliography"/>
                <w:jc w:val="left"/>
                <w:rPr>
                  <w:noProof/>
                </w:rPr>
              </w:pPr>
              <w:r>
                <w:rPr>
                  <w:noProof/>
                </w:rPr>
                <w:t xml:space="preserve">Ballard, G., 1997. </w:t>
              </w:r>
              <w:r>
                <w:rPr>
                  <w:i/>
                  <w:iCs/>
                  <w:noProof/>
                </w:rPr>
                <w:t xml:space="preserve">Lookahead planning: The missing link in production control. </w:t>
              </w:r>
              <w:r>
                <w:rPr>
                  <w:noProof/>
                </w:rPr>
                <w:t>Gold Coast (Australia), Proceedings 5th Annual Conference of the International Group for Lean Construction.</w:t>
              </w:r>
            </w:p>
            <w:p w14:paraId="14C0170D" w14:textId="77777777" w:rsidR="00326B90" w:rsidRDefault="00326B90" w:rsidP="00326B90">
              <w:pPr>
                <w:pStyle w:val="Bibliography"/>
                <w:jc w:val="left"/>
                <w:rPr>
                  <w:noProof/>
                </w:rPr>
              </w:pPr>
              <w:r>
                <w:rPr>
                  <w:noProof/>
                </w:rPr>
                <w:t xml:space="preserve">Ballard, G., 1999. </w:t>
              </w:r>
              <w:r>
                <w:rPr>
                  <w:i/>
                  <w:iCs/>
                  <w:noProof/>
                </w:rPr>
                <w:t xml:space="preserve">Improving Work Flow Reliability. </w:t>
              </w:r>
              <w:r>
                <w:rPr>
                  <w:noProof/>
                </w:rPr>
                <w:t>s.l.:s.n.</w:t>
              </w:r>
            </w:p>
            <w:p w14:paraId="2840FE81" w14:textId="77777777" w:rsidR="00326B90" w:rsidRDefault="00326B90" w:rsidP="00326B90">
              <w:pPr>
                <w:pStyle w:val="Bibliography"/>
                <w:jc w:val="left"/>
                <w:rPr>
                  <w:noProof/>
                </w:rPr>
              </w:pPr>
              <w:r>
                <w:rPr>
                  <w:noProof/>
                </w:rPr>
                <w:t xml:space="preserve">Ballard, G. A. H. a. G., 1999. </w:t>
              </w:r>
              <w:r>
                <w:rPr>
                  <w:i/>
                  <w:iCs/>
                  <w:noProof/>
                </w:rPr>
                <w:t xml:space="preserve">Bringing light to the dark side of lean construction: A response to Stuart Green. </w:t>
              </w:r>
              <w:r>
                <w:rPr>
                  <w:noProof/>
                </w:rPr>
                <w:t>Berkeley , University of California .</w:t>
              </w:r>
            </w:p>
            <w:p w14:paraId="607057DA" w14:textId="77777777" w:rsidR="00326B90" w:rsidRDefault="00326B90" w:rsidP="00326B90">
              <w:pPr>
                <w:pStyle w:val="Bibliography"/>
                <w:jc w:val="left"/>
                <w:rPr>
                  <w:noProof/>
                </w:rPr>
              </w:pPr>
              <w:r>
                <w:rPr>
                  <w:noProof/>
                </w:rPr>
                <w:t xml:space="preserve">Ballard, H. G., 1994. </w:t>
              </w:r>
              <w:r>
                <w:rPr>
                  <w:i/>
                  <w:iCs/>
                  <w:noProof/>
                </w:rPr>
                <w:t xml:space="preserve">Implementing lean construction: stabilizing work flow. </w:t>
              </w:r>
              <w:r>
                <w:rPr>
                  <w:noProof/>
                </w:rPr>
                <w:t>s.l., Proceedings for the 2nd Annual Conference of the International Group for Lean Construction.</w:t>
              </w:r>
            </w:p>
            <w:p w14:paraId="50E740DA" w14:textId="77777777" w:rsidR="00326B90" w:rsidRDefault="00326B90" w:rsidP="00326B90">
              <w:pPr>
                <w:pStyle w:val="Bibliography"/>
                <w:jc w:val="left"/>
                <w:rPr>
                  <w:noProof/>
                  <w:lang w:val="en-US"/>
                </w:rPr>
              </w:pPr>
              <w:r>
                <w:rPr>
                  <w:noProof/>
                  <w:lang w:val="en-US"/>
                </w:rPr>
                <w:t xml:space="preserve">Ballard, H. G., 2000. </w:t>
              </w:r>
              <w:r>
                <w:rPr>
                  <w:i/>
                  <w:iCs/>
                  <w:noProof/>
                  <w:lang w:val="en-US"/>
                </w:rPr>
                <w:t xml:space="preserve">The Last Planner System of Production Control, </w:t>
              </w:r>
              <w:r>
                <w:rPr>
                  <w:noProof/>
                  <w:lang w:val="en-US"/>
                </w:rPr>
                <w:t>Birminham: s.n.</w:t>
              </w:r>
            </w:p>
            <w:p w14:paraId="52AFD24C" w14:textId="77777777" w:rsidR="00326B90" w:rsidRDefault="00326B90" w:rsidP="00326B90">
              <w:pPr>
                <w:pStyle w:val="Bibliography"/>
                <w:jc w:val="left"/>
                <w:rPr>
                  <w:noProof/>
                </w:rPr>
              </w:pPr>
              <w:r>
                <w:rPr>
                  <w:noProof/>
                </w:rPr>
                <w:t>Ballard &amp; Howell, 1998. Shielding Production: An Essential Step in Production Control. 01 January, pp. 11-17.</w:t>
              </w:r>
            </w:p>
            <w:p w14:paraId="3E23850D" w14:textId="77777777" w:rsidR="00326B90" w:rsidRDefault="00326B90" w:rsidP="00326B90">
              <w:pPr>
                <w:pStyle w:val="Bibliography"/>
                <w:jc w:val="left"/>
                <w:rPr>
                  <w:noProof/>
                </w:rPr>
              </w:pPr>
              <w:r>
                <w:rPr>
                  <w:noProof/>
                </w:rPr>
                <w:t xml:space="preserve">Barry, C., 2011. </w:t>
              </w:r>
              <w:r>
                <w:rPr>
                  <w:i/>
                  <w:iCs/>
                  <w:noProof/>
                </w:rPr>
                <w:t xml:space="preserve">The Minitab Blog. </w:t>
              </w:r>
              <w:r>
                <w:rPr>
                  <w:noProof/>
                </w:rPr>
                <w:t xml:space="preserve">[Online] </w:t>
              </w:r>
              <w:r>
                <w:rPr>
                  <w:noProof/>
                </w:rPr>
                <w:br/>
                <w:t xml:space="preserve">Available at: </w:t>
              </w:r>
              <w:r>
                <w:rPr>
                  <w:noProof/>
                  <w:u w:val="single"/>
                </w:rPr>
                <w:t>http://blog.minitab.com/blog/real-world-quality-improvement/lean-marriage-tips-ii</w:t>
              </w:r>
              <w:r>
                <w:rPr>
                  <w:noProof/>
                </w:rPr>
                <w:br/>
                <w:t>[Accessed 12 10 2015].</w:t>
              </w:r>
            </w:p>
            <w:p w14:paraId="73B41C96" w14:textId="77777777" w:rsidR="00326B90" w:rsidRDefault="00326B90" w:rsidP="00326B90">
              <w:pPr>
                <w:pStyle w:val="Bibliography"/>
                <w:jc w:val="left"/>
                <w:rPr>
                  <w:noProof/>
                </w:rPr>
              </w:pPr>
              <w:r>
                <w:rPr>
                  <w:noProof/>
                </w:rPr>
                <w:t xml:space="preserve">BERTELSEN, S., 1999. THE DANISH EXPERIENCE FROM 10 YEARS OF PRODUCTIVITY DEVELOPMENT. </w:t>
              </w:r>
            </w:p>
            <w:p w14:paraId="5FB990AA" w14:textId="77777777" w:rsidR="00326B90" w:rsidRDefault="00326B90" w:rsidP="00326B90">
              <w:pPr>
                <w:pStyle w:val="Bibliography"/>
                <w:jc w:val="left"/>
                <w:rPr>
                  <w:noProof/>
                </w:rPr>
              </w:pPr>
              <w:r>
                <w:rPr>
                  <w:noProof/>
                </w:rPr>
                <w:t xml:space="preserve">Bertelsen, S., 2002. Lean Construction in Denmark - a brief overview. </w:t>
              </w:r>
            </w:p>
            <w:p w14:paraId="429D1CA6" w14:textId="77777777" w:rsidR="00326B90" w:rsidRDefault="00326B90" w:rsidP="00326B90">
              <w:pPr>
                <w:pStyle w:val="Bibliography"/>
                <w:jc w:val="left"/>
                <w:rPr>
                  <w:noProof/>
                </w:rPr>
              </w:pPr>
              <w:r>
                <w:rPr>
                  <w:noProof/>
                </w:rPr>
                <w:t xml:space="preserve">Bisgaard, 2014. </w:t>
              </w:r>
              <w:r>
                <w:rPr>
                  <w:i/>
                  <w:iCs/>
                  <w:noProof/>
                </w:rPr>
                <w:t xml:space="preserve">Unique Performance. </w:t>
              </w:r>
              <w:r>
                <w:rPr>
                  <w:noProof/>
                </w:rPr>
                <w:t xml:space="preserve">[Online] </w:t>
              </w:r>
              <w:r>
                <w:rPr>
                  <w:noProof/>
                </w:rPr>
                <w:br/>
                <w:t xml:space="preserve">Available at: </w:t>
              </w:r>
              <w:r>
                <w:rPr>
                  <w:noProof/>
                  <w:u w:val="single"/>
                </w:rPr>
                <w:t>http://www.unique-performance.dk/leavitt-organisationsanalyse-model-leavitts-systemmodel/</w:t>
              </w:r>
            </w:p>
            <w:p w14:paraId="2060DB5B" w14:textId="77777777" w:rsidR="00326B90" w:rsidRDefault="00326B90" w:rsidP="00326B90">
              <w:pPr>
                <w:pStyle w:val="Bibliography"/>
                <w:jc w:val="left"/>
                <w:rPr>
                  <w:noProof/>
                </w:rPr>
              </w:pPr>
              <w:r>
                <w:rPr>
                  <w:noProof/>
                </w:rPr>
                <w:t xml:space="preserve">Bowling, 1997. </w:t>
              </w:r>
              <w:r>
                <w:rPr>
                  <w:i/>
                  <w:iCs/>
                  <w:noProof/>
                </w:rPr>
                <w:t xml:space="preserve">Research Methods in Health. Buckingham: Open University Press.. </w:t>
              </w:r>
              <w:r>
                <w:rPr>
                  <w:noProof/>
                </w:rPr>
                <w:t>s.l.:s.n.</w:t>
              </w:r>
            </w:p>
            <w:p w14:paraId="3ECBFDBD" w14:textId="77777777" w:rsidR="00326B90" w:rsidRDefault="00326B90" w:rsidP="00326B90">
              <w:pPr>
                <w:pStyle w:val="Bibliography"/>
                <w:jc w:val="left"/>
                <w:rPr>
                  <w:noProof/>
                </w:rPr>
              </w:pPr>
              <w:r>
                <w:rPr>
                  <w:noProof/>
                </w:rPr>
                <w:t xml:space="preserve">Edilizia, 2015. [Online] </w:t>
              </w:r>
              <w:r>
                <w:rPr>
                  <w:noProof/>
                </w:rPr>
                <w:br/>
                <w:t xml:space="preserve">Available at: </w:t>
              </w:r>
              <w:r>
                <w:rPr>
                  <w:noProof/>
                  <w:u w:val="single"/>
                </w:rPr>
                <w:t>http://www.edilizia.com.ar/contenidos/2015/09/24/Editorial_3036.php</w:t>
              </w:r>
              <w:r>
                <w:rPr>
                  <w:noProof/>
                </w:rPr>
                <w:br/>
                <w:t>[Accessed 06 10 2015].</w:t>
              </w:r>
            </w:p>
            <w:p w14:paraId="32D200AC" w14:textId="77777777" w:rsidR="00326B90" w:rsidRDefault="00326B90" w:rsidP="00326B90">
              <w:pPr>
                <w:pStyle w:val="Bibliography"/>
                <w:jc w:val="left"/>
                <w:rPr>
                  <w:noProof/>
                </w:rPr>
              </w:pPr>
              <w:r>
                <w:rPr>
                  <w:noProof/>
                </w:rPr>
                <w:lastRenderedPageBreak/>
                <w:t xml:space="preserve">Epstein, E., 2012. </w:t>
              </w:r>
              <w:r>
                <w:rPr>
                  <w:i/>
                  <w:iCs/>
                  <w:noProof/>
                </w:rPr>
                <w:t xml:space="preserve">Implementing Successful Building Information Modeling. </w:t>
              </w:r>
              <w:r>
                <w:rPr>
                  <w:noProof/>
                </w:rPr>
                <w:t>s.l.:Artech House.</w:t>
              </w:r>
            </w:p>
            <w:p w14:paraId="3D708520" w14:textId="77777777" w:rsidR="00326B90" w:rsidRDefault="00326B90" w:rsidP="00326B90">
              <w:pPr>
                <w:pStyle w:val="Bibliography"/>
                <w:jc w:val="left"/>
                <w:rPr>
                  <w:noProof/>
                </w:rPr>
              </w:pPr>
              <w:r>
                <w:rPr>
                  <w:noProof/>
                </w:rPr>
                <w:t xml:space="preserve">Execution, L., 2009. </w:t>
              </w:r>
              <w:r>
                <w:rPr>
                  <w:i/>
                  <w:iCs/>
                  <w:noProof/>
                </w:rPr>
                <w:t xml:space="preserve">Lean Execution - Intelligent Metrics. </w:t>
              </w:r>
              <w:r>
                <w:rPr>
                  <w:noProof/>
                </w:rPr>
                <w:t xml:space="preserve">[Online] </w:t>
              </w:r>
              <w:r>
                <w:rPr>
                  <w:noProof/>
                </w:rPr>
                <w:br/>
                <w:t xml:space="preserve">Available at: </w:t>
              </w:r>
              <w:r>
                <w:rPr>
                  <w:noProof/>
                  <w:u w:val="single"/>
                </w:rPr>
                <w:t>https://leanexecution.wordpress.com/2009/04/13/how-to-use-the-5-why-approach/</w:t>
              </w:r>
              <w:r>
                <w:rPr>
                  <w:noProof/>
                </w:rPr>
                <w:br/>
                <w:t>[Accessed 13 04 2015].</w:t>
              </w:r>
            </w:p>
            <w:p w14:paraId="20AFF0C6" w14:textId="77777777" w:rsidR="00326B90" w:rsidRDefault="00326B90" w:rsidP="00326B90">
              <w:pPr>
                <w:pStyle w:val="Bibliography"/>
                <w:jc w:val="left"/>
                <w:rPr>
                  <w:noProof/>
                </w:rPr>
              </w:pPr>
              <w:r>
                <w:rPr>
                  <w:noProof/>
                </w:rPr>
                <w:t xml:space="preserve">France, C., 2013. </w:t>
              </w:r>
              <w:r>
                <w:rPr>
                  <w:i/>
                  <w:iCs/>
                  <w:noProof/>
                </w:rPr>
                <w:t xml:space="preserve">VDC in the Cloud – Journey to LEAN Construction. </w:t>
              </w:r>
              <w:r>
                <w:rPr>
                  <w:noProof/>
                </w:rPr>
                <w:t xml:space="preserve">[Online] </w:t>
              </w:r>
              <w:r>
                <w:rPr>
                  <w:noProof/>
                </w:rPr>
                <w:br/>
                <w:t xml:space="preserve">Available at: </w:t>
              </w:r>
              <w:r>
                <w:rPr>
                  <w:noProof/>
                  <w:u w:val="single"/>
                </w:rPr>
                <w:t>http://www.aecbytes.com/buildingthefuture/2013/VDC_Cloud.html</w:t>
              </w:r>
              <w:r>
                <w:rPr>
                  <w:noProof/>
                </w:rPr>
                <w:br/>
                <w:t>[Accessed 06 10 2015].</w:t>
              </w:r>
            </w:p>
            <w:p w14:paraId="18B48EBC" w14:textId="77777777" w:rsidR="00326B90" w:rsidRDefault="00326B90" w:rsidP="00326B90">
              <w:pPr>
                <w:pStyle w:val="Bibliography"/>
                <w:jc w:val="left"/>
                <w:rPr>
                  <w:noProof/>
                </w:rPr>
              </w:pPr>
              <w:r>
                <w:rPr>
                  <w:noProof/>
                </w:rPr>
                <w:t xml:space="preserve">Gary Sullivan, S. B. S. R., 2010. </w:t>
              </w:r>
              <w:r>
                <w:rPr>
                  <w:i/>
                  <w:iCs/>
                  <w:noProof/>
                </w:rPr>
                <w:t xml:space="preserve">Managing Construction Logistics. </w:t>
              </w:r>
              <w:r>
                <w:rPr>
                  <w:noProof/>
                </w:rPr>
                <w:t>1st edition ed. s.l.:Wiley-Blackwell.</w:t>
              </w:r>
            </w:p>
            <w:p w14:paraId="61D47B9E" w14:textId="77777777" w:rsidR="00326B90" w:rsidRDefault="00326B90" w:rsidP="00326B90">
              <w:pPr>
                <w:pStyle w:val="Bibliography"/>
                <w:jc w:val="left"/>
                <w:rPr>
                  <w:noProof/>
                </w:rPr>
              </w:pPr>
              <w:r>
                <w:rPr>
                  <w:noProof/>
                </w:rPr>
                <w:t xml:space="preserve">Gibson, G. E., Wang, Y.-R. &amp; Pappas, C.-S. C. a. M. P., 2006. What Is Preproject Planning, Anyway?. </w:t>
              </w:r>
              <w:r>
                <w:rPr>
                  <w:i/>
                  <w:iCs/>
                  <w:noProof/>
                </w:rPr>
                <w:t xml:space="preserve">JOURNAL OF MANAGEMENT IN ENGINEERING © ASCE , </w:t>
              </w:r>
              <w:r>
                <w:rPr>
                  <w:noProof/>
                </w:rPr>
                <w:t>pp. 1-8.</w:t>
              </w:r>
            </w:p>
            <w:p w14:paraId="2F973484" w14:textId="77777777" w:rsidR="00326B90" w:rsidRDefault="00326B90" w:rsidP="00326B90">
              <w:pPr>
                <w:pStyle w:val="Bibliography"/>
                <w:jc w:val="left"/>
                <w:rPr>
                  <w:noProof/>
                </w:rPr>
              </w:pPr>
              <w:r>
                <w:rPr>
                  <w:noProof/>
                </w:rPr>
                <w:t xml:space="preserve">Glenn Ballard, G. H., 1994. </w:t>
              </w:r>
              <w:r>
                <w:rPr>
                  <w:i/>
                  <w:iCs/>
                  <w:noProof/>
                </w:rPr>
                <w:t xml:space="preserve">Implemting Lean Construction: Improving downstream performance. </w:t>
              </w:r>
              <w:r>
                <w:rPr>
                  <w:noProof/>
                </w:rPr>
                <w:t>s.l.:s.n.</w:t>
              </w:r>
            </w:p>
            <w:p w14:paraId="56C676CE" w14:textId="77777777" w:rsidR="00326B90" w:rsidRDefault="00326B90" w:rsidP="00326B90">
              <w:pPr>
                <w:pStyle w:val="Bibliography"/>
                <w:jc w:val="left"/>
                <w:rPr>
                  <w:noProof/>
                </w:rPr>
              </w:pPr>
              <w:r>
                <w:rPr>
                  <w:noProof/>
                </w:rPr>
                <w:t xml:space="preserve">Green, S. D., 1999. </w:t>
              </w:r>
              <w:r>
                <w:rPr>
                  <w:i/>
                  <w:iCs/>
                  <w:noProof/>
                </w:rPr>
                <w:t xml:space="preserve">The dark side of Lean Construction: Exploitation and Ideology. </w:t>
              </w:r>
              <w:r>
                <w:rPr>
                  <w:noProof/>
                </w:rPr>
                <w:t>Barkeley, University of California .</w:t>
              </w:r>
            </w:p>
            <w:p w14:paraId="16C8A849" w14:textId="77777777" w:rsidR="00326B90" w:rsidRDefault="00326B90" w:rsidP="00326B90">
              <w:pPr>
                <w:pStyle w:val="Bibliography"/>
                <w:jc w:val="left"/>
                <w:rPr>
                  <w:noProof/>
                </w:rPr>
              </w:pPr>
              <w:r>
                <w:rPr>
                  <w:noProof/>
                </w:rPr>
                <w:t xml:space="preserve">Hoffman, 2007. Estimating performance time for construction projects. </w:t>
              </w:r>
              <w:r>
                <w:rPr>
                  <w:i/>
                  <w:iCs/>
                  <w:noProof/>
                </w:rPr>
                <w:t xml:space="preserve">Journal of Management in Engineering, </w:t>
              </w:r>
              <w:r>
                <w:rPr>
                  <w:noProof/>
                </w:rPr>
                <w:t>Volume 23, pp. 193-199.</w:t>
              </w:r>
            </w:p>
            <w:p w14:paraId="2AECBE21" w14:textId="77777777" w:rsidR="00326B90" w:rsidRDefault="00326B90" w:rsidP="00326B90">
              <w:pPr>
                <w:pStyle w:val="Bibliography"/>
                <w:jc w:val="left"/>
                <w:rPr>
                  <w:noProof/>
                </w:rPr>
              </w:pPr>
              <w:r>
                <w:rPr>
                  <w:noProof/>
                </w:rPr>
                <w:t xml:space="preserve">Højgaard, M., 2010. </w:t>
              </w:r>
              <w:r>
                <w:rPr>
                  <w:i/>
                  <w:iCs/>
                  <w:noProof/>
                </w:rPr>
                <w:t xml:space="preserve">MTH. </w:t>
              </w:r>
              <w:r>
                <w:rPr>
                  <w:noProof/>
                </w:rPr>
                <w:t xml:space="preserve">[Online] </w:t>
              </w:r>
              <w:r>
                <w:rPr>
                  <w:noProof/>
                </w:rPr>
                <w:br/>
                <w:t xml:space="preserve">Available at: </w:t>
              </w:r>
              <w:r>
                <w:rPr>
                  <w:noProof/>
                  <w:u w:val="single"/>
                </w:rPr>
                <w:t>http://mth.dk/Om-os/Aktuelt/Film/Film-TrimByg/TrimByg-KickOff-Planlaegning.aspx</w:t>
              </w:r>
              <w:r>
                <w:rPr>
                  <w:noProof/>
                </w:rPr>
                <w:br/>
                <w:t>[Accessed 16 11 2015].</w:t>
              </w:r>
            </w:p>
            <w:p w14:paraId="5746C803" w14:textId="77777777" w:rsidR="00326B90" w:rsidRDefault="00326B90" w:rsidP="00326B90">
              <w:pPr>
                <w:pStyle w:val="Bibliography"/>
                <w:jc w:val="left"/>
                <w:rPr>
                  <w:noProof/>
                </w:rPr>
              </w:pPr>
              <w:r w:rsidRPr="006D0F48">
                <w:rPr>
                  <w:noProof/>
                  <w:lang w:val="da-DK"/>
                </w:rPr>
                <w:t xml:space="preserve">Højgaard, M., n.d. </w:t>
              </w:r>
              <w:r w:rsidRPr="006D0F48">
                <w:rPr>
                  <w:i/>
                  <w:iCs/>
                  <w:noProof/>
                  <w:lang w:val="da-DK"/>
                </w:rPr>
                <w:t xml:space="preserve">Frederikskaj 2. </w:t>
              </w:r>
              <w:r>
                <w:rPr>
                  <w:noProof/>
                </w:rPr>
                <w:t xml:space="preserve">[Online] </w:t>
              </w:r>
              <w:r>
                <w:rPr>
                  <w:noProof/>
                </w:rPr>
                <w:br/>
                <w:t xml:space="preserve">Available at: </w:t>
              </w:r>
              <w:r>
                <w:rPr>
                  <w:noProof/>
                  <w:u w:val="single"/>
                </w:rPr>
                <w:t>http://frederikskaj2.dk/</w:t>
              </w:r>
              <w:r>
                <w:rPr>
                  <w:noProof/>
                </w:rPr>
                <w:br/>
                <w:t>[Accessed 22 10 2015].</w:t>
              </w:r>
            </w:p>
            <w:p w14:paraId="5173F4A1" w14:textId="77777777" w:rsidR="00326B90" w:rsidRDefault="00326B90" w:rsidP="00326B90">
              <w:pPr>
                <w:pStyle w:val="Bibliography"/>
                <w:jc w:val="left"/>
                <w:rPr>
                  <w:noProof/>
                </w:rPr>
              </w:pPr>
              <w:r>
                <w:rPr>
                  <w:noProof/>
                </w:rPr>
                <w:t xml:space="preserve">Howell, G. A., 1999. </w:t>
              </w:r>
              <w:r>
                <w:rPr>
                  <w:i/>
                  <w:iCs/>
                  <w:noProof/>
                </w:rPr>
                <w:t xml:space="preserve">WHAT IS LEAN CONSTRUCTION. </w:t>
              </w:r>
              <w:r>
                <w:rPr>
                  <w:noProof/>
                </w:rPr>
                <w:t xml:space="preserve">[Online] </w:t>
              </w:r>
              <w:r>
                <w:rPr>
                  <w:noProof/>
                </w:rPr>
                <w:br/>
                <w:t xml:space="preserve">Available at: </w:t>
              </w:r>
              <w:r>
                <w:rPr>
                  <w:noProof/>
                  <w:u w:val="single"/>
                </w:rPr>
                <w:t>http://www.lcinm.org/uploads/Howell.pdf</w:t>
              </w:r>
            </w:p>
            <w:p w14:paraId="687CA0A6" w14:textId="77777777" w:rsidR="00326B90" w:rsidRDefault="00326B90" w:rsidP="00326B90">
              <w:pPr>
                <w:pStyle w:val="Bibliography"/>
                <w:jc w:val="left"/>
                <w:rPr>
                  <w:noProof/>
                </w:rPr>
              </w:pPr>
              <w:r>
                <w:rPr>
                  <w:noProof/>
                </w:rPr>
                <w:t xml:space="preserve">Institute, L. C., 2015. </w:t>
              </w:r>
              <w:r>
                <w:rPr>
                  <w:i/>
                  <w:iCs/>
                  <w:noProof/>
                </w:rPr>
                <w:t xml:space="preserve">lean construction. </w:t>
              </w:r>
              <w:r>
                <w:rPr>
                  <w:noProof/>
                </w:rPr>
                <w:t xml:space="preserve">[Online] </w:t>
              </w:r>
              <w:r>
                <w:rPr>
                  <w:noProof/>
                </w:rPr>
                <w:br/>
                <w:t xml:space="preserve">Available at: </w:t>
              </w:r>
              <w:r>
                <w:rPr>
                  <w:noProof/>
                  <w:u w:val="single"/>
                </w:rPr>
                <w:t>http://www.leanconstruction.org/training/glossary/#w</w:t>
              </w:r>
              <w:r>
                <w:rPr>
                  <w:noProof/>
                </w:rPr>
                <w:br/>
                <w:t>[Accessed 29 09 2015].</w:t>
              </w:r>
            </w:p>
            <w:p w14:paraId="102BEA2E" w14:textId="77777777" w:rsidR="00326B90" w:rsidRDefault="00326B90" w:rsidP="00326B90">
              <w:pPr>
                <w:pStyle w:val="Bibliography"/>
                <w:jc w:val="left"/>
                <w:rPr>
                  <w:noProof/>
                </w:rPr>
              </w:pPr>
              <w:r>
                <w:rPr>
                  <w:noProof/>
                </w:rPr>
                <w:t xml:space="preserve">Jang, J., 2008. </w:t>
              </w:r>
              <w:r>
                <w:rPr>
                  <w:i/>
                  <w:iCs/>
                  <w:noProof/>
                </w:rPr>
                <w:t xml:space="preserve">Imoroving the make-ready process and forecasting project performance using performance of the make-ready process, </w:t>
              </w:r>
              <w:r>
                <w:rPr>
                  <w:noProof/>
                </w:rPr>
                <w:t>New York: s.n.</w:t>
              </w:r>
            </w:p>
            <w:p w14:paraId="7FC3B36F" w14:textId="77777777" w:rsidR="00326B90" w:rsidRDefault="00326B90" w:rsidP="00326B90">
              <w:pPr>
                <w:pStyle w:val="Bibliography"/>
                <w:jc w:val="left"/>
                <w:rPr>
                  <w:noProof/>
                </w:rPr>
              </w:pPr>
              <w:r w:rsidRPr="006D0F48">
                <w:rPr>
                  <w:noProof/>
                  <w:lang w:val="da-DK"/>
                </w:rPr>
                <w:t xml:space="preserve">Jang, J. W. &amp; Kim, Y. W., 2008. </w:t>
              </w:r>
              <w:r>
                <w:rPr>
                  <w:i/>
                  <w:iCs/>
                  <w:noProof/>
                </w:rPr>
                <w:t xml:space="preserve">The Relationship Between the Make-ready Process and the Project Schedule Performance, </w:t>
              </w:r>
              <w:r>
                <w:rPr>
                  <w:noProof/>
                </w:rPr>
                <w:t>s.l.: s.n.</w:t>
              </w:r>
            </w:p>
            <w:p w14:paraId="11C7A988" w14:textId="77777777" w:rsidR="00326B90" w:rsidRDefault="00326B90" w:rsidP="00326B90">
              <w:pPr>
                <w:pStyle w:val="Bibliography"/>
                <w:jc w:val="left"/>
                <w:rPr>
                  <w:noProof/>
                </w:rPr>
              </w:pPr>
              <w:r w:rsidRPr="006D0F48">
                <w:rPr>
                  <w:noProof/>
                  <w:lang w:val="da-DK"/>
                </w:rPr>
                <w:t xml:space="preserve">Jeremiassen, J. T. a. L., 2010. </w:t>
              </w:r>
              <w:r w:rsidRPr="006D0F48">
                <w:rPr>
                  <w:i/>
                  <w:iCs/>
                  <w:noProof/>
                  <w:lang w:val="da-DK"/>
                </w:rPr>
                <w:t xml:space="preserve">Interview i praksis. </w:t>
              </w:r>
              <w:r>
                <w:rPr>
                  <w:noProof/>
                </w:rPr>
                <w:t>Denmark: s.n.</w:t>
              </w:r>
            </w:p>
            <w:p w14:paraId="33BF71CA" w14:textId="77777777" w:rsidR="00326B90" w:rsidRDefault="00326B90" w:rsidP="00326B90">
              <w:pPr>
                <w:pStyle w:val="Bibliography"/>
                <w:jc w:val="left"/>
                <w:rPr>
                  <w:noProof/>
                </w:rPr>
              </w:pPr>
              <w:r>
                <w:rPr>
                  <w:noProof/>
                </w:rPr>
                <w:t xml:space="preserve">John M. Nicholas, H. S., 2008. </w:t>
              </w:r>
              <w:r>
                <w:rPr>
                  <w:i/>
                  <w:iCs/>
                  <w:noProof/>
                </w:rPr>
                <w:t xml:space="preserve">Project Management for Business, Engineering, and Technology. </w:t>
              </w:r>
              <w:r>
                <w:rPr>
                  <w:noProof/>
                </w:rPr>
                <w:t>3rd ed. s.l.:Elsevier.</w:t>
              </w:r>
            </w:p>
            <w:p w14:paraId="527D32BD" w14:textId="77777777" w:rsidR="00326B90" w:rsidRDefault="00326B90" w:rsidP="00326B90">
              <w:pPr>
                <w:pStyle w:val="Bibliography"/>
                <w:jc w:val="left"/>
                <w:rPr>
                  <w:noProof/>
                </w:rPr>
              </w:pPr>
              <w:r>
                <w:rPr>
                  <w:noProof/>
                </w:rPr>
                <w:lastRenderedPageBreak/>
                <w:t xml:space="preserve">Jørgensen, K., 2000. </w:t>
              </w:r>
              <w:r>
                <w:rPr>
                  <w:i/>
                  <w:iCs/>
                  <w:noProof/>
                </w:rPr>
                <w:t xml:space="preserve">A selection of system concepts, </w:t>
              </w:r>
              <w:r>
                <w:rPr>
                  <w:noProof/>
                </w:rPr>
                <w:t>s.l.: Special report Department for Production, 1-19.</w:t>
              </w:r>
            </w:p>
            <w:p w14:paraId="28106D21" w14:textId="77777777" w:rsidR="00326B90" w:rsidRDefault="00326B90" w:rsidP="00326B90">
              <w:pPr>
                <w:pStyle w:val="Bibliography"/>
                <w:jc w:val="left"/>
                <w:rPr>
                  <w:noProof/>
                </w:rPr>
              </w:pPr>
              <w:r>
                <w:rPr>
                  <w:noProof/>
                </w:rPr>
                <w:t xml:space="preserve">Just-In-Time, T. P. S. &amp;. L. M., 2007. </w:t>
              </w:r>
              <w:r>
                <w:rPr>
                  <w:i/>
                  <w:iCs/>
                  <w:noProof/>
                </w:rPr>
                <w:t xml:space="preserve">A Brief History of Lean. </w:t>
              </w:r>
              <w:r>
                <w:rPr>
                  <w:noProof/>
                </w:rPr>
                <w:t xml:space="preserve">[Online] </w:t>
              </w:r>
              <w:r>
                <w:rPr>
                  <w:noProof/>
                </w:rPr>
                <w:br/>
                <w:t xml:space="preserve">Available at: </w:t>
              </w:r>
              <w:r>
                <w:rPr>
                  <w:noProof/>
                  <w:u w:val="single"/>
                </w:rPr>
                <w:t>http://www.strategosinc.com/just_in_time.htm</w:t>
              </w:r>
              <w:r>
                <w:rPr>
                  <w:noProof/>
                </w:rPr>
                <w:br/>
                <w:t>[Accessed 11 09 2015].</w:t>
              </w:r>
            </w:p>
            <w:p w14:paraId="1937571E" w14:textId="77777777" w:rsidR="00326B90" w:rsidRDefault="00326B90" w:rsidP="00326B90">
              <w:pPr>
                <w:pStyle w:val="Bibliography"/>
                <w:jc w:val="left"/>
                <w:rPr>
                  <w:noProof/>
                </w:rPr>
              </w:pPr>
              <w:r>
                <w:rPr>
                  <w:noProof/>
                </w:rPr>
                <w:t xml:space="preserve">Koskela, L., 1992. </w:t>
              </w:r>
              <w:r>
                <w:rPr>
                  <w:i/>
                  <w:iCs/>
                  <w:noProof/>
                </w:rPr>
                <w:t xml:space="preserve">Application of the new production philosophy to construction, </w:t>
              </w:r>
              <w:r>
                <w:rPr>
                  <w:noProof/>
                </w:rPr>
                <w:t>s.l.: Stanford University.</w:t>
              </w:r>
            </w:p>
            <w:p w14:paraId="7B15E25A" w14:textId="77777777" w:rsidR="00326B90" w:rsidRDefault="00326B90" w:rsidP="00326B90">
              <w:pPr>
                <w:pStyle w:val="Bibliography"/>
                <w:jc w:val="left"/>
                <w:rPr>
                  <w:noProof/>
                </w:rPr>
              </w:pPr>
              <w:r>
                <w:rPr>
                  <w:noProof/>
                </w:rPr>
                <w:t xml:space="preserve">Koskela, L., 1992. Lean production in Construction. </w:t>
              </w:r>
            </w:p>
            <w:p w14:paraId="11998957" w14:textId="77777777" w:rsidR="00326B90" w:rsidRDefault="00326B90" w:rsidP="00326B90">
              <w:pPr>
                <w:pStyle w:val="Bibliography"/>
                <w:jc w:val="left"/>
                <w:rPr>
                  <w:noProof/>
                </w:rPr>
              </w:pPr>
              <w:r>
                <w:rPr>
                  <w:noProof/>
                </w:rPr>
                <w:t xml:space="preserve">Koskela, L., 1999. </w:t>
              </w:r>
              <w:r>
                <w:rPr>
                  <w:i/>
                  <w:iCs/>
                  <w:noProof/>
                </w:rPr>
                <w:t xml:space="preserve">Management of production in construction: A theorical view. </w:t>
              </w:r>
              <w:r>
                <w:rPr>
                  <w:noProof/>
                </w:rPr>
                <w:t>Barkeley, University of California.</w:t>
              </w:r>
            </w:p>
            <w:p w14:paraId="4A367EC9" w14:textId="77777777" w:rsidR="00326B90" w:rsidRDefault="00326B90" w:rsidP="00326B90">
              <w:pPr>
                <w:pStyle w:val="Bibliography"/>
                <w:jc w:val="left"/>
                <w:rPr>
                  <w:noProof/>
                </w:rPr>
              </w:pPr>
              <w:r>
                <w:rPr>
                  <w:noProof/>
                </w:rPr>
                <w:t xml:space="preserve">Koskela, L., 2000. </w:t>
              </w:r>
              <w:r>
                <w:rPr>
                  <w:i/>
                  <w:iCs/>
                  <w:noProof/>
                </w:rPr>
                <w:t xml:space="preserve">An exploration towards a production theory and its application to construction, </w:t>
              </w:r>
              <w:r>
                <w:rPr>
                  <w:noProof/>
                </w:rPr>
                <w:t>s.l.: s.n.</w:t>
              </w:r>
            </w:p>
            <w:p w14:paraId="27AAB6FE" w14:textId="77777777" w:rsidR="00326B90" w:rsidRDefault="00326B90" w:rsidP="00326B90">
              <w:pPr>
                <w:pStyle w:val="Bibliography"/>
                <w:jc w:val="left"/>
                <w:rPr>
                  <w:noProof/>
                </w:rPr>
              </w:pPr>
              <w:r>
                <w:rPr>
                  <w:noProof/>
                </w:rPr>
                <w:t xml:space="preserve">Kotter, J. P., 2006. Leading change. Why transformation efforst fail. </w:t>
              </w:r>
              <w:r>
                <w:rPr>
                  <w:i/>
                  <w:iCs/>
                  <w:noProof/>
                </w:rPr>
                <w:t>Harvard Business Review.</w:t>
              </w:r>
            </w:p>
            <w:p w14:paraId="5B3AFD2C" w14:textId="77777777" w:rsidR="00326B90" w:rsidRDefault="00326B90" w:rsidP="00326B90">
              <w:pPr>
                <w:pStyle w:val="Bibliography"/>
                <w:jc w:val="left"/>
                <w:rPr>
                  <w:noProof/>
                </w:rPr>
              </w:pPr>
              <w:r>
                <w:rPr>
                  <w:noProof/>
                </w:rPr>
                <w:t xml:space="preserve">Kristiansen, K., 2005. </w:t>
              </w:r>
              <w:r>
                <w:rPr>
                  <w:i/>
                  <w:iCs/>
                  <w:noProof/>
                </w:rPr>
                <w:t xml:space="preserve">Changes in the Danish Construction Sector: the need for a new focus, </w:t>
              </w:r>
              <w:r>
                <w:rPr>
                  <w:noProof/>
                </w:rPr>
                <w:t>s.l.: s.n.</w:t>
              </w:r>
            </w:p>
            <w:p w14:paraId="010F6518" w14:textId="77777777" w:rsidR="00326B90" w:rsidRDefault="00326B90" w:rsidP="00326B90">
              <w:pPr>
                <w:pStyle w:val="Bibliography"/>
                <w:jc w:val="left"/>
                <w:rPr>
                  <w:noProof/>
                </w:rPr>
              </w:pPr>
              <w:r>
                <w:rPr>
                  <w:noProof/>
                </w:rPr>
                <w:t xml:space="preserve">Kvale, S., 2007. </w:t>
              </w:r>
              <w:r>
                <w:rPr>
                  <w:i/>
                  <w:iCs/>
                  <w:noProof/>
                </w:rPr>
                <w:t xml:space="preserve">Doing Interviews. </w:t>
              </w:r>
              <w:r>
                <w:rPr>
                  <w:noProof/>
                </w:rPr>
                <w:t>s.l.:s.n.</w:t>
              </w:r>
            </w:p>
            <w:p w14:paraId="46A5F09B" w14:textId="77777777" w:rsidR="00326B90" w:rsidRDefault="00326B90" w:rsidP="00326B90">
              <w:pPr>
                <w:pStyle w:val="Bibliography"/>
                <w:jc w:val="left"/>
                <w:rPr>
                  <w:noProof/>
                </w:rPr>
              </w:pPr>
              <w:r>
                <w:rPr>
                  <w:noProof/>
                </w:rPr>
                <w:t xml:space="preserve">Larsen, J. K., 2015. </w:t>
              </w:r>
              <w:r>
                <w:rPr>
                  <w:i/>
                  <w:iCs/>
                  <w:noProof/>
                </w:rPr>
                <w:t xml:space="preserve">Streamlining Public Construction Projects by Proactive Planning and Cost Scheduling to Reduce Critical Increases, </w:t>
              </w:r>
              <w:r>
                <w:rPr>
                  <w:noProof/>
                </w:rPr>
                <w:t>Aalborg: Aalborg University.</w:t>
              </w:r>
            </w:p>
            <w:p w14:paraId="670C4E90" w14:textId="77777777" w:rsidR="00326B90" w:rsidRDefault="00326B90" w:rsidP="00326B90">
              <w:pPr>
                <w:pStyle w:val="Bibliography"/>
                <w:jc w:val="left"/>
                <w:rPr>
                  <w:noProof/>
                </w:rPr>
              </w:pPr>
              <w:r>
                <w:rPr>
                  <w:noProof/>
                </w:rPr>
                <w:t xml:space="preserve">Lean Construction Institute, 2010. </w:t>
              </w:r>
              <w:r>
                <w:rPr>
                  <w:i/>
                  <w:iCs/>
                  <w:noProof/>
                </w:rPr>
                <w:t xml:space="preserve">Lean Construction, </w:t>
              </w:r>
              <w:r>
                <w:rPr>
                  <w:noProof/>
                </w:rPr>
                <w:t>Issue ISSN 1555-1369, p. 52.</w:t>
              </w:r>
            </w:p>
            <w:p w14:paraId="5E2ED0F6" w14:textId="77777777" w:rsidR="00326B90" w:rsidRDefault="00326B90" w:rsidP="00326B90">
              <w:pPr>
                <w:pStyle w:val="Bibliography"/>
                <w:jc w:val="left"/>
                <w:rPr>
                  <w:noProof/>
                </w:rPr>
              </w:pPr>
              <w:r>
                <w:rPr>
                  <w:noProof/>
                </w:rPr>
                <w:t xml:space="preserve">Leite, H., 2012. </w:t>
              </w:r>
              <w:r>
                <w:rPr>
                  <w:i/>
                  <w:iCs/>
                  <w:noProof/>
                </w:rPr>
                <w:t xml:space="preserve">BIM AND LEAN INTERACTIONS FROM THE BIM CAPABILITY MATUURITY MODEL PERSPECTIVE: A CASE STUDY, </w:t>
              </w:r>
              <w:r>
                <w:rPr>
                  <w:noProof/>
                </w:rPr>
                <w:t>s.l.: s.n.</w:t>
              </w:r>
            </w:p>
            <w:p w14:paraId="451367BA" w14:textId="77777777" w:rsidR="00326B90" w:rsidRDefault="00326B90" w:rsidP="00326B90">
              <w:pPr>
                <w:pStyle w:val="Bibliography"/>
                <w:jc w:val="left"/>
                <w:rPr>
                  <w:noProof/>
                </w:rPr>
              </w:pPr>
              <w:r>
                <w:rPr>
                  <w:noProof/>
                </w:rPr>
                <w:t xml:space="preserve">Likert, 1932. </w:t>
              </w:r>
              <w:r>
                <w:rPr>
                  <w:i/>
                  <w:iCs/>
                  <w:noProof/>
                </w:rPr>
                <w:t xml:space="preserve">A Technique for the Measurement of Attitudes. Archives of Psychology. </w:t>
              </w:r>
              <w:r>
                <w:rPr>
                  <w:noProof/>
                </w:rPr>
                <w:t>s.l.:s.n.</w:t>
              </w:r>
            </w:p>
            <w:p w14:paraId="147F15CD" w14:textId="77777777" w:rsidR="00326B90" w:rsidRDefault="00326B90" w:rsidP="00326B90">
              <w:pPr>
                <w:pStyle w:val="Bibliography"/>
                <w:jc w:val="left"/>
                <w:rPr>
                  <w:noProof/>
                </w:rPr>
              </w:pPr>
              <w:r w:rsidRPr="00326B90">
                <w:rPr>
                  <w:noProof/>
                  <w:lang w:val="es-ES"/>
                </w:rPr>
                <w:t xml:space="preserve">Lincoln H. Forbes, S. M. A., 2011. </w:t>
              </w:r>
              <w:r>
                <w:rPr>
                  <w:i/>
                  <w:iCs/>
                  <w:noProof/>
                </w:rPr>
                <w:t xml:space="preserve">Modern Construction - Lean Project Delivery and Integrated Practices. </w:t>
              </w:r>
              <w:r>
                <w:rPr>
                  <w:noProof/>
                </w:rPr>
                <w:t>s.l.:CRC Press.</w:t>
              </w:r>
            </w:p>
            <w:p w14:paraId="6A741B08" w14:textId="77777777" w:rsidR="00326B90" w:rsidRDefault="00326B90" w:rsidP="00326B90">
              <w:pPr>
                <w:pStyle w:val="Bibliography"/>
                <w:jc w:val="left"/>
                <w:rPr>
                  <w:noProof/>
                </w:rPr>
              </w:pPr>
              <w:r>
                <w:rPr>
                  <w:noProof/>
                </w:rPr>
                <w:t xml:space="preserve">Lindhard, S., 2014. </w:t>
              </w:r>
              <w:r>
                <w:rPr>
                  <w:i/>
                  <w:iCs/>
                  <w:noProof/>
                </w:rPr>
                <w:t xml:space="preserve">Applying the 5 WHYs to Identify Root Causes to Non-Completions in On-Site Construction. </w:t>
              </w:r>
              <w:r>
                <w:rPr>
                  <w:noProof/>
                </w:rPr>
                <w:t>Aalborg, 7th World Conference on Mass Customization, Personalization and Co-creation.</w:t>
              </w:r>
            </w:p>
            <w:p w14:paraId="033DFFA4" w14:textId="77777777" w:rsidR="00326B90" w:rsidRDefault="00326B90" w:rsidP="00326B90">
              <w:pPr>
                <w:pStyle w:val="Bibliography"/>
                <w:jc w:val="left"/>
                <w:rPr>
                  <w:noProof/>
                </w:rPr>
              </w:pPr>
              <w:r>
                <w:rPr>
                  <w:noProof/>
                </w:rPr>
                <w:t xml:space="preserve">Lindhard, S., 2014. Scheduling of large, complex, and constrained construction projects - an exploration of LPS application. </w:t>
              </w:r>
              <w:r>
                <w:rPr>
                  <w:i/>
                  <w:iCs/>
                  <w:noProof/>
                </w:rPr>
                <w:t xml:space="preserve">Project Orgaisation and Management , </w:t>
              </w:r>
              <w:r>
                <w:rPr>
                  <w:noProof/>
                </w:rPr>
                <w:t>6(3), pp. 237-253.</w:t>
              </w:r>
            </w:p>
            <w:p w14:paraId="7C84E21C" w14:textId="77777777" w:rsidR="00326B90" w:rsidRDefault="00326B90" w:rsidP="00326B90">
              <w:pPr>
                <w:pStyle w:val="Bibliography"/>
                <w:jc w:val="left"/>
                <w:rPr>
                  <w:noProof/>
                </w:rPr>
              </w:pPr>
              <w:r>
                <w:rPr>
                  <w:noProof/>
                </w:rPr>
                <w:t xml:space="preserve">Lindhard, S. a. W. S., 2013. Improving onsite scheduling: Looking into the limits of the Last Planner System. </w:t>
              </w:r>
              <w:r>
                <w:rPr>
                  <w:i/>
                  <w:iCs/>
                  <w:noProof/>
                </w:rPr>
                <w:t xml:space="preserve">The Built &amp; Human Environment Review, </w:t>
              </w:r>
              <w:r>
                <w:rPr>
                  <w:noProof/>
                </w:rPr>
                <w:t>Volume 6, pp. 46 - 60.</w:t>
              </w:r>
            </w:p>
            <w:p w14:paraId="10E33A79" w14:textId="77777777" w:rsidR="00326B90" w:rsidRDefault="00326B90" w:rsidP="00326B90">
              <w:pPr>
                <w:pStyle w:val="Bibliography"/>
                <w:jc w:val="left"/>
                <w:rPr>
                  <w:noProof/>
                </w:rPr>
              </w:pPr>
              <w:r>
                <w:rPr>
                  <w:noProof/>
                </w:rPr>
                <w:t xml:space="preserve">Lindhard, S. &amp; Wandahl, S., 2012. </w:t>
              </w:r>
              <w:r>
                <w:rPr>
                  <w:i/>
                  <w:iCs/>
                  <w:noProof/>
                </w:rPr>
                <w:t xml:space="preserve">IMPROVING THE MAKING READY PROCESS - Exploring the preconditions to work task in construction. </w:t>
              </w:r>
              <w:r>
                <w:rPr>
                  <w:noProof/>
                </w:rPr>
                <w:t>s.l., 20th Annual Conference of the International Group for Lean Construction.</w:t>
              </w:r>
            </w:p>
            <w:p w14:paraId="5306E08C" w14:textId="77777777" w:rsidR="00326B90" w:rsidRDefault="00326B90" w:rsidP="00326B90">
              <w:pPr>
                <w:pStyle w:val="Bibliography"/>
                <w:jc w:val="left"/>
                <w:rPr>
                  <w:noProof/>
                </w:rPr>
              </w:pPr>
              <w:r>
                <w:rPr>
                  <w:noProof/>
                </w:rPr>
                <w:lastRenderedPageBreak/>
                <w:t xml:space="preserve">Luth, G. P., 2013. </w:t>
              </w:r>
              <w:r>
                <w:rPr>
                  <w:i/>
                  <w:iCs/>
                  <w:noProof/>
                </w:rPr>
                <w:t xml:space="preserve">Lean Construction Institute HD BIM, PBD, IPD and VDC. </w:t>
              </w:r>
              <w:r>
                <w:rPr>
                  <w:noProof/>
                </w:rPr>
                <w:t xml:space="preserve">[Online] </w:t>
              </w:r>
              <w:r>
                <w:rPr>
                  <w:noProof/>
                </w:rPr>
                <w:br/>
                <w:t xml:space="preserve">Available at: </w:t>
              </w:r>
              <w:r>
                <w:rPr>
                  <w:noProof/>
                  <w:u w:val="single"/>
                </w:rPr>
                <w:t>http://www.leanconstruction.org/media/docs/chapterpdf/nor-cal/2013-05-07_LCI_BIM_IPD_VDC_PBD_Reduced.pdf</w:t>
              </w:r>
            </w:p>
            <w:p w14:paraId="49E13F7D" w14:textId="77777777" w:rsidR="00326B90" w:rsidRDefault="00326B90" w:rsidP="00326B90">
              <w:pPr>
                <w:pStyle w:val="Bibliography"/>
                <w:jc w:val="left"/>
                <w:rPr>
                  <w:noProof/>
                </w:rPr>
              </w:pPr>
              <w:r>
                <w:rPr>
                  <w:noProof/>
                </w:rPr>
                <w:t xml:space="preserve">MARTIN, C. G.-O., 2012. </w:t>
              </w:r>
              <w:r>
                <w:rPr>
                  <w:i/>
                  <w:iCs/>
                  <w:noProof/>
                </w:rPr>
                <w:t xml:space="preserve">eoi. </w:t>
              </w:r>
              <w:r>
                <w:rPr>
                  <w:noProof/>
                </w:rPr>
                <w:t xml:space="preserve">[Online] </w:t>
              </w:r>
              <w:r>
                <w:rPr>
                  <w:noProof/>
                </w:rPr>
                <w:br/>
                <w:t xml:space="preserve">Available at: </w:t>
              </w:r>
              <w:r>
                <w:rPr>
                  <w:noProof/>
                  <w:u w:val="single"/>
                </w:rPr>
                <w:t>http://www.eoi.es/blogs/cristinagarcia-ochoa/2012/01/14/the-sidney-opera-house-construction-a-case-of-project-management-failure/</w:t>
              </w:r>
              <w:r>
                <w:rPr>
                  <w:noProof/>
                </w:rPr>
                <w:br/>
                <w:t>[Accessed 05 12 2015].</w:t>
              </w:r>
            </w:p>
            <w:p w14:paraId="614D7613" w14:textId="77777777" w:rsidR="00326B90" w:rsidRDefault="00326B90" w:rsidP="00326B90">
              <w:pPr>
                <w:pStyle w:val="Bibliography"/>
                <w:jc w:val="left"/>
                <w:rPr>
                  <w:noProof/>
                </w:rPr>
              </w:pPr>
              <w:r>
                <w:rPr>
                  <w:noProof/>
                </w:rPr>
                <w:t xml:space="preserve">Martinez, N. R., 2013. </w:t>
              </w:r>
              <w:r>
                <w:rPr>
                  <w:i/>
                  <w:iCs/>
                  <w:noProof/>
                </w:rPr>
                <w:t xml:space="preserve">Optimization of Flow line scheduling versus balanced resources and task continuery, </w:t>
              </w:r>
              <w:r>
                <w:rPr>
                  <w:noProof/>
                </w:rPr>
                <w:t>Trondheim: NTY Trondheim.</w:t>
              </w:r>
            </w:p>
            <w:p w14:paraId="73B7A4AB" w14:textId="77777777" w:rsidR="00326B90" w:rsidRDefault="00326B90" w:rsidP="00326B90">
              <w:pPr>
                <w:pStyle w:val="Bibliography"/>
                <w:jc w:val="left"/>
                <w:rPr>
                  <w:noProof/>
                </w:rPr>
              </w:pPr>
              <w:r>
                <w:rPr>
                  <w:noProof/>
                </w:rPr>
                <w:t xml:space="preserve">McLead, 2008. </w:t>
              </w:r>
              <w:r>
                <w:rPr>
                  <w:i/>
                  <w:iCs/>
                  <w:noProof/>
                </w:rPr>
                <w:t xml:space="preserve">Likert Scale. Retrieved from www.simplypsychology.org/likert-scale.html. </w:t>
              </w:r>
              <w:r>
                <w:rPr>
                  <w:noProof/>
                </w:rPr>
                <w:t xml:space="preserve">[Online] </w:t>
              </w:r>
              <w:r>
                <w:rPr>
                  <w:noProof/>
                </w:rPr>
                <w:br/>
                <w:t xml:space="preserve">Available at: </w:t>
              </w:r>
              <w:r>
                <w:rPr>
                  <w:noProof/>
                  <w:u w:val="single"/>
                </w:rPr>
                <w:t>http://www.simplypsychology.org/likert-scale.html</w:t>
              </w:r>
            </w:p>
            <w:p w14:paraId="6735384B" w14:textId="77777777" w:rsidR="00326B90" w:rsidRDefault="00326B90" w:rsidP="00326B90">
              <w:pPr>
                <w:pStyle w:val="Bibliography"/>
                <w:jc w:val="left"/>
                <w:rPr>
                  <w:noProof/>
                </w:rPr>
              </w:pPr>
              <w:r>
                <w:rPr>
                  <w:noProof/>
                </w:rPr>
                <w:t xml:space="preserve">Mcmanus, W., 2013. </w:t>
              </w:r>
              <w:r>
                <w:rPr>
                  <w:i/>
                  <w:iCs/>
                  <w:noProof/>
                </w:rPr>
                <w:t xml:space="preserve">Muda, Muri, Mura - Toyota Production System guide. </w:t>
              </w:r>
              <w:r>
                <w:rPr>
                  <w:noProof/>
                </w:rPr>
                <w:t xml:space="preserve">[Online] </w:t>
              </w:r>
              <w:r>
                <w:rPr>
                  <w:noProof/>
                </w:rPr>
                <w:br/>
                <w:t xml:space="preserve">Available at: </w:t>
              </w:r>
              <w:r>
                <w:rPr>
                  <w:noProof/>
                  <w:u w:val="single"/>
                </w:rPr>
                <w:t>http://blog.toyota.co.uk/muda-muri-mura-toyota-production-system</w:t>
              </w:r>
              <w:r>
                <w:rPr>
                  <w:noProof/>
                </w:rPr>
                <w:br/>
                <w:t>[Accessed 16 09 2015].</w:t>
              </w:r>
            </w:p>
            <w:p w14:paraId="7FBD7EF7" w14:textId="77777777" w:rsidR="00326B90" w:rsidRDefault="00326B90" w:rsidP="00326B90">
              <w:pPr>
                <w:pStyle w:val="Bibliography"/>
                <w:jc w:val="left"/>
                <w:rPr>
                  <w:noProof/>
                </w:rPr>
              </w:pPr>
              <w:r w:rsidRPr="00326B90">
                <w:rPr>
                  <w:noProof/>
                  <w:lang w:val="es-ES"/>
                </w:rPr>
                <w:t xml:space="preserve">Meyer, A. L. C. a. P. M., 2002. </w:t>
              </w:r>
              <w:r>
                <w:rPr>
                  <w:noProof/>
                </w:rPr>
                <w:t xml:space="preserve">In: </w:t>
              </w:r>
              <w:r>
                <w:rPr>
                  <w:i/>
                  <w:iCs/>
                  <w:noProof/>
                </w:rPr>
                <w:t xml:space="preserve">Managing Project Uncertainty: From Variationto Chaos.. </w:t>
              </w:r>
              <w:r>
                <w:rPr>
                  <w:noProof/>
                </w:rPr>
                <w:t>s.l.:MIT Sloan Managemnt Review, pp. 60-67.</w:t>
              </w:r>
            </w:p>
            <w:p w14:paraId="23BCD540" w14:textId="77777777" w:rsidR="00326B90" w:rsidRDefault="00326B90" w:rsidP="00326B90">
              <w:pPr>
                <w:pStyle w:val="Bibliography"/>
                <w:jc w:val="left"/>
                <w:rPr>
                  <w:noProof/>
                </w:rPr>
              </w:pPr>
              <w:r>
                <w:rPr>
                  <w:noProof/>
                </w:rPr>
                <w:t xml:space="preserve">Mossman, A., 2008. </w:t>
              </w:r>
              <w:r>
                <w:rPr>
                  <w:i/>
                  <w:iCs/>
                  <w:noProof/>
                </w:rPr>
                <w:t xml:space="preserve">More than materials: managing what's needed to create value in construction. </w:t>
              </w:r>
              <w:r>
                <w:rPr>
                  <w:noProof/>
                </w:rPr>
                <w:t>Dortmund, 2nd European Conference on Construction Logistics.</w:t>
              </w:r>
            </w:p>
            <w:p w14:paraId="1E4DB41F" w14:textId="77777777" w:rsidR="00326B90" w:rsidRDefault="00326B90" w:rsidP="00326B90">
              <w:pPr>
                <w:pStyle w:val="Bibliography"/>
                <w:jc w:val="left"/>
                <w:rPr>
                  <w:noProof/>
                </w:rPr>
              </w:pPr>
              <w:r>
                <w:rPr>
                  <w:noProof/>
                </w:rPr>
                <w:t xml:space="preserve">Mossman, A., 2013. </w:t>
              </w:r>
              <w:r>
                <w:rPr>
                  <w:i/>
                  <w:iCs/>
                  <w:noProof/>
                </w:rPr>
                <w:t xml:space="preserve">Last Planner 5+1 crucial and collaborative conversations for predictable design and construction delivery, </w:t>
              </w:r>
              <w:r>
                <w:rPr>
                  <w:noProof/>
                </w:rPr>
                <w:t>s.l.: s.n.</w:t>
              </w:r>
            </w:p>
            <w:p w14:paraId="792D07AA" w14:textId="77777777" w:rsidR="00326B90" w:rsidRDefault="00326B90" w:rsidP="00326B90">
              <w:pPr>
                <w:pStyle w:val="Bibliography"/>
                <w:jc w:val="left"/>
                <w:rPr>
                  <w:noProof/>
                </w:rPr>
              </w:pPr>
              <w:r>
                <w:rPr>
                  <w:noProof/>
                </w:rPr>
                <w:t xml:space="preserve">mth, 2015. </w:t>
              </w:r>
              <w:r>
                <w:rPr>
                  <w:i/>
                  <w:iCs/>
                  <w:noProof/>
                </w:rPr>
                <w:t xml:space="preserve">MT Højgaard. </w:t>
              </w:r>
              <w:r>
                <w:rPr>
                  <w:noProof/>
                </w:rPr>
                <w:t xml:space="preserve">[Online] </w:t>
              </w:r>
              <w:r>
                <w:rPr>
                  <w:noProof/>
                </w:rPr>
                <w:br/>
                <w:t xml:space="preserve">Available at: </w:t>
              </w:r>
              <w:r>
                <w:rPr>
                  <w:noProof/>
                  <w:u w:val="single"/>
                </w:rPr>
                <w:t>http://mth.dk/Processer/TrimByg/TrimByg-Konceptet.aspx</w:t>
              </w:r>
              <w:r>
                <w:rPr>
                  <w:noProof/>
                </w:rPr>
                <w:br/>
                <w:t>[Accessed 29 10 2015].</w:t>
              </w:r>
            </w:p>
            <w:p w14:paraId="4F8BFCF1" w14:textId="77777777" w:rsidR="00326B90" w:rsidRDefault="00326B90" w:rsidP="00326B90">
              <w:pPr>
                <w:pStyle w:val="Bibliography"/>
                <w:jc w:val="left"/>
                <w:rPr>
                  <w:noProof/>
                </w:rPr>
              </w:pPr>
              <w:r>
                <w:rPr>
                  <w:noProof/>
                </w:rPr>
                <w:t xml:space="preserve">Nagarjuna, Y., 2015. </w:t>
              </w:r>
              <w:r>
                <w:rPr>
                  <w:i/>
                  <w:iCs/>
                  <w:noProof/>
                </w:rPr>
                <w:t xml:space="preserve">Analysis of Lean Construction by Using Last Planner System , </w:t>
              </w:r>
              <w:r>
                <w:rPr>
                  <w:noProof/>
                </w:rPr>
                <w:t>s.l.: s.n.</w:t>
              </w:r>
            </w:p>
            <w:p w14:paraId="487390E0" w14:textId="77777777" w:rsidR="00326B90" w:rsidRDefault="00326B90" w:rsidP="00326B90">
              <w:pPr>
                <w:pStyle w:val="Bibliography"/>
                <w:jc w:val="left"/>
                <w:rPr>
                  <w:noProof/>
                </w:rPr>
              </w:pPr>
              <w:r>
                <w:rPr>
                  <w:noProof/>
                </w:rPr>
                <w:t xml:space="preserve">O. Salem, J. S. A. G. M. L., 2005. Site Implementation and Assessment of Lean Construction Techniques. </w:t>
              </w:r>
              <w:r>
                <w:rPr>
                  <w:i/>
                  <w:iCs/>
                  <w:noProof/>
                </w:rPr>
                <w:t xml:space="preserve">Lean Construction Journal, </w:t>
              </w:r>
              <w:r>
                <w:rPr>
                  <w:noProof/>
                </w:rPr>
                <w:t>2(2), p. 58.</w:t>
              </w:r>
            </w:p>
            <w:p w14:paraId="1489CDB9" w14:textId="77777777" w:rsidR="00326B90" w:rsidRDefault="00326B90" w:rsidP="00326B90">
              <w:pPr>
                <w:pStyle w:val="Bibliography"/>
                <w:jc w:val="left"/>
                <w:rPr>
                  <w:noProof/>
                </w:rPr>
              </w:pPr>
              <w:r>
                <w:rPr>
                  <w:noProof/>
                </w:rPr>
                <w:t xml:space="preserve">Olli Seppanen, G. B. S. P., 2010. The combination of Last Planner System and Location Based Management System. </w:t>
              </w:r>
              <w:r>
                <w:rPr>
                  <w:i/>
                  <w:iCs/>
                  <w:noProof/>
                </w:rPr>
                <w:t xml:space="preserve">Lean Construction, </w:t>
              </w:r>
              <w:r>
                <w:rPr>
                  <w:noProof/>
                </w:rPr>
                <w:t>pp. 43-54.</w:t>
              </w:r>
            </w:p>
            <w:p w14:paraId="05A5FEB6" w14:textId="77777777" w:rsidR="00326B90" w:rsidRDefault="00326B90" w:rsidP="00326B90">
              <w:pPr>
                <w:pStyle w:val="Bibliography"/>
                <w:jc w:val="left"/>
                <w:rPr>
                  <w:noProof/>
                </w:rPr>
              </w:pPr>
              <w:r>
                <w:rPr>
                  <w:noProof/>
                </w:rPr>
                <w:t xml:space="preserve">Oracle, 2015. </w:t>
              </w:r>
              <w:r>
                <w:rPr>
                  <w:i/>
                  <w:iCs/>
                  <w:noProof/>
                </w:rPr>
                <w:t xml:space="preserve">Primavera P6. </w:t>
              </w:r>
              <w:r>
                <w:rPr>
                  <w:noProof/>
                </w:rPr>
                <w:t xml:space="preserve">[Online] </w:t>
              </w:r>
              <w:r>
                <w:rPr>
                  <w:noProof/>
                </w:rPr>
                <w:br/>
                <w:t xml:space="preserve">Available at: </w:t>
              </w:r>
              <w:r>
                <w:rPr>
                  <w:noProof/>
                  <w:u w:val="single"/>
                </w:rPr>
                <w:t>http://www.oracle.com/us/primavera-ppm-brochure-070808.pdf</w:t>
              </w:r>
              <w:r>
                <w:rPr>
                  <w:noProof/>
                </w:rPr>
                <w:br/>
                <w:t>[Accessed 03 12 2015].</w:t>
              </w:r>
            </w:p>
            <w:p w14:paraId="4C29510D" w14:textId="77777777" w:rsidR="00326B90" w:rsidRDefault="00326B90" w:rsidP="00326B90">
              <w:pPr>
                <w:pStyle w:val="Bibliography"/>
                <w:jc w:val="left"/>
                <w:rPr>
                  <w:noProof/>
                </w:rPr>
              </w:pPr>
              <w:r>
                <w:rPr>
                  <w:noProof/>
                </w:rPr>
                <w:t>Parasuraman, 1991. A. Marketing Research - 2nd Edition. In: s.l.:Addison-Wesley Publishing Company Inc..</w:t>
              </w:r>
            </w:p>
            <w:p w14:paraId="5EA913BE" w14:textId="77777777" w:rsidR="00326B90" w:rsidRDefault="00326B90" w:rsidP="00326B90">
              <w:pPr>
                <w:pStyle w:val="Bibliography"/>
                <w:jc w:val="left"/>
                <w:rPr>
                  <w:noProof/>
                </w:rPr>
              </w:pPr>
              <w:r>
                <w:rPr>
                  <w:noProof/>
                </w:rPr>
                <w:t xml:space="preserve">Seppanen, O., 2009. </w:t>
              </w:r>
              <w:r>
                <w:rPr>
                  <w:i/>
                  <w:iCs/>
                  <w:noProof/>
                </w:rPr>
                <w:t xml:space="preserve">Empirical research on the success of production control in building construction projects, </w:t>
              </w:r>
              <w:r>
                <w:rPr>
                  <w:noProof/>
                </w:rPr>
                <w:t>Helsinki: Helsinki University of Technology.</w:t>
              </w:r>
            </w:p>
            <w:p w14:paraId="176738D1" w14:textId="77777777" w:rsidR="00326B90" w:rsidRDefault="00326B90" w:rsidP="00326B90">
              <w:pPr>
                <w:pStyle w:val="Bibliography"/>
                <w:jc w:val="left"/>
                <w:rPr>
                  <w:noProof/>
                </w:rPr>
              </w:pPr>
              <w:r>
                <w:rPr>
                  <w:noProof/>
                </w:rPr>
                <w:t xml:space="preserve">Skender, M., n.d. </w:t>
              </w:r>
              <w:r>
                <w:rPr>
                  <w:i/>
                  <w:iCs/>
                  <w:noProof/>
                </w:rPr>
                <w:t xml:space="preserve">www.skender.com. </w:t>
              </w:r>
              <w:r>
                <w:rPr>
                  <w:noProof/>
                </w:rPr>
                <w:t xml:space="preserve">[Online] </w:t>
              </w:r>
              <w:r>
                <w:rPr>
                  <w:noProof/>
                </w:rPr>
                <w:br/>
                <w:t xml:space="preserve">Available at: </w:t>
              </w:r>
              <w:r>
                <w:rPr>
                  <w:noProof/>
                  <w:u w:val="single"/>
                </w:rPr>
                <w:t>http://www.skender.com/blog/how-planned-percent-complete-ppc-affects-</w:t>
              </w:r>
              <w:r>
                <w:rPr>
                  <w:noProof/>
                  <w:u w:val="single"/>
                </w:rPr>
                <w:lastRenderedPageBreak/>
                <w:t>traditional-metrics-in-construction-2/</w:t>
              </w:r>
              <w:r>
                <w:rPr>
                  <w:noProof/>
                </w:rPr>
                <w:br/>
                <w:t>[Accessed 09 23 2015].</w:t>
              </w:r>
            </w:p>
            <w:p w14:paraId="6DFB66C4" w14:textId="77777777" w:rsidR="00326B90" w:rsidRDefault="00326B90" w:rsidP="00326B90">
              <w:pPr>
                <w:pStyle w:val="Bibliography"/>
                <w:jc w:val="left"/>
                <w:rPr>
                  <w:noProof/>
                </w:rPr>
              </w:pPr>
              <w:r>
                <w:rPr>
                  <w:noProof/>
                </w:rPr>
                <w:t xml:space="preserve">Sondalini, M., 2012. </w:t>
              </w:r>
              <w:r>
                <w:rPr>
                  <w:i/>
                  <w:iCs/>
                  <w:noProof/>
                </w:rPr>
                <w:t xml:space="preserve">www.lifetime-reliability.com. </w:t>
              </w:r>
              <w:r>
                <w:rPr>
                  <w:noProof/>
                </w:rPr>
                <w:t xml:space="preserve">[Online] </w:t>
              </w:r>
              <w:r>
                <w:rPr>
                  <w:noProof/>
                </w:rPr>
                <w:br/>
                <w:t xml:space="preserve">Available at: </w:t>
              </w:r>
              <w:r>
                <w:rPr>
                  <w:noProof/>
                  <w:u w:val="single"/>
                </w:rPr>
                <w:t>http://www.lifetime-reliability.com/tutorials/lean-management-methods/How_to_Use_the_5-Whys_for_Root_Cause_Analysis.pdf</w:t>
              </w:r>
              <w:r>
                <w:rPr>
                  <w:noProof/>
                </w:rPr>
                <w:br/>
                <w:t>[Accessed 10 12 2015].</w:t>
              </w:r>
            </w:p>
            <w:p w14:paraId="60A259EC" w14:textId="77777777" w:rsidR="00326B90" w:rsidRDefault="00326B90" w:rsidP="00326B90">
              <w:pPr>
                <w:pStyle w:val="Bibliography"/>
                <w:jc w:val="left"/>
                <w:rPr>
                  <w:noProof/>
                </w:rPr>
              </w:pPr>
              <w:r>
                <w:rPr>
                  <w:noProof/>
                </w:rPr>
                <w:t xml:space="preserve">Sondalini, M., 2015. </w:t>
              </w:r>
              <w:r>
                <w:rPr>
                  <w:i/>
                  <w:iCs/>
                  <w:noProof/>
                </w:rPr>
                <w:t xml:space="preserve">5 Why Root Cause Analysis Trap—Learn what to do So You do Not Fall In. There is only One Way to Protect Yourself from the 5 Why Trap. </w:t>
              </w:r>
              <w:r>
                <w:rPr>
                  <w:noProof/>
                </w:rPr>
                <w:t xml:space="preserve">[Online] </w:t>
              </w:r>
              <w:r>
                <w:rPr>
                  <w:noProof/>
                </w:rPr>
                <w:br/>
                <w:t xml:space="preserve">Available at: </w:t>
              </w:r>
              <w:r>
                <w:rPr>
                  <w:noProof/>
                  <w:u w:val="single"/>
                </w:rPr>
                <w:t>http://www.lifetime-reliability.com/free-articles/lean-management-methods/5-why-root-cause-analysis-trap.html</w:t>
              </w:r>
              <w:r>
                <w:rPr>
                  <w:noProof/>
                </w:rPr>
                <w:br/>
                <w:t>[Accessed 12 10 2015].</w:t>
              </w:r>
            </w:p>
            <w:p w14:paraId="4F60A227" w14:textId="77777777" w:rsidR="00326B90" w:rsidRDefault="00326B90" w:rsidP="00326B90">
              <w:pPr>
                <w:pStyle w:val="Bibliography"/>
                <w:jc w:val="left"/>
                <w:rPr>
                  <w:noProof/>
                </w:rPr>
              </w:pPr>
              <w:r>
                <w:rPr>
                  <w:noProof/>
                </w:rPr>
                <w:t xml:space="preserve">Statistikbanken, 2015. [Online] </w:t>
              </w:r>
              <w:r>
                <w:rPr>
                  <w:noProof/>
                </w:rPr>
                <w:br/>
                <w:t xml:space="preserve">Available at: </w:t>
              </w:r>
              <w:r>
                <w:rPr>
                  <w:noProof/>
                  <w:u w:val="single"/>
                </w:rPr>
                <w:t>http://www.dst.dk/en/Statistik/emner/beskaeftigelse/byggebeskaeftigelsen</w:t>
              </w:r>
              <w:r>
                <w:rPr>
                  <w:noProof/>
                </w:rPr>
                <w:br/>
                <w:t>[Accessed 22 09 2015].</w:t>
              </w:r>
            </w:p>
            <w:p w14:paraId="49398FD4" w14:textId="77777777" w:rsidR="00326B90" w:rsidRDefault="00326B90" w:rsidP="00326B90">
              <w:pPr>
                <w:pStyle w:val="Bibliography"/>
                <w:jc w:val="left"/>
                <w:rPr>
                  <w:noProof/>
                </w:rPr>
              </w:pPr>
              <w:r>
                <w:rPr>
                  <w:noProof/>
                </w:rPr>
                <w:t xml:space="preserve">Stevenson, 9th Edition. Chapter 11: Supply Chain Management. In: M. Hill, ed. </w:t>
              </w:r>
              <w:r>
                <w:rPr>
                  <w:i/>
                  <w:iCs/>
                  <w:noProof/>
                </w:rPr>
                <w:t xml:space="preserve">Operations Management. </w:t>
              </w:r>
              <w:r>
                <w:rPr>
                  <w:noProof/>
                </w:rPr>
                <w:t>s.l.:s.n., pp. 503 - 538.</w:t>
              </w:r>
            </w:p>
            <w:p w14:paraId="404F93CE" w14:textId="77777777" w:rsidR="00326B90" w:rsidRDefault="00326B90" w:rsidP="00326B90">
              <w:pPr>
                <w:pStyle w:val="Bibliography"/>
                <w:jc w:val="left"/>
                <w:rPr>
                  <w:noProof/>
                </w:rPr>
              </w:pPr>
              <w:r>
                <w:rPr>
                  <w:noProof/>
                </w:rPr>
                <w:t xml:space="preserve">Swinburne, D. R. K., 2006. Principles and underlying logics, Section 1. In: </w:t>
              </w:r>
              <w:r>
                <w:rPr>
                  <w:i/>
                  <w:iCs/>
                  <w:noProof/>
                </w:rPr>
                <w:t xml:space="preserve">Location-based management system for construction. </w:t>
              </w:r>
              <w:r>
                <w:rPr>
                  <w:noProof/>
                </w:rPr>
                <w:t>Helsinki: University of Technology.</w:t>
              </w:r>
            </w:p>
            <w:p w14:paraId="47E60CDE" w14:textId="77777777" w:rsidR="00326B90" w:rsidRDefault="00326B90" w:rsidP="00326B90">
              <w:pPr>
                <w:pStyle w:val="Bibliography"/>
                <w:jc w:val="left"/>
                <w:rPr>
                  <w:noProof/>
                </w:rPr>
              </w:pPr>
              <w:r>
                <w:rPr>
                  <w:noProof/>
                </w:rPr>
                <w:t xml:space="preserve">Thakur, S., 2013. </w:t>
              </w:r>
              <w:r>
                <w:rPr>
                  <w:i/>
                  <w:iCs/>
                  <w:noProof/>
                </w:rPr>
                <w:t xml:space="preserve">Bright Hub Project Management. </w:t>
              </w:r>
              <w:r>
                <w:rPr>
                  <w:noProof/>
                </w:rPr>
                <w:t xml:space="preserve">[Online] </w:t>
              </w:r>
              <w:r>
                <w:rPr>
                  <w:noProof/>
                </w:rPr>
                <w:br/>
                <w:t xml:space="preserve">Available at: </w:t>
              </w:r>
              <w:r>
                <w:rPr>
                  <w:noProof/>
                  <w:u w:val="single"/>
                </w:rPr>
                <w:t>http://www.brighthubpm.com/change-management/122495-a-look-at-the-components-of-leavitts-diamond/</w:t>
              </w:r>
              <w:r>
                <w:rPr>
                  <w:noProof/>
                </w:rPr>
                <w:br/>
                <w:t>[Accessed 22 12 2015].</w:t>
              </w:r>
            </w:p>
            <w:p w14:paraId="5F8881FB" w14:textId="77777777" w:rsidR="00326B90" w:rsidRDefault="00326B90" w:rsidP="00326B90">
              <w:pPr>
                <w:pStyle w:val="Bibliography"/>
                <w:jc w:val="left"/>
                <w:rPr>
                  <w:noProof/>
                </w:rPr>
              </w:pPr>
              <w:r>
                <w:rPr>
                  <w:noProof/>
                </w:rPr>
                <w:t xml:space="preserve">Thayer-Hart, N., 2008. </w:t>
              </w:r>
              <w:r>
                <w:rPr>
                  <w:i/>
                  <w:iCs/>
                  <w:noProof/>
                </w:rPr>
                <w:t xml:space="preserve">Survey Fundamentals: A guide to designing and implementing surveys, </w:t>
              </w:r>
              <w:r>
                <w:rPr>
                  <w:noProof/>
                </w:rPr>
                <w:t>s.l.: Copyright 2010 University of Wisconsin System Board of Regents.</w:t>
              </w:r>
            </w:p>
            <w:p w14:paraId="12EF5227" w14:textId="77777777" w:rsidR="00326B90" w:rsidRDefault="00326B90" w:rsidP="00326B90">
              <w:pPr>
                <w:pStyle w:val="Bibliography"/>
                <w:jc w:val="left"/>
                <w:rPr>
                  <w:noProof/>
                </w:rPr>
              </w:pPr>
              <w:r>
                <w:rPr>
                  <w:noProof/>
                </w:rPr>
                <w:t xml:space="preserve">Thomassen, 2002. </w:t>
              </w:r>
              <w:r>
                <w:rPr>
                  <w:i/>
                  <w:iCs/>
                  <w:noProof/>
                </w:rPr>
                <w:t xml:space="preserve">Lean Construction and Satefy, Presentation at the 4th Annual Lean Project Congress. </w:t>
              </w:r>
              <w:r>
                <w:rPr>
                  <w:noProof/>
                </w:rPr>
                <w:t>Berkeley, s.n.</w:t>
              </w:r>
            </w:p>
            <w:p w14:paraId="022F5F17" w14:textId="77777777" w:rsidR="00326B90" w:rsidRDefault="00326B90" w:rsidP="00326B90">
              <w:pPr>
                <w:pStyle w:val="Bibliography"/>
                <w:jc w:val="left"/>
                <w:rPr>
                  <w:noProof/>
                </w:rPr>
              </w:pPr>
              <w:r>
                <w:rPr>
                  <w:noProof/>
                </w:rPr>
                <w:t xml:space="preserve">Tiknuss, M., 2012. </w:t>
              </w:r>
              <w:r>
                <w:rPr>
                  <w:i/>
                  <w:iCs/>
                  <w:noProof/>
                </w:rPr>
                <w:t xml:space="preserve">SECTOR-BASED FACT SHEET. The construction industry in Denmark, </w:t>
              </w:r>
              <w:r>
                <w:rPr>
                  <w:noProof/>
                </w:rPr>
                <w:t>Riga: Gateway Baltic.</w:t>
              </w:r>
            </w:p>
            <w:p w14:paraId="6E5F9C51" w14:textId="77777777" w:rsidR="00326B90" w:rsidRDefault="00326B90" w:rsidP="00326B90">
              <w:pPr>
                <w:pStyle w:val="Bibliography"/>
                <w:jc w:val="left"/>
                <w:rPr>
                  <w:noProof/>
                </w:rPr>
              </w:pPr>
              <w:r>
                <w:rPr>
                  <w:noProof/>
                </w:rPr>
                <w:t xml:space="preserve">Tools, L. M., 2014. </w:t>
              </w:r>
              <w:r>
                <w:rPr>
                  <w:i/>
                  <w:iCs/>
                  <w:noProof/>
                </w:rPr>
                <w:t xml:space="preserve">Muda Mura and Muri | Lean Manufacturing Wastes. </w:t>
              </w:r>
              <w:r>
                <w:rPr>
                  <w:noProof/>
                </w:rPr>
                <w:t xml:space="preserve">[Online] </w:t>
              </w:r>
              <w:r>
                <w:rPr>
                  <w:noProof/>
                </w:rPr>
                <w:br/>
                <w:t xml:space="preserve">Available at: </w:t>
              </w:r>
              <w:r>
                <w:rPr>
                  <w:noProof/>
                  <w:u w:val="single"/>
                </w:rPr>
                <w:t>http://leanmanufacturingtools.org/71/muda-mura-and-muri-lean-manufacturing-wastes/</w:t>
              </w:r>
              <w:r>
                <w:rPr>
                  <w:noProof/>
                </w:rPr>
                <w:br/>
                <w:t>[Accessed 09 16 2015].</w:t>
              </w:r>
            </w:p>
            <w:p w14:paraId="64FCBAA6" w14:textId="77777777" w:rsidR="00326B90" w:rsidRDefault="00326B90" w:rsidP="00326B90">
              <w:pPr>
                <w:pStyle w:val="Bibliography"/>
                <w:jc w:val="left"/>
                <w:rPr>
                  <w:noProof/>
                </w:rPr>
              </w:pPr>
              <w:r>
                <w:rPr>
                  <w:noProof/>
                </w:rPr>
                <w:t xml:space="preserve">TOYOTA, 2015. </w:t>
              </w:r>
              <w:r>
                <w:rPr>
                  <w:i/>
                  <w:iCs/>
                  <w:noProof/>
                </w:rPr>
                <w:t xml:space="preserve">Just-in-Time — Philosophy of complete elimination of waste. </w:t>
              </w:r>
              <w:r>
                <w:rPr>
                  <w:noProof/>
                </w:rPr>
                <w:t xml:space="preserve">[Online] </w:t>
              </w:r>
              <w:r>
                <w:rPr>
                  <w:noProof/>
                </w:rPr>
                <w:br/>
                <w:t xml:space="preserve">Available at: </w:t>
              </w:r>
              <w:r>
                <w:rPr>
                  <w:noProof/>
                  <w:u w:val="single"/>
                </w:rPr>
                <w:t>http://www.toyota-global.com/company/vision_philosophy/toyota_production_system/just-in-time.html</w:t>
              </w:r>
              <w:r>
                <w:rPr>
                  <w:noProof/>
                </w:rPr>
                <w:br/>
                <w:t>[Accessed 08 10 2015].</w:t>
              </w:r>
            </w:p>
            <w:p w14:paraId="4E916060" w14:textId="77777777" w:rsidR="00326B90" w:rsidRDefault="00326B90" w:rsidP="00326B90">
              <w:pPr>
                <w:pStyle w:val="Bibliography"/>
                <w:jc w:val="left"/>
                <w:rPr>
                  <w:noProof/>
                </w:rPr>
              </w:pPr>
              <w:r>
                <w:rPr>
                  <w:noProof/>
                </w:rPr>
                <w:t xml:space="preserve">Tsao, C. T. I. S. E. H. G., 2000. </w:t>
              </w:r>
              <w:r>
                <w:rPr>
                  <w:i/>
                  <w:iCs/>
                  <w:noProof/>
                </w:rPr>
                <w:t xml:space="preserve">Case Study for work structuring: Installation of metal door frames. </w:t>
              </w:r>
              <w:r>
                <w:rPr>
                  <w:noProof/>
                </w:rPr>
                <w:t>s.l., 8th Annual Conference of the International Group for Lean Construction .</w:t>
              </w:r>
            </w:p>
            <w:p w14:paraId="3A2B1632" w14:textId="77777777" w:rsidR="00326B90" w:rsidRDefault="00326B90" w:rsidP="00326B90">
              <w:pPr>
                <w:pStyle w:val="Bibliography"/>
                <w:jc w:val="left"/>
                <w:rPr>
                  <w:noProof/>
                </w:rPr>
              </w:pPr>
              <w:r>
                <w:rPr>
                  <w:noProof/>
                </w:rPr>
                <w:lastRenderedPageBreak/>
                <w:t>Varghese, A. S. a. K., 2012. EVALUATION OF LOCATION BASED MANAGEMENT SYSTEM IN THE CONSTRUCTION OF POWER TRANSMISSION AND DISTRIBUTION PROJECTS. Issue Indian Institute of Technology, p. 9.</w:t>
              </w:r>
            </w:p>
            <w:p w14:paraId="21FF5568" w14:textId="77777777" w:rsidR="00326B90" w:rsidRDefault="00326B90" w:rsidP="00326B90">
              <w:pPr>
                <w:pStyle w:val="Bibliography"/>
                <w:jc w:val="left"/>
                <w:rPr>
                  <w:noProof/>
                </w:rPr>
              </w:pPr>
              <w:r>
                <w:rPr>
                  <w:noProof/>
                </w:rPr>
                <w:t xml:space="preserve">VICO, 2015. </w:t>
              </w:r>
              <w:r>
                <w:rPr>
                  <w:i/>
                  <w:iCs/>
                  <w:noProof/>
                </w:rPr>
                <w:t xml:space="preserve">VICO. </w:t>
              </w:r>
              <w:r>
                <w:rPr>
                  <w:noProof/>
                </w:rPr>
                <w:t xml:space="preserve">[Online] </w:t>
              </w:r>
              <w:r>
                <w:rPr>
                  <w:noProof/>
                </w:rPr>
                <w:br/>
                <w:t xml:space="preserve">Available at: </w:t>
              </w:r>
              <w:r>
                <w:rPr>
                  <w:noProof/>
                  <w:u w:val="single"/>
                </w:rPr>
                <w:t>http://www.vicosoftware.com/location-based-management-system/tabid/88213/</w:t>
              </w:r>
              <w:r>
                <w:rPr>
                  <w:noProof/>
                </w:rPr>
                <w:br/>
                <w:t>[Accessed 07 10 2015].</w:t>
              </w:r>
            </w:p>
            <w:p w14:paraId="5B7C3712" w14:textId="77777777" w:rsidR="00326B90" w:rsidRDefault="00326B90" w:rsidP="00326B90">
              <w:pPr>
                <w:pStyle w:val="Bibliography"/>
                <w:jc w:val="left"/>
                <w:rPr>
                  <w:noProof/>
                </w:rPr>
              </w:pPr>
              <w:r>
                <w:rPr>
                  <w:noProof/>
                </w:rPr>
                <w:t xml:space="preserve">Wainwright, D., 1997. </w:t>
              </w:r>
              <w:r>
                <w:rPr>
                  <w:i/>
                  <w:iCs/>
                  <w:noProof/>
                </w:rPr>
                <w:t xml:space="preserve">Can Sociological Research Be Qualitative, Critical and Valid, </w:t>
              </w:r>
              <w:r>
                <w:rPr>
                  <w:noProof/>
                </w:rPr>
                <w:t>s.l.: s.n.</w:t>
              </w:r>
            </w:p>
            <w:p w14:paraId="47598189" w14:textId="77777777" w:rsidR="00326B90" w:rsidRDefault="00326B90" w:rsidP="00326B90">
              <w:pPr>
                <w:pStyle w:val="Bibliography"/>
                <w:jc w:val="left"/>
                <w:rPr>
                  <w:noProof/>
                </w:rPr>
              </w:pPr>
              <w:r>
                <w:rPr>
                  <w:noProof/>
                </w:rPr>
                <w:t xml:space="preserve">Walker, A. &amp; Lui, A. M., 1998. Evaluation of project outcomes. </w:t>
              </w:r>
              <w:r>
                <w:rPr>
                  <w:i/>
                  <w:iCs/>
                  <w:noProof/>
                </w:rPr>
                <w:t xml:space="preserve">Construction Management and Economics, </w:t>
              </w:r>
              <w:r>
                <w:rPr>
                  <w:noProof/>
                </w:rPr>
                <w:t>16(2), pp. 209-219.</w:t>
              </w:r>
            </w:p>
            <w:p w14:paraId="4FCB2FFF" w14:textId="77777777" w:rsidR="00326B90" w:rsidRDefault="00326B90" w:rsidP="00326B90">
              <w:pPr>
                <w:pStyle w:val="Bibliography"/>
                <w:jc w:val="left"/>
                <w:rPr>
                  <w:noProof/>
                </w:rPr>
              </w:pPr>
              <w:r>
                <w:rPr>
                  <w:noProof/>
                </w:rPr>
                <w:t xml:space="preserve">Zwikael, S., 2012. A general framework for gauging the performance of initiatives to enhance organizational value. </w:t>
              </w:r>
              <w:r>
                <w:rPr>
                  <w:i/>
                  <w:iCs/>
                  <w:noProof/>
                </w:rPr>
                <w:t xml:space="preserve">British Journal of Management, </w:t>
              </w:r>
              <w:r>
                <w:rPr>
                  <w:noProof/>
                </w:rPr>
                <w:t>23(1), pp. 6-22.</w:t>
              </w:r>
            </w:p>
            <w:p w14:paraId="36002F8B" w14:textId="77777777" w:rsidR="009C6BDD" w:rsidRDefault="009C6BDD" w:rsidP="00326B90">
              <w:pPr>
                <w:jc w:val="left"/>
              </w:pPr>
              <w:r>
                <w:rPr>
                  <w:b/>
                  <w:bCs/>
                  <w:noProof/>
                </w:rPr>
                <w:fldChar w:fldCharType="end"/>
              </w:r>
            </w:p>
          </w:sdtContent>
        </w:sdt>
      </w:sdtContent>
    </w:sdt>
    <w:p w14:paraId="24E0D037" w14:textId="6F0BE294" w:rsidR="009C6BDD" w:rsidRDefault="009C6BDD" w:rsidP="009C6BDD">
      <w:r>
        <w:br w:type="page"/>
      </w:r>
    </w:p>
    <w:p w14:paraId="2404A88A" w14:textId="505A770D" w:rsidR="009C6BDD" w:rsidRDefault="009C6BDD" w:rsidP="009C6BDD">
      <w:pPr>
        <w:pStyle w:val="Heading1"/>
        <w:numPr>
          <w:ilvl w:val="0"/>
          <w:numId w:val="0"/>
        </w:numPr>
        <w:ind w:left="432" w:hanging="432"/>
      </w:pPr>
      <w:bookmarkStart w:id="1308" w:name="_Toc437600288"/>
      <w:bookmarkStart w:id="1309" w:name="_Toc437865414"/>
      <w:bookmarkStart w:id="1310" w:name="_Toc439505145"/>
      <w:r>
        <w:lastRenderedPageBreak/>
        <w:t>Appendixes</w:t>
      </w:r>
      <w:bookmarkEnd w:id="1308"/>
      <w:bookmarkEnd w:id="1309"/>
      <w:bookmarkEnd w:id="1310"/>
    </w:p>
    <w:p w14:paraId="790D5A4D" w14:textId="28FDDAA7" w:rsidR="00942A4E" w:rsidRDefault="00942A4E" w:rsidP="00942A4E">
      <w:pPr>
        <w:tabs>
          <w:tab w:val="right" w:leader="dot" w:pos="9072"/>
        </w:tabs>
      </w:pPr>
      <w:r>
        <w:fldChar w:fldCharType="begin"/>
      </w:r>
      <w:r>
        <w:instrText xml:space="preserve"> REF _Ref437421751 \w \h </w:instrText>
      </w:r>
      <w:r>
        <w:fldChar w:fldCharType="separate"/>
      </w:r>
      <w:r w:rsidR="00420AE8">
        <w:t>A</w:t>
      </w:r>
      <w:r>
        <w:fldChar w:fldCharType="end"/>
      </w:r>
      <w:r w:rsidR="00780021">
        <w:t>.</w:t>
      </w:r>
      <w:r>
        <w:t xml:space="preserve"> </w:t>
      </w:r>
      <w:r>
        <w:fldChar w:fldCharType="begin"/>
      </w:r>
      <w:r>
        <w:instrText xml:space="preserve"> REF _Ref437421751 \h </w:instrText>
      </w:r>
      <w:r>
        <w:fldChar w:fldCharType="separate"/>
      </w:r>
      <w:r w:rsidR="00420AE8">
        <w:t xml:space="preserve"> Transcript of interview with Kristine Ann Barnes</w:t>
      </w:r>
      <w:r>
        <w:fldChar w:fldCharType="end"/>
      </w:r>
      <w:r w:rsidR="008C07AB">
        <w:t>:</w:t>
      </w:r>
      <w:r w:rsidR="008C07AB">
        <w:tab/>
      </w:r>
      <w:r>
        <w:fldChar w:fldCharType="begin"/>
      </w:r>
      <w:r>
        <w:instrText xml:space="preserve"> PAGEREF _Ref437421751 \h </w:instrText>
      </w:r>
      <w:r>
        <w:fldChar w:fldCharType="separate"/>
      </w:r>
      <w:r w:rsidR="00420AE8">
        <w:rPr>
          <w:noProof/>
        </w:rPr>
        <w:t>97</w:t>
      </w:r>
      <w:r>
        <w:fldChar w:fldCharType="end"/>
      </w:r>
    </w:p>
    <w:p w14:paraId="5EAA3E8E" w14:textId="501AED1A" w:rsidR="00942A4E" w:rsidRDefault="00942A4E" w:rsidP="00942A4E">
      <w:pPr>
        <w:tabs>
          <w:tab w:val="right" w:leader="dot" w:pos="9072"/>
        </w:tabs>
      </w:pPr>
      <w:r>
        <w:fldChar w:fldCharType="begin"/>
      </w:r>
      <w:r>
        <w:instrText xml:space="preserve"> REF _Ref437422016 \w \h </w:instrText>
      </w:r>
      <w:r>
        <w:fldChar w:fldCharType="separate"/>
      </w:r>
      <w:r w:rsidR="00420AE8">
        <w:t>B</w:t>
      </w:r>
      <w:r>
        <w:fldChar w:fldCharType="end"/>
      </w:r>
      <w:r w:rsidR="00780021">
        <w:t>.</w:t>
      </w:r>
      <w:r>
        <w:t xml:space="preserve"> </w:t>
      </w:r>
      <w:r>
        <w:fldChar w:fldCharType="begin"/>
      </w:r>
      <w:r>
        <w:instrText xml:space="preserve"> REF _Ref437422016 \h </w:instrText>
      </w:r>
      <w:r>
        <w:fldChar w:fldCharType="separate"/>
      </w:r>
      <w:r w:rsidR="00420AE8">
        <w:t xml:space="preserve"> Online Survey questions</w:t>
      </w:r>
      <w:r>
        <w:fldChar w:fldCharType="end"/>
      </w:r>
      <w:r>
        <w:tab/>
      </w:r>
      <w:r>
        <w:fldChar w:fldCharType="begin"/>
      </w:r>
      <w:r>
        <w:instrText xml:space="preserve"> PAGEREF _Ref437422016 \h </w:instrText>
      </w:r>
      <w:r>
        <w:fldChar w:fldCharType="separate"/>
      </w:r>
      <w:r w:rsidR="00420AE8">
        <w:rPr>
          <w:noProof/>
        </w:rPr>
        <w:t>103</w:t>
      </w:r>
      <w:r>
        <w:fldChar w:fldCharType="end"/>
      </w:r>
    </w:p>
    <w:p w14:paraId="1853C186" w14:textId="2BE6DFF7" w:rsidR="000E207B" w:rsidRDefault="00942A4E" w:rsidP="00942A4E">
      <w:pPr>
        <w:tabs>
          <w:tab w:val="right" w:leader="dot" w:pos="9072"/>
        </w:tabs>
      </w:pPr>
      <w:r>
        <w:fldChar w:fldCharType="begin"/>
      </w:r>
      <w:r>
        <w:instrText xml:space="preserve"> REF _Ref437422059 \w \h </w:instrText>
      </w:r>
      <w:r>
        <w:fldChar w:fldCharType="separate"/>
      </w:r>
      <w:r w:rsidR="00420AE8">
        <w:t>C</w:t>
      </w:r>
      <w:r>
        <w:fldChar w:fldCharType="end"/>
      </w:r>
      <w:r w:rsidR="00780021">
        <w:t>.</w:t>
      </w:r>
      <w:r>
        <w:t xml:space="preserve"> </w:t>
      </w:r>
      <w:r>
        <w:fldChar w:fldCharType="begin"/>
      </w:r>
      <w:r>
        <w:instrText xml:space="preserve"> REF _Ref437422059 \h </w:instrText>
      </w:r>
      <w:r>
        <w:fldChar w:fldCharType="separate"/>
      </w:r>
      <w:r w:rsidR="00420AE8">
        <w:t xml:space="preserve"> Online Survey responses</w:t>
      </w:r>
      <w:r>
        <w:fldChar w:fldCharType="end"/>
      </w:r>
      <w:r>
        <w:tab/>
      </w:r>
      <w:r>
        <w:fldChar w:fldCharType="begin"/>
      </w:r>
      <w:r>
        <w:instrText xml:space="preserve"> PAGEREF _Ref437422059 \h </w:instrText>
      </w:r>
      <w:r>
        <w:fldChar w:fldCharType="separate"/>
      </w:r>
      <w:r w:rsidR="00420AE8">
        <w:rPr>
          <w:noProof/>
        </w:rPr>
        <w:t>111</w:t>
      </w:r>
      <w:r>
        <w:fldChar w:fldCharType="end"/>
      </w:r>
    </w:p>
    <w:p w14:paraId="52950B40" w14:textId="77777777" w:rsidR="000A6D07" w:rsidRDefault="000A6D07" w:rsidP="000E207B">
      <w:pPr>
        <w:spacing w:line="259" w:lineRule="auto"/>
        <w:jc w:val="left"/>
        <w:sectPr w:rsidR="000A6D07" w:rsidSect="00444B42">
          <w:pgSz w:w="11906" w:h="16838"/>
          <w:pgMar w:top="1702" w:right="1417" w:bottom="1417" w:left="1417" w:header="708" w:footer="708" w:gutter="0"/>
          <w:pgNumType w:start="81"/>
          <w:cols w:space="708"/>
          <w:docGrid w:linePitch="360"/>
        </w:sectPr>
      </w:pPr>
    </w:p>
    <w:p w14:paraId="3F3CA6D7" w14:textId="77777777" w:rsidR="008C07AB" w:rsidRPr="00335B5B" w:rsidRDefault="00100642" w:rsidP="00CF46A1">
      <w:pPr>
        <w:pStyle w:val="Heading1"/>
        <w:numPr>
          <w:ilvl w:val="0"/>
          <w:numId w:val="29"/>
        </w:numPr>
      </w:pPr>
      <w:bookmarkStart w:id="1311" w:name="_Toc437346560"/>
      <w:bookmarkStart w:id="1312" w:name="_Toc437346879"/>
      <w:bookmarkStart w:id="1313" w:name="_Ref437421751"/>
      <w:bookmarkStart w:id="1314" w:name="_Toc437346561"/>
      <w:bookmarkStart w:id="1315" w:name="_Toc437346880"/>
      <w:r>
        <w:lastRenderedPageBreak/>
        <w:t xml:space="preserve"> </w:t>
      </w:r>
      <w:bookmarkStart w:id="1316" w:name="_Toc437427867"/>
      <w:bookmarkStart w:id="1317" w:name="_Ref437430189"/>
      <w:bookmarkStart w:id="1318" w:name="_Ref437430201"/>
      <w:bookmarkStart w:id="1319" w:name="_Ref437430207"/>
      <w:bookmarkStart w:id="1320" w:name="_Ref437430280"/>
      <w:bookmarkStart w:id="1321" w:name="_Ref437430298"/>
      <w:bookmarkStart w:id="1322" w:name="_Toc437433599"/>
      <w:bookmarkStart w:id="1323" w:name="_Toc437597700"/>
      <w:bookmarkStart w:id="1324" w:name="_Toc437600289"/>
      <w:bookmarkStart w:id="1325" w:name="_Toc437600898"/>
      <w:bookmarkStart w:id="1326" w:name="_Toc437865415"/>
      <w:bookmarkStart w:id="1327" w:name="_Toc439502562"/>
      <w:bookmarkStart w:id="1328" w:name="_Toc439502803"/>
      <w:bookmarkStart w:id="1329" w:name="_Toc439502958"/>
      <w:bookmarkStart w:id="1330" w:name="_Toc439503305"/>
      <w:bookmarkStart w:id="1331" w:name="_Toc439503542"/>
      <w:bookmarkStart w:id="1332" w:name="_Toc439505146"/>
      <w:r w:rsidR="008C07AB">
        <w:t>Transcript of interview with Kristine Ann Barnes</w:t>
      </w:r>
      <w:bookmarkEnd w:id="1311"/>
      <w:bookmarkEnd w:id="1312"/>
      <w:bookmarkEnd w:id="1313"/>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135FB812" w14:textId="77777777" w:rsidR="008C07AB" w:rsidRPr="00AF219D" w:rsidRDefault="008C07AB" w:rsidP="008C07AB">
      <w:pPr>
        <w:rPr>
          <w:b/>
          <w:lang w:val="en-US"/>
        </w:rPr>
      </w:pPr>
      <w:r w:rsidRPr="00AF219D">
        <w:rPr>
          <w:b/>
          <w:lang w:val="en-US"/>
        </w:rPr>
        <w:t>A: Kristine</w:t>
      </w:r>
    </w:p>
    <w:p w14:paraId="5A255697" w14:textId="77777777" w:rsidR="008C07AB" w:rsidRPr="00AF219D" w:rsidRDefault="008C07AB" w:rsidP="008C07AB">
      <w:pPr>
        <w:rPr>
          <w:b/>
          <w:lang w:val="en-US"/>
        </w:rPr>
      </w:pPr>
      <w:r w:rsidRPr="00AF219D">
        <w:rPr>
          <w:b/>
          <w:lang w:val="en-US"/>
        </w:rPr>
        <w:t>B: Group 8</w:t>
      </w:r>
    </w:p>
    <w:p w14:paraId="6577C6B4" w14:textId="77777777" w:rsidR="008C07AB" w:rsidRPr="00352527" w:rsidRDefault="008C07AB" w:rsidP="008C07AB">
      <w:pPr>
        <w:rPr>
          <w:lang w:val="en-US"/>
        </w:rPr>
      </w:pPr>
      <w:r w:rsidRPr="00352527">
        <w:rPr>
          <w:lang w:val="en-US"/>
        </w:rPr>
        <w:t>B: Actually all the trades, parthning trades are part from MT højgaard or are different subcontractors ?</w:t>
      </w:r>
    </w:p>
    <w:p w14:paraId="3F0EDE27" w14:textId="77777777" w:rsidR="008C07AB" w:rsidRPr="00352527" w:rsidRDefault="008C07AB" w:rsidP="008C07AB">
      <w:pPr>
        <w:rPr>
          <w:lang w:val="en-US"/>
        </w:rPr>
      </w:pPr>
      <w:r w:rsidRPr="00352527">
        <w:rPr>
          <w:lang w:val="en-US"/>
        </w:rPr>
        <w:t>A: Concrete is ours, dirt is ours and electrical work is ours, but the plumbing is someone else, external. and the carpenters are ours. Everything else is external. So at this phase is pretty much ourselves right now.  And we have a joint venture, economy, so everything we cost money, all of us pay. We didn't do it before, each department was on its responsibility, but now we do it together. On constructions like this is much better.</w:t>
      </w:r>
    </w:p>
    <w:p w14:paraId="386D5430" w14:textId="77777777" w:rsidR="008C07AB" w:rsidRPr="00352527" w:rsidRDefault="008C07AB" w:rsidP="008C07AB">
      <w:pPr>
        <w:rPr>
          <w:lang w:val="en-US"/>
        </w:rPr>
      </w:pPr>
      <w:r w:rsidRPr="00352527">
        <w:rPr>
          <w:lang w:val="en-US"/>
        </w:rPr>
        <w:t>A: So this is, I prefer to make it short, so if they start talking about something that doesn't concern anyone else on the meeting, I say Ok can you continue somewhere else, because we need to go through all the staff</w:t>
      </w:r>
    </w:p>
    <w:p w14:paraId="55437CFE" w14:textId="77777777" w:rsidR="008C07AB" w:rsidRPr="00AF219D" w:rsidRDefault="008C07AB" w:rsidP="008C07AB">
      <w:pPr>
        <w:rPr>
          <w:lang w:val="en-US"/>
        </w:rPr>
      </w:pPr>
      <w:r w:rsidRPr="00AF219D">
        <w:rPr>
          <w:lang w:val="en-US"/>
        </w:rPr>
        <w:t>B: Yes</w:t>
      </w:r>
    </w:p>
    <w:p w14:paraId="191F0806" w14:textId="77777777" w:rsidR="008C07AB" w:rsidRPr="00352527" w:rsidRDefault="008C07AB" w:rsidP="008C07AB">
      <w:pPr>
        <w:rPr>
          <w:lang w:val="en-US"/>
        </w:rPr>
      </w:pPr>
      <w:r w:rsidRPr="00352527">
        <w:rPr>
          <w:lang w:val="en-US"/>
        </w:rPr>
        <w:t xml:space="preserve">A: I haven't made this, how do you say it... Someone else says oh we need to talk about this time schedule, we need to talk about this look ahead schedule, we need to talk about the quality </w:t>
      </w:r>
    </w:p>
    <w:p w14:paraId="5683894C" w14:textId="77777777" w:rsidR="008C07AB" w:rsidRPr="00352527" w:rsidRDefault="008C07AB" w:rsidP="008C07AB">
      <w:pPr>
        <w:rPr>
          <w:lang w:val="en-US"/>
        </w:rPr>
      </w:pPr>
      <w:r w:rsidRPr="00352527">
        <w:rPr>
          <w:lang w:val="en-US"/>
        </w:rPr>
        <w:t xml:space="preserve">B: Agenda? </w:t>
      </w:r>
    </w:p>
    <w:p w14:paraId="0F370E84" w14:textId="77777777" w:rsidR="008C07AB" w:rsidRPr="00352527" w:rsidRDefault="008C07AB" w:rsidP="008C07AB">
      <w:pPr>
        <w:rPr>
          <w:lang w:val="en-US"/>
        </w:rPr>
      </w:pPr>
      <w:r w:rsidRPr="00352527">
        <w:rPr>
          <w:lang w:val="en-US"/>
        </w:rPr>
        <w:t xml:space="preserve">A: Yes, Agenda and I follow it. So on every agenda I take the 5 weeks look ahead and I ask are we ready to make the activities that have to be performed next. .... and for example, we are behind schedule on the pipe drawings and now i am trying to get them so we can continue with the project, otherwise we are on hold. </w:t>
      </w:r>
    </w:p>
    <w:p w14:paraId="4E3492A1" w14:textId="77777777" w:rsidR="008C07AB" w:rsidRPr="00352527" w:rsidRDefault="008C07AB" w:rsidP="008C07AB">
      <w:pPr>
        <w:rPr>
          <w:lang w:val="en-US"/>
        </w:rPr>
      </w:pPr>
      <w:r w:rsidRPr="00352527">
        <w:rPr>
          <w:lang w:val="en-US"/>
        </w:rPr>
        <w:t xml:space="preserve">A: It is our own sewerage project and we have to do it as soon as possible. So they have to look at this and finish it. it is our own trade that has to provide the drawings, so we need to sit down and ask for it. </w:t>
      </w:r>
    </w:p>
    <w:p w14:paraId="51E9F890" w14:textId="77777777" w:rsidR="008C07AB" w:rsidRPr="00352527" w:rsidRDefault="008C07AB" w:rsidP="008C07AB">
      <w:pPr>
        <w:rPr>
          <w:lang w:val="en-US"/>
        </w:rPr>
      </w:pPr>
      <w:r w:rsidRPr="00352527">
        <w:rPr>
          <w:lang w:val="en-US"/>
        </w:rPr>
        <w:t>B: are those the 7 preconditions (pointing at filled obstacle list) ?</w:t>
      </w:r>
    </w:p>
    <w:p w14:paraId="17F1907F" w14:textId="77777777" w:rsidR="008C07AB" w:rsidRPr="00352527" w:rsidRDefault="008C07AB" w:rsidP="008C07AB">
      <w:pPr>
        <w:rPr>
          <w:lang w:val="en-US"/>
        </w:rPr>
      </w:pPr>
      <w:r w:rsidRPr="00352527">
        <w:rPr>
          <w:lang w:val="en-US"/>
        </w:rPr>
        <w:t>A: the documents refers to who didnt do his job, it could be the architect, it could be the construction engineer and electrician, plumbing engineer or it could be me the byggeledelse. or it could be the developers. So I am asking now V and E to pull themselves together and come with the final project.</w:t>
      </w:r>
    </w:p>
    <w:p w14:paraId="294105FF" w14:textId="77777777" w:rsidR="008C07AB" w:rsidRPr="00352527" w:rsidRDefault="008C07AB" w:rsidP="008C07AB">
      <w:pPr>
        <w:rPr>
          <w:lang w:val="en-US"/>
        </w:rPr>
      </w:pPr>
      <w:r w:rsidRPr="00352527">
        <w:rPr>
          <w:lang w:val="en-US"/>
        </w:rPr>
        <w:t>B: for example if the reason for delays is the weather, it is raining and you cannot continue the work, do you put it somewhere?</w:t>
      </w:r>
    </w:p>
    <w:p w14:paraId="3E8FC168" w14:textId="77777777" w:rsidR="008C07AB" w:rsidRPr="00352527" w:rsidRDefault="008C07AB" w:rsidP="008C07AB">
      <w:pPr>
        <w:rPr>
          <w:lang w:val="en-US"/>
        </w:rPr>
      </w:pPr>
      <w:r w:rsidRPr="00352527">
        <w:rPr>
          <w:lang w:val="en-US"/>
        </w:rPr>
        <w:t>A: No, not in this file, we put in the minutes.</w:t>
      </w:r>
    </w:p>
    <w:p w14:paraId="2BFB8E58" w14:textId="77777777" w:rsidR="008C07AB" w:rsidRPr="00352527" w:rsidRDefault="008C07AB" w:rsidP="008C07AB">
      <w:pPr>
        <w:rPr>
          <w:lang w:val="en-US"/>
        </w:rPr>
      </w:pPr>
      <w:r w:rsidRPr="00352527">
        <w:rPr>
          <w:lang w:val="en-US"/>
        </w:rPr>
        <w:t xml:space="preserve">B: This document is only for big, complex project, if I do not get the drawings, so this is what we need to put inside. </w:t>
      </w:r>
    </w:p>
    <w:p w14:paraId="6C909E75" w14:textId="77777777" w:rsidR="008C07AB" w:rsidRPr="00352527" w:rsidRDefault="008C07AB" w:rsidP="008C07AB">
      <w:pPr>
        <w:rPr>
          <w:lang w:val="en-US"/>
        </w:rPr>
      </w:pPr>
      <w:r w:rsidRPr="00352527">
        <w:rPr>
          <w:lang w:val="en-US"/>
        </w:rPr>
        <w:lastRenderedPageBreak/>
        <w:t xml:space="preserve">A: As you can see on this paper (Location based scheduling with percentage of completed work) we have some activities that need to be addressed and I sent the agenda and schedule to everyone, so we are all aware of the progress of the project. </w:t>
      </w:r>
    </w:p>
    <w:p w14:paraId="031BDC34" w14:textId="77777777" w:rsidR="008C07AB" w:rsidRPr="00352527" w:rsidRDefault="008C07AB" w:rsidP="008C07AB">
      <w:pPr>
        <w:rPr>
          <w:lang w:val="en-US"/>
        </w:rPr>
      </w:pPr>
      <w:r w:rsidRPr="00352527">
        <w:rPr>
          <w:lang w:val="en-US"/>
        </w:rPr>
        <w:t>B: So you sent those files to everyone</w:t>
      </w:r>
    </w:p>
    <w:p w14:paraId="5EDB675E" w14:textId="77777777" w:rsidR="008C07AB" w:rsidRPr="00352527" w:rsidRDefault="008C07AB" w:rsidP="008C07AB">
      <w:pPr>
        <w:rPr>
          <w:lang w:val="en-US"/>
        </w:rPr>
      </w:pPr>
      <w:r w:rsidRPr="00352527">
        <w:rPr>
          <w:lang w:val="en-US"/>
        </w:rPr>
        <w:t>A: Yes</w:t>
      </w:r>
    </w:p>
    <w:p w14:paraId="22196EFF" w14:textId="6ABD3BDE" w:rsidR="008C07AB" w:rsidRPr="00352527" w:rsidRDefault="008C07AB" w:rsidP="008C07AB">
      <w:pPr>
        <w:rPr>
          <w:lang w:val="en-US"/>
        </w:rPr>
      </w:pPr>
      <w:r w:rsidRPr="00352527">
        <w:rPr>
          <w:lang w:val="en-US"/>
        </w:rPr>
        <w:t xml:space="preserve">B: You are using LPS, you are using the </w:t>
      </w:r>
      <w:r w:rsidR="008300D7">
        <w:rPr>
          <w:lang w:val="en-US"/>
        </w:rPr>
        <w:t>LPS</w:t>
      </w:r>
      <w:r w:rsidRPr="00352527">
        <w:rPr>
          <w:lang w:val="en-US"/>
        </w:rPr>
        <w:t>, however it seems like you are not using all the tools that are.</w:t>
      </w:r>
    </w:p>
    <w:p w14:paraId="44C4020E" w14:textId="374A55C0" w:rsidR="008C07AB" w:rsidRPr="00352527" w:rsidRDefault="008C07AB" w:rsidP="008C07AB">
      <w:pPr>
        <w:rPr>
          <w:lang w:val="en-US"/>
        </w:rPr>
      </w:pPr>
      <w:r w:rsidRPr="00352527">
        <w:rPr>
          <w:lang w:val="en-US"/>
        </w:rPr>
        <w:t xml:space="preserve">B: According to theory you have 6 weeks scheduling and </w:t>
      </w:r>
      <w:r w:rsidR="00F32D2A">
        <w:rPr>
          <w:lang w:val="en-US"/>
        </w:rPr>
        <w:t>MRP</w:t>
      </w:r>
      <w:r w:rsidRPr="00352527">
        <w:rPr>
          <w:lang w:val="en-US"/>
        </w:rPr>
        <w:t>. Do you actually calculate the percent plant completed from the activites that are finished?</w:t>
      </w:r>
    </w:p>
    <w:p w14:paraId="2E8FAFA0" w14:textId="77777777" w:rsidR="008C07AB" w:rsidRPr="00352527" w:rsidRDefault="008C07AB" w:rsidP="008C07AB">
      <w:pPr>
        <w:rPr>
          <w:lang w:val="en-US"/>
        </w:rPr>
      </w:pPr>
      <w:r w:rsidRPr="00352527">
        <w:rPr>
          <w:lang w:val="en-US"/>
        </w:rPr>
        <w:t>A: that is PPU</w:t>
      </w:r>
    </w:p>
    <w:p w14:paraId="59514D1D" w14:textId="77777777" w:rsidR="008C07AB" w:rsidRPr="00352527" w:rsidRDefault="008C07AB" w:rsidP="008C07AB">
      <w:pPr>
        <w:rPr>
          <w:lang w:val="en-US"/>
        </w:rPr>
      </w:pPr>
      <w:r w:rsidRPr="00352527">
        <w:rPr>
          <w:lang w:val="en-US"/>
        </w:rPr>
        <w:t xml:space="preserve">B: Yes, that is in danish </w:t>
      </w:r>
    </w:p>
    <w:p w14:paraId="1F083006" w14:textId="214568AF" w:rsidR="008C07AB" w:rsidRPr="00352527" w:rsidRDefault="008C07AB" w:rsidP="008C07AB">
      <w:pPr>
        <w:rPr>
          <w:lang w:val="en-US"/>
        </w:rPr>
      </w:pPr>
      <w:r w:rsidRPr="00352527">
        <w:rPr>
          <w:lang w:val="en-US"/>
        </w:rPr>
        <w:t xml:space="preserve">A: this is kinda the same(referring to the </w:t>
      </w:r>
      <w:r w:rsidR="00FB428F">
        <w:rPr>
          <w:lang w:val="en-US"/>
        </w:rPr>
        <w:t>LBS</w:t>
      </w:r>
      <w:r w:rsidRPr="00352527">
        <w:rPr>
          <w:lang w:val="en-US"/>
        </w:rPr>
        <w:t xml:space="preserve"> with the percentage of completed tasks). This is how many percentage is done, however it does not say how many percentage did i do, compared to what I had. You know, I have been process consultant since 2001 and I have been working together with some other guys on the lean principles and I know all of this theoretical staff. But sometimes it is nice to hear what people like have to say and ask about the different tools. </w:t>
      </w:r>
    </w:p>
    <w:p w14:paraId="18270B88" w14:textId="77777777" w:rsidR="008C07AB" w:rsidRPr="00352527" w:rsidRDefault="008C07AB" w:rsidP="008C07AB">
      <w:pPr>
        <w:rPr>
          <w:lang w:val="en-US"/>
        </w:rPr>
      </w:pPr>
      <w:r w:rsidRPr="00352527">
        <w:rPr>
          <w:lang w:val="en-US"/>
        </w:rPr>
        <w:t>A: You say PPU, I do not use it anymore, because it is too heavy to do, it was to tiring, but this is maybe a new way of doing it. (referred to the same LBS percent completion of tasks) At least I did this on a very big construction site Nordea, its one 1 billion kr, and it is pretty big and what i learned from is that the dirt and sewage they work very close together, much closer than I have expected. so you can see, even when they are working on the different blocks A and B they are very close. A and B modules are not very big, and that is why i though when they are done here (points on the LBS) they can start with the 3 module. But know I know they are even closer than what i thought, but for a longer period of time, so next time i will know that they will take longer time but actually closer and they will be done at the same time.</w:t>
      </w:r>
    </w:p>
    <w:p w14:paraId="2CF22079" w14:textId="77777777" w:rsidR="008C07AB" w:rsidRPr="00352527" w:rsidRDefault="008C07AB" w:rsidP="008C07AB">
      <w:pPr>
        <w:rPr>
          <w:lang w:val="en-US"/>
        </w:rPr>
      </w:pPr>
      <w:r w:rsidRPr="00352527">
        <w:rPr>
          <w:lang w:val="en-US"/>
        </w:rPr>
        <w:t xml:space="preserve">B: but they could not, I mean when you did the phase and scheduling meetings with the trades, they couldn't foresee how long it will take for them to complete the tasks. </w:t>
      </w:r>
    </w:p>
    <w:p w14:paraId="5FD4810C" w14:textId="77777777" w:rsidR="008C07AB" w:rsidRPr="00352527" w:rsidRDefault="008C07AB" w:rsidP="008C07AB">
      <w:pPr>
        <w:rPr>
          <w:lang w:val="en-US"/>
        </w:rPr>
      </w:pPr>
      <w:r w:rsidRPr="00352527">
        <w:rPr>
          <w:lang w:val="en-US"/>
        </w:rPr>
        <w:t xml:space="preserve">A: Yes, but on this project we had issues with pollution, its not just polluted, it is almost anything. </w:t>
      </w:r>
    </w:p>
    <w:p w14:paraId="766780F3" w14:textId="77777777" w:rsidR="008C07AB" w:rsidRPr="00352527" w:rsidRDefault="008C07AB" w:rsidP="008C07AB">
      <w:pPr>
        <w:rPr>
          <w:lang w:val="en-US"/>
        </w:rPr>
      </w:pPr>
      <w:r w:rsidRPr="00352527">
        <w:rPr>
          <w:lang w:val="en-US"/>
        </w:rPr>
        <w:t>B: So that is what caused most of the delays</w:t>
      </w:r>
    </w:p>
    <w:p w14:paraId="7BCAD113" w14:textId="77777777" w:rsidR="008C07AB" w:rsidRPr="00352527" w:rsidRDefault="008C07AB" w:rsidP="008C07AB">
      <w:pPr>
        <w:rPr>
          <w:lang w:val="en-US"/>
        </w:rPr>
      </w:pPr>
      <w:r w:rsidRPr="00352527">
        <w:rPr>
          <w:lang w:val="en-US"/>
        </w:rPr>
        <w:t>A: mostly it is because our own engineer is busy and they need to give us the project. so instead of starting the next day we had to wait 3 weeks and we started here (LBS). so it is annoying just because we didnt have the drawings, we have to wait and thats how it is.</w:t>
      </w:r>
    </w:p>
    <w:p w14:paraId="2EC3CE33" w14:textId="77777777" w:rsidR="008C07AB" w:rsidRPr="00352527" w:rsidRDefault="008C07AB" w:rsidP="008C07AB">
      <w:pPr>
        <w:rPr>
          <w:lang w:val="en-US"/>
        </w:rPr>
      </w:pPr>
      <w:r w:rsidRPr="00352527">
        <w:rPr>
          <w:lang w:val="en-US"/>
        </w:rPr>
        <w:t>B: So before the start of the project the engineer was not avaible and he could not do any ground study, geothecnical studies.</w:t>
      </w:r>
    </w:p>
    <w:p w14:paraId="28CA3D97" w14:textId="77777777" w:rsidR="008C07AB" w:rsidRPr="00352527" w:rsidRDefault="008C07AB" w:rsidP="008C07AB">
      <w:pPr>
        <w:rPr>
          <w:lang w:val="en-US"/>
        </w:rPr>
      </w:pPr>
      <w:r w:rsidRPr="00352527">
        <w:rPr>
          <w:lang w:val="en-US"/>
        </w:rPr>
        <w:t>A: No, we did, but they just didn't do it right and we have to wait.</w:t>
      </w:r>
    </w:p>
    <w:p w14:paraId="71A99322" w14:textId="77777777" w:rsidR="008C07AB" w:rsidRPr="00352527" w:rsidRDefault="008C07AB" w:rsidP="008C07AB">
      <w:pPr>
        <w:rPr>
          <w:lang w:val="en-US"/>
        </w:rPr>
      </w:pPr>
      <w:r w:rsidRPr="00352527">
        <w:rPr>
          <w:lang w:val="en-US"/>
        </w:rPr>
        <w:lastRenderedPageBreak/>
        <w:t>B: I am curious to know, it seems like you are doing quite a lot of quality control with the use of Location Based Scheduling, but do you use it as a tool to support your Lean kinda principles</w:t>
      </w:r>
    </w:p>
    <w:p w14:paraId="117E71EC" w14:textId="77777777" w:rsidR="008C07AB" w:rsidRPr="00352527" w:rsidRDefault="008C07AB" w:rsidP="008C07AB">
      <w:pPr>
        <w:rPr>
          <w:lang w:val="en-US"/>
        </w:rPr>
      </w:pPr>
      <w:r w:rsidRPr="00352527">
        <w:rPr>
          <w:lang w:val="en-US"/>
        </w:rPr>
        <w:t>A: Yes, I do</w:t>
      </w:r>
    </w:p>
    <w:p w14:paraId="3AE513DF" w14:textId="77777777" w:rsidR="008C07AB" w:rsidRPr="00352527" w:rsidRDefault="008C07AB" w:rsidP="008C07AB">
      <w:pPr>
        <w:rPr>
          <w:lang w:val="en-US"/>
        </w:rPr>
      </w:pPr>
      <w:r w:rsidRPr="00352527">
        <w:rPr>
          <w:lang w:val="en-US"/>
        </w:rPr>
        <w:t xml:space="preserve">B: and then you just you overview those 7 preconditions </w:t>
      </w:r>
    </w:p>
    <w:p w14:paraId="01382124" w14:textId="77777777" w:rsidR="008C07AB" w:rsidRPr="00352527" w:rsidRDefault="008C07AB" w:rsidP="008C07AB">
      <w:pPr>
        <w:rPr>
          <w:lang w:val="en-US"/>
        </w:rPr>
      </w:pPr>
      <w:r w:rsidRPr="00352527">
        <w:rPr>
          <w:lang w:val="en-US"/>
        </w:rPr>
        <w:t xml:space="preserve">A: Yes, that is why i stopped being a process consultant, because i wanted to see how good these method is on real life projects. One thing is in theory and one thing is in practice and i am trying to look ahead on this project. However if i take 5 weeks ahead planning on the meetings it just gets too wide and that is why I use 2 week planning. </w:t>
      </w:r>
    </w:p>
    <w:p w14:paraId="615C0E5C" w14:textId="77777777" w:rsidR="008C07AB" w:rsidRPr="00352527" w:rsidRDefault="008C07AB" w:rsidP="008C07AB">
      <w:pPr>
        <w:rPr>
          <w:lang w:val="en-US"/>
        </w:rPr>
      </w:pPr>
      <w:r w:rsidRPr="00352527">
        <w:rPr>
          <w:lang w:val="en-US"/>
        </w:rPr>
        <w:t>B: what is your experience in practice using LBS</w:t>
      </w:r>
    </w:p>
    <w:p w14:paraId="239FC6AD" w14:textId="77777777" w:rsidR="008C07AB" w:rsidRPr="00352527" w:rsidRDefault="008C07AB" w:rsidP="008C07AB">
      <w:pPr>
        <w:rPr>
          <w:lang w:val="en-US"/>
        </w:rPr>
      </w:pPr>
      <w:r w:rsidRPr="00352527">
        <w:rPr>
          <w:lang w:val="en-US"/>
        </w:rPr>
        <w:t>A: I am so happy, you cannot imagine. Especially when our planning for example the bricklayer, i want him to start the minute after a section is selected. (referring to the LBS in the meeting room)</w:t>
      </w:r>
    </w:p>
    <w:p w14:paraId="4395A554" w14:textId="77777777" w:rsidR="008C07AB" w:rsidRPr="00352527" w:rsidRDefault="008C07AB" w:rsidP="008C07AB">
      <w:pPr>
        <w:rPr>
          <w:lang w:val="en-US"/>
        </w:rPr>
      </w:pPr>
      <w:r w:rsidRPr="00352527">
        <w:rPr>
          <w:lang w:val="en-US"/>
        </w:rPr>
        <w:t xml:space="preserve">A: I have no chance to see all the activities especially in this case using the traditional master schedule, while now I can see what can it be done, and see where we have waste of resources and we can optimize the time. I woudnt see a lot of things in MS project. </w:t>
      </w:r>
    </w:p>
    <w:p w14:paraId="5EF4501F" w14:textId="77777777" w:rsidR="008C07AB" w:rsidRPr="00352527" w:rsidRDefault="008C07AB" w:rsidP="008C07AB">
      <w:pPr>
        <w:rPr>
          <w:lang w:val="en-US"/>
        </w:rPr>
      </w:pPr>
      <w:r w:rsidRPr="00352527">
        <w:rPr>
          <w:lang w:val="en-US"/>
        </w:rPr>
        <w:t xml:space="preserve">A: I have a better overview on the processes and can tell them with this rate you wont finish on time. Even today on the meeting because I have mentioned some time issues the concrete guys will have to work extra. And that is my main job, looking into time and speed, making sure that we are finishin on time. I am also trying to look further in the schedule. </w:t>
      </w:r>
    </w:p>
    <w:p w14:paraId="5DB28F79" w14:textId="77777777" w:rsidR="008C07AB" w:rsidRPr="00352527" w:rsidRDefault="008C07AB" w:rsidP="008C07AB">
      <w:pPr>
        <w:rPr>
          <w:lang w:val="en-US"/>
        </w:rPr>
      </w:pPr>
      <w:r w:rsidRPr="00352527">
        <w:rPr>
          <w:lang w:val="en-US"/>
        </w:rPr>
        <w:t>A: I have an exaple from Nordea project , where we have divided the project into 8 blocks, I told them there is going to be a problem in area 5 -6 you will not finish on time. Their answer was that they will finish on time. I told them the speed you are in right now, you will finish 4 weeks too late. I showed him what would happened , and then he took more man to work on the tasks and managed to deliver on time. I told him this 7 months before the actual finish of the task. This allowed me to have the flexibility to adjust the speed and the resources and make it on time. I am very pleased from the outcome.</w:t>
      </w:r>
    </w:p>
    <w:p w14:paraId="26370979" w14:textId="77777777" w:rsidR="008C07AB" w:rsidRPr="00352527" w:rsidRDefault="008C07AB" w:rsidP="008C07AB">
      <w:pPr>
        <w:rPr>
          <w:lang w:val="en-US"/>
        </w:rPr>
      </w:pPr>
      <w:r w:rsidRPr="00352527">
        <w:rPr>
          <w:lang w:val="en-US"/>
        </w:rPr>
        <w:t>B: Do you experience any challenges in regards to applying your method to the other trades?</w:t>
      </w:r>
    </w:p>
    <w:p w14:paraId="28732BBE" w14:textId="77777777" w:rsidR="008C07AB" w:rsidRPr="00352527" w:rsidRDefault="008C07AB" w:rsidP="008C07AB">
      <w:pPr>
        <w:rPr>
          <w:lang w:val="en-US"/>
        </w:rPr>
      </w:pPr>
      <w:r w:rsidRPr="00352527">
        <w:rPr>
          <w:lang w:val="en-US"/>
        </w:rPr>
        <w:t xml:space="preserve">A: yes many, for example the guy from the meeting today, responsible for concrete works, he is very old fashioned, but he is very smart and always delivers on time. However, I saw him recently using a ruler on my schedules, and I was really surprised to see that even him has accepted to some extend this new method, even though he does not want to admit it. He will maybe learn it one day, but he is so old school. </w:t>
      </w:r>
    </w:p>
    <w:p w14:paraId="6561E81F" w14:textId="77777777" w:rsidR="008C07AB" w:rsidRPr="00352527" w:rsidRDefault="008C07AB" w:rsidP="008C07AB">
      <w:pPr>
        <w:rPr>
          <w:lang w:val="en-US"/>
        </w:rPr>
      </w:pPr>
      <w:r w:rsidRPr="00352527">
        <w:rPr>
          <w:lang w:val="en-US"/>
        </w:rPr>
        <w:t>B: the question here is should you change for everyone, if he delivers in time and he is good is there a point ?</w:t>
      </w:r>
    </w:p>
    <w:p w14:paraId="7812CDC4" w14:textId="77777777" w:rsidR="008C07AB" w:rsidRPr="00352527" w:rsidRDefault="008C07AB" w:rsidP="008C07AB">
      <w:pPr>
        <w:rPr>
          <w:lang w:val="en-US"/>
        </w:rPr>
      </w:pPr>
      <w:r w:rsidRPr="00352527">
        <w:rPr>
          <w:lang w:val="en-US"/>
        </w:rPr>
        <w:t xml:space="preserve">A: No, as long as they go according to plan and are flexible it is fine with the tools they are using. I wont change him. </w:t>
      </w:r>
    </w:p>
    <w:p w14:paraId="046CD69C" w14:textId="77777777" w:rsidR="008C07AB" w:rsidRPr="00352527" w:rsidRDefault="008C07AB" w:rsidP="008C07AB">
      <w:pPr>
        <w:rPr>
          <w:lang w:val="en-US"/>
        </w:rPr>
      </w:pPr>
      <w:r w:rsidRPr="00352527">
        <w:rPr>
          <w:lang w:val="en-US"/>
        </w:rPr>
        <w:t xml:space="preserve">B: do you think everyone have the knowledge from other trades to check for all the preconditions </w:t>
      </w:r>
    </w:p>
    <w:p w14:paraId="5E71E2A1" w14:textId="77777777" w:rsidR="008C07AB" w:rsidRPr="00352527" w:rsidRDefault="008C07AB" w:rsidP="008C07AB">
      <w:pPr>
        <w:rPr>
          <w:lang w:val="en-US"/>
        </w:rPr>
      </w:pPr>
      <w:r w:rsidRPr="00352527">
        <w:rPr>
          <w:lang w:val="en-US"/>
        </w:rPr>
        <w:lastRenderedPageBreak/>
        <w:t xml:space="preserve">A: I wish they did it the way you did. </w:t>
      </w:r>
    </w:p>
    <w:p w14:paraId="52103106" w14:textId="77777777" w:rsidR="008C07AB" w:rsidRPr="00352527" w:rsidRDefault="008C07AB" w:rsidP="008C07AB">
      <w:pPr>
        <w:rPr>
          <w:lang w:val="en-US"/>
        </w:rPr>
      </w:pPr>
      <w:r w:rsidRPr="00352527">
        <w:rPr>
          <w:lang w:val="en-US"/>
        </w:rPr>
        <w:t xml:space="preserve">A: once we have build the staircases on the buildings, I will let the plumber guys or someone else, I will put a week LBS planning in the building so they will make a follow up each time they work on the site, and I will have a better overview of how the process is going, without requiring to educate them in something knew. If I can make the workers to make a cross on the shcedule, meaning i was here, i was here. </w:t>
      </w:r>
    </w:p>
    <w:p w14:paraId="52359AA8" w14:textId="77777777" w:rsidR="008C07AB" w:rsidRPr="00352527" w:rsidRDefault="008C07AB" w:rsidP="008C07AB">
      <w:pPr>
        <w:rPr>
          <w:lang w:val="en-US"/>
        </w:rPr>
      </w:pPr>
      <w:r w:rsidRPr="00352527">
        <w:rPr>
          <w:lang w:val="en-US"/>
        </w:rPr>
        <w:t>B: Actually this is the same area, so maybe they will need to know how much of work they did. because maybe at the of the week they would have done 50%, but it is about here, the middle of the line.</w:t>
      </w:r>
    </w:p>
    <w:p w14:paraId="6D7AF2F3" w14:textId="77777777" w:rsidR="008C07AB" w:rsidRPr="00352527" w:rsidRDefault="008C07AB" w:rsidP="008C07AB">
      <w:pPr>
        <w:rPr>
          <w:lang w:val="en-US"/>
        </w:rPr>
      </w:pPr>
      <w:r w:rsidRPr="00352527">
        <w:rPr>
          <w:lang w:val="en-US"/>
        </w:rPr>
        <w:t>A: Showing on the LBS, if this was activity and this locations going for 5 days in this apartment, he can go and cross this, and will know that he will be done in 13th of November. He will be aware that he will have to be done and he can see that he is behind and can work extra to finish on time. Once he is done the next one can come in.</w:t>
      </w:r>
    </w:p>
    <w:p w14:paraId="20C73EE7" w14:textId="77777777" w:rsidR="008C07AB" w:rsidRPr="00352527" w:rsidRDefault="008C07AB" w:rsidP="008C07AB">
      <w:pPr>
        <w:rPr>
          <w:lang w:val="en-US"/>
        </w:rPr>
      </w:pPr>
      <w:r w:rsidRPr="00352527">
        <w:rPr>
          <w:lang w:val="en-US"/>
        </w:rPr>
        <w:t>A: Using LBS it is easy to see, when you are behind schdule and you know where exactly you have to focus, but you cant get this overview from MS project. Maybe using this method and giving them precise details on how many apartments they will have to finish per day will be stressful for them, but I am really curious to see how it will works. You know at the end of the day, if this works they will make money. They will be able to work on there own without someone else disturbing them.</w:t>
      </w:r>
    </w:p>
    <w:p w14:paraId="16C4E9AE" w14:textId="77777777" w:rsidR="008C07AB" w:rsidRPr="00352527" w:rsidRDefault="008C07AB" w:rsidP="008C07AB">
      <w:pPr>
        <w:rPr>
          <w:lang w:val="en-US"/>
        </w:rPr>
      </w:pPr>
      <w:r w:rsidRPr="00352527">
        <w:rPr>
          <w:lang w:val="en-US"/>
        </w:rPr>
        <w:t>B: and they all of them understand how the LBS will work</w:t>
      </w:r>
    </w:p>
    <w:p w14:paraId="1B456FCF" w14:textId="77777777" w:rsidR="008C07AB" w:rsidRPr="00352527" w:rsidRDefault="008C07AB" w:rsidP="008C07AB">
      <w:pPr>
        <w:rPr>
          <w:lang w:val="en-US"/>
        </w:rPr>
      </w:pPr>
      <w:r w:rsidRPr="00352527">
        <w:rPr>
          <w:lang w:val="en-US"/>
        </w:rPr>
        <w:t xml:space="preserve">A: I dont know, i havent met them yet, but we will show them once we meet and we will have a small introduction meeting. </w:t>
      </w:r>
    </w:p>
    <w:p w14:paraId="51DF297F" w14:textId="77777777" w:rsidR="008C07AB" w:rsidRPr="00352527" w:rsidRDefault="008C07AB" w:rsidP="008C07AB">
      <w:pPr>
        <w:rPr>
          <w:lang w:val="en-US"/>
        </w:rPr>
      </w:pPr>
      <w:r w:rsidRPr="00352527">
        <w:rPr>
          <w:lang w:val="en-US"/>
        </w:rPr>
        <w:t>B: We have found a lot of project where LPS fails, and here it seems you are very positive about those methods and everything is working. Do you have some downside of the tools , are you using all of the tools</w:t>
      </w:r>
    </w:p>
    <w:p w14:paraId="7947CA0B" w14:textId="77777777" w:rsidR="008C07AB" w:rsidRPr="00352527" w:rsidRDefault="008C07AB" w:rsidP="008C07AB">
      <w:pPr>
        <w:rPr>
          <w:lang w:val="en-US"/>
        </w:rPr>
      </w:pPr>
      <w:r w:rsidRPr="00352527">
        <w:rPr>
          <w:lang w:val="en-US"/>
        </w:rPr>
        <w:t>A: I dropped PPU, it is not accurate, the subcontractors will always have 100%, which gives me a very unrealistic overview of how things went according to the planning.</w:t>
      </w:r>
    </w:p>
    <w:p w14:paraId="521F1130" w14:textId="77777777" w:rsidR="008C07AB" w:rsidRPr="00352527" w:rsidRDefault="008C07AB" w:rsidP="008C07AB">
      <w:pPr>
        <w:rPr>
          <w:lang w:val="en-US"/>
        </w:rPr>
      </w:pPr>
      <w:r w:rsidRPr="00352527">
        <w:rPr>
          <w:lang w:val="en-US"/>
        </w:rPr>
        <w:t>B: It can be a very useful tool if it properly used, but it can be easily cheated.</w:t>
      </w:r>
    </w:p>
    <w:p w14:paraId="0CE34EC2" w14:textId="77777777" w:rsidR="008C07AB" w:rsidRPr="00352527" w:rsidRDefault="008C07AB" w:rsidP="008C07AB">
      <w:pPr>
        <w:rPr>
          <w:lang w:val="en-US"/>
        </w:rPr>
      </w:pPr>
      <w:r w:rsidRPr="00352527">
        <w:rPr>
          <w:lang w:val="en-US"/>
        </w:rPr>
        <w:t>B: Actually if the crosses that you talked about before, that can be considered as PPC, because if this area is considered 100%, you can split the squre in 4 pieces and say that they have crossed 1 of them, that will mean that they have done 25% on the whole tasks, so they are actually tracking their time accurately.</w:t>
      </w:r>
    </w:p>
    <w:p w14:paraId="075126AC" w14:textId="77777777" w:rsidR="008C07AB" w:rsidRPr="00352527" w:rsidRDefault="008C07AB" w:rsidP="008C07AB">
      <w:pPr>
        <w:rPr>
          <w:lang w:val="en-US"/>
        </w:rPr>
      </w:pPr>
      <w:r w:rsidRPr="00352527">
        <w:rPr>
          <w:lang w:val="en-US"/>
        </w:rPr>
        <w:t>A: Yes, Yes that is correct. I haven't thought about that.</w:t>
      </w:r>
    </w:p>
    <w:p w14:paraId="4F453ED1" w14:textId="77777777" w:rsidR="008C07AB" w:rsidRPr="00352527" w:rsidRDefault="008C07AB" w:rsidP="008C07AB">
      <w:pPr>
        <w:rPr>
          <w:lang w:val="en-US"/>
        </w:rPr>
      </w:pPr>
      <w:r w:rsidRPr="00352527">
        <w:rPr>
          <w:lang w:val="en-US"/>
        </w:rPr>
        <w:t>B: The thing is we are studying all the tools from LPS, just with the LPS on its own. but when you use it LBS they are different. you are kinda using it them, but they are not used the same as LPS alone.</w:t>
      </w:r>
    </w:p>
    <w:p w14:paraId="2E87C9D1" w14:textId="77777777" w:rsidR="008C07AB" w:rsidRPr="00352527" w:rsidRDefault="008C07AB" w:rsidP="008C07AB">
      <w:pPr>
        <w:rPr>
          <w:lang w:val="en-US"/>
        </w:rPr>
      </w:pPr>
      <w:r w:rsidRPr="00352527">
        <w:rPr>
          <w:lang w:val="en-US"/>
        </w:rPr>
        <w:t xml:space="preserve">A: Yes you are kinda right. </w:t>
      </w:r>
    </w:p>
    <w:p w14:paraId="2A56345D" w14:textId="77777777" w:rsidR="008C07AB" w:rsidRPr="00352527" w:rsidRDefault="008C07AB" w:rsidP="008C07AB">
      <w:pPr>
        <w:rPr>
          <w:lang w:val="en-US"/>
        </w:rPr>
      </w:pPr>
      <w:r w:rsidRPr="00352527">
        <w:rPr>
          <w:lang w:val="en-US"/>
        </w:rPr>
        <w:t xml:space="preserve">B: I would like to tell them that they are 70% done, but no they want to know where they have to be done.and there is no activities that are presented. </w:t>
      </w:r>
    </w:p>
    <w:p w14:paraId="48239AAB" w14:textId="77777777" w:rsidR="008C07AB" w:rsidRPr="00352527" w:rsidRDefault="008C07AB" w:rsidP="008C07AB">
      <w:pPr>
        <w:rPr>
          <w:lang w:val="en-US"/>
        </w:rPr>
      </w:pPr>
      <w:r w:rsidRPr="00352527">
        <w:rPr>
          <w:lang w:val="en-US"/>
        </w:rPr>
        <w:lastRenderedPageBreak/>
        <w:t>B: do you have meeting for finding the reasons for delays.</w:t>
      </w:r>
    </w:p>
    <w:p w14:paraId="18F16585" w14:textId="77777777" w:rsidR="008C07AB" w:rsidRPr="00352527" w:rsidRDefault="008C07AB" w:rsidP="008C07AB">
      <w:pPr>
        <w:rPr>
          <w:lang w:val="en-US"/>
        </w:rPr>
      </w:pPr>
      <w:r w:rsidRPr="00352527">
        <w:rPr>
          <w:lang w:val="en-US"/>
        </w:rPr>
        <w:t xml:space="preserve">A: yes yes but it is very easy. But now i need to know that I have to keep an eye on the plumber. </w:t>
      </w:r>
    </w:p>
    <w:p w14:paraId="7FD05928" w14:textId="77777777" w:rsidR="008C07AB" w:rsidRPr="00352527" w:rsidRDefault="008C07AB" w:rsidP="008C07AB">
      <w:pPr>
        <w:rPr>
          <w:lang w:val="en-US"/>
        </w:rPr>
      </w:pPr>
      <w:r w:rsidRPr="00352527">
        <w:rPr>
          <w:lang w:val="en-US"/>
        </w:rPr>
        <w:t>B: do you think it is actually a good thing that most of the trades a part of the company and it is easy to see the reasons for delays</w:t>
      </w:r>
    </w:p>
    <w:p w14:paraId="76F95C6C" w14:textId="77777777" w:rsidR="008C07AB" w:rsidRPr="00352527" w:rsidRDefault="008C07AB" w:rsidP="008C07AB">
      <w:pPr>
        <w:rPr>
          <w:lang w:val="en-US"/>
        </w:rPr>
      </w:pPr>
      <w:r w:rsidRPr="00352527">
        <w:rPr>
          <w:lang w:val="en-US"/>
        </w:rPr>
        <w:t xml:space="preserve">A: I do not see there is a difference. Now it is different, we are all together in the same boat, we have the economy, if they are behind schedule, everyone is. The plumber is behind schedule, but I am not scared, He will come and do his job and it will be just fine. I just need to have this helicopter view to know what is going to happen tomorrow. </w:t>
      </w:r>
    </w:p>
    <w:p w14:paraId="575B960A" w14:textId="77777777" w:rsidR="008C07AB" w:rsidRPr="00352527" w:rsidRDefault="008C07AB" w:rsidP="008C07AB">
      <w:pPr>
        <w:rPr>
          <w:lang w:val="en-US"/>
        </w:rPr>
      </w:pPr>
      <w:r w:rsidRPr="00352527">
        <w:rPr>
          <w:lang w:val="en-US"/>
        </w:rPr>
        <w:t>B: do you think there is a difference on what kind of tools are used, based on the different project complexity</w:t>
      </w:r>
    </w:p>
    <w:p w14:paraId="6F97F2BE" w14:textId="77777777" w:rsidR="008C07AB" w:rsidRPr="00352527" w:rsidRDefault="008C07AB" w:rsidP="008C07AB">
      <w:pPr>
        <w:rPr>
          <w:lang w:val="en-US"/>
        </w:rPr>
      </w:pPr>
      <w:r w:rsidRPr="00352527">
        <w:rPr>
          <w:lang w:val="en-US"/>
        </w:rPr>
        <w:t>B: so when you are working on another site with a less complex project, are you going to use the same tools</w:t>
      </w:r>
    </w:p>
    <w:p w14:paraId="33485F8E" w14:textId="77777777" w:rsidR="008C07AB" w:rsidRPr="00352527" w:rsidRDefault="008C07AB" w:rsidP="008C07AB">
      <w:pPr>
        <w:rPr>
          <w:lang w:val="en-US"/>
        </w:rPr>
      </w:pPr>
      <w:r w:rsidRPr="00352527">
        <w:rPr>
          <w:lang w:val="en-US"/>
        </w:rPr>
        <w:t xml:space="preserve">A: I will try to do that , because I have so many example of this method working. I worked with a carpenter and he came to me saying lol amazing I will be working alone, none will be disturbing me. I have one week just for me. The electrician thought it was a little stressful, because he had to do an apartment a day, otherwise he would have been behind schedule. </w:t>
      </w:r>
    </w:p>
    <w:p w14:paraId="7A86A03A" w14:textId="77777777" w:rsidR="008C07AB" w:rsidRPr="00352527" w:rsidRDefault="008C07AB" w:rsidP="008C07AB">
      <w:pPr>
        <w:rPr>
          <w:lang w:val="en-US"/>
        </w:rPr>
      </w:pPr>
      <w:r w:rsidRPr="00352527">
        <w:rPr>
          <w:lang w:val="en-US"/>
        </w:rPr>
        <w:t>B: so you think this a such a good controlling tool, that they might be stressed about.</w:t>
      </w:r>
    </w:p>
    <w:p w14:paraId="19BDC284" w14:textId="77777777" w:rsidR="008C07AB" w:rsidRPr="00352527" w:rsidRDefault="008C07AB" w:rsidP="008C07AB">
      <w:pPr>
        <w:rPr>
          <w:lang w:val="en-US"/>
        </w:rPr>
      </w:pPr>
      <w:r w:rsidRPr="00352527">
        <w:rPr>
          <w:lang w:val="en-US"/>
        </w:rPr>
        <w:t xml:space="preserve">A: Yes, but that is my job to tell them do not be stressed, because you are making money. </w:t>
      </w:r>
    </w:p>
    <w:p w14:paraId="1FDBF5BB" w14:textId="77777777" w:rsidR="008C07AB" w:rsidRPr="00352527" w:rsidRDefault="008C07AB" w:rsidP="008C07AB">
      <w:pPr>
        <w:rPr>
          <w:lang w:val="en-US"/>
        </w:rPr>
      </w:pPr>
      <w:r w:rsidRPr="00352527">
        <w:rPr>
          <w:lang w:val="en-US"/>
        </w:rPr>
        <w:t>....</w:t>
      </w:r>
    </w:p>
    <w:p w14:paraId="546ECE1D" w14:textId="77777777" w:rsidR="008C07AB" w:rsidRPr="00352527" w:rsidRDefault="008C07AB" w:rsidP="008C07AB">
      <w:pPr>
        <w:rPr>
          <w:lang w:val="en-US"/>
        </w:rPr>
      </w:pPr>
      <w:r w:rsidRPr="00352527">
        <w:rPr>
          <w:lang w:val="en-US"/>
        </w:rPr>
        <w:t>B: do you make sure that everyone knows the 7 preconditions and have everything on the site so they can perform the task.</w:t>
      </w:r>
    </w:p>
    <w:p w14:paraId="39E61DCE" w14:textId="77777777" w:rsidR="008C07AB" w:rsidRPr="00352527" w:rsidRDefault="008C07AB" w:rsidP="008C07AB">
      <w:pPr>
        <w:rPr>
          <w:lang w:val="en-US"/>
        </w:rPr>
      </w:pPr>
      <w:r w:rsidRPr="00352527">
        <w:rPr>
          <w:lang w:val="en-US"/>
        </w:rPr>
        <w:t xml:space="preserve">A: I wish we did that, but if i ask do you have the materials or resources. They will just look at me and say Yes, but do not ask me that.  </w:t>
      </w:r>
    </w:p>
    <w:p w14:paraId="4C12378F" w14:textId="77777777" w:rsidR="008C07AB" w:rsidRPr="00352527" w:rsidRDefault="008C07AB" w:rsidP="008C07AB">
      <w:pPr>
        <w:rPr>
          <w:lang w:val="en-US"/>
        </w:rPr>
      </w:pPr>
      <w:r w:rsidRPr="00352527">
        <w:rPr>
          <w:lang w:val="en-US"/>
        </w:rPr>
        <w:t>B: you suppose that they have all the preconditions ready.</w:t>
      </w:r>
    </w:p>
    <w:p w14:paraId="6183A473" w14:textId="4BDE78C4" w:rsidR="008C07AB" w:rsidRDefault="008C07AB" w:rsidP="008C07AB">
      <w:pPr>
        <w:rPr>
          <w:lang w:val="en-US"/>
        </w:rPr>
      </w:pPr>
      <w:r w:rsidRPr="00352527">
        <w:rPr>
          <w:lang w:val="en-US"/>
        </w:rPr>
        <w:t>A: yes, because we talk about those meetings. I think it will take too much time for them to perform and check if they can do it or not, but i think they have it in the back of their heads.</w:t>
      </w:r>
    </w:p>
    <w:p w14:paraId="4D8FA946" w14:textId="3442A8FA" w:rsidR="00FE30ED" w:rsidRDefault="00FE30ED" w:rsidP="008C07AB">
      <w:pPr>
        <w:rPr>
          <w:lang w:val="en-US"/>
        </w:rPr>
        <w:sectPr w:rsidR="00FE30ED" w:rsidSect="000A6D07">
          <w:type w:val="oddPage"/>
          <w:pgSz w:w="11906" w:h="16838"/>
          <w:pgMar w:top="1702" w:right="1417" w:bottom="1417" w:left="1417" w:header="708" w:footer="708" w:gutter="0"/>
          <w:pgNumType w:start="97"/>
          <w:cols w:space="708"/>
          <w:docGrid w:linePitch="360"/>
        </w:sectPr>
      </w:pPr>
    </w:p>
    <w:p w14:paraId="07D478E7" w14:textId="44BBA527" w:rsidR="00FB4ABE" w:rsidRDefault="00FB4ABE" w:rsidP="00100642">
      <w:pPr>
        <w:pStyle w:val="Heading1"/>
        <w:numPr>
          <w:ilvl w:val="0"/>
          <w:numId w:val="29"/>
        </w:numPr>
      </w:pPr>
      <w:bookmarkStart w:id="1333" w:name="_Toc437346562"/>
      <w:bookmarkStart w:id="1334" w:name="_Toc437346881"/>
      <w:bookmarkStart w:id="1335" w:name="_Ref437422016"/>
      <w:bookmarkStart w:id="1336" w:name="_Toc437427869"/>
      <w:bookmarkStart w:id="1337" w:name="_Toc437433601"/>
      <w:bookmarkStart w:id="1338" w:name="_Toc437597702"/>
      <w:bookmarkStart w:id="1339" w:name="_Toc437600291"/>
      <w:bookmarkStart w:id="1340" w:name="_Toc437600900"/>
      <w:bookmarkStart w:id="1341" w:name="_Toc437865417"/>
      <w:bookmarkStart w:id="1342" w:name="_Toc439502563"/>
      <w:bookmarkStart w:id="1343" w:name="_Toc439502804"/>
      <w:bookmarkStart w:id="1344" w:name="_Toc439502959"/>
      <w:bookmarkStart w:id="1345" w:name="_Toc439503306"/>
      <w:bookmarkStart w:id="1346" w:name="_Toc439503543"/>
      <w:bookmarkStart w:id="1347" w:name="_Toc439505147"/>
      <w:bookmarkEnd w:id="1314"/>
      <w:bookmarkEnd w:id="1315"/>
      <w:r w:rsidRPr="00FB4ABE">
        <w:rPr>
          <w:noProof/>
          <w:lang w:val="da-DK" w:eastAsia="da-DK"/>
        </w:rPr>
        <w:lastRenderedPageBreak/>
        <w:drawing>
          <wp:anchor distT="0" distB="0" distL="114300" distR="114300" simplePos="0" relativeHeight="251658267" behindDoc="0" locked="0" layoutInCell="1" allowOverlap="1" wp14:anchorId="32ACBB21" wp14:editId="543AC0D5">
            <wp:simplePos x="0" y="0"/>
            <wp:positionH relativeFrom="margin">
              <wp:posOffset>41910</wp:posOffset>
            </wp:positionH>
            <wp:positionV relativeFrom="margin">
              <wp:posOffset>629219</wp:posOffset>
            </wp:positionV>
            <wp:extent cx="5667375" cy="8020050"/>
            <wp:effectExtent l="0" t="0" r="9525" b="0"/>
            <wp:wrapSquare wrapText="bothSides"/>
            <wp:docPr id="1726214537" name="Picture 1726214537" descr="C:\Users\David\Desktop\The Last Planner System (English) - Google Driv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C:\Users\David\Desktop\The Last Planner System (English) - Google Drive_0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anchor>
        </w:drawing>
      </w:r>
      <w:r w:rsidR="00100642">
        <w:t xml:space="preserve"> </w:t>
      </w:r>
      <w:r>
        <w:t>Online Survey questions</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0C3B13AD" w14:textId="02E750AC" w:rsidR="00FB4ABE" w:rsidRDefault="00FB4ABE">
      <w:pPr>
        <w:spacing w:line="259" w:lineRule="auto"/>
        <w:jc w:val="left"/>
      </w:pPr>
    </w:p>
    <w:p w14:paraId="599168ED" w14:textId="77777777" w:rsidR="00FB4ABE" w:rsidRDefault="00FB4ABE" w:rsidP="00BB40D3">
      <w:r w:rsidRPr="00FB4ABE">
        <w:rPr>
          <w:noProof/>
          <w:lang w:val="da-DK" w:eastAsia="da-DK"/>
        </w:rPr>
        <w:drawing>
          <wp:inline distT="0" distB="0" distL="0" distR="0" wp14:anchorId="750253CB" wp14:editId="62869617">
            <wp:extent cx="5667375" cy="8020050"/>
            <wp:effectExtent l="0" t="0" r="9525" b="0"/>
            <wp:docPr id="1726214538" name="Picture 1726214538" descr="C:\Users\David\Desktop\The Last Planner System (English) - Google Drive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C:\Users\David\Desktop\The Last Planner System (English) - Google Drive_00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6D9A6FCC" w14:textId="77777777" w:rsidR="00FB4ABE" w:rsidRDefault="00FB4ABE">
      <w:pPr>
        <w:spacing w:line="259" w:lineRule="auto"/>
        <w:jc w:val="left"/>
      </w:pPr>
      <w:r>
        <w:br w:type="page"/>
      </w:r>
    </w:p>
    <w:p w14:paraId="0D814288" w14:textId="77777777" w:rsidR="00FB4ABE" w:rsidRDefault="00FB4ABE" w:rsidP="00BB40D3">
      <w:r w:rsidRPr="00FB4ABE">
        <w:rPr>
          <w:noProof/>
          <w:lang w:val="da-DK" w:eastAsia="da-DK"/>
        </w:rPr>
        <w:lastRenderedPageBreak/>
        <w:drawing>
          <wp:inline distT="0" distB="0" distL="0" distR="0" wp14:anchorId="3EFE4A1E" wp14:editId="0B8E6271">
            <wp:extent cx="5667375" cy="8020050"/>
            <wp:effectExtent l="0" t="0" r="9525" b="0"/>
            <wp:docPr id="1726214539" name="Picture 1726214539" descr="C:\Users\David\Desktop\The Last Planner System (English) - Google Drive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C:\Users\David\Desktop\The Last Planner System (English) - Google Drive_00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234DFDB3" w14:textId="77777777" w:rsidR="00FB4ABE" w:rsidRDefault="00FB4ABE">
      <w:pPr>
        <w:spacing w:line="259" w:lineRule="auto"/>
        <w:jc w:val="left"/>
      </w:pPr>
      <w:r>
        <w:br w:type="page"/>
      </w:r>
    </w:p>
    <w:p w14:paraId="0FB53437" w14:textId="77777777" w:rsidR="00FB4ABE" w:rsidRDefault="00FB4ABE" w:rsidP="00BB40D3">
      <w:r w:rsidRPr="00FB4ABE">
        <w:rPr>
          <w:noProof/>
          <w:lang w:val="da-DK" w:eastAsia="da-DK"/>
        </w:rPr>
        <w:lastRenderedPageBreak/>
        <w:drawing>
          <wp:inline distT="0" distB="0" distL="0" distR="0" wp14:anchorId="2947718B" wp14:editId="3235B58B">
            <wp:extent cx="5667375" cy="8020050"/>
            <wp:effectExtent l="0" t="0" r="9525" b="0"/>
            <wp:docPr id="1726214540" name="Picture 1726214540" descr="C:\Users\David\Desktop\The Last Planner System (English) - Google Drive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C:\Users\David\Desktop\The Last Planner System (English) - Google Drive_00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792378E7" w14:textId="77777777" w:rsidR="00FB4ABE" w:rsidRDefault="00FB4ABE">
      <w:pPr>
        <w:spacing w:line="259" w:lineRule="auto"/>
        <w:jc w:val="left"/>
      </w:pPr>
      <w:r>
        <w:br w:type="page"/>
      </w:r>
    </w:p>
    <w:p w14:paraId="10B7A244" w14:textId="77777777" w:rsidR="00FB4ABE" w:rsidRDefault="00FB4ABE" w:rsidP="00BB40D3">
      <w:r w:rsidRPr="00FB4ABE">
        <w:rPr>
          <w:noProof/>
          <w:lang w:val="da-DK" w:eastAsia="da-DK"/>
        </w:rPr>
        <w:lastRenderedPageBreak/>
        <w:drawing>
          <wp:inline distT="0" distB="0" distL="0" distR="0" wp14:anchorId="38F1944F" wp14:editId="10F7634D">
            <wp:extent cx="5667375" cy="8020050"/>
            <wp:effectExtent l="0" t="0" r="9525" b="0"/>
            <wp:docPr id="1726214541" name="Picture 1726214541" descr="C:\Users\David\Desktop\The Last Planner System (English) - Google Drive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C:\Users\David\Desktop\The Last Planner System (English) - Google Drive_00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6A384E8B" w14:textId="77777777" w:rsidR="00FB4ABE" w:rsidRDefault="00FB4ABE">
      <w:pPr>
        <w:spacing w:line="259" w:lineRule="auto"/>
        <w:jc w:val="left"/>
      </w:pPr>
      <w:r>
        <w:br w:type="page"/>
      </w:r>
    </w:p>
    <w:p w14:paraId="27FF66B2" w14:textId="549C361A" w:rsidR="006C5EF9" w:rsidRDefault="00FB4ABE" w:rsidP="00BB40D3">
      <w:r w:rsidRPr="00FB4ABE">
        <w:rPr>
          <w:noProof/>
          <w:lang w:val="da-DK" w:eastAsia="da-DK"/>
        </w:rPr>
        <w:lastRenderedPageBreak/>
        <w:drawing>
          <wp:inline distT="0" distB="0" distL="0" distR="0" wp14:anchorId="4BFC14C8" wp14:editId="41320F4F">
            <wp:extent cx="5667375" cy="8020050"/>
            <wp:effectExtent l="0" t="0" r="9525" b="0"/>
            <wp:docPr id="1726214542" name="Picture 1726214542" descr="C:\Users\David\Desktop\The Last Planner System (English) - Google Drive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C:\Users\David\Desktop\The Last Planner System (English) - Google Drive_00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395063F9" w14:textId="77777777" w:rsidR="00FE30ED" w:rsidRDefault="00FE30ED">
      <w:pPr>
        <w:spacing w:line="259" w:lineRule="auto"/>
        <w:jc w:val="left"/>
        <w:sectPr w:rsidR="00FE30ED" w:rsidSect="00FE30ED">
          <w:type w:val="oddPage"/>
          <w:pgSz w:w="11906" w:h="16838"/>
          <w:pgMar w:top="1702" w:right="1417" w:bottom="1417" w:left="1417" w:header="708" w:footer="708" w:gutter="0"/>
          <w:pgNumType w:start="103"/>
          <w:cols w:space="708"/>
          <w:docGrid w:linePitch="360"/>
        </w:sectPr>
      </w:pPr>
    </w:p>
    <w:p w14:paraId="0DE2E5F2" w14:textId="4B614544" w:rsidR="006C5EF9" w:rsidRDefault="00100642" w:rsidP="00100642">
      <w:pPr>
        <w:pStyle w:val="Heading1"/>
        <w:numPr>
          <w:ilvl w:val="0"/>
          <w:numId w:val="29"/>
        </w:numPr>
      </w:pPr>
      <w:bookmarkStart w:id="1348" w:name="_Toc437346563"/>
      <w:bookmarkStart w:id="1349" w:name="_Toc437346882"/>
      <w:bookmarkStart w:id="1350" w:name="_Ref437422059"/>
      <w:r>
        <w:lastRenderedPageBreak/>
        <w:t xml:space="preserve"> </w:t>
      </w:r>
      <w:bookmarkStart w:id="1351" w:name="_Toc437427870"/>
      <w:bookmarkStart w:id="1352" w:name="_Ref437430510"/>
      <w:bookmarkStart w:id="1353" w:name="_Ref437430514"/>
      <w:bookmarkStart w:id="1354" w:name="_Ref437431665"/>
      <w:bookmarkStart w:id="1355" w:name="_Ref437431668"/>
      <w:bookmarkStart w:id="1356" w:name="_Toc437433602"/>
      <w:bookmarkStart w:id="1357" w:name="_Toc437597703"/>
      <w:bookmarkStart w:id="1358" w:name="_Toc437600292"/>
      <w:bookmarkStart w:id="1359" w:name="_Toc437600901"/>
      <w:bookmarkStart w:id="1360" w:name="_Toc437865418"/>
      <w:bookmarkStart w:id="1361" w:name="_Ref438569137"/>
      <w:bookmarkStart w:id="1362" w:name="_Toc439502564"/>
      <w:bookmarkStart w:id="1363" w:name="_Toc439502805"/>
      <w:bookmarkStart w:id="1364" w:name="_Toc439502960"/>
      <w:bookmarkStart w:id="1365" w:name="_Toc439503307"/>
      <w:bookmarkStart w:id="1366" w:name="_Toc439503544"/>
      <w:bookmarkStart w:id="1367" w:name="_Toc439505148"/>
      <w:r w:rsidR="006C5EF9">
        <w:t>Online Survey responses</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708591E2" w14:textId="0EC9BC66" w:rsidR="006C5EF9" w:rsidRDefault="006C5EF9" w:rsidP="006C5EF9">
      <w:r w:rsidRPr="006C5EF9">
        <w:rPr>
          <w:noProof/>
          <w:lang w:val="da-DK" w:eastAsia="da-DK"/>
        </w:rPr>
        <w:drawing>
          <wp:inline distT="0" distB="0" distL="0" distR="0" wp14:anchorId="15AD9855" wp14:editId="77E2E15C">
            <wp:extent cx="5667375" cy="5781675"/>
            <wp:effectExtent l="0" t="0" r="9525" b="9525"/>
            <wp:docPr id="1726214545" name="Picture 1726214545" descr="C:\Users\David\Desktop\The Last Planner System (English) - Google Driv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C:\Users\David\Desktop\The Last Planner System (English) - Google Drive_001.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27909"/>
                    <a:stretch/>
                  </pic:blipFill>
                  <pic:spPr bwMode="auto">
                    <a:xfrm>
                      <a:off x="0" y="0"/>
                      <a:ext cx="5667375" cy="5781675"/>
                    </a:xfrm>
                    <a:prstGeom prst="rect">
                      <a:avLst/>
                    </a:prstGeom>
                    <a:noFill/>
                    <a:ln>
                      <a:noFill/>
                    </a:ln>
                    <a:extLst>
                      <a:ext uri="{53640926-AAD7-44D8-BBD7-CCE9431645EC}">
                        <a14:shadowObscured xmlns:a14="http://schemas.microsoft.com/office/drawing/2010/main"/>
                      </a:ext>
                    </a:extLst>
                  </pic:spPr>
                </pic:pic>
              </a:graphicData>
            </a:graphic>
          </wp:inline>
        </w:drawing>
      </w:r>
    </w:p>
    <w:p w14:paraId="6C4D4708" w14:textId="77777777" w:rsidR="006C5EF9" w:rsidRDefault="006C5EF9">
      <w:pPr>
        <w:spacing w:line="259" w:lineRule="auto"/>
        <w:jc w:val="left"/>
      </w:pPr>
      <w:r>
        <w:br w:type="page"/>
      </w:r>
    </w:p>
    <w:p w14:paraId="107B49A4" w14:textId="7BE3DFF1" w:rsidR="006C5EF9" w:rsidRDefault="006C5EF9">
      <w:pPr>
        <w:spacing w:line="259" w:lineRule="auto"/>
        <w:jc w:val="left"/>
      </w:pPr>
      <w:r w:rsidRPr="006C5EF9">
        <w:rPr>
          <w:noProof/>
          <w:lang w:val="da-DK" w:eastAsia="da-DK"/>
        </w:rPr>
        <w:lastRenderedPageBreak/>
        <w:drawing>
          <wp:inline distT="0" distB="0" distL="0" distR="0" wp14:anchorId="12F7107A" wp14:editId="47A76937">
            <wp:extent cx="5667375" cy="7143750"/>
            <wp:effectExtent l="0" t="0" r="9525" b="0"/>
            <wp:docPr id="1726214546" name="Picture 1726214546" descr="C:\Users\David\Desktop\The Last Planner System (English) - Google Drive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C:\Users\David\Desktop\The Last Planner System (English) - Google Drive_002.jpg"/>
                    <pic:cNvPicPr>
                      <a:picLocks noChangeAspect="1" noChangeArrowheads="1"/>
                    </pic:cNvPicPr>
                  </pic:nvPicPr>
                  <pic:blipFill rotWithShape="1">
                    <a:blip r:embed="rId97">
                      <a:extLst>
                        <a:ext uri="{28A0092B-C50C-407E-A947-70E740481C1C}">
                          <a14:useLocalDpi xmlns:a14="http://schemas.microsoft.com/office/drawing/2010/main" val="0"/>
                        </a:ext>
                      </a:extLst>
                    </a:blip>
                    <a:srcRect b="10926"/>
                    <a:stretch/>
                  </pic:blipFill>
                  <pic:spPr bwMode="auto">
                    <a:xfrm>
                      <a:off x="0" y="0"/>
                      <a:ext cx="5667375" cy="7143750"/>
                    </a:xfrm>
                    <a:prstGeom prst="rect">
                      <a:avLst/>
                    </a:prstGeom>
                    <a:noFill/>
                    <a:ln>
                      <a:noFill/>
                    </a:ln>
                    <a:extLst>
                      <a:ext uri="{53640926-AAD7-44D8-BBD7-CCE9431645EC}">
                        <a14:shadowObscured xmlns:a14="http://schemas.microsoft.com/office/drawing/2010/main"/>
                      </a:ext>
                    </a:extLst>
                  </pic:spPr>
                </pic:pic>
              </a:graphicData>
            </a:graphic>
          </wp:inline>
        </w:drawing>
      </w:r>
    </w:p>
    <w:p w14:paraId="70132552" w14:textId="77777777" w:rsidR="006C5EF9" w:rsidRDefault="006C5EF9">
      <w:pPr>
        <w:spacing w:line="259" w:lineRule="auto"/>
        <w:jc w:val="left"/>
      </w:pPr>
      <w:r>
        <w:br w:type="page"/>
      </w:r>
    </w:p>
    <w:p w14:paraId="46A32589" w14:textId="218191D5" w:rsidR="006C5EF9" w:rsidRDefault="006C5EF9">
      <w:pPr>
        <w:spacing w:line="259" w:lineRule="auto"/>
        <w:jc w:val="left"/>
      </w:pPr>
      <w:r w:rsidRPr="006C5EF9">
        <w:rPr>
          <w:noProof/>
          <w:lang w:val="da-DK" w:eastAsia="da-DK"/>
        </w:rPr>
        <w:lastRenderedPageBreak/>
        <w:drawing>
          <wp:inline distT="0" distB="0" distL="0" distR="0" wp14:anchorId="352FA881" wp14:editId="3C664807">
            <wp:extent cx="5057775" cy="5829300"/>
            <wp:effectExtent l="0" t="0" r="9525" b="0"/>
            <wp:docPr id="1726214548" name="Picture 1726214548" descr="C:\Users\David\Desktop\The Last Planner System (English) - Google Driv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C:\Users\David\Desktop\The Last Planner System (English) - Google Drive_001.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6711" t="8540" r="4195" b="18861"/>
                    <a:stretch/>
                  </pic:blipFill>
                  <pic:spPr bwMode="auto">
                    <a:xfrm>
                      <a:off x="0" y="0"/>
                      <a:ext cx="5057775" cy="5829300"/>
                    </a:xfrm>
                    <a:prstGeom prst="rect">
                      <a:avLst/>
                    </a:prstGeom>
                    <a:noFill/>
                    <a:ln>
                      <a:noFill/>
                    </a:ln>
                    <a:extLst>
                      <a:ext uri="{53640926-AAD7-44D8-BBD7-CCE9431645EC}">
                        <a14:shadowObscured xmlns:a14="http://schemas.microsoft.com/office/drawing/2010/main"/>
                      </a:ext>
                    </a:extLst>
                  </pic:spPr>
                </pic:pic>
              </a:graphicData>
            </a:graphic>
          </wp:inline>
        </w:drawing>
      </w:r>
    </w:p>
    <w:p w14:paraId="71A84FCF" w14:textId="3DAFF6F0" w:rsidR="00D94B55" w:rsidRDefault="00D94B55">
      <w:pPr>
        <w:spacing w:line="259" w:lineRule="auto"/>
        <w:jc w:val="left"/>
      </w:pPr>
      <w:r>
        <w:br w:type="page"/>
      </w:r>
    </w:p>
    <w:p w14:paraId="0F058F36" w14:textId="77777777" w:rsidR="00D94B55" w:rsidRDefault="00D94B55" w:rsidP="006C5EF9">
      <w:r w:rsidRPr="00D94B55">
        <w:rPr>
          <w:noProof/>
          <w:lang w:val="da-DK" w:eastAsia="da-DK"/>
        </w:rPr>
        <w:lastRenderedPageBreak/>
        <w:drawing>
          <wp:inline distT="0" distB="0" distL="0" distR="0" wp14:anchorId="696F64EF" wp14:editId="1F0E3363">
            <wp:extent cx="5314950" cy="6686550"/>
            <wp:effectExtent l="0" t="0" r="0" b="0"/>
            <wp:docPr id="1726214549" name="Picture 1726214549" descr="C:\Users\David\Desktop\The Last Planner System (English) - Google Driv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C:\Users\David\Desktop\The Last Planner System (English) - Google Drive_001.jpg"/>
                    <pic:cNvPicPr>
                      <a:picLocks noChangeAspect="1" noChangeArrowheads="1"/>
                    </pic:cNvPicPr>
                  </pic:nvPicPr>
                  <pic:blipFill rotWithShape="1">
                    <a:blip r:embed="rId99">
                      <a:extLst>
                        <a:ext uri="{28A0092B-C50C-407E-A947-70E740481C1C}">
                          <a14:useLocalDpi xmlns:a14="http://schemas.microsoft.com/office/drawing/2010/main" val="0"/>
                        </a:ext>
                      </a:extLst>
                    </a:blip>
                    <a:srcRect l="6376" t="5463" b="11164"/>
                    <a:stretch/>
                  </pic:blipFill>
                  <pic:spPr bwMode="auto">
                    <a:xfrm>
                      <a:off x="0" y="0"/>
                      <a:ext cx="5314950" cy="6686550"/>
                    </a:xfrm>
                    <a:prstGeom prst="rect">
                      <a:avLst/>
                    </a:prstGeom>
                    <a:noFill/>
                    <a:ln>
                      <a:noFill/>
                    </a:ln>
                    <a:extLst>
                      <a:ext uri="{53640926-AAD7-44D8-BBD7-CCE9431645EC}">
                        <a14:shadowObscured xmlns:a14="http://schemas.microsoft.com/office/drawing/2010/main"/>
                      </a:ext>
                    </a:extLst>
                  </pic:spPr>
                </pic:pic>
              </a:graphicData>
            </a:graphic>
          </wp:inline>
        </w:drawing>
      </w:r>
    </w:p>
    <w:p w14:paraId="21BB6D58" w14:textId="77777777" w:rsidR="00D94B55" w:rsidRDefault="00D94B55">
      <w:pPr>
        <w:spacing w:line="259" w:lineRule="auto"/>
        <w:jc w:val="left"/>
      </w:pPr>
      <w:r>
        <w:br w:type="page"/>
      </w:r>
    </w:p>
    <w:p w14:paraId="739B8273" w14:textId="77777777" w:rsidR="00872B92" w:rsidRDefault="00D94B55" w:rsidP="006C5EF9">
      <w:r w:rsidRPr="00D94B55">
        <w:rPr>
          <w:noProof/>
          <w:lang w:val="da-DK" w:eastAsia="da-DK"/>
        </w:rPr>
        <w:lastRenderedPageBreak/>
        <w:drawing>
          <wp:inline distT="0" distB="0" distL="0" distR="0" wp14:anchorId="19A53408" wp14:editId="316973AD">
            <wp:extent cx="5638800" cy="7974719"/>
            <wp:effectExtent l="0" t="0" r="0" b="7620"/>
            <wp:docPr id="1726214550" name="Picture 1726214550" descr="C:\Users\David\Desktop\The Last Planner System (English) - Google Driv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C:\Users\David\Desktop\The Last Planner System (English) - Google Drive_001.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l="7110" t="9838" r="7067" b="16469"/>
                    <a:stretch/>
                  </pic:blipFill>
                  <pic:spPr bwMode="auto">
                    <a:xfrm>
                      <a:off x="0" y="0"/>
                      <a:ext cx="5641918" cy="7979129"/>
                    </a:xfrm>
                    <a:prstGeom prst="rect">
                      <a:avLst/>
                    </a:prstGeom>
                    <a:noFill/>
                    <a:ln>
                      <a:noFill/>
                    </a:ln>
                    <a:extLst>
                      <a:ext uri="{53640926-AAD7-44D8-BBD7-CCE9431645EC}">
                        <a14:shadowObscured xmlns:a14="http://schemas.microsoft.com/office/drawing/2010/main"/>
                      </a:ext>
                    </a:extLst>
                  </pic:spPr>
                </pic:pic>
              </a:graphicData>
            </a:graphic>
          </wp:inline>
        </w:drawing>
      </w:r>
    </w:p>
    <w:p w14:paraId="02C3DE37" w14:textId="77777777" w:rsidR="00872B92" w:rsidRDefault="00872B92">
      <w:pPr>
        <w:spacing w:line="259" w:lineRule="auto"/>
        <w:jc w:val="left"/>
      </w:pPr>
      <w:r>
        <w:br w:type="page"/>
      </w:r>
    </w:p>
    <w:p w14:paraId="00415250" w14:textId="77777777" w:rsidR="00872B92" w:rsidRDefault="00872B92" w:rsidP="006C5EF9">
      <w:r w:rsidRPr="00872B92">
        <w:rPr>
          <w:noProof/>
          <w:lang w:val="da-DK" w:eastAsia="da-DK"/>
        </w:rPr>
        <w:lastRenderedPageBreak/>
        <w:drawing>
          <wp:inline distT="0" distB="0" distL="0" distR="0" wp14:anchorId="0BE8EDD3" wp14:editId="6C6A3066">
            <wp:extent cx="5619750" cy="7739872"/>
            <wp:effectExtent l="0" t="0" r="0" b="0"/>
            <wp:docPr id="1726214551" name="Picture 1726214551" descr="C:\Users\David\Desktop\The Last Planner System (English) - Google Driv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C:\Users\David\Desktop\The Last Planner System (English) - Google Drive_001.jpg"/>
                    <pic:cNvPicPr>
                      <a:picLocks noChangeAspect="1" noChangeArrowheads="1"/>
                    </pic:cNvPicPr>
                  </pic:nvPicPr>
                  <pic:blipFill rotWithShape="1">
                    <a:blip r:embed="rId101">
                      <a:extLst>
                        <a:ext uri="{28A0092B-C50C-407E-A947-70E740481C1C}">
                          <a14:useLocalDpi xmlns:a14="http://schemas.microsoft.com/office/drawing/2010/main" val="0"/>
                        </a:ext>
                      </a:extLst>
                    </a:blip>
                    <a:srcRect l="6119" t="1506" r="5402" b="24508"/>
                    <a:stretch/>
                  </pic:blipFill>
                  <pic:spPr bwMode="auto">
                    <a:xfrm>
                      <a:off x="0" y="0"/>
                      <a:ext cx="5622859" cy="7744153"/>
                    </a:xfrm>
                    <a:prstGeom prst="rect">
                      <a:avLst/>
                    </a:prstGeom>
                    <a:noFill/>
                    <a:ln>
                      <a:noFill/>
                    </a:ln>
                    <a:extLst>
                      <a:ext uri="{53640926-AAD7-44D8-BBD7-CCE9431645EC}">
                        <a14:shadowObscured xmlns:a14="http://schemas.microsoft.com/office/drawing/2010/main"/>
                      </a:ext>
                    </a:extLst>
                  </pic:spPr>
                </pic:pic>
              </a:graphicData>
            </a:graphic>
          </wp:inline>
        </w:drawing>
      </w:r>
    </w:p>
    <w:p w14:paraId="368E8302" w14:textId="77777777" w:rsidR="00872B92" w:rsidRDefault="00872B92">
      <w:pPr>
        <w:spacing w:line="259" w:lineRule="auto"/>
        <w:jc w:val="left"/>
      </w:pPr>
      <w:r>
        <w:br w:type="page"/>
      </w:r>
    </w:p>
    <w:p w14:paraId="22A13938" w14:textId="66747B92" w:rsidR="00985025" w:rsidRDefault="00872B92" w:rsidP="006C5EF9">
      <w:r w:rsidRPr="00872B92">
        <w:rPr>
          <w:noProof/>
          <w:lang w:val="da-DK" w:eastAsia="da-DK"/>
        </w:rPr>
        <w:lastRenderedPageBreak/>
        <w:drawing>
          <wp:inline distT="0" distB="0" distL="0" distR="0" wp14:anchorId="2BC52323" wp14:editId="1DCAADD4">
            <wp:extent cx="5667375" cy="7410360"/>
            <wp:effectExtent l="0" t="0" r="0" b="635"/>
            <wp:docPr id="1726214552" name="Picture 1726214552" descr="C:\Users\David\Desktop\The Last Planner System (English) - Google Driv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C:\Users\David\Desktop\The Last Planner System (English) - Google Drive_001.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l="5953" t="17769" r="6400" b="12652"/>
                    <a:stretch/>
                  </pic:blipFill>
                  <pic:spPr bwMode="auto">
                    <a:xfrm>
                      <a:off x="0" y="0"/>
                      <a:ext cx="5670563" cy="7414528"/>
                    </a:xfrm>
                    <a:prstGeom prst="rect">
                      <a:avLst/>
                    </a:prstGeom>
                    <a:noFill/>
                    <a:ln>
                      <a:noFill/>
                    </a:ln>
                    <a:extLst>
                      <a:ext uri="{53640926-AAD7-44D8-BBD7-CCE9431645EC}">
                        <a14:shadowObscured xmlns:a14="http://schemas.microsoft.com/office/drawing/2010/main"/>
                      </a:ext>
                    </a:extLst>
                  </pic:spPr>
                </pic:pic>
              </a:graphicData>
            </a:graphic>
          </wp:inline>
        </w:drawing>
      </w:r>
    </w:p>
    <w:p w14:paraId="3413EF38" w14:textId="77777777" w:rsidR="00444B42" w:rsidRDefault="00444B42">
      <w:pPr>
        <w:spacing w:line="259" w:lineRule="auto"/>
        <w:jc w:val="left"/>
        <w:sectPr w:rsidR="00444B42" w:rsidSect="00FE30ED">
          <w:type w:val="oddPage"/>
          <w:pgSz w:w="11906" w:h="16838"/>
          <w:pgMar w:top="1702" w:right="1417" w:bottom="1417" w:left="1417" w:header="708" w:footer="708" w:gutter="0"/>
          <w:pgNumType w:start="111"/>
          <w:cols w:space="708"/>
          <w:docGrid w:linePitch="360"/>
        </w:sectPr>
      </w:pPr>
    </w:p>
    <w:p w14:paraId="4ED542E7" w14:textId="6C9E6A69" w:rsidR="00C634C1" w:rsidRDefault="00985025" w:rsidP="00100642">
      <w:pPr>
        <w:pStyle w:val="Heading1"/>
        <w:numPr>
          <w:ilvl w:val="0"/>
          <w:numId w:val="0"/>
        </w:numPr>
        <w:ind w:left="432" w:hanging="432"/>
      </w:pPr>
      <w:bookmarkStart w:id="1368" w:name="_Toc437427871"/>
      <w:bookmarkStart w:id="1369" w:name="_Toc437433603"/>
      <w:bookmarkStart w:id="1370" w:name="_Toc437600293"/>
      <w:bookmarkStart w:id="1371" w:name="_Toc437865419"/>
      <w:bookmarkStart w:id="1372" w:name="_Toc439505149"/>
      <w:r>
        <w:lastRenderedPageBreak/>
        <w:t>Annexes</w:t>
      </w:r>
      <w:bookmarkEnd w:id="1368"/>
      <w:bookmarkEnd w:id="1369"/>
      <w:bookmarkEnd w:id="1370"/>
      <w:bookmarkEnd w:id="1371"/>
      <w:bookmarkEnd w:id="1372"/>
    </w:p>
    <w:p w14:paraId="571E95FD" w14:textId="16DA8685" w:rsidR="00100642" w:rsidRDefault="00422C84" w:rsidP="00780021">
      <w:pPr>
        <w:pStyle w:val="ListParagraph"/>
        <w:numPr>
          <w:ilvl w:val="0"/>
          <w:numId w:val="32"/>
        </w:numPr>
        <w:ind w:left="284" w:hanging="284"/>
      </w:pPr>
      <w:r>
        <w:t xml:space="preserve">Location Based </w:t>
      </w:r>
      <w:r w:rsidR="00100642" w:rsidRPr="00100642">
        <w:t>Master Schedule Frederikskaj 2</w:t>
      </w:r>
    </w:p>
    <w:p w14:paraId="4BDD25FE" w14:textId="5E27D2CE" w:rsidR="00100642" w:rsidRPr="00100642" w:rsidRDefault="00780021" w:rsidP="00780021">
      <w:r>
        <w:t xml:space="preserve">B. </w:t>
      </w:r>
      <w:r w:rsidR="00422C84">
        <w:t xml:space="preserve">Location Based </w:t>
      </w:r>
      <w:r>
        <w:t>Phase Schedule Frederikskaj 2</w:t>
      </w:r>
    </w:p>
    <w:p w14:paraId="573B13AA" w14:textId="19962C17" w:rsidR="00100642" w:rsidRPr="006A3DEE" w:rsidRDefault="00780021" w:rsidP="00985025">
      <w:pPr>
        <w:rPr>
          <w:lang w:val="da-DK"/>
        </w:rPr>
      </w:pPr>
      <w:r w:rsidRPr="006A3DEE">
        <w:rPr>
          <w:lang w:val="da-DK"/>
        </w:rPr>
        <w:t>C</w:t>
      </w:r>
      <w:r w:rsidR="00422C84" w:rsidRPr="006A3DEE">
        <w:rPr>
          <w:lang w:val="da-DK"/>
        </w:rPr>
        <w:t xml:space="preserve">. Progress Status </w:t>
      </w:r>
      <w:r w:rsidR="00100642" w:rsidRPr="006A3DEE">
        <w:rPr>
          <w:lang w:val="da-DK"/>
        </w:rPr>
        <w:t>Frederikskaj 2</w:t>
      </w:r>
    </w:p>
    <w:p w14:paraId="51CCF8F2" w14:textId="4F6FA386" w:rsidR="00985025" w:rsidRPr="006A3DEE" w:rsidRDefault="00780021" w:rsidP="00985025">
      <w:pPr>
        <w:rPr>
          <w:lang w:val="da-DK"/>
        </w:rPr>
      </w:pPr>
      <w:r w:rsidRPr="006A3DEE">
        <w:rPr>
          <w:lang w:val="da-DK"/>
        </w:rPr>
        <w:t>D</w:t>
      </w:r>
      <w:r w:rsidR="00100642" w:rsidRPr="006A3DEE">
        <w:rPr>
          <w:lang w:val="da-DK"/>
        </w:rPr>
        <w:t>. Hovedtidsplan</w:t>
      </w:r>
      <w:r w:rsidRPr="006A3DEE">
        <w:rPr>
          <w:lang w:val="da-DK"/>
        </w:rPr>
        <w:t xml:space="preserve"> Musikhus kvarteret project</w:t>
      </w:r>
    </w:p>
    <w:p w14:paraId="0D7C6AB7" w14:textId="6BF17E39" w:rsidR="00422C84" w:rsidRPr="00EB4C24" w:rsidRDefault="00734ED9" w:rsidP="00422C84">
      <w:pPr>
        <w:rPr>
          <w:lang w:val="da-DK"/>
        </w:rPr>
      </w:pPr>
      <w:r w:rsidRPr="00EB4C24">
        <w:rPr>
          <w:lang w:val="da-DK"/>
        </w:rPr>
        <w:t>E</w:t>
      </w:r>
      <w:r w:rsidR="00100642" w:rsidRPr="00EB4C24">
        <w:rPr>
          <w:lang w:val="da-DK"/>
        </w:rPr>
        <w:t>. Komplettering</w:t>
      </w:r>
      <w:r w:rsidR="00780021" w:rsidRPr="00EB4C24">
        <w:rPr>
          <w:lang w:val="da-DK"/>
        </w:rPr>
        <w:t xml:space="preserve"> Musikhus kcarteret project</w:t>
      </w:r>
    </w:p>
    <w:p w14:paraId="2E4D70EA" w14:textId="09A5D5A4" w:rsidR="00734ED9" w:rsidRPr="00EB4C24" w:rsidRDefault="00734ED9" w:rsidP="00422C84">
      <w:pPr>
        <w:rPr>
          <w:lang w:val="da-DK"/>
        </w:rPr>
      </w:pPr>
      <w:r w:rsidRPr="00EB4C24">
        <w:rPr>
          <w:lang w:val="da-DK"/>
        </w:rPr>
        <w:t>F. Byggemøde 30</w:t>
      </w:r>
    </w:p>
    <w:p w14:paraId="6A68A858" w14:textId="0D655229" w:rsidR="00734ED9" w:rsidRPr="00444B42" w:rsidRDefault="00734ED9" w:rsidP="00444B42">
      <w:pPr>
        <w:rPr>
          <w:lang w:val="da-DK"/>
        </w:rPr>
      </w:pPr>
    </w:p>
    <w:sectPr w:rsidR="00734ED9" w:rsidRPr="00444B42" w:rsidSect="00CF46A1">
      <w:type w:val="oddPage"/>
      <w:pgSz w:w="11906" w:h="16838"/>
      <w:pgMar w:top="1702" w:right="1417" w:bottom="1417" w:left="1417" w:header="708" w:footer="708" w:gutter="0"/>
      <w:pgNumType w:start="119"/>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Florin Firte" w:date="2015-12-07T01:39:00Z" w:initials="FF">
    <w:p w14:paraId="7890C101" w14:textId="6AEE1532" w:rsidR="001A042D" w:rsidRDefault="001A042D">
      <w:pPr>
        <w:pStyle w:val="CommentText"/>
      </w:pPr>
      <w:r>
        <w:rPr>
          <w:rStyle w:val="CommentReference"/>
        </w:rPr>
        <w:annotationRef/>
      </w:r>
      <w:r>
        <w:t>research</w:t>
      </w:r>
    </w:p>
  </w:comment>
  <w:comment w:id="24" w:author="Florin Firte" w:date="2015-12-07T01:41:00Z" w:initials="FF">
    <w:p w14:paraId="4AB00691" w14:textId="295CA9DF" w:rsidR="001A042D" w:rsidRDefault="001A042D">
      <w:pPr>
        <w:pStyle w:val="CommentText"/>
      </w:pPr>
      <w:r>
        <w:rPr>
          <w:rStyle w:val="CommentReference"/>
        </w:rPr>
        <w:annotationRef/>
      </w:r>
      <w:r>
        <w:t>would like</w:t>
      </w:r>
    </w:p>
  </w:comment>
  <w:comment w:id="82" w:author="Ivan Dimitrov" w:date="2015-11-18T11:57:00Z" w:initials="ID">
    <w:p w14:paraId="6957DF48" w14:textId="7190405D" w:rsidR="001A042D" w:rsidRDefault="001A042D">
      <w:pPr>
        <w:pStyle w:val="CommentText"/>
      </w:pPr>
      <w:r>
        <w:rPr>
          <w:rStyle w:val="CommentReference"/>
        </w:rPr>
        <w:annotationRef/>
      </w:r>
      <w:r>
        <w:t>Resultin n cost and time overruns as a common …</w:t>
      </w:r>
    </w:p>
  </w:comment>
  <w:comment w:id="114" w:author="David González" w:date="2015-12-01T08:17:00Z" w:initials="DG">
    <w:p w14:paraId="6C86496C" w14:textId="19AFC251" w:rsidR="001A042D" w:rsidRDefault="001A042D">
      <w:pPr>
        <w:pStyle w:val="CommentText"/>
      </w:pPr>
      <w:r>
        <w:rPr>
          <w:rStyle w:val="CommentReference"/>
        </w:rPr>
        <w:annotationRef/>
      </w:r>
      <w:r>
        <w:t>Shorter paragraphs</w:t>
      </w:r>
    </w:p>
  </w:comment>
  <w:comment w:id="123" w:author="David González" w:date="2015-11-27T09:40:00Z" w:initials="DG">
    <w:p w14:paraId="3B728C24" w14:textId="22637174" w:rsidR="001A042D" w:rsidRDefault="001A042D">
      <w:pPr>
        <w:pStyle w:val="CommentText"/>
      </w:pPr>
      <w:r>
        <w:rPr>
          <w:rStyle w:val="CommentReference"/>
        </w:rPr>
        <w:annotationRef/>
      </w:r>
      <w:r>
        <w:t>Actually we present that in chapter 7 because there is not much research about the combined system although after the data collection we are coming up with new improvements.</w:t>
      </w:r>
    </w:p>
  </w:comment>
  <w:comment w:id="225" w:author="David González" w:date="2015-11-18T10:31:00Z" w:initials="DG">
    <w:p w14:paraId="5FCC0FCF" w14:textId="6E7C816E" w:rsidR="001A042D" w:rsidRDefault="001A042D">
      <w:pPr>
        <w:pStyle w:val="CommentText"/>
      </w:pPr>
      <w:r>
        <w:rPr>
          <w:rStyle w:val="CommentReference"/>
        </w:rPr>
        <w:annotationRef/>
      </w:r>
      <w:r>
        <w:t xml:space="preserve">Write more about the TrimByg in specific </w:t>
      </w:r>
    </w:p>
  </w:comment>
  <w:comment w:id="265" w:author="Florin Firte" w:date="2015-12-07T02:55:00Z" w:initials="FF">
    <w:p w14:paraId="10FD6905" w14:textId="30C5FB39" w:rsidR="001A042D" w:rsidRDefault="001A042D">
      <w:pPr>
        <w:pStyle w:val="CommentText"/>
      </w:pPr>
      <w:r>
        <w:rPr>
          <w:rStyle w:val="CommentReference"/>
        </w:rPr>
        <w:annotationRef/>
      </w:r>
      <w:r>
        <w:t>vital</w:t>
      </w:r>
    </w:p>
  </w:comment>
  <w:comment w:id="266" w:author="Florin Firte" w:date="2015-12-07T02:59:00Z" w:initials="FF">
    <w:p w14:paraId="23F5A051" w14:textId="3F8C82D5" w:rsidR="001A042D" w:rsidRDefault="001A042D">
      <w:pPr>
        <w:pStyle w:val="CommentText"/>
      </w:pPr>
      <w:r>
        <w:rPr>
          <w:rStyle w:val="CommentReference"/>
        </w:rPr>
        <w:annotationRef/>
      </w:r>
      <w:r>
        <w:t>In addition, the chapter presents….</w:t>
      </w:r>
    </w:p>
  </w:comment>
  <w:comment w:id="448" w:author="Florin Firte" w:date="2015-12-07T03:47:00Z" w:initials="FF">
    <w:p w14:paraId="7FE568DF" w14:textId="4D706100" w:rsidR="001A042D" w:rsidRDefault="001A042D">
      <w:pPr>
        <w:pStyle w:val="CommentText"/>
      </w:pPr>
      <w:r>
        <w:rPr>
          <w:rStyle w:val="CommentReference"/>
        </w:rPr>
        <w:annotationRef/>
      </w:r>
      <w:r>
        <w:t>Therefore, the argument behind this report is to gain…</w:t>
      </w:r>
    </w:p>
  </w:comment>
  <w:comment w:id="551" w:author="Florin Firte" w:date="2015-12-07T04:13:00Z" w:initials="FF">
    <w:p w14:paraId="78194B47" w14:textId="07B822CE" w:rsidR="001A042D" w:rsidRDefault="001A042D">
      <w:pPr>
        <w:pStyle w:val="CommentText"/>
      </w:pPr>
      <w:r>
        <w:rPr>
          <w:rStyle w:val="CommentReference"/>
        </w:rPr>
        <w:annotationRef/>
      </w:r>
      <w:r>
        <w:t>It is suggested to have a site visit and…</w:t>
      </w:r>
    </w:p>
  </w:comment>
  <w:comment w:id="552" w:author="Ivan Dimitrov" w:date="2015-11-05T13:10:00Z" w:initials="ID">
    <w:p w14:paraId="0014E5FA" w14:textId="77777777" w:rsidR="001A042D" w:rsidRDefault="001A042D" w:rsidP="004D753D">
      <w:pPr>
        <w:pStyle w:val="CommentText"/>
      </w:pPr>
      <w:r>
        <w:rPr>
          <w:rStyle w:val="CommentReference"/>
        </w:rPr>
        <w:annotationRef/>
      </w:r>
      <w:r>
        <w:t>rephrase</w:t>
      </w:r>
    </w:p>
  </w:comment>
  <w:comment w:id="556" w:author="Ivan Dimitrov" w:date="2015-11-05T12:24:00Z" w:initials="ID">
    <w:p w14:paraId="2A86BC75" w14:textId="7EAB7C18" w:rsidR="001A042D" w:rsidRDefault="001A042D">
      <w:pPr>
        <w:pStyle w:val="CommentText"/>
      </w:pPr>
      <w:r>
        <w:rPr>
          <w:rStyle w:val="CommentReference"/>
        </w:rPr>
        <w:annotationRef/>
      </w:r>
      <w:r>
        <w:t xml:space="preserve">Refer to appendix. We need to make it </w:t>
      </w:r>
    </w:p>
  </w:comment>
  <w:comment w:id="589" w:author="David González" w:date="2015-10-16T11:14:00Z" w:initials="DG">
    <w:p w14:paraId="354AE63E" w14:textId="77EBAD1F" w:rsidR="001A042D" w:rsidRDefault="001A042D">
      <w:pPr>
        <w:pStyle w:val="CommentText"/>
      </w:pPr>
      <w:r>
        <w:rPr>
          <w:rStyle w:val="CommentReference"/>
        </w:rPr>
        <w:annotationRef/>
      </w:r>
      <w:r>
        <w:t xml:space="preserve">Your are mentioning what is the workable backlog but you are introducing it before. Maybe better to explain in what consist before first mentioning. </w:t>
      </w:r>
    </w:p>
  </w:comment>
  <w:comment w:id="590" w:author="David González" w:date="2015-09-29T12:20:00Z" w:initials="DG">
    <w:p w14:paraId="57016BA4" w14:textId="394CBC08" w:rsidR="001A042D" w:rsidRDefault="001A042D">
      <w:pPr>
        <w:pStyle w:val="CommentText"/>
      </w:pPr>
      <w:r>
        <w:rPr>
          <w:rStyle w:val="CommentReference"/>
        </w:rPr>
        <w:annotationRef/>
      </w:r>
      <w:r>
        <w:t>Include that the workable backlog also serves as a buffer to reduce variability since if some activity is desviated from schedule and cannot be performed on time some, the trades can do some other activity from the backlog independent from the sequence to reduce the impact of the delay.</w:t>
      </w:r>
    </w:p>
  </w:comment>
  <w:comment w:id="680" w:author="David González" w:date="2015-12-17T17:41:00Z" w:initials="DG">
    <w:p w14:paraId="64332E6F" w14:textId="21C86835" w:rsidR="001A042D" w:rsidRDefault="001A042D">
      <w:pPr>
        <w:pStyle w:val="CommentText"/>
      </w:pPr>
      <w:r>
        <w:rPr>
          <w:rStyle w:val="CommentReference"/>
        </w:rPr>
        <w:annotationRef/>
      </w:r>
      <w:r>
        <w:t>It seems that here is missing something</w:t>
      </w:r>
    </w:p>
  </w:comment>
  <w:comment w:id="766" w:author="David González" w:date="2015-11-16T08:26:00Z" w:initials="DG">
    <w:p w14:paraId="293AF312" w14:textId="77777777" w:rsidR="001A042D" w:rsidRDefault="001A042D">
      <w:pPr>
        <w:pStyle w:val="CommentText"/>
      </w:pPr>
      <w:r>
        <w:rPr>
          <w:rStyle w:val="CommentReference"/>
        </w:rPr>
        <w:annotationRef/>
      </w:r>
      <w:r>
        <w:t>Explain about both companies’ cultures</w:t>
      </w:r>
    </w:p>
  </w:comment>
  <w:comment w:id="1108" w:author="David González" w:date="2015-12-03T13:12:00Z" w:initials="DG">
    <w:p w14:paraId="454199D2" w14:textId="398D4A98" w:rsidR="001A042D" w:rsidRDefault="001A042D">
      <w:pPr>
        <w:pStyle w:val="CommentText"/>
      </w:pPr>
      <w:r>
        <w:rPr>
          <w:rStyle w:val="CommentReference"/>
        </w:rPr>
        <w:annotationRef/>
      </w:r>
      <w:r>
        <w:t>What do u mean</w:t>
      </w:r>
    </w:p>
  </w:comment>
  <w:comment w:id="1109" w:author="David González" w:date="2015-12-03T13:14:00Z" w:initials="DG">
    <w:p w14:paraId="65EFAC66" w14:textId="51E380EC" w:rsidR="001A042D" w:rsidRDefault="001A042D">
      <w:pPr>
        <w:pStyle w:val="CommentText"/>
      </w:pPr>
      <w:r>
        <w:rPr>
          <w:rStyle w:val="CommentReference"/>
        </w:rPr>
        <w:annotationRef/>
      </w:r>
      <w:r>
        <w:t xml:space="preserve">How u know? I would put the specific answer between quotes or refer to the annexes </w:t>
      </w:r>
    </w:p>
  </w:comment>
  <w:comment w:id="1110" w:author="Ivan Dimitrov" w:date="2015-12-03T16:43:00Z" w:initials="ID">
    <w:p w14:paraId="52FB4392" w14:textId="723D5882" w:rsidR="001A042D" w:rsidRDefault="001A042D">
      <w:pPr>
        <w:pStyle w:val="CommentText"/>
      </w:pPr>
      <w:r>
        <w:rPr>
          <w:rStyle w:val="CommentReference"/>
        </w:rPr>
        <w:annotationRef/>
      </w:r>
      <w:r>
        <w:t xml:space="preserve">That’s a good comment !! </w:t>
      </w:r>
    </w:p>
    <w:p w14:paraId="629B1339" w14:textId="77777777" w:rsidR="001A042D" w:rsidRDefault="001A042D">
      <w:pPr>
        <w:pStyle w:val="CommentText"/>
      </w:pPr>
    </w:p>
  </w:comment>
  <w:comment w:id="1124" w:author="Ivan Dimitrov" w:date="2015-12-02T13:48:00Z" w:initials="ID">
    <w:p w14:paraId="1D85D97F" w14:textId="14C78589" w:rsidR="001A042D" w:rsidRDefault="001A042D">
      <w:pPr>
        <w:pStyle w:val="CommentText"/>
      </w:pPr>
      <w:r>
        <w:rPr>
          <w:rStyle w:val="CommentReference"/>
        </w:rPr>
        <w:annotationRef/>
      </w:r>
      <w:r>
        <w:t>maybe says as presented in the improvements chapter</w:t>
      </w:r>
    </w:p>
  </w:comment>
  <w:comment w:id="1159" w:author="David González" w:date="2015-12-03T11:34:00Z" w:initials="DG">
    <w:p w14:paraId="163E9A25" w14:textId="0E9A3473" w:rsidR="001A042D" w:rsidRDefault="001A042D">
      <w:pPr>
        <w:pStyle w:val="CommentText"/>
      </w:pPr>
      <w:r>
        <w:rPr>
          <w:rStyle w:val="CommentReference"/>
        </w:rPr>
        <w:annotationRef/>
      </w:r>
      <w:r>
        <w:t>It is not explained yet but we should include it there</w:t>
      </w:r>
    </w:p>
  </w:comment>
  <w:comment w:id="1160" w:author="Ivan Dimitrov" w:date="2015-12-03T12:46:00Z" w:initials="ID">
    <w:p w14:paraId="153D9102" w14:textId="75F0A3D5" w:rsidR="001A042D" w:rsidRDefault="001A042D">
      <w:pPr>
        <w:pStyle w:val="CommentText"/>
      </w:pPr>
      <w:r>
        <w:rPr>
          <w:rStyle w:val="CommentReference"/>
        </w:rPr>
        <w:annotationRef/>
      </w:r>
      <w:r>
        <w:t>Isn’t it better to refer it somehow to our improvement chapter</w:t>
      </w:r>
    </w:p>
  </w:comment>
  <w:comment w:id="1161" w:author="David González" w:date="2015-12-03T13:00:00Z" w:initials="DG">
    <w:p w14:paraId="16913663" w14:textId="60729C90" w:rsidR="001A042D" w:rsidRDefault="001A042D">
      <w:pPr>
        <w:pStyle w:val="CommentText"/>
      </w:pPr>
      <w:r>
        <w:rPr>
          <w:rStyle w:val="CommentReference"/>
        </w:rPr>
        <w:annotationRef/>
      </w:r>
      <w:r>
        <w:t>Maybe but we have already considered the healthy check in the explanation of the method and is included in the flow chart and the summary description of chapter 7</w:t>
      </w:r>
    </w:p>
  </w:comment>
  <w:comment w:id="1182" w:author="Florin Firte" w:date="2015-12-07T05:18:00Z" w:initials="FF">
    <w:p w14:paraId="75C2DAA5" w14:textId="3DA29EFC" w:rsidR="001A042D" w:rsidRDefault="001A042D" w:rsidP="00514A04">
      <w:pPr>
        <w:pStyle w:val="CommentText"/>
      </w:pPr>
      <w:r>
        <w:rPr>
          <w:rStyle w:val="CommentReference"/>
        </w:rPr>
        <w:annotationRef/>
      </w:r>
      <w:r>
        <w:t xml:space="preserve">I think </w:t>
      </w:r>
      <w:r>
        <w:rPr>
          <w:rStyle w:val="CommentReference"/>
        </w:rPr>
        <w:annotationRef/>
      </w:r>
      <w:r>
        <w:t>we should mention when this meeting is taking place. I have not seen that written anywhere</w:t>
      </w:r>
    </w:p>
    <w:p w14:paraId="5A8DB647" w14:textId="0996B5A3" w:rsidR="001A042D" w:rsidRDefault="001A042D">
      <w:pPr>
        <w:pStyle w:val="CommentText"/>
      </w:pPr>
    </w:p>
  </w:comment>
  <w:comment w:id="1195" w:author="Ivan Dimitrov" w:date="2015-11-11T09:58:00Z" w:initials="ID">
    <w:p w14:paraId="5BAD570B" w14:textId="6BB6AA67" w:rsidR="001A042D" w:rsidRDefault="001A042D">
      <w:pPr>
        <w:pStyle w:val="CommentText"/>
      </w:pPr>
      <w:r>
        <w:rPr>
          <w:rStyle w:val="CommentReference"/>
        </w:rPr>
        <w:annotationRef/>
      </w:r>
      <w:r>
        <w:t>Check Spelling Biatchhh</w:t>
      </w:r>
    </w:p>
  </w:comment>
  <w:comment w:id="1232" w:author="Ivan Dimitrov" w:date="2015-11-11T09:58:00Z" w:initials="ID">
    <w:p w14:paraId="565E7A4E" w14:textId="20CED539" w:rsidR="001A042D" w:rsidRDefault="001A042D">
      <w:pPr>
        <w:pStyle w:val="CommentText"/>
      </w:pPr>
      <w:r>
        <w:rPr>
          <w:rStyle w:val="CommentReference"/>
        </w:rPr>
        <w:annotationRef/>
      </w:r>
      <w:r>
        <w:t>check spelling in table</w:t>
      </w:r>
    </w:p>
  </w:comment>
  <w:comment w:id="1251" w:author="Ivan Dimitrov" w:date="2015-11-26T16:28:00Z" w:initials="ID">
    <w:p w14:paraId="7341B9EB" w14:textId="2D456911" w:rsidR="001A042D" w:rsidRDefault="001A042D">
      <w:pPr>
        <w:pStyle w:val="CommentText"/>
      </w:pPr>
      <w:r>
        <w:rPr>
          <w:rStyle w:val="CommentReference"/>
        </w:rPr>
        <w:annotationRef/>
      </w:r>
      <w:r>
        <w:t>rephrase</w:t>
      </w:r>
    </w:p>
  </w:comment>
  <w:comment w:id="1294" w:author="David González" w:date="2015-12-10T11:03:00Z" w:initials="DG">
    <w:p w14:paraId="0510A9A7" w14:textId="77777777" w:rsidR="001A042D" w:rsidRDefault="001A042D" w:rsidP="00D05D12">
      <w:pPr>
        <w:pStyle w:val="CommentText"/>
      </w:pPr>
      <w:r>
        <w:rPr>
          <w:rStyle w:val="CommentReference"/>
        </w:rPr>
        <w:annotationRef/>
      </w:r>
      <w:r>
        <w:t xml:space="preserve">Then how is called this chapter discussion or future research. Maybe would be better to move this last pharagraph to the beginning as an introduction to future research although I think that better to call it discussion cos its going too detail. </w:t>
      </w:r>
    </w:p>
    <w:p w14:paraId="6B4928BB" w14:textId="77777777" w:rsidR="001A042D" w:rsidRDefault="001A042D" w:rsidP="00D05D12">
      <w:pPr>
        <w:pStyle w:val="CommentText"/>
      </w:pPr>
      <w:r>
        <w:t>Make connection to the next sub-chapter</w:t>
      </w:r>
    </w:p>
  </w:comment>
  <w:comment w:id="1296" w:author="David González" w:date="2015-11-29T12:13:00Z" w:initials="DG">
    <w:p w14:paraId="70AC8F8F" w14:textId="77777777" w:rsidR="001A042D" w:rsidRDefault="001A042D" w:rsidP="00D05D12">
      <w:pPr>
        <w:pStyle w:val="CommentText"/>
      </w:pPr>
      <w:r>
        <w:rPr>
          <w:rStyle w:val="CommentReference"/>
        </w:rPr>
        <w:annotationRef/>
      </w:r>
      <w:r>
        <w:t xml:space="preserve">Maybe from here should be added in a separated subchapter called additional VICO tools or something similar </w:t>
      </w:r>
    </w:p>
  </w:comment>
  <w:comment w:id="1297" w:author="David González" w:date="2015-11-29T12:07:00Z" w:initials="DG">
    <w:p w14:paraId="270C4415" w14:textId="77777777" w:rsidR="001A042D" w:rsidRDefault="001A042D" w:rsidP="00D05D12">
      <w:pPr>
        <w:pStyle w:val="CommentText"/>
      </w:pPr>
      <w:r>
        <w:rPr>
          <w:rStyle w:val="CommentReference"/>
        </w:rPr>
        <w:annotationRef/>
      </w:r>
      <w:r>
        <w:t>We should put references to all this points</w:t>
      </w:r>
    </w:p>
  </w:comment>
  <w:comment w:id="1298" w:author="David González" w:date="2015-12-10T11:12:00Z" w:initials="DG">
    <w:p w14:paraId="1C9C9918" w14:textId="77777777" w:rsidR="001A042D" w:rsidRDefault="001A042D" w:rsidP="00D05D12">
      <w:pPr>
        <w:pStyle w:val="CommentText"/>
      </w:pPr>
      <w:r>
        <w:rPr>
          <w:rStyle w:val="CommentReference"/>
        </w:rPr>
        <w:annotationRef/>
      </w:r>
      <w:r>
        <w:t>This is actually the progress status that Kristine used as a PPC maybe we should refere to it</w:t>
      </w:r>
    </w:p>
  </w:comment>
  <w:comment w:id="1299" w:author="David González" w:date="2015-12-10T11:13:00Z" w:initials="DG">
    <w:p w14:paraId="3EAA01CA" w14:textId="77777777" w:rsidR="001A042D" w:rsidRDefault="001A042D" w:rsidP="00D05D12">
      <w:pPr>
        <w:pStyle w:val="CommentText"/>
      </w:pPr>
      <w:r>
        <w:rPr>
          <w:rStyle w:val="CommentReference"/>
        </w:rPr>
        <w:annotationRef/>
      </w:r>
      <w:r>
        <w:t>This is about VDC and is very well explained in the beginning of the chapter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90C101" w15:done="1"/>
  <w15:commentEx w15:paraId="4AB00691" w15:done="1"/>
  <w15:commentEx w15:paraId="6957DF48" w15:done="1"/>
  <w15:commentEx w15:paraId="6C86496C" w15:done="1"/>
  <w15:commentEx w15:paraId="3B728C24" w15:done="1"/>
  <w15:commentEx w15:paraId="5FCC0FCF" w15:done="1"/>
  <w15:commentEx w15:paraId="10FD6905" w15:done="1"/>
  <w15:commentEx w15:paraId="23F5A051" w15:done="1"/>
  <w15:commentEx w15:paraId="7FE568DF" w15:done="1"/>
  <w15:commentEx w15:paraId="78194B47" w15:done="1"/>
  <w15:commentEx w15:paraId="0014E5FA" w15:done="1"/>
  <w15:commentEx w15:paraId="2A86BC75" w15:done="1"/>
  <w15:commentEx w15:paraId="354AE63E" w15:done="1"/>
  <w15:commentEx w15:paraId="57016BA4" w15:done="1"/>
  <w15:commentEx w15:paraId="64332E6F" w15:done="1"/>
  <w15:commentEx w15:paraId="293AF312" w15:done="1"/>
  <w15:commentEx w15:paraId="454199D2" w15:done="1"/>
  <w15:commentEx w15:paraId="65EFAC66" w15:done="1"/>
  <w15:commentEx w15:paraId="629B1339" w15:paraIdParent="65EFAC66" w15:done="1"/>
  <w15:commentEx w15:paraId="1D85D97F" w15:done="1"/>
  <w15:commentEx w15:paraId="163E9A25" w15:done="1"/>
  <w15:commentEx w15:paraId="153D9102" w15:paraIdParent="163E9A25" w15:done="1"/>
  <w15:commentEx w15:paraId="16913663" w15:paraIdParent="163E9A25" w15:done="1"/>
  <w15:commentEx w15:paraId="5A8DB647" w15:done="1"/>
  <w15:commentEx w15:paraId="5BAD570B" w15:done="1"/>
  <w15:commentEx w15:paraId="565E7A4E" w15:done="1"/>
  <w15:commentEx w15:paraId="7341B9EB" w15:done="1"/>
  <w15:commentEx w15:paraId="6B4928BB" w15:done="1"/>
  <w15:commentEx w15:paraId="70AC8F8F" w15:done="1"/>
  <w15:commentEx w15:paraId="270C4415" w15:done="0"/>
  <w15:commentEx w15:paraId="1C9C9918" w15:done="1"/>
  <w15:commentEx w15:paraId="3EAA01CA"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11191" w14:textId="77777777" w:rsidR="001A042D" w:rsidRDefault="001A042D" w:rsidP="00B13FC5">
      <w:pPr>
        <w:spacing w:after="0" w:line="240" w:lineRule="auto"/>
      </w:pPr>
      <w:r>
        <w:separator/>
      </w:r>
    </w:p>
  </w:endnote>
  <w:endnote w:type="continuationSeparator" w:id="0">
    <w:p w14:paraId="4E4213DA" w14:textId="77777777" w:rsidR="001A042D" w:rsidRDefault="001A042D" w:rsidP="00B13FC5">
      <w:pPr>
        <w:spacing w:after="0" w:line="240" w:lineRule="auto"/>
      </w:pPr>
      <w:r>
        <w:continuationSeparator/>
      </w:r>
    </w:p>
  </w:endnote>
  <w:endnote w:type="continuationNotice" w:id="1">
    <w:p w14:paraId="24C4555B" w14:textId="77777777" w:rsidR="001A042D" w:rsidRDefault="001A04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ourceSansPro-Bold">
    <w:altName w:val="Calibri"/>
    <w:panose1 w:val="00000000000000000000"/>
    <w:charset w:val="00"/>
    <w:family w:val="auto"/>
    <w:notTrueType/>
    <w:pitch w:val="default"/>
    <w:sig w:usb0="00000003" w:usb1="00000000" w:usb2="00000000" w:usb3="00000000" w:csb0="00000001" w:csb1="00000000"/>
  </w:font>
  <w:font w:name="mes-Bold">
    <w:altName w:val="Calibri"/>
    <w:panose1 w:val="00000000000000000000"/>
    <w:charset w:val="00"/>
    <w:family w:val="auto"/>
    <w:notTrueType/>
    <w:pitch w:val="default"/>
    <w:sig w:usb0="00000003" w:usb1="00000000" w:usb2="00000000" w:usb3="00000000" w:csb0="00000001" w:csb1="00000000"/>
  </w:font>
  <w:font w:name="lveticaNeue-LightItalic">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988497"/>
      <w:docPartObj>
        <w:docPartGallery w:val="Page Numbers (Bottom of Page)"/>
        <w:docPartUnique/>
      </w:docPartObj>
    </w:sdtPr>
    <w:sdtEndPr>
      <w:rPr>
        <w:noProof/>
      </w:rPr>
    </w:sdtEndPr>
    <w:sdtContent>
      <w:p w14:paraId="115DCA29" w14:textId="1BA94FAA" w:rsidR="001A042D" w:rsidRDefault="001A042D" w:rsidP="00E35609">
        <w:pPr>
          <w:pStyle w:val="Footer"/>
        </w:pPr>
        <w:r>
          <w:fldChar w:fldCharType="begin"/>
        </w:r>
        <w:r>
          <w:instrText xml:space="preserve"> PAGE  \* ROMAN  \* MERGEFORMAT </w:instrText>
        </w:r>
        <w:r>
          <w:fldChar w:fldCharType="separate"/>
        </w:r>
        <w:r>
          <w:rPr>
            <w:noProof/>
          </w:rPr>
          <w:t>II</w:t>
        </w:r>
        <w:r>
          <w:fldChar w:fldCharType="end"/>
        </w:r>
      </w:p>
    </w:sdtContent>
  </w:sdt>
  <w:p w14:paraId="173E9DC0" w14:textId="77777777" w:rsidR="001A042D" w:rsidRPr="00E35609" w:rsidRDefault="001A042D" w:rsidP="00E356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264223"/>
      <w:docPartObj>
        <w:docPartGallery w:val="Page Numbers (Bottom of Page)"/>
        <w:docPartUnique/>
      </w:docPartObj>
    </w:sdtPr>
    <w:sdtEndPr>
      <w:rPr>
        <w:noProof/>
      </w:rPr>
    </w:sdtEndPr>
    <w:sdtContent>
      <w:p w14:paraId="2AE3DB32" w14:textId="409287AF" w:rsidR="001A042D" w:rsidRDefault="001A042D">
        <w:pPr>
          <w:pStyle w:val="Footer"/>
        </w:pPr>
        <w:r>
          <w:fldChar w:fldCharType="begin"/>
        </w:r>
        <w:r>
          <w:instrText xml:space="preserve"> PAGE  \* ROMAN  \* MERGEFORMAT </w:instrText>
        </w:r>
        <w:r>
          <w:fldChar w:fldCharType="separate"/>
        </w:r>
        <w:r w:rsidR="00073263">
          <w:rPr>
            <w:noProof/>
          </w:rPr>
          <w:t>VIII</w:t>
        </w:r>
        <w:r>
          <w:fldChar w:fldCharType="end"/>
        </w:r>
      </w:p>
    </w:sdtContent>
  </w:sdt>
  <w:p w14:paraId="402388F5" w14:textId="77777777" w:rsidR="001A042D" w:rsidRPr="00F920FE" w:rsidRDefault="001A042D" w:rsidP="00F920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36358"/>
      <w:docPartObj>
        <w:docPartGallery w:val="Page Numbers (Bottom of Page)"/>
        <w:docPartUnique/>
      </w:docPartObj>
    </w:sdtPr>
    <w:sdtEndPr>
      <w:rPr>
        <w:noProof/>
      </w:rPr>
    </w:sdtEndPr>
    <w:sdtContent>
      <w:p w14:paraId="607ECF50" w14:textId="203EC981" w:rsidR="001A042D" w:rsidRDefault="001A042D">
        <w:pPr>
          <w:pStyle w:val="Footer"/>
          <w:jc w:val="right"/>
        </w:pPr>
        <w:r>
          <w:fldChar w:fldCharType="begin"/>
        </w:r>
        <w:r>
          <w:instrText xml:space="preserve"> PAGE  \* ROMAN  \* MERGEFORMAT </w:instrText>
        </w:r>
        <w:r>
          <w:fldChar w:fldCharType="separate"/>
        </w:r>
        <w:r w:rsidR="00073263">
          <w:rPr>
            <w:noProof/>
          </w:rPr>
          <w:t>VII</w:t>
        </w:r>
        <w:r>
          <w:fldChar w:fldCharType="end"/>
        </w:r>
      </w:p>
    </w:sdtContent>
  </w:sdt>
  <w:p w14:paraId="4FD6424F" w14:textId="77777777" w:rsidR="001A042D" w:rsidRPr="00B13FC5" w:rsidRDefault="001A042D" w:rsidP="00F920FE">
    <w:pPr>
      <w:pStyle w:val="Footer"/>
      <w:tabs>
        <w:tab w:val="left" w:pos="993"/>
        <w:tab w:val="left" w:pos="1191"/>
      </w:tabs>
      <w:rPr>
        <w:sz w:val="16"/>
        <w:szCs w:val="16"/>
        <w:lang w:val="da-DK"/>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5D98C" w14:textId="65605A82" w:rsidR="001A042D" w:rsidRDefault="001A042D">
    <w:pPr>
      <w:pStyle w:val="Footer"/>
      <w:pBdr>
        <w:top w:val="single" w:sz="4" w:space="1" w:color="D9D9D9" w:themeColor="background1" w:themeShade="D9"/>
      </w:pBdr>
      <w:rPr>
        <w:b/>
        <w:bCs/>
      </w:rPr>
    </w:pPr>
    <w:sdt>
      <w:sdtPr>
        <w:id w:val="267971303"/>
        <w:docPartObj>
          <w:docPartGallery w:val="Page Numbers (Bottom of Page)"/>
          <w:docPartUnique/>
        </w:docPartObj>
      </w:sdtPr>
      <w:sdtEndPr>
        <w:rPr>
          <w:color w:val="7F7F7F" w:themeColor="background1" w:themeShade="7F"/>
          <w:spacing w:val="60"/>
        </w:rPr>
      </w:sdtEndPr>
      <w:sdtContent>
        <w:r>
          <w:fldChar w:fldCharType="begin"/>
        </w:r>
        <w:r w:rsidRPr="00985025">
          <w:instrText xml:space="preserve"> PAGE   \* MERGEFORMAT </w:instrText>
        </w:r>
        <w:r>
          <w:fldChar w:fldCharType="separate"/>
        </w:r>
        <w:r w:rsidR="00073263" w:rsidRPr="00073263">
          <w:rPr>
            <w:bCs/>
            <w:noProof/>
          </w:rPr>
          <w:t>119</w:t>
        </w:r>
        <w:r>
          <w:rPr>
            <w:b/>
          </w:rPr>
          <w:fldChar w:fldCharType="end"/>
        </w:r>
        <w:r>
          <w:rPr>
            <w:b/>
            <w:bCs/>
          </w:rPr>
          <w:t xml:space="preserve"> | </w:t>
        </w:r>
        <w:r>
          <w:rPr>
            <w:color w:val="7F7F7F" w:themeColor="background1" w:themeShade="7F"/>
            <w:spacing w:val="60"/>
          </w:rPr>
          <w:t>Page</w:t>
        </w:r>
      </w:sdtContent>
    </w:sdt>
  </w:p>
  <w:p w14:paraId="3A7B1533" w14:textId="07240056" w:rsidR="001A042D" w:rsidRPr="00F920FE" w:rsidRDefault="001A042D" w:rsidP="00F920F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581866"/>
      <w:docPartObj>
        <w:docPartGallery w:val="Page Numbers (Bottom of Page)"/>
        <w:docPartUnique/>
      </w:docPartObj>
    </w:sdtPr>
    <w:sdtEndPr>
      <w:rPr>
        <w:color w:val="7F7F7F" w:themeColor="background1" w:themeShade="7F"/>
        <w:spacing w:val="60"/>
      </w:rPr>
    </w:sdtEndPr>
    <w:sdtContent>
      <w:p w14:paraId="25029A05" w14:textId="29B9A6AF" w:rsidR="001A042D" w:rsidRDefault="001A042D">
        <w:pPr>
          <w:pStyle w:val="Footer"/>
          <w:pBdr>
            <w:top w:val="single" w:sz="4" w:space="1" w:color="D9D9D9" w:themeColor="background1" w:themeShade="D9"/>
          </w:pBdr>
          <w:jc w:val="right"/>
        </w:pPr>
        <w:r>
          <w:fldChar w:fldCharType="begin"/>
        </w:r>
        <w:r>
          <w:instrText xml:space="preserve"> PAGE   \* MERGEFORMAT </w:instrText>
        </w:r>
        <w:r>
          <w:fldChar w:fldCharType="separate"/>
        </w:r>
        <w:r w:rsidR="00073263">
          <w:rPr>
            <w:noProof/>
          </w:rPr>
          <w:t>119</w:t>
        </w:r>
        <w:r>
          <w:rPr>
            <w:noProof/>
          </w:rPr>
          <w:fldChar w:fldCharType="end"/>
        </w:r>
        <w:r>
          <w:t xml:space="preserve"> | </w:t>
        </w:r>
        <w:r>
          <w:rPr>
            <w:color w:val="7F7F7F" w:themeColor="background1" w:themeShade="7F"/>
            <w:spacing w:val="60"/>
          </w:rPr>
          <w:t>Page</w:t>
        </w:r>
      </w:p>
    </w:sdtContent>
  </w:sdt>
  <w:p w14:paraId="51B8EB0C" w14:textId="0B2D85A3" w:rsidR="001A042D" w:rsidRPr="00B13FC5" w:rsidRDefault="001A042D" w:rsidP="00F920FE">
    <w:pPr>
      <w:pStyle w:val="Footer"/>
      <w:tabs>
        <w:tab w:val="left" w:pos="993"/>
        <w:tab w:val="left" w:pos="1191"/>
      </w:tabs>
      <w:rPr>
        <w:sz w:val="16"/>
        <w:szCs w:val="16"/>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E6263" w14:textId="77777777" w:rsidR="001A042D" w:rsidRDefault="001A042D" w:rsidP="00B13FC5">
      <w:pPr>
        <w:spacing w:after="0" w:line="240" w:lineRule="auto"/>
      </w:pPr>
      <w:r>
        <w:separator/>
      </w:r>
    </w:p>
  </w:footnote>
  <w:footnote w:type="continuationSeparator" w:id="0">
    <w:p w14:paraId="1BB7AB92" w14:textId="77777777" w:rsidR="001A042D" w:rsidRDefault="001A042D" w:rsidP="00B13FC5">
      <w:pPr>
        <w:spacing w:after="0" w:line="240" w:lineRule="auto"/>
      </w:pPr>
      <w:r>
        <w:continuationSeparator/>
      </w:r>
    </w:p>
  </w:footnote>
  <w:footnote w:type="continuationNotice" w:id="1">
    <w:p w14:paraId="097BA7DF" w14:textId="77777777" w:rsidR="001A042D" w:rsidRDefault="001A042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FD2B0" w14:textId="77777777" w:rsidR="001A042D" w:rsidRPr="00B13FC5" w:rsidRDefault="001A042D" w:rsidP="00E96513">
    <w:pPr>
      <w:pStyle w:val="Header"/>
      <w:rPr>
        <w:sz w:val="16"/>
        <w:szCs w:val="16"/>
      </w:rPr>
    </w:pPr>
    <w:r>
      <w:rPr>
        <w:sz w:val="16"/>
        <w:szCs w:val="16"/>
      </w:rPr>
      <w:t>4</w:t>
    </w:r>
    <w:r>
      <w:rPr>
        <w:sz w:val="16"/>
        <w:szCs w:val="16"/>
        <w:vertAlign w:val="superscript"/>
      </w:rPr>
      <w:t>th</w:t>
    </w:r>
    <w:r>
      <w:rPr>
        <w:sz w:val="16"/>
        <w:szCs w:val="16"/>
      </w:rPr>
      <w:t xml:space="preserve"> semester - </w:t>
    </w:r>
    <w:r w:rsidRPr="00B13FC5">
      <w:rPr>
        <w:noProof/>
        <w:sz w:val="16"/>
        <w:szCs w:val="16"/>
        <w:lang w:val="da-DK" w:eastAsia="da-DK"/>
      </w:rPr>
      <w:drawing>
        <wp:anchor distT="0" distB="0" distL="114300" distR="114300" simplePos="0" relativeHeight="251658240" behindDoc="0" locked="0" layoutInCell="1" allowOverlap="1" wp14:anchorId="78E46126" wp14:editId="6C6FEA22">
          <wp:simplePos x="0" y="0"/>
          <wp:positionH relativeFrom="column">
            <wp:posOffset>4701540</wp:posOffset>
          </wp:positionH>
          <wp:positionV relativeFrom="paragraph">
            <wp:posOffset>-170635</wp:posOffset>
          </wp:positionV>
          <wp:extent cx="1146175" cy="6737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0871" t="12546" r="30335" b="14828"/>
                  <a:stretch/>
                </pic:blipFill>
                <pic:spPr bwMode="auto">
                  <a:xfrm>
                    <a:off x="0" y="0"/>
                    <a:ext cx="1146175" cy="67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FC5">
      <w:rPr>
        <w:noProof/>
        <w:sz w:val="16"/>
        <w:szCs w:val="16"/>
        <w:lang w:val="da-DK" w:eastAsia="da-DK"/>
      </w:rPr>
      <w:drawing>
        <wp:anchor distT="0" distB="0" distL="114300" distR="114300" simplePos="0" relativeHeight="251658241" behindDoc="0" locked="0" layoutInCell="1" allowOverlap="1" wp14:anchorId="1C7619F5" wp14:editId="79CE8C5D">
          <wp:simplePos x="0" y="0"/>
          <wp:positionH relativeFrom="column">
            <wp:posOffset>4701540</wp:posOffset>
          </wp:positionH>
          <wp:positionV relativeFrom="paragraph">
            <wp:posOffset>-170635</wp:posOffset>
          </wp:positionV>
          <wp:extent cx="1146175" cy="6737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0871" t="12546" r="30335" b="14828"/>
                  <a:stretch/>
                </pic:blipFill>
                <pic:spPr bwMode="auto">
                  <a:xfrm>
                    <a:off x="0" y="0"/>
                    <a:ext cx="1146175" cy="67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FC5">
      <w:rPr>
        <w:sz w:val="16"/>
        <w:szCs w:val="16"/>
      </w:rPr>
      <w:t>Management in the Building Industry</w:t>
    </w:r>
  </w:p>
  <w:p w14:paraId="7D62851F" w14:textId="77777777" w:rsidR="001A042D" w:rsidRDefault="001A042D" w:rsidP="00E96513">
    <w:pPr>
      <w:pStyle w:val="Header"/>
      <w:rPr>
        <w:sz w:val="16"/>
        <w:szCs w:val="16"/>
      </w:rPr>
    </w:pPr>
    <w:r>
      <w:rPr>
        <w:sz w:val="16"/>
        <w:szCs w:val="16"/>
      </w:rPr>
      <w:t xml:space="preserve">Master Thesis </w:t>
    </w:r>
  </w:p>
  <w:p w14:paraId="4799F8A3" w14:textId="77777777" w:rsidR="001A042D" w:rsidRPr="000E207B" w:rsidRDefault="001A042D" w:rsidP="00E96513">
    <w:pPr>
      <w:pStyle w:val="Header"/>
      <w:rPr>
        <w:sz w:val="16"/>
        <w:szCs w:val="16"/>
      </w:rPr>
    </w:pPr>
    <w:r>
      <w:rPr>
        <w:sz w:val="16"/>
        <w:szCs w:val="16"/>
      </w:rPr>
      <w:t>Group 8</w:t>
    </w:r>
  </w:p>
  <w:p w14:paraId="7967BB35" w14:textId="77777777" w:rsidR="001A042D" w:rsidRDefault="001A04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9575A" w14:textId="77777777" w:rsidR="001A042D" w:rsidRPr="00B13FC5" w:rsidRDefault="001A042D" w:rsidP="00E96513">
    <w:pPr>
      <w:pStyle w:val="Header"/>
      <w:rPr>
        <w:sz w:val="16"/>
        <w:szCs w:val="16"/>
      </w:rPr>
    </w:pPr>
    <w:r>
      <w:rPr>
        <w:sz w:val="16"/>
        <w:szCs w:val="16"/>
      </w:rPr>
      <w:t>4</w:t>
    </w:r>
    <w:r>
      <w:rPr>
        <w:sz w:val="16"/>
        <w:szCs w:val="16"/>
        <w:vertAlign w:val="superscript"/>
      </w:rPr>
      <w:t>th</w:t>
    </w:r>
    <w:r>
      <w:rPr>
        <w:sz w:val="16"/>
        <w:szCs w:val="16"/>
      </w:rPr>
      <w:t xml:space="preserve"> semester - </w:t>
    </w:r>
    <w:r w:rsidRPr="00B13FC5">
      <w:rPr>
        <w:noProof/>
        <w:sz w:val="16"/>
        <w:szCs w:val="16"/>
        <w:lang w:val="da-DK" w:eastAsia="da-DK"/>
      </w:rPr>
      <w:drawing>
        <wp:anchor distT="0" distB="0" distL="114300" distR="114300" simplePos="0" relativeHeight="251658242" behindDoc="0" locked="0" layoutInCell="1" allowOverlap="1" wp14:anchorId="1F54C50A" wp14:editId="1217C071">
          <wp:simplePos x="0" y="0"/>
          <wp:positionH relativeFrom="column">
            <wp:posOffset>4701540</wp:posOffset>
          </wp:positionH>
          <wp:positionV relativeFrom="paragraph">
            <wp:posOffset>-170635</wp:posOffset>
          </wp:positionV>
          <wp:extent cx="1146175" cy="6737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0871" t="12546" r="30335" b="14828"/>
                  <a:stretch/>
                </pic:blipFill>
                <pic:spPr bwMode="auto">
                  <a:xfrm>
                    <a:off x="0" y="0"/>
                    <a:ext cx="1146175" cy="67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FC5">
      <w:rPr>
        <w:noProof/>
        <w:sz w:val="16"/>
        <w:szCs w:val="16"/>
        <w:lang w:val="da-DK" w:eastAsia="da-DK"/>
      </w:rPr>
      <w:drawing>
        <wp:anchor distT="0" distB="0" distL="114300" distR="114300" simplePos="0" relativeHeight="251658243" behindDoc="0" locked="0" layoutInCell="1" allowOverlap="1" wp14:anchorId="343E5E2F" wp14:editId="57AFEE37">
          <wp:simplePos x="0" y="0"/>
          <wp:positionH relativeFrom="column">
            <wp:posOffset>4701540</wp:posOffset>
          </wp:positionH>
          <wp:positionV relativeFrom="paragraph">
            <wp:posOffset>-170635</wp:posOffset>
          </wp:positionV>
          <wp:extent cx="1146175" cy="6737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0871" t="12546" r="30335" b="14828"/>
                  <a:stretch/>
                </pic:blipFill>
                <pic:spPr bwMode="auto">
                  <a:xfrm>
                    <a:off x="0" y="0"/>
                    <a:ext cx="1146175" cy="67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FC5">
      <w:rPr>
        <w:sz w:val="16"/>
        <w:szCs w:val="16"/>
      </w:rPr>
      <w:t>Management in the Building Industry</w:t>
    </w:r>
  </w:p>
  <w:p w14:paraId="7A98F966" w14:textId="77777777" w:rsidR="001A042D" w:rsidRDefault="001A042D" w:rsidP="00E96513">
    <w:pPr>
      <w:pStyle w:val="Header"/>
      <w:rPr>
        <w:sz w:val="16"/>
        <w:szCs w:val="16"/>
      </w:rPr>
    </w:pPr>
    <w:r>
      <w:rPr>
        <w:sz w:val="16"/>
        <w:szCs w:val="16"/>
      </w:rPr>
      <w:t xml:space="preserve">Master Thesis </w:t>
    </w:r>
  </w:p>
  <w:p w14:paraId="59A4B8DC" w14:textId="77777777" w:rsidR="001A042D" w:rsidRPr="000E207B" w:rsidRDefault="001A042D" w:rsidP="00E96513">
    <w:pPr>
      <w:pStyle w:val="Header"/>
      <w:rPr>
        <w:sz w:val="16"/>
        <w:szCs w:val="16"/>
      </w:rPr>
    </w:pPr>
    <w:r>
      <w:rPr>
        <w:sz w:val="16"/>
        <w:szCs w:val="16"/>
      </w:rPr>
      <w:t>Group 8</w:t>
    </w:r>
  </w:p>
  <w:p w14:paraId="082898CC" w14:textId="77777777" w:rsidR="001A042D" w:rsidRDefault="001A04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0AE4B" w14:textId="77777777" w:rsidR="001A042D" w:rsidRPr="00B13FC5" w:rsidRDefault="001A042D" w:rsidP="008C209F">
    <w:pPr>
      <w:pStyle w:val="Header"/>
      <w:rPr>
        <w:sz w:val="16"/>
        <w:szCs w:val="16"/>
      </w:rPr>
    </w:pPr>
    <w:r>
      <w:rPr>
        <w:sz w:val="16"/>
        <w:szCs w:val="16"/>
      </w:rPr>
      <w:t>4</w:t>
    </w:r>
    <w:r>
      <w:rPr>
        <w:sz w:val="16"/>
        <w:szCs w:val="16"/>
        <w:vertAlign w:val="superscript"/>
      </w:rPr>
      <w:t>th</w:t>
    </w:r>
    <w:r>
      <w:rPr>
        <w:sz w:val="16"/>
        <w:szCs w:val="16"/>
      </w:rPr>
      <w:t xml:space="preserve"> semester - </w:t>
    </w:r>
    <w:r w:rsidRPr="00B13FC5">
      <w:rPr>
        <w:noProof/>
        <w:sz w:val="16"/>
        <w:szCs w:val="16"/>
        <w:lang w:val="da-DK" w:eastAsia="da-DK"/>
      </w:rPr>
      <w:drawing>
        <wp:anchor distT="0" distB="0" distL="114300" distR="114300" simplePos="0" relativeHeight="251658244" behindDoc="0" locked="0" layoutInCell="1" allowOverlap="1" wp14:anchorId="1E482BF5" wp14:editId="51CB0A27">
          <wp:simplePos x="0" y="0"/>
          <wp:positionH relativeFrom="column">
            <wp:posOffset>4701540</wp:posOffset>
          </wp:positionH>
          <wp:positionV relativeFrom="paragraph">
            <wp:posOffset>-170635</wp:posOffset>
          </wp:positionV>
          <wp:extent cx="1146175" cy="67373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0871" t="12546" r="30335" b="14828"/>
                  <a:stretch/>
                </pic:blipFill>
                <pic:spPr bwMode="auto">
                  <a:xfrm>
                    <a:off x="0" y="0"/>
                    <a:ext cx="1146175" cy="67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FC5">
      <w:rPr>
        <w:noProof/>
        <w:sz w:val="16"/>
        <w:szCs w:val="16"/>
        <w:lang w:val="da-DK" w:eastAsia="da-DK"/>
      </w:rPr>
      <w:drawing>
        <wp:anchor distT="0" distB="0" distL="114300" distR="114300" simplePos="0" relativeHeight="251658245" behindDoc="0" locked="0" layoutInCell="1" allowOverlap="1" wp14:anchorId="75516430" wp14:editId="4E7D8677">
          <wp:simplePos x="0" y="0"/>
          <wp:positionH relativeFrom="column">
            <wp:posOffset>4701540</wp:posOffset>
          </wp:positionH>
          <wp:positionV relativeFrom="paragraph">
            <wp:posOffset>-170635</wp:posOffset>
          </wp:positionV>
          <wp:extent cx="1146175" cy="67373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0871" t="12546" r="30335" b="14828"/>
                  <a:stretch/>
                </pic:blipFill>
                <pic:spPr bwMode="auto">
                  <a:xfrm>
                    <a:off x="0" y="0"/>
                    <a:ext cx="1146175" cy="67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FC5">
      <w:rPr>
        <w:sz w:val="16"/>
        <w:szCs w:val="16"/>
      </w:rPr>
      <w:t>Management in the Building Industry</w:t>
    </w:r>
  </w:p>
  <w:p w14:paraId="291B4033" w14:textId="77777777" w:rsidR="001A042D" w:rsidRDefault="001A042D" w:rsidP="008C209F">
    <w:pPr>
      <w:pStyle w:val="Header"/>
      <w:rPr>
        <w:sz w:val="16"/>
        <w:szCs w:val="16"/>
      </w:rPr>
    </w:pPr>
    <w:r>
      <w:rPr>
        <w:sz w:val="16"/>
        <w:szCs w:val="16"/>
      </w:rPr>
      <w:t xml:space="preserve">Master Thesis </w:t>
    </w:r>
  </w:p>
  <w:p w14:paraId="157AACE9" w14:textId="77777777" w:rsidR="001A042D" w:rsidRPr="000E207B" w:rsidRDefault="001A042D" w:rsidP="008C209F">
    <w:pPr>
      <w:pStyle w:val="Header"/>
      <w:rPr>
        <w:sz w:val="16"/>
        <w:szCs w:val="16"/>
      </w:rPr>
    </w:pPr>
    <w:r>
      <w:rPr>
        <w:sz w:val="16"/>
        <w:szCs w:val="16"/>
      </w:rPr>
      <w:t>Group 8</w:t>
    </w:r>
  </w:p>
  <w:p w14:paraId="2137A168" w14:textId="77777777" w:rsidR="001A042D" w:rsidRDefault="001A04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D6F6D"/>
    <w:multiLevelType w:val="hybridMultilevel"/>
    <w:tmpl w:val="D4C4E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303792"/>
    <w:multiLevelType w:val="hybridMultilevel"/>
    <w:tmpl w:val="6FEE60E6"/>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C63B27"/>
    <w:multiLevelType w:val="hybridMultilevel"/>
    <w:tmpl w:val="779AD78E"/>
    <w:lvl w:ilvl="0" w:tplc="41AAA8D4">
      <w:numFmt w:val="bullet"/>
      <w:lvlText w:val="-"/>
      <w:lvlJc w:val="left"/>
      <w:pPr>
        <w:ind w:left="1080" w:hanging="360"/>
      </w:pPr>
      <w:rPr>
        <w:rFonts w:ascii="Arial" w:eastAsiaTheme="minorEastAsia"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D0518B1"/>
    <w:multiLevelType w:val="hybridMultilevel"/>
    <w:tmpl w:val="C372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73BE"/>
    <w:multiLevelType w:val="hybridMultilevel"/>
    <w:tmpl w:val="9CE4764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B2F1713"/>
    <w:multiLevelType w:val="hybridMultilevel"/>
    <w:tmpl w:val="D158CC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D0C7AB4"/>
    <w:multiLevelType w:val="hybridMultilevel"/>
    <w:tmpl w:val="52A032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A2325A"/>
    <w:multiLevelType w:val="hybridMultilevel"/>
    <w:tmpl w:val="CD781B9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20BC070D"/>
    <w:multiLevelType w:val="hybridMultilevel"/>
    <w:tmpl w:val="CE0C3518"/>
    <w:lvl w:ilvl="0" w:tplc="1B18B5FE">
      <w:start w:val="1"/>
      <w:numFmt w:val="decimal"/>
      <w:lvlText w:val="A%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18D553F"/>
    <w:multiLevelType w:val="hybridMultilevel"/>
    <w:tmpl w:val="585426DA"/>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5FB442B"/>
    <w:multiLevelType w:val="hybridMultilevel"/>
    <w:tmpl w:val="D7964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E71F0"/>
    <w:multiLevelType w:val="hybridMultilevel"/>
    <w:tmpl w:val="88D83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B47B70"/>
    <w:multiLevelType w:val="hybridMultilevel"/>
    <w:tmpl w:val="96F6E0BC"/>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F33851"/>
    <w:multiLevelType w:val="hybridMultilevel"/>
    <w:tmpl w:val="52E8D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6675DC3"/>
    <w:multiLevelType w:val="hybridMultilevel"/>
    <w:tmpl w:val="C966E9A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A447669"/>
    <w:multiLevelType w:val="hybridMultilevel"/>
    <w:tmpl w:val="C6CC1A12"/>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846778"/>
    <w:multiLevelType w:val="hybridMultilevel"/>
    <w:tmpl w:val="398AC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B05CBF"/>
    <w:multiLevelType w:val="hybridMultilevel"/>
    <w:tmpl w:val="A5E82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07A5B45"/>
    <w:multiLevelType w:val="hybridMultilevel"/>
    <w:tmpl w:val="42A0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65A36"/>
    <w:multiLevelType w:val="hybridMultilevel"/>
    <w:tmpl w:val="AA0C1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7B81095"/>
    <w:multiLevelType w:val="hybridMultilevel"/>
    <w:tmpl w:val="B4F6C780"/>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B80615"/>
    <w:multiLevelType w:val="hybridMultilevel"/>
    <w:tmpl w:val="FD42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3A0D4B"/>
    <w:multiLevelType w:val="hybridMultilevel"/>
    <w:tmpl w:val="C0EC9C2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9795DA4"/>
    <w:multiLevelType w:val="hybridMultilevel"/>
    <w:tmpl w:val="428A251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4B471D54"/>
    <w:multiLevelType w:val="hybridMultilevel"/>
    <w:tmpl w:val="46D274F6"/>
    <w:lvl w:ilvl="0" w:tplc="FFFFFFF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E1F33DF"/>
    <w:multiLevelType w:val="hybridMultilevel"/>
    <w:tmpl w:val="64D4980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6" w15:restartNumberingAfterBreak="0">
    <w:nsid w:val="5049413B"/>
    <w:multiLevelType w:val="hybridMultilevel"/>
    <w:tmpl w:val="815C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35E43"/>
    <w:multiLevelType w:val="hybridMultilevel"/>
    <w:tmpl w:val="D4823E6A"/>
    <w:lvl w:ilvl="0" w:tplc="5A340414">
      <w:start w:val="1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511372"/>
    <w:multiLevelType w:val="hybridMultilevel"/>
    <w:tmpl w:val="4C909A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49D5FB5"/>
    <w:multiLevelType w:val="hybridMultilevel"/>
    <w:tmpl w:val="FF9E1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81C615F"/>
    <w:multiLevelType w:val="hybridMultilevel"/>
    <w:tmpl w:val="97D8B0C4"/>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B21495B"/>
    <w:multiLevelType w:val="hybridMultilevel"/>
    <w:tmpl w:val="BB02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CB0BD0"/>
    <w:multiLevelType w:val="hybridMultilevel"/>
    <w:tmpl w:val="423660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13B6125"/>
    <w:multiLevelType w:val="hybridMultilevel"/>
    <w:tmpl w:val="21AC1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3690CC7"/>
    <w:multiLevelType w:val="hybridMultilevel"/>
    <w:tmpl w:val="DC5EB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4D92D79"/>
    <w:multiLevelType w:val="hybridMultilevel"/>
    <w:tmpl w:val="4EE661F2"/>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5617A6E"/>
    <w:multiLevelType w:val="hybridMultilevel"/>
    <w:tmpl w:val="22D4A440"/>
    <w:lvl w:ilvl="0" w:tplc="FFFFFFFF">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5BA5C5D"/>
    <w:multiLevelType w:val="hybridMultilevel"/>
    <w:tmpl w:val="122A51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5C63338"/>
    <w:multiLevelType w:val="hybridMultilevel"/>
    <w:tmpl w:val="633A3098"/>
    <w:lvl w:ilvl="0" w:tplc="FFFFFFFF">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61D2F7D"/>
    <w:multiLevelType w:val="hybridMultilevel"/>
    <w:tmpl w:val="39DC1310"/>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6CA1FFC"/>
    <w:multiLevelType w:val="hybridMultilevel"/>
    <w:tmpl w:val="F718FC1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82222D5"/>
    <w:multiLevelType w:val="hybridMultilevel"/>
    <w:tmpl w:val="E24E634C"/>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8E27BA7"/>
    <w:multiLevelType w:val="hybridMultilevel"/>
    <w:tmpl w:val="06D801EC"/>
    <w:lvl w:ilvl="0" w:tplc="FFFFFFFF">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00B3247"/>
    <w:multiLevelType w:val="hybridMultilevel"/>
    <w:tmpl w:val="341A1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2376E2A"/>
    <w:multiLevelType w:val="multilevel"/>
    <w:tmpl w:val="0C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24F1871"/>
    <w:multiLevelType w:val="hybridMultilevel"/>
    <w:tmpl w:val="BDAAA7F8"/>
    <w:lvl w:ilvl="0" w:tplc="FFFFFFF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40C3CA0"/>
    <w:multiLevelType w:val="hybridMultilevel"/>
    <w:tmpl w:val="F7E6CFB8"/>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9B03934"/>
    <w:multiLevelType w:val="hybridMultilevel"/>
    <w:tmpl w:val="85BE389E"/>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9C42A7E"/>
    <w:multiLevelType w:val="hybridMultilevel"/>
    <w:tmpl w:val="7048EB34"/>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B467159"/>
    <w:multiLevelType w:val="hybridMultilevel"/>
    <w:tmpl w:val="62E6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635D15"/>
    <w:multiLevelType w:val="hybridMultilevel"/>
    <w:tmpl w:val="B51C613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0"/>
  </w:num>
  <w:num w:numId="2">
    <w:abstractNumId w:val="36"/>
  </w:num>
  <w:num w:numId="3">
    <w:abstractNumId w:val="47"/>
  </w:num>
  <w:num w:numId="4">
    <w:abstractNumId w:val="38"/>
  </w:num>
  <w:num w:numId="5">
    <w:abstractNumId w:val="45"/>
  </w:num>
  <w:num w:numId="6">
    <w:abstractNumId w:val="30"/>
  </w:num>
  <w:num w:numId="7">
    <w:abstractNumId w:val="42"/>
  </w:num>
  <w:num w:numId="8">
    <w:abstractNumId w:val="35"/>
  </w:num>
  <w:num w:numId="9">
    <w:abstractNumId w:val="24"/>
  </w:num>
  <w:num w:numId="10">
    <w:abstractNumId w:val="39"/>
  </w:num>
  <w:num w:numId="11">
    <w:abstractNumId w:val="15"/>
  </w:num>
  <w:num w:numId="12">
    <w:abstractNumId w:val="41"/>
  </w:num>
  <w:num w:numId="13">
    <w:abstractNumId w:val="12"/>
  </w:num>
  <w:num w:numId="14">
    <w:abstractNumId w:val="44"/>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48"/>
  </w:num>
  <w:num w:numId="18">
    <w:abstractNumId w:val="0"/>
  </w:num>
  <w:num w:numId="19">
    <w:abstractNumId w:val="27"/>
  </w:num>
  <w:num w:numId="20">
    <w:abstractNumId w:val="5"/>
  </w:num>
  <w:num w:numId="21">
    <w:abstractNumId w:val="16"/>
  </w:num>
  <w:num w:numId="22">
    <w:abstractNumId w:val="19"/>
  </w:num>
  <w:num w:numId="23">
    <w:abstractNumId w:val="43"/>
  </w:num>
  <w:num w:numId="24">
    <w:abstractNumId w:val="37"/>
  </w:num>
  <w:num w:numId="25">
    <w:abstractNumId w:val="4"/>
  </w:num>
  <w:num w:numId="26">
    <w:abstractNumId w:val="6"/>
  </w:num>
  <w:num w:numId="27">
    <w:abstractNumId w:val="28"/>
  </w:num>
  <w:num w:numId="28">
    <w:abstractNumId w:val="8"/>
  </w:num>
  <w:num w:numId="29">
    <w:abstractNumId w:val="14"/>
  </w:num>
  <w:num w:numId="30">
    <w:abstractNumId w:val="50"/>
  </w:num>
  <w:num w:numId="31">
    <w:abstractNumId w:val="22"/>
  </w:num>
  <w:num w:numId="32">
    <w:abstractNumId w:val="40"/>
  </w:num>
  <w:num w:numId="33">
    <w:abstractNumId w:val="9"/>
  </w:num>
  <w:num w:numId="34">
    <w:abstractNumId w:val="1"/>
  </w:num>
  <w:num w:numId="35">
    <w:abstractNumId w:val="29"/>
  </w:num>
  <w:num w:numId="36">
    <w:abstractNumId w:val="17"/>
  </w:num>
  <w:num w:numId="37">
    <w:abstractNumId w:val="21"/>
  </w:num>
  <w:num w:numId="38">
    <w:abstractNumId w:val="26"/>
  </w:num>
  <w:num w:numId="39">
    <w:abstractNumId w:val="18"/>
  </w:num>
  <w:num w:numId="40">
    <w:abstractNumId w:val="3"/>
  </w:num>
  <w:num w:numId="41">
    <w:abstractNumId w:val="23"/>
  </w:num>
  <w:num w:numId="42">
    <w:abstractNumId w:val="34"/>
  </w:num>
  <w:num w:numId="43">
    <w:abstractNumId w:val="33"/>
  </w:num>
  <w:num w:numId="44">
    <w:abstractNumId w:val="32"/>
  </w:num>
  <w:num w:numId="45">
    <w:abstractNumId w:val="2"/>
  </w:num>
  <w:num w:numId="46">
    <w:abstractNumId w:val="25"/>
  </w:num>
  <w:num w:numId="47">
    <w:abstractNumId w:val="13"/>
  </w:num>
  <w:num w:numId="48">
    <w:abstractNumId w:val="11"/>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num>
  <w:num w:numId="51">
    <w:abstractNumId w:val="7"/>
  </w:num>
  <w:num w:numId="52">
    <w:abstractNumId w:val="10"/>
  </w:num>
  <w:num w:numId="53">
    <w:abstractNumId w:val="49"/>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orin Firte">
    <w15:presenceInfo w15:providerId="Windows Live" w15:userId="c56dc5398ee96686"/>
  </w15:person>
  <w15:person w15:author="Ivan Dimitrov">
    <w15:presenceInfo w15:providerId="Windows Live" w15:userId="e0163c793b148cdc"/>
  </w15:person>
  <w15:person w15:author="David González">
    <w15:presenceInfo w15:providerId="Windows Live" w15:userId="e9400058ff3082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activeWritingStyle w:appName="MSWord" w:lang="da-DK" w:vendorID="64" w:dllVersion="131078" w:nlCheck="1" w:checkStyle="0"/>
  <w:activeWritingStyle w:appName="MSWord" w:lang="es-ES" w:vendorID="64" w:dllVersion="131078" w:nlCheck="1" w:checkStyle="1"/>
  <w:attachedTemplate r:id="rId1"/>
  <w:revisionView w:markup="0"/>
  <w:defaultTabStop w:val="720"/>
  <w:hyphenationZone w:val="425"/>
  <w:evenAndOddHeaders/>
  <w:characterSpacingControl w:val="doNotCompress"/>
  <w:hdrShapeDefaults>
    <o:shapedefaults v:ext="edit" spidmax="1126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665"/>
    <w:rsid w:val="00000449"/>
    <w:rsid w:val="00000DF7"/>
    <w:rsid w:val="0000188D"/>
    <w:rsid w:val="00002E17"/>
    <w:rsid w:val="00003344"/>
    <w:rsid w:val="000053BE"/>
    <w:rsid w:val="00005633"/>
    <w:rsid w:val="00005767"/>
    <w:rsid w:val="00005D6E"/>
    <w:rsid w:val="00005ED5"/>
    <w:rsid w:val="000062F4"/>
    <w:rsid w:val="00006F60"/>
    <w:rsid w:val="00006FC2"/>
    <w:rsid w:val="00007173"/>
    <w:rsid w:val="000101BA"/>
    <w:rsid w:val="0001031A"/>
    <w:rsid w:val="000104AA"/>
    <w:rsid w:val="000105A6"/>
    <w:rsid w:val="00010F80"/>
    <w:rsid w:val="00011060"/>
    <w:rsid w:val="00011537"/>
    <w:rsid w:val="0001173E"/>
    <w:rsid w:val="00011E76"/>
    <w:rsid w:val="00011F63"/>
    <w:rsid w:val="00012321"/>
    <w:rsid w:val="00012643"/>
    <w:rsid w:val="00012688"/>
    <w:rsid w:val="000128A3"/>
    <w:rsid w:val="00012B80"/>
    <w:rsid w:val="000132A2"/>
    <w:rsid w:val="000132C9"/>
    <w:rsid w:val="00014458"/>
    <w:rsid w:val="00014F02"/>
    <w:rsid w:val="0001516C"/>
    <w:rsid w:val="000167AB"/>
    <w:rsid w:val="000179F2"/>
    <w:rsid w:val="00020388"/>
    <w:rsid w:val="00021D5E"/>
    <w:rsid w:val="00021ED4"/>
    <w:rsid w:val="00022833"/>
    <w:rsid w:val="00022897"/>
    <w:rsid w:val="000230E2"/>
    <w:rsid w:val="00026699"/>
    <w:rsid w:val="0002740A"/>
    <w:rsid w:val="00031BC9"/>
    <w:rsid w:val="0003220C"/>
    <w:rsid w:val="000322BE"/>
    <w:rsid w:val="0003385E"/>
    <w:rsid w:val="00033EDB"/>
    <w:rsid w:val="000345DA"/>
    <w:rsid w:val="0003618D"/>
    <w:rsid w:val="00036290"/>
    <w:rsid w:val="00037B35"/>
    <w:rsid w:val="00037D68"/>
    <w:rsid w:val="00040579"/>
    <w:rsid w:val="0004082D"/>
    <w:rsid w:val="00040976"/>
    <w:rsid w:val="000422CF"/>
    <w:rsid w:val="00042431"/>
    <w:rsid w:val="00043557"/>
    <w:rsid w:val="00043A0F"/>
    <w:rsid w:val="00043B82"/>
    <w:rsid w:val="00044619"/>
    <w:rsid w:val="000451D9"/>
    <w:rsid w:val="000460EF"/>
    <w:rsid w:val="0004669D"/>
    <w:rsid w:val="00046869"/>
    <w:rsid w:val="00047C51"/>
    <w:rsid w:val="000500DF"/>
    <w:rsid w:val="00050451"/>
    <w:rsid w:val="00053288"/>
    <w:rsid w:val="000568D2"/>
    <w:rsid w:val="00056FAD"/>
    <w:rsid w:val="00057557"/>
    <w:rsid w:val="000608E7"/>
    <w:rsid w:val="00061A20"/>
    <w:rsid w:val="0006209D"/>
    <w:rsid w:val="00062466"/>
    <w:rsid w:val="00062CB8"/>
    <w:rsid w:val="00063369"/>
    <w:rsid w:val="0006406B"/>
    <w:rsid w:val="00064A6F"/>
    <w:rsid w:val="000652E5"/>
    <w:rsid w:val="00065A18"/>
    <w:rsid w:val="00067853"/>
    <w:rsid w:val="00070774"/>
    <w:rsid w:val="00071BAA"/>
    <w:rsid w:val="00073069"/>
    <w:rsid w:val="00073263"/>
    <w:rsid w:val="0007352B"/>
    <w:rsid w:val="00073A07"/>
    <w:rsid w:val="00073A76"/>
    <w:rsid w:val="00074968"/>
    <w:rsid w:val="00074EA0"/>
    <w:rsid w:val="00075A26"/>
    <w:rsid w:val="00076833"/>
    <w:rsid w:val="0007702E"/>
    <w:rsid w:val="00080AEE"/>
    <w:rsid w:val="0008194F"/>
    <w:rsid w:val="00081A43"/>
    <w:rsid w:val="00082F6E"/>
    <w:rsid w:val="00083B45"/>
    <w:rsid w:val="00083DC1"/>
    <w:rsid w:val="000843FA"/>
    <w:rsid w:val="00085A6F"/>
    <w:rsid w:val="00085E90"/>
    <w:rsid w:val="0008662C"/>
    <w:rsid w:val="00087660"/>
    <w:rsid w:val="0008787C"/>
    <w:rsid w:val="00087C08"/>
    <w:rsid w:val="000900AC"/>
    <w:rsid w:val="00091279"/>
    <w:rsid w:val="000915A7"/>
    <w:rsid w:val="00094826"/>
    <w:rsid w:val="0009493E"/>
    <w:rsid w:val="00094D97"/>
    <w:rsid w:val="00094DCF"/>
    <w:rsid w:val="000A06E4"/>
    <w:rsid w:val="000A1F4C"/>
    <w:rsid w:val="000A2043"/>
    <w:rsid w:val="000A23BD"/>
    <w:rsid w:val="000A457F"/>
    <w:rsid w:val="000A4671"/>
    <w:rsid w:val="000A4CFB"/>
    <w:rsid w:val="000A5CFE"/>
    <w:rsid w:val="000A6AD4"/>
    <w:rsid w:val="000A6D07"/>
    <w:rsid w:val="000B0F02"/>
    <w:rsid w:val="000B21BF"/>
    <w:rsid w:val="000B45BB"/>
    <w:rsid w:val="000B5F4F"/>
    <w:rsid w:val="000B62CC"/>
    <w:rsid w:val="000B66CD"/>
    <w:rsid w:val="000B6C1B"/>
    <w:rsid w:val="000B722D"/>
    <w:rsid w:val="000C0092"/>
    <w:rsid w:val="000C0EAA"/>
    <w:rsid w:val="000C107D"/>
    <w:rsid w:val="000C3277"/>
    <w:rsid w:val="000C529E"/>
    <w:rsid w:val="000C5C46"/>
    <w:rsid w:val="000C6309"/>
    <w:rsid w:val="000C6B5F"/>
    <w:rsid w:val="000C758B"/>
    <w:rsid w:val="000D0695"/>
    <w:rsid w:val="000D123C"/>
    <w:rsid w:val="000D312B"/>
    <w:rsid w:val="000D3C5C"/>
    <w:rsid w:val="000D43B3"/>
    <w:rsid w:val="000D452C"/>
    <w:rsid w:val="000D47C6"/>
    <w:rsid w:val="000D5675"/>
    <w:rsid w:val="000D6816"/>
    <w:rsid w:val="000D7C0B"/>
    <w:rsid w:val="000E06E5"/>
    <w:rsid w:val="000E15DF"/>
    <w:rsid w:val="000E207B"/>
    <w:rsid w:val="000E2B65"/>
    <w:rsid w:val="000E2EC9"/>
    <w:rsid w:val="000E321A"/>
    <w:rsid w:val="000E43C1"/>
    <w:rsid w:val="000E48AE"/>
    <w:rsid w:val="000E673F"/>
    <w:rsid w:val="000E6C1F"/>
    <w:rsid w:val="000E7027"/>
    <w:rsid w:val="000E7162"/>
    <w:rsid w:val="000E7525"/>
    <w:rsid w:val="000E758A"/>
    <w:rsid w:val="000F0629"/>
    <w:rsid w:val="000F0B7C"/>
    <w:rsid w:val="000F0BB4"/>
    <w:rsid w:val="000F19B3"/>
    <w:rsid w:val="000F1BF5"/>
    <w:rsid w:val="000F1D3D"/>
    <w:rsid w:val="000F20DC"/>
    <w:rsid w:val="000F24B3"/>
    <w:rsid w:val="000F269E"/>
    <w:rsid w:val="000F34B7"/>
    <w:rsid w:val="000F3822"/>
    <w:rsid w:val="000F5243"/>
    <w:rsid w:val="000F52E6"/>
    <w:rsid w:val="000F563C"/>
    <w:rsid w:val="000F7369"/>
    <w:rsid w:val="000F7E85"/>
    <w:rsid w:val="00100642"/>
    <w:rsid w:val="00101490"/>
    <w:rsid w:val="001052CF"/>
    <w:rsid w:val="00105E7E"/>
    <w:rsid w:val="00105FE2"/>
    <w:rsid w:val="00106556"/>
    <w:rsid w:val="001066CD"/>
    <w:rsid w:val="001066D7"/>
    <w:rsid w:val="00106C68"/>
    <w:rsid w:val="001070A5"/>
    <w:rsid w:val="001072B6"/>
    <w:rsid w:val="00107F3B"/>
    <w:rsid w:val="0011019F"/>
    <w:rsid w:val="00110C56"/>
    <w:rsid w:val="00110E64"/>
    <w:rsid w:val="00112593"/>
    <w:rsid w:val="00113182"/>
    <w:rsid w:val="0011331E"/>
    <w:rsid w:val="00113783"/>
    <w:rsid w:val="00113CFA"/>
    <w:rsid w:val="00115418"/>
    <w:rsid w:val="00117834"/>
    <w:rsid w:val="0012133E"/>
    <w:rsid w:val="00121951"/>
    <w:rsid w:val="00122313"/>
    <w:rsid w:val="001248B1"/>
    <w:rsid w:val="0012492B"/>
    <w:rsid w:val="00124966"/>
    <w:rsid w:val="00125F4D"/>
    <w:rsid w:val="001315F4"/>
    <w:rsid w:val="0013272D"/>
    <w:rsid w:val="00132D2B"/>
    <w:rsid w:val="001333D8"/>
    <w:rsid w:val="00133444"/>
    <w:rsid w:val="001334A5"/>
    <w:rsid w:val="001337FE"/>
    <w:rsid w:val="00133F4C"/>
    <w:rsid w:val="001374B5"/>
    <w:rsid w:val="001412E0"/>
    <w:rsid w:val="00141401"/>
    <w:rsid w:val="0014398F"/>
    <w:rsid w:val="00143E2B"/>
    <w:rsid w:val="00144FF4"/>
    <w:rsid w:val="0014523A"/>
    <w:rsid w:val="00145AEA"/>
    <w:rsid w:val="0014610B"/>
    <w:rsid w:val="0014696D"/>
    <w:rsid w:val="00146CAE"/>
    <w:rsid w:val="00147CA8"/>
    <w:rsid w:val="00147DF1"/>
    <w:rsid w:val="00150BB7"/>
    <w:rsid w:val="00151A02"/>
    <w:rsid w:val="00154271"/>
    <w:rsid w:val="001558C7"/>
    <w:rsid w:val="00155C70"/>
    <w:rsid w:val="00156A88"/>
    <w:rsid w:val="00157B7C"/>
    <w:rsid w:val="001623C4"/>
    <w:rsid w:val="00162EDC"/>
    <w:rsid w:val="00163165"/>
    <w:rsid w:val="00163797"/>
    <w:rsid w:val="00164286"/>
    <w:rsid w:val="00165E82"/>
    <w:rsid w:val="00166A97"/>
    <w:rsid w:val="00167F9A"/>
    <w:rsid w:val="001703E2"/>
    <w:rsid w:val="0017240A"/>
    <w:rsid w:val="0017333E"/>
    <w:rsid w:val="00173886"/>
    <w:rsid w:val="0017521A"/>
    <w:rsid w:val="00175E32"/>
    <w:rsid w:val="00175E74"/>
    <w:rsid w:val="00180E5D"/>
    <w:rsid w:val="00180F78"/>
    <w:rsid w:val="00181B50"/>
    <w:rsid w:val="00181FFE"/>
    <w:rsid w:val="00184682"/>
    <w:rsid w:val="00185281"/>
    <w:rsid w:val="00185515"/>
    <w:rsid w:val="0018557B"/>
    <w:rsid w:val="001865F2"/>
    <w:rsid w:val="00187152"/>
    <w:rsid w:val="00191190"/>
    <w:rsid w:val="001914A2"/>
    <w:rsid w:val="00191559"/>
    <w:rsid w:val="0019185F"/>
    <w:rsid w:val="00191FBA"/>
    <w:rsid w:val="00192D6E"/>
    <w:rsid w:val="00193103"/>
    <w:rsid w:val="00193EAB"/>
    <w:rsid w:val="00193F6F"/>
    <w:rsid w:val="00194847"/>
    <w:rsid w:val="00194D66"/>
    <w:rsid w:val="00196886"/>
    <w:rsid w:val="00196B65"/>
    <w:rsid w:val="00197041"/>
    <w:rsid w:val="00197A1C"/>
    <w:rsid w:val="001A0088"/>
    <w:rsid w:val="001A042D"/>
    <w:rsid w:val="001A1A30"/>
    <w:rsid w:val="001A21CC"/>
    <w:rsid w:val="001A301B"/>
    <w:rsid w:val="001A3909"/>
    <w:rsid w:val="001A5421"/>
    <w:rsid w:val="001A5F5C"/>
    <w:rsid w:val="001A6437"/>
    <w:rsid w:val="001A7BE4"/>
    <w:rsid w:val="001B1ACC"/>
    <w:rsid w:val="001B1BBA"/>
    <w:rsid w:val="001B301F"/>
    <w:rsid w:val="001B33A6"/>
    <w:rsid w:val="001B50E8"/>
    <w:rsid w:val="001B5C78"/>
    <w:rsid w:val="001B5E1A"/>
    <w:rsid w:val="001B6302"/>
    <w:rsid w:val="001B776E"/>
    <w:rsid w:val="001C00C1"/>
    <w:rsid w:val="001C0151"/>
    <w:rsid w:val="001C1F1D"/>
    <w:rsid w:val="001C30FA"/>
    <w:rsid w:val="001C3493"/>
    <w:rsid w:val="001C4002"/>
    <w:rsid w:val="001C4122"/>
    <w:rsid w:val="001C7D42"/>
    <w:rsid w:val="001D0D00"/>
    <w:rsid w:val="001D27AB"/>
    <w:rsid w:val="001D2E46"/>
    <w:rsid w:val="001D336C"/>
    <w:rsid w:val="001D33FF"/>
    <w:rsid w:val="001D3522"/>
    <w:rsid w:val="001D4133"/>
    <w:rsid w:val="001D436D"/>
    <w:rsid w:val="001D45A7"/>
    <w:rsid w:val="001D4671"/>
    <w:rsid w:val="001D46AC"/>
    <w:rsid w:val="001D4FD9"/>
    <w:rsid w:val="001D5BA0"/>
    <w:rsid w:val="001D5F50"/>
    <w:rsid w:val="001D6411"/>
    <w:rsid w:val="001D67FD"/>
    <w:rsid w:val="001D7949"/>
    <w:rsid w:val="001D7AC0"/>
    <w:rsid w:val="001E2557"/>
    <w:rsid w:val="001E3EB9"/>
    <w:rsid w:val="001E4A0E"/>
    <w:rsid w:val="001E4AA0"/>
    <w:rsid w:val="001E4FB9"/>
    <w:rsid w:val="001E564E"/>
    <w:rsid w:val="001E6DA1"/>
    <w:rsid w:val="001E6DD2"/>
    <w:rsid w:val="001E7A6E"/>
    <w:rsid w:val="001E7B7A"/>
    <w:rsid w:val="001F02EB"/>
    <w:rsid w:val="001F1841"/>
    <w:rsid w:val="001F203E"/>
    <w:rsid w:val="001F3015"/>
    <w:rsid w:val="001F3141"/>
    <w:rsid w:val="001F403F"/>
    <w:rsid w:val="001F48FC"/>
    <w:rsid w:val="001F4E64"/>
    <w:rsid w:val="001F6231"/>
    <w:rsid w:val="001F6918"/>
    <w:rsid w:val="001F6F40"/>
    <w:rsid w:val="001F7AE5"/>
    <w:rsid w:val="0020031F"/>
    <w:rsid w:val="00200EBA"/>
    <w:rsid w:val="0020197A"/>
    <w:rsid w:val="00201D17"/>
    <w:rsid w:val="00202052"/>
    <w:rsid w:val="00204A33"/>
    <w:rsid w:val="0020603F"/>
    <w:rsid w:val="0020640E"/>
    <w:rsid w:val="00206530"/>
    <w:rsid w:val="00206B94"/>
    <w:rsid w:val="00206D21"/>
    <w:rsid w:val="00207724"/>
    <w:rsid w:val="0021085A"/>
    <w:rsid w:val="00210D67"/>
    <w:rsid w:val="00212CB0"/>
    <w:rsid w:val="00213E9D"/>
    <w:rsid w:val="00214633"/>
    <w:rsid w:val="00214A48"/>
    <w:rsid w:val="00214CFC"/>
    <w:rsid w:val="00215458"/>
    <w:rsid w:val="00215C7F"/>
    <w:rsid w:val="00215C80"/>
    <w:rsid w:val="00215CE3"/>
    <w:rsid w:val="00215D85"/>
    <w:rsid w:val="00216615"/>
    <w:rsid w:val="00216AEC"/>
    <w:rsid w:val="00217C49"/>
    <w:rsid w:val="00217D89"/>
    <w:rsid w:val="00220150"/>
    <w:rsid w:val="00220450"/>
    <w:rsid w:val="002212B3"/>
    <w:rsid w:val="00222856"/>
    <w:rsid w:val="00222956"/>
    <w:rsid w:val="00222D4A"/>
    <w:rsid w:val="00224A44"/>
    <w:rsid w:val="00225351"/>
    <w:rsid w:val="00225770"/>
    <w:rsid w:val="00225C28"/>
    <w:rsid w:val="002322FB"/>
    <w:rsid w:val="002329BD"/>
    <w:rsid w:val="00233A85"/>
    <w:rsid w:val="00234317"/>
    <w:rsid w:val="0023466F"/>
    <w:rsid w:val="00234D97"/>
    <w:rsid w:val="00235394"/>
    <w:rsid w:val="00236DD6"/>
    <w:rsid w:val="00237038"/>
    <w:rsid w:val="00237313"/>
    <w:rsid w:val="002410C6"/>
    <w:rsid w:val="0024173F"/>
    <w:rsid w:val="00242AE6"/>
    <w:rsid w:val="0024443E"/>
    <w:rsid w:val="00244ADF"/>
    <w:rsid w:val="002506BC"/>
    <w:rsid w:val="00250F27"/>
    <w:rsid w:val="00250FFD"/>
    <w:rsid w:val="0025158D"/>
    <w:rsid w:val="0025189D"/>
    <w:rsid w:val="00252987"/>
    <w:rsid w:val="00252AB2"/>
    <w:rsid w:val="00253059"/>
    <w:rsid w:val="00254E53"/>
    <w:rsid w:val="002550B6"/>
    <w:rsid w:val="00255C70"/>
    <w:rsid w:val="00255F84"/>
    <w:rsid w:val="0025691F"/>
    <w:rsid w:val="00257726"/>
    <w:rsid w:val="002608EC"/>
    <w:rsid w:val="00260BDB"/>
    <w:rsid w:val="00260C99"/>
    <w:rsid w:val="00260E52"/>
    <w:rsid w:val="00261C35"/>
    <w:rsid w:val="00262231"/>
    <w:rsid w:val="00264925"/>
    <w:rsid w:val="002652BA"/>
    <w:rsid w:val="00265997"/>
    <w:rsid w:val="00266D0D"/>
    <w:rsid w:val="00270FD2"/>
    <w:rsid w:val="00271770"/>
    <w:rsid w:val="00271CC6"/>
    <w:rsid w:val="00272D68"/>
    <w:rsid w:val="00274623"/>
    <w:rsid w:val="00274E4C"/>
    <w:rsid w:val="002752B4"/>
    <w:rsid w:val="002752DA"/>
    <w:rsid w:val="00276074"/>
    <w:rsid w:val="002770DF"/>
    <w:rsid w:val="002776B5"/>
    <w:rsid w:val="00283147"/>
    <w:rsid w:val="00285DF8"/>
    <w:rsid w:val="00286C39"/>
    <w:rsid w:val="00290221"/>
    <w:rsid w:val="00291BD7"/>
    <w:rsid w:val="00292BAF"/>
    <w:rsid w:val="002931F7"/>
    <w:rsid w:val="002937A9"/>
    <w:rsid w:val="002939BC"/>
    <w:rsid w:val="00293E86"/>
    <w:rsid w:val="002941E7"/>
    <w:rsid w:val="0029591A"/>
    <w:rsid w:val="00295B3D"/>
    <w:rsid w:val="0029620F"/>
    <w:rsid w:val="00296899"/>
    <w:rsid w:val="00297272"/>
    <w:rsid w:val="00297489"/>
    <w:rsid w:val="002A492D"/>
    <w:rsid w:val="002A4D9B"/>
    <w:rsid w:val="002A5158"/>
    <w:rsid w:val="002A62BD"/>
    <w:rsid w:val="002A68FA"/>
    <w:rsid w:val="002A6CE0"/>
    <w:rsid w:val="002A6F1A"/>
    <w:rsid w:val="002A7092"/>
    <w:rsid w:val="002B20F5"/>
    <w:rsid w:val="002B2748"/>
    <w:rsid w:val="002B3039"/>
    <w:rsid w:val="002B30B7"/>
    <w:rsid w:val="002B3E19"/>
    <w:rsid w:val="002B3F5E"/>
    <w:rsid w:val="002B5ACC"/>
    <w:rsid w:val="002B5F18"/>
    <w:rsid w:val="002B6812"/>
    <w:rsid w:val="002B6E68"/>
    <w:rsid w:val="002B78FC"/>
    <w:rsid w:val="002B7C2F"/>
    <w:rsid w:val="002B7EB2"/>
    <w:rsid w:val="002C1932"/>
    <w:rsid w:val="002C22E1"/>
    <w:rsid w:val="002C2BEF"/>
    <w:rsid w:val="002C2BFF"/>
    <w:rsid w:val="002C3D35"/>
    <w:rsid w:val="002C3F30"/>
    <w:rsid w:val="002C4450"/>
    <w:rsid w:val="002C5120"/>
    <w:rsid w:val="002C6920"/>
    <w:rsid w:val="002C7014"/>
    <w:rsid w:val="002C7130"/>
    <w:rsid w:val="002D2F69"/>
    <w:rsid w:val="002D391F"/>
    <w:rsid w:val="002D3CF1"/>
    <w:rsid w:val="002D5D78"/>
    <w:rsid w:val="002D6133"/>
    <w:rsid w:val="002D634E"/>
    <w:rsid w:val="002D68D2"/>
    <w:rsid w:val="002D6D72"/>
    <w:rsid w:val="002D7BB9"/>
    <w:rsid w:val="002E2634"/>
    <w:rsid w:val="002E2900"/>
    <w:rsid w:val="002E35AB"/>
    <w:rsid w:val="002E445B"/>
    <w:rsid w:val="002E4605"/>
    <w:rsid w:val="002E630B"/>
    <w:rsid w:val="002E6591"/>
    <w:rsid w:val="002E65F2"/>
    <w:rsid w:val="002E6A50"/>
    <w:rsid w:val="002E7A70"/>
    <w:rsid w:val="002F0849"/>
    <w:rsid w:val="002F14C7"/>
    <w:rsid w:val="002F1525"/>
    <w:rsid w:val="002F21C9"/>
    <w:rsid w:val="002F41DC"/>
    <w:rsid w:val="002F45E0"/>
    <w:rsid w:val="002F4DDB"/>
    <w:rsid w:val="002F5D2C"/>
    <w:rsid w:val="002F6366"/>
    <w:rsid w:val="002F68C3"/>
    <w:rsid w:val="002F79E1"/>
    <w:rsid w:val="003011DF"/>
    <w:rsid w:val="0030168F"/>
    <w:rsid w:val="00301CD6"/>
    <w:rsid w:val="00303F07"/>
    <w:rsid w:val="00304D7F"/>
    <w:rsid w:val="00304FC8"/>
    <w:rsid w:val="003053D9"/>
    <w:rsid w:val="003068A8"/>
    <w:rsid w:val="00307A15"/>
    <w:rsid w:val="00310658"/>
    <w:rsid w:val="0031229F"/>
    <w:rsid w:val="00313514"/>
    <w:rsid w:val="00314765"/>
    <w:rsid w:val="00314DAC"/>
    <w:rsid w:val="00315792"/>
    <w:rsid w:val="00315AA7"/>
    <w:rsid w:val="00315D0E"/>
    <w:rsid w:val="003163B3"/>
    <w:rsid w:val="00316627"/>
    <w:rsid w:val="00317A65"/>
    <w:rsid w:val="0032015E"/>
    <w:rsid w:val="0032052F"/>
    <w:rsid w:val="00320586"/>
    <w:rsid w:val="00321E7C"/>
    <w:rsid w:val="00322AD0"/>
    <w:rsid w:val="00323144"/>
    <w:rsid w:val="0032336F"/>
    <w:rsid w:val="003243AE"/>
    <w:rsid w:val="00324721"/>
    <w:rsid w:val="00325E10"/>
    <w:rsid w:val="00326416"/>
    <w:rsid w:val="00326A3D"/>
    <w:rsid w:val="00326B90"/>
    <w:rsid w:val="00327106"/>
    <w:rsid w:val="00327766"/>
    <w:rsid w:val="003278F8"/>
    <w:rsid w:val="003301C8"/>
    <w:rsid w:val="00330C25"/>
    <w:rsid w:val="00330C97"/>
    <w:rsid w:val="003313F1"/>
    <w:rsid w:val="00333CFD"/>
    <w:rsid w:val="00333CFE"/>
    <w:rsid w:val="00333E0E"/>
    <w:rsid w:val="00334426"/>
    <w:rsid w:val="00335A13"/>
    <w:rsid w:val="00335B5B"/>
    <w:rsid w:val="00336334"/>
    <w:rsid w:val="00336C3C"/>
    <w:rsid w:val="00340E73"/>
    <w:rsid w:val="00342E9D"/>
    <w:rsid w:val="0034334B"/>
    <w:rsid w:val="00343F29"/>
    <w:rsid w:val="003446CA"/>
    <w:rsid w:val="00345EF6"/>
    <w:rsid w:val="0034631E"/>
    <w:rsid w:val="003463DB"/>
    <w:rsid w:val="00347E8F"/>
    <w:rsid w:val="00347FFA"/>
    <w:rsid w:val="00351150"/>
    <w:rsid w:val="00351267"/>
    <w:rsid w:val="00352527"/>
    <w:rsid w:val="003525BB"/>
    <w:rsid w:val="00352FF5"/>
    <w:rsid w:val="00353984"/>
    <w:rsid w:val="00354856"/>
    <w:rsid w:val="00354DA4"/>
    <w:rsid w:val="00360E0B"/>
    <w:rsid w:val="00362936"/>
    <w:rsid w:val="003630B8"/>
    <w:rsid w:val="003630EA"/>
    <w:rsid w:val="00363760"/>
    <w:rsid w:val="00363EDD"/>
    <w:rsid w:val="00364FB6"/>
    <w:rsid w:val="00365248"/>
    <w:rsid w:val="00366221"/>
    <w:rsid w:val="00366820"/>
    <w:rsid w:val="00366B81"/>
    <w:rsid w:val="00367575"/>
    <w:rsid w:val="00371B43"/>
    <w:rsid w:val="00371FFD"/>
    <w:rsid w:val="00372291"/>
    <w:rsid w:val="00372542"/>
    <w:rsid w:val="003731AA"/>
    <w:rsid w:val="0037369B"/>
    <w:rsid w:val="00373A43"/>
    <w:rsid w:val="00374273"/>
    <w:rsid w:val="003743A0"/>
    <w:rsid w:val="0037560D"/>
    <w:rsid w:val="00375CEF"/>
    <w:rsid w:val="0037728A"/>
    <w:rsid w:val="00377C78"/>
    <w:rsid w:val="00380BE4"/>
    <w:rsid w:val="00381AD7"/>
    <w:rsid w:val="0038311E"/>
    <w:rsid w:val="003831BC"/>
    <w:rsid w:val="0038403A"/>
    <w:rsid w:val="003853A5"/>
    <w:rsid w:val="00385572"/>
    <w:rsid w:val="00386720"/>
    <w:rsid w:val="00386E95"/>
    <w:rsid w:val="003871AF"/>
    <w:rsid w:val="00387520"/>
    <w:rsid w:val="00390423"/>
    <w:rsid w:val="0039069E"/>
    <w:rsid w:val="00390803"/>
    <w:rsid w:val="003915B8"/>
    <w:rsid w:val="00392519"/>
    <w:rsid w:val="003926B3"/>
    <w:rsid w:val="00392A9B"/>
    <w:rsid w:val="00392E72"/>
    <w:rsid w:val="00393883"/>
    <w:rsid w:val="00394B14"/>
    <w:rsid w:val="00397450"/>
    <w:rsid w:val="0039761B"/>
    <w:rsid w:val="00397A2F"/>
    <w:rsid w:val="00397A78"/>
    <w:rsid w:val="00397DB5"/>
    <w:rsid w:val="00397FAC"/>
    <w:rsid w:val="003A0943"/>
    <w:rsid w:val="003A1148"/>
    <w:rsid w:val="003A120E"/>
    <w:rsid w:val="003A4823"/>
    <w:rsid w:val="003A4982"/>
    <w:rsid w:val="003A5DA1"/>
    <w:rsid w:val="003A64C7"/>
    <w:rsid w:val="003A6D80"/>
    <w:rsid w:val="003A70D3"/>
    <w:rsid w:val="003A7580"/>
    <w:rsid w:val="003A76C3"/>
    <w:rsid w:val="003A794F"/>
    <w:rsid w:val="003B0275"/>
    <w:rsid w:val="003B0D78"/>
    <w:rsid w:val="003B0FE4"/>
    <w:rsid w:val="003B2CBE"/>
    <w:rsid w:val="003B2F90"/>
    <w:rsid w:val="003B325D"/>
    <w:rsid w:val="003B3E00"/>
    <w:rsid w:val="003B5428"/>
    <w:rsid w:val="003B5E77"/>
    <w:rsid w:val="003B6448"/>
    <w:rsid w:val="003B6649"/>
    <w:rsid w:val="003B69E4"/>
    <w:rsid w:val="003B6CDD"/>
    <w:rsid w:val="003B795B"/>
    <w:rsid w:val="003B7B5C"/>
    <w:rsid w:val="003C0072"/>
    <w:rsid w:val="003C0AB5"/>
    <w:rsid w:val="003C2418"/>
    <w:rsid w:val="003C3C78"/>
    <w:rsid w:val="003C5D67"/>
    <w:rsid w:val="003C6168"/>
    <w:rsid w:val="003C61BF"/>
    <w:rsid w:val="003D0092"/>
    <w:rsid w:val="003D00AC"/>
    <w:rsid w:val="003D0589"/>
    <w:rsid w:val="003D1336"/>
    <w:rsid w:val="003D272F"/>
    <w:rsid w:val="003D378C"/>
    <w:rsid w:val="003D49A7"/>
    <w:rsid w:val="003D59F6"/>
    <w:rsid w:val="003D60A1"/>
    <w:rsid w:val="003D691B"/>
    <w:rsid w:val="003D734B"/>
    <w:rsid w:val="003D746A"/>
    <w:rsid w:val="003E00E0"/>
    <w:rsid w:val="003E0202"/>
    <w:rsid w:val="003E2CDD"/>
    <w:rsid w:val="003E3847"/>
    <w:rsid w:val="003E4852"/>
    <w:rsid w:val="003E4CCC"/>
    <w:rsid w:val="003E5399"/>
    <w:rsid w:val="003E5E1F"/>
    <w:rsid w:val="003E69B3"/>
    <w:rsid w:val="003E7A83"/>
    <w:rsid w:val="003F0207"/>
    <w:rsid w:val="003F0E7D"/>
    <w:rsid w:val="003F1FA1"/>
    <w:rsid w:val="003F37FB"/>
    <w:rsid w:val="003F3CFA"/>
    <w:rsid w:val="003F444D"/>
    <w:rsid w:val="003F6734"/>
    <w:rsid w:val="003F6BA6"/>
    <w:rsid w:val="003F6E89"/>
    <w:rsid w:val="003F6E9D"/>
    <w:rsid w:val="003F7E7D"/>
    <w:rsid w:val="0040065E"/>
    <w:rsid w:val="00400B0C"/>
    <w:rsid w:val="004015CF"/>
    <w:rsid w:val="004017C6"/>
    <w:rsid w:val="0040219C"/>
    <w:rsid w:val="0040320C"/>
    <w:rsid w:val="00403459"/>
    <w:rsid w:val="004034E8"/>
    <w:rsid w:val="00404492"/>
    <w:rsid w:val="00406551"/>
    <w:rsid w:val="00407234"/>
    <w:rsid w:val="00410A57"/>
    <w:rsid w:val="00412A66"/>
    <w:rsid w:val="00412B14"/>
    <w:rsid w:val="00413D63"/>
    <w:rsid w:val="004146AA"/>
    <w:rsid w:val="004150F2"/>
    <w:rsid w:val="0041550B"/>
    <w:rsid w:val="004155C0"/>
    <w:rsid w:val="0041629D"/>
    <w:rsid w:val="004166DC"/>
    <w:rsid w:val="00417281"/>
    <w:rsid w:val="00417DFE"/>
    <w:rsid w:val="00420AE8"/>
    <w:rsid w:val="00422C84"/>
    <w:rsid w:val="004232A3"/>
    <w:rsid w:val="00423CBB"/>
    <w:rsid w:val="0042523D"/>
    <w:rsid w:val="00425A8B"/>
    <w:rsid w:val="00427C2E"/>
    <w:rsid w:val="0043109D"/>
    <w:rsid w:val="004315F3"/>
    <w:rsid w:val="00431BD9"/>
    <w:rsid w:val="00431C4D"/>
    <w:rsid w:val="00432509"/>
    <w:rsid w:val="00433FE6"/>
    <w:rsid w:val="00434336"/>
    <w:rsid w:val="004354E5"/>
    <w:rsid w:val="004358A3"/>
    <w:rsid w:val="00435DFA"/>
    <w:rsid w:val="00436B96"/>
    <w:rsid w:val="00436C60"/>
    <w:rsid w:val="0043749C"/>
    <w:rsid w:val="0043762C"/>
    <w:rsid w:val="00437BF6"/>
    <w:rsid w:val="00440942"/>
    <w:rsid w:val="004409BF"/>
    <w:rsid w:val="00440A9E"/>
    <w:rsid w:val="0044224C"/>
    <w:rsid w:val="0044264A"/>
    <w:rsid w:val="00442E51"/>
    <w:rsid w:val="00443560"/>
    <w:rsid w:val="004437D7"/>
    <w:rsid w:val="00444609"/>
    <w:rsid w:val="00444B42"/>
    <w:rsid w:val="00444BAE"/>
    <w:rsid w:val="00446F74"/>
    <w:rsid w:val="004472F8"/>
    <w:rsid w:val="00450E1F"/>
    <w:rsid w:val="00451FC2"/>
    <w:rsid w:val="004526A6"/>
    <w:rsid w:val="00452E90"/>
    <w:rsid w:val="004549F7"/>
    <w:rsid w:val="00454B05"/>
    <w:rsid w:val="00455517"/>
    <w:rsid w:val="004557BF"/>
    <w:rsid w:val="00456D0D"/>
    <w:rsid w:val="00457326"/>
    <w:rsid w:val="004578E1"/>
    <w:rsid w:val="00460035"/>
    <w:rsid w:val="004615DA"/>
    <w:rsid w:val="0046173D"/>
    <w:rsid w:val="004626E7"/>
    <w:rsid w:val="00462E31"/>
    <w:rsid w:val="00462EBB"/>
    <w:rsid w:val="004638E9"/>
    <w:rsid w:val="00463DF1"/>
    <w:rsid w:val="00464ECD"/>
    <w:rsid w:val="00466BB7"/>
    <w:rsid w:val="00466FC7"/>
    <w:rsid w:val="00467087"/>
    <w:rsid w:val="0046760F"/>
    <w:rsid w:val="004739B7"/>
    <w:rsid w:val="004741CB"/>
    <w:rsid w:val="0047577A"/>
    <w:rsid w:val="00475C2D"/>
    <w:rsid w:val="00476514"/>
    <w:rsid w:val="004772A7"/>
    <w:rsid w:val="00477DC7"/>
    <w:rsid w:val="00480B72"/>
    <w:rsid w:val="00480C12"/>
    <w:rsid w:val="00481E06"/>
    <w:rsid w:val="00484058"/>
    <w:rsid w:val="00484FA0"/>
    <w:rsid w:val="00485D24"/>
    <w:rsid w:val="0048649F"/>
    <w:rsid w:val="00490665"/>
    <w:rsid w:val="004915F6"/>
    <w:rsid w:val="0049165D"/>
    <w:rsid w:val="00491A23"/>
    <w:rsid w:val="00492550"/>
    <w:rsid w:val="00492573"/>
    <w:rsid w:val="00492643"/>
    <w:rsid w:val="004939D9"/>
    <w:rsid w:val="00493B05"/>
    <w:rsid w:val="00493F1B"/>
    <w:rsid w:val="004944A8"/>
    <w:rsid w:val="004956B5"/>
    <w:rsid w:val="00496459"/>
    <w:rsid w:val="0049775F"/>
    <w:rsid w:val="00497792"/>
    <w:rsid w:val="00497D34"/>
    <w:rsid w:val="004A0019"/>
    <w:rsid w:val="004A01FF"/>
    <w:rsid w:val="004A0994"/>
    <w:rsid w:val="004A09B6"/>
    <w:rsid w:val="004A0AE5"/>
    <w:rsid w:val="004A0E7F"/>
    <w:rsid w:val="004A11AC"/>
    <w:rsid w:val="004A11EB"/>
    <w:rsid w:val="004A1D5A"/>
    <w:rsid w:val="004A2D78"/>
    <w:rsid w:val="004A3BB5"/>
    <w:rsid w:val="004A3C6A"/>
    <w:rsid w:val="004A41A3"/>
    <w:rsid w:val="004A57F7"/>
    <w:rsid w:val="004A6C23"/>
    <w:rsid w:val="004A7278"/>
    <w:rsid w:val="004B147B"/>
    <w:rsid w:val="004B47B3"/>
    <w:rsid w:val="004B558A"/>
    <w:rsid w:val="004B5D34"/>
    <w:rsid w:val="004B740A"/>
    <w:rsid w:val="004B780E"/>
    <w:rsid w:val="004B7966"/>
    <w:rsid w:val="004B7F72"/>
    <w:rsid w:val="004C012A"/>
    <w:rsid w:val="004C0DF0"/>
    <w:rsid w:val="004C1867"/>
    <w:rsid w:val="004C18F6"/>
    <w:rsid w:val="004C1C5F"/>
    <w:rsid w:val="004C38FF"/>
    <w:rsid w:val="004C3BA8"/>
    <w:rsid w:val="004C4CFA"/>
    <w:rsid w:val="004C51AE"/>
    <w:rsid w:val="004C536D"/>
    <w:rsid w:val="004C6A06"/>
    <w:rsid w:val="004C7351"/>
    <w:rsid w:val="004D1BDC"/>
    <w:rsid w:val="004D1E5C"/>
    <w:rsid w:val="004D2E1D"/>
    <w:rsid w:val="004D2EDC"/>
    <w:rsid w:val="004D36EC"/>
    <w:rsid w:val="004D4BFC"/>
    <w:rsid w:val="004D5F77"/>
    <w:rsid w:val="004D72FD"/>
    <w:rsid w:val="004D753D"/>
    <w:rsid w:val="004E0097"/>
    <w:rsid w:val="004E0124"/>
    <w:rsid w:val="004E07A5"/>
    <w:rsid w:val="004E0FF5"/>
    <w:rsid w:val="004E149C"/>
    <w:rsid w:val="004E279C"/>
    <w:rsid w:val="004E2B52"/>
    <w:rsid w:val="004E2C5A"/>
    <w:rsid w:val="004E3179"/>
    <w:rsid w:val="004E31F1"/>
    <w:rsid w:val="004E4AD9"/>
    <w:rsid w:val="004E52ED"/>
    <w:rsid w:val="004E608F"/>
    <w:rsid w:val="004E6832"/>
    <w:rsid w:val="004F054A"/>
    <w:rsid w:val="004F0C24"/>
    <w:rsid w:val="004F0DE7"/>
    <w:rsid w:val="004F183A"/>
    <w:rsid w:val="004F3589"/>
    <w:rsid w:val="004F4389"/>
    <w:rsid w:val="004F49DE"/>
    <w:rsid w:val="004F4D20"/>
    <w:rsid w:val="004F522F"/>
    <w:rsid w:val="004F5426"/>
    <w:rsid w:val="004F542D"/>
    <w:rsid w:val="004F58B5"/>
    <w:rsid w:val="004F63E2"/>
    <w:rsid w:val="004F7129"/>
    <w:rsid w:val="004F758E"/>
    <w:rsid w:val="004F7885"/>
    <w:rsid w:val="004F799C"/>
    <w:rsid w:val="004F7BB3"/>
    <w:rsid w:val="004F7ECE"/>
    <w:rsid w:val="00500219"/>
    <w:rsid w:val="005004AF"/>
    <w:rsid w:val="005015E2"/>
    <w:rsid w:val="00501B1F"/>
    <w:rsid w:val="00503565"/>
    <w:rsid w:val="00504230"/>
    <w:rsid w:val="005044F9"/>
    <w:rsid w:val="00504F69"/>
    <w:rsid w:val="00507FF8"/>
    <w:rsid w:val="0051005A"/>
    <w:rsid w:val="00510B19"/>
    <w:rsid w:val="00511413"/>
    <w:rsid w:val="00511CCE"/>
    <w:rsid w:val="00511E2D"/>
    <w:rsid w:val="0051228C"/>
    <w:rsid w:val="00513632"/>
    <w:rsid w:val="00513C11"/>
    <w:rsid w:val="00514A04"/>
    <w:rsid w:val="00515863"/>
    <w:rsid w:val="00516B6A"/>
    <w:rsid w:val="005177C7"/>
    <w:rsid w:val="005205E5"/>
    <w:rsid w:val="00520A25"/>
    <w:rsid w:val="00520AE1"/>
    <w:rsid w:val="0052148D"/>
    <w:rsid w:val="0052195B"/>
    <w:rsid w:val="00522378"/>
    <w:rsid w:val="00522A8B"/>
    <w:rsid w:val="0052353A"/>
    <w:rsid w:val="0052358D"/>
    <w:rsid w:val="00524772"/>
    <w:rsid w:val="00524926"/>
    <w:rsid w:val="00524E8D"/>
    <w:rsid w:val="005251D2"/>
    <w:rsid w:val="00525476"/>
    <w:rsid w:val="00525965"/>
    <w:rsid w:val="005270E9"/>
    <w:rsid w:val="005303B4"/>
    <w:rsid w:val="005307C8"/>
    <w:rsid w:val="00530C12"/>
    <w:rsid w:val="00531345"/>
    <w:rsid w:val="00534002"/>
    <w:rsid w:val="0053401D"/>
    <w:rsid w:val="0053411D"/>
    <w:rsid w:val="00534323"/>
    <w:rsid w:val="0053457A"/>
    <w:rsid w:val="00535A3E"/>
    <w:rsid w:val="005366E0"/>
    <w:rsid w:val="00536B04"/>
    <w:rsid w:val="00537C7E"/>
    <w:rsid w:val="00537C9D"/>
    <w:rsid w:val="0054151E"/>
    <w:rsid w:val="0054237A"/>
    <w:rsid w:val="00542687"/>
    <w:rsid w:val="00542FEE"/>
    <w:rsid w:val="0054323A"/>
    <w:rsid w:val="005439D8"/>
    <w:rsid w:val="005445DC"/>
    <w:rsid w:val="0054484E"/>
    <w:rsid w:val="0054594C"/>
    <w:rsid w:val="00546FDF"/>
    <w:rsid w:val="00547CC5"/>
    <w:rsid w:val="00550046"/>
    <w:rsid w:val="005522B7"/>
    <w:rsid w:val="0055289B"/>
    <w:rsid w:val="005529C1"/>
    <w:rsid w:val="00552DF1"/>
    <w:rsid w:val="00553BC4"/>
    <w:rsid w:val="005546E8"/>
    <w:rsid w:val="00554E35"/>
    <w:rsid w:val="0055577E"/>
    <w:rsid w:val="00555938"/>
    <w:rsid w:val="00555A2D"/>
    <w:rsid w:val="00556103"/>
    <w:rsid w:val="005567D8"/>
    <w:rsid w:val="00557A59"/>
    <w:rsid w:val="005600A7"/>
    <w:rsid w:val="005605B9"/>
    <w:rsid w:val="00560710"/>
    <w:rsid w:val="0056137F"/>
    <w:rsid w:val="0056197E"/>
    <w:rsid w:val="00561F55"/>
    <w:rsid w:val="00562187"/>
    <w:rsid w:val="005627C1"/>
    <w:rsid w:val="005628C2"/>
    <w:rsid w:val="00562ADE"/>
    <w:rsid w:val="005632C3"/>
    <w:rsid w:val="00563936"/>
    <w:rsid w:val="00563AFD"/>
    <w:rsid w:val="00564150"/>
    <w:rsid w:val="00564C48"/>
    <w:rsid w:val="00564E9E"/>
    <w:rsid w:val="00564FCF"/>
    <w:rsid w:val="0056557D"/>
    <w:rsid w:val="00565627"/>
    <w:rsid w:val="00565749"/>
    <w:rsid w:val="00566279"/>
    <w:rsid w:val="0057098F"/>
    <w:rsid w:val="00570C2C"/>
    <w:rsid w:val="00571DF2"/>
    <w:rsid w:val="0057238B"/>
    <w:rsid w:val="005727B0"/>
    <w:rsid w:val="00573B54"/>
    <w:rsid w:val="00573E1F"/>
    <w:rsid w:val="0057564F"/>
    <w:rsid w:val="00576EC4"/>
    <w:rsid w:val="005771F7"/>
    <w:rsid w:val="0058210B"/>
    <w:rsid w:val="005825EC"/>
    <w:rsid w:val="00582680"/>
    <w:rsid w:val="00582D5C"/>
    <w:rsid w:val="00583356"/>
    <w:rsid w:val="0058340C"/>
    <w:rsid w:val="00583FDE"/>
    <w:rsid w:val="005867C4"/>
    <w:rsid w:val="00587A26"/>
    <w:rsid w:val="0059095D"/>
    <w:rsid w:val="00591623"/>
    <w:rsid w:val="0059192E"/>
    <w:rsid w:val="005927A5"/>
    <w:rsid w:val="00593BE5"/>
    <w:rsid w:val="00595DB4"/>
    <w:rsid w:val="0059715C"/>
    <w:rsid w:val="0059772E"/>
    <w:rsid w:val="005A1FE2"/>
    <w:rsid w:val="005A26AB"/>
    <w:rsid w:val="005A2907"/>
    <w:rsid w:val="005A2BA3"/>
    <w:rsid w:val="005A3652"/>
    <w:rsid w:val="005A36B9"/>
    <w:rsid w:val="005A3CFC"/>
    <w:rsid w:val="005A44F8"/>
    <w:rsid w:val="005A46A9"/>
    <w:rsid w:val="005A48E1"/>
    <w:rsid w:val="005A5DF4"/>
    <w:rsid w:val="005A6A01"/>
    <w:rsid w:val="005B0515"/>
    <w:rsid w:val="005B1CEF"/>
    <w:rsid w:val="005B1EA4"/>
    <w:rsid w:val="005B1FBF"/>
    <w:rsid w:val="005B255B"/>
    <w:rsid w:val="005B2C7D"/>
    <w:rsid w:val="005B32F8"/>
    <w:rsid w:val="005B3B89"/>
    <w:rsid w:val="005B4413"/>
    <w:rsid w:val="005B4F43"/>
    <w:rsid w:val="005B58F7"/>
    <w:rsid w:val="005B704D"/>
    <w:rsid w:val="005B73E7"/>
    <w:rsid w:val="005B76B3"/>
    <w:rsid w:val="005B7DE1"/>
    <w:rsid w:val="005B7E94"/>
    <w:rsid w:val="005C062D"/>
    <w:rsid w:val="005C0E0B"/>
    <w:rsid w:val="005C24A2"/>
    <w:rsid w:val="005C418F"/>
    <w:rsid w:val="005C58FF"/>
    <w:rsid w:val="005C5F5D"/>
    <w:rsid w:val="005C6AAF"/>
    <w:rsid w:val="005C70D3"/>
    <w:rsid w:val="005D0300"/>
    <w:rsid w:val="005D0B4D"/>
    <w:rsid w:val="005D1715"/>
    <w:rsid w:val="005D2382"/>
    <w:rsid w:val="005D2410"/>
    <w:rsid w:val="005D3B85"/>
    <w:rsid w:val="005D49A1"/>
    <w:rsid w:val="005D553B"/>
    <w:rsid w:val="005D704A"/>
    <w:rsid w:val="005D7416"/>
    <w:rsid w:val="005D765B"/>
    <w:rsid w:val="005D7EDA"/>
    <w:rsid w:val="005E048A"/>
    <w:rsid w:val="005E0917"/>
    <w:rsid w:val="005E0B86"/>
    <w:rsid w:val="005E0BF2"/>
    <w:rsid w:val="005E0F1C"/>
    <w:rsid w:val="005E1559"/>
    <w:rsid w:val="005E1FD9"/>
    <w:rsid w:val="005E3B64"/>
    <w:rsid w:val="005E513B"/>
    <w:rsid w:val="005E5992"/>
    <w:rsid w:val="005E621D"/>
    <w:rsid w:val="005E75E8"/>
    <w:rsid w:val="005F0E19"/>
    <w:rsid w:val="005F0E8B"/>
    <w:rsid w:val="005F1F97"/>
    <w:rsid w:val="005F278E"/>
    <w:rsid w:val="005F29DA"/>
    <w:rsid w:val="005F3099"/>
    <w:rsid w:val="005F37D8"/>
    <w:rsid w:val="005F4FBB"/>
    <w:rsid w:val="005F5F36"/>
    <w:rsid w:val="005F6395"/>
    <w:rsid w:val="00600EB5"/>
    <w:rsid w:val="00600FC7"/>
    <w:rsid w:val="00601882"/>
    <w:rsid w:val="00601A66"/>
    <w:rsid w:val="00601B31"/>
    <w:rsid w:val="006033B6"/>
    <w:rsid w:val="00603AA8"/>
    <w:rsid w:val="00604776"/>
    <w:rsid w:val="00605081"/>
    <w:rsid w:val="00605926"/>
    <w:rsid w:val="00606027"/>
    <w:rsid w:val="006067C9"/>
    <w:rsid w:val="006067E6"/>
    <w:rsid w:val="00606D4E"/>
    <w:rsid w:val="00607A98"/>
    <w:rsid w:val="00607E5B"/>
    <w:rsid w:val="0061105C"/>
    <w:rsid w:val="00611587"/>
    <w:rsid w:val="0061193E"/>
    <w:rsid w:val="00611B3E"/>
    <w:rsid w:val="00613139"/>
    <w:rsid w:val="006141F2"/>
    <w:rsid w:val="006148CB"/>
    <w:rsid w:val="00615465"/>
    <w:rsid w:val="0061603D"/>
    <w:rsid w:val="0061694B"/>
    <w:rsid w:val="00616A1C"/>
    <w:rsid w:val="006173E5"/>
    <w:rsid w:val="00617A22"/>
    <w:rsid w:val="00617C17"/>
    <w:rsid w:val="00622128"/>
    <w:rsid w:val="00622A99"/>
    <w:rsid w:val="006239D2"/>
    <w:rsid w:val="00624D52"/>
    <w:rsid w:val="00624DCC"/>
    <w:rsid w:val="00624E83"/>
    <w:rsid w:val="00625BAD"/>
    <w:rsid w:val="00625F77"/>
    <w:rsid w:val="006261B6"/>
    <w:rsid w:val="006264AB"/>
    <w:rsid w:val="006270C5"/>
    <w:rsid w:val="0063320C"/>
    <w:rsid w:val="00633C58"/>
    <w:rsid w:val="00634632"/>
    <w:rsid w:val="00634F5E"/>
    <w:rsid w:val="0063510F"/>
    <w:rsid w:val="0063519D"/>
    <w:rsid w:val="00635610"/>
    <w:rsid w:val="00635844"/>
    <w:rsid w:val="00636086"/>
    <w:rsid w:val="006378B4"/>
    <w:rsid w:val="00640FA6"/>
    <w:rsid w:val="0064358C"/>
    <w:rsid w:val="00643786"/>
    <w:rsid w:val="0064434F"/>
    <w:rsid w:val="006444CB"/>
    <w:rsid w:val="00644958"/>
    <w:rsid w:val="00644AD4"/>
    <w:rsid w:val="0064557A"/>
    <w:rsid w:val="006457C2"/>
    <w:rsid w:val="00645BE9"/>
    <w:rsid w:val="00647746"/>
    <w:rsid w:val="006478FF"/>
    <w:rsid w:val="0065194E"/>
    <w:rsid w:val="00651AF8"/>
    <w:rsid w:val="00652132"/>
    <w:rsid w:val="00652BFB"/>
    <w:rsid w:val="00655AEE"/>
    <w:rsid w:val="00656C14"/>
    <w:rsid w:val="006571C9"/>
    <w:rsid w:val="00657989"/>
    <w:rsid w:val="0066041B"/>
    <w:rsid w:val="00660A00"/>
    <w:rsid w:val="00660B93"/>
    <w:rsid w:val="00660C8A"/>
    <w:rsid w:val="00661123"/>
    <w:rsid w:val="006616D3"/>
    <w:rsid w:val="006621CE"/>
    <w:rsid w:val="006622A5"/>
    <w:rsid w:val="00662519"/>
    <w:rsid w:val="00666114"/>
    <w:rsid w:val="00666244"/>
    <w:rsid w:val="0066658B"/>
    <w:rsid w:val="00667FDC"/>
    <w:rsid w:val="0067131B"/>
    <w:rsid w:val="0067236D"/>
    <w:rsid w:val="0067444F"/>
    <w:rsid w:val="0067587B"/>
    <w:rsid w:val="00676273"/>
    <w:rsid w:val="0067735E"/>
    <w:rsid w:val="006777C5"/>
    <w:rsid w:val="00680DCD"/>
    <w:rsid w:val="00683AA2"/>
    <w:rsid w:val="00683B0D"/>
    <w:rsid w:val="00683B59"/>
    <w:rsid w:val="0068611A"/>
    <w:rsid w:val="00690710"/>
    <w:rsid w:val="0069107D"/>
    <w:rsid w:val="00691E0B"/>
    <w:rsid w:val="00691F02"/>
    <w:rsid w:val="006947F9"/>
    <w:rsid w:val="00695623"/>
    <w:rsid w:val="00695985"/>
    <w:rsid w:val="00695AD4"/>
    <w:rsid w:val="00696413"/>
    <w:rsid w:val="006A045B"/>
    <w:rsid w:val="006A0E97"/>
    <w:rsid w:val="006A14F7"/>
    <w:rsid w:val="006A29A2"/>
    <w:rsid w:val="006A2DA5"/>
    <w:rsid w:val="006A34D9"/>
    <w:rsid w:val="006A3AA4"/>
    <w:rsid w:val="006A3DEE"/>
    <w:rsid w:val="006A3F63"/>
    <w:rsid w:val="006A4DCE"/>
    <w:rsid w:val="006A516F"/>
    <w:rsid w:val="006A592A"/>
    <w:rsid w:val="006A615D"/>
    <w:rsid w:val="006A62FF"/>
    <w:rsid w:val="006A6A58"/>
    <w:rsid w:val="006A6E3C"/>
    <w:rsid w:val="006A7C24"/>
    <w:rsid w:val="006A7E20"/>
    <w:rsid w:val="006B100D"/>
    <w:rsid w:val="006B1314"/>
    <w:rsid w:val="006B1427"/>
    <w:rsid w:val="006B1832"/>
    <w:rsid w:val="006B225E"/>
    <w:rsid w:val="006B342E"/>
    <w:rsid w:val="006B4A6B"/>
    <w:rsid w:val="006B5F7C"/>
    <w:rsid w:val="006B6AA4"/>
    <w:rsid w:val="006B6B40"/>
    <w:rsid w:val="006B71A7"/>
    <w:rsid w:val="006B7A90"/>
    <w:rsid w:val="006B7FC3"/>
    <w:rsid w:val="006C089B"/>
    <w:rsid w:val="006C0F45"/>
    <w:rsid w:val="006C15C7"/>
    <w:rsid w:val="006C1841"/>
    <w:rsid w:val="006C1EB5"/>
    <w:rsid w:val="006C2178"/>
    <w:rsid w:val="006C2225"/>
    <w:rsid w:val="006C2284"/>
    <w:rsid w:val="006C2C24"/>
    <w:rsid w:val="006C2DFE"/>
    <w:rsid w:val="006C4590"/>
    <w:rsid w:val="006C5EF9"/>
    <w:rsid w:val="006C6169"/>
    <w:rsid w:val="006C6EE4"/>
    <w:rsid w:val="006C7020"/>
    <w:rsid w:val="006D0505"/>
    <w:rsid w:val="006D0F48"/>
    <w:rsid w:val="006D1C36"/>
    <w:rsid w:val="006D24D1"/>
    <w:rsid w:val="006D2BCF"/>
    <w:rsid w:val="006D32BA"/>
    <w:rsid w:val="006D3B2B"/>
    <w:rsid w:val="006D5B8E"/>
    <w:rsid w:val="006D74C4"/>
    <w:rsid w:val="006D7CC4"/>
    <w:rsid w:val="006E0AFB"/>
    <w:rsid w:val="006E0B20"/>
    <w:rsid w:val="006E0D2F"/>
    <w:rsid w:val="006E0DE7"/>
    <w:rsid w:val="006E268C"/>
    <w:rsid w:val="006E295D"/>
    <w:rsid w:val="006E2A79"/>
    <w:rsid w:val="006E3B6C"/>
    <w:rsid w:val="006E4741"/>
    <w:rsid w:val="006E588D"/>
    <w:rsid w:val="006E6A93"/>
    <w:rsid w:val="006E6F68"/>
    <w:rsid w:val="006F04D4"/>
    <w:rsid w:val="006F0A48"/>
    <w:rsid w:val="006F1682"/>
    <w:rsid w:val="006F2CF8"/>
    <w:rsid w:val="006F324B"/>
    <w:rsid w:val="006F3C24"/>
    <w:rsid w:val="006F50DF"/>
    <w:rsid w:val="006F511C"/>
    <w:rsid w:val="006F6F98"/>
    <w:rsid w:val="006F70A2"/>
    <w:rsid w:val="006F728F"/>
    <w:rsid w:val="006F7645"/>
    <w:rsid w:val="0070025A"/>
    <w:rsid w:val="00700840"/>
    <w:rsid w:val="007016AD"/>
    <w:rsid w:val="00701BDA"/>
    <w:rsid w:val="007035FD"/>
    <w:rsid w:val="00703F63"/>
    <w:rsid w:val="00704A42"/>
    <w:rsid w:val="00704BEC"/>
    <w:rsid w:val="00704CAA"/>
    <w:rsid w:val="00705ECD"/>
    <w:rsid w:val="0070610A"/>
    <w:rsid w:val="00713554"/>
    <w:rsid w:val="00714F4B"/>
    <w:rsid w:val="00715325"/>
    <w:rsid w:val="007156EA"/>
    <w:rsid w:val="00715C04"/>
    <w:rsid w:val="00715C7B"/>
    <w:rsid w:val="00716B41"/>
    <w:rsid w:val="00720198"/>
    <w:rsid w:val="007208A0"/>
    <w:rsid w:val="00721E26"/>
    <w:rsid w:val="007220CA"/>
    <w:rsid w:val="00722219"/>
    <w:rsid w:val="00722960"/>
    <w:rsid w:val="00722D1C"/>
    <w:rsid w:val="00722DAE"/>
    <w:rsid w:val="007233C4"/>
    <w:rsid w:val="00723AC5"/>
    <w:rsid w:val="00725E5D"/>
    <w:rsid w:val="007260A4"/>
    <w:rsid w:val="00726BE7"/>
    <w:rsid w:val="00730196"/>
    <w:rsid w:val="007301E9"/>
    <w:rsid w:val="00730C84"/>
    <w:rsid w:val="00730CED"/>
    <w:rsid w:val="00732C7B"/>
    <w:rsid w:val="007339A4"/>
    <w:rsid w:val="00734AA6"/>
    <w:rsid w:val="00734ED9"/>
    <w:rsid w:val="00734FAB"/>
    <w:rsid w:val="0073515E"/>
    <w:rsid w:val="0073520E"/>
    <w:rsid w:val="007355FB"/>
    <w:rsid w:val="00735971"/>
    <w:rsid w:val="007362AF"/>
    <w:rsid w:val="007364A9"/>
    <w:rsid w:val="007369FC"/>
    <w:rsid w:val="00736C65"/>
    <w:rsid w:val="00736E0B"/>
    <w:rsid w:val="00737152"/>
    <w:rsid w:val="00737220"/>
    <w:rsid w:val="0073770C"/>
    <w:rsid w:val="007379A6"/>
    <w:rsid w:val="00740295"/>
    <w:rsid w:val="0074056F"/>
    <w:rsid w:val="00743690"/>
    <w:rsid w:val="007438F0"/>
    <w:rsid w:val="00743EDC"/>
    <w:rsid w:val="00745122"/>
    <w:rsid w:val="00746003"/>
    <w:rsid w:val="00746BEE"/>
    <w:rsid w:val="0074749F"/>
    <w:rsid w:val="00747E3A"/>
    <w:rsid w:val="00750A4C"/>
    <w:rsid w:val="00750A51"/>
    <w:rsid w:val="00752711"/>
    <w:rsid w:val="00752AAA"/>
    <w:rsid w:val="00753EB4"/>
    <w:rsid w:val="00756608"/>
    <w:rsid w:val="00756D82"/>
    <w:rsid w:val="007602DE"/>
    <w:rsid w:val="00760E8A"/>
    <w:rsid w:val="00760F2B"/>
    <w:rsid w:val="00761F36"/>
    <w:rsid w:val="00762F13"/>
    <w:rsid w:val="00763134"/>
    <w:rsid w:val="00763373"/>
    <w:rsid w:val="007637F7"/>
    <w:rsid w:val="0076502D"/>
    <w:rsid w:val="007657C8"/>
    <w:rsid w:val="00766635"/>
    <w:rsid w:val="00767943"/>
    <w:rsid w:val="00770205"/>
    <w:rsid w:val="00770A81"/>
    <w:rsid w:val="00770EC8"/>
    <w:rsid w:val="00772665"/>
    <w:rsid w:val="007733A5"/>
    <w:rsid w:val="00774100"/>
    <w:rsid w:val="00774634"/>
    <w:rsid w:val="00775A8B"/>
    <w:rsid w:val="00776515"/>
    <w:rsid w:val="00776C03"/>
    <w:rsid w:val="00780021"/>
    <w:rsid w:val="00781243"/>
    <w:rsid w:val="00781D07"/>
    <w:rsid w:val="00782197"/>
    <w:rsid w:val="00782517"/>
    <w:rsid w:val="00782584"/>
    <w:rsid w:val="00783C83"/>
    <w:rsid w:val="00784204"/>
    <w:rsid w:val="00784814"/>
    <w:rsid w:val="007848C2"/>
    <w:rsid w:val="00784F69"/>
    <w:rsid w:val="00785B82"/>
    <w:rsid w:val="00785D43"/>
    <w:rsid w:val="0078761C"/>
    <w:rsid w:val="0078779B"/>
    <w:rsid w:val="007878BE"/>
    <w:rsid w:val="00790004"/>
    <w:rsid w:val="00791193"/>
    <w:rsid w:val="007913EC"/>
    <w:rsid w:val="007923E7"/>
    <w:rsid w:val="00793238"/>
    <w:rsid w:val="00793370"/>
    <w:rsid w:val="00793B94"/>
    <w:rsid w:val="00793DB2"/>
    <w:rsid w:val="00794A30"/>
    <w:rsid w:val="00794EAD"/>
    <w:rsid w:val="00795488"/>
    <w:rsid w:val="007A07F8"/>
    <w:rsid w:val="007A0F6C"/>
    <w:rsid w:val="007A1E1B"/>
    <w:rsid w:val="007A31DE"/>
    <w:rsid w:val="007A3446"/>
    <w:rsid w:val="007A34F1"/>
    <w:rsid w:val="007A424A"/>
    <w:rsid w:val="007A5465"/>
    <w:rsid w:val="007A5748"/>
    <w:rsid w:val="007A61CE"/>
    <w:rsid w:val="007A6A01"/>
    <w:rsid w:val="007A6CCE"/>
    <w:rsid w:val="007A7029"/>
    <w:rsid w:val="007A7424"/>
    <w:rsid w:val="007B0091"/>
    <w:rsid w:val="007B162C"/>
    <w:rsid w:val="007B22BA"/>
    <w:rsid w:val="007B2E61"/>
    <w:rsid w:val="007B32B8"/>
    <w:rsid w:val="007B3812"/>
    <w:rsid w:val="007B43B6"/>
    <w:rsid w:val="007B6426"/>
    <w:rsid w:val="007B69C3"/>
    <w:rsid w:val="007B6C00"/>
    <w:rsid w:val="007B7326"/>
    <w:rsid w:val="007B76AE"/>
    <w:rsid w:val="007C03DB"/>
    <w:rsid w:val="007C0847"/>
    <w:rsid w:val="007C0BC0"/>
    <w:rsid w:val="007C0FE0"/>
    <w:rsid w:val="007C128F"/>
    <w:rsid w:val="007C12B4"/>
    <w:rsid w:val="007C1382"/>
    <w:rsid w:val="007C184C"/>
    <w:rsid w:val="007C1C31"/>
    <w:rsid w:val="007C22AE"/>
    <w:rsid w:val="007C29E6"/>
    <w:rsid w:val="007C31FA"/>
    <w:rsid w:val="007C517B"/>
    <w:rsid w:val="007C5D1C"/>
    <w:rsid w:val="007C5EB1"/>
    <w:rsid w:val="007C684C"/>
    <w:rsid w:val="007C6A42"/>
    <w:rsid w:val="007C6A4E"/>
    <w:rsid w:val="007D0FC6"/>
    <w:rsid w:val="007D21F7"/>
    <w:rsid w:val="007D37EB"/>
    <w:rsid w:val="007D440B"/>
    <w:rsid w:val="007D45CA"/>
    <w:rsid w:val="007D45DE"/>
    <w:rsid w:val="007D56DD"/>
    <w:rsid w:val="007D5C12"/>
    <w:rsid w:val="007D668A"/>
    <w:rsid w:val="007D6744"/>
    <w:rsid w:val="007D7620"/>
    <w:rsid w:val="007D7D47"/>
    <w:rsid w:val="007E1122"/>
    <w:rsid w:val="007E1F57"/>
    <w:rsid w:val="007E23E1"/>
    <w:rsid w:val="007E2F1B"/>
    <w:rsid w:val="007E5090"/>
    <w:rsid w:val="007E5B41"/>
    <w:rsid w:val="007E5F32"/>
    <w:rsid w:val="007E6583"/>
    <w:rsid w:val="007E6A6C"/>
    <w:rsid w:val="007E7A0C"/>
    <w:rsid w:val="007F0813"/>
    <w:rsid w:val="007F2753"/>
    <w:rsid w:val="007F3037"/>
    <w:rsid w:val="007F360E"/>
    <w:rsid w:val="007F3E38"/>
    <w:rsid w:val="007F4883"/>
    <w:rsid w:val="007F4EC8"/>
    <w:rsid w:val="007F6A4A"/>
    <w:rsid w:val="00800F93"/>
    <w:rsid w:val="00801D18"/>
    <w:rsid w:val="008042DB"/>
    <w:rsid w:val="00806B64"/>
    <w:rsid w:val="00806C9D"/>
    <w:rsid w:val="00807910"/>
    <w:rsid w:val="0081142A"/>
    <w:rsid w:val="00812B68"/>
    <w:rsid w:val="008139B1"/>
    <w:rsid w:val="00814755"/>
    <w:rsid w:val="0081549E"/>
    <w:rsid w:val="0081666B"/>
    <w:rsid w:val="00817581"/>
    <w:rsid w:val="008175EF"/>
    <w:rsid w:val="00817FED"/>
    <w:rsid w:val="008220D1"/>
    <w:rsid w:val="0082233D"/>
    <w:rsid w:val="00824634"/>
    <w:rsid w:val="008247D4"/>
    <w:rsid w:val="00825712"/>
    <w:rsid w:val="00825B6E"/>
    <w:rsid w:val="00826430"/>
    <w:rsid w:val="0082774C"/>
    <w:rsid w:val="0082787F"/>
    <w:rsid w:val="008300D7"/>
    <w:rsid w:val="00830665"/>
    <w:rsid w:val="00830EB5"/>
    <w:rsid w:val="00831054"/>
    <w:rsid w:val="008311D0"/>
    <w:rsid w:val="008326AC"/>
    <w:rsid w:val="00832A2B"/>
    <w:rsid w:val="00833E5D"/>
    <w:rsid w:val="00837DD2"/>
    <w:rsid w:val="00837E79"/>
    <w:rsid w:val="00840711"/>
    <w:rsid w:val="00840E69"/>
    <w:rsid w:val="00841569"/>
    <w:rsid w:val="00842DEB"/>
    <w:rsid w:val="0084395A"/>
    <w:rsid w:val="008445BE"/>
    <w:rsid w:val="00844795"/>
    <w:rsid w:val="00844AD1"/>
    <w:rsid w:val="00845B85"/>
    <w:rsid w:val="00845F20"/>
    <w:rsid w:val="0084602B"/>
    <w:rsid w:val="00846AB0"/>
    <w:rsid w:val="008521C0"/>
    <w:rsid w:val="00853893"/>
    <w:rsid w:val="00853A88"/>
    <w:rsid w:val="00853F5D"/>
    <w:rsid w:val="00855D54"/>
    <w:rsid w:val="00855F79"/>
    <w:rsid w:val="00856296"/>
    <w:rsid w:val="008569A0"/>
    <w:rsid w:val="00857A5B"/>
    <w:rsid w:val="00857C70"/>
    <w:rsid w:val="00861065"/>
    <w:rsid w:val="008625F7"/>
    <w:rsid w:val="00862CCE"/>
    <w:rsid w:val="0086329F"/>
    <w:rsid w:val="0086427A"/>
    <w:rsid w:val="008649A7"/>
    <w:rsid w:val="00867C3B"/>
    <w:rsid w:val="0087012B"/>
    <w:rsid w:val="00870640"/>
    <w:rsid w:val="00870C6E"/>
    <w:rsid w:val="00871139"/>
    <w:rsid w:val="008711D7"/>
    <w:rsid w:val="00871C2C"/>
    <w:rsid w:val="008720D1"/>
    <w:rsid w:val="00872B92"/>
    <w:rsid w:val="00873369"/>
    <w:rsid w:val="0087352B"/>
    <w:rsid w:val="00874037"/>
    <w:rsid w:val="008744E0"/>
    <w:rsid w:val="008746D2"/>
    <w:rsid w:val="0087560F"/>
    <w:rsid w:val="0087659B"/>
    <w:rsid w:val="00877319"/>
    <w:rsid w:val="008805D1"/>
    <w:rsid w:val="00880706"/>
    <w:rsid w:val="00880AED"/>
    <w:rsid w:val="0088116B"/>
    <w:rsid w:val="0088159F"/>
    <w:rsid w:val="0088211B"/>
    <w:rsid w:val="00882C8E"/>
    <w:rsid w:val="0088384C"/>
    <w:rsid w:val="008839D9"/>
    <w:rsid w:val="00883FD9"/>
    <w:rsid w:val="00884F70"/>
    <w:rsid w:val="00885A7B"/>
    <w:rsid w:val="00885E84"/>
    <w:rsid w:val="0089050A"/>
    <w:rsid w:val="00891907"/>
    <w:rsid w:val="00891C80"/>
    <w:rsid w:val="00892E27"/>
    <w:rsid w:val="008930E4"/>
    <w:rsid w:val="00893FD8"/>
    <w:rsid w:val="00894BE3"/>
    <w:rsid w:val="00894F43"/>
    <w:rsid w:val="00895505"/>
    <w:rsid w:val="008955EB"/>
    <w:rsid w:val="0089648D"/>
    <w:rsid w:val="00896BB3"/>
    <w:rsid w:val="00896D1A"/>
    <w:rsid w:val="008975E4"/>
    <w:rsid w:val="008A4D89"/>
    <w:rsid w:val="008A5958"/>
    <w:rsid w:val="008A5ABA"/>
    <w:rsid w:val="008A6C0C"/>
    <w:rsid w:val="008B0609"/>
    <w:rsid w:val="008B0819"/>
    <w:rsid w:val="008B0D2D"/>
    <w:rsid w:val="008B2229"/>
    <w:rsid w:val="008B3069"/>
    <w:rsid w:val="008B3C83"/>
    <w:rsid w:val="008B3DB9"/>
    <w:rsid w:val="008B4875"/>
    <w:rsid w:val="008B488A"/>
    <w:rsid w:val="008B500D"/>
    <w:rsid w:val="008B5D42"/>
    <w:rsid w:val="008B5DC0"/>
    <w:rsid w:val="008B5F0B"/>
    <w:rsid w:val="008B643B"/>
    <w:rsid w:val="008B6F76"/>
    <w:rsid w:val="008B7B81"/>
    <w:rsid w:val="008B7C61"/>
    <w:rsid w:val="008C07AB"/>
    <w:rsid w:val="008C0804"/>
    <w:rsid w:val="008C0DAC"/>
    <w:rsid w:val="008C209F"/>
    <w:rsid w:val="008C20D4"/>
    <w:rsid w:val="008C20F8"/>
    <w:rsid w:val="008C2208"/>
    <w:rsid w:val="008C270F"/>
    <w:rsid w:val="008C3509"/>
    <w:rsid w:val="008C36DA"/>
    <w:rsid w:val="008C3974"/>
    <w:rsid w:val="008C3EE5"/>
    <w:rsid w:val="008C4E0E"/>
    <w:rsid w:val="008C5A43"/>
    <w:rsid w:val="008C67A7"/>
    <w:rsid w:val="008C6DA1"/>
    <w:rsid w:val="008C7039"/>
    <w:rsid w:val="008C7C1E"/>
    <w:rsid w:val="008C7F3B"/>
    <w:rsid w:val="008D0572"/>
    <w:rsid w:val="008D07D7"/>
    <w:rsid w:val="008D0A00"/>
    <w:rsid w:val="008D0BFD"/>
    <w:rsid w:val="008D12DD"/>
    <w:rsid w:val="008D3030"/>
    <w:rsid w:val="008D3C16"/>
    <w:rsid w:val="008D6BB5"/>
    <w:rsid w:val="008D78E1"/>
    <w:rsid w:val="008E01AC"/>
    <w:rsid w:val="008E0C50"/>
    <w:rsid w:val="008E1D97"/>
    <w:rsid w:val="008E25F2"/>
    <w:rsid w:val="008E2C60"/>
    <w:rsid w:val="008E322F"/>
    <w:rsid w:val="008E4107"/>
    <w:rsid w:val="008E483B"/>
    <w:rsid w:val="008E4F44"/>
    <w:rsid w:val="008E597A"/>
    <w:rsid w:val="008F01C7"/>
    <w:rsid w:val="008F02EE"/>
    <w:rsid w:val="008F0DBD"/>
    <w:rsid w:val="008F0F56"/>
    <w:rsid w:val="008F161E"/>
    <w:rsid w:val="008F185F"/>
    <w:rsid w:val="008F3960"/>
    <w:rsid w:val="008F4649"/>
    <w:rsid w:val="008F4AF9"/>
    <w:rsid w:val="008F6FE7"/>
    <w:rsid w:val="008F78B6"/>
    <w:rsid w:val="008F7DD1"/>
    <w:rsid w:val="0090094F"/>
    <w:rsid w:val="00901B9A"/>
    <w:rsid w:val="0090255C"/>
    <w:rsid w:val="00902F56"/>
    <w:rsid w:val="00903039"/>
    <w:rsid w:val="00903D34"/>
    <w:rsid w:val="00903EEB"/>
    <w:rsid w:val="0090517F"/>
    <w:rsid w:val="009053A2"/>
    <w:rsid w:val="0090674D"/>
    <w:rsid w:val="00907E74"/>
    <w:rsid w:val="00907F7E"/>
    <w:rsid w:val="009103C6"/>
    <w:rsid w:val="00910536"/>
    <w:rsid w:val="00911848"/>
    <w:rsid w:val="00911B4F"/>
    <w:rsid w:val="00911D09"/>
    <w:rsid w:val="00912199"/>
    <w:rsid w:val="009122A4"/>
    <w:rsid w:val="00912586"/>
    <w:rsid w:val="00912BF4"/>
    <w:rsid w:val="009133AF"/>
    <w:rsid w:val="009134D4"/>
    <w:rsid w:val="0091365D"/>
    <w:rsid w:val="00913E18"/>
    <w:rsid w:val="00914593"/>
    <w:rsid w:val="00914931"/>
    <w:rsid w:val="0091586C"/>
    <w:rsid w:val="00916317"/>
    <w:rsid w:val="00916531"/>
    <w:rsid w:val="009169C1"/>
    <w:rsid w:val="0091741E"/>
    <w:rsid w:val="0092012B"/>
    <w:rsid w:val="00921628"/>
    <w:rsid w:val="009219E0"/>
    <w:rsid w:val="00921A67"/>
    <w:rsid w:val="00923494"/>
    <w:rsid w:val="009239E8"/>
    <w:rsid w:val="00924540"/>
    <w:rsid w:val="00924BEA"/>
    <w:rsid w:val="00924D4E"/>
    <w:rsid w:val="009255B8"/>
    <w:rsid w:val="00925F28"/>
    <w:rsid w:val="0092670C"/>
    <w:rsid w:val="0092697E"/>
    <w:rsid w:val="00926C65"/>
    <w:rsid w:val="009312E8"/>
    <w:rsid w:val="009335CA"/>
    <w:rsid w:val="009338E3"/>
    <w:rsid w:val="00934EF4"/>
    <w:rsid w:val="00936B4D"/>
    <w:rsid w:val="009373C4"/>
    <w:rsid w:val="0094107E"/>
    <w:rsid w:val="00941FB7"/>
    <w:rsid w:val="00942A4E"/>
    <w:rsid w:val="00942F8F"/>
    <w:rsid w:val="0094334D"/>
    <w:rsid w:val="009444A1"/>
    <w:rsid w:val="00944ED9"/>
    <w:rsid w:val="00945870"/>
    <w:rsid w:val="00945934"/>
    <w:rsid w:val="009462F3"/>
    <w:rsid w:val="00946493"/>
    <w:rsid w:val="00947492"/>
    <w:rsid w:val="00947B4D"/>
    <w:rsid w:val="0095010D"/>
    <w:rsid w:val="0095010F"/>
    <w:rsid w:val="009504A0"/>
    <w:rsid w:val="00950E2F"/>
    <w:rsid w:val="00951553"/>
    <w:rsid w:val="00951BB3"/>
    <w:rsid w:val="009524FC"/>
    <w:rsid w:val="009531DC"/>
    <w:rsid w:val="00954069"/>
    <w:rsid w:val="00954139"/>
    <w:rsid w:val="0095422F"/>
    <w:rsid w:val="009545A6"/>
    <w:rsid w:val="009547A8"/>
    <w:rsid w:val="00954986"/>
    <w:rsid w:val="0095527A"/>
    <w:rsid w:val="00955D22"/>
    <w:rsid w:val="009566F6"/>
    <w:rsid w:val="0095687E"/>
    <w:rsid w:val="00956C67"/>
    <w:rsid w:val="00957AEC"/>
    <w:rsid w:val="00957EC5"/>
    <w:rsid w:val="009609F9"/>
    <w:rsid w:val="009610B3"/>
    <w:rsid w:val="0096163F"/>
    <w:rsid w:val="009631CC"/>
    <w:rsid w:val="00966169"/>
    <w:rsid w:val="00967582"/>
    <w:rsid w:val="0096781E"/>
    <w:rsid w:val="00967970"/>
    <w:rsid w:val="009700D3"/>
    <w:rsid w:val="00970EA1"/>
    <w:rsid w:val="0097210C"/>
    <w:rsid w:val="0097248D"/>
    <w:rsid w:val="0097338B"/>
    <w:rsid w:val="009738FB"/>
    <w:rsid w:val="00974E19"/>
    <w:rsid w:val="009754C2"/>
    <w:rsid w:val="0097555B"/>
    <w:rsid w:val="00976080"/>
    <w:rsid w:val="00977185"/>
    <w:rsid w:val="009779CA"/>
    <w:rsid w:val="00977AE6"/>
    <w:rsid w:val="009800FC"/>
    <w:rsid w:val="00981007"/>
    <w:rsid w:val="009815FF"/>
    <w:rsid w:val="00982146"/>
    <w:rsid w:val="0098244D"/>
    <w:rsid w:val="0098255C"/>
    <w:rsid w:val="00983766"/>
    <w:rsid w:val="00984802"/>
    <w:rsid w:val="00985025"/>
    <w:rsid w:val="00985A04"/>
    <w:rsid w:val="009862FA"/>
    <w:rsid w:val="009864EB"/>
    <w:rsid w:val="00987387"/>
    <w:rsid w:val="00990B37"/>
    <w:rsid w:val="00990CC5"/>
    <w:rsid w:val="009915AA"/>
    <w:rsid w:val="00992312"/>
    <w:rsid w:val="00993F93"/>
    <w:rsid w:val="00994FF0"/>
    <w:rsid w:val="009951D4"/>
    <w:rsid w:val="009972F1"/>
    <w:rsid w:val="009A2541"/>
    <w:rsid w:val="009A2653"/>
    <w:rsid w:val="009A32DA"/>
    <w:rsid w:val="009A399E"/>
    <w:rsid w:val="009A3CDA"/>
    <w:rsid w:val="009A462B"/>
    <w:rsid w:val="009A4B55"/>
    <w:rsid w:val="009A6758"/>
    <w:rsid w:val="009A6C76"/>
    <w:rsid w:val="009B048E"/>
    <w:rsid w:val="009B0606"/>
    <w:rsid w:val="009B0896"/>
    <w:rsid w:val="009B1E6A"/>
    <w:rsid w:val="009B2932"/>
    <w:rsid w:val="009B2BA2"/>
    <w:rsid w:val="009B3A3E"/>
    <w:rsid w:val="009B5C49"/>
    <w:rsid w:val="009B6462"/>
    <w:rsid w:val="009B6B52"/>
    <w:rsid w:val="009B6F6E"/>
    <w:rsid w:val="009B7838"/>
    <w:rsid w:val="009C1BAF"/>
    <w:rsid w:val="009C1DC1"/>
    <w:rsid w:val="009C310C"/>
    <w:rsid w:val="009C3670"/>
    <w:rsid w:val="009C37AF"/>
    <w:rsid w:val="009C3CB7"/>
    <w:rsid w:val="009C4375"/>
    <w:rsid w:val="009C5A9F"/>
    <w:rsid w:val="009C6BDD"/>
    <w:rsid w:val="009C6EAE"/>
    <w:rsid w:val="009C74FC"/>
    <w:rsid w:val="009C7A08"/>
    <w:rsid w:val="009D121E"/>
    <w:rsid w:val="009D1570"/>
    <w:rsid w:val="009D235E"/>
    <w:rsid w:val="009D2958"/>
    <w:rsid w:val="009D2DDF"/>
    <w:rsid w:val="009D5194"/>
    <w:rsid w:val="009D71D1"/>
    <w:rsid w:val="009D7872"/>
    <w:rsid w:val="009E1B1E"/>
    <w:rsid w:val="009E2F75"/>
    <w:rsid w:val="009E4D45"/>
    <w:rsid w:val="009F187D"/>
    <w:rsid w:val="009F1E4B"/>
    <w:rsid w:val="009F2ADC"/>
    <w:rsid w:val="009F4878"/>
    <w:rsid w:val="009F55EF"/>
    <w:rsid w:val="009F580F"/>
    <w:rsid w:val="009F5966"/>
    <w:rsid w:val="009F5F5F"/>
    <w:rsid w:val="009F7558"/>
    <w:rsid w:val="009F7C00"/>
    <w:rsid w:val="00A0025E"/>
    <w:rsid w:val="00A00EBE"/>
    <w:rsid w:val="00A03761"/>
    <w:rsid w:val="00A03D19"/>
    <w:rsid w:val="00A06B83"/>
    <w:rsid w:val="00A075EA"/>
    <w:rsid w:val="00A12513"/>
    <w:rsid w:val="00A12EB0"/>
    <w:rsid w:val="00A13AE1"/>
    <w:rsid w:val="00A13CBF"/>
    <w:rsid w:val="00A14E58"/>
    <w:rsid w:val="00A172AE"/>
    <w:rsid w:val="00A20733"/>
    <w:rsid w:val="00A21012"/>
    <w:rsid w:val="00A216C7"/>
    <w:rsid w:val="00A22824"/>
    <w:rsid w:val="00A23037"/>
    <w:rsid w:val="00A24A25"/>
    <w:rsid w:val="00A25323"/>
    <w:rsid w:val="00A27D3B"/>
    <w:rsid w:val="00A30297"/>
    <w:rsid w:val="00A30559"/>
    <w:rsid w:val="00A30B5D"/>
    <w:rsid w:val="00A31E59"/>
    <w:rsid w:val="00A33BAD"/>
    <w:rsid w:val="00A34FC0"/>
    <w:rsid w:val="00A35048"/>
    <w:rsid w:val="00A3517B"/>
    <w:rsid w:val="00A3559D"/>
    <w:rsid w:val="00A36396"/>
    <w:rsid w:val="00A36817"/>
    <w:rsid w:val="00A3722A"/>
    <w:rsid w:val="00A3769F"/>
    <w:rsid w:val="00A377DD"/>
    <w:rsid w:val="00A4016A"/>
    <w:rsid w:val="00A410DA"/>
    <w:rsid w:val="00A41C05"/>
    <w:rsid w:val="00A4246D"/>
    <w:rsid w:val="00A42F12"/>
    <w:rsid w:val="00A43277"/>
    <w:rsid w:val="00A44AD6"/>
    <w:rsid w:val="00A456B3"/>
    <w:rsid w:val="00A460ED"/>
    <w:rsid w:val="00A4617B"/>
    <w:rsid w:val="00A47016"/>
    <w:rsid w:val="00A47B48"/>
    <w:rsid w:val="00A47BDF"/>
    <w:rsid w:val="00A5059A"/>
    <w:rsid w:val="00A5185C"/>
    <w:rsid w:val="00A51A71"/>
    <w:rsid w:val="00A51C28"/>
    <w:rsid w:val="00A524A2"/>
    <w:rsid w:val="00A52754"/>
    <w:rsid w:val="00A5310E"/>
    <w:rsid w:val="00A531D8"/>
    <w:rsid w:val="00A5345B"/>
    <w:rsid w:val="00A537B1"/>
    <w:rsid w:val="00A53FB5"/>
    <w:rsid w:val="00A54326"/>
    <w:rsid w:val="00A548BC"/>
    <w:rsid w:val="00A54B14"/>
    <w:rsid w:val="00A5627F"/>
    <w:rsid w:val="00A5700E"/>
    <w:rsid w:val="00A570F0"/>
    <w:rsid w:val="00A57C69"/>
    <w:rsid w:val="00A60876"/>
    <w:rsid w:val="00A6233E"/>
    <w:rsid w:val="00A62D83"/>
    <w:rsid w:val="00A63DA4"/>
    <w:rsid w:val="00A63E2B"/>
    <w:rsid w:val="00A64325"/>
    <w:rsid w:val="00A645B3"/>
    <w:rsid w:val="00A64C34"/>
    <w:rsid w:val="00A653B9"/>
    <w:rsid w:val="00A65F08"/>
    <w:rsid w:val="00A6711E"/>
    <w:rsid w:val="00A67E27"/>
    <w:rsid w:val="00A70214"/>
    <w:rsid w:val="00A7119B"/>
    <w:rsid w:val="00A718E2"/>
    <w:rsid w:val="00A74382"/>
    <w:rsid w:val="00A753F4"/>
    <w:rsid w:val="00A759FC"/>
    <w:rsid w:val="00A77BDD"/>
    <w:rsid w:val="00A80694"/>
    <w:rsid w:val="00A80D3F"/>
    <w:rsid w:val="00A81BE9"/>
    <w:rsid w:val="00A81CEE"/>
    <w:rsid w:val="00A8261C"/>
    <w:rsid w:val="00A83DC7"/>
    <w:rsid w:val="00A83EA1"/>
    <w:rsid w:val="00A84107"/>
    <w:rsid w:val="00A84FE6"/>
    <w:rsid w:val="00A8571A"/>
    <w:rsid w:val="00A85F37"/>
    <w:rsid w:val="00A861C3"/>
    <w:rsid w:val="00A86E64"/>
    <w:rsid w:val="00A92957"/>
    <w:rsid w:val="00A9455E"/>
    <w:rsid w:val="00A9496B"/>
    <w:rsid w:val="00A9532F"/>
    <w:rsid w:val="00A95C56"/>
    <w:rsid w:val="00A96EEC"/>
    <w:rsid w:val="00A9772A"/>
    <w:rsid w:val="00A97C50"/>
    <w:rsid w:val="00AA0C6D"/>
    <w:rsid w:val="00AA313C"/>
    <w:rsid w:val="00AA4251"/>
    <w:rsid w:val="00AA42E0"/>
    <w:rsid w:val="00AA493A"/>
    <w:rsid w:val="00AA528F"/>
    <w:rsid w:val="00AA5727"/>
    <w:rsid w:val="00AA6042"/>
    <w:rsid w:val="00AA611A"/>
    <w:rsid w:val="00AA6B29"/>
    <w:rsid w:val="00AA6EB1"/>
    <w:rsid w:val="00AA7491"/>
    <w:rsid w:val="00AB132F"/>
    <w:rsid w:val="00AB1F38"/>
    <w:rsid w:val="00AB20ED"/>
    <w:rsid w:val="00AB22A3"/>
    <w:rsid w:val="00AB251A"/>
    <w:rsid w:val="00AB60C6"/>
    <w:rsid w:val="00AB60D7"/>
    <w:rsid w:val="00AB6E04"/>
    <w:rsid w:val="00AC0120"/>
    <w:rsid w:val="00AC0F28"/>
    <w:rsid w:val="00AC1116"/>
    <w:rsid w:val="00AC1E42"/>
    <w:rsid w:val="00AC25F7"/>
    <w:rsid w:val="00AC2B75"/>
    <w:rsid w:val="00AC39B3"/>
    <w:rsid w:val="00AC3B9C"/>
    <w:rsid w:val="00AC449F"/>
    <w:rsid w:val="00AC550F"/>
    <w:rsid w:val="00AC6FE9"/>
    <w:rsid w:val="00AC72FA"/>
    <w:rsid w:val="00AD0812"/>
    <w:rsid w:val="00AD1F4B"/>
    <w:rsid w:val="00AD3113"/>
    <w:rsid w:val="00AD3857"/>
    <w:rsid w:val="00AD687B"/>
    <w:rsid w:val="00AD7906"/>
    <w:rsid w:val="00AE060D"/>
    <w:rsid w:val="00AE29EB"/>
    <w:rsid w:val="00AE32BA"/>
    <w:rsid w:val="00AE35A0"/>
    <w:rsid w:val="00AE3816"/>
    <w:rsid w:val="00AE38A6"/>
    <w:rsid w:val="00AE5D51"/>
    <w:rsid w:val="00AE62BB"/>
    <w:rsid w:val="00AE6334"/>
    <w:rsid w:val="00AE7483"/>
    <w:rsid w:val="00AF0DF9"/>
    <w:rsid w:val="00AF0F26"/>
    <w:rsid w:val="00AF13DA"/>
    <w:rsid w:val="00AF219D"/>
    <w:rsid w:val="00AF3C63"/>
    <w:rsid w:val="00AF4EEC"/>
    <w:rsid w:val="00AF4FE2"/>
    <w:rsid w:val="00AF4FEF"/>
    <w:rsid w:val="00AF5154"/>
    <w:rsid w:val="00AF5155"/>
    <w:rsid w:val="00AF7A20"/>
    <w:rsid w:val="00B00E14"/>
    <w:rsid w:val="00B03587"/>
    <w:rsid w:val="00B03866"/>
    <w:rsid w:val="00B03B4C"/>
    <w:rsid w:val="00B04437"/>
    <w:rsid w:val="00B055A7"/>
    <w:rsid w:val="00B06457"/>
    <w:rsid w:val="00B069BA"/>
    <w:rsid w:val="00B07104"/>
    <w:rsid w:val="00B10CFD"/>
    <w:rsid w:val="00B10E13"/>
    <w:rsid w:val="00B10F44"/>
    <w:rsid w:val="00B113B2"/>
    <w:rsid w:val="00B11722"/>
    <w:rsid w:val="00B12086"/>
    <w:rsid w:val="00B12E53"/>
    <w:rsid w:val="00B136ED"/>
    <w:rsid w:val="00B13D27"/>
    <w:rsid w:val="00B13FC5"/>
    <w:rsid w:val="00B14F1D"/>
    <w:rsid w:val="00B1658C"/>
    <w:rsid w:val="00B16882"/>
    <w:rsid w:val="00B2086D"/>
    <w:rsid w:val="00B208EC"/>
    <w:rsid w:val="00B21B91"/>
    <w:rsid w:val="00B22E5E"/>
    <w:rsid w:val="00B23088"/>
    <w:rsid w:val="00B2374D"/>
    <w:rsid w:val="00B23B2B"/>
    <w:rsid w:val="00B2438E"/>
    <w:rsid w:val="00B24DE4"/>
    <w:rsid w:val="00B2559D"/>
    <w:rsid w:val="00B25ABC"/>
    <w:rsid w:val="00B25B28"/>
    <w:rsid w:val="00B26F06"/>
    <w:rsid w:val="00B27504"/>
    <w:rsid w:val="00B279AC"/>
    <w:rsid w:val="00B30445"/>
    <w:rsid w:val="00B30C7A"/>
    <w:rsid w:val="00B32AED"/>
    <w:rsid w:val="00B33032"/>
    <w:rsid w:val="00B331D1"/>
    <w:rsid w:val="00B33430"/>
    <w:rsid w:val="00B34611"/>
    <w:rsid w:val="00B3599B"/>
    <w:rsid w:val="00B36FFA"/>
    <w:rsid w:val="00B37960"/>
    <w:rsid w:val="00B404DC"/>
    <w:rsid w:val="00B4052D"/>
    <w:rsid w:val="00B40714"/>
    <w:rsid w:val="00B4302A"/>
    <w:rsid w:val="00B432CC"/>
    <w:rsid w:val="00B43D32"/>
    <w:rsid w:val="00B4453E"/>
    <w:rsid w:val="00B44D0C"/>
    <w:rsid w:val="00B45896"/>
    <w:rsid w:val="00B45F79"/>
    <w:rsid w:val="00B46212"/>
    <w:rsid w:val="00B4722C"/>
    <w:rsid w:val="00B4730C"/>
    <w:rsid w:val="00B47511"/>
    <w:rsid w:val="00B50190"/>
    <w:rsid w:val="00B52DFA"/>
    <w:rsid w:val="00B5349E"/>
    <w:rsid w:val="00B54577"/>
    <w:rsid w:val="00B55C6E"/>
    <w:rsid w:val="00B564FC"/>
    <w:rsid w:val="00B60508"/>
    <w:rsid w:val="00B611A0"/>
    <w:rsid w:val="00B6229C"/>
    <w:rsid w:val="00B63317"/>
    <w:rsid w:val="00B63760"/>
    <w:rsid w:val="00B644DC"/>
    <w:rsid w:val="00B64587"/>
    <w:rsid w:val="00B655E9"/>
    <w:rsid w:val="00B66B1F"/>
    <w:rsid w:val="00B66E6B"/>
    <w:rsid w:val="00B6739D"/>
    <w:rsid w:val="00B70378"/>
    <w:rsid w:val="00B707C3"/>
    <w:rsid w:val="00B714ED"/>
    <w:rsid w:val="00B73F00"/>
    <w:rsid w:val="00B74F62"/>
    <w:rsid w:val="00B75941"/>
    <w:rsid w:val="00B75AE7"/>
    <w:rsid w:val="00B75C86"/>
    <w:rsid w:val="00B7657A"/>
    <w:rsid w:val="00B765AF"/>
    <w:rsid w:val="00B77848"/>
    <w:rsid w:val="00B77DDA"/>
    <w:rsid w:val="00B77F4F"/>
    <w:rsid w:val="00B80686"/>
    <w:rsid w:val="00B80DF7"/>
    <w:rsid w:val="00B8150E"/>
    <w:rsid w:val="00B82712"/>
    <w:rsid w:val="00B82BB1"/>
    <w:rsid w:val="00B8315C"/>
    <w:rsid w:val="00B85EC6"/>
    <w:rsid w:val="00B86932"/>
    <w:rsid w:val="00B86C5C"/>
    <w:rsid w:val="00B9130F"/>
    <w:rsid w:val="00B918E6"/>
    <w:rsid w:val="00B92A9B"/>
    <w:rsid w:val="00B94272"/>
    <w:rsid w:val="00B95F6D"/>
    <w:rsid w:val="00B969BA"/>
    <w:rsid w:val="00B97719"/>
    <w:rsid w:val="00BA0743"/>
    <w:rsid w:val="00BA0CEE"/>
    <w:rsid w:val="00BA0E61"/>
    <w:rsid w:val="00BA177E"/>
    <w:rsid w:val="00BA37BE"/>
    <w:rsid w:val="00BA3B17"/>
    <w:rsid w:val="00BA554D"/>
    <w:rsid w:val="00BA6634"/>
    <w:rsid w:val="00BA7157"/>
    <w:rsid w:val="00BB00F1"/>
    <w:rsid w:val="00BB0823"/>
    <w:rsid w:val="00BB13E5"/>
    <w:rsid w:val="00BB1AEF"/>
    <w:rsid w:val="00BB39E3"/>
    <w:rsid w:val="00BB3F09"/>
    <w:rsid w:val="00BB40D3"/>
    <w:rsid w:val="00BB46F7"/>
    <w:rsid w:val="00BB4CA1"/>
    <w:rsid w:val="00BB4F7B"/>
    <w:rsid w:val="00BB5263"/>
    <w:rsid w:val="00BB584D"/>
    <w:rsid w:val="00BB5954"/>
    <w:rsid w:val="00BB6F05"/>
    <w:rsid w:val="00BB7CDA"/>
    <w:rsid w:val="00BC031C"/>
    <w:rsid w:val="00BC06A6"/>
    <w:rsid w:val="00BC0BAA"/>
    <w:rsid w:val="00BC0BCA"/>
    <w:rsid w:val="00BC1A57"/>
    <w:rsid w:val="00BC1C3A"/>
    <w:rsid w:val="00BC2087"/>
    <w:rsid w:val="00BC2E83"/>
    <w:rsid w:val="00BC4DA8"/>
    <w:rsid w:val="00BC5E7D"/>
    <w:rsid w:val="00BCC23C"/>
    <w:rsid w:val="00BD1B21"/>
    <w:rsid w:val="00BD2901"/>
    <w:rsid w:val="00BD2CD6"/>
    <w:rsid w:val="00BD3D6C"/>
    <w:rsid w:val="00BD5075"/>
    <w:rsid w:val="00BD6346"/>
    <w:rsid w:val="00BE0B66"/>
    <w:rsid w:val="00BE33EB"/>
    <w:rsid w:val="00BE4E83"/>
    <w:rsid w:val="00BE7032"/>
    <w:rsid w:val="00BF0610"/>
    <w:rsid w:val="00BF1823"/>
    <w:rsid w:val="00BF268E"/>
    <w:rsid w:val="00BF30AB"/>
    <w:rsid w:val="00BF392B"/>
    <w:rsid w:val="00BF5333"/>
    <w:rsid w:val="00BF5363"/>
    <w:rsid w:val="00BF7CA9"/>
    <w:rsid w:val="00C00139"/>
    <w:rsid w:val="00C00991"/>
    <w:rsid w:val="00C01CA4"/>
    <w:rsid w:val="00C03EB9"/>
    <w:rsid w:val="00C04160"/>
    <w:rsid w:val="00C04B9A"/>
    <w:rsid w:val="00C04ED7"/>
    <w:rsid w:val="00C05D6B"/>
    <w:rsid w:val="00C05F08"/>
    <w:rsid w:val="00C06107"/>
    <w:rsid w:val="00C062D4"/>
    <w:rsid w:val="00C064B3"/>
    <w:rsid w:val="00C06D3B"/>
    <w:rsid w:val="00C06DB3"/>
    <w:rsid w:val="00C10121"/>
    <w:rsid w:val="00C1058C"/>
    <w:rsid w:val="00C1059E"/>
    <w:rsid w:val="00C1134C"/>
    <w:rsid w:val="00C11387"/>
    <w:rsid w:val="00C121D3"/>
    <w:rsid w:val="00C128DA"/>
    <w:rsid w:val="00C12B36"/>
    <w:rsid w:val="00C13303"/>
    <w:rsid w:val="00C13998"/>
    <w:rsid w:val="00C1408F"/>
    <w:rsid w:val="00C144E1"/>
    <w:rsid w:val="00C14E14"/>
    <w:rsid w:val="00C15393"/>
    <w:rsid w:val="00C15746"/>
    <w:rsid w:val="00C157BE"/>
    <w:rsid w:val="00C1784E"/>
    <w:rsid w:val="00C2010C"/>
    <w:rsid w:val="00C2183B"/>
    <w:rsid w:val="00C21A9E"/>
    <w:rsid w:val="00C21CBF"/>
    <w:rsid w:val="00C23194"/>
    <w:rsid w:val="00C23C51"/>
    <w:rsid w:val="00C23F45"/>
    <w:rsid w:val="00C259F9"/>
    <w:rsid w:val="00C262ED"/>
    <w:rsid w:val="00C26CEE"/>
    <w:rsid w:val="00C306E7"/>
    <w:rsid w:val="00C31845"/>
    <w:rsid w:val="00C319AC"/>
    <w:rsid w:val="00C32073"/>
    <w:rsid w:val="00C3212D"/>
    <w:rsid w:val="00C321D8"/>
    <w:rsid w:val="00C33769"/>
    <w:rsid w:val="00C34973"/>
    <w:rsid w:val="00C3549C"/>
    <w:rsid w:val="00C35A6F"/>
    <w:rsid w:val="00C35B23"/>
    <w:rsid w:val="00C3634B"/>
    <w:rsid w:val="00C37F0B"/>
    <w:rsid w:val="00C400FF"/>
    <w:rsid w:val="00C40499"/>
    <w:rsid w:val="00C40636"/>
    <w:rsid w:val="00C4063A"/>
    <w:rsid w:val="00C40766"/>
    <w:rsid w:val="00C40B65"/>
    <w:rsid w:val="00C416D8"/>
    <w:rsid w:val="00C4255B"/>
    <w:rsid w:val="00C44788"/>
    <w:rsid w:val="00C4553A"/>
    <w:rsid w:val="00C457EB"/>
    <w:rsid w:val="00C45C6B"/>
    <w:rsid w:val="00C46EDF"/>
    <w:rsid w:val="00C500FE"/>
    <w:rsid w:val="00C51483"/>
    <w:rsid w:val="00C516F7"/>
    <w:rsid w:val="00C51D7A"/>
    <w:rsid w:val="00C53C89"/>
    <w:rsid w:val="00C5409B"/>
    <w:rsid w:val="00C55436"/>
    <w:rsid w:val="00C56B52"/>
    <w:rsid w:val="00C61643"/>
    <w:rsid w:val="00C6231C"/>
    <w:rsid w:val="00C63035"/>
    <w:rsid w:val="00C634C1"/>
    <w:rsid w:val="00C64A50"/>
    <w:rsid w:val="00C64C0E"/>
    <w:rsid w:val="00C64FE6"/>
    <w:rsid w:val="00C6531C"/>
    <w:rsid w:val="00C65F07"/>
    <w:rsid w:val="00C66028"/>
    <w:rsid w:val="00C66E93"/>
    <w:rsid w:val="00C67EA0"/>
    <w:rsid w:val="00C67FAE"/>
    <w:rsid w:val="00C70E99"/>
    <w:rsid w:val="00C71E03"/>
    <w:rsid w:val="00C7318A"/>
    <w:rsid w:val="00C74A78"/>
    <w:rsid w:val="00C74EC1"/>
    <w:rsid w:val="00C75967"/>
    <w:rsid w:val="00C75997"/>
    <w:rsid w:val="00C75BB0"/>
    <w:rsid w:val="00C776AA"/>
    <w:rsid w:val="00C776B7"/>
    <w:rsid w:val="00C776E1"/>
    <w:rsid w:val="00C77B20"/>
    <w:rsid w:val="00C77C0F"/>
    <w:rsid w:val="00C77F10"/>
    <w:rsid w:val="00C80694"/>
    <w:rsid w:val="00C80C09"/>
    <w:rsid w:val="00C81D88"/>
    <w:rsid w:val="00C82005"/>
    <w:rsid w:val="00C825CA"/>
    <w:rsid w:val="00C83858"/>
    <w:rsid w:val="00C84FDA"/>
    <w:rsid w:val="00C85132"/>
    <w:rsid w:val="00C855F2"/>
    <w:rsid w:val="00C857D3"/>
    <w:rsid w:val="00C8590E"/>
    <w:rsid w:val="00C8778D"/>
    <w:rsid w:val="00C8798F"/>
    <w:rsid w:val="00C905EE"/>
    <w:rsid w:val="00C906CB"/>
    <w:rsid w:val="00C90848"/>
    <w:rsid w:val="00C9178E"/>
    <w:rsid w:val="00C91E48"/>
    <w:rsid w:val="00C92C92"/>
    <w:rsid w:val="00C93179"/>
    <w:rsid w:val="00C93E03"/>
    <w:rsid w:val="00C93E0F"/>
    <w:rsid w:val="00C9499F"/>
    <w:rsid w:val="00C95010"/>
    <w:rsid w:val="00C95A8F"/>
    <w:rsid w:val="00C968FC"/>
    <w:rsid w:val="00CA028E"/>
    <w:rsid w:val="00CA103A"/>
    <w:rsid w:val="00CA11B1"/>
    <w:rsid w:val="00CA1FFA"/>
    <w:rsid w:val="00CA20A6"/>
    <w:rsid w:val="00CA350C"/>
    <w:rsid w:val="00CA40D8"/>
    <w:rsid w:val="00CA44E7"/>
    <w:rsid w:val="00CA45A7"/>
    <w:rsid w:val="00CA467A"/>
    <w:rsid w:val="00CA4C6E"/>
    <w:rsid w:val="00CA4DFC"/>
    <w:rsid w:val="00CA598E"/>
    <w:rsid w:val="00CA6F52"/>
    <w:rsid w:val="00CA70D1"/>
    <w:rsid w:val="00CB233A"/>
    <w:rsid w:val="00CB3163"/>
    <w:rsid w:val="00CB4300"/>
    <w:rsid w:val="00CB45E6"/>
    <w:rsid w:val="00CB46F2"/>
    <w:rsid w:val="00CB5162"/>
    <w:rsid w:val="00CB55E8"/>
    <w:rsid w:val="00CB60BA"/>
    <w:rsid w:val="00CB7511"/>
    <w:rsid w:val="00CC11C6"/>
    <w:rsid w:val="00CC120D"/>
    <w:rsid w:val="00CC216F"/>
    <w:rsid w:val="00CC2217"/>
    <w:rsid w:val="00CC28F9"/>
    <w:rsid w:val="00CC32A5"/>
    <w:rsid w:val="00CC3542"/>
    <w:rsid w:val="00CC392D"/>
    <w:rsid w:val="00CC46AF"/>
    <w:rsid w:val="00CC65BB"/>
    <w:rsid w:val="00CD03D1"/>
    <w:rsid w:val="00CD1F42"/>
    <w:rsid w:val="00CD2150"/>
    <w:rsid w:val="00CD314A"/>
    <w:rsid w:val="00CD3933"/>
    <w:rsid w:val="00CD39DC"/>
    <w:rsid w:val="00CD4574"/>
    <w:rsid w:val="00CD4CC1"/>
    <w:rsid w:val="00CD6234"/>
    <w:rsid w:val="00CD6D3D"/>
    <w:rsid w:val="00CE0544"/>
    <w:rsid w:val="00CE09A9"/>
    <w:rsid w:val="00CE4617"/>
    <w:rsid w:val="00CE47D3"/>
    <w:rsid w:val="00CE52A1"/>
    <w:rsid w:val="00CE586C"/>
    <w:rsid w:val="00CE5D67"/>
    <w:rsid w:val="00CF0063"/>
    <w:rsid w:val="00CF079B"/>
    <w:rsid w:val="00CF14B1"/>
    <w:rsid w:val="00CF169A"/>
    <w:rsid w:val="00CF1795"/>
    <w:rsid w:val="00CF19BE"/>
    <w:rsid w:val="00CF1BF2"/>
    <w:rsid w:val="00CF2DA1"/>
    <w:rsid w:val="00CF30BB"/>
    <w:rsid w:val="00CF348F"/>
    <w:rsid w:val="00CF3589"/>
    <w:rsid w:val="00CF43B9"/>
    <w:rsid w:val="00CF4452"/>
    <w:rsid w:val="00CF46A1"/>
    <w:rsid w:val="00D00684"/>
    <w:rsid w:val="00D013BC"/>
    <w:rsid w:val="00D01F0E"/>
    <w:rsid w:val="00D02CF4"/>
    <w:rsid w:val="00D03C85"/>
    <w:rsid w:val="00D03E32"/>
    <w:rsid w:val="00D0447D"/>
    <w:rsid w:val="00D054ED"/>
    <w:rsid w:val="00D0563A"/>
    <w:rsid w:val="00D057E4"/>
    <w:rsid w:val="00D05D12"/>
    <w:rsid w:val="00D06909"/>
    <w:rsid w:val="00D1031B"/>
    <w:rsid w:val="00D11E11"/>
    <w:rsid w:val="00D122E7"/>
    <w:rsid w:val="00D12C41"/>
    <w:rsid w:val="00D132D4"/>
    <w:rsid w:val="00D13828"/>
    <w:rsid w:val="00D13838"/>
    <w:rsid w:val="00D139C2"/>
    <w:rsid w:val="00D13DFC"/>
    <w:rsid w:val="00D1527B"/>
    <w:rsid w:val="00D163B1"/>
    <w:rsid w:val="00D16F15"/>
    <w:rsid w:val="00D20BE8"/>
    <w:rsid w:val="00D20D3B"/>
    <w:rsid w:val="00D20E58"/>
    <w:rsid w:val="00D2133C"/>
    <w:rsid w:val="00D219E8"/>
    <w:rsid w:val="00D21A9D"/>
    <w:rsid w:val="00D21B59"/>
    <w:rsid w:val="00D21C51"/>
    <w:rsid w:val="00D22FC4"/>
    <w:rsid w:val="00D232C6"/>
    <w:rsid w:val="00D2393C"/>
    <w:rsid w:val="00D24BC7"/>
    <w:rsid w:val="00D25C52"/>
    <w:rsid w:val="00D2654A"/>
    <w:rsid w:val="00D2732B"/>
    <w:rsid w:val="00D2770F"/>
    <w:rsid w:val="00D319F5"/>
    <w:rsid w:val="00D320B2"/>
    <w:rsid w:val="00D336FB"/>
    <w:rsid w:val="00D35E6A"/>
    <w:rsid w:val="00D37C57"/>
    <w:rsid w:val="00D40D47"/>
    <w:rsid w:val="00D41852"/>
    <w:rsid w:val="00D41D57"/>
    <w:rsid w:val="00D4228F"/>
    <w:rsid w:val="00D42C7E"/>
    <w:rsid w:val="00D42E8C"/>
    <w:rsid w:val="00D43AC6"/>
    <w:rsid w:val="00D44763"/>
    <w:rsid w:val="00D46C14"/>
    <w:rsid w:val="00D475EF"/>
    <w:rsid w:val="00D47F37"/>
    <w:rsid w:val="00D506FB"/>
    <w:rsid w:val="00D52569"/>
    <w:rsid w:val="00D52820"/>
    <w:rsid w:val="00D53EAC"/>
    <w:rsid w:val="00D54CE1"/>
    <w:rsid w:val="00D54E58"/>
    <w:rsid w:val="00D55235"/>
    <w:rsid w:val="00D57CB7"/>
    <w:rsid w:val="00D6111C"/>
    <w:rsid w:val="00D61E12"/>
    <w:rsid w:val="00D6244A"/>
    <w:rsid w:val="00D63441"/>
    <w:rsid w:val="00D6356C"/>
    <w:rsid w:val="00D64225"/>
    <w:rsid w:val="00D64656"/>
    <w:rsid w:val="00D651E4"/>
    <w:rsid w:val="00D65A64"/>
    <w:rsid w:val="00D65BFF"/>
    <w:rsid w:val="00D67E3B"/>
    <w:rsid w:val="00D67EC4"/>
    <w:rsid w:val="00D70959"/>
    <w:rsid w:val="00D718FD"/>
    <w:rsid w:val="00D71BC5"/>
    <w:rsid w:val="00D71CBE"/>
    <w:rsid w:val="00D72288"/>
    <w:rsid w:val="00D7265C"/>
    <w:rsid w:val="00D72855"/>
    <w:rsid w:val="00D72BAC"/>
    <w:rsid w:val="00D746E1"/>
    <w:rsid w:val="00D74947"/>
    <w:rsid w:val="00D75076"/>
    <w:rsid w:val="00D7556A"/>
    <w:rsid w:val="00D75753"/>
    <w:rsid w:val="00D75884"/>
    <w:rsid w:val="00D75B40"/>
    <w:rsid w:val="00D76A1B"/>
    <w:rsid w:val="00D76E79"/>
    <w:rsid w:val="00D7755E"/>
    <w:rsid w:val="00D775D6"/>
    <w:rsid w:val="00D77A54"/>
    <w:rsid w:val="00D77C4F"/>
    <w:rsid w:val="00D80005"/>
    <w:rsid w:val="00D82EC5"/>
    <w:rsid w:val="00D82F12"/>
    <w:rsid w:val="00D83351"/>
    <w:rsid w:val="00D843AF"/>
    <w:rsid w:val="00D84E16"/>
    <w:rsid w:val="00D858EF"/>
    <w:rsid w:val="00D85F62"/>
    <w:rsid w:val="00D86116"/>
    <w:rsid w:val="00D866E3"/>
    <w:rsid w:val="00D87F20"/>
    <w:rsid w:val="00D9164C"/>
    <w:rsid w:val="00D91F2C"/>
    <w:rsid w:val="00D9251D"/>
    <w:rsid w:val="00D9253D"/>
    <w:rsid w:val="00D92F77"/>
    <w:rsid w:val="00D92FC9"/>
    <w:rsid w:val="00D9321C"/>
    <w:rsid w:val="00D93292"/>
    <w:rsid w:val="00D9484D"/>
    <w:rsid w:val="00D94B55"/>
    <w:rsid w:val="00D95095"/>
    <w:rsid w:val="00D957E6"/>
    <w:rsid w:val="00D96D9C"/>
    <w:rsid w:val="00D96EC4"/>
    <w:rsid w:val="00DA0360"/>
    <w:rsid w:val="00DA0F69"/>
    <w:rsid w:val="00DA161B"/>
    <w:rsid w:val="00DA16A4"/>
    <w:rsid w:val="00DA1DCE"/>
    <w:rsid w:val="00DA2237"/>
    <w:rsid w:val="00DA278F"/>
    <w:rsid w:val="00DA2DAA"/>
    <w:rsid w:val="00DA45C5"/>
    <w:rsid w:val="00DA6EA9"/>
    <w:rsid w:val="00DA7109"/>
    <w:rsid w:val="00DB0F92"/>
    <w:rsid w:val="00DB1467"/>
    <w:rsid w:val="00DB249B"/>
    <w:rsid w:val="00DB2F89"/>
    <w:rsid w:val="00DB37EB"/>
    <w:rsid w:val="00DB3A51"/>
    <w:rsid w:val="00DB3C6B"/>
    <w:rsid w:val="00DB3D26"/>
    <w:rsid w:val="00DB3D5B"/>
    <w:rsid w:val="00DB3DAA"/>
    <w:rsid w:val="00DB4E95"/>
    <w:rsid w:val="00DB53A3"/>
    <w:rsid w:val="00DB580D"/>
    <w:rsid w:val="00DB6179"/>
    <w:rsid w:val="00DB7DC5"/>
    <w:rsid w:val="00DC1073"/>
    <w:rsid w:val="00DC11C0"/>
    <w:rsid w:val="00DC29D8"/>
    <w:rsid w:val="00DC2C81"/>
    <w:rsid w:val="00DC2ED9"/>
    <w:rsid w:val="00DC3669"/>
    <w:rsid w:val="00DC3ECA"/>
    <w:rsid w:val="00DC4555"/>
    <w:rsid w:val="00DC507B"/>
    <w:rsid w:val="00DC53C4"/>
    <w:rsid w:val="00DC5977"/>
    <w:rsid w:val="00DC5B4A"/>
    <w:rsid w:val="00DC67DA"/>
    <w:rsid w:val="00DD054A"/>
    <w:rsid w:val="00DD0639"/>
    <w:rsid w:val="00DD0C38"/>
    <w:rsid w:val="00DD0E6C"/>
    <w:rsid w:val="00DD0ECE"/>
    <w:rsid w:val="00DD0F58"/>
    <w:rsid w:val="00DD33FB"/>
    <w:rsid w:val="00DD35E2"/>
    <w:rsid w:val="00DD43C1"/>
    <w:rsid w:val="00DD4F9D"/>
    <w:rsid w:val="00DD52C2"/>
    <w:rsid w:val="00DD538F"/>
    <w:rsid w:val="00DD7461"/>
    <w:rsid w:val="00DD7AC9"/>
    <w:rsid w:val="00DE0088"/>
    <w:rsid w:val="00DE0263"/>
    <w:rsid w:val="00DE0F03"/>
    <w:rsid w:val="00DE19CC"/>
    <w:rsid w:val="00DE24C9"/>
    <w:rsid w:val="00DE442A"/>
    <w:rsid w:val="00DE487B"/>
    <w:rsid w:val="00DE4E66"/>
    <w:rsid w:val="00DE5316"/>
    <w:rsid w:val="00DE618E"/>
    <w:rsid w:val="00DE66C9"/>
    <w:rsid w:val="00DF008C"/>
    <w:rsid w:val="00DF0824"/>
    <w:rsid w:val="00DF0D11"/>
    <w:rsid w:val="00DF13CD"/>
    <w:rsid w:val="00DF208E"/>
    <w:rsid w:val="00DF3545"/>
    <w:rsid w:val="00DF3610"/>
    <w:rsid w:val="00DF3C2E"/>
    <w:rsid w:val="00DF3E2B"/>
    <w:rsid w:val="00DF43E4"/>
    <w:rsid w:val="00DF442B"/>
    <w:rsid w:val="00DF4BC2"/>
    <w:rsid w:val="00DF7952"/>
    <w:rsid w:val="00E00628"/>
    <w:rsid w:val="00E00A5F"/>
    <w:rsid w:val="00E02546"/>
    <w:rsid w:val="00E03355"/>
    <w:rsid w:val="00E03D91"/>
    <w:rsid w:val="00E03F0D"/>
    <w:rsid w:val="00E04641"/>
    <w:rsid w:val="00E05814"/>
    <w:rsid w:val="00E0658C"/>
    <w:rsid w:val="00E065B8"/>
    <w:rsid w:val="00E069EA"/>
    <w:rsid w:val="00E06F4C"/>
    <w:rsid w:val="00E06FC5"/>
    <w:rsid w:val="00E11154"/>
    <w:rsid w:val="00E12409"/>
    <w:rsid w:val="00E1436D"/>
    <w:rsid w:val="00E15BEF"/>
    <w:rsid w:val="00E2144C"/>
    <w:rsid w:val="00E21F05"/>
    <w:rsid w:val="00E221C6"/>
    <w:rsid w:val="00E22A82"/>
    <w:rsid w:val="00E22FE1"/>
    <w:rsid w:val="00E23554"/>
    <w:rsid w:val="00E24519"/>
    <w:rsid w:val="00E24DF0"/>
    <w:rsid w:val="00E272AC"/>
    <w:rsid w:val="00E30FC6"/>
    <w:rsid w:val="00E31E25"/>
    <w:rsid w:val="00E344D1"/>
    <w:rsid w:val="00E35609"/>
    <w:rsid w:val="00E3560E"/>
    <w:rsid w:val="00E36073"/>
    <w:rsid w:val="00E377E8"/>
    <w:rsid w:val="00E37C25"/>
    <w:rsid w:val="00E40A89"/>
    <w:rsid w:val="00E40DAF"/>
    <w:rsid w:val="00E42B17"/>
    <w:rsid w:val="00E430E4"/>
    <w:rsid w:val="00E43442"/>
    <w:rsid w:val="00E44FB7"/>
    <w:rsid w:val="00E45065"/>
    <w:rsid w:val="00E453A6"/>
    <w:rsid w:val="00E45C2F"/>
    <w:rsid w:val="00E46141"/>
    <w:rsid w:val="00E5020A"/>
    <w:rsid w:val="00E51AD4"/>
    <w:rsid w:val="00E550FF"/>
    <w:rsid w:val="00E552B2"/>
    <w:rsid w:val="00E55FC5"/>
    <w:rsid w:val="00E56E2A"/>
    <w:rsid w:val="00E57139"/>
    <w:rsid w:val="00E57205"/>
    <w:rsid w:val="00E60674"/>
    <w:rsid w:val="00E60E6F"/>
    <w:rsid w:val="00E627A3"/>
    <w:rsid w:val="00E63BE7"/>
    <w:rsid w:val="00E646BD"/>
    <w:rsid w:val="00E64F7B"/>
    <w:rsid w:val="00E65239"/>
    <w:rsid w:val="00E65FA6"/>
    <w:rsid w:val="00E66BDC"/>
    <w:rsid w:val="00E67328"/>
    <w:rsid w:val="00E67702"/>
    <w:rsid w:val="00E67A02"/>
    <w:rsid w:val="00E67BE4"/>
    <w:rsid w:val="00E67C0B"/>
    <w:rsid w:val="00E70048"/>
    <w:rsid w:val="00E70FF0"/>
    <w:rsid w:val="00E71D6D"/>
    <w:rsid w:val="00E71EC6"/>
    <w:rsid w:val="00E723EF"/>
    <w:rsid w:val="00E73AEE"/>
    <w:rsid w:val="00E74BC8"/>
    <w:rsid w:val="00E75356"/>
    <w:rsid w:val="00E76468"/>
    <w:rsid w:val="00E7728F"/>
    <w:rsid w:val="00E77297"/>
    <w:rsid w:val="00E7766B"/>
    <w:rsid w:val="00E80C70"/>
    <w:rsid w:val="00E80F62"/>
    <w:rsid w:val="00E81A97"/>
    <w:rsid w:val="00E81C56"/>
    <w:rsid w:val="00E829A6"/>
    <w:rsid w:val="00E8367E"/>
    <w:rsid w:val="00E854CC"/>
    <w:rsid w:val="00E85BF7"/>
    <w:rsid w:val="00E86BD8"/>
    <w:rsid w:val="00E86E32"/>
    <w:rsid w:val="00E87423"/>
    <w:rsid w:val="00E9083A"/>
    <w:rsid w:val="00E92538"/>
    <w:rsid w:val="00E92F41"/>
    <w:rsid w:val="00E932D5"/>
    <w:rsid w:val="00E93E98"/>
    <w:rsid w:val="00E94C3B"/>
    <w:rsid w:val="00E961CD"/>
    <w:rsid w:val="00E96439"/>
    <w:rsid w:val="00E9647F"/>
    <w:rsid w:val="00E96513"/>
    <w:rsid w:val="00E9790C"/>
    <w:rsid w:val="00EA0B91"/>
    <w:rsid w:val="00EA1276"/>
    <w:rsid w:val="00EA21B6"/>
    <w:rsid w:val="00EA332A"/>
    <w:rsid w:val="00EA3896"/>
    <w:rsid w:val="00EA4A31"/>
    <w:rsid w:val="00EA5862"/>
    <w:rsid w:val="00EA5C8D"/>
    <w:rsid w:val="00EA6D56"/>
    <w:rsid w:val="00EA756E"/>
    <w:rsid w:val="00EA76DB"/>
    <w:rsid w:val="00EA79CE"/>
    <w:rsid w:val="00EB1BFC"/>
    <w:rsid w:val="00EB45EB"/>
    <w:rsid w:val="00EB4B3A"/>
    <w:rsid w:val="00EB4C24"/>
    <w:rsid w:val="00EB5179"/>
    <w:rsid w:val="00EB59D8"/>
    <w:rsid w:val="00EC0097"/>
    <w:rsid w:val="00EC0735"/>
    <w:rsid w:val="00EC2460"/>
    <w:rsid w:val="00EC269E"/>
    <w:rsid w:val="00EC350E"/>
    <w:rsid w:val="00EC50C8"/>
    <w:rsid w:val="00EC54CE"/>
    <w:rsid w:val="00EC5B30"/>
    <w:rsid w:val="00EC5F5B"/>
    <w:rsid w:val="00EC74B6"/>
    <w:rsid w:val="00EC7E79"/>
    <w:rsid w:val="00ED05F8"/>
    <w:rsid w:val="00ED2D14"/>
    <w:rsid w:val="00ED4544"/>
    <w:rsid w:val="00ED4775"/>
    <w:rsid w:val="00ED48B5"/>
    <w:rsid w:val="00ED503F"/>
    <w:rsid w:val="00ED53FF"/>
    <w:rsid w:val="00ED65DB"/>
    <w:rsid w:val="00ED689B"/>
    <w:rsid w:val="00EE126F"/>
    <w:rsid w:val="00EE28A2"/>
    <w:rsid w:val="00EE29C6"/>
    <w:rsid w:val="00EE29E2"/>
    <w:rsid w:val="00EE2A57"/>
    <w:rsid w:val="00EE2AB3"/>
    <w:rsid w:val="00EE3A0D"/>
    <w:rsid w:val="00EE3E04"/>
    <w:rsid w:val="00EE41C8"/>
    <w:rsid w:val="00EE46EB"/>
    <w:rsid w:val="00EE7BF5"/>
    <w:rsid w:val="00EF0059"/>
    <w:rsid w:val="00EF099E"/>
    <w:rsid w:val="00EF1358"/>
    <w:rsid w:val="00EF2A99"/>
    <w:rsid w:val="00EF3CC8"/>
    <w:rsid w:val="00EF4169"/>
    <w:rsid w:val="00EF4667"/>
    <w:rsid w:val="00EF46C6"/>
    <w:rsid w:val="00EF4F1F"/>
    <w:rsid w:val="00EF5089"/>
    <w:rsid w:val="00EF5E5C"/>
    <w:rsid w:val="00EF704A"/>
    <w:rsid w:val="00F00854"/>
    <w:rsid w:val="00F0155D"/>
    <w:rsid w:val="00F019B6"/>
    <w:rsid w:val="00F025B3"/>
    <w:rsid w:val="00F02B8C"/>
    <w:rsid w:val="00F03174"/>
    <w:rsid w:val="00F03D2A"/>
    <w:rsid w:val="00F04368"/>
    <w:rsid w:val="00F04C82"/>
    <w:rsid w:val="00F05484"/>
    <w:rsid w:val="00F05959"/>
    <w:rsid w:val="00F05B0B"/>
    <w:rsid w:val="00F0677A"/>
    <w:rsid w:val="00F0742E"/>
    <w:rsid w:val="00F11237"/>
    <w:rsid w:val="00F12B5E"/>
    <w:rsid w:val="00F13D01"/>
    <w:rsid w:val="00F1428D"/>
    <w:rsid w:val="00F14415"/>
    <w:rsid w:val="00F17019"/>
    <w:rsid w:val="00F201DC"/>
    <w:rsid w:val="00F22263"/>
    <w:rsid w:val="00F23B88"/>
    <w:rsid w:val="00F23F56"/>
    <w:rsid w:val="00F24623"/>
    <w:rsid w:val="00F24A9F"/>
    <w:rsid w:val="00F274EF"/>
    <w:rsid w:val="00F303A1"/>
    <w:rsid w:val="00F31FA5"/>
    <w:rsid w:val="00F32D2A"/>
    <w:rsid w:val="00F337EF"/>
    <w:rsid w:val="00F34347"/>
    <w:rsid w:val="00F3538F"/>
    <w:rsid w:val="00F36991"/>
    <w:rsid w:val="00F40C82"/>
    <w:rsid w:val="00F4179D"/>
    <w:rsid w:val="00F41FB8"/>
    <w:rsid w:val="00F442D6"/>
    <w:rsid w:val="00F44EDC"/>
    <w:rsid w:val="00F45C49"/>
    <w:rsid w:val="00F46110"/>
    <w:rsid w:val="00F468C2"/>
    <w:rsid w:val="00F4696A"/>
    <w:rsid w:val="00F5128D"/>
    <w:rsid w:val="00F518F4"/>
    <w:rsid w:val="00F522E5"/>
    <w:rsid w:val="00F52473"/>
    <w:rsid w:val="00F53234"/>
    <w:rsid w:val="00F534A5"/>
    <w:rsid w:val="00F54986"/>
    <w:rsid w:val="00F54BA5"/>
    <w:rsid w:val="00F55823"/>
    <w:rsid w:val="00F567C2"/>
    <w:rsid w:val="00F57A03"/>
    <w:rsid w:val="00F6063E"/>
    <w:rsid w:val="00F61BF5"/>
    <w:rsid w:val="00F622FE"/>
    <w:rsid w:val="00F64050"/>
    <w:rsid w:val="00F6407C"/>
    <w:rsid w:val="00F65244"/>
    <w:rsid w:val="00F6607D"/>
    <w:rsid w:val="00F660EE"/>
    <w:rsid w:val="00F66F8B"/>
    <w:rsid w:val="00F679D2"/>
    <w:rsid w:val="00F67B5E"/>
    <w:rsid w:val="00F67CA6"/>
    <w:rsid w:val="00F7074B"/>
    <w:rsid w:val="00F718E8"/>
    <w:rsid w:val="00F71E28"/>
    <w:rsid w:val="00F722C8"/>
    <w:rsid w:val="00F739B6"/>
    <w:rsid w:val="00F73E04"/>
    <w:rsid w:val="00F755B5"/>
    <w:rsid w:val="00F75631"/>
    <w:rsid w:val="00F7663F"/>
    <w:rsid w:val="00F76A89"/>
    <w:rsid w:val="00F76E20"/>
    <w:rsid w:val="00F81549"/>
    <w:rsid w:val="00F81BD2"/>
    <w:rsid w:val="00F82492"/>
    <w:rsid w:val="00F8296E"/>
    <w:rsid w:val="00F82BB4"/>
    <w:rsid w:val="00F83020"/>
    <w:rsid w:val="00F83656"/>
    <w:rsid w:val="00F83FAF"/>
    <w:rsid w:val="00F84613"/>
    <w:rsid w:val="00F846D4"/>
    <w:rsid w:val="00F84CB0"/>
    <w:rsid w:val="00F851C0"/>
    <w:rsid w:val="00F85507"/>
    <w:rsid w:val="00F85A3A"/>
    <w:rsid w:val="00F85A45"/>
    <w:rsid w:val="00F85A5D"/>
    <w:rsid w:val="00F86748"/>
    <w:rsid w:val="00F87DAC"/>
    <w:rsid w:val="00F90A45"/>
    <w:rsid w:val="00F90CE8"/>
    <w:rsid w:val="00F90F40"/>
    <w:rsid w:val="00F920FE"/>
    <w:rsid w:val="00F9296C"/>
    <w:rsid w:val="00F93AEA"/>
    <w:rsid w:val="00F93F1D"/>
    <w:rsid w:val="00F94058"/>
    <w:rsid w:val="00F94DFC"/>
    <w:rsid w:val="00F957E9"/>
    <w:rsid w:val="00F96D9B"/>
    <w:rsid w:val="00F971B8"/>
    <w:rsid w:val="00F97600"/>
    <w:rsid w:val="00FA105D"/>
    <w:rsid w:val="00FA2215"/>
    <w:rsid w:val="00FA2486"/>
    <w:rsid w:val="00FA3353"/>
    <w:rsid w:val="00FA41D8"/>
    <w:rsid w:val="00FA4498"/>
    <w:rsid w:val="00FA4D4A"/>
    <w:rsid w:val="00FA4E8F"/>
    <w:rsid w:val="00FA6630"/>
    <w:rsid w:val="00FA67F5"/>
    <w:rsid w:val="00FA79A5"/>
    <w:rsid w:val="00FA7B63"/>
    <w:rsid w:val="00FB127D"/>
    <w:rsid w:val="00FB25AE"/>
    <w:rsid w:val="00FB31EA"/>
    <w:rsid w:val="00FB324B"/>
    <w:rsid w:val="00FB3BC8"/>
    <w:rsid w:val="00FB3E4E"/>
    <w:rsid w:val="00FB3FB6"/>
    <w:rsid w:val="00FB428F"/>
    <w:rsid w:val="00FB4ABE"/>
    <w:rsid w:val="00FB671D"/>
    <w:rsid w:val="00FB710E"/>
    <w:rsid w:val="00FC0393"/>
    <w:rsid w:val="00FC061E"/>
    <w:rsid w:val="00FC092B"/>
    <w:rsid w:val="00FC1164"/>
    <w:rsid w:val="00FC35B7"/>
    <w:rsid w:val="00FC44A9"/>
    <w:rsid w:val="00FC4B74"/>
    <w:rsid w:val="00FC508D"/>
    <w:rsid w:val="00FC6404"/>
    <w:rsid w:val="00FC6C15"/>
    <w:rsid w:val="00FC7560"/>
    <w:rsid w:val="00FC75A7"/>
    <w:rsid w:val="00FD3528"/>
    <w:rsid w:val="00FD3C1F"/>
    <w:rsid w:val="00FD3CD1"/>
    <w:rsid w:val="00FD491A"/>
    <w:rsid w:val="00FD50EF"/>
    <w:rsid w:val="00FD5C2E"/>
    <w:rsid w:val="00FD6042"/>
    <w:rsid w:val="00FD6C97"/>
    <w:rsid w:val="00FD7300"/>
    <w:rsid w:val="00FD73C4"/>
    <w:rsid w:val="00FD77BB"/>
    <w:rsid w:val="00FE0946"/>
    <w:rsid w:val="00FE10A5"/>
    <w:rsid w:val="00FE1542"/>
    <w:rsid w:val="00FE30ED"/>
    <w:rsid w:val="00FE3272"/>
    <w:rsid w:val="00FE3C2F"/>
    <w:rsid w:val="00FE45D7"/>
    <w:rsid w:val="00FE486E"/>
    <w:rsid w:val="00FE5094"/>
    <w:rsid w:val="00FE6052"/>
    <w:rsid w:val="00FE681D"/>
    <w:rsid w:val="00FE763F"/>
    <w:rsid w:val="00FE7CB0"/>
    <w:rsid w:val="00FF0F7C"/>
    <w:rsid w:val="00FF171D"/>
    <w:rsid w:val="00FF1B4A"/>
    <w:rsid w:val="00FF1D9D"/>
    <w:rsid w:val="00FF228F"/>
    <w:rsid w:val="00FF2DC7"/>
    <w:rsid w:val="00FF36A0"/>
    <w:rsid w:val="00FF3EAF"/>
    <w:rsid w:val="00FF4254"/>
    <w:rsid w:val="00FF48F2"/>
    <w:rsid w:val="00FF5301"/>
    <w:rsid w:val="00FF5D9F"/>
    <w:rsid w:val="00FF6A3C"/>
    <w:rsid w:val="01D98A63"/>
    <w:rsid w:val="023A2F53"/>
    <w:rsid w:val="0294D5C6"/>
    <w:rsid w:val="04C0D902"/>
    <w:rsid w:val="04EF5C86"/>
    <w:rsid w:val="05314B08"/>
    <w:rsid w:val="06D04499"/>
    <w:rsid w:val="06E7CBCA"/>
    <w:rsid w:val="06EFC171"/>
    <w:rsid w:val="0710C312"/>
    <w:rsid w:val="0844349F"/>
    <w:rsid w:val="0A4A71D0"/>
    <w:rsid w:val="0B135201"/>
    <w:rsid w:val="0B8E5FD2"/>
    <w:rsid w:val="0BAF6863"/>
    <w:rsid w:val="0C987E46"/>
    <w:rsid w:val="0CEF4943"/>
    <w:rsid w:val="0D3D3020"/>
    <w:rsid w:val="0EC216AC"/>
    <w:rsid w:val="102570E0"/>
    <w:rsid w:val="10806F79"/>
    <w:rsid w:val="1165ED2B"/>
    <w:rsid w:val="11EBA8D5"/>
    <w:rsid w:val="1392DC7F"/>
    <w:rsid w:val="149A9B92"/>
    <w:rsid w:val="153FA536"/>
    <w:rsid w:val="159A1F5B"/>
    <w:rsid w:val="1672F484"/>
    <w:rsid w:val="1771D016"/>
    <w:rsid w:val="19639A86"/>
    <w:rsid w:val="1976044D"/>
    <w:rsid w:val="19A4D5F6"/>
    <w:rsid w:val="1B6BF656"/>
    <w:rsid w:val="1D861578"/>
    <w:rsid w:val="205731EF"/>
    <w:rsid w:val="210A8114"/>
    <w:rsid w:val="2374FD26"/>
    <w:rsid w:val="23D0A2F8"/>
    <w:rsid w:val="249D26D7"/>
    <w:rsid w:val="24CE463B"/>
    <w:rsid w:val="26F65C36"/>
    <w:rsid w:val="27FC18F9"/>
    <w:rsid w:val="292EEFBA"/>
    <w:rsid w:val="2A07E765"/>
    <w:rsid w:val="2A93F36D"/>
    <w:rsid w:val="2D7268E3"/>
    <w:rsid w:val="2EC66219"/>
    <w:rsid w:val="2F2AF137"/>
    <w:rsid w:val="2FA9DC6F"/>
    <w:rsid w:val="2FC6F763"/>
    <w:rsid w:val="305A65E9"/>
    <w:rsid w:val="30ECC618"/>
    <w:rsid w:val="31725043"/>
    <w:rsid w:val="3389D3DE"/>
    <w:rsid w:val="342975FC"/>
    <w:rsid w:val="34C9C210"/>
    <w:rsid w:val="35C89050"/>
    <w:rsid w:val="373EB1B6"/>
    <w:rsid w:val="37C89986"/>
    <w:rsid w:val="37CE006D"/>
    <w:rsid w:val="3882F7C5"/>
    <w:rsid w:val="38C51FE7"/>
    <w:rsid w:val="394F4AA8"/>
    <w:rsid w:val="39612765"/>
    <w:rsid w:val="3961AA71"/>
    <w:rsid w:val="3A421D4D"/>
    <w:rsid w:val="3A86996A"/>
    <w:rsid w:val="3B52F919"/>
    <w:rsid w:val="3BB79A99"/>
    <w:rsid w:val="3C609A70"/>
    <w:rsid w:val="3D735058"/>
    <w:rsid w:val="3E28AF4F"/>
    <w:rsid w:val="413569D1"/>
    <w:rsid w:val="4187B196"/>
    <w:rsid w:val="43377581"/>
    <w:rsid w:val="433B31C9"/>
    <w:rsid w:val="437ECCF1"/>
    <w:rsid w:val="43D3DD9F"/>
    <w:rsid w:val="4474F82A"/>
    <w:rsid w:val="44C54AC2"/>
    <w:rsid w:val="454511DC"/>
    <w:rsid w:val="45A04126"/>
    <w:rsid w:val="45A10498"/>
    <w:rsid w:val="46500EA4"/>
    <w:rsid w:val="46D7080C"/>
    <w:rsid w:val="485266CE"/>
    <w:rsid w:val="4A6721D4"/>
    <w:rsid w:val="4A9AA691"/>
    <w:rsid w:val="4BF3593D"/>
    <w:rsid w:val="4D6A570B"/>
    <w:rsid w:val="4ED575C3"/>
    <w:rsid w:val="50676925"/>
    <w:rsid w:val="509441F4"/>
    <w:rsid w:val="51D18CFF"/>
    <w:rsid w:val="53036DEA"/>
    <w:rsid w:val="53BA7987"/>
    <w:rsid w:val="55EA5F10"/>
    <w:rsid w:val="56FEFFA1"/>
    <w:rsid w:val="59670682"/>
    <w:rsid w:val="5A42D5FD"/>
    <w:rsid w:val="5C548E05"/>
    <w:rsid w:val="5D94B45E"/>
    <w:rsid w:val="5EF35DBA"/>
    <w:rsid w:val="60E2808A"/>
    <w:rsid w:val="61022B1B"/>
    <w:rsid w:val="62CC22EF"/>
    <w:rsid w:val="646284B0"/>
    <w:rsid w:val="64E1444A"/>
    <w:rsid w:val="65162286"/>
    <w:rsid w:val="65D4B14B"/>
    <w:rsid w:val="6861C5FC"/>
    <w:rsid w:val="69903A72"/>
    <w:rsid w:val="6A32344C"/>
    <w:rsid w:val="6A6E20D3"/>
    <w:rsid w:val="6B455513"/>
    <w:rsid w:val="6BB2A48E"/>
    <w:rsid w:val="6BD82860"/>
    <w:rsid w:val="6BF02925"/>
    <w:rsid w:val="6C64308B"/>
    <w:rsid w:val="6C94B05C"/>
    <w:rsid w:val="6CD0C3DE"/>
    <w:rsid w:val="6D3F376E"/>
    <w:rsid w:val="6D6D8F7E"/>
    <w:rsid w:val="6DE456FA"/>
    <w:rsid w:val="6E662BDE"/>
    <w:rsid w:val="6F895445"/>
    <w:rsid w:val="6F90E91F"/>
    <w:rsid w:val="702A9B93"/>
    <w:rsid w:val="7171C4C2"/>
    <w:rsid w:val="71E2B8F7"/>
    <w:rsid w:val="72102A8D"/>
    <w:rsid w:val="73BE10DE"/>
    <w:rsid w:val="73C04427"/>
    <w:rsid w:val="749D3057"/>
    <w:rsid w:val="74FE275A"/>
    <w:rsid w:val="75FB1F47"/>
    <w:rsid w:val="761194B4"/>
    <w:rsid w:val="76CB809E"/>
    <w:rsid w:val="772C5B3E"/>
    <w:rsid w:val="77764C06"/>
    <w:rsid w:val="77DCFAA0"/>
    <w:rsid w:val="788D5EB4"/>
    <w:rsid w:val="7B0E1522"/>
    <w:rsid w:val="7B106F7F"/>
    <w:rsid w:val="7B533E00"/>
    <w:rsid w:val="7C027DBC"/>
    <w:rsid w:val="7CA2F353"/>
    <w:rsid w:val="7DC30A9E"/>
    <w:rsid w:val="7EAE2611"/>
    <w:rsid w:val="7F62D9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3"/>
    </o:shapelayout>
  </w:shapeDefaults>
  <w:decimalSymbol w:val=","/>
  <w:listSeparator w:val=";"/>
  <w14:docId w14:val="2F188967"/>
  <w15:docId w15:val="{78BB2C5A-4C5B-421F-8EF9-6C1EA273E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517"/>
    <w:pPr>
      <w:spacing w:line="276" w:lineRule="auto"/>
      <w:jc w:val="both"/>
    </w:pPr>
  </w:style>
  <w:style w:type="paragraph" w:styleId="Heading1">
    <w:name w:val="heading 1"/>
    <w:basedOn w:val="Normal"/>
    <w:next w:val="Normal"/>
    <w:link w:val="Heading1Char"/>
    <w:uiPriority w:val="9"/>
    <w:qFormat/>
    <w:rsid w:val="0090094F"/>
    <w:pPr>
      <w:keepNext/>
      <w:keepLines/>
      <w:numPr>
        <w:numId w:val="1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9B7838"/>
    <w:pPr>
      <w:keepNext/>
      <w:keepLines/>
      <w:numPr>
        <w:ilvl w:val="1"/>
        <w:numId w:val="15"/>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9B7838"/>
    <w:pPr>
      <w:keepNext/>
      <w:keepLines/>
      <w:numPr>
        <w:ilvl w:val="2"/>
        <w:numId w:val="15"/>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772665"/>
    <w:pPr>
      <w:keepNext/>
      <w:keepLines/>
      <w:numPr>
        <w:ilvl w:val="3"/>
        <w:numId w:val="15"/>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772665"/>
    <w:pPr>
      <w:keepNext/>
      <w:keepLines/>
      <w:numPr>
        <w:ilvl w:val="4"/>
        <w:numId w:val="15"/>
      </w:numPr>
      <w:spacing w:before="200" w:after="0"/>
      <w:outlineLvl w:val="4"/>
    </w:pPr>
    <w:rPr>
      <w:rFonts w:asciiTheme="majorHAnsi" w:eastAsiaTheme="majorEastAsia" w:hAnsiTheme="majorHAnsi" w:cstheme="majorBidi"/>
      <w:color w:val="000000" w:themeColor="text2" w:themeShade="BF"/>
    </w:rPr>
  </w:style>
  <w:style w:type="paragraph" w:styleId="Heading6">
    <w:name w:val="heading 6"/>
    <w:basedOn w:val="Normal"/>
    <w:next w:val="Normal"/>
    <w:link w:val="Heading6Char"/>
    <w:uiPriority w:val="9"/>
    <w:semiHidden/>
    <w:unhideWhenUsed/>
    <w:qFormat/>
    <w:rsid w:val="00772665"/>
    <w:pPr>
      <w:keepNext/>
      <w:keepLines/>
      <w:numPr>
        <w:ilvl w:val="5"/>
        <w:numId w:val="15"/>
      </w:numPr>
      <w:spacing w:before="200" w:after="0"/>
      <w:outlineLvl w:val="5"/>
    </w:pPr>
    <w:rPr>
      <w:rFonts w:asciiTheme="majorHAnsi" w:eastAsiaTheme="majorEastAsia" w:hAnsiTheme="majorHAnsi" w:cstheme="majorBidi"/>
      <w:i/>
      <w:iCs/>
      <w:color w:val="000000" w:themeColor="text2" w:themeShade="BF"/>
    </w:rPr>
  </w:style>
  <w:style w:type="paragraph" w:styleId="Heading7">
    <w:name w:val="heading 7"/>
    <w:basedOn w:val="Normal"/>
    <w:next w:val="Normal"/>
    <w:link w:val="Heading7Char"/>
    <w:uiPriority w:val="9"/>
    <w:semiHidden/>
    <w:unhideWhenUsed/>
    <w:qFormat/>
    <w:rsid w:val="00772665"/>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72665"/>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72665"/>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665"/>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77266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77266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77266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772665"/>
    <w:rPr>
      <w:rFonts w:asciiTheme="majorHAnsi" w:eastAsiaTheme="majorEastAsia" w:hAnsiTheme="majorHAnsi" w:cstheme="majorBidi"/>
      <w:color w:val="000000" w:themeColor="text2" w:themeShade="BF"/>
    </w:rPr>
  </w:style>
  <w:style w:type="character" w:customStyle="1" w:styleId="Heading6Char">
    <w:name w:val="Heading 6 Char"/>
    <w:basedOn w:val="DefaultParagraphFont"/>
    <w:link w:val="Heading6"/>
    <w:uiPriority w:val="9"/>
    <w:semiHidden/>
    <w:rsid w:val="00772665"/>
    <w:rPr>
      <w:rFonts w:asciiTheme="majorHAnsi" w:eastAsiaTheme="majorEastAsia" w:hAnsiTheme="majorHAnsi" w:cstheme="majorBidi"/>
      <w:i/>
      <w:iCs/>
      <w:color w:val="000000" w:themeColor="text2" w:themeShade="BF"/>
    </w:rPr>
  </w:style>
  <w:style w:type="character" w:customStyle="1" w:styleId="Heading7Char">
    <w:name w:val="Heading 7 Char"/>
    <w:basedOn w:val="DefaultParagraphFont"/>
    <w:link w:val="Heading7"/>
    <w:uiPriority w:val="9"/>
    <w:semiHidden/>
    <w:rsid w:val="0077266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7266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7266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772665"/>
    <w:pPr>
      <w:spacing w:after="200" w:line="240" w:lineRule="auto"/>
    </w:pPr>
    <w:rPr>
      <w:i/>
      <w:iCs/>
      <w:color w:val="000000" w:themeColor="text2"/>
      <w:sz w:val="18"/>
      <w:szCs w:val="18"/>
    </w:rPr>
  </w:style>
  <w:style w:type="paragraph" w:styleId="Title">
    <w:name w:val="Title"/>
    <w:basedOn w:val="Normal"/>
    <w:next w:val="Normal"/>
    <w:link w:val="TitleChar"/>
    <w:uiPriority w:val="10"/>
    <w:qFormat/>
    <w:rsid w:val="0077266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7266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77266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72665"/>
    <w:rPr>
      <w:color w:val="5A5A5A" w:themeColor="text1" w:themeTint="A5"/>
      <w:spacing w:val="10"/>
    </w:rPr>
  </w:style>
  <w:style w:type="character" w:styleId="Strong">
    <w:name w:val="Strong"/>
    <w:basedOn w:val="DefaultParagraphFont"/>
    <w:uiPriority w:val="22"/>
    <w:qFormat/>
    <w:rsid w:val="00772665"/>
    <w:rPr>
      <w:b/>
      <w:bCs/>
      <w:color w:val="000000" w:themeColor="text1"/>
    </w:rPr>
  </w:style>
  <w:style w:type="character" w:styleId="Emphasis">
    <w:name w:val="Emphasis"/>
    <w:basedOn w:val="DefaultParagraphFont"/>
    <w:uiPriority w:val="20"/>
    <w:qFormat/>
    <w:rsid w:val="00772665"/>
    <w:rPr>
      <w:i/>
      <w:iCs/>
      <w:color w:val="auto"/>
    </w:rPr>
  </w:style>
  <w:style w:type="paragraph" w:styleId="NoSpacing">
    <w:name w:val="No Spacing"/>
    <w:link w:val="NoSpacingChar"/>
    <w:uiPriority w:val="1"/>
    <w:qFormat/>
    <w:rsid w:val="00772665"/>
    <w:pPr>
      <w:spacing w:after="0" w:line="240" w:lineRule="auto"/>
    </w:pPr>
  </w:style>
  <w:style w:type="character" w:customStyle="1" w:styleId="NoSpacingChar">
    <w:name w:val="No Spacing Char"/>
    <w:basedOn w:val="DefaultParagraphFont"/>
    <w:link w:val="NoSpacing"/>
    <w:uiPriority w:val="1"/>
    <w:rsid w:val="008B488A"/>
  </w:style>
  <w:style w:type="paragraph" w:styleId="ListParagraph">
    <w:name w:val="List Paragraph"/>
    <w:basedOn w:val="Normal"/>
    <w:uiPriority w:val="34"/>
    <w:qFormat/>
    <w:rsid w:val="008B488A"/>
    <w:pPr>
      <w:ind w:left="720"/>
      <w:contextualSpacing/>
    </w:pPr>
  </w:style>
  <w:style w:type="paragraph" w:styleId="Quote">
    <w:name w:val="Quote"/>
    <w:basedOn w:val="Normal"/>
    <w:next w:val="Normal"/>
    <w:link w:val="QuoteChar"/>
    <w:uiPriority w:val="29"/>
    <w:qFormat/>
    <w:rsid w:val="00772665"/>
    <w:pPr>
      <w:spacing w:before="160"/>
      <w:ind w:left="720" w:right="720"/>
    </w:pPr>
    <w:rPr>
      <w:i/>
      <w:iCs/>
      <w:color w:val="000000" w:themeColor="text1"/>
    </w:rPr>
  </w:style>
  <w:style w:type="character" w:customStyle="1" w:styleId="QuoteChar">
    <w:name w:val="Quote Char"/>
    <w:basedOn w:val="DefaultParagraphFont"/>
    <w:link w:val="Quote"/>
    <w:uiPriority w:val="29"/>
    <w:rsid w:val="00772665"/>
    <w:rPr>
      <w:i/>
      <w:iCs/>
      <w:color w:val="000000" w:themeColor="text1"/>
    </w:rPr>
  </w:style>
  <w:style w:type="paragraph" w:styleId="IntenseQuote">
    <w:name w:val="Intense Quote"/>
    <w:basedOn w:val="Normal"/>
    <w:next w:val="Normal"/>
    <w:link w:val="IntenseQuoteChar"/>
    <w:uiPriority w:val="30"/>
    <w:qFormat/>
    <w:rsid w:val="0077266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72665"/>
    <w:rPr>
      <w:color w:val="000000" w:themeColor="text1"/>
      <w:shd w:val="clear" w:color="auto" w:fill="F2F2F2" w:themeFill="background1" w:themeFillShade="F2"/>
    </w:rPr>
  </w:style>
  <w:style w:type="character" w:styleId="SubtleEmphasis">
    <w:name w:val="Subtle Emphasis"/>
    <w:basedOn w:val="DefaultParagraphFont"/>
    <w:uiPriority w:val="19"/>
    <w:qFormat/>
    <w:rsid w:val="00772665"/>
    <w:rPr>
      <w:i/>
      <w:iCs/>
      <w:color w:val="404040" w:themeColor="text1" w:themeTint="BF"/>
    </w:rPr>
  </w:style>
  <w:style w:type="character" w:styleId="IntenseEmphasis">
    <w:name w:val="Intense Emphasis"/>
    <w:basedOn w:val="DefaultParagraphFont"/>
    <w:uiPriority w:val="21"/>
    <w:qFormat/>
    <w:rsid w:val="00772665"/>
    <w:rPr>
      <w:b/>
      <w:bCs/>
      <w:i/>
      <w:iCs/>
      <w:caps/>
    </w:rPr>
  </w:style>
  <w:style w:type="character" w:styleId="SubtleReference">
    <w:name w:val="Subtle Reference"/>
    <w:basedOn w:val="DefaultParagraphFont"/>
    <w:uiPriority w:val="31"/>
    <w:qFormat/>
    <w:rsid w:val="0077266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72665"/>
    <w:rPr>
      <w:b/>
      <w:bCs/>
      <w:smallCaps/>
      <w:u w:val="single"/>
    </w:rPr>
  </w:style>
  <w:style w:type="character" w:styleId="BookTitle">
    <w:name w:val="Book Title"/>
    <w:basedOn w:val="DefaultParagraphFont"/>
    <w:uiPriority w:val="33"/>
    <w:qFormat/>
    <w:rsid w:val="00772665"/>
    <w:rPr>
      <w:b w:val="0"/>
      <w:bCs w:val="0"/>
      <w:smallCaps/>
      <w:spacing w:val="5"/>
    </w:rPr>
  </w:style>
  <w:style w:type="paragraph" w:styleId="TOCHeading">
    <w:name w:val="TOC Heading"/>
    <w:basedOn w:val="Heading1"/>
    <w:next w:val="Normal"/>
    <w:uiPriority w:val="39"/>
    <w:unhideWhenUsed/>
    <w:qFormat/>
    <w:rsid w:val="00772665"/>
    <w:pPr>
      <w:numPr>
        <w:numId w:val="0"/>
      </w:numPr>
      <w:ind w:left="432" w:hanging="432"/>
      <w:outlineLvl w:val="9"/>
    </w:pPr>
  </w:style>
  <w:style w:type="paragraph" w:styleId="Header">
    <w:name w:val="header"/>
    <w:basedOn w:val="Normal"/>
    <w:link w:val="HeaderChar"/>
    <w:uiPriority w:val="99"/>
    <w:unhideWhenUsed/>
    <w:rsid w:val="00B13F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3FC5"/>
  </w:style>
  <w:style w:type="paragraph" w:styleId="Footer">
    <w:name w:val="footer"/>
    <w:basedOn w:val="Normal"/>
    <w:link w:val="FooterChar"/>
    <w:uiPriority w:val="99"/>
    <w:unhideWhenUsed/>
    <w:rsid w:val="00B13F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3FC5"/>
  </w:style>
  <w:style w:type="character" w:styleId="CommentReference">
    <w:name w:val="annotation reference"/>
    <w:basedOn w:val="DefaultParagraphFont"/>
    <w:uiPriority w:val="99"/>
    <w:semiHidden/>
    <w:unhideWhenUsed/>
    <w:rsid w:val="00573B54"/>
    <w:rPr>
      <w:sz w:val="16"/>
      <w:szCs w:val="16"/>
    </w:rPr>
  </w:style>
  <w:style w:type="paragraph" w:styleId="CommentText">
    <w:name w:val="annotation text"/>
    <w:basedOn w:val="Normal"/>
    <w:link w:val="CommentTextChar"/>
    <w:uiPriority w:val="99"/>
    <w:semiHidden/>
    <w:unhideWhenUsed/>
    <w:rsid w:val="00573B54"/>
    <w:pPr>
      <w:spacing w:line="240" w:lineRule="auto"/>
    </w:pPr>
    <w:rPr>
      <w:sz w:val="20"/>
      <w:szCs w:val="20"/>
    </w:rPr>
  </w:style>
  <w:style w:type="character" w:customStyle="1" w:styleId="CommentTextChar">
    <w:name w:val="Comment Text Char"/>
    <w:basedOn w:val="DefaultParagraphFont"/>
    <w:link w:val="CommentText"/>
    <w:uiPriority w:val="99"/>
    <w:semiHidden/>
    <w:rsid w:val="00573B54"/>
    <w:rPr>
      <w:sz w:val="20"/>
      <w:szCs w:val="20"/>
    </w:rPr>
  </w:style>
  <w:style w:type="paragraph" w:styleId="CommentSubject">
    <w:name w:val="annotation subject"/>
    <w:basedOn w:val="CommentText"/>
    <w:next w:val="CommentText"/>
    <w:link w:val="CommentSubjectChar"/>
    <w:uiPriority w:val="99"/>
    <w:semiHidden/>
    <w:unhideWhenUsed/>
    <w:rsid w:val="00573B54"/>
    <w:rPr>
      <w:b/>
      <w:bCs/>
    </w:rPr>
  </w:style>
  <w:style w:type="character" w:customStyle="1" w:styleId="CommentSubjectChar">
    <w:name w:val="Comment Subject Char"/>
    <w:basedOn w:val="CommentTextChar"/>
    <w:link w:val="CommentSubject"/>
    <w:uiPriority w:val="99"/>
    <w:semiHidden/>
    <w:rsid w:val="00573B54"/>
    <w:rPr>
      <w:b/>
      <w:bCs/>
      <w:sz w:val="20"/>
      <w:szCs w:val="20"/>
    </w:rPr>
  </w:style>
  <w:style w:type="paragraph" w:styleId="BalloonText">
    <w:name w:val="Balloon Text"/>
    <w:basedOn w:val="Normal"/>
    <w:link w:val="BalloonTextChar"/>
    <w:uiPriority w:val="99"/>
    <w:semiHidden/>
    <w:unhideWhenUsed/>
    <w:rsid w:val="00573B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B54"/>
    <w:rPr>
      <w:rFonts w:ascii="Segoe UI" w:hAnsi="Segoe UI" w:cs="Segoe UI"/>
      <w:sz w:val="18"/>
      <w:szCs w:val="18"/>
    </w:rPr>
  </w:style>
  <w:style w:type="table" w:styleId="TableGrid">
    <w:name w:val="Table Grid"/>
    <w:basedOn w:val="TableNormal"/>
    <w:uiPriority w:val="59"/>
    <w:rsid w:val="00346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73C4"/>
    <w:pPr>
      <w:spacing w:after="0" w:line="240" w:lineRule="auto"/>
    </w:pPr>
  </w:style>
  <w:style w:type="paragraph" w:styleId="TOC1">
    <w:name w:val="toc 1"/>
    <w:basedOn w:val="Normal"/>
    <w:next w:val="Normal"/>
    <w:autoRedefine/>
    <w:uiPriority w:val="39"/>
    <w:unhideWhenUsed/>
    <w:rsid w:val="000500DF"/>
    <w:pPr>
      <w:spacing w:after="100"/>
    </w:pPr>
  </w:style>
  <w:style w:type="paragraph" w:styleId="TOC2">
    <w:name w:val="toc 2"/>
    <w:basedOn w:val="Normal"/>
    <w:next w:val="Normal"/>
    <w:autoRedefine/>
    <w:uiPriority w:val="39"/>
    <w:unhideWhenUsed/>
    <w:rsid w:val="000500DF"/>
    <w:pPr>
      <w:spacing w:after="100"/>
      <w:ind w:left="220"/>
    </w:pPr>
  </w:style>
  <w:style w:type="character" w:styleId="Hyperlink">
    <w:name w:val="Hyperlink"/>
    <w:basedOn w:val="DefaultParagraphFont"/>
    <w:uiPriority w:val="99"/>
    <w:unhideWhenUsed/>
    <w:rsid w:val="000500DF"/>
    <w:rPr>
      <w:color w:val="5F5F5F" w:themeColor="hyperlink"/>
      <w:u w:val="single"/>
    </w:rPr>
  </w:style>
  <w:style w:type="paragraph" w:styleId="TOC3">
    <w:name w:val="toc 3"/>
    <w:basedOn w:val="Normal"/>
    <w:next w:val="Normal"/>
    <w:autoRedefine/>
    <w:uiPriority w:val="39"/>
    <w:unhideWhenUsed/>
    <w:rsid w:val="00043557"/>
    <w:pPr>
      <w:spacing w:after="100"/>
      <w:ind w:left="440"/>
    </w:pPr>
  </w:style>
  <w:style w:type="paragraph" w:styleId="NormalWeb">
    <w:name w:val="Normal (Web)"/>
    <w:basedOn w:val="Normal"/>
    <w:uiPriority w:val="99"/>
    <w:unhideWhenUsed/>
    <w:rsid w:val="008220D1"/>
    <w:pPr>
      <w:spacing w:before="100" w:beforeAutospacing="1" w:after="100" w:afterAutospacing="1" w:line="240" w:lineRule="auto"/>
      <w:jc w:val="left"/>
    </w:pPr>
    <w:rPr>
      <w:rFonts w:ascii="Times New Roman" w:hAnsi="Times New Roman" w:cs="Times New Roman"/>
      <w:sz w:val="24"/>
      <w:szCs w:val="24"/>
      <w:lang w:val="en-US"/>
    </w:rPr>
  </w:style>
  <w:style w:type="paragraph" w:styleId="DocumentMap">
    <w:name w:val="Document Map"/>
    <w:basedOn w:val="Normal"/>
    <w:link w:val="DocumentMapChar"/>
    <w:uiPriority w:val="99"/>
    <w:semiHidden/>
    <w:unhideWhenUsed/>
    <w:rsid w:val="0090094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0094F"/>
    <w:rPr>
      <w:rFonts w:ascii="Times New Roman" w:hAnsi="Times New Roman" w:cs="Times New Roman"/>
      <w:sz w:val="24"/>
      <w:szCs w:val="24"/>
    </w:rPr>
  </w:style>
  <w:style w:type="paragraph" w:styleId="TableofFigures">
    <w:name w:val="table of figures"/>
    <w:basedOn w:val="Normal"/>
    <w:next w:val="Normal"/>
    <w:uiPriority w:val="99"/>
    <w:unhideWhenUsed/>
    <w:rsid w:val="00D13838"/>
    <w:pPr>
      <w:spacing w:after="0"/>
    </w:pPr>
  </w:style>
  <w:style w:type="character" w:customStyle="1" w:styleId="apple-converted-space">
    <w:name w:val="apple-converted-space"/>
    <w:basedOn w:val="DefaultParagraphFont"/>
    <w:rsid w:val="003053D9"/>
  </w:style>
  <w:style w:type="paragraph" w:styleId="Bibliography">
    <w:name w:val="Bibliography"/>
    <w:basedOn w:val="Normal"/>
    <w:next w:val="Normal"/>
    <w:uiPriority w:val="37"/>
    <w:unhideWhenUsed/>
    <w:rsid w:val="00C10121"/>
  </w:style>
  <w:style w:type="character" w:styleId="FollowedHyperlink">
    <w:name w:val="FollowedHyperlink"/>
    <w:basedOn w:val="DefaultParagraphFont"/>
    <w:uiPriority w:val="99"/>
    <w:semiHidden/>
    <w:unhideWhenUsed/>
    <w:rsid w:val="009219E0"/>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9">
      <w:bodyDiv w:val="1"/>
      <w:marLeft w:val="0"/>
      <w:marRight w:val="0"/>
      <w:marTop w:val="0"/>
      <w:marBottom w:val="0"/>
      <w:divBdr>
        <w:top w:val="none" w:sz="0" w:space="0" w:color="auto"/>
        <w:left w:val="none" w:sz="0" w:space="0" w:color="auto"/>
        <w:bottom w:val="none" w:sz="0" w:space="0" w:color="auto"/>
        <w:right w:val="none" w:sz="0" w:space="0" w:color="auto"/>
      </w:divBdr>
    </w:div>
    <w:div w:id="132448">
      <w:bodyDiv w:val="1"/>
      <w:marLeft w:val="0"/>
      <w:marRight w:val="0"/>
      <w:marTop w:val="0"/>
      <w:marBottom w:val="0"/>
      <w:divBdr>
        <w:top w:val="none" w:sz="0" w:space="0" w:color="auto"/>
        <w:left w:val="none" w:sz="0" w:space="0" w:color="auto"/>
        <w:bottom w:val="none" w:sz="0" w:space="0" w:color="auto"/>
        <w:right w:val="none" w:sz="0" w:space="0" w:color="auto"/>
      </w:divBdr>
    </w:div>
    <w:div w:id="593984">
      <w:bodyDiv w:val="1"/>
      <w:marLeft w:val="0"/>
      <w:marRight w:val="0"/>
      <w:marTop w:val="0"/>
      <w:marBottom w:val="0"/>
      <w:divBdr>
        <w:top w:val="none" w:sz="0" w:space="0" w:color="auto"/>
        <w:left w:val="none" w:sz="0" w:space="0" w:color="auto"/>
        <w:bottom w:val="none" w:sz="0" w:space="0" w:color="auto"/>
        <w:right w:val="none" w:sz="0" w:space="0" w:color="auto"/>
      </w:divBdr>
    </w:div>
    <w:div w:id="1008486">
      <w:bodyDiv w:val="1"/>
      <w:marLeft w:val="0"/>
      <w:marRight w:val="0"/>
      <w:marTop w:val="0"/>
      <w:marBottom w:val="0"/>
      <w:divBdr>
        <w:top w:val="none" w:sz="0" w:space="0" w:color="auto"/>
        <w:left w:val="none" w:sz="0" w:space="0" w:color="auto"/>
        <w:bottom w:val="none" w:sz="0" w:space="0" w:color="auto"/>
        <w:right w:val="none" w:sz="0" w:space="0" w:color="auto"/>
      </w:divBdr>
    </w:div>
    <w:div w:id="1668312">
      <w:bodyDiv w:val="1"/>
      <w:marLeft w:val="0"/>
      <w:marRight w:val="0"/>
      <w:marTop w:val="0"/>
      <w:marBottom w:val="0"/>
      <w:divBdr>
        <w:top w:val="none" w:sz="0" w:space="0" w:color="auto"/>
        <w:left w:val="none" w:sz="0" w:space="0" w:color="auto"/>
        <w:bottom w:val="none" w:sz="0" w:space="0" w:color="auto"/>
        <w:right w:val="none" w:sz="0" w:space="0" w:color="auto"/>
      </w:divBdr>
    </w:div>
    <w:div w:id="2364078">
      <w:bodyDiv w:val="1"/>
      <w:marLeft w:val="0"/>
      <w:marRight w:val="0"/>
      <w:marTop w:val="0"/>
      <w:marBottom w:val="0"/>
      <w:divBdr>
        <w:top w:val="none" w:sz="0" w:space="0" w:color="auto"/>
        <w:left w:val="none" w:sz="0" w:space="0" w:color="auto"/>
        <w:bottom w:val="none" w:sz="0" w:space="0" w:color="auto"/>
        <w:right w:val="none" w:sz="0" w:space="0" w:color="auto"/>
      </w:divBdr>
    </w:div>
    <w:div w:id="2703867">
      <w:bodyDiv w:val="1"/>
      <w:marLeft w:val="0"/>
      <w:marRight w:val="0"/>
      <w:marTop w:val="0"/>
      <w:marBottom w:val="0"/>
      <w:divBdr>
        <w:top w:val="none" w:sz="0" w:space="0" w:color="auto"/>
        <w:left w:val="none" w:sz="0" w:space="0" w:color="auto"/>
        <w:bottom w:val="none" w:sz="0" w:space="0" w:color="auto"/>
        <w:right w:val="none" w:sz="0" w:space="0" w:color="auto"/>
      </w:divBdr>
    </w:div>
    <w:div w:id="3098424">
      <w:bodyDiv w:val="1"/>
      <w:marLeft w:val="0"/>
      <w:marRight w:val="0"/>
      <w:marTop w:val="0"/>
      <w:marBottom w:val="0"/>
      <w:divBdr>
        <w:top w:val="none" w:sz="0" w:space="0" w:color="auto"/>
        <w:left w:val="none" w:sz="0" w:space="0" w:color="auto"/>
        <w:bottom w:val="none" w:sz="0" w:space="0" w:color="auto"/>
        <w:right w:val="none" w:sz="0" w:space="0" w:color="auto"/>
      </w:divBdr>
    </w:div>
    <w:div w:id="3870006">
      <w:bodyDiv w:val="1"/>
      <w:marLeft w:val="0"/>
      <w:marRight w:val="0"/>
      <w:marTop w:val="0"/>
      <w:marBottom w:val="0"/>
      <w:divBdr>
        <w:top w:val="none" w:sz="0" w:space="0" w:color="auto"/>
        <w:left w:val="none" w:sz="0" w:space="0" w:color="auto"/>
        <w:bottom w:val="none" w:sz="0" w:space="0" w:color="auto"/>
        <w:right w:val="none" w:sz="0" w:space="0" w:color="auto"/>
      </w:divBdr>
    </w:div>
    <w:div w:id="4328314">
      <w:bodyDiv w:val="1"/>
      <w:marLeft w:val="0"/>
      <w:marRight w:val="0"/>
      <w:marTop w:val="0"/>
      <w:marBottom w:val="0"/>
      <w:divBdr>
        <w:top w:val="none" w:sz="0" w:space="0" w:color="auto"/>
        <w:left w:val="none" w:sz="0" w:space="0" w:color="auto"/>
        <w:bottom w:val="none" w:sz="0" w:space="0" w:color="auto"/>
        <w:right w:val="none" w:sz="0" w:space="0" w:color="auto"/>
      </w:divBdr>
    </w:div>
    <w:div w:id="4789002">
      <w:bodyDiv w:val="1"/>
      <w:marLeft w:val="0"/>
      <w:marRight w:val="0"/>
      <w:marTop w:val="0"/>
      <w:marBottom w:val="0"/>
      <w:divBdr>
        <w:top w:val="none" w:sz="0" w:space="0" w:color="auto"/>
        <w:left w:val="none" w:sz="0" w:space="0" w:color="auto"/>
        <w:bottom w:val="none" w:sz="0" w:space="0" w:color="auto"/>
        <w:right w:val="none" w:sz="0" w:space="0" w:color="auto"/>
      </w:divBdr>
    </w:div>
    <w:div w:id="4871031">
      <w:bodyDiv w:val="1"/>
      <w:marLeft w:val="0"/>
      <w:marRight w:val="0"/>
      <w:marTop w:val="0"/>
      <w:marBottom w:val="0"/>
      <w:divBdr>
        <w:top w:val="none" w:sz="0" w:space="0" w:color="auto"/>
        <w:left w:val="none" w:sz="0" w:space="0" w:color="auto"/>
        <w:bottom w:val="none" w:sz="0" w:space="0" w:color="auto"/>
        <w:right w:val="none" w:sz="0" w:space="0" w:color="auto"/>
      </w:divBdr>
    </w:div>
    <w:div w:id="4939520">
      <w:bodyDiv w:val="1"/>
      <w:marLeft w:val="0"/>
      <w:marRight w:val="0"/>
      <w:marTop w:val="0"/>
      <w:marBottom w:val="0"/>
      <w:divBdr>
        <w:top w:val="none" w:sz="0" w:space="0" w:color="auto"/>
        <w:left w:val="none" w:sz="0" w:space="0" w:color="auto"/>
        <w:bottom w:val="none" w:sz="0" w:space="0" w:color="auto"/>
        <w:right w:val="none" w:sz="0" w:space="0" w:color="auto"/>
      </w:divBdr>
    </w:div>
    <w:div w:id="5596053">
      <w:bodyDiv w:val="1"/>
      <w:marLeft w:val="0"/>
      <w:marRight w:val="0"/>
      <w:marTop w:val="0"/>
      <w:marBottom w:val="0"/>
      <w:divBdr>
        <w:top w:val="none" w:sz="0" w:space="0" w:color="auto"/>
        <w:left w:val="none" w:sz="0" w:space="0" w:color="auto"/>
        <w:bottom w:val="none" w:sz="0" w:space="0" w:color="auto"/>
        <w:right w:val="none" w:sz="0" w:space="0" w:color="auto"/>
      </w:divBdr>
    </w:div>
    <w:div w:id="6488672">
      <w:bodyDiv w:val="1"/>
      <w:marLeft w:val="0"/>
      <w:marRight w:val="0"/>
      <w:marTop w:val="0"/>
      <w:marBottom w:val="0"/>
      <w:divBdr>
        <w:top w:val="none" w:sz="0" w:space="0" w:color="auto"/>
        <w:left w:val="none" w:sz="0" w:space="0" w:color="auto"/>
        <w:bottom w:val="none" w:sz="0" w:space="0" w:color="auto"/>
        <w:right w:val="none" w:sz="0" w:space="0" w:color="auto"/>
      </w:divBdr>
    </w:div>
    <w:div w:id="6759718">
      <w:bodyDiv w:val="1"/>
      <w:marLeft w:val="0"/>
      <w:marRight w:val="0"/>
      <w:marTop w:val="0"/>
      <w:marBottom w:val="0"/>
      <w:divBdr>
        <w:top w:val="none" w:sz="0" w:space="0" w:color="auto"/>
        <w:left w:val="none" w:sz="0" w:space="0" w:color="auto"/>
        <w:bottom w:val="none" w:sz="0" w:space="0" w:color="auto"/>
        <w:right w:val="none" w:sz="0" w:space="0" w:color="auto"/>
      </w:divBdr>
    </w:div>
    <w:div w:id="6905978">
      <w:bodyDiv w:val="1"/>
      <w:marLeft w:val="0"/>
      <w:marRight w:val="0"/>
      <w:marTop w:val="0"/>
      <w:marBottom w:val="0"/>
      <w:divBdr>
        <w:top w:val="none" w:sz="0" w:space="0" w:color="auto"/>
        <w:left w:val="none" w:sz="0" w:space="0" w:color="auto"/>
        <w:bottom w:val="none" w:sz="0" w:space="0" w:color="auto"/>
        <w:right w:val="none" w:sz="0" w:space="0" w:color="auto"/>
      </w:divBdr>
    </w:div>
    <w:div w:id="6951781">
      <w:bodyDiv w:val="1"/>
      <w:marLeft w:val="0"/>
      <w:marRight w:val="0"/>
      <w:marTop w:val="0"/>
      <w:marBottom w:val="0"/>
      <w:divBdr>
        <w:top w:val="none" w:sz="0" w:space="0" w:color="auto"/>
        <w:left w:val="none" w:sz="0" w:space="0" w:color="auto"/>
        <w:bottom w:val="none" w:sz="0" w:space="0" w:color="auto"/>
        <w:right w:val="none" w:sz="0" w:space="0" w:color="auto"/>
      </w:divBdr>
    </w:div>
    <w:div w:id="9572944">
      <w:bodyDiv w:val="1"/>
      <w:marLeft w:val="0"/>
      <w:marRight w:val="0"/>
      <w:marTop w:val="0"/>
      <w:marBottom w:val="0"/>
      <w:divBdr>
        <w:top w:val="none" w:sz="0" w:space="0" w:color="auto"/>
        <w:left w:val="none" w:sz="0" w:space="0" w:color="auto"/>
        <w:bottom w:val="none" w:sz="0" w:space="0" w:color="auto"/>
        <w:right w:val="none" w:sz="0" w:space="0" w:color="auto"/>
      </w:divBdr>
    </w:div>
    <w:div w:id="11538922">
      <w:bodyDiv w:val="1"/>
      <w:marLeft w:val="0"/>
      <w:marRight w:val="0"/>
      <w:marTop w:val="0"/>
      <w:marBottom w:val="0"/>
      <w:divBdr>
        <w:top w:val="none" w:sz="0" w:space="0" w:color="auto"/>
        <w:left w:val="none" w:sz="0" w:space="0" w:color="auto"/>
        <w:bottom w:val="none" w:sz="0" w:space="0" w:color="auto"/>
        <w:right w:val="none" w:sz="0" w:space="0" w:color="auto"/>
      </w:divBdr>
    </w:div>
    <w:div w:id="11612122">
      <w:bodyDiv w:val="1"/>
      <w:marLeft w:val="0"/>
      <w:marRight w:val="0"/>
      <w:marTop w:val="0"/>
      <w:marBottom w:val="0"/>
      <w:divBdr>
        <w:top w:val="none" w:sz="0" w:space="0" w:color="auto"/>
        <w:left w:val="none" w:sz="0" w:space="0" w:color="auto"/>
        <w:bottom w:val="none" w:sz="0" w:space="0" w:color="auto"/>
        <w:right w:val="none" w:sz="0" w:space="0" w:color="auto"/>
      </w:divBdr>
    </w:div>
    <w:div w:id="11929063">
      <w:bodyDiv w:val="1"/>
      <w:marLeft w:val="0"/>
      <w:marRight w:val="0"/>
      <w:marTop w:val="0"/>
      <w:marBottom w:val="0"/>
      <w:divBdr>
        <w:top w:val="none" w:sz="0" w:space="0" w:color="auto"/>
        <w:left w:val="none" w:sz="0" w:space="0" w:color="auto"/>
        <w:bottom w:val="none" w:sz="0" w:space="0" w:color="auto"/>
        <w:right w:val="none" w:sz="0" w:space="0" w:color="auto"/>
      </w:divBdr>
    </w:div>
    <w:div w:id="12000167">
      <w:bodyDiv w:val="1"/>
      <w:marLeft w:val="0"/>
      <w:marRight w:val="0"/>
      <w:marTop w:val="0"/>
      <w:marBottom w:val="0"/>
      <w:divBdr>
        <w:top w:val="none" w:sz="0" w:space="0" w:color="auto"/>
        <w:left w:val="none" w:sz="0" w:space="0" w:color="auto"/>
        <w:bottom w:val="none" w:sz="0" w:space="0" w:color="auto"/>
        <w:right w:val="none" w:sz="0" w:space="0" w:color="auto"/>
      </w:divBdr>
    </w:div>
    <w:div w:id="12416398">
      <w:bodyDiv w:val="1"/>
      <w:marLeft w:val="0"/>
      <w:marRight w:val="0"/>
      <w:marTop w:val="0"/>
      <w:marBottom w:val="0"/>
      <w:divBdr>
        <w:top w:val="none" w:sz="0" w:space="0" w:color="auto"/>
        <w:left w:val="none" w:sz="0" w:space="0" w:color="auto"/>
        <w:bottom w:val="none" w:sz="0" w:space="0" w:color="auto"/>
        <w:right w:val="none" w:sz="0" w:space="0" w:color="auto"/>
      </w:divBdr>
    </w:div>
    <w:div w:id="12541986">
      <w:bodyDiv w:val="1"/>
      <w:marLeft w:val="0"/>
      <w:marRight w:val="0"/>
      <w:marTop w:val="0"/>
      <w:marBottom w:val="0"/>
      <w:divBdr>
        <w:top w:val="none" w:sz="0" w:space="0" w:color="auto"/>
        <w:left w:val="none" w:sz="0" w:space="0" w:color="auto"/>
        <w:bottom w:val="none" w:sz="0" w:space="0" w:color="auto"/>
        <w:right w:val="none" w:sz="0" w:space="0" w:color="auto"/>
      </w:divBdr>
    </w:div>
    <w:div w:id="12608582">
      <w:bodyDiv w:val="1"/>
      <w:marLeft w:val="0"/>
      <w:marRight w:val="0"/>
      <w:marTop w:val="0"/>
      <w:marBottom w:val="0"/>
      <w:divBdr>
        <w:top w:val="none" w:sz="0" w:space="0" w:color="auto"/>
        <w:left w:val="none" w:sz="0" w:space="0" w:color="auto"/>
        <w:bottom w:val="none" w:sz="0" w:space="0" w:color="auto"/>
        <w:right w:val="none" w:sz="0" w:space="0" w:color="auto"/>
      </w:divBdr>
    </w:div>
    <w:div w:id="12613604">
      <w:bodyDiv w:val="1"/>
      <w:marLeft w:val="0"/>
      <w:marRight w:val="0"/>
      <w:marTop w:val="0"/>
      <w:marBottom w:val="0"/>
      <w:divBdr>
        <w:top w:val="none" w:sz="0" w:space="0" w:color="auto"/>
        <w:left w:val="none" w:sz="0" w:space="0" w:color="auto"/>
        <w:bottom w:val="none" w:sz="0" w:space="0" w:color="auto"/>
        <w:right w:val="none" w:sz="0" w:space="0" w:color="auto"/>
      </w:divBdr>
    </w:div>
    <w:div w:id="12846679">
      <w:bodyDiv w:val="1"/>
      <w:marLeft w:val="0"/>
      <w:marRight w:val="0"/>
      <w:marTop w:val="0"/>
      <w:marBottom w:val="0"/>
      <w:divBdr>
        <w:top w:val="none" w:sz="0" w:space="0" w:color="auto"/>
        <w:left w:val="none" w:sz="0" w:space="0" w:color="auto"/>
        <w:bottom w:val="none" w:sz="0" w:space="0" w:color="auto"/>
        <w:right w:val="none" w:sz="0" w:space="0" w:color="auto"/>
      </w:divBdr>
    </w:div>
    <w:div w:id="12877196">
      <w:bodyDiv w:val="1"/>
      <w:marLeft w:val="0"/>
      <w:marRight w:val="0"/>
      <w:marTop w:val="0"/>
      <w:marBottom w:val="0"/>
      <w:divBdr>
        <w:top w:val="none" w:sz="0" w:space="0" w:color="auto"/>
        <w:left w:val="none" w:sz="0" w:space="0" w:color="auto"/>
        <w:bottom w:val="none" w:sz="0" w:space="0" w:color="auto"/>
        <w:right w:val="none" w:sz="0" w:space="0" w:color="auto"/>
      </w:divBdr>
    </w:div>
    <w:div w:id="13046385">
      <w:bodyDiv w:val="1"/>
      <w:marLeft w:val="0"/>
      <w:marRight w:val="0"/>
      <w:marTop w:val="0"/>
      <w:marBottom w:val="0"/>
      <w:divBdr>
        <w:top w:val="none" w:sz="0" w:space="0" w:color="auto"/>
        <w:left w:val="none" w:sz="0" w:space="0" w:color="auto"/>
        <w:bottom w:val="none" w:sz="0" w:space="0" w:color="auto"/>
        <w:right w:val="none" w:sz="0" w:space="0" w:color="auto"/>
      </w:divBdr>
    </w:div>
    <w:div w:id="14697938">
      <w:bodyDiv w:val="1"/>
      <w:marLeft w:val="0"/>
      <w:marRight w:val="0"/>
      <w:marTop w:val="0"/>
      <w:marBottom w:val="0"/>
      <w:divBdr>
        <w:top w:val="none" w:sz="0" w:space="0" w:color="auto"/>
        <w:left w:val="none" w:sz="0" w:space="0" w:color="auto"/>
        <w:bottom w:val="none" w:sz="0" w:space="0" w:color="auto"/>
        <w:right w:val="none" w:sz="0" w:space="0" w:color="auto"/>
      </w:divBdr>
    </w:div>
    <w:div w:id="14842253">
      <w:bodyDiv w:val="1"/>
      <w:marLeft w:val="0"/>
      <w:marRight w:val="0"/>
      <w:marTop w:val="0"/>
      <w:marBottom w:val="0"/>
      <w:divBdr>
        <w:top w:val="none" w:sz="0" w:space="0" w:color="auto"/>
        <w:left w:val="none" w:sz="0" w:space="0" w:color="auto"/>
        <w:bottom w:val="none" w:sz="0" w:space="0" w:color="auto"/>
        <w:right w:val="none" w:sz="0" w:space="0" w:color="auto"/>
      </w:divBdr>
    </w:div>
    <w:div w:id="15082063">
      <w:bodyDiv w:val="1"/>
      <w:marLeft w:val="0"/>
      <w:marRight w:val="0"/>
      <w:marTop w:val="0"/>
      <w:marBottom w:val="0"/>
      <w:divBdr>
        <w:top w:val="none" w:sz="0" w:space="0" w:color="auto"/>
        <w:left w:val="none" w:sz="0" w:space="0" w:color="auto"/>
        <w:bottom w:val="none" w:sz="0" w:space="0" w:color="auto"/>
        <w:right w:val="none" w:sz="0" w:space="0" w:color="auto"/>
      </w:divBdr>
    </w:div>
    <w:div w:id="15424262">
      <w:bodyDiv w:val="1"/>
      <w:marLeft w:val="0"/>
      <w:marRight w:val="0"/>
      <w:marTop w:val="0"/>
      <w:marBottom w:val="0"/>
      <w:divBdr>
        <w:top w:val="none" w:sz="0" w:space="0" w:color="auto"/>
        <w:left w:val="none" w:sz="0" w:space="0" w:color="auto"/>
        <w:bottom w:val="none" w:sz="0" w:space="0" w:color="auto"/>
        <w:right w:val="none" w:sz="0" w:space="0" w:color="auto"/>
      </w:divBdr>
    </w:div>
    <w:div w:id="17048279">
      <w:bodyDiv w:val="1"/>
      <w:marLeft w:val="0"/>
      <w:marRight w:val="0"/>
      <w:marTop w:val="0"/>
      <w:marBottom w:val="0"/>
      <w:divBdr>
        <w:top w:val="none" w:sz="0" w:space="0" w:color="auto"/>
        <w:left w:val="none" w:sz="0" w:space="0" w:color="auto"/>
        <w:bottom w:val="none" w:sz="0" w:space="0" w:color="auto"/>
        <w:right w:val="none" w:sz="0" w:space="0" w:color="auto"/>
      </w:divBdr>
    </w:div>
    <w:div w:id="17320815">
      <w:bodyDiv w:val="1"/>
      <w:marLeft w:val="0"/>
      <w:marRight w:val="0"/>
      <w:marTop w:val="0"/>
      <w:marBottom w:val="0"/>
      <w:divBdr>
        <w:top w:val="none" w:sz="0" w:space="0" w:color="auto"/>
        <w:left w:val="none" w:sz="0" w:space="0" w:color="auto"/>
        <w:bottom w:val="none" w:sz="0" w:space="0" w:color="auto"/>
        <w:right w:val="none" w:sz="0" w:space="0" w:color="auto"/>
      </w:divBdr>
    </w:div>
    <w:div w:id="18169673">
      <w:bodyDiv w:val="1"/>
      <w:marLeft w:val="0"/>
      <w:marRight w:val="0"/>
      <w:marTop w:val="0"/>
      <w:marBottom w:val="0"/>
      <w:divBdr>
        <w:top w:val="none" w:sz="0" w:space="0" w:color="auto"/>
        <w:left w:val="none" w:sz="0" w:space="0" w:color="auto"/>
        <w:bottom w:val="none" w:sz="0" w:space="0" w:color="auto"/>
        <w:right w:val="none" w:sz="0" w:space="0" w:color="auto"/>
      </w:divBdr>
    </w:div>
    <w:div w:id="19212005">
      <w:bodyDiv w:val="1"/>
      <w:marLeft w:val="0"/>
      <w:marRight w:val="0"/>
      <w:marTop w:val="0"/>
      <w:marBottom w:val="0"/>
      <w:divBdr>
        <w:top w:val="none" w:sz="0" w:space="0" w:color="auto"/>
        <w:left w:val="none" w:sz="0" w:space="0" w:color="auto"/>
        <w:bottom w:val="none" w:sz="0" w:space="0" w:color="auto"/>
        <w:right w:val="none" w:sz="0" w:space="0" w:color="auto"/>
      </w:divBdr>
    </w:div>
    <w:div w:id="19817601">
      <w:bodyDiv w:val="1"/>
      <w:marLeft w:val="0"/>
      <w:marRight w:val="0"/>
      <w:marTop w:val="0"/>
      <w:marBottom w:val="0"/>
      <w:divBdr>
        <w:top w:val="none" w:sz="0" w:space="0" w:color="auto"/>
        <w:left w:val="none" w:sz="0" w:space="0" w:color="auto"/>
        <w:bottom w:val="none" w:sz="0" w:space="0" w:color="auto"/>
        <w:right w:val="none" w:sz="0" w:space="0" w:color="auto"/>
      </w:divBdr>
    </w:div>
    <w:div w:id="19860951">
      <w:bodyDiv w:val="1"/>
      <w:marLeft w:val="0"/>
      <w:marRight w:val="0"/>
      <w:marTop w:val="0"/>
      <w:marBottom w:val="0"/>
      <w:divBdr>
        <w:top w:val="none" w:sz="0" w:space="0" w:color="auto"/>
        <w:left w:val="none" w:sz="0" w:space="0" w:color="auto"/>
        <w:bottom w:val="none" w:sz="0" w:space="0" w:color="auto"/>
        <w:right w:val="none" w:sz="0" w:space="0" w:color="auto"/>
      </w:divBdr>
    </w:div>
    <w:div w:id="20016887">
      <w:bodyDiv w:val="1"/>
      <w:marLeft w:val="0"/>
      <w:marRight w:val="0"/>
      <w:marTop w:val="0"/>
      <w:marBottom w:val="0"/>
      <w:divBdr>
        <w:top w:val="none" w:sz="0" w:space="0" w:color="auto"/>
        <w:left w:val="none" w:sz="0" w:space="0" w:color="auto"/>
        <w:bottom w:val="none" w:sz="0" w:space="0" w:color="auto"/>
        <w:right w:val="none" w:sz="0" w:space="0" w:color="auto"/>
      </w:divBdr>
    </w:div>
    <w:div w:id="22097243">
      <w:bodyDiv w:val="1"/>
      <w:marLeft w:val="0"/>
      <w:marRight w:val="0"/>
      <w:marTop w:val="0"/>
      <w:marBottom w:val="0"/>
      <w:divBdr>
        <w:top w:val="none" w:sz="0" w:space="0" w:color="auto"/>
        <w:left w:val="none" w:sz="0" w:space="0" w:color="auto"/>
        <w:bottom w:val="none" w:sz="0" w:space="0" w:color="auto"/>
        <w:right w:val="none" w:sz="0" w:space="0" w:color="auto"/>
      </w:divBdr>
    </w:div>
    <w:div w:id="22679082">
      <w:bodyDiv w:val="1"/>
      <w:marLeft w:val="0"/>
      <w:marRight w:val="0"/>
      <w:marTop w:val="0"/>
      <w:marBottom w:val="0"/>
      <w:divBdr>
        <w:top w:val="none" w:sz="0" w:space="0" w:color="auto"/>
        <w:left w:val="none" w:sz="0" w:space="0" w:color="auto"/>
        <w:bottom w:val="none" w:sz="0" w:space="0" w:color="auto"/>
        <w:right w:val="none" w:sz="0" w:space="0" w:color="auto"/>
      </w:divBdr>
    </w:div>
    <w:div w:id="23991534">
      <w:bodyDiv w:val="1"/>
      <w:marLeft w:val="0"/>
      <w:marRight w:val="0"/>
      <w:marTop w:val="0"/>
      <w:marBottom w:val="0"/>
      <w:divBdr>
        <w:top w:val="none" w:sz="0" w:space="0" w:color="auto"/>
        <w:left w:val="none" w:sz="0" w:space="0" w:color="auto"/>
        <w:bottom w:val="none" w:sz="0" w:space="0" w:color="auto"/>
        <w:right w:val="none" w:sz="0" w:space="0" w:color="auto"/>
      </w:divBdr>
    </w:div>
    <w:div w:id="24214096">
      <w:bodyDiv w:val="1"/>
      <w:marLeft w:val="0"/>
      <w:marRight w:val="0"/>
      <w:marTop w:val="0"/>
      <w:marBottom w:val="0"/>
      <w:divBdr>
        <w:top w:val="none" w:sz="0" w:space="0" w:color="auto"/>
        <w:left w:val="none" w:sz="0" w:space="0" w:color="auto"/>
        <w:bottom w:val="none" w:sz="0" w:space="0" w:color="auto"/>
        <w:right w:val="none" w:sz="0" w:space="0" w:color="auto"/>
      </w:divBdr>
    </w:div>
    <w:div w:id="24867899">
      <w:bodyDiv w:val="1"/>
      <w:marLeft w:val="0"/>
      <w:marRight w:val="0"/>
      <w:marTop w:val="0"/>
      <w:marBottom w:val="0"/>
      <w:divBdr>
        <w:top w:val="none" w:sz="0" w:space="0" w:color="auto"/>
        <w:left w:val="none" w:sz="0" w:space="0" w:color="auto"/>
        <w:bottom w:val="none" w:sz="0" w:space="0" w:color="auto"/>
        <w:right w:val="none" w:sz="0" w:space="0" w:color="auto"/>
      </w:divBdr>
    </w:div>
    <w:div w:id="25715466">
      <w:bodyDiv w:val="1"/>
      <w:marLeft w:val="0"/>
      <w:marRight w:val="0"/>
      <w:marTop w:val="0"/>
      <w:marBottom w:val="0"/>
      <w:divBdr>
        <w:top w:val="none" w:sz="0" w:space="0" w:color="auto"/>
        <w:left w:val="none" w:sz="0" w:space="0" w:color="auto"/>
        <w:bottom w:val="none" w:sz="0" w:space="0" w:color="auto"/>
        <w:right w:val="none" w:sz="0" w:space="0" w:color="auto"/>
      </w:divBdr>
    </w:div>
    <w:div w:id="25984161">
      <w:bodyDiv w:val="1"/>
      <w:marLeft w:val="0"/>
      <w:marRight w:val="0"/>
      <w:marTop w:val="0"/>
      <w:marBottom w:val="0"/>
      <w:divBdr>
        <w:top w:val="none" w:sz="0" w:space="0" w:color="auto"/>
        <w:left w:val="none" w:sz="0" w:space="0" w:color="auto"/>
        <w:bottom w:val="none" w:sz="0" w:space="0" w:color="auto"/>
        <w:right w:val="none" w:sz="0" w:space="0" w:color="auto"/>
      </w:divBdr>
    </w:div>
    <w:div w:id="26033115">
      <w:bodyDiv w:val="1"/>
      <w:marLeft w:val="0"/>
      <w:marRight w:val="0"/>
      <w:marTop w:val="0"/>
      <w:marBottom w:val="0"/>
      <w:divBdr>
        <w:top w:val="none" w:sz="0" w:space="0" w:color="auto"/>
        <w:left w:val="none" w:sz="0" w:space="0" w:color="auto"/>
        <w:bottom w:val="none" w:sz="0" w:space="0" w:color="auto"/>
        <w:right w:val="none" w:sz="0" w:space="0" w:color="auto"/>
      </w:divBdr>
    </w:div>
    <w:div w:id="26149405">
      <w:bodyDiv w:val="1"/>
      <w:marLeft w:val="0"/>
      <w:marRight w:val="0"/>
      <w:marTop w:val="0"/>
      <w:marBottom w:val="0"/>
      <w:divBdr>
        <w:top w:val="none" w:sz="0" w:space="0" w:color="auto"/>
        <w:left w:val="none" w:sz="0" w:space="0" w:color="auto"/>
        <w:bottom w:val="none" w:sz="0" w:space="0" w:color="auto"/>
        <w:right w:val="none" w:sz="0" w:space="0" w:color="auto"/>
      </w:divBdr>
    </w:div>
    <w:div w:id="27143057">
      <w:bodyDiv w:val="1"/>
      <w:marLeft w:val="0"/>
      <w:marRight w:val="0"/>
      <w:marTop w:val="0"/>
      <w:marBottom w:val="0"/>
      <w:divBdr>
        <w:top w:val="none" w:sz="0" w:space="0" w:color="auto"/>
        <w:left w:val="none" w:sz="0" w:space="0" w:color="auto"/>
        <w:bottom w:val="none" w:sz="0" w:space="0" w:color="auto"/>
        <w:right w:val="none" w:sz="0" w:space="0" w:color="auto"/>
      </w:divBdr>
    </w:div>
    <w:div w:id="27226178">
      <w:bodyDiv w:val="1"/>
      <w:marLeft w:val="0"/>
      <w:marRight w:val="0"/>
      <w:marTop w:val="0"/>
      <w:marBottom w:val="0"/>
      <w:divBdr>
        <w:top w:val="none" w:sz="0" w:space="0" w:color="auto"/>
        <w:left w:val="none" w:sz="0" w:space="0" w:color="auto"/>
        <w:bottom w:val="none" w:sz="0" w:space="0" w:color="auto"/>
        <w:right w:val="none" w:sz="0" w:space="0" w:color="auto"/>
      </w:divBdr>
    </w:div>
    <w:div w:id="29426559">
      <w:bodyDiv w:val="1"/>
      <w:marLeft w:val="0"/>
      <w:marRight w:val="0"/>
      <w:marTop w:val="0"/>
      <w:marBottom w:val="0"/>
      <w:divBdr>
        <w:top w:val="none" w:sz="0" w:space="0" w:color="auto"/>
        <w:left w:val="none" w:sz="0" w:space="0" w:color="auto"/>
        <w:bottom w:val="none" w:sz="0" w:space="0" w:color="auto"/>
        <w:right w:val="none" w:sz="0" w:space="0" w:color="auto"/>
      </w:divBdr>
    </w:div>
    <w:div w:id="30501225">
      <w:bodyDiv w:val="1"/>
      <w:marLeft w:val="0"/>
      <w:marRight w:val="0"/>
      <w:marTop w:val="0"/>
      <w:marBottom w:val="0"/>
      <w:divBdr>
        <w:top w:val="none" w:sz="0" w:space="0" w:color="auto"/>
        <w:left w:val="none" w:sz="0" w:space="0" w:color="auto"/>
        <w:bottom w:val="none" w:sz="0" w:space="0" w:color="auto"/>
        <w:right w:val="none" w:sz="0" w:space="0" w:color="auto"/>
      </w:divBdr>
    </w:div>
    <w:div w:id="30692309">
      <w:bodyDiv w:val="1"/>
      <w:marLeft w:val="0"/>
      <w:marRight w:val="0"/>
      <w:marTop w:val="0"/>
      <w:marBottom w:val="0"/>
      <w:divBdr>
        <w:top w:val="none" w:sz="0" w:space="0" w:color="auto"/>
        <w:left w:val="none" w:sz="0" w:space="0" w:color="auto"/>
        <w:bottom w:val="none" w:sz="0" w:space="0" w:color="auto"/>
        <w:right w:val="none" w:sz="0" w:space="0" w:color="auto"/>
      </w:divBdr>
    </w:div>
    <w:div w:id="30762142">
      <w:bodyDiv w:val="1"/>
      <w:marLeft w:val="0"/>
      <w:marRight w:val="0"/>
      <w:marTop w:val="0"/>
      <w:marBottom w:val="0"/>
      <w:divBdr>
        <w:top w:val="none" w:sz="0" w:space="0" w:color="auto"/>
        <w:left w:val="none" w:sz="0" w:space="0" w:color="auto"/>
        <w:bottom w:val="none" w:sz="0" w:space="0" w:color="auto"/>
        <w:right w:val="none" w:sz="0" w:space="0" w:color="auto"/>
      </w:divBdr>
    </w:div>
    <w:div w:id="31267707">
      <w:bodyDiv w:val="1"/>
      <w:marLeft w:val="0"/>
      <w:marRight w:val="0"/>
      <w:marTop w:val="0"/>
      <w:marBottom w:val="0"/>
      <w:divBdr>
        <w:top w:val="none" w:sz="0" w:space="0" w:color="auto"/>
        <w:left w:val="none" w:sz="0" w:space="0" w:color="auto"/>
        <w:bottom w:val="none" w:sz="0" w:space="0" w:color="auto"/>
        <w:right w:val="none" w:sz="0" w:space="0" w:color="auto"/>
      </w:divBdr>
    </w:div>
    <w:div w:id="31537754">
      <w:bodyDiv w:val="1"/>
      <w:marLeft w:val="0"/>
      <w:marRight w:val="0"/>
      <w:marTop w:val="0"/>
      <w:marBottom w:val="0"/>
      <w:divBdr>
        <w:top w:val="none" w:sz="0" w:space="0" w:color="auto"/>
        <w:left w:val="none" w:sz="0" w:space="0" w:color="auto"/>
        <w:bottom w:val="none" w:sz="0" w:space="0" w:color="auto"/>
        <w:right w:val="none" w:sz="0" w:space="0" w:color="auto"/>
      </w:divBdr>
    </w:div>
    <w:div w:id="32776186">
      <w:bodyDiv w:val="1"/>
      <w:marLeft w:val="0"/>
      <w:marRight w:val="0"/>
      <w:marTop w:val="0"/>
      <w:marBottom w:val="0"/>
      <w:divBdr>
        <w:top w:val="none" w:sz="0" w:space="0" w:color="auto"/>
        <w:left w:val="none" w:sz="0" w:space="0" w:color="auto"/>
        <w:bottom w:val="none" w:sz="0" w:space="0" w:color="auto"/>
        <w:right w:val="none" w:sz="0" w:space="0" w:color="auto"/>
      </w:divBdr>
    </w:div>
    <w:div w:id="33313191">
      <w:bodyDiv w:val="1"/>
      <w:marLeft w:val="0"/>
      <w:marRight w:val="0"/>
      <w:marTop w:val="0"/>
      <w:marBottom w:val="0"/>
      <w:divBdr>
        <w:top w:val="none" w:sz="0" w:space="0" w:color="auto"/>
        <w:left w:val="none" w:sz="0" w:space="0" w:color="auto"/>
        <w:bottom w:val="none" w:sz="0" w:space="0" w:color="auto"/>
        <w:right w:val="none" w:sz="0" w:space="0" w:color="auto"/>
      </w:divBdr>
    </w:div>
    <w:div w:id="33504584">
      <w:bodyDiv w:val="1"/>
      <w:marLeft w:val="0"/>
      <w:marRight w:val="0"/>
      <w:marTop w:val="0"/>
      <w:marBottom w:val="0"/>
      <w:divBdr>
        <w:top w:val="none" w:sz="0" w:space="0" w:color="auto"/>
        <w:left w:val="none" w:sz="0" w:space="0" w:color="auto"/>
        <w:bottom w:val="none" w:sz="0" w:space="0" w:color="auto"/>
        <w:right w:val="none" w:sz="0" w:space="0" w:color="auto"/>
      </w:divBdr>
    </w:div>
    <w:div w:id="33703090">
      <w:bodyDiv w:val="1"/>
      <w:marLeft w:val="0"/>
      <w:marRight w:val="0"/>
      <w:marTop w:val="0"/>
      <w:marBottom w:val="0"/>
      <w:divBdr>
        <w:top w:val="none" w:sz="0" w:space="0" w:color="auto"/>
        <w:left w:val="none" w:sz="0" w:space="0" w:color="auto"/>
        <w:bottom w:val="none" w:sz="0" w:space="0" w:color="auto"/>
        <w:right w:val="none" w:sz="0" w:space="0" w:color="auto"/>
      </w:divBdr>
    </w:div>
    <w:div w:id="33889607">
      <w:bodyDiv w:val="1"/>
      <w:marLeft w:val="0"/>
      <w:marRight w:val="0"/>
      <w:marTop w:val="0"/>
      <w:marBottom w:val="0"/>
      <w:divBdr>
        <w:top w:val="none" w:sz="0" w:space="0" w:color="auto"/>
        <w:left w:val="none" w:sz="0" w:space="0" w:color="auto"/>
        <w:bottom w:val="none" w:sz="0" w:space="0" w:color="auto"/>
        <w:right w:val="none" w:sz="0" w:space="0" w:color="auto"/>
      </w:divBdr>
    </w:div>
    <w:div w:id="34241161">
      <w:bodyDiv w:val="1"/>
      <w:marLeft w:val="0"/>
      <w:marRight w:val="0"/>
      <w:marTop w:val="0"/>
      <w:marBottom w:val="0"/>
      <w:divBdr>
        <w:top w:val="none" w:sz="0" w:space="0" w:color="auto"/>
        <w:left w:val="none" w:sz="0" w:space="0" w:color="auto"/>
        <w:bottom w:val="none" w:sz="0" w:space="0" w:color="auto"/>
        <w:right w:val="none" w:sz="0" w:space="0" w:color="auto"/>
      </w:divBdr>
    </w:div>
    <w:div w:id="34277938">
      <w:bodyDiv w:val="1"/>
      <w:marLeft w:val="0"/>
      <w:marRight w:val="0"/>
      <w:marTop w:val="0"/>
      <w:marBottom w:val="0"/>
      <w:divBdr>
        <w:top w:val="none" w:sz="0" w:space="0" w:color="auto"/>
        <w:left w:val="none" w:sz="0" w:space="0" w:color="auto"/>
        <w:bottom w:val="none" w:sz="0" w:space="0" w:color="auto"/>
        <w:right w:val="none" w:sz="0" w:space="0" w:color="auto"/>
      </w:divBdr>
    </w:div>
    <w:div w:id="35086905">
      <w:bodyDiv w:val="1"/>
      <w:marLeft w:val="0"/>
      <w:marRight w:val="0"/>
      <w:marTop w:val="0"/>
      <w:marBottom w:val="0"/>
      <w:divBdr>
        <w:top w:val="none" w:sz="0" w:space="0" w:color="auto"/>
        <w:left w:val="none" w:sz="0" w:space="0" w:color="auto"/>
        <w:bottom w:val="none" w:sz="0" w:space="0" w:color="auto"/>
        <w:right w:val="none" w:sz="0" w:space="0" w:color="auto"/>
      </w:divBdr>
    </w:div>
    <w:div w:id="36006444">
      <w:bodyDiv w:val="1"/>
      <w:marLeft w:val="0"/>
      <w:marRight w:val="0"/>
      <w:marTop w:val="0"/>
      <w:marBottom w:val="0"/>
      <w:divBdr>
        <w:top w:val="none" w:sz="0" w:space="0" w:color="auto"/>
        <w:left w:val="none" w:sz="0" w:space="0" w:color="auto"/>
        <w:bottom w:val="none" w:sz="0" w:space="0" w:color="auto"/>
        <w:right w:val="none" w:sz="0" w:space="0" w:color="auto"/>
      </w:divBdr>
    </w:div>
    <w:div w:id="36049900">
      <w:bodyDiv w:val="1"/>
      <w:marLeft w:val="0"/>
      <w:marRight w:val="0"/>
      <w:marTop w:val="0"/>
      <w:marBottom w:val="0"/>
      <w:divBdr>
        <w:top w:val="none" w:sz="0" w:space="0" w:color="auto"/>
        <w:left w:val="none" w:sz="0" w:space="0" w:color="auto"/>
        <w:bottom w:val="none" w:sz="0" w:space="0" w:color="auto"/>
        <w:right w:val="none" w:sz="0" w:space="0" w:color="auto"/>
      </w:divBdr>
    </w:div>
    <w:div w:id="36320728">
      <w:bodyDiv w:val="1"/>
      <w:marLeft w:val="0"/>
      <w:marRight w:val="0"/>
      <w:marTop w:val="0"/>
      <w:marBottom w:val="0"/>
      <w:divBdr>
        <w:top w:val="none" w:sz="0" w:space="0" w:color="auto"/>
        <w:left w:val="none" w:sz="0" w:space="0" w:color="auto"/>
        <w:bottom w:val="none" w:sz="0" w:space="0" w:color="auto"/>
        <w:right w:val="none" w:sz="0" w:space="0" w:color="auto"/>
      </w:divBdr>
    </w:div>
    <w:div w:id="36324176">
      <w:bodyDiv w:val="1"/>
      <w:marLeft w:val="0"/>
      <w:marRight w:val="0"/>
      <w:marTop w:val="0"/>
      <w:marBottom w:val="0"/>
      <w:divBdr>
        <w:top w:val="none" w:sz="0" w:space="0" w:color="auto"/>
        <w:left w:val="none" w:sz="0" w:space="0" w:color="auto"/>
        <w:bottom w:val="none" w:sz="0" w:space="0" w:color="auto"/>
        <w:right w:val="none" w:sz="0" w:space="0" w:color="auto"/>
      </w:divBdr>
    </w:div>
    <w:div w:id="36392088">
      <w:bodyDiv w:val="1"/>
      <w:marLeft w:val="0"/>
      <w:marRight w:val="0"/>
      <w:marTop w:val="0"/>
      <w:marBottom w:val="0"/>
      <w:divBdr>
        <w:top w:val="none" w:sz="0" w:space="0" w:color="auto"/>
        <w:left w:val="none" w:sz="0" w:space="0" w:color="auto"/>
        <w:bottom w:val="none" w:sz="0" w:space="0" w:color="auto"/>
        <w:right w:val="none" w:sz="0" w:space="0" w:color="auto"/>
      </w:divBdr>
    </w:div>
    <w:div w:id="36467179">
      <w:bodyDiv w:val="1"/>
      <w:marLeft w:val="0"/>
      <w:marRight w:val="0"/>
      <w:marTop w:val="0"/>
      <w:marBottom w:val="0"/>
      <w:divBdr>
        <w:top w:val="none" w:sz="0" w:space="0" w:color="auto"/>
        <w:left w:val="none" w:sz="0" w:space="0" w:color="auto"/>
        <w:bottom w:val="none" w:sz="0" w:space="0" w:color="auto"/>
        <w:right w:val="none" w:sz="0" w:space="0" w:color="auto"/>
      </w:divBdr>
    </w:div>
    <w:div w:id="36979854">
      <w:bodyDiv w:val="1"/>
      <w:marLeft w:val="0"/>
      <w:marRight w:val="0"/>
      <w:marTop w:val="0"/>
      <w:marBottom w:val="0"/>
      <w:divBdr>
        <w:top w:val="none" w:sz="0" w:space="0" w:color="auto"/>
        <w:left w:val="none" w:sz="0" w:space="0" w:color="auto"/>
        <w:bottom w:val="none" w:sz="0" w:space="0" w:color="auto"/>
        <w:right w:val="none" w:sz="0" w:space="0" w:color="auto"/>
      </w:divBdr>
    </w:div>
    <w:div w:id="37048966">
      <w:bodyDiv w:val="1"/>
      <w:marLeft w:val="0"/>
      <w:marRight w:val="0"/>
      <w:marTop w:val="0"/>
      <w:marBottom w:val="0"/>
      <w:divBdr>
        <w:top w:val="none" w:sz="0" w:space="0" w:color="auto"/>
        <w:left w:val="none" w:sz="0" w:space="0" w:color="auto"/>
        <w:bottom w:val="none" w:sz="0" w:space="0" w:color="auto"/>
        <w:right w:val="none" w:sz="0" w:space="0" w:color="auto"/>
      </w:divBdr>
    </w:div>
    <w:div w:id="37246032">
      <w:bodyDiv w:val="1"/>
      <w:marLeft w:val="0"/>
      <w:marRight w:val="0"/>
      <w:marTop w:val="0"/>
      <w:marBottom w:val="0"/>
      <w:divBdr>
        <w:top w:val="none" w:sz="0" w:space="0" w:color="auto"/>
        <w:left w:val="none" w:sz="0" w:space="0" w:color="auto"/>
        <w:bottom w:val="none" w:sz="0" w:space="0" w:color="auto"/>
        <w:right w:val="none" w:sz="0" w:space="0" w:color="auto"/>
      </w:divBdr>
    </w:div>
    <w:div w:id="37629105">
      <w:bodyDiv w:val="1"/>
      <w:marLeft w:val="0"/>
      <w:marRight w:val="0"/>
      <w:marTop w:val="0"/>
      <w:marBottom w:val="0"/>
      <w:divBdr>
        <w:top w:val="none" w:sz="0" w:space="0" w:color="auto"/>
        <w:left w:val="none" w:sz="0" w:space="0" w:color="auto"/>
        <w:bottom w:val="none" w:sz="0" w:space="0" w:color="auto"/>
        <w:right w:val="none" w:sz="0" w:space="0" w:color="auto"/>
      </w:divBdr>
    </w:div>
    <w:div w:id="38164779">
      <w:bodyDiv w:val="1"/>
      <w:marLeft w:val="0"/>
      <w:marRight w:val="0"/>
      <w:marTop w:val="0"/>
      <w:marBottom w:val="0"/>
      <w:divBdr>
        <w:top w:val="none" w:sz="0" w:space="0" w:color="auto"/>
        <w:left w:val="none" w:sz="0" w:space="0" w:color="auto"/>
        <w:bottom w:val="none" w:sz="0" w:space="0" w:color="auto"/>
        <w:right w:val="none" w:sz="0" w:space="0" w:color="auto"/>
      </w:divBdr>
    </w:div>
    <w:div w:id="38288119">
      <w:bodyDiv w:val="1"/>
      <w:marLeft w:val="0"/>
      <w:marRight w:val="0"/>
      <w:marTop w:val="0"/>
      <w:marBottom w:val="0"/>
      <w:divBdr>
        <w:top w:val="none" w:sz="0" w:space="0" w:color="auto"/>
        <w:left w:val="none" w:sz="0" w:space="0" w:color="auto"/>
        <w:bottom w:val="none" w:sz="0" w:space="0" w:color="auto"/>
        <w:right w:val="none" w:sz="0" w:space="0" w:color="auto"/>
      </w:divBdr>
    </w:div>
    <w:div w:id="38669432">
      <w:bodyDiv w:val="1"/>
      <w:marLeft w:val="0"/>
      <w:marRight w:val="0"/>
      <w:marTop w:val="0"/>
      <w:marBottom w:val="0"/>
      <w:divBdr>
        <w:top w:val="none" w:sz="0" w:space="0" w:color="auto"/>
        <w:left w:val="none" w:sz="0" w:space="0" w:color="auto"/>
        <w:bottom w:val="none" w:sz="0" w:space="0" w:color="auto"/>
        <w:right w:val="none" w:sz="0" w:space="0" w:color="auto"/>
      </w:divBdr>
    </w:div>
    <w:div w:id="39912689">
      <w:bodyDiv w:val="1"/>
      <w:marLeft w:val="0"/>
      <w:marRight w:val="0"/>
      <w:marTop w:val="0"/>
      <w:marBottom w:val="0"/>
      <w:divBdr>
        <w:top w:val="none" w:sz="0" w:space="0" w:color="auto"/>
        <w:left w:val="none" w:sz="0" w:space="0" w:color="auto"/>
        <w:bottom w:val="none" w:sz="0" w:space="0" w:color="auto"/>
        <w:right w:val="none" w:sz="0" w:space="0" w:color="auto"/>
      </w:divBdr>
    </w:div>
    <w:div w:id="40717723">
      <w:bodyDiv w:val="1"/>
      <w:marLeft w:val="0"/>
      <w:marRight w:val="0"/>
      <w:marTop w:val="0"/>
      <w:marBottom w:val="0"/>
      <w:divBdr>
        <w:top w:val="none" w:sz="0" w:space="0" w:color="auto"/>
        <w:left w:val="none" w:sz="0" w:space="0" w:color="auto"/>
        <w:bottom w:val="none" w:sz="0" w:space="0" w:color="auto"/>
        <w:right w:val="none" w:sz="0" w:space="0" w:color="auto"/>
      </w:divBdr>
    </w:div>
    <w:div w:id="41945303">
      <w:bodyDiv w:val="1"/>
      <w:marLeft w:val="0"/>
      <w:marRight w:val="0"/>
      <w:marTop w:val="0"/>
      <w:marBottom w:val="0"/>
      <w:divBdr>
        <w:top w:val="none" w:sz="0" w:space="0" w:color="auto"/>
        <w:left w:val="none" w:sz="0" w:space="0" w:color="auto"/>
        <w:bottom w:val="none" w:sz="0" w:space="0" w:color="auto"/>
        <w:right w:val="none" w:sz="0" w:space="0" w:color="auto"/>
      </w:divBdr>
    </w:div>
    <w:div w:id="42025874">
      <w:bodyDiv w:val="1"/>
      <w:marLeft w:val="0"/>
      <w:marRight w:val="0"/>
      <w:marTop w:val="0"/>
      <w:marBottom w:val="0"/>
      <w:divBdr>
        <w:top w:val="none" w:sz="0" w:space="0" w:color="auto"/>
        <w:left w:val="none" w:sz="0" w:space="0" w:color="auto"/>
        <w:bottom w:val="none" w:sz="0" w:space="0" w:color="auto"/>
        <w:right w:val="none" w:sz="0" w:space="0" w:color="auto"/>
      </w:divBdr>
    </w:div>
    <w:div w:id="42950438">
      <w:bodyDiv w:val="1"/>
      <w:marLeft w:val="0"/>
      <w:marRight w:val="0"/>
      <w:marTop w:val="0"/>
      <w:marBottom w:val="0"/>
      <w:divBdr>
        <w:top w:val="none" w:sz="0" w:space="0" w:color="auto"/>
        <w:left w:val="none" w:sz="0" w:space="0" w:color="auto"/>
        <w:bottom w:val="none" w:sz="0" w:space="0" w:color="auto"/>
        <w:right w:val="none" w:sz="0" w:space="0" w:color="auto"/>
      </w:divBdr>
    </w:div>
    <w:div w:id="43455320">
      <w:bodyDiv w:val="1"/>
      <w:marLeft w:val="0"/>
      <w:marRight w:val="0"/>
      <w:marTop w:val="0"/>
      <w:marBottom w:val="0"/>
      <w:divBdr>
        <w:top w:val="none" w:sz="0" w:space="0" w:color="auto"/>
        <w:left w:val="none" w:sz="0" w:space="0" w:color="auto"/>
        <w:bottom w:val="none" w:sz="0" w:space="0" w:color="auto"/>
        <w:right w:val="none" w:sz="0" w:space="0" w:color="auto"/>
      </w:divBdr>
    </w:div>
    <w:div w:id="43648755">
      <w:bodyDiv w:val="1"/>
      <w:marLeft w:val="0"/>
      <w:marRight w:val="0"/>
      <w:marTop w:val="0"/>
      <w:marBottom w:val="0"/>
      <w:divBdr>
        <w:top w:val="none" w:sz="0" w:space="0" w:color="auto"/>
        <w:left w:val="none" w:sz="0" w:space="0" w:color="auto"/>
        <w:bottom w:val="none" w:sz="0" w:space="0" w:color="auto"/>
        <w:right w:val="none" w:sz="0" w:space="0" w:color="auto"/>
      </w:divBdr>
    </w:div>
    <w:div w:id="43992060">
      <w:bodyDiv w:val="1"/>
      <w:marLeft w:val="0"/>
      <w:marRight w:val="0"/>
      <w:marTop w:val="0"/>
      <w:marBottom w:val="0"/>
      <w:divBdr>
        <w:top w:val="none" w:sz="0" w:space="0" w:color="auto"/>
        <w:left w:val="none" w:sz="0" w:space="0" w:color="auto"/>
        <w:bottom w:val="none" w:sz="0" w:space="0" w:color="auto"/>
        <w:right w:val="none" w:sz="0" w:space="0" w:color="auto"/>
      </w:divBdr>
    </w:div>
    <w:div w:id="44258141">
      <w:bodyDiv w:val="1"/>
      <w:marLeft w:val="0"/>
      <w:marRight w:val="0"/>
      <w:marTop w:val="0"/>
      <w:marBottom w:val="0"/>
      <w:divBdr>
        <w:top w:val="none" w:sz="0" w:space="0" w:color="auto"/>
        <w:left w:val="none" w:sz="0" w:space="0" w:color="auto"/>
        <w:bottom w:val="none" w:sz="0" w:space="0" w:color="auto"/>
        <w:right w:val="none" w:sz="0" w:space="0" w:color="auto"/>
      </w:divBdr>
    </w:div>
    <w:div w:id="44258705">
      <w:bodyDiv w:val="1"/>
      <w:marLeft w:val="0"/>
      <w:marRight w:val="0"/>
      <w:marTop w:val="0"/>
      <w:marBottom w:val="0"/>
      <w:divBdr>
        <w:top w:val="none" w:sz="0" w:space="0" w:color="auto"/>
        <w:left w:val="none" w:sz="0" w:space="0" w:color="auto"/>
        <w:bottom w:val="none" w:sz="0" w:space="0" w:color="auto"/>
        <w:right w:val="none" w:sz="0" w:space="0" w:color="auto"/>
      </w:divBdr>
    </w:div>
    <w:div w:id="44987659">
      <w:bodyDiv w:val="1"/>
      <w:marLeft w:val="0"/>
      <w:marRight w:val="0"/>
      <w:marTop w:val="0"/>
      <w:marBottom w:val="0"/>
      <w:divBdr>
        <w:top w:val="none" w:sz="0" w:space="0" w:color="auto"/>
        <w:left w:val="none" w:sz="0" w:space="0" w:color="auto"/>
        <w:bottom w:val="none" w:sz="0" w:space="0" w:color="auto"/>
        <w:right w:val="none" w:sz="0" w:space="0" w:color="auto"/>
      </w:divBdr>
    </w:div>
    <w:div w:id="45035607">
      <w:bodyDiv w:val="1"/>
      <w:marLeft w:val="0"/>
      <w:marRight w:val="0"/>
      <w:marTop w:val="0"/>
      <w:marBottom w:val="0"/>
      <w:divBdr>
        <w:top w:val="none" w:sz="0" w:space="0" w:color="auto"/>
        <w:left w:val="none" w:sz="0" w:space="0" w:color="auto"/>
        <w:bottom w:val="none" w:sz="0" w:space="0" w:color="auto"/>
        <w:right w:val="none" w:sz="0" w:space="0" w:color="auto"/>
      </w:divBdr>
    </w:div>
    <w:div w:id="45879500">
      <w:bodyDiv w:val="1"/>
      <w:marLeft w:val="0"/>
      <w:marRight w:val="0"/>
      <w:marTop w:val="0"/>
      <w:marBottom w:val="0"/>
      <w:divBdr>
        <w:top w:val="none" w:sz="0" w:space="0" w:color="auto"/>
        <w:left w:val="none" w:sz="0" w:space="0" w:color="auto"/>
        <w:bottom w:val="none" w:sz="0" w:space="0" w:color="auto"/>
        <w:right w:val="none" w:sz="0" w:space="0" w:color="auto"/>
      </w:divBdr>
    </w:div>
    <w:div w:id="46224960">
      <w:bodyDiv w:val="1"/>
      <w:marLeft w:val="0"/>
      <w:marRight w:val="0"/>
      <w:marTop w:val="0"/>
      <w:marBottom w:val="0"/>
      <w:divBdr>
        <w:top w:val="none" w:sz="0" w:space="0" w:color="auto"/>
        <w:left w:val="none" w:sz="0" w:space="0" w:color="auto"/>
        <w:bottom w:val="none" w:sz="0" w:space="0" w:color="auto"/>
        <w:right w:val="none" w:sz="0" w:space="0" w:color="auto"/>
      </w:divBdr>
    </w:div>
    <w:div w:id="46465467">
      <w:bodyDiv w:val="1"/>
      <w:marLeft w:val="0"/>
      <w:marRight w:val="0"/>
      <w:marTop w:val="0"/>
      <w:marBottom w:val="0"/>
      <w:divBdr>
        <w:top w:val="none" w:sz="0" w:space="0" w:color="auto"/>
        <w:left w:val="none" w:sz="0" w:space="0" w:color="auto"/>
        <w:bottom w:val="none" w:sz="0" w:space="0" w:color="auto"/>
        <w:right w:val="none" w:sz="0" w:space="0" w:color="auto"/>
      </w:divBdr>
    </w:div>
    <w:div w:id="47069694">
      <w:bodyDiv w:val="1"/>
      <w:marLeft w:val="0"/>
      <w:marRight w:val="0"/>
      <w:marTop w:val="0"/>
      <w:marBottom w:val="0"/>
      <w:divBdr>
        <w:top w:val="none" w:sz="0" w:space="0" w:color="auto"/>
        <w:left w:val="none" w:sz="0" w:space="0" w:color="auto"/>
        <w:bottom w:val="none" w:sz="0" w:space="0" w:color="auto"/>
        <w:right w:val="none" w:sz="0" w:space="0" w:color="auto"/>
      </w:divBdr>
    </w:div>
    <w:div w:id="47917900">
      <w:bodyDiv w:val="1"/>
      <w:marLeft w:val="0"/>
      <w:marRight w:val="0"/>
      <w:marTop w:val="0"/>
      <w:marBottom w:val="0"/>
      <w:divBdr>
        <w:top w:val="none" w:sz="0" w:space="0" w:color="auto"/>
        <w:left w:val="none" w:sz="0" w:space="0" w:color="auto"/>
        <w:bottom w:val="none" w:sz="0" w:space="0" w:color="auto"/>
        <w:right w:val="none" w:sz="0" w:space="0" w:color="auto"/>
      </w:divBdr>
    </w:div>
    <w:div w:id="47996622">
      <w:bodyDiv w:val="1"/>
      <w:marLeft w:val="0"/>
      <w:marRight w:val="0"/>
      <w:marTop w:val="0"/>
      <w:marBottom w:val="0"/>
      <w:divBdr>
        <w:top w:val="none" w:sz="0" w:space="0" w:color="auto"/>
        <w:left w:val="none" w:sz="0" w:space="0" w:color="auto"/>
        <w:bottom w:val="none" w:sz="0" w:space="0" w:color="auto"/>
        <w:right w:val="none" w:sz="0" w:space="0" w:color="auto"/>
      </w:divBdr>
    </w:div>
    <w:div w:id="48116848">
      <w:bodyDiv w:val="1"/>
      <w:marLeft w:val="0"/>
      <w:marRight w:val="0"/>
      <w:marTop w:val="0"/>
      <w:marBottom w:val="0"/>
      <w:divBdr>
        <w:top w:val="none" w:sz="0" w:space="0" w:color="auto"/>
        <w:left w:val="none" w:sz="0" w:space="0" w:color="auto"/>
        <w:bottom w:val="none" w:sz="0" w:space="0" w:color="auto"/>
        <w:right w:val="none" w:sz="0" w:space="0" w:color="auto"/>
      </w:divBdr>
    </w:div>
    <w:div w:id="48192962">
      <w:bodyDiv w:val="1"/>
      <w:marLeft w:val="0"/>
      <w:marRight w:val="0"/>
      <w:marTop w:val="0"/>
      <w:marBottom w:val="0"/>
      <w:divBdr>
        <w:top w:val="none" w:sz="0" w:space="0" w:color="auto"/>
        <w:left w:val="none" w:sz="0" w:space="0" w:color="auto"/>
        <w:bottom w:val="none" w:sz="0" w:space="0" w:color="auto"/>
        <w:right w:val="none" w:sz="0" w:space="0" w:color="auto"/>
      </w:divBdr>
    </w:div>
    <w:div w:id="48379560">
      <w:bodyDiv w:val="1"/>
      <w:marLeft w:val="0"/>
      <w:marRight w:val="0"/>
      <w:marTop w:val="0"/>
      <w:marBottom w:val="0"/>
      <w:divBdr>
        <w:top w:val="none" w:sz="0" w:space="0" w:color="auto"/>
        <w:left w:val="none" w:sz="0" w:space="0" w:color="auto"/>
        <w:bottom w:val="none" w:sz="0" w:space="0" w:color="auto"/>
        <w:right w:val="none" w:sz="0" w:space="0" w:color="auto"/>
      </w:divBdr>
    </w:div>
    <w:div w:id="48381142">
      <w:bodyDiv w:val="1"/>
      <w:marLeft w:val="0"/>
      <w:marRight w:val="0"/>
      <w:marTop w:val="0"/>
      <w:marBottom w:val="0"/>
      <w:divBdr>
        <w:top w:val="none" w:sz="0" w:space="0" w:color="auto"/>
        <w:left w:val="none" w:sz="0" w:space="0" w:color="auto"/>
        <w:bottom w:val="none" w:sz="0" w:space="0" w:color="auto"/>
        <w:right w:val="none" w:sz="0" w:space="0" w:color="auto"/>
      </w:divBdr>
    </w:div>
    <w:div w:id="48695910">
      <w:bodyDiv w:val="1"/>
      <w:marLeft w:val="0"/>
      <w:marRight w:val="0"/>
      <w:marTop w:val="0"/>
      <w:marBottom w:val="0"/>
      <w:divBdr>
        <w:top w:val="none" w:sz="0" w:space="0" w:color="auto"/>
        <w:left w:val="none" w:sz="0" w:space="0" w:color="auto"/>
        <w:bottom w:val="none" w:sz="0" w:space="0" w:color="auto"/>
        <w:right w:val="none" w:sz="0" w:space="0" w:color="auto"/>
      </w:divBdr>
    </w:div>
    <w:div w:id="48842471">
      <w:bodyDiv w:val="1"/>
      <w:marLeft w:val="0"/>
      <w:marRight w:val="0"/>
      <w:marTop w:val="0"/>
      <w:marBottom w:val="0"/>
      <w:divBdr>
        <w:top w:val="none" w:sz="0" w:space="0" w:color="auto"/>
        <w:left w:val="none" w:sz="0" w:space="0" w:color="auto"/>
        <w:bottom w:val="none" w:sz="0" w:space="0" w:color="auto"/>
        <w:right w:val="none" w:sz="0" w:space="0" w:color="auto"/>
      </w:divBdr>
    </w:div>
    <w:div w:id="49038995">
      <w:bodyDiv w:val="1"/>
      <w:marLeft w:val="0"/>
      <w:marRight w:val="0"/>
      <w:marTop w:val="0"/>
      <w:marBottom w:val="0"/>
      <w:divBdr>
        <w:top w:val="none" w:sz="0" w:space="0" w:color="auto"/>
        <w:left w:val="none" w:sz="0" w:space="0" w:color="auto"/>
        <w:bottom w:val="none" w:sz="0" w:space="0" w:color="auto"/>
        <w:right w:val="none" w:sz="0" w:space="0" w:color="auto"/>
      </w:divBdr>
    </w:div>
    <w:div w:id="49351796">
      <w:bodyDiv w:val="1"/>
      <w:marLeft w:val="0"/>
      <w:marRight w:val="0"/>
      <w:marTop w:val="0"/>
      <w:marBottom w:val="0"/>
      <w:divBdr>
        <w:top w:val="none" w:sz="0" w:space="0" w:color="auto"/>
        <w:left w:val="none" w:sz="0" w:space="0" w:color="auto"/>
        <w:bottom w:val="none" w:sz="0" w:space="0" w:color="auto"/>
        <w:right w:val="none" w:sz="0" w:space="0" w:color="auto"/>
      </w:divBdr>
    </w:div>
    <w:div w:id="50081508">
      <w:bodyDiv w:val="1"/>
      <w:marLeft w:val="0"/>
      <w:marRight w:val="0"/>
      <w:marTop w:val="0"/>
      <w:marBottom w:val="0"/>
      <w:divBdr>
        <w:top w:val="none" w:sz="0" w:space="0" w:color="auto"/>
        <w:left w:val="none" w:sz="0" w:space="0" w:color="auto"/>
        <w:bottom w:val="none" w:sz="0" w:space="0" w:color="auto"/>
        <w:right w:val="none" w:sz="0" w:space="0" w:color="auto"/>
      </w:divBdr>
    </w:div>
    <w:div w:id="50691661">
      <w:bodyDiv w:val="1"/>
      <w:marLeft w:val="0"/>
      <w:marRight w:val="0"/>
      <w:marTop w:val="0"/>
      <w:marBottom w:val="0"/>
      <w:divBdr>
        <w:top w:val="none" w:sz="0" w:space="0" w:color="auto"/>
        <w:left w:val="none" w:sz="0" w:space="0" w:color="auto"/>
        <w:bottom w:val="none" w:sz="0" w:space="0" w:color="auto"/>
        <w:right w:val="none" w:sz="0" w:space="0" w:color="auto"/>
      </w:divBdr>
    </w:div>
    <w:div w:id="50813706">
      <w:bodyDiv w:val="1"/>
      <w:marLeft w:val="0"/>
      <w:marRight w:val="0"/>
      <w:marTop w:val="0"/>
      <w:marBottom w:val="0"/>
      <w:divBdr>
        <w:top w:val="none" w:sz="0" w:space="0" w:color="auto"/>
        <w:left w:val="none" w:sz="0" w:space="0" w:color="auto"/>
        <w:bottom w:val="none" w:sz="0" w:space="0" w:color="auto"/>
        <w:right w:val="none" w:sz="0" w:space="0" w:color="auto"/>
      </w:divBdr>
    </w:div>
    <w:div w:id="51125156">
      <w:bodyDiv w:val="1"/>
      <w:marLeft w:val="0"/>
      <w:marRight w:val="0"/>
      <w:marTop w:val="0"/>
      <w:marBottom w:val="0"/>
      <w:divBdr>
        <w:top w:val="none" w:sz="0" w:space="0" w:color="auto"/>
        <w:left w:val="none" w:sz="0" w:space="0" w:color="auto"/>
        <w:bottom w:val="none" w:sz="0" w:space="0" w:color="auto"/>
        <w:right w:val="none" w:sz="0" w:space="0" w:color="auto"/>
      </w:divBdr>
    </w:div>
    <w:div w:id="51543399">
      <w:bodyDiv w:val="1"/>
      <w:marLeft w:val="0"/>
      <w:marRight w:val="0"/>
      <w:marTop w:val="0"/>
      <w:marBottom w:val="0"/>
      <w:divBdr>
        <w:top w:val="none" w:sz="0" w:space="0" w:color="auto"/>
        <w:left w:val="none" w:sz="0" w:space="0" w:color="auto"/>
        <w:bottom w:val="none" w:sz="0" w:space="0" w:color="auto"/>
        <w:right w:val="none" w:sz="0" w:space="0" w:color="auto"/>
      </w:divBdr>
    </w:div>
    <w:div w:id="51851993">
      <w:bodyDiv w:val="1"/>
      <w:marLeft w:val="0"/>
      <w:marRight w:val="0"/>
      <w:marTop w:val="0"/>
      <w:marBottom w:val="0"/>
      <w:divBdr>
        <w:top w:val="none" w:sz="0" w:space="0" w:color="auto"/>
        <w:left w:val="none" w:sz="0" w:space="0" w:color="auto"/>
        <w:bottom w:val="none" w:sz="0" w:space="0" w:color="auto"/>
        <w:right w:val="none" w:sz="0" w:space="0" w:color="auto"/>
      </w:divBdr>
    </w:div>
    <w:div w:id="51854746">
      <w:bodyDiv w:val="1"/>
      <w:marLeft w:val="0"/>
      <w:marRight w:val="0"/>
      <w:marTop w:val="0"/>
      <w:marBottom w:val="0"/>
      <w:divBdr>
        <w:top w:val="none" w:sz="0" w:space="0" w:color="auto"/>
        <w:left w:val="none" w:sz="0" w:space="0" w:color="auto"/>
        <w:bottom w:val="none" w:sz="0" w:space="0" w:color="auto"/>
        <w:right w:val="none" w:sz="0" w:space="0" w:color="auto"/>
      </w:divBdr>
    </w:div>
    <w:div w:id="51974366">
      <w:bodyDiv w:val="1"/>
      <w:marLeft w:val="0"/>
      <w:marRight w:val="0"/>
      <w:marTop w:val="0"/>
      <w:marBottom w:val="0"/>
      <w:divBdr>
        <w:top w:val="none" w:sz="0" w:space="0" w:color="auto"/>
        <w:left w:val="none" w:sz="0" w:space="0" w:color="auto"/>
        <w:bottom w:val="none" w:sz="0" w:space="0" w:color="auto"/>
        <w:right w:val="none" w:sz="0" w:space="0" w:color="auto"/>
      </w:divBdr>
    </w:div>
    <w:div w:id="52894920">
      <w:bodyDiv w:val="1"/>
      <w:marLeft w:val="0"/>
      <w:marRight w:val="0"/>
      <w:marTop w:val="0"/>
      <w:marBottom w:val="0"/>
      <w:divBdr>
        <w:top w:val="none" w:sz="0" w:space="0" w:color="auto"/>
        <w:left w:val="none" w:sz="0" w:space="0" w:color="auto"/>
        <w:bottom w:val="none" w:sz="0" w:space="0" w:color="auto"/>
        <w:right w:val="none" w:sz="0" w:space="0" w:color="auto"/>
      </w:divBdr>
    </w:div>
    <w:div w:id="52972142">
      <w:bodyDiv w:val="1"/>
      <w:marLeft w:val="0"/>
      <w:marRight w:val="0"/>
      <w:marTop w:val="0"/>
      <w:marBottom w:val="0"/>
      <w:divBdr>
        <w:top w:val="none" w:sz="0" w:space="0" w:color="auto"/>
        <w:left w:val="none" w:sz="0" w:space="0" w:color="auto"/>
        <w:bottom w:val="none" w:sz="0" w:space="0" w:color="auto"/>
        <w:right w:val="none" w:sz="0" w:space="0" w:color="auto"/>
      </w:divBdr>
    </w:div>
    <w:div w:id="53045620">
      <w:bodyDiv w:val="1"/>
      <w:marLeft w:val="0"/>
      <w:marRight w:val="0"/>
      <w:marTop w:val="0"/>
      <w:marBottom w:val="0"/>
      <w:divBdr>
        <w:top w:val="none" w:sz="0" w:space="0" w:color="auto"/>
        <w:left w:val="none" w:sz="0" w:space="0" w:color="auto"/>
        <w:bottom w:val="none" w:sz="0" w:space="0" w:color="auto"/>
        <w:right w:val="none" w:sz="0" w:space="0" w:color="auto"/>
      </w:divBdr>
    </w:div>
    <w:div w:id="53936934">
      <w:bodyDiv w:val="1"/>
      <w:marLeft w:val="0"/>
      <w:marRight w:val="0"/>
      <w:marTop w:val="0"/>
      <w:marBottom w:val="0"/>
      <w:divBdr>
        <w:top w:val="none" w:sz="0" w:space="0" w:color="auto"/>
        <w:left w:val="none" w:sz="0" w:space="0" w:color="auto"/>
        <w:bottom w:val="none" w:sz="0" w:space="0" w:color="auto"/>
        <w:right w:val="none" w:sz="0" w:space="0" w:color="auto"/>
      </w:divBdr>
    </w:div>
    <w:div w:id="53965386">
      <w:bodyDiv w:val="1"/>
      <w:marLeft w:val="0"/>
      <w:marRight w:val="0"/>
      <w:marTop w:val="0"/>
      <w:marBottom w:val="0"/>
      <w:divBdr>
        <w:top w:val="none" w:sz="0" w:space="0" w:color="auto"/>
        <w:left w:val="none" w:sz="0" w:space="0" w:color="auto"/>
        <w:bottom w:val="none" w:sz="0" w:space="0" w:color="auto"/>
        <w:right w:val="none" w:sz="0" w:space="0" w:color="auto"/>
      </w:divBdr>
    </w:div>
    <w:div w:id="54159009">
      <w:bodyDiv w:val="1"/>
      <w:marLeft w:val="0"/>
      <w:marRight w:val="0"/>
      <w:marTop w:val="0"/>
      <w:marBottom w:val="0"/>
      <w:divBdr>
        <w:top w:val="none" w:sz="0" w:space="0" w:color="auto"/>
        <w:left w:val="none" w:sz="0" w:space="0" w:color="auto"/>
        <w:bottom w:val="none" w:sz="0" w:space="0" w:color="auto"/>
        <w:right w:val="none" w:sz="0" w:space="0" w:color="auto"/>
      </w:divBdr>
    </w:div>
    <w:div w:id="54742415">
      <w:bodyDiv w:val="1"/>
      <w:marLeft w:val="0"/>
      <w:marRight w:val="0"/>
      <w:marTop w:val="0"/>
      <w:marBottom w:val="0"/>
      <w:divBdr>
        <w:top w:val="none" w:sz="0" w:space="0" w:color="auto"/>
        <w:left w:val="none" w:sz="0" w:space="0" w:color="auto"/>
        <w:bottom w:val="none" w:sz="0" w:space="0" w:color="auto"/>
        <w:right w:val="none" w:sz="0" w:space="0" w:color="auto"/>
      </w:divBdr>
    </w:div>
    <w:div w:id="55204022">
      <w:bodyDiv w:val="1"/>
      <w:marLeft w:val="0"/>
      <w:marRight w:val="0"/>
      <w:marTop w:val="0"/>
      <w:marBottom w:val="0"/>
      <w:divBdr>
        <w:top w:val="none" w:sz="0" w:space="0" w:color="auto"/>
        <w:left w:val="none" w:sz="0" w:space="0" w:color="auto"/>
        <w:bottom w:val="none" w:sz="0" w:space="0" w:color="auto"/>
        <w:right w:val="none" w:sz="0" w:space="0" w:color="auto"/>
      </w:divBdr>
    </w:div>
    <w:div w:id="55402451">
      <w:bodyDiv w:val="1"/>
      <w:marLeft w:val="0"/>
      <w:marRight w:val="0"/>
      <w:marTop w:val="0"/>
      <w:marBottom w:val="0"/>
      <w:divBdr>
        <w:top w:val="none" w:sz="0" w:space="0" w:color="auto"/>
        <w:left w:val="none" w:sz="0" w:space="0" w:color="auto"/>
        <w:bottom w:val="none" w:sz="0" w:space="0" w:color="auto"/>
        <w:right w:val="none" w:sz="0" w:space="0" w:color="auto"/>
      </w:divBdr>
    </w:div>
    <w:div w:id="55662947">
      <w:bodyDiv w:val="1"/>
      <w:marLeft w:val="0"/>
      <w:marRight w:val="0"/>
      <w:marTop w:val="0"/>
      <w:marBottom w:val="0"/>
      <w:divBdr>
        <w:top w:val="none" w:sz="0" w:space="0" w:color="auto"/>
        <w:left w:val="none" w:sz="0" w:space="0" w:color="auto"/>
        <w:bottom w:val="none" w:sz="0" w:space="0" w:color="auto"/>
        <w:right w:val="none" w:sz="0" w:space="0" w:color="auto"/>
      </w:divBdr>
    </w:div>
    <w:div w:id="55664667">
      <w:bodyDiv w:val="1"/>
      <w:marLeft w:val="0"/>
      <w:marRight w:val="0"/>
      <w:marTop w:val="0"/>
      <w:marBottom w:val="0"/>
      <w:divBdr>
        <w:top w:val="none" w:sz="0" w:space="0" w:color="auto"/>
        <w:left w:val="none" w:sz="0" w:space="0" w:color="auto"/>
        <w:bottom w:val="none" w:sz="0" w:space="0" w:color="auto"/>
        <w:right w:val="none" w:sz="0" w:space="0" w:color="auto"/>
      </w:divBdr>
    </w:div>
    <w:div w:id="55904046">
      <w:bodyDiv w:val="1"/>
      <w:marLeft w:val="0"/>
      <w:marRight w:val="0"/>
      <w:marTop w:val="0"/>
      <w:marBottom w:val="0"/>
      <w:divBdr>
        <w:top w:val="none" w:sz="0" w:space="0" w:color="auto"/>
        <w:left w:val="none" w:sz="0" w:space="0" w:color="auto"/>
        <w:bottom w:val="none" w:sz="0" w:space="0" w:color="auto"/>
        <w:right w:val="none" w:sz="0" w:space="0" w:color="auto"/>
      </w:divBdr>
    </w:div>
    <w:div w:id="56124165">
      <w:bodyDiv w:val="1"/>
      <w:marLeft w:val="0"/>
      <w:marRight w:val="0"/>
      <w:marTop w:val="0"/>
      <w:marBottom w:val="0"/>
      <w:divBdr>
        <w:top w:val="none" w:sz="0" w:space="0" w:color="auto"/>
        <w:left w:val="none" w:sz="0" w:space="0" w:color="auto"/>
        <w:bottom w:val="none" w:sz="0" w:space="0" w:color="auto"/>
        <w:right w:val="none" w:sz="0" w:space="0" w:color="auto"/>
      </w:divBdr>
    </w:div>
    <w:div w:id="56131115">
      <w:bodyDiv w:val="1"/>
      <w:marLeft w:val="0"/>
      <w:marRight w:val="0"/>
      <w:marTop w:val="0"/>
      <w:marBottom w:val="0"/>
      <w:divBdr>
        <w:top w:val="none" w:sz="0" w:space="0" w:color="auto"/>
        <w:left w:val="none" w:sz="0" w:space="0" w:color="auto"/>
        <w:bottom w:val="none" w:sz="0" w:space="0" w:color="auto"/>
        <w:right w:val="none" w:sz="0" w:space="0" w:color="auto"/>
      </w:divBdr>
    </w:div>
    <w:div w:id="56246585">
      <w:bodyDiv w:val="1"/>
      <w:marLeft w:val="0"/>
      <w:marRight w:val="0"/>
      <w:marTop w:val="0"/>
      <w:marBottom w:val="0"/>
      <w:divBdr>
        <w:top w:val="none" w:sz="0" w:space="0" w:color="auto"/>
        <w:left w:val="none" w:sz="0" w:space="0" w:color="auto"/>
        <w:bottom w:val="none" w:sz="0" w:space="0" w:color="auto"/>
        <w:right w:val="none" w:sz="0" w:space="0" w:color="auto"/>
      </w:divBdr>
    </w:div>
    <w:div w:id="56822299">
      <w:bodyDiv w:val="1"/>
      <w:marLeft w:val="0"/>
      <w:marRight w:val="0"/>
      <w:marTop w:val="0"/>
      <w:marBottom w:val="0"/>
      <w:divBdr>
        <w:top w:val="none" w:sz="0" w:space="0" w:color="auto"/>
        <w:left w:val="none" w:sz="0" w:space="0" w:color="auto"/>
        <w:bottom w:val="none" w:sz="0" w:space="0" w:color="auto"/>
        <w:right w:val="none" w:sz="0" w:space="0" w:color="auto"/>
      </w:divBdr>
    </w:div>
    <w:div w:id="57019878">
      <w:bodyDiv w:val="1"/>
      <w:marLeft w:val="0"/>
      <w:marRight w:val="0"/>
      <w:marTop w:val="0"/>
      <w:marBottom w:val="0"/>
      <w:divBdr>
        <w:top w:val="none" w:sz="0" w:space="0" w:color="auto"/>
        <w:left w:val="none" w:sz="0" w:space="0" w:color="auto"/>
        <w:bottom w:val="none" w:sz="0" w:space="0" w:color="auto"/>
        <w:right w:val="none" w:sz="0" w:space="0" w:color="auto"/>
      </w:divBdr>
    </w:div>
    <w:div w:id="57703414">
      <w:bodyDiv w:val="1"/>
      <w:marLeft w:val="0"/>
      <w:marRight w:val="0"/>
      <w:marTop w:val="0"/>
      <w:marBottom w:val="0"/>
      <w:divBdr>
        <w:top w:val="none" w:sz="0" w:space="0" w:color="auto"/>
        <w:left w:val="none" w:sz="0" w:space="0" w:color="auto"/>
        <w:bottom w:val="none" w:sz="0" w:space="0" w:color="auto"/>
        <w:right w:val="none" w:sz="0" w:space="0" w:color="auto"/>
      </w:divBdr>
    </w:div>
    <w:div w:id="58290957">
      <w:bodyDiv w:val="1"/>
      <w:marLeft w:val="0"/>
      <w:marRight w:val="0"/>
      <w:marTop w:val="0"/>
      <w:marBottom w:val="0"/>
      <w:divBdr>
        <w:top w:val="none" w:sz="0" w:space="0" w:color="auto"/>
        <w:left w:val="none" w:sz="0" w:space="0" w:color="auto"/>
        <w:bottom w:val="none" w:sz="0" w:space="0" w:color="auto"/>
        <w:right w:val="none" w:sz="0" w:space="0" w:color="auto"/>
      </w:divBdr>
    </w:div>
    <w:div w:id="58334503">
      <w:bodyDiv w:val="1"/>
      <w:marLeft w:val="0"/>
      <w:marRight w:val="0"/>
      <w:marTop w:val="0"/>
      <w:marBottom w:val="0"/>
      <w:divBdr>
        <w:top w:val="none" w:sz="0" w:space="0" w:color="auto"/>
        <w:left w:val="none" w:sz="0" w:space="0" w:color="auto"/>
        <w:bottom w:val="none" w:sz="0" w:space="0" w:color="auto"/>
        <w:right w:val="none" w:sz="0" w:space="0" w:color="auto"/>
      </w:divBdr>
    </w:div>
    <w:div w:id="58527547">
      <w:bodyDiv w:val="1"/>
      <w:marLeft w:val="0"/>
      <w:marRight w:val="0"/>
      <w:marTop w:val="0"/>
      <w:marBottom w:val="0"/>
      <w:divBdr>
        <w:top w:val="none" w:sz="0" w:space="0" w:color="auto"/>
        <w:left w:val="none" w:sz="0" w:space="0" w:color="auto"/>
        <w:bottom w:val="none" w:sz="0" w:space="0" w:color="auto"/>
        <w:right w:val="none" w:sz="0" w:space="0" w:color="auto"/>
      </w:divBdr>
    </w:div>
    <w:div w:id="58747674">
      <w:bodyDiv w:val="1"/>
      <w:marLeft w:val="0"/>
      <w:marRight w:val="0"/>
      <w:marTop w:val="0"/>
      <w:marBottom w:val="0"/>
      <w:divBdr>
        <w:top w:val="none" w:sz="0" w:space="0" w:color="auto"/>
        <w:left w:val="none" w:sz="0" w:space="0" w:color="auto"/>
        <w:bottom w:val="none" w:sz="0" w:space="0" w:color="auto"/>
        <w:right w:val="none" w:sz="0" w:space="0" w:color="auto"/>
      </w:divBdr>
    </w:div>
    <w:div w:id="59132220">
      <w:bodyDiv w:val="1"/>
      <w:marLeft w:val="0"/>
      <w:marRight w:val="0"/>
      <w:marTop w:val="0"/>
      <w:marBottom w:val="0"/>
      <w:divBdr>
        <w:top w:val="none" w:sz="0" w:space="0" w:color="auto"/>
        <w:left w:val="none" w:sz="0" w:space="0" w:color="auto"/>
        <w:bottom w:val="none" w:sz="0" w:space="0" w:color="auto"/>
        <w:right w:val="none" w:sz="0" w:space="0" w:color="auto"/>
      </w:divBdr>
    </w:div>
    <w:div w:id="59593830">
      <w:bodyDiv w:val="1"/>
      <w:marLeft w:val="0"/>
      <w:marRight w:val="0"/>
      <w:marTop w:val="0"/>
      <w:marBottom w:val="0"/>
      <w:divBdr>
        <w:top w:val="none" w:sz="0" w:space="0" w:color="auto"/>
        <w:left w:val="none" w:sz="0" w:space="0" w:color="auto"/>
        <w:bottom w:val="none" w:sz="0" w:space="0" w:color="auto"/>
        <w:right w:val="none" w:sz="0" w:space="0" w:color="auto"/>
      </w:divBdr>
    </w:div>
    <w:div w:id="59640654">
      <w:bodyDiv w:val="1"/>
      <w:marLeft w:val="0"/>
      <w:marRight w:val="0"/>
      <w:marTop w:val="0"/>
      <w:marBottom w:val="0"/>
      <w:divBdr>
        <w:top w:val="none" w:sz="0" w:space="0" w:color="auto"/>
        <w:left w:val="none" w:sz="0" w:space="0" w:color="auto"/>
        <w:bottom w:val="none" w:sz="0" w:space="0" w:color="auto"/>
        <w:right w:val="none" w:sz="0" w:space="0" w:color="auto"/>
      </w:divBdr>
    </w:div>
    <w:div w:id="60906856">
      <w:bodyDiv w:val="1"/>
      <w:marLeft w:val="0"/>
      <w:marRight w:val="0"/>
      <w:marTop w:val="0"/>
      <w:marBottom w:val="0"/>
      <w:divBdr>
        <w:top w:val="none" w:sz="0" w:space="0" w:color="auto"/>
        <w:left w:val="none" w:sz="0" w:space="0" w:color="auto"/>
        <w:bottom w:val="none" w:sz="0" w:space="0" w:color="auto"/>
        <w:right w:val="none" w:sz="0" w:space="0" w:color="auto"/>
      </w:divBdr>
    </w:div>
    <w:div w:id="60907583">
      <w:bodyDiv w:val="1"/>
      <w:marLeft w:val="0"/>
      <w:marRight w:val="0"/>
      <w:marTop w:val="0"/>
      <w:marBottom w:val="0"/>
      <w:divBdr>
        <w:top w:val="none" w:sz="0" w:space="0" w:color="auto"/>
        <w:left w:val="none" w:sz="0" w:space="0" w:color="auto"/>
        <w:bottom w:val="none" w:sz="0" w:space="0" w:color="auto"/>
        <w:right w:val="none" w:sz="0" w:space="0" w:color="auto"/>
      </w:divBdr>
    </w:div>
    <w:div w:id="61174947">
      <w:bodyDiv w:val="1"/>
      <w:marLeft w:val="0"/>
      <w:marRight w:val="0"/>
      <w:marTop w:val="0"/>
      <w:marBottom w:val="0"/>
      <w:divBdr>
        <w:top w:val="none" w:sz="0" w:space="0" w:color="auto"/>
        <w:left w:val="none" w:sz="0" w:space="0" w:color="auto"/>
        <w:bottom w:val="none" w:sz="0" w:space="0" w:color="auto"/>
        <w:right w:val="none" w:sz="0" w:space="0" w:color="auto"/>
      </w:divBdr>
    </w:div>
    <w:div w:id="61216904">
      <w:bodyDiv w:val="1"/>
      <w:marLeft w:val="0"/>
      <w:marRight w:val="0"/>
      <w:marTop w:val="0"/>
      <w:marBottom w:val="0"/>
      <w:divBdr>
        <w:top w:val="none" w:sz="0" w:space="0" w:color="auto"/>
        <w:left w:val="none" w:sz="0" w:space="0" w:color="auto"/>
        <w:bottom w:val="none" w:sz="0" w:space="0" w:color="auto"/>
        <w:right w:val="none" w:sz="0" w:space="0" w:color="auto"/>
      </w:divBdr>
    </w:div>
    <w:div w:id="61488141">
      <w:bodyDiv w:val="1"/>
      <w:marLeft w:val="0"/>
      <w:marRight w:val="0"/>
      <w:marTop w:val="0"/>
      <w:marBottom w:val="0"/>
      <w:divBdr>
        <w:top w:val="none" w:sz="0" w:space="0" w:color="auto"/>
        <w:left w:val="none" w:sz="0" w:space="0" w:color="auto"/>
        <w:bottom w:val="none" w:sz="0" w:space="0" w:color="auto"/>
        <w:right w:val="none" w:sz="0" w:space="0" w:color="auto"/>
      </w:divBdr>
    </w:div>
    <w:div w:id="61759756">
      <w:bodyDiv w:val="1"/>
      <w:marLeft w:val="0"/>
      <w:marRight w:val="0"/>
      <w:marTop w:val="0"/>
      <w:marBottom w:val="0"/>
      <w:divBdr>
        <w:top w:val="none" w:sz="0" w:space="0" w:color="auto"/>
        <w:left w:val="none" w:sz="0" w:space="0" w:color="auto"/>
        <w:bottom w:val="none" w:sz="0" w:space="0" w:color="auto"/>
        <w:right w:val="none" w:sz="0" w:space="0" w:color="auto"/>
      </w:divBdr>
    </w:div>
    <w:div w:id="62609678">
      <w:bodyDiv w:val="1"/>
      <w:marLeft w:val="0"/>
      <w:marRight w:val="0"/>
      <w:marTop w:val="0"/>
      <w:marBottom w:val="0"/>
      <w:divBdr>
        <w:top w:val="none" w:sz="0" w:space="0" w:color="auto"/>
        <w:left w:val="none" w:sz="0" w:space="0" w:color="auto"/>
        <w:bottom w:val="none" w:sz="0" w:space="0" w:color="auto"/>
        <w:right w:val="none" w:sz="0" w:space="0" w:color="auto"/>
      </w:divBdr>
    </w:div>
    <w:div w:id="62800665">
      <w:bodyDiv w:val="1"/>
      <w:marLeft w:val="0"/>
      <w:marRight w:val="0"/>
      <w:marTop w:val="0"/>
      <w:marBottom w:val="0"/>
      <w:divBdr>
        <w:top w:val="none" w:sz="0" w:space="0" w:color="auto"/>
        <w:left w:val="none" w:sz="0" w:space="0" w:color="auto"/>
        <w:bottom w:val="none" w:sz="0" w:space="0" w:color="auto"/>
        <w:right w:val="none" w:sz="0" w:space="0" w:color="auto"/>
      </w:divBdr>
    </w:div>
    <w:div w:id="63183628">
      <w:bodyDiv w:val="1"/>
      <w:marLeft w:val="0"/>
      <w:marRight w:val="0"/>
      <w:marTop w:val="0"/>
      <w:marBottom w:val="0"/>
      <w:divBdr>
        <w:top w:val="none" w:sz="0" w:space="0" w:color="auto"/>
        <w:left w:val="none" w:sz="0" w:space="0" w:color="auto"/>
        <w:bottom w:val="none" w:sz="0" w:space="0" w:color="auto"/>
        <w:right w:val="none" w:sz="0" w:space="0" w:color="auto"/>
      </w:divBdr>
    </w:div>
    <w:div w:id="63457148">
      <w:bodyDiv w:val="1"/>
      <w:marLeft w:val="0"/>
      <w:marRight w:val="0"/>
      <w:marTop w:val="0"/>
      <w:marBottom w:val="0"/>
      <w:divBdr>
        <w:top w:val="none" w:sz="0" w:space="0" w:color="auto"/>
        <w:left w:val="none" w:sz="0" w:space="0" w:color="auto"/>
        <w:bottom w:val="none" w:sz="0" w:space="0" w:color="auto"/>
        <w:right w:val="none" w:sz="0" w:space="0" w:color="auto"/>
      </w:divBdr>
    </w:div>
    <w:div w:id="63527837">
      <w:bodyDiv w:val="1"/>
      <w:marLeft w:val="0"/>
      <w:marRight w:val="0"/>
      <w:marTop w:val="0"/>
      <w:marBottom w:val="0"/>
      <w:divBdr>
        <w:top w:val="none" w:sz="0" w:space="0" w:color="auto"/>
        <w:left w:val="none" w:sz="0" w:space="0" w:color="auto"/>
        <w:bottom w:val="none" w:sz="0" w:space="0" w:color="auto"/>
        <w:right w:val="none" w:sz="0" w:space="0" w:color="auto"/>
      </w:divBdr>
    </w:div>
    <w:div w:id="63646036">
      <w:bodyDiv w:val="1"/>
      <w:marLeft w:val="0"/>
      <w:marRight w:val="0"/>
      <w:marTop w:val="0"/>
      <w:marBottom w:val="0"/>
      <w:divBdr>
        <w:top w:val="none" w:sz="0" w:space="0" w:color="auto"/>
        <w:left w:val="none" w:sz="0" w:space="0" w:color="auto"/>
        <w:bottom w:val="none" w:sz="0" w:space="0" w:color="auto"/>
        <w:right w:val="none" w:sz="0" w:space="0" w:color="auto"/>
      </w:divBdr>
    </w:div>
    <w:div w:id="63728254">
      <w:bodyDiv w:val="1"/>
      <w:marLeft w:val="0"/>
      <w:marRight w:val="0"/>
      <w:marTop w:val="0"/>
      <w:marBottom w:val="0"/>
      <w:divBdr>
        <w:top w:val="none" w:sz="0" w:space="0" w:color="auto"/>
        <w:left w:val="none" w:sz="0" w:space="0" w:color="auto"/>
        <w:bottom w:val="none" w:sz="0" w:space="0" w:color="auto"/>
        <w:right w:val="none" w:sz="0" w:space="0" w:color="auto"/>
      </w:divBdr>
    </w:div>
    <w:div w:id="64305769">
      <w:bodyDiv w:val="1"/>
      <w:marLeft w:val="0"/>
      <w:marRight w:val="0"/>
      <w:marTop w:val="0"/>
      <w:marBottom w:val="0"/>
      <w:divBdr>
        <w:top w:val="none" w:sz="0" w:space="0" w:color="auto"/>
        <w:left w:val="none" w:sz="0" w:space="0" w:color="auto"/>
        <w:bottom w:val="none" w:sz="0" w:space="0" w:color="auto"/>
        <w:right w:val="none" w:sz="0" w:space="0" w:color="auto"/>
      </w:divBdr>
    </w:div>
    <w:div w:id="64570759">
      <w:bodyDiv w:val="1"/>
      <w:marLeft w:val="0"/>
      <w:marRight w:val="0"/>
      <w:marTop w:val="0"/>
      <w:marBottom w:val="0"/>
      <w:divBdr>
        <w:top w:val="none" w:sz="0" w:space="0" w:color="auto"/>
        <w:left w:val="none" w:sz="0" w:space="0" w:color="auto"/>
        <w:bottom w:val="none" w:sz="0" w:space="0" w:color="auto"/>
        <w:right w:val="none" w:sz="0" w:space="0" w:color="auto"/>
      </w:divBdr>
    </w:div>
    <w:div w:id="64647942">
      <w:bodyDiv w:val="1"/>
      <w:marLeft w:val="0"/>
      <w:marRight w:val="0"/>
      <w:marTop w:val="0"/>
      <w:marBottom w:val="0"/>
      <w:divBdr>
        <w:top w:val="none" w:sz="0" w:space="0" w:color="auto"/>
        <w:left w:val="none" w:sz="0" w:space="0" w:color="auto"/>
        <w:bottom w:val="none" w:sz="0" w:space="0" w:color="auto"/>
        <w:right w:val="none" w:sz="0" w:space="0" w:color="auto"/>
      </w:divBdr>
    </w:div>
    <w:div w:id="64841139">
      <w:bodyDiv w:val="1"/>
      <w:marLeft w:val="0"/>
      <w:marRight w:val="0"/>
      <w:marTop w:val="0"/>
      <w:marBottom w:val="0"/>
      <w:divBdr>
        <w:top w:val="none" w:sz="0" w:space="0" w:color="auto"/>
        <w:left w:val="none" w:sz="0" w:space="0" w:color="auto"/>
        <w:bottom w:val="none" w:sz="0" w:space="0" w:color="auto"/>
        <w:right w:val="none" w:sz="0" w:space="0" w:color="auto"/>
      </w:divBdr>
    </w:div>
    <w:div w:id="66154649">
      <w:bodyDiv w:val="1"/>
      <w:marLeft w:val="0"/>
      <w:marRight w:val="0"/>
      <w:marTop w:val="0"/>
      <w:marBottom w:val="0"/>
      <w:divBdr>
        <w:top w:val="none" w:sz="0" w:space="0" w:color="auto"/>
        <w:left w:val="none" w:sz="0" w:space="0" w:color="auto"/>
        <w:bottom w:val="none" w:sz="0" w:space="0" w:color="auto"/>
        <w:right w:val="none" w:sz="0" w:space="0" w:color="auto"/>
      </w:divBdr>
    </w:div>
    <w:div w:id="66464604">
      <w:bodyDiv w:val="1"/>
      <w:marLeft w:val="0"/>
      <w:marRight w:val="0"/>
      <w:marTop w:val="0"/>
      <w:marBottom w:val="0"/>
      <w:divBdr>
        <w:top w:val="none" w:sz="0" w:space="0" w:color="auto"/>
        <w:left w:val="none" w:sz="0" w:space="0" w:color="auto"/>
        <w:bottom w:val="none" w:sz="0" w:space="0" w:color="auto"/>
        <w:right w:val="none" w:sz="0" w:space="0" w:color="auto"/>
      </w:divBdr>
    </w:div>
    <w:div w:id="66730342">
      <w:bodyDiv w:val="1"/>
      <w:marLeft w:val="0"/>
      <w:marRight w:val="0"/>
      <w:marTop w:val="0"/>
      <w:marBottom w:val="0"/>
      <w:divBdr>
        <w:top w:val="none" w:sz="0" w:space="0" w:color="auto"/>
        <w:left w:val="none" w:sz="0" w:space="0" w:color="auto"/>
        <w:bottom w:val="none" w:sz="0" w:space="0" w:color="auto"/>
        <w:right w:val="none" w:sz="0" w:space="0" w:color="auto"/>
      </w:divBdr>
    </w:div>
    <w:div w:id="67381884">
      <w:bodyDiv w:val="1"/>
      <w:marLeft w:val="0"/>
      <w:marRight w:val="0"/>
      <w:marTop w:val="0"/>
      <w:marBottom w:val="0"/>
      <w:divBdr>
        <w:top w:val="none" w:sz="0" w:space="0" w:color="auto"/>
        <w:left w:val="none" w:sz="0" w:space="0" w:color="auto"/>
        <w:bottom w:val="none" w:sz="0" w:space="0" w:color="auto"/>
        <w:right w:val="none" w:sz="0" w:space="0" w:color="auto"/>
      </w:divBdr>
    </w:div>
    <w:div w:id="67579544">
      <w:bodyDiv w:val="1"/>
      <w:marLeft w:val="0"/>
      <w:marRight w:val="0"/>
      <w:marTop w:val="0"/>
      <w:marBottom w:val="0"/>
      <w:divBdr>
        <w:top w:val="none" w:sz="0" w:space="0" w:color="auto"/>
        <w:left w:val="none" w:sz="0" w:space="0" w:color="auto"/>
        <w:bottom w:val="none" w:sz="0" w:space="0" w:color="auto"/>
        <w:right w:val="none" w:sz="0" w:space="0" w:color="auto"/>
      </w:divBdr>
    </w:div>
    <w:div w:id="68504030">
      <w:bodyDiv w:val="1"/>
      <w:marLeft w:val="0"/>
      <w:marRight w:val="0"/>
      <w:marTop w:val="0"/>
      <w:marBottom w:val="0"/>
      <w:divBdr>
        <w:top w:val="none" w:sz="0" w:space="0" w:color="auto"/>
        <w:left w:val="none" w:sz="0" w:space="0" w:color="auto"/>
        <w:bottom w:val="none" w:sz="0" w:space="0" w:color="auto"/>
        <w:right w:val="none" w:sz="0" w:space="0" w:color="auto"/>
      </w:divBdr>
    </w:div>
    <w:div w:id="69229912">
      <w:bodyDiv w:val="1"/>
      <w:marLeft w:val="0"/>
      <w:marRight w:val="0"/>
      <w:marTop w:val="0"/>
      <w:marBottom w:val="0"/>
      <w:divBdr>
        <w:top w:val="none" w:sz="0" w:space="0" w:color="auto"/>
        <w:left w:val="none" w:sz="0" w:space="0" w:color="auto"/>
        <w:bottom w:val="none" w:sz="0" w:space="0" w:color="auto"/>
        <w:right w:val="none" w:sz="0" w:space="0" w:color="auto"/>
      </w:divBdr>
    </w:div>
    <w:div w:id="70590891">
      <w:bodyDiv w:val="1"/>
      <w:marLeft w:val="0"/>
      <w:marRight w:val="0"/>
      <w:marTop w:val="0"/>
      <w:marBottom w:val="0"/>
      <w:divBdr>
        <w:top w:val="none" w:sz="0" w:space="0" w:color="auto"/>
        <w:left w:val="none" w:sz="0" w:space="0" w:color="auto"/>
        <w:bottom w:val="none" w:sz="0" w:space="0" w:color="auto"/>
        <w:right w:val="none" w:sz="0" w:space="0" w:color="auto"/>
      </w:divBdr>
    </w:div>
    <w:div w:id="73209607">
      <w:bodyDiv w:val="1"/>
      <w:marLeft w:val="0"/>
      <w:marRight w:val="0"/>
      <w:marTop w:val="0"/>
      <w:marBottom w:val="0"/>
      <w:divBdr>
        <w:top w:val="none" w:sz="0" w:space="0" w:color="auto"/>
        <w:left w:val="none" w:sz="0" w:space="0" w:color="auto"/>
        <w:bottom w:val="none" w:sz="0" w:space="0" w:color="auto"/>
        <w:right w:val="none" w:sz="0" w:space="0" w:color="auto"/>
      </w:divBdr>
    </w:div>
    <w:div w:id="73400477">
      <w:bodyDiv w:val="1"/>
      <w:marLeft w:val="0"/>
      <w:marRight w:val="0"/>
      <w:marTop w:val="0"/>
      <w:marBottom w:val="0"/>
      <w:divBdr>
        <w:top w:val="none" w:sz="0" w:space="0" w:color="auto"/>
        <w:left w:val="none" w:sz="0" w:space="0" w:color="auto"/>
        <w:bottom w:val="none" w:sz="0" w:space="0" w:color="auto"/>
        <w:right w:val="none" w:sz="0" w:space="0" w:color="auto"/>
      </w:divBdr>
    </w:div>
    <w:div w:id="73626950">
      <w:bodyDiv w:val="1"/>
      <w:marLeft w:val="0"/>
      <w:marRight w:val="0"/>
      <w:marTop w:val="0"/>
      <w:marBottom w:val="0"/>
      <w:divBdr>
        <w:top w:val="none" w:sz="0" w:space="0" w:color="auto"/>
        <w:left w:val="none" w:sz="0" w:space="0" w:color="auto"/>
        <w:bottom w:val="none" w:sz="0" w:space="0" w:color="auto"/>
        <w:right w:val="none" w:sz="0" w:space="0" w:color="auto"/>
      </w:divBdr>
    </w:div>
    <w:div w:id="73671527">
      <w:bodyDiv w:val="1"/>
      <w:marLeft w:val="0"/>
      <w:marRight w:val="0"/>
      <w:marTop w:val="0"/>
      <w:marBottom w:val="0"/>
      <w:divBdr>
        <w:top w:val="none" w:sz="0" w:space="0" w:color="auto"/>
        <w:left w:val="none" w:sz="0" w:space="0" w:color="auto"/>
        <w:bottom w:val="none" w:sz="0" w:space="0" w:color="auto"/>
        <w:right w:val="none" w:sz="0" w:space="0" w:color="auto"/>
      </w:divBdr>
    </w:div>
    <w:div w:id="73746824">
      <w:bodyDiv w:val="1"/>
      <w:marLeft w:val="0"/>
      <w:marRight w:val="0"/>
      <w:marTop w:val="0"/>
      <w:marBottom w:val="0"/>
      <w:divBdr>
        <w:top w:val="none" w:sz="0" w:space="0" w:color="auto"/>
        <w:left w:val="none" w:sz="0" w:space="0" w:color="auto"/>
        <w:bottom w:val="none" w:sz="0" w:space="0" w:color="auto"/>
        <w:right w:val="none" w:sz="0" w:space="0" w:color="auto"/>
      </w:divBdr>
    </w:div>
    <w:div w:id="73824334">
      <w:bodyDiv w:val="1"/>
      <w:marLeft w:val="0"/>
      <w:marRight w:val="0"/>
      <w:marTop w:val="0"/>
      <w:marBottom w:val="0"/>
      <w:divBdr>
        <w:top w:val="none" w:sz="0" w:space="0" w:color="auto"/>
        <w:left w:val="none" w:sz="0" w:space="0" w:color="auto"/>
        <w:bottom w:val="none" w:sz="0" w:space="0" w:color="auto"/>
        <w:right w:val="none" w:sz="0" w:space="0" w:color="auto"/>
      </w:divBdr>
    </w:div>
    <w:div w:id="74594679">
      <w:bodyDiv w:val="1"/>
      <w:marLeft w:val="0"/>
      <w:marRight w:val="0"/>
      <w:marTop w:val="0"/>
      <w:marBottom w:val="0"/>
      <w:divBdr>
        <w:top w:val="none" w:sz="0" w:space="0" w:color="auto"/>
        <w:left w:val="none" w:sz="0" w:space="0" w:color="auto"/>
        <w:bottom w:val="none" w:sz="0" w:space="0" w:color="auto"/>
        <w:right w:val="none" w:sz="0" w:space="0" w:color="auto"/>
      </w:divBdr>
    </w:div>
    <w:div w:id="74792293">
      <w:bodyDiv w:val="1"/>
      <w:marLeft w:val="0"/>
      <w:marRight w:val="0"/>
      <w:marTop w:val="0"/>
      <w:marBottom w:val="0"/>
      <w:divBdr>
        <w:top w:val="none" w:sz="0" w:space="0" w:color="auto"/>
        <w:left w:val="none" w:sz="0" w:space="0" w:color="auto"/>
        <w:bottom w:val="none" w:sz="0" w:space="0" w:color="auto"/>
        <w:right w:val="none" w:sz="0" w:space="0" w:color="auto"/>
      </w:divBdr>
    </w:div>
    <w:div w:id="76368942">
      <w:bodyDiv w:val="1"/>
      <w:marLeft w:val="0"/>
      <w:marRight w:val="0"/>
      <w:marTop w:val="0"/>
      <w:marBottom w:val="0"/>
      <w:divBdr>
        <w:top w:val="none" w:sz="0" w:space="0" w:color="auto"/>
        <w:left w:val="none" w:sz="0" w:space="0" w:color="auto"/>
        <w:bottom w:val="none" w:sz="0" w:space="0" w:color="auto"/>
        <w:right w:val="none" w:sz="0" w:space="0" w:color="auto"/>
      </w:divBdr>
    </w:div>
    <w:div w:id="76829858">
      <w:bodyDiv w:val="1"/>
      <w:marLeft w:val="0"/>
      <w:marRight w:val="0"/>
      <w:marTop w:val="0"/>
      <w:marBottom w:val="0"/>
      <w:divBdr>
        <w:top w:val="none" w:sz="0" w:space="0" w:color="auto"/>
        <w:left w:val="none" w:sz="0" w:space="0" w:color="auto"/>
        <w:bottom w:val="none" w:sz="0" w:space="0" w:color="auto"/>
        <w:right w:val="none" w:sz="0" w:space="0" w:color="auto"/>
      </w:divBdr>
    </w:div>
    <w:div w:id="77099447">
      <w:bodyDiv w:val="1"/>
      <w:marLeft w:val="0"/>
      <w:marRight w:val="0"/>
      <w:marTop w:val="0"/>
      <w:marBottom w:val="0"/>
      <w:divBdr>
        <w:top w:val="none" w:sz="0" w:space="0" w:color="auto"/>
        <w:left w:val="none" w:sz="0" w:space="0" w:color="auto"/>
        <w:bottom w:val="none" w:sz="0" w:space="0" w:color="auto"/>
        <w:right w:val="none" w:sz="0" w:space="0" w:color="auto"/>
      </w:divBdr>
    </w:div>
    <w:div w:id="77604118">
      <w:bodyDiv w:val="1"/>
      <w:marLeft w:val="0"/>
      <w:marRight w:val="0"/>
      <w:marTop w:val="0"/>
      <w:marBottom w:val="0"/>
      <w:divBdr>
        <w:top w:val="none" w:sz="0" w:space="0" w:color="auto"/>
        <w:left w:val="none" w:sz="0" w:space="0" w:color="auto"/>
        <w:bottom w:val="none" w:sz="0" w:space="0" w:color="auto"/>
        <w:right w:val="none" w:sz="0" w:space="0" w:color="auto"/>
      </w:divBdr>
    </w:div>
    <w:div w:id="77989696">
      <w:bodyDiv w:val="1"/>
      <w:marLeft w:val="0"/>
      <w:marRight w:val="0"/>
      <w:marTop w:val="0"/>
      <w:marBottom w:val="0"/>
      <w:divBdr>
        <w:top w:val="none" w:sz="0" w:space="0" w:color="auto"/>
        <w:left w:val="none" w:sz="0" w:space="0" w:color="auto"/>
        <w:bottom w:val="none" w:sz="0" w:space="0" w:color="auto"/>
        <w:right w:val="none" w:sz="0" w:space="0" w:color="auto"/>
      </w:divBdr>
    </w:div>
    <w:div w:id="78253726">
      <w:bodyDiv w:val="1"/>
      <w:marLeft w:val="0"/>
      <w:marRight w:val="0"/>
      <w:marTop w:val="0"/>
      <w:marBottom w:val="0"/>
      <w:divBdr>
        <w:top w:val="none" w:sz="0" w:space="0" w:color="auto"/>
        <w:left w:val="none" w:sz="0" w:space="0" w:color="auto"/>
        <w:bottom w:val="none" w:sz="0" w:space="0" w:color="auto"/>
        <w:right w:val="none" w:sz="0" w:space="0" w:color="auto"/>
      </w:divBdr>
    </w:div>
    <w:div w:id="78870644">
      <w:bodyDiv w:val="1"/>
      <w:marLeft w:val="0"/>
      <w:marRight w:val="0"/>
      <w:marTop w:val="0"/>
      <w:marBottom w:val="0"/>
      <w:divBdr>
        <w:top w:val="none" w:sz="0" w:space="0" w:color="auto"/>
        <w:left w:val="none" w:sz="0" w:space="0" w:color="auto"/>
        <w:bottom w:val="none" w:sz="0" w:space="0" w:color="auto"/>
        <w:right w:val="none" w:sz="0" w:space="0" w:color="auto"/>
      </w:divBdr>
    </w:div>
    <w:div w:id="79105303">
      <w:bodyDiv w:val="1"/>
      <w:marLeft w:val="0"/>
      <w:marRight w:val="0"/>
      <w:marTop w:val="0"/>
      <w:marBottom w:val="0"/>
      <w:divBdr>
        <w:top w:val="none" w:sz="0" w:space="0" w:color="auto"/>
        <w:left w:val="none" w:sz="0" w:space="0" w:color="auto"/>
        <w:bottom w:val="none" w:sz="0" w:space="0" w:color="auto"/>
        <w:right w:val="none" w:sz="0" w:space="0" w:color="auto"/>
      </w:divBdr>
    </w:div>
    <w:div w:id="79789510">
      <w:bodyDiv w:val="1"/>
      <w:marLeft w:val="0"/>
      <w:marRight w:val="0"/>
      <w:marTop w:val="0"/>
      <w:marBottom w:val="0"/>
      <w:divBdr>
        <w:top w:val="none" w:sz="0" w:space="0" w:color="auto"/>
        <w:left w:val="none" w:sz="0" w:space="0" w:color="auto"/>
        <w:bottom w:val="none" w:sz="0" w:space="0" w:color="auto"/>
        <w:right w:val="none" w:sz="0" w:space="0" w:color="auto"/>
      </w:divBdr>
    </w:div>
    <w:div w:id="81030260">
      <w:bodyDiv w:val="1"/>
      <w:marLeft w:val="0"/>
      <w:marRight w:val="0"/>
      <w:marTop w:val="0"/>
      <w:marBottom w:val="0"/>
      <w:divBdr>
        <w:top w:val="none" w:sz="0" w:space="0" w:color="auto"/>
        <w:left w:val="none" w:sz="0" w:space="0" w:color="auto"/>
        <w:bottom w:val="none" w:sz="0" w:space="0" w:color="auto"/>
        <w:right w:val="none" w:sz="0" w:space="0" w:color="auto"/>
      </w:divBdr>
    </w:div>
    <w:div w:id="81604470">
      <w:bodyDiv w:val="1"/>
      <w:marLeft w:val="0"/>
      <w:marRight w:val="0"/>
      <w:marTop w:val="0"/>
      <w:marBottom w:val="0"/>
      <w:divBdr>
        <w:top w:val="none" w:sz="0" w:space="0" w:color="auto"/>
        <w:left w:val="none" w:sz="0" w:space="0" w:color="auto"/>
        <w:bottom w:val="none" w:sz="0" w:space="0" w:color="auto"/>
        <w:right w:val="none" w:sz="0" w:space="0" w:color="auto"/>
      </w:divBdr>
    </w:div>
    <w:div w:id="81683577">
      <w:bodyDiv w:val="1"/>
      <w:marLeft w:val="0"/>
      <w:marRight w:val="0"/>
      <w:marTop w:val="0"/>
      <w:marBottom w:val="0"/>
      <w:divBdr>
        <w:top w:val="none" w:sz="0" w:space="0" w:color="auto"/>
        <w:left w:val="none" w:sz="0" w:space="0" w:color="auto"/>
        <w:bottom w:val="none" w:sz="0" w:space="0" w:color="auto"/>
        <w:right w:val="none" w:sz="0" w:space="0" w:color="auto"/>
      </w:divBdr>
    </w:div>
    <w:div w:id="82772466">
      <w:bodyDiv w:val="1"/>
      <w:marLeft w:val="0"/>
      <w:marRight w:val="0"/>
      <w:marTop w:val="0"/>
      <w:marBottom w:val="0"/>
      <w:divBdr>
        <w:top w:val="none" w:sz="0" w:space="0" w:color="auto"/>
        <w:left w:val="none" w:sz="0" w:space="0" w:color="auto"/>
        <w:bottom w:val="none" w:sz="0" w:space="0" w:color="auto"/>
        <w:right w:val="none" w:sz="0" w:space="0" w:color="auto"/>
      </w:divBdr>
    </w:div>
    <w:div w:id="83109898">
      <w:bodyDiv w:val="1"/>
      <w:marLeft w:val="0"/>
      <w:marRight w:val="0"/>
      <w:marTop w:val="0"/>
      <w:marBottom w:val="0"/>
      <w:divBdr>
        <w:top w:val="none" w:sz="0" w:space="0" w:color="auto"/>
        <w:left w:val="none" w:sz="0" w:space="0" w:color="auto"/>
        <w:bottom w:val="none" w:sz="0" w:space="0" w:color="auto"/>
        <w:right w:val="none" w:sz="0" w:space="0" w:color="auto"/>
      </w:divBdr>
    </w:div>
    <w:div w:id="83188338">
      <w:bodyDiv w:val="1"/>
      <w:marLeft w:val="0"/>
      <w:marRight w:val="0"/>
      <w:marTop w:val="0"/>
      <w:marBottom w:val="0"/>
      <w:divBdr>
        <w:top w:val="none" w:sz="0" w:space="0" w:color="auto"/>
        <w:left w:val="none" w:sz="0" w:space="0" w:color="auto"/>
        <w:bottom w:val="none" w:sz="0" w:space="0" w:color="auto"/>
        <w:right w:val="none" w:sz="0" w:space="0" w:color="auto"/>
      </w:divBdr>
    </w:div>
    <w:div w:id="84158262">
      <w:bodyDiv w:val="1"/>
      <w:marLeft w:val="0"/>
      <w:marRight w:val="0"/>
      <w:marTop w:val="0"/>
      <w:marBottom w:val="0"/>
      <w:divBdr>
        <w:top w:val="none" w:sz="0" w:space="0" w:color="auto"/>
        <w:left w:val="none" w:sz="0" w:space="0" w:color="auto"/>
        <w:bottom w:val="none" w:sz="0" w:space="0" w:color="auto"/>
        <w:right w:val="none" w:sz="0" w:space="0" w:color="auto"/>
      </w:divBdr>
    </w:div>
    <w:div w:id="84350208">
      <w:bodyDiv w:val="1"/>
      <w:marLeft w:val="0"/>
      <w:marRight w:val="0"/>
      <w:marTop w:val="0"/>
      <w:marBottom w:val="0"/>
      <w:divBdr>
        <w:top w:val="none" w:sz="0" w:space="0" w:color="auto"/>
        <w:left w:val="none" w:sz="0" w:space="0" w:color="auto"/>
        <w:bottom w:val="none" w:sz="0" w:space="0" w:color="auto"/>
        <w:right w:val="none" w:sz="0" w:space="0" w:color="auto"/>
      </w:divBdr>
    </w:div>
    <w:div w:id="85738959">
      <w:bodyDiv w:val="1"/>
      <w:marLeft w:val="0"/>
      <w:marRight w:val="0"/>
      <w:marTop w:val="0"/>
      <w:marBottom w:val="0"/>
      <w:divBdr>
        <w:top w:val="none" w:sz="0" w:space="0" w:color="auto"/>
        <w:left w:val="none" w:sz="0" w:space="0" w:color="auto"/>
        <w:bottom w:val="none" w:sz="0" w:space="0" w:color="auto"/>
        <w:right w:val="none" w:sz="0" w:space="0" w:color="auto"/>
      </w:divBdr>
    </w:div>
    <w:div w:id="85931609">
      <w:bodyDiv w:val="1"/>
      <w:marLeft w:val="0"/>
      <w:marRight w:val="0"/>
      <w:marTop w:val="0"/>
      <w:marBottom w:val="0"/>
      <w:divBdr>
        <w:top w:val="none" w:sz="0" w:space="0" w:color="auto"/>
        <w:left w:val="none" w:sz="0" w:space="0" w:color="auto"/>
        <w:bottom w:val="none" w:sz="0" w:space="0" w:color="auto"/>
        <w:right w:val="none" w:sz="0" w:space="0" w:color="auto"/>
      </w:divBdr>
    </w:div>
    <w:div w:id="86317967">
      <w:bodyDiv w:val="1"/>
      <w:marLeft w:val="0"/>
      <w:marRight w:val="0"/>
      <w:marTop w:val="0"/>
      <w:marBottom w:val="0"/>
      <w:divBdr>
        <w:top w:val="none" w:sz="0" w:space="0" w:color="auto"/>
        <w:left w:val="none" w:sz="0" w:space="0" w:color="auto"/>
        <w:bottom w:val="none" w:sz="0" w:space="0" w:color="auto"/>
        <w:right w:val="none" w:sz="0" w:space="0" w:color="auto"/>
      </w:divBdr>
    </w:div>
    <w:div w:id="86928561">
      <w:bodyDiv w:val="1"/>
      <w:marLeft w:val="0"/>
      <w:marRight w:val="0"/>
      <w:marTop w:val="0"/>
      <w:marBottom w:val="0"/>
      <w:divBdr>
        <w:top w:val="none" w:sz="0" w:space="0" w:color="auto"/>
        <w:left w:val="none" w:sz="0" w:space="0" w:color="auto"/>
        <w:bottom w:val="none" w:sz="0" w:space="0" w:color="auto"/>
        <w:right w:val="none" w:sz="0" w:space="0" w:color="auto"/>
      </w:divBdr>
    </w:div>
    <w:div w:id="87308521">
      <w:bodyDiv w:val="1"/>
      <w:marLeft w:val="0"/>
      <w:marRight w:val="0"/>
      <w:marTop w:val="0"/>
      <w:marBottom w:val="0"/>
      <w:divBdr>
        <w:top w:val="none" w:sz="0" w:space="0" w:color="auto"/>
        <w:left w:val="none" w:sz="0" w:space="0" w:color="auto"/>
        <w:bottom w:val="none" w:sz="0" w:space="0" w:color="auto"/>
        <w:right w:val="none" w:sz="0" w:space="0" w:color="auto"/>
      </w:divBdr>
    </w:div>
    <w:div w:id="88085609">
      <w:bodyDiv w:val="1"/>
      <w:marLeft w:val="0"/>
      <w:marRight w:val="0"/>
      <w:marTop w:val="0"/>
      <w:marBottom w:val="0"/>
      <w:divBdr>
        <w:top w:val="none" w:sz="0" w:space="0" w:color="auto"/>
        <w:left w:val="none" w:sz="0" w:space="0" w:color="auto"/>
        <w:bottom w:val="none" w:sz="0" w:space="0" w:color="auto"/>
        <w:right w:val="none" w:sz="0" w:space="0" w:color="auto"/>
      </w:divBdr>
    </w:div>
    <w:div w:id="88356634">
      <w:bodyDiv w:val="1"/>
      <w:marLeft w:val="0"/>
      <w:marRight w:val="0"/>
      <w:marTop w:val="0"/>
      <w:marBottom w:val="0"/>
      <w:divBdr>
        <w:top w:val="none" w:sz="0" w:space="0" w:color="auto"/>
        <w:left w:val="none" w:sz="0" w:space="0" w:color="auto"/>
        <w:bottom w:val="none" w:sz="0" w:space="0" w:color="auto"/>
        <w:right w:val="none" w:sz="0" w:space="0" w:color="auto"/>
      </w:divBdr>
    </w:div>
    <w:div w:id="88357031">
      <w:bodyDiv w:val="1"/>
      <w:marLeft w:val="0"/>
      <w:marRight w:val="0"/>
      <w:marTop w:val="0"/>
      <w:marBottom w:val="0"/>
      <w:divBdr>
        <w:top w:val="none" w:sz="0" w:space="0" w:color="auto"/>
        <w:left w:val="none" w:sz="0" w:space="0" w:color="auto"/>
        <w:bottom w:val="none" w:sz="0" w:space="0" w:color="auto"/>
        <w:right w:val="none" w:sz="0" w:space="0" w:color="auto"/>
      </w:divBdr>
    </w:div>
    <w:div w:id="88550637">
      <w:bodyDiv w:val="1"/>
      <w:marLeft w:val="0"/>
      <w:marRight w:val="0"/>
      <w:marTop w:val="0"/>
      <w:marBottom w:val="0"/>
      <w:divBdr>
        <w:top w:val="none" w:sz="0" w:space="0" w:color="auto"/>
        <w:left w:val="none" w:sz="0" w:space="0" w:color="auto"/>
        <w:bottom w:val="none" w:sz="0" w:space="0" w:color="auto"/>
        <w:right w:val="none" w:sz="0" w:space="0" w:color="auto"/>
      </w:divBdr>
    </w:div>
    <w:div w:id="88935184">
      <w:bodyDiv w:val="1"/>
      <w:marLeft w:val="0"/>
      <w:marRight w:val="0"/>
      <w:marTop w:val="0"/>
      <w:marBottom w:val="0"/>
      <w:divBdr>
        <w:top w:val="none" w:sz="0" w:space="0" w:color="auto"/>
        <w:left w:val="none" w:sz="0" w:space="0" w:color="auto"/>
        <w:bottom w:val="none" w:sz="0" w:space="0" w:color="auto"/>
        <w:right w:val="none" w:sz="0" w:space="0" w:color="auto"/>
      </w:divBdr>
    </w:div>
    <w:div w:id="88936712">
      <w:bodyDiv w:val="1"/>
      <w:marLeft w:val="0"/>
      <w:marRight w:val="0"/>
      <w:marTop w:val="0"/>
      <w:marBottom w:val="0"/>
      <w:divBdr>
        <w:top w:val="none" w:sz="0" w:space="0" w:color="auto"/>
        <w:left w:val="none" w:sz="0" w:space="0" w:color="auto"/>
        <w:bottom w:val="none" w:sz="0" w:space="0" w:color="auto"/>
        <w:right w:val="none" w:sz="0" w:space="0" w:color="auto"/>
      </w:divBdr>
    </w:div>
    <w:div w:id="89398929">
      <w:bodyDiv w:val="1"/>
      <w:marLeft w:val="0"/>
      <w:marRight w:val="0"/>
      <w:marTop w:val="0"/>
      <w:marBottom w:val="0"/>
      <w:divBdr>
        <w:top w:val="none" w:sz="0" w:space="0" w:color="auto"/>
        <w:left w:val="none" w:sz="0" w:space="0" w:color="auto"/>
        <w:bottom w:val="none" w:sz="0" w:space="0" w:color="auto"/>
        <w:right w:val="none" w:sz="0" w:space="0" w:color="auto"/>
      </w:divBdr>
    </w:div>
    <w:div w:id="89470231">
      <w:bodyDiv w:val="1"/>
      <w:marLeft w:val="0"/>
      <w:marRight w:val="0"/>
      <w:marTop w:val="0"/>
      <w:marBottom w:val="0"/>
      <w:divBdr>
        <w:top w:val="none" w:sz="0" w:space="0" w:color="auto"/>
        <w:left w:val="none" w:sz="0" w:space="0" w:color="auto"/>
        <w:bottom w:val="none" w:sz="0" w:space="0" w:color="auto"/>
        <w:right w:val="none" w:sz="0" w:space="0" w:color="auto"/>
      </w:divBdr>
    </w:div>
    <w:div w:id="90129913">
      <w:bodyDiv w:val="1"/>
      <w:marLeft w:val="0"/>
      <w:marRight w:val="0"/>
      <w:marTop w:val="0"/>
      <w:marBottom w:val="0"/>
      <w:divBdr>
        <w:top w:val="none" w:sz="0" w:space="0" w:color="auto"/>
        <w:left w:val="none" w:sz="0" w:space="0" w:color="auto"/>
        <w:bottom w:val="none" w:sz="0" w:space="0" w:color="auto"/>
        <w:right w:val="none" w:sz="0" w:space="0" w:color="auto"/>
      </w:divBdr>
    </w:div>
    <w:div w:id="90588788">
      <w:bodyDiv w:val="1"/>
      <w:marLeft w:val="0"/>
      <w:marRight w:val="0"/>
      <w:marTop w:val="0"/>
      <w:marBottom w:val="0"/>
      <w:divBdr>
        <w:top w:val="none" w:sz="0" w:space="0" w:color="auto"/>
        <w:left w:val="none" w:sz="0" w:space="0" w:color="auto"/>
        <w:bottom w:val="none" w:sz="0" w:space="0" w:color="auto"/>
        <w:right w:val="none" w:sz="0" w:space="0" w:color="auto"/>
      </w:divBdr>
    </w:div>
    <w:div w:id="90860211">
      <w:bodyDiv w:val="1"/>
      <w:marLeft w:val="0"/>
      <w:marRight w:val="0"/>
      <w:marTop w:val="0"/>
      <w:marBottom w:val="0"/>
      <w:divBdr>
        <w:top w:val="none" w:sz="0" w:space="0" w:color="auto"/>
        <w:left w:val="none" w:sz="0" w:space="0" w:color="auto"/>
        <w:bottom w:val="none" w:sz="0" w:space="0" w:color="auto"/>
        <w:right w:val="none" w:sz="0" w:space="0" w:color="auto"/>
      </w:divBdr>
    </w:div>
    <w:div w:id="91315704">
      <w:bodyDiv w:val="1"/>
      <w:marLeft w:val="0"/>
      <w:marRight w:val="0"/>
      <w:marTop w:val="0"/>
      <w:marBottom w:val="0"/>
      <w:divBdr>
        <w:top w:val="none" w:sz="0" w:space="0" w:color="auto"/>
        <w:left w:val="none" w:sz="0" w:space="0" w:color="auto"/>
        <w:bottom w:val="none" w:sz="0" w:space="0" w:color="auto"/>
        <w:right w:val="none" w:sz="0" w:space="0" w:color="auto"/>
      </w:divBdr>
    </w:div>
    <w:div w:id="91971107">
      <w:bodyDiv w:val="1"/>
      <w:marLeft w:val="0"/>
      <w:marRight w:val="0"/>
      <w:marTop w:val="0"/>
      <w:marBottom w:val="0"/>
      <w:divBdr>
        <w:top w:val="none" w:sz="0" w:space="0" w:color="auto"/>
        <w:left w:val="none" w:sz="0" w:space="0" w:color="auto"/>
        <w:bottom w:val="none" w:sz="0" w:space="0" w:color="auto"/>
        <w:right w:val="none" w:sz="0" w:space="0" w:color="auto"/>
      </w:divBdr>
    </w:div>
    <w:div w:id="92090242">
      <w:bodyDiv w:val="1"/>
      <w:marLeft w:val="0"/>
      <w:marRight w:val="0"/>
      <w:marTop w:val="0"/>
      <w:marBottom w:val="0"/>
      <w:divBdr>
        <w:top w:val="none" w:sz="0" w:space="0" w:color="auto"/>
        <w:left w:val="none" w:sz="0" w:space="0" w:color="auto"/>
        <w:bottom w:val="none" w:sz="0" w:space="0" w:color="auto"/>
        <w:right w:val="none" w:sz="0" w:space="0" w:color="auto"/>
      </w:divBdr>
    </w:div>
    <w:div w:id="92434653">
      <w:bodyDiv w:val="1"/>
      <w:marLeft w:val="0"/>
      <w:marRight w:val="0"/>
      <w:marTop w:val="0"/>
      <w:marBottom w:val="0"/>
      <w:divBdr>
        <w:top w:val="none" w:sz="0" w:space="0" w:color="auto"/>
        <w:left w:val="none" w:sz="0" w:space="0" w:color="auto"/>
        <w:bottom w:val="none" w:sz="0" w:space="0" w:color="auto"/>
        <w:right w:val="none" w:sz="0" w:space="0" w:color="auto"/>
      </w:divBdr>
    </w:div>
    <w:div w:id="93207129">
      <w:bodyDiv w:val="1"/>
      <w:marLeft w:val="0"/>
      <w:marRight w:val="0"/>
      <w:marTop w:val="0"/>
      <w:marBottom w:val="0"/>
      <w:divBdr>
        <w:top w:val="none" w:sz="0" w:space="0" w:color="auto"/>
        <w:left w:val="none" w:sz="0" w:space="0" w:color="auto"/>
        <w:bottom w:val="none" w:sz="0" w:space="0" w:color="auto"/>
        <w:right w:val="none" w:sz="0" w:space="0" w:color="auto"/>
      </w:divBdr>
    </w:div>
    <w:div w:id="93284726">
      <w:bodyDiv w:val="1"/>
      <w:marLeft w:val="0"/>
      <w:marRight w:val="0"/>
      <w:marTop w:val="0"/>
      <w:marBottom w:val="0"/>
      <w:divBdr>
        <w:top w:val="none" w:sz="0" w:space="0" w:color="auto"/>
        <w:left w:val="none" w:sz="0" w:space="0" w:color="auto"/>
        <w:bottom w:val="none" w:sz="0" w:space="0" w:color="auto"/>
        <w:right w:val="none" w:sz="0" w:space="0" w:color="auto"/>
      </w:divBdr>
    </w:div>
    <w:div w:id="93866841">
      <w:bodyDiv w:val="1"/>
      <w:marLeft w:val="0"/>
      <w:marRight w:val="0"/>
      <w:marTop w:val="0"/>
      <w:marBottom w:val="0"/>
      <w:divBdr>
        <w:top w:val="none" w:sz="0" w:space="0" w:color="auto"/>
        <w:left w:val="none" w:sz="0" w:space="0" w:color="auto"/>
        <w:bottom w:val="none" w:sz="0" w:space="0" w:color="auto"/>
        <w:right w:val="none" w:sz="0" w:space="0" w:color="auto"/>
      </w:divBdr>
    </w:div>
    <w:div w:id="94402129">
      <w:bodyDiv w:val="1"/>
      <w:marLeft w:val="0"/>
      <w:marRight w:val="0"/>
      <w:marTop w:val="0"/>
      <w:marBottom w:val="0"/>
      <w:divBdr>
        <w:top w:val="none" w:sz="0" w:space="0" w:color="auto"/>
        <w:left w:val="none" w:sz="0" w:space="0" w:color="auto"/>
        <w:bottom w:val="none" w:sz="0" w:space="0" w:color="auto"/>
        <w:right w:val="none" w:sz="0" w:space="0" w:color="auto"/>
      </w:divBdr>
    </w:div>
    <w:div w:id="95445868">
      <w:bodyDiv w:val="1"/>
      <w:marLeft w:val="0"/>
      <w:marRight w:val="0"/>
      <w:marTop w:val="0"/>
      <w:marBottom w:val="0"/>
      <w:divBdr>
        <w:top w:val="none" w:sz="0" w:space="0" w:color="auto"/>
        <w:left w:val="none" w:sz="0" w:space="0" w:color="auto"/>
        <w:bottom w:val="none" w:sz="0" w:space="0" w:color="auto"/>
        <w:right w:val="none" w:sz="0" w:space="0" w:color="auto"/>
      </w:divBdr>
    </w:div>
    <w:div w:id="95516580">
      <w:bodyDiv w:val="1"/>
      <w:marLeft w:val="0"/>
      <w:marRight w:val="0"/>
      <w:marTop w:val="0"/>
      <w:marBottom w:val="0"/>
      <w:divBdr>
        <w:top w:val="none" w:sz="0" w:space="0" w:color="auto"/>
        <w:left w:val="none" w:sz="0" w:space="0" w:color="auto"/>
        <w:bottom w:val="none" w:sz="0" w:space="0" w:color="auto"/>
        <w:right w:val="none" w:sz="0" w:space="0" w:color="auto"/>
      </w:divBdr>
    </w:div>
    <w:div w:id="95634732">
      <w:bodyDiv w:val="1"/>
      <w:marLeft w:val="0"/>
      <w:marRight w:val="0"/>
      <w:marTop w:val="0"/>
      <w:marBottom w:val="0"/>
      <w:divBdr>
        <w:top w:val="none" w:sz="0" w:space="0" w:color="auto"/>
        <w:left w:val="none" w:sz="0" w:space="0" w:color="auto"/>
        <w:bottom w:val="none" w:sz="0" w:space="0" w:color="auto"/>
        <w:right w:val="none" w:sz="0" w:space="0" w:color="auto"/>
      </w:divBdr>
    </w:div>
    <w:div w:id="96141360">
      <w:bodyDiv w:val="1"/>
      <w:marLeft w:val="0"/>
      <w:marRight w:val="0"/>
      <w:marTop w:val="0"/>
      <w:marBottom w:val="0"/>
      <w:divBdr>
        <w:top w:val="none" w:sz="0" w:space="0" w:color="auto"/>
        <w:left w:val="none" w:sz="0" w:space="0" w:color="auto"/>
        <w:bottom w:val="none" w:sz="0" w:space="0" w:color="auto"/>
        <w:right w:val="none" w:sz="0" w:space="0" w:color="auto"/>
      </w:divBdr>
    </w:div>
    <w:div w:id="96408767">
      <w:bodyDiv w:val="1"/>
      <w:marLeft w:val="0"/>
      <w:marRight w:val="0"/>
      <w:marTop w:val="0"/>
      <w:marBottom w:val="0"/>
      <w:divBdr>
        <w:top w:val="none" w:sz="0" w:space="0" w:color="auto"/>
        <w:left w:val="none" w:sz="0" w:space="0" w:color="auto"/>
        <w:bottom w:val="none" w:sz="0" w:space="0" w:color="auto"/>
        <w:right w:val="none" w:sz="0" w:space="0" w:color="auto"/>
      </w:divBdr>
    </w:div>
    <w:div w:id="96605207">
      <w:bodyDiv w:val="1"/>
      <w:marLeft w:val="0"/>
      <w:marRight w:val="0"/>
      <w:marTop w:val="0"/>
      <w:marBottom w:val="0"/>
      <w:divBdr>
        <w:top w:val="none" w:sz="0" w:space="0" w:color="auto"/>
        <w:left w:val="none" w:sz="0" w:space="0" w:color="auto"/>
        <w:bottom w:val="none" w:sz="0" w:space="0" w:color="auto"/>
        <w:right w:val="none" w:sz="0" w:space="0" w:color="auto"/>
      </w:divBdr>
    </w:div>
    <w:div w:id="96606548">
      <w:bodyDiv w:val="1"/>
      <w:marLeft w:val="0"/>
      <w:marRight w:val="0"/>
      <w:marTop w:val="0"/>
      <w:marBottom w:val="0"/>
      <w:divBdr>
        <w:top w:val="none" w:sz="0" w:space="0" w:color="auto"/>
        <w:left w:val="none" w:sz="0" w:space="0" w:color="auto"/>
        <w:bottom w:val="none" w:sz="0" w:space="0" w:color="auto"/>
        <w:right w:val="none" w:sz="0" w:space="0" w:color="auto"/>
      </w:divBdr>
    </w:div>
    <w:div w:id="96607581">
      <w:bodyDiv w:val="1"/>
      <w:marLeft w:val="0"/>
      <w:marRight w:val="0"/>
      <w:marTop w:val="0"/>
      <w:marBottom w:val="0"/>
      <w:divBdr>
        <w:top w:val="none" w:sz="0" w:space="0" w:color="auto"/>
        <w:left w:val="none" w:sz="0" w:space="0" w:color="auto"/>
        <w:bottom w:val="none" w:sz="0" w:space="0" w:color="auto"/>
        <w:right w:val="none" w:sz="0" w:space="0" w:color="auto"/>
      </w:divBdr>
    </w:div>
    <w:div w:id="96755208">
      <w:bodyDiv w:val="1"/>
      <w:marLeft w:val="0"/>
      <w:marRight w:val="0"/>
      <w:marTop w:val="0"/>
      <w:marBottom w:val="0"/>
      <w:divBdr>
        <w:top w:val="none" w:sz="0" w:space="0" w:color="auto"/>
        <w:left w:val="none" w:sz="0" w:space="0" w:color="auto"/>
        <w:bottom w:val="none" w:sz="0" w:space="0" w:color="auto"/>
        <w:right w:val="none" w:sz="0" w:space="0" w:color="auto"/>
      </w:divBdr>
    </w:div>
    <w:div w:id="96758222">
      <w:bodyDiv w:val="1"/>
      <w:marLeft w:val="0"/>
      <w:marRight w:val="0"/>
      <w:marTop w:val="0"/>
      <w:marBottom w:val="0"/>
      <w:divBdr>
        <w:top w:val="none" w:sz="0" w:space="0" w:color="auto"/>
        <w:left w:val="none" w:sz="0" w:space="0" w:color="auto"/>
        <w:bottom w:val="none" w:sz="0" w:space="0" w:color="auto"/>
        <w:right w:val="none" w:sz="0" w:space="0" w:color="auto"/>
      </w:divBdr>
    </w:div>
    <w:div w:id="97019582">
      <w:bodyDiv w:val="1"/>
      <w:marLeft w:val="0"/>
      <w:marRight w:val="0"/>
      <w:marTop w:val="0"/>
      <w:marBottom w:val="0"/>
      <w:divBdr>
        <w:top w:val="none" w:sz="0" w:space="0" w:color="auto"/>
        <w:left w:val="none" w:sz="0" w:space="0" w:color="auto"/>
        <w:bottom w:val="none" w:sz="0" w:space="0" w:color="auto"/>
        <w:right w:val="none" w:sz="0" w:space="0" w:color="auto"/>
      </w:divBdr>
    </w:div>
    <w:div w:id="98304813">
      <w:bodyDiv w:val="1"/>
      <w:marLeft w:val="0"/>
      <w:marRight w:val="0"/>
      <w:marTop w:val="0"/>
      <w:marBottom w:val="0"/>
      <w:divBdr>
        <w:top w:val="none" w:sz="0" w:space="0" w:color="auto"/>
        <w:left w:val="none" w:sz="0" w:space="0" w:color="auto"/>
        <w:bottom w:val="none" w:sz="0" w:space="0" w:color="auto"/>
        <w:right w:val="none" w:sz="0" w:space="0" w:color="auto"/>
      </w:divBdr>
    </w:div>
    <w:div w:id="98335404">
      <w:bodyDiv w:val="1"/>
      <w:marLeft w:val="0"/>
      <w:marRight w:val="0"/>
      <w:marTop w:val="0"/>
      <w:marBottom w:val="0"/>
      <w:divBdr>
        <w:top w:val="none" w:sz="0" w:space="0" w:color="auto"/>
        <w:left w:val="none" w:sz="0" w:space="0" w:color="auto"/>
        <w:bottom w:val="none" w:sz="0" w:space="0" w:color="auto"/>
        <w:right w:val="none" w:sz="0" w:space="0" w:color="auto"/>
      </w:divBdr>
    </w:div>
    <w:div w:id="98381065">
      <w:bodyDiv w:val="1"/>
      <w:marLeft w:val="0"/>
      <w:marRight w:val="0"/>
      <w:marTop w:val="0"/>
      <w:marBottom w:val="0"/>
      <w:divBdr>
        <w:top w:val="none" w:sz="0" w:space="0" w:color="auto"/>
        <w:left w:val="none" w:sz="0" w:space="0" w:color="auto"/>
        <w:bottom w:val="none" w:sz="0" w:space="0" w:color="auto"/>
        <w:right w:val="none" w:sz="0" w:space="0" w:color="auto"/>
      </w:divBdr>
    </w:div>
    <w:div w:id="98917501">
      <w:bodyDiv w:val="1"/>
      <w:marLeft w:val="0"/>
      <w:marRight w:val="0"/>
      <w:marTop w:val="0"/>
      <w:marBottom w:val="0"/>
      <w:divBdr>
        <w:top w:val="none" w:sz="0" w:space="0" w:color="auto"/>
        <w:left w:val="none" w:sz="0" w:space="0" w:color="auto"/>
        <w:bottom w:val="none" w:sz="0" w:space="0" w:color="auto"/>
        <w:right w:val="none" w:sz="0" w:space="0" w:color="auto"/>
      </w:divBdr>
    </w:div>
    <w:div w:id="100104107">
      <w:bodyDiv w:val="1"/>
      <w:marLeft w:val="0"/>
      <w:marRight w:val="0"/>
      <w:marTop w:val="0"/>
      <w:marBottom w:val="0"/>
      <w:divBdr>
        <w:top w:val="none" w:sz="0" w:space="0" w:color="auto"/>
        <w:left w:val="none" w:sz="0" w:space="0" w:color="auto"/>
        <w:bottom w:val="none" w:sz="0" w:space="0" w:color="auto"/>
        <w:right w:val="none" w:sz="0" w:space="0" w:color="auto"/>
      </w:divBdr>
    </w:div>
    <w:div w:id="100229909">
      <w:bodyDiv w:val="1"/>
      <w:marLeft w:val="0"/>
      <w:marRight w:val="0"/>
      <w:marTop w:val="0"/>
      <w:marBottom w:val="0"/>
      <w:divBdr>
        <w:top w:val="none" w:sz="0" w:space="0" w:color="auto"/>
        <w:left w:val="none" w:sz="0" w:space="0" w:color="auto"/>
        <w:bottom w:val="none" w:sz="0" w:space="0" w:color="auto"/>
        <w:right w:val="none" w:sz="0" w:space="0" w:color="auto"/>
      </w:divBdr>
    </w:div>
    <w:div w:id="100496437">
      <w:bodyDiv w:val="1"/>
      <w:marLeft w:val="0"/>
      <w:marRight w:val="0"/>
      <w:marTop w:val="0"/>
      <w:marBottom w:val="0"/>
      <w:divBdr>
        <w:top w:val="none" w:sz="0" w:space="0" w:color="auto"/>
        <w:left w:val="none" w:sz="0" w:space="0" w:color="auto"/>
        <w:bottom w:val="none" w:sz="0" w:space="0" w:color="auto"/>
        <w:right w:val="none" w:sz="0" w:space="0" w:color="auto"/>
      </w:divBdr>
    </w:div>
    <w:div w:id="101076721">
      <w:bodyDiv w:val="1"/>
      <w:marLeft w:val="0"/>
      <w:marRight w:val="0"/>
      <w:marTop w:val="0"/>
      <w:marBottom w:val="0"/>
      <w:divBdr>
        <w:top w:val="none" w:sz="0" w:space="0" w:color="auto"/>
        <w:left w:val="none" w:sz="0" w:space="0" w:color="auto"/>
        <w:bottom w:val="none" w:sz="0" w:space="0" w:color="auto"/>
        <w:right w:val="none" w:sz="0" w:space="0" w:color="auto"/>
      </w:divBdr>
    </w:div>
    <w:div w:id="101270922">
      <w:bodyDiv w:val="1"/>
      <w:marLeft w:val="0"/>
      <w:marRight w:val="0"/>
      <w:marTop w:val="0"/>
      <w:marBottom w:val="0"/>
      <w:divBdr>
        <w:top w:val="none" w:sz="0" w:space="0" w:color="auto"/>
        <w:left w:val="none" w:sz="0" w:space="0" w:color="auto"/>
        <w:bottom w:val="none" w:sz="0" w:space="0" w:color="auto"/>
        <w:right w:val="none" w:sz="0" w:space="0" w:color="auto"/>
      </w:divBdr>
    </w:div>
    <w:div w:id="101657062">
      <w:bodyDiv w:val="1"/>
      <w:marLeft w:val="0"/>
      <w:marRight w:val="0"/>
      <w:marTop w:val="0"/>
      <w:marBottom w:val="0"/>
      <w:divBdr>
        <w:top w:val="none" w:sz="0" w:space="0" w:color="auto"/>
        <w:left w:val="none" w:sz="0" w:space="0" w:color="auto"/>
        <w:bottom w:val="none" w:sz="0" w:space="0" w:color="auto"/>
        <w:right w:val="none" w:sz="0" w:space="0" w:color="auto"/>
      </w:divBdr>
    </w:div>
    <w:div w:id="102194002">
      <w:bodyDiv w:val="1"/>
      <w:marLeft w:val="0"/>
      <w:marRight w:val="0"/>
      <w:marTop w:val="0"/>
      <w:marBottom w:val="0"/>
      <w:divBdr>
        <w:top w:val="none" w:sz="0" w:space="0" w:color="auto"/>
        <w:left w:val="none" w:sz="0" w:space="0" w:color="auto"/>
        <w:bottom w:val="none" w:sz="0" w:space="0" w:color="auto"/>
        <w:right w:val="none" w:sz="0" w:space="0" w:color="auto"/>
      </w:divBdr>
    </w:div>
    <w:div w:id="103113033">
      <w:bodyDiv w:val="1"/>
      <w:marLeft w:val="0"/>
      <w:marRight w:val="0"/>
      <w:marTop w:val="0"/>
      <w:marBottom w:val="0"/>
      <w:divBdr>
        <w:top w:val="none" w:sz="0" w:space="0" w:color="auto"/>
        <w:left w:val="none" w:sz="0" w:space="0" w:color="auto"/>
        <w:bottom w:val="none" w:sz="0" w:space="0" w:color="auto"/>
        <w:right w:val="none" w:sz="0" w:space="0" w:color="auto"/>
      </w:divBdr>
    </w:div>
    <w:div w:id="103234836">
      <w:bodyDiv w:val="1"/>
      <w:marLeft w:val="0"/>
      <w:marRight w:val="0"/>
      <w:marTop w:val="0"/>
      <w:marBottom w:val="0"/>
      <w:divBdr>
        <w:top w:val="none" w:sz="0" w:space="0" w:color="auto"/>
        <w:left w:val="none" w:sz="0" w:space="0" w:color="auto"/>
        <w:bottom w:val="none" w:sz="0" w:space="0" w:color="auto"/>
        <w:right w:val="none" w:sz="0" w:space="0" w:color="auto"/>
      </w:divBdr>
    </w:div>
    <w:div w:id="103696220">
      <w:bodyDiv w:val="1"/>
      <w:marLeft w:val="0"/>
      <w:marRight w:val="0"/>
      <w:marTop w:val="0"/>
      <w:marBottom w:val="0"/>
      <w:divBdr>
        <w:top w:val="none" w:sz="0" w:space="0" w:color="auto"/>
        <w:left w:val="none" w:sz="0" w:space="0" w:color="auto"/>
        <w:bottom w:val="none" w:sz="0" w:space="0" w:color="auto"/>
        <w:right w:val="none" w:sz="0" w:space="0" w:color="auto"/>
      </w:divBdr>
    </w:div>
    <w:div w:id="104469057">
      <w:bodyDiv w:val="1"/>
      <w:marLeft w:val="0"/>
      <w:marRight w:val="0"/>
      <w:marTop w:val="0"/>
      <w:marBottom w:val="0"/>
      <w:divBdr>
        <w:top w:val="none" w:sz="0" w:space="0" w:color="auto"/>
        <w:left w:val="none" w:sz="0" w:space="0" w:color="auto"/>
        <w:bottom w:val="none" w:sz="0" w:space="0" w:color="auto"/>
        <w:right w:val="none" w:sz="0" w:space="0" w:color="auto"/>
      </w:divBdr>
    </w:div>
    <w:div w:id="104615720">
      <w:bodyDiv w:val="1"/>
      <w:marLeft w:val="0"/>
      <w:marRight w:val="0"/>
      <w:marTop w:val="0"/>
      <w:marBottom w:val="0"/>
      <w:divBdr>
        <w:top w:val="none" w:sz="0" w:space="0" w:color="auto"/>
        <w:left w:val="none" w:sz="0" w:space="0" w:color="auto"/>
        <w:bottom w:val="none" w:sz="0" w:space="0" w:color="auto"/>
        <w:right w:val="none" w:sz="0" w:space="0" w:color="auto"/>
      </w:divBdr>
    </w:div>
    <w:div w:id="105203411">
      <w:bodyDiv w:val="1"/>
      <w:marLeft w:val="0"/>
      <w:marRight w:val="0"/>
      <w:marTop w:val="0"/>
      <w:marBottom w:val="0"/>
      <w:divBdr>
        <w:top w:val="none" w:sz="0" w:space="0" w:color="auto"/>
        <w:left w:val="none" w:sz="0" w:space="0" w:color="auto"/>
        <w:bottom w:val="none" w:sz="0" w:space="0" w:color="auto"/>
        <w:right w:val="none" w:sz="0" w:space="0" w:color="auto"/>
      </w:divBdr>
    </w:div>
    <w:div w:id="105272751">
      <w:bodyDiv w:val="1"/>
      <w:marLeft w:val="0"/>
      <w:marRight w:val="0"/>
      <w:marTop w:val="0"/>
      <w:marBottom w:val="0"/>
      <w:divBdr>
        <w:top w:val="none" w:sz="0" w:space="0" w:color="auto"/>
        <w:left w:val="none" w:sz="0" w:space="0" w:color="auto"/>
        <w:bottom w:val="none" w:sz="0" w:space="0" w:color="auto"/>
        <w:right w:val="none" w:sz="0" w:space="0" w:color="auto"/>
      </w:divBdr>
    </w:div>
    <w:div w:id="105390065">
      <w:bodyDiv w:val="1"/>
      <w:marLeft w:val="0"/>
      <w:marRight w:val="0"/>
      <w:marTop w:val="0"/>
      <w:marBottom w:val="0"/>
      <w:divBdr>
        <w:top w:val="none" w:sz="0" w:space="0" w:color="auto"/>
        <w:left w:val="none" w:sz="0" w:space="0" w:color="auto"/>
        <w:bottom w:val="none" w:sz="0" w:space="0" w:color="auto"/>
        <w:right w:val="none" w:sz="0" w:space="0" w:color="auto"/>
      </w:divBdr>
    </w:div>
    <w:div w:id="105588390">
      <w:bodyDiv w:val="1"/>
      <w:marLeft w:val="0"/>
      <w:marRight w:val="0"/>
      <w:marTop w:val="0"/>
      <w:marBottom w:val="0"/>
      <w:divBdr>
        <w:top w:val="none" w:sz="0" w:space="0" w:color="auto"/>
        <w:left w:val="none" w:sz="0" w:space="0" w:color="auto"/>
        <w:bottom w:val="none" w:sz="0" w:space="0" w:color="auto"/>
        <w:right w:val="none" w:sz="0" w:space="0" w:color="auto"/>
      </w:divBdr>
    </w:div>
    <w:div w:id="105660344">
      <w:bodyDiv w:val="1"/>
      <w:marLeft w:val="0"/>
      <w:marRight w:val="0"/>
      <w:marTop w:val="0"/>
      <w:marBottom w:val="0"/>
      <w:divBdr>
        <w:top w:val="none" w:sz="0" w:space="0" w:color="auto"/>
        <w:left w:val="none" w:sz="0" w:space="0" w:color="auto"/>
        <w:bottom w:val="none" w:sz="0" w:space="0" w:color="auto"/>
        <w:right w:val="none" w:sz="0" w:space="0" w:color="auto"/>
      </w:divBdr>
    </w:div>
    <w:div w:id="106049464">
      <w:bodyDiv w:val="1"/>
      <w:marLeft w:val="0"/>
      <w:marRight w:val="0"/>
      <w:marTop w:val="0"/>
      <w:marBottom w:val="0"/>
      <w:divBdr>
        <w:top w:val="none" w:sz="0" w:space="0" w:color="auto"/>
        <w:left w:val="none" w:sz="0" w:space="0" w:color="auto"/>
        <w:bottom w:val="none" w:sz="0" w:space="0" w:color="auto"/>
        <w:right w:val="none" w:sz="0" w:space="0" w:color="auto"/>
      </w:divBdr>
    </w:div>
    <w:div w:id="106506612">
      <w:bodyDiv w:val="1"/>
      <w:marLeft w:val="0"/>
      <w:marRight w:val="0"/>
      <w:marTop w:val="0"/>
      <w:marBottom w:val="0"/>
      <w:divBdr>
        <w:top w:val="none" w:sz="0" w:space="0" w:color="auto"/>
        <w:left w:val="none" w:sz="0" w:space="0" w:color="auto"/>
        <w:bottom w:val="none" w:sz="0" w:space="0" w:color="auto"/>
        <w:right w:val="none" w:sz="0" w:space="0" w:color="auto"/>
      </w:divBdr>
    </w:div>
    <w:div w:id="106657116">
      <w:bodyDiv w:val="1"/>
      <w:marLeft w:val="0"/>
      <w:marRight w:val="0"/>
      <w:marTop w:val="0"/>
      <w:marBottom w:val="0"/>
      <w:divBdr>
        <w:top w:val="none" w:sz="0" w:space="0" w:color="auto"/>
        <w:left w:val="none" w:sz="0" w:space="0" w:color="auto"/>
        <w:bottom w:val="none" w:sz="0" w:space="0" w:color="auto"/>
        <w:right w:val="none" w:sz="0" w:space="0" w:color="auto"/>
      </w:divBdr>
    </w:div>
    <w:div w:id="107236643">
      <w:bodyDiv w:val="1"/>
      <w:marLeft w:val="0"/>
      <w:marRight w:val="0"/>
      <w:marTop w:val="0"/>
      <w:marBottom w:val="0"/>
      <w:divBdr>
        <w:top w:val="none" w:sz="0" w:space="0" w:color="auto"/>
        <w:left w:val="none" w:sz="0" w:space="0" w:color="auto"/>
        <w:bottom w:val="none" w:sz="0" w:space="0" w:color="auto"/>
        <w:right w:val="none" w:sz="0" w:space="0" w:color="auto"/>
      </w:divBdr>
    </w:div>
    <w:div w:id="107359576">
      <w:bodyDiv w:val="1"/>
      <w:marLeft w:val="0"/>
      <w:marRight w:val="0"/>
      <w:marTop w:val="0"/>
      <w:marBottom w:val="0"/>
      <w:divBdr>
        <w:top w:val="none" w:sz="0" w:space="0" w:color="auto"/>
        <w:left w:val="none" w:sz="0" w:space="0" w:color="auto"/>
        <w:bottom w:val="none" w:sz="0" w:space="0" w:color="auto"/>
        <w:right w:val="none" w:sz="0" w:space="0" w:color="auto"/>
      </w:divBdr>
    </w:div>
    <w:div w:id="108206981">
      <w:bodyDiv w:val="1"/>
      <w:marLeft w:val="0"/>
      <w:marRight w:val="0"/>
      <w:marTop w:val="0"/>
      <w:marBottom w:val="0"/>
      <w:divBdr>
        <w:top w:val="none" w:sz="0" w:space="0" w:color="auto"/>
        <w:left w:val="none" w:sz="0" w:space="0" w:color="auto"/>
        <w:bottom w:val="none" w:sz="0" w:space="0" w:color="auto"/>
        <w:right w:val="none" w:sz="0" w:space="0" w:color="auto"/>
      </w:divBdr>
    </w:div>
    <w:div w:id="108621574">
      <w:bodyDiv w:val="1"/>
      <w:marLeft w:val="0"/>
      <w:marRight w:val="0"/>
      <w:marTop w:val="0"/>
      <w:marBottom w:val="0"/>
      <w:divBdr>
        <w:top w:val="none" w:sz="0" w:space="0" w:color="auto"/>
        <w:left w:val="none" w:sz="0" w:space="0" w:color="auto"/>
        <w:bottom w:val="none" w:sz="0" w:space="0" w:color="auto"/>
        <w:right w:val="none" w:sz="0" w:space="0" w:color="auto"/>
      </w:divBdr>
    </w:div>
    <w:div w:id="108739120">
      <w:bodyDiv w:val="1"/>
      <w:marLeft w:val="0"/>
      <w:marRight w:val="0"/>
      <w:marTop w:val="0"/>
      <w:marBottom w:val="0"/>
      <w:divBdr>
        <w:top w:val="none" w:sz="0" w:space="0" w:color="auto"/>
        <w:left w:val="none" w:sz="0" w:space="0" w:color="auto"/>
        <w:bottom w:val="none" w:sz="0" w:space="0" w:color="auto"/>
        <w:right w:val="none" w:sz="0" w:space="0" w:color="auto"/>
      </w:divBdr>
    </w:div>
    <w:div w:id="108745277">
      <w:bodyDiv w:val="1"/>
      <w:marLeft w:val="0"/>
      <w:marRight w:val="0"/>
      <w:marTop w:val="0"/>
      <w:marBottom w:val="0"/>
      <w:divBdr>
        <w:top w:val="none" w:sz="0" w:space="0" w:color="auto"/>
        <w:left w:val="none" w:sz="0" w:space="0" w:color="auto"/>
        <w:bottom w:val="none" w:sz="0" w:space="0" w:color="auto"/>
        <w:right w:val="none" w:sz="0" w:space="0" w:color="auto"/>
      </w:divBdr>
    </w:div>
    <w:div w:id="109515891">
      <w:bodyDiv w:val="1"/>
      <w:marLeft w:val="0"/>
      <w:marRight w:val="0"/>
      <w:marTop w:val="0"/>
      <w:marBottom w:val="0"/>
      <w:divBdr>
        <w:top w:val="none" w:sz="0" w:space="0" w:color="auto"/>
        <w:left w:val="none" w:sz="0" w:space="0" w:color="auto"/>
        <w:bottom w:val="none" w:sz="0" w:space="0" w:color="auto"/>
        <w:right w:val="none" w:sz="0" w:space="0" w:color="auto"/>
      </w:divBdr>
    </w:div>
    <w:div w:id="110250617">
      <w:bodyDiv w:val="1"/>
      <w:marLeft w:val="0"/>
      <w:marRight w:val="0"/>
      <w:marTop w:val="0"/>
      <w:marBottom w:val="0"/>
      <w:divBdr>
        <w:top w:val="none" w:sz="0" w:space="0" w:color="auto"/>
        <w:left w:val="none" w:sz="0" w:space="0" w:color="auto"/>
        <w:bottom w:val="none" w:sz="0" w:space="0" w:color="auto"/>
        <w:right w:val="none" w:sz="0" w:space="0" w:color="auto"/>
      </w:divBdr>
    </w:div>
    <w:div w:id="110365692">
      <w:bodyDiv w:val="1"/>
      <w:marLeft w:val="0"/>
      <w:marRight w:val="0"/>
      <w:marTop w:val="0"/>
      <w:marBottom w:val="0"/>
      <w:divBdr>
        <w:top w:val="none" w:sz="0" w:space="0" w:color="auto"/>
        <w:left w:val="none" w:sz="0" w:space="0" w:color="auto"/>
        <w:bottom w:val="none" w:sz="0" w:space="0" w:color="auto"/>
        <w:right w:val="none" w:sz="0" w:space="0" w:color="auto"/>
      </w:divBdr>
    </w:div>
    <w:div w:id="110394901">
      <w:bodyDiv w:val="1"/>
      <w:marLeft w:val="0"/>
      <w:marRight w:val="0"/>
      <w:marTop w:val="0"/>
      <w:marBottom w:val="0"/>
      <w:divBdr>
        <w:top w:val="none" w:sz="0" w:space="0" w:color="auto"/>
        <w:left w:val="none" w:sz="0" w:space="0" w:color="auto"/>
        <w:bottom w:val="none" w:sz="0" w:space="0" w:color="auto"/>
        <w:right w:val="none" w:sz="0" w:space="0" w:color="auto"/>
      </w:divBdr>
    </w:div>
    <w:div w:id="111168798">
      <w:bodyDiv w:val="1"/>
      <w:marLeft w:val="0"/>
      <w:marRight w:val="0"/>
      <w:marTop w:val="0"/>
      <w:marBottom w:val="0"/>
      <w:divBdr>
        <w:top w:val="none" w:sz="0" w:space="0" w:color="auto"/>
        <w:left w:val="none" w:sz="0" w:space="0" w:color="auto"/>
        <w:bottom w:val="none" w:sz="0" w:space="0" w:color="auto"/>
        <w:right w:val="none" w:sz="0" w:space="0" w:color="auto"/>
      </w:divBdr>
    </w:div>
    <w:div w:id="111243670">
      <w:bodyDiv w:val="1"/>
      <w:marLeft w:val="0"/>
      <w:marRight w:val="0"/>
      <w:marTop w:val="0"/>
      <w:marBottom w:val="0"/>
      <w:divBdr>
        <w:top w:val="none" w:sz="0" w:space="0" w:color="auto"/>
        <w:left w:val="none" w:sz="0" w:space="0" w:color="auto"/>
        <w:bottom w:val="none" w:sz="0" w:space="0" w:color="auto"/>
        <w:right w:val="none" w:sz="0" w:space="0" w:color="auto"/>
      </w:divBdr>
    </w:div>
    <w:div w:id="111487255">
      <w:bodyDiv w:val="1"/>
      <w:marLeft w:val="0"/>
      <w:marRight w:val="0"/>
      <w:marTop w:val="0"/>
      <w:marBottom w:val="0"/>
      <w:divBdr>
        <w:top w:val="none" w:sz="0" w:space="0" w:color="auto"/>
        <w:left w:val="none" w:sz="0" w:space="0" w:color="auto"/>
        <w:bottom w:val="none" w:sz="0" w:space="0" w:color="auto"/>
        <w:right w:val="none" w:sz="0" w:space="0" w:color="auto"/>
      </w:divBdr>
    </w:div>
    <w:div w:id="111555461">
      <w:bodyDiv w:val="1"/>
      <w:marLeft w:val="0"/>
      <w:marRight w:val="0"/>
      <w:marTop w:val="0"/>
      <w:marBottom w:val="0"/>
      <w:divBdr>
        <w:top w:val="none" w:sz="0" w:space="0" w:color="auto"/>
        <w:left w:val="none" w:sz="0" w:space="0" w:color="auto"/>
        <w:bottom w:val="none" w:sz="0" w:space="0" w:color="auto"/>
        <w:right w:val="none" w:sz="0" w:space="0" w:color="auto"/>
      </w:divBdr>
    </w:div>
    <w:div w:id="113641783">
      <w:bodyDiv w:val="1"/>
      <w:marLeft w:val="0"/>
      <w:marRight w:val="0"/>
      <w:marTop w:val="0"/>
      <w:marBottom w:val="0"/>
      <w:divBdr>
        <w:top w:val="none" w:sz="0" w:space="0" w:color="auto"/>
        <w:left w:val="none" w:sz="0" w:space="0" w:color="auto"/>
        <w:bottom w:val="none" w:sz="0" w:space="0" w:color="auto"/>
        <w:right w:val="none" w:sz="0" w:space="0" w:color="auto"/>
      </w:divBdr>
    </w:div>
    <w:div w:id="114295961">
      <w:bodyDiv w:val="1"/>
      <w:marLeft w:val="0"/>
      <w:marRight w:val="0"/>
      <w:marTop w:val="0"/>
      <w:marBottom w:val="0"/>
      <w:divBdr>
        <w:top w:val="none" w:sz="0" w:space="0" w:color="auto"/>
        <w:left w:val="none" w:sz="0" w:space="0" w:color="auto"/>
        <w:bottom w:val="none" w:sz="0" w:space="0" w:color="auto"/>
        <w:right w:val="none" w:sz="0" w:space="0" w:color="auto"/>
      </w:divBdr>
    </w:div>
    <w:div w:id="115829626">
      <w:bodyDiv w:val="1"/>
      <w:marLeft w:val="0"/>
      <w:marRight w:val="0"/>
      <w:marTop w:val="0"/>
      <w:marBottom w:val="0"/>
      <w:divBdr>
        <w:top w:val="none" w:sz="0" w:space="0" w:color="auto"/>
        <w:left w:val="none" w:sz="0" w:space="0" w:color="auto"/>
        <w:bottom w:val="none" w:sz="0" w:space="0" w:color="auto"/>
        <w:right w:val="none" w:sz="0" w:space="0" w:color="auto"/>
      </w:divBdr>
    </w:div>
    <w:div w:id="115872137">
      <w:bodyDiv w:val="1"/>
      <w:marLeft w:val="0"/>
      <w:marRight w:val="0"/>
      <w:marTop w:val="0"/>
      <w:marBottom w:val="0"/>
      <w:divBdr>
        <w:top w:val="none" w:sz="0" w:space="0" w:color="auto"/>
        <w:left w:val="none" w:sz="0" w:space="0" w:color="auto"/>
        <w:bottom w:val="none" w:sz="0" w:space="0" w:color="auto"/>
        <w:right w:val="none" w:sz="0" w:space="0" w:color="auto"/>
      </w:divBdr>
    </w:div>
    <w:div w:id="115955576">
      <w:bodyDiv w:val="1"/>
      <w:marLeft w:val="0"/>
      <w:marRight w:val="0"/>
      <w:marTop w:val="0"/>
      <w:marBottom w:val="0"/>
      <w:divBdr>
        <w:top w:val="none" w:sz="0" w:space="0" w:color="auto"/>
        <w:left w:val="none" w:sz="0" w:space="0" w:color="auto"/>
        <w:bottom w:val="none" w:sz="0" w:space="0" w:color="auto"/>
        <w:right w:val="none" w:sz="0" w:space="0" w:color="auto"/>
      </w:divBdr>
    </w:div>
    <w:div w:id="116146112">
      <w:bodyDiv w:val="1"/>
      <w:marLeft w:val="0"/>
      <w:marRight w:val="0"/>
      <w:marTop w:val="0"/>
      <w:marBottom w:val="0"/>
      <w:divBdr>
        <w:top w:val="none" w:sz="0" w:space="0" w:color="auto"/>
        <w:left w:val="none" w:sz="0" w:space="0" w:color="auto"/>
        <w:bottom w:val="none" w:sz="0" w:space="0" w:color="auto"/>
        <w:right w:val="none" w:sz="0" w:space="0" w:color="auto"/>
      </w:divBdr>
    </w:div>
    <w:div w:id="116721408">
      <w:bodyDiv w:val="1"/>
      <w:marLeft w:val="0"/>
      <w:marRight w:val="0"/>
      <w:marTop w:val="0"/>
      <w:marBottom w:val="0"/>
      <w:divBdr>
        <w:top w:val="none" w:sz="0" w:space="0" w:color="auto"/>
        <w:left w:val="none" w:sz="0" w:space="0" w:color="auto"/>
        <w:bottom w:val="none" w:sz="0" w:space="0" w:color="auto"/>
        <w:right w:val="none" w:sz="0" w:space="0" w:color="auto"/>
      </w:divBdr>
    </w:div>
    <w:div w:id="117530069">
      <w:bodyDiv w:val="1"/>
      <w:marLeft w:val="0"/>
      <w:marRight w:val="0"/>
      <w:marTop w:val="0"/>
      <w:marBottom w:val="0"/>
      <w:divBdr>
        <w:top w:val="none" w:sz="0" w:space="0" w:color="auto"/>
        <w:left w:val="none" w:sz="0" w:space="0" w:color="auto"/>
        <w:bottom w:val="none" w:sz="0" w:space="0" w:color="auto"/>
        <w:right w:val="none" w:sz="0" w:space="0" w:color="auto"/>
      </w:divBdr>
    </w:div>
    <w:div w:id="117728838">
      <w:bodyDiv w:val="1"/>
      <w:marLeft w:val="0"/>
      <w:marRight w:val="0"/>
      <w:marTop w:val="0"/>
      <w:marBottom w:val="0"/>
      <w:divBdr>
        <w:top w:val="none" w:sz="0" w:space="0" w:color="auto"/>
        <w:left w:val="none" w:sz="0" w:space="0" w:color="auto"/>
        <w:bottom w:val="none" w:sz="0" w:space="0" w:color="auto"/>
        <w:right w:val="none" w:sz="0" w:space="0" w:color="auto"/>
      </w:divBdr>
    </w:div>
    <w:div w:id="118573836">
      <w:bodyDiv w:val="1"/>
      <w:marLeft w:val="0"/>
      <w:marRight w:val="0"/>
      <w:marTop w:val="0"/>
      <w:marBottom w:val="0"/>
      <w:divBdr>
        <w:top w:val="none" w:sz="0" w:space="0" w:color="auto"/>
        <w:left w:val="none" w:sz="0" w:space="0" w:color="auto"/>
        <w:bottom w:val="none" w:sz="0" w:space="0" w:color="auto"/>
        <w:right w:val="none" w:sz="0" w:space="0" w:color="auto"/>
      </w:divBdr>
    </w:div>
    <w:div w:id="118958702">
      <w:bodyDiv w:val="1"/>
      <w:marLeft w:val="0"/>
      <w:marRight w:val="0"/>
      <w:marTop w:val="0"/>
      <w:marBottom w:val="0"/>
      <w:divBdr>
        <w:top w:val="none" w:sz="0" w:space="0" w:color="auto"/>
        <w:left w:val="none" w:sz="0" w:space="0" w:color="auto"/>
        <w:bottom w:val="none" w:sz="0" w:space="0" w:color="auto"/>
        <w:right w:val="none" w:sz="0" w:space="0" w:color="auto"/>
      </w:divBdr>
    </w:div>
    <w:div w:id="119808651">
      <w:bodyDiv w:val="1"/>
      <w:marLeft w:val="0"/>
      <w:marRight w:val="0"/>
      <w:marTop w:val="0"/>
      <w:marBottom w:val="0"/>
      <w:divBdr>
        <w:top w:val="none" w:sz="0" w:space="0" w:color="auto"/>
        <w:left w:val="none" w:sz="0" w:space="0" w:color="auto"/>
        <w:bottom w:val="none" w:sz="0" w:space="0" w:color="auto"/>
        <w:right w:val="none" w:sz="0" w:space="0" w:color="auto"/>
      </w:divBdr>
    </w:div>
    <w:div w:id="119811985">
      <w:bodyDiv w:val="1"/>
      <w:marLeft w:val="0"/>
      <w:marRight w:val="0"/>
      <w:marTop w:val="0"/>
      <w:marBottom w:val="0"/>
      <w:divBdr>
        <w:top w:val="none" w:sz="0" w:space="0" w:color="auto"/>
        <w:left w:val="none" w:sz="0" w:space="0" w:color="auto"/>
        <w:bottom w:val="none" w:sz="0" w:space="0" w:color="auto"/>
        <w:right w:val="none" w:sz="0" w:space="0" w:color="auto"/>
      </w:divBdr>
    </w:div>
    <w:div w:id="119960672">
      <w:bodyDiv w:val="1"/>
      <w:marLeft w:val="0"/>
      <w:marRight w:val="0"/>
      <w:marTop w:val="0"/>
      <w:marBottom w:val="0"/>
      <w:divBdr>
        <w:top w:val="none" w:sz="0" w:space="0" w:color="auto"/>
        <w:left w:val="none" w:sz="0" w:space="0" w:color="auto"/>
        <w:bottom w:val="none" w:sz="0" w:space="0" w:color="auto"/>
        <w:right w:val="none" w:sz="0" w:space="0" w:color="auto"/>
      </w:divBdr>
    </w:div>
    <w:div w:id="119997057">
      <w:bodyDiv w:val="1"/>
      <w:marLeft w:val="0"/>
      <w:marRight w:val="0"/>
      <w:marTop w:val="0"/>
      <w:marBottom w:val="0"/>
      <w:divBdr>
        <w:top w:val="none" w:sz="0" w:space="0" w:color="auto"/>
        <w:left w:val="none" w:sz="0" w:space="0" w:color="auto"/>
        <w:bottom w:val="none" w:sz="0" w:space="0" w:color="auto"/>
        <w:right w:val="none" w:sz="0" w:space="0" w:color="auto"/>
      </w:divBdr>
    </w:div>
    <w:div w:id="120000967">
      <w:bodyDiv w:val="1"/>
      <w:marLeft w:val="0"/>
      <w:marRight w:val="0"/>
      <w:marTop w:val="0"/>
      <w:marBottom w:val="0"/>
      <w:divBdr>
        <w:top w:val="none" w:sz="0" w:space="0" w:color="auto"/>
        <w:left w:val="none" w:sz="0" w:space="0" w:color="auto"/>
        <w:bottom w:val="none" w:sz="0" w:space="0" w:color="auto"/>
        <w:right w:val="none" w:sz="0" w:space="0" w:color="auto"/>
      </w:divBdr>
    </w:div>
    <w:div w:id="120465325">
      <w:bodyDiv w:val="1"/>
      <w:marLeft w:val="0"/>
      <w:marRight w:val="0"/>
      <w:marTop w:val="0"/>
      <w:marBottom w:val="0"/>
      <w:divBdr>
        <w:top w:val="none" w:sz="0" w:space="0" w:color="auto"/>
        <w:left w:val="none" w:sz="0" w:space="0" w:color="auto"/>
        <w:bottom w:val="none" w:sz="0" w:space="0" w:color="auto"/>
        <w:right w:val="none" w:sz="0" w:space="0" w:color="auto"/>
      </w:divBdr>
    </w:div>
    <w:div w:id="120535492">
      <w:bodyDiv w:val="1"/>
      <w:marLeft w:val="0"/>
      <w:marRight w:val="0"/>
      <w:marTop w:val="0"/>
      <w:marBottom w:val="0"/>
      <w:divBdr>
        <w:top w:val="none" w:sz="0" w:space="0" w:color="auto"/>
        <w:left w:val="none" w:sz="0" w:space="0" w:color="auto"/>
        <w:bottom w:val="none" w:sz="0" w:space="0" w:color="auto"/>
        <w:right w:val="none" w:sz="0" w:space="0" w:color="auto"/>
      </w:divBdr>
    </w:div>
    <w:div w:id="120727766">
      <w:bodyDiv w:val="1"/>
      <w:marLeft w:val="0"/>
      <w:marRight w:val="0"/>
      <w:marTop w:val="0"/>
      <w:marBottom w:val="0"/>
      <w:divBdr>
        <w:top w:val="none" w:sz="0" w:space="0" w:color="auto"/>
        <w:left w:val="none" w:sz="0" w:space="0" w:color="auto"/>
        <w:bottom w:val="none" w:sz="0" w:space="0" w:color="auto"/>
        <w:right w:val="none" w:sz="0" w:space="0" w:color="auto"/>
      </w:divBdr>
    </w:div>
    <w:div w:id="121921728">
      <w:bodyDiv w:val="1"/>
      <w:marLeft w:val="0"/>
      <w:marRight w:val="0"/>
      <w:marTop w:val="0"/>
      <w:marBottom w:val="0"/>
      <w:divBdr>
        <w:top w:val="none" w:sz="0" w:space="0" w:color="auto"/>
        <w:left w:val="none" w:sz="0" w:space="0" w:color="auto"/>
        <w:bottom w:val="none" w:sz="0" w:space="0" w:color="auto"/>
        <w:right w:val="none" w:sz="0" w:space="0" w:color="auto"/>
      </w:divBdr>
    </w:div>
    <w:div w:id="121924205">
      <w:bodyDiv w:val="1"/>
      <w:marLeft w:val="0"/>
      <w:marRight w:val="0"/>
      <w:marTop w:val="0"/>
      <w:marBottom w:val="0"/>
      <w:divBdr>
        <w:top w:val="none" w:sz="0" w:space="0" w:color="auto"/>
        <w:left w:val="none" w:sz="0" w:space="0" w:color="auto"/>
        <w:bottom w:val="none" w:sz="0" w:space="0" w:color="auto"/>
        <w:right w:val="none" w:sz="0" w:space="0" w:color="auto"/>
      </w:divBdr>
    </w:div>
    <w:div w:id="122894070">
      <w:bodyDiv w:val="1"/>
      <w:marLeft w:val="0"/>
      <w:marRight w:val="0"/>
      <w:marTop w:val="0"/>
      <w:marBottom w:val="0"/>
      <w:divBdr>
        <w:top w:val="none" w:sz="0" w:space="0" w:color="auto"/>
        <w:left w:val="none" w:sz="0" w:space="0" w:color="auto"/>
        <w:bottom w:val="none" w:sz="0" w:space="0" w:color="auto"/>
        <w:right w:val="none" w:sz="0" w:space="0" w:color="auto"/>
      </w:divBdr>
    </w:div>
    <w:div w:id="122894191">
      <w:bodyDiv w:val="1"/>
      <w:marLeft w:val="0"/>
      <w:marRight w:val="0"/>
      <w:marTop w:val="0"/>
      <w:marBottom w:val="0"/>
      <w:divBdr>
        <w:top w:val="none" w:sz="0" w:space="0" w:color="auto"/>
        <w:left w:val="none" w:sz="0" w:space="0" w:color="auto"/>
        <w:bottom w:val="none" w:sz="0" w:space="0" w:color="auto"/>
        <w:right w:val="none" w:sz="0" w:space="0" w:color="auto"/>
      </w:divBdr>
    </w:div>
    <w:div w:id="123158033">
      <w:bodyDiv w:val="1"/>
      <w:marLeft w:val="0"/>
      <w:marRight w:val="0"/>
      <w:marTop w:val="0"/>
      <w:marBottom w:val="0"/>
      <w:divBdr>
        <w:top w:val="none" w:sz="0" w:space="0" w:color="auto"/>
        <w:left w:val="none" w:sz="0" w:space="0" w:color="auto"/>
        <w:bottom w:val="none" w:sz="0" w:space="0" w:color="auto"/>
        <w:right w:val="none" w:sz="0" w:space="0" w:color="auto"/>
      </w:divBdr>
    </w:div>
    <w:div w:id="124852679">
      <w:bodyDiv w:val="1"/>
      <w:marLeft w:val="0"/>
      <w:marRight w:val="0"/>
      <w:marTop w:val="0"/>
      <w:marBottom w:val="0"/>
      <w:divBdr>
        <w:top w:val="none" w:sz="0" w:space="0" w:color="auto"/>
        <w:left w:val="none" w:sz="0" w:space="0" w:color="auto"/>
        <w:bottom w:val="none" w:sz="0" w:space="0" w:color="auto"/>
        <w:right w:val="none" w:sz="0" w:space="0" w:color="auto"/>
      </w:divBdr>
    </w:div>
    <w:div w:id="125122099">
      <w:bodyDiv w:val="1"/>
      <w:marLeft w:val="0"/>
      <w:marRight w:val="0"/>
      <w:marTop w:val="0"/>
      <w:marBottom w:val="0"/>
      <w:divBdr>
        <w:top w:val="none" w:sz="0" w:space="0" w:color="auto"/>
        <w:left w:val="none" w:sz="0" w:space="0" w:color="auto"/>
        <w:bottom w:val="none" w:sz="0" w:space="0" w:color="auto"/>
        <w:right w:val="none" w:sz="0" w:space="0" w:color="auto"/>
      </w:divBdr>
    </w:div>
    <w:div w:id="125319507">
      <w:bodyDiv w:val="1"/>
      <w:marLeft w:val="0"/>
      <w:marRight w:val="0"/>
      <w:marTop w:val="0"/>
      <w:marBottom w:val="0"/>
      <w:divBdr>
        <w:top w:val="none" w:sz="0" w:space="0" w:color="auto"/>
        <w:left w:val="none" w:sz="0" w:space="0" w:color="auto"/>
        <w:bottom w:val="none" w:sz="0" w:space="0" w:color="auto"/>
        <w:right w:val="none" w:sz="0" w:space="0" w:color="auto"/>
      </w:divBdr>
    </w:div>
    <w:div w:id="125397991">
      <w:bodyDiv w:val="1"/>
      <w:marLeft w:val="0"/>
      <w:marRight w:val="0"/>
      <w:marTop w:val="0"/>
      <w:marBottom w:val="0"/>
      <w:divBdr>
        <w:top w:val="none" w:sz="0" w:space="0" w:color="auto"/>
        <w:left w:val="none" w:sz="0" w:space="0" w:color="auto"/>
        <w:bottom w:val="none" w:sz="0" w:space="0" w:color="auto"/>
        <w:right w:val="none" w:sz="0" w:space="0" w:color="auto"/>
      </w:divBdr>
    </w:div>
    <w:div w:id="126166970">
      <w:bodyDiv w:val="1"/>
      <w:marLeft w:val="0"/>
      <w:marRight w:val="0"/>
      <w:marTop w:val="0"/>
      <w:marBottom w:val="0"/>
      <w:divBdr>
        <w:top w:val="none" w:sz="0" w:space="0" w:color="auto"/>
        <w:left w:val="none" w:sz="0" w:space="0" w:color="auto"/>
        <w:bottom w:val="none" w:sz="0" w:space="0" w:color="auto"/>
        <w:right w:val="none" w:sz="0" w:space="0" w:color="auto"/>
      </w:divBdr>
    </w:div>
    <w:div w:id="126558451">
      <w:bodyDiv w:val="1"/>
      <w:marLeft w:val="0"/>
      <w:marRight w:val="0"/>
      <w:marTop w:val="0"/>
      <w:marBottom w:val="0"/>
      <w:divBdr>
        <w:top w:val="none" w:sz="0" w:space="0" w:color="auto"/>
        <w:left w:val="none" w:sz="0" w:space="0" w:color="auto"/>
        <w:bottom w:val="none" w:sz="0" w:space="0" w:color="auto"/>
        <w:right w:val="none" w:sz="0" w:space="0" w:color="auto"/>
      </w:divBdr>
    </w:div>
    <w:div w:id="126631133">
      <w:bodyDiv w:val="1"/>
      <w:marLeft w:val="0"/>
      <w:marRight w:val="0"/>
      <w:marTop w:val="0"/>
      <w:marBottom w:val="0"/>
      <w:divBdr>
        <w:top w:val="none" w:sz="0" w:space="0" w:color="auto"/>
        <w:left w:val="none" w:sz="0" w:space="0" w:color="auto"/>
        <w:bottom w:val="none" w:sz="0" w:space="0" w:color="auto"/>
        <w:right w:val="none" w:sz="0" w:space="0" w:color="auto"/>
      </w:divBdr>
    </w:div>
    <w:div w:id="127207167">
      <w:bodyDiv w:val="1"/>
      <w:marLeft w:val="0"/>
      <w:marRight w:val="0"/>
      <w:marTop w:val="0"/>
      <w:marBottom w:val="0"/>
      <w:divBdr>
        <w:top w:val="none" w:sz="0" w:space="0" w:color="auto"/>
        <w:left w:val="none" w:sz="0" w:space="0" w:color="auto"/>
        <w:bottom w:val="none" w:sz="0" w:space="0" w:color="auto"/>
        <w:right w:val="none" w:sz="0" w:space="0" w:color="auto"/>
      </w:divBdr>
    </w:div>
    <w:div w:id="127362943">
      <w:bodyDiv w:val="1"/>
      <w:marLeft w:val="0"/>
      <w:marRight w:val="0"/>
      <w:marTop w:val="0"/>
      <w:marBottom w:val="0"/>
      <w:divBdr>
        <w:top w:val="none" w:sz="0" w:space="0" w:color="auto"/>
        <w:left w:val="none" w:sz="0" w:space="0" w:color="auto"/>
        <w:bottom w:val="none" w:sz="0" w:space="0" w:color="auto"/>
        <w:right w:val="none" w:sz="0" w:space="0" w:color="auto"/>
      </w:divBdr>
    </w:div>
    <w:div w:id="127553481">
      <w:bodyDiv w:val="1"/>
      <w:marLeft w:val="0"/>
      <w:marRight w:val="0"/>
      <w:marTop w:val="0"/>
      <w:marBottom w:val="0"/>
      <w:divBdr>
        <w:top w:val="none" w:sz="0" w:space="0" w:color="auto"/>
        <w:left w:val="none" w:sz="0" w:space="0" w:color="auto"/>
        <w:bottom w:val="none" w:sz="0" w:space="0" w:color="auto"/>
        <w:right w:val="none" w:sz="0" w:space="0" w:color="auto"/>
      </w:divBdr>
    </w:div>
    <w:div w:id="127939426">
      <w:bodyDiv w:val="1"/>
      <w:marLeft w:val="0"/>
      <w:marRight w:val="0"/>
      <w:marTop w:val="0"/>
      <w:marBottom w:val="0"/>
      <w:divBdr>
        <w:top w:val="none" w:sz="0" w:space="0" w:color="auto"/>
        <w:left w:val="none" w:sz="0" w:space="0" w:color="auto"/>
        <w:bottom w:val="none" w:sz="0" w:space="0" w:color="auto"/>
        <w:right w:val="none" w:sz="0" w:space="0" w:color="auto"/>
      </w:divBdr>
    </w:div>
    <w:div w:id="128130122">
      <w:bodyDiv w:val="1"/>
      <w:marLeft w:val="0"/>
      <w:marRight w:val="0"/>
      <w:marTop w:val="0"/>
      <w:marBottom w:val="0"/>
      <w:divBdr>
        <w:top w:val="none" w:sz="0" w:space="0" w:color="auto"/>
        <w:left w:val="none" w:sz="0" w:space="0" w:color="auto"/>
        <w:bottom w:val="none" w:sz="0" w:space="0" w:color="auto"/>
        <w:right w:val="none" w:sz="0" w:space="0" w:color="auto"/>
      </w:divBdr>
    </w:div>
    <w:div w:id="128594925">
      <w:bodyDiv w:val="1"/>
      <w:marLeft w:val="0"/>
      <w:marRight w:val="0"/>
      <w:marTop w:val="0"/>
      <w:marBottom w:val="0"/>
      <w:divBdr>
        <w:top w:val="none" w:sz="0" w:space="0" w:color="auto"/>
        <w:left w:val="none" w:sz="0" w:space="0" w:color="auto"/>
        <w:bottom w:val="none" w:sz="0" w:space="0" w:color="auto"/>
        <w:right w:val="none" w:sz="0" w:space="0" w:color="auto"/>
      </w:divBdr>
    </w:div>
    <w:div w:id="129791477">
      <w:bodyDiv w:val="1"/>
      <w:marLeft w:val="0"/>
      <w:marRight w:val="0"/>
      <w:marTop w:val="0"/>
      <w:marBottom w:val="0"/>
      <w:divBdr>
        <w:top w:val="none" w:sz="0" w:space="0" w:color="auto"/>
        <w:left w:val="none" w:sz="0" w:space="0" w:color="auto"/>
        <w:bottom w:val="none" w:sz="0" w:space="0" w:color="auto"/>
        <w:right w:val="none" w:sz="0" w:space="0" w:color="auto"/>
      </w:divBdr>
    </w:div>
    <w:div w:id="130248999">
      <w:bodyDiv w:val="1"/>
      <w:marLeft w:val="0"/>
      <w:marRight w:val="0"/>
      <w:marTop w:val="0"/>
      <w:marBottom w:val="0"/>
      <w:divBdr>
        <w:top w:val="none" w:sz="0" w:space="0" w:color="auto"/>
        <w:left w:val="none" w:sz="0" w:space="0" w:color="auto"/>
        <w:bottom w:val="none" w:sz="0" w:space="0" w:color="auto"/>
        <w:right w:val="none" w:sz="0" w:space="0" w:color="auto"/>
      </w:divBdr>
    </w:div>
    <w:div w:id="131674186">
      <w:bodyDiv w:val="1"/>
      <w:marLeft w:val="0"/>
      <w:marRight w:val="0"/>
      <w:marTop w:val="0"/>
      <w:marBottom w:val="0"/>
      <w:divBdr>
        <w:top w:val="none" w:sz="0" w:space="0" w:color="auto"/>
        <w:left w:val="none" w:sz="0" w:space="0" w:color="auto"/>
        <w:bottom w:val="none" w:sz="0" w:space="0" w:color="auto"/>
        <w:right w:val="none" w:sz="0" w:space="0" w:color="auto"/>
      </w:divBdr>
    </w:div>
    <w:div w:id="131801069">
      <w:bodyDiv w:val="1"/>
      <w:marLeft w:val="0"/>
      <w:marRight w:val="0"/>
      <w:marTop w:val="0"/>
      <w:marBottom w:val="0"/>
      <w:divBdr>
        <w:top w:val="none" w:sz="0" w:space="0" w:color="auto"/>
        <w:left w:val="none" w:sz="0" w:space="0" w:color="auto"/>
        <w:bottom w:val="none" w:sz="0" w:space="0" w:color="auto"/>
        <w:right w:val="none" w:sz="0" w:space="0" w:color="auto"/>
      </w:divBdr>
    </w:div>
    <w:div w:id="132602050">
      <w:bodyDiv w:val="1"/>
      <w:marLeft w:val="0"/>
      <w:marRight w:val="0"/>
      <w:marTop w:val="0"/>
      <w:marBottom w:val="0"/>
      <w:divBdr>
        <w:top w:val="none" w:sz="0" w:space="0" w:color="auto"/>
        <w:left w:val="none" w:sz="0" w:space="0" w:color="auto"/>
        <w:bottom w:val="none" w:sz="0" w:space="0" w:color="auto"/>
        <w:right w:val="none" w:sz="0" w:space="0" w:color="auto"/>
      </w:divBdr>
    </w:div>
    <w:div w:id="133760191">
      <w:bodyDiv w:val="1"/>
      <w:marLeft w:val="0"/>
      <w:marRight w:val="0"/>
      <w:marTop w:val="0"/>
      <w:marBottom w:val="0"/>
      <w:divBdr>
        <w:top w:val="none" w:sz="0" w:space="0" w:color="auto"/>
        <w:left w:val="none" w:sz="0" w:space="0" w:color="auto"/>
        <w:bottom w:val="none" w:sz="0" w:space="0" w:color="auto"/>
        <w:right w:val="none" w:sz="0" w:space="0" w:color="auto"/>
      </w:divBdr>
    </w:div>
    <w:div w:id="134572084">
      <w:bodyDiv w:val="1"/>
      <w:marLeft w:val="0"/>
      <w:marRight w:val="0"/>
      <w:marTop w:val="0"/>
      <w:marBottom w:val="0"/>
      <w:divBdr>
        <w:top w:val="none" w:sz="0" w:space="0" w:color="auto"/>
        <w:left w:val="none" w:sz="0" w:space="0" w:color="auto"/>
        <w:bottom w:val="none" w:sz="0" w:space="0" w:color="auto"/>
        <w:right w:val="none" w:sz="0" w:space="0" w:color="auto"/>
      </w:divBdr>
    </w:div>
    <w:div w:id="135688541">
      <w:bodyDiv w:val="1"/>
      <w:marLeft w:val="0"/>
      <w:marRight w:val="0"/>
      <w:marTop w:val="0"/>
      <w:marBottom w:val="0"/>
      <w:divBdr>
        <w:top w:val="none" w:sz="0" w:space="0" w:color="auto"/>
        <w:left w:val="none" w:sz="0" w:space="0" w:color="auto"/>
        <w:bottom w:val="none" w:sz="0" w:space="0" w:color="auto"/>
        <w:right w:val="none" w:sz="0" w:space="0" w:color="auto"/>
      </w:divBdr>
    </w:div>
    <w:div w:id="135875119">
      <w:bodyDiv w:val="1"/>
      <w:marLeft w:val="0"/>
      <w:marRight w:val="0"/>
      <w:marTop w:val="0"/>
      <w:marBottom w:val="0"/>
      <w:divBdr>
        <w:top w:val="none" w:sz="0" w:space="0" w:color="auto"/>
        <w:left w:val="none" w:sz="0" w:space="0" w:color="auto"/>
        <w:bottom w:val="none" w:sz="0" w:space="0" w:color="auto"/>
        <w:right w:val="none" w:sz="0" w:space="0" w:color="auto"/>
      </w:divBdr>
    </w:div>
    <w:div w:id="135995826">
      <w:bodyDiv w:val="1"/>
      <w:marLeft w:val="0"/>
      <w:marRight w:val="0"/>
      <w:marTop w:val="0"/>
      <w:marBottom w:val="0"/>
      <w:divBdr>
        <w:top w:val="none" w:sz="0" w:space="0" w:color="auto"/>
        <w:left w:val="none" w:sz="0" w:space="0" w:color="auto"/>
        <w:bottom w:val="none" w:sz="0" w:space="0" w:color="auto"/>
        <w:right w:val="none" w:sz="0" w:space="0" w:color="auto"/>
      </w:divBdr>
    </w:div>
    <w:div w:id="136803443">
      <w:bodyDiv w:val="1"/>
      <w:marLeft w:val="0"/>
      <w:marRight w:val="0"/>
      <w:marTop w:val="0"/>
      <w:marBottom w:val="0"/>
      <w:divBdr>
        <w:top w:val="none" w:sz="0" w:space="0" w:color="auto"/>
        <w:left w:val="none" w:sz="0" w:space="0" w:color="auto"/>
        <w:bottom w:val="none" w:sz="0" w:space="0" w:color="auto"/>
        <w:right w:val="none" w:sz="0" w:space="0" w:color="auto"/>
      </w:divBdr>
    </w:div>
    <w:div w:id="136842432">
      <w:bodyDiv w:val="1"/>
      <w:marLeft w:val="0"/>
      <w:marRight w:val="0"/>
      <w:marTop w:val="0"/>
      <w:marBottom w:val="0"/>
      <w:divBdr>
        <w:top w:val="none" w:sz="0" w:space="0" w:color="auto"/>
        <w:left w:val="none" w:sz="0" w:space="0" w:color="auto"/>
        <w:bottom w:val="none" w:sz="0" w:space="0" w:color="auto"/>
        <w:right w:val="none" w:sz="0" w:space="0" w:color="auto"/>
      </w:divBdr>
    </w:div>
    <w:div w:id="136919035">
      <w:bodyDiv w:val="1"/>
      <w:marLeft w:val="0"/>
      <w:marRight w:val="0"/>
      <w:marTop w:val="0"/>
      <w:marBottom w:val="0"/>
      <w:divBdr>
        <w:top w:val="none" w:sz="0" w:space="0" w:color="auto"/>
        <w:left w:val="none" w:sz="0" w:space="0" w:color="auto"/>
        <w:bottom w:val="none" w:sz="0" w:space="0" w:color="auto"/>
        <w:right w:val="none" w:sz="0" w:space="0" w:color="auto"/>
      </w:divBdr>
    </w:div>
    <w:div w:id="138502603">
      <w:bodyDiv w:val="1"/>
      <w:marLeft w:val="0"/>
      <w:marRight w:val="0"/>
      <w:marTop w:val="0"/>
      <w:marBottom w:val="0"/>
      <w:divBdr>
        <w:top w:val="none" w:sz="0" w:space="0" w:color="auto"/>
        <w:left w:val="none" w:sz="0" w:space="0" w:color="auto"/>
        <w:bottom w:val="none" w:sz="0" w:space="0" w:color="auto"/>
        <w:right w:val="none" w:sz="0" w:space="0" w:color="auto"/>
      </w:divBdr>
    </w:div>
    <w:div w:id="139345959">
      <w:bodyDiv w:val="1"/>
      <w:marLeft w:val="0"/>
      <w:marRight w:val="0"/>
      <w:marTop w:val="0"/>
      <w:marBottom w:val="0"/>
      <w:divBdr>
        <w:top w:val="none" w:sz="0" w:space="0" w:color="auto"/>
        <w:left w:val="none" w:sz="0" w:space="0" w:color="auto"/>
        <w:bottom w:val="none" w:sz="0" w:space="0" w:color="auto"/>
        <w:right w:val="none" w:sz="0" w:space="0" w:color="auto"/>
      </w:divBdr>
    </w:div>
    <w:div w:id="139813291">
      <w:bodyDiv w:val="1"/>
      <w:marLeft w:val="0"/>
      <w:marRight w:val="0"/>
      <w:marTop w:val="0"/>
      <w:marBottom w:val="0"/>
      <w:divBdr>
        <w:top w:val="none" w:sz="0" w:space="0" w:color="auto"/>
        <w:left w:val="none" w:sz="0" w:space="0" w:color="auto"/>
        <w:bottom w:val="none" w:sz="0" w:space="0" w:color="auto"/>
        <w:right w:val="none" w:sz="0" w:space="0" w:color="auto"/>
      </w:divBdr>
    </w:div>
    <w:div w:id="140077818">
      <w:bodyDiv w:val="1"/>
      <w:marLeft w:val="0"/>
      <w:marRight w:val="0"/>
      <w:marTop w:val="0"/>
      <w:marBottom w:val="0"/>
      <w:divBdr>
        <w:top w:val="none" w:sz="0" w:space="0" w:color="auto"/>
        <w:left w:val="none" w:sz="0" w:space="0" w:color="auto"/>
        <w:bottom w:val="none" w:sz="0" w:space="0" w:color="auto"/>
        <w:right w:val="none" w:sz="0" w:space="0" w:color="auto"/>
      </w:divBdr>
    </w:div>
    <w:div w:id="140272800">
      <w:bodyDiv w:val="1"/>
      <w:marLeft w:val="0"/>
      <w:marRight w:val="0"/>
      <w:marTop w:val="0"/>
      <w:marBottom w:val="0"/>
      <w:divBdr>
        <w:top w:val="none" w:sz="0" w:space="0" w:color="auto"/>
        <w:left w:val="none" w:sz="0" w:space="0" w:color="auto"/>
        <w:bottom w:val="none" w:sz="0" w:space="0" w:color="auto"/>
        <w:right w:val="none" w:sz="0" w:space="0" w:color="auto"/>
      </w:divBdr>
    </w:div>
    <w:div w:id="140854182">
      <w:bodyDiv w:val="1"/>
      <w:marLeft w:val="0"/>
      <w:marRight w:val="0"/>
      <w:marTop w:val="0"/>
      <w:marBottom w:val="0"/>
      <w:divBdr>
        <w:top w:val="none" w:sz="0" w:space="0" w:color="auto"/>
        <w:left w:val="none" w:sz="0" w:space="0" w:color="auto"/>
        <w:bottom w:val="none" w:sz="0" w:space="0" w:color="auto"/>
        <w:right w:val="none" w:sz="0" w:space="0" w:color="auto"/>
      </w:divBdr>
    </w:div>
    <w:div w:id="140969083">
      <w:bodyDiv w:val="1"/>
      <w:marLeft w:val="0"/>
      <w:marRight w:val="0"/>
      <w:marTop w:val="0"/>
      <w:marBottom w:val="0"/>
      <w:divBdr>
        <w:top w:val="none" w:sz="0" w:space="0" w:color="auto"/>
        <w:left w:val="none" w:sz="0" w:space="0" w:color="auto"/>
        <w:bottom w:val="none" w:sz="0" w:space="0" w:color="auto"/>
        <w:right w:val="none" w:sz="0" w:space="0" w:color="auto"/>
      </w:divBdr>
    </w:div>
    <w:div w:id="142507170">
      <w:bodyDiv w:val="1"/>
      <w:marLeft w:val="0"/>
      <w:marRight w:val="0"/>
      <w:marTop w:val="0"/>
      <w:marBottom w:val="0"/>
      <w:divBdr>
        <w:top w:val="none" w:sz="0" w:space="0" w:color="auto"/>
        <w:left w:val="none" w:sz="0" w:space="0" w:color="auto"/>
        <w:bottom w:val="none" w:sz="0" w:space="0" w:color="auto"/>
        <w:right w:val="none" w:sz="0" w:space="0" w:color="auto"/>
      </w:divBdr>
    </w:div>
    <w:div w:id="142934861">
      <w:bodyDiv w:val="1"/>
      <w:marLeft w:val="0"/>
      <w:marRight w:val="0"/>
      <w:marTop w:val="0"/>
      <w:marBottom w:val="0"/>
      <w:divBdr>
        <w:top w:val="none" w:sz="0" w:space="0" w:color="auto"/>
        <w:left w:val="none" w:sz="0" w:space="0" w:color="auto"/>
        <w:bottom w:val="none" w:sz="0" w:space="0" w:color="auto"/>
        <w:right w:val="none" w:sz="0" w:space="0" w:color="auto"/>
      </w:divBdr>
    </w:div>
    <w:div w:id="143738345">
      <w:bodyDiv w:val="1"/>
      <w:marLeft w:val="0"/>
      <w:marRight w:val="0"/>
      <w:marTop w:val="0"/>
      <w:marBottom w:val="0"/>
      <w:divBdr>
        <w:top w:val="none" w:sz="0" w:space="0" w:color="auto"/>
        <w:left w:val="none" w:sz="0" w:space="0" w:color="auto"/>
        <w:bottom w:val="none" w:sz="0" w:space="0" w:color="auto"/>
        <w:right w:val="none" w:sz="0" w:space="0" w:color="auto"/>
      </w:divBdr>
    </w:div>
    <w:div w:id="143740393">
      <w:bodyDiv w:val="1"/>
      <w:marLeft w:val="0"/>
      <w:marRight w:val="0"/>
      <w:marTop w:val="0"/>
      <w:marBottom w:val="0"/>
      <w:divBdr>
        <w:top w:val="none" w:sz="0" w:space="0" w:color="auto"/>
        <w:left w:val="none" w:sz="0" w:space="0" w:color="auto"/>
        <w:bottom w:val="none" w:sz="0" w:space="0" w:color="auto"/>
        <w:right w:val="none" w:sz="0" w:space="0" w:color="auto"/>
      </w:divBdr>
    </w:div>
    <w:div w:id="144468568">
      <w:bodyDiv w:val="1"/>
      <w:marLeft w:val="0"/>
      <w:marRight w:val="0"/>
      <w:marTop w:val="0"/>
      <w:marBottom w:val="0"/>
      <w:divBdr>
        <w:top w:val="none" w:sz="0" w:space="0" w:color="auto"/>
        <w:left w:val="none" w:sz="0" w:space="0" w:color="auto"/>
        <w:bottom w:val="none" w:sz="0" w:space="0" w:color="auto"/>
        <w:right w:val="none" w:sz="0" w:space="0" w:color="auto"/>
      </w:divBdr>
    </w:div>
    <w:div w:id="144904701">
      <w:bodyDiv w:val="1"/>
      <w:marLeft w:val="0"/>
      <w:marRight w:val="0"/>
      <w:marTop w:val="0"/>
      <w:marBottom w:val="0"/>
      <w:divBdr>
        <w:top w:val="none" w:sz="0" w:space="0" w:color="auto"/>
        <w:left w:val="none" w:sz="0" w:space="0" w:color="auto"/>
        <w:bottom w:val="none" w:sz="0" w:space="0" w:color="auto"/>
        <w:right w:val="none" w:sz="0" w:space="0" w:color="auto"/>
      </w:divBdr>
    </w:div>
    <w:div w:id="146555376">
      <w:bodyDiv w:val="1"/>
      <w:marLeft w:val="0"/>
      <w:marRight w:val="0"/>
      <w:marTop w:val="0"/>
      <w:marBottom w:val="0"/>
      <w:divBdr>
        <w:top w:val="none" w:sz="0" w:space="0" w:color="auto"/>
        <w:left w:val="none" w:sz="0" w:space="0" w:color="auto"/>
        <w:bottom w:val="none" w:sz="0" w:space="0" w:color="auto"/>
        <w:right w:val="none" w:sz="0" w:space="0" w:color="auto"/>
      </w:divBdr>
    </w:div>
    <w:div w:id="147018456">
      <w:bodyDiv w:val="1"/>
      <w:marLeft w:val="0"/>
      <w:marRight w:val="0"/>
      <w:marTop w:val="0"/>
      <w:marBottom w:val="0"/>
      <w:divBdr>
        <w:top w:val="none" w:sz="0" w:space="0" w:color="auto"/>
        <w:left w:val="none" w:sz="0" w:space="0" w:color="auto"/>
        <w:bottom w:val="none" w:sz="0" w:space="0" w:color="auto"/>
        <w:right w:val="none" w:sz="0" w:space="0" w:color="auto"/>
      </w:divBdr>
    </w:div>
    <w:div w:id="147600914">
      <w:bodyDiv w:val="1"/>
      <w:marLeft w:val="0"/>
      <w:marRight w:val="0"/>
      <w:marTop w:val="0"/>
      <w:marBottom w:val="0"/>
      <w:divBdr>
        <w:top w:val="none" w:sz="0" w:space="0" w:color="auto"/>
        <w:left w:val="none" w:sz="0" w:space="0" w:color="auto"/>
        <w:bottom w:val="none" w:sz="0" w:space="0" w:color="auto"/>
        <w:right w:val="none" w:sz="0" w:space="0" w:color="auto"/>
      </w:divBdr>
    </w:div>
    <w:div w:id="147718413">
      <w:bodyDiv w:val="1"/>
      <w:marLeft w:val="0"/>
      <w:marRight w:val="0"/>
      <w:marTop w:val="0"/>
      <w:marBottom w:val="0"/>
      <w:divBdr>
        <w:top w:val="none" w:sz="0" w:space="0" w:color="auto"/>
        <w:left w:val="none" w:sz="0" w:space="0" w:color="auto"/>
        <w:bottom w:val="none" w:sz="0" w:space="0" w:color="auto"/>
        <w:right w:val="none" w:sz="0" w:space="0" w:color="auto"/>
      </w:divBdr>
    </w:div>
    <w:div w:id="147984413">
      <w:bodyDiv w:val="1"/>
      <w:marLeft w:val="0"/>
      <w:marRight w:val="0"/>
      <w:marTop w:val="0"/>
      <w:marBottom w:val="0"/>
      <w:divBdr>
        <w:top w:val="none" w:sz="0" w:space="0" w:color="auto"/>
        <w:left w:val="none" w:sz="0" w:space="0" w:color="auto"/>
        <w:bottom w:val="none" w:sz="0" w:space="0" w:color="auto"/>
        <w:right w:val="none" w:sz="0" w:space="0" w:color="auto"/>
      </w:divBdr>
    </w:div>
    <w:div w:id="148863981">
      <w:bodyDiv w:val="1"/>
      <w:marLeft w:val="0"/>
      <w:marRight w:val="0"/>
      <w:marTop w:val="0"/>
      <w:marBottom w:val="0"/>
      <w:divBdr>
        <w:top w:val="none" w:sz="0" w:space="0" w:color="auto"/>
        <w:left w:val="none" w:sz="0" w:space="0" w:color="auto"/>
        <w:bottom w:val="none" w:sz="0" w:space="0" w:color="auto"/>
        <w:right w:val="none" w:sz="0" w:space="0" w:color="auto"/>
      </w:divBdr>
    </w:div>
    <w:div w:id="149029788">
      <w:bodyDiv w:val="1"/>
      <w:marLeft w:val="0"/>
      <w:marRight w:val="0"/>
      <w:marTop w:val="0"/>
      <w:marBottom w:val="0"/>
      <w:divBdr>
        <w:top w:val="none" w:sz="0" w:space="0" w:color="auto"/>
        <w:left w:val="none" w:sz="0" w:space="0" w:color="auto"/>
        <w:bottom w:val="none" w:sz="0" w:space="0" w:color="auto"/>
        <w:right w:val="none" w:sz="0" w:space="0" w:color="auto"/>
      </w:divBdr>
    </w:div>
    <w:div w:id="149904514">
      <w:bodyDiv w:val="1"/>
      <w:marLeft w:val="0"/>
      <w:marRight w:val="0"/>
      <w:marTop w:val="0"/>
      <w:marBottom w:val="0"/>
      <w:divBdr>
        <w:top w:val="none" w:sz="0" w:space="0" w:color="auto"/>
        <w:left w:val="none" w:sz="0" w:space="0" w:color="auto"/>
        <w:bottom w:val="none" w:sz="0" w:space="0" w:color="auto"/>
        <w:right w:val="none" w:sz="0" w:space="0" w:color="auto"/>
      </w:divBdr>
    </w:div>
    <w:div w:id="150023466">
      <w:bodyDiv w:val="1"/>
      <w:marLeft w:val="0"/>
      <w:marRight w:val="0"/>
      <w:marTop w:val="0"/>
      <w:marBottom w:val="0"/>
      <w:divBdr>
        <w:top w:val="none" w:sz="0" w:space="0" w:color="auto"/>
        <w:left w:val="none" w:sz="0" w:space="0" w:color="auto"/>
        <w:bottom w:val="none" w:sz="0" w:space="0" w:color="auto"/>
        <w:right w:val="none" w:sz="0" w:space="0" w:color="auto"/>
      </w:divBdr>
    </w:div>
    <w:div w:id="150567014">
      <w:bodyDiv w:val="1"/>
      <w:marLeft w:val="0"/>
      <w:marRight w:val="0"/>
      <w:marTop w:val="0"/>
      <w:marBottom w:val="0"/>
      <w:divBdr>
        <w:top w:val="none" w:sz="0" w:space="0" w:color="auto"/>
        <w:left w:val="none" w:sz="0" w:space="0" w:color="auto"/>
        <w:bottom w:val="none" w:sz="0" w:space="0" w:color="auto"/>
        <w:right w:val="none" w:sz="0" w:space="0" w:color="auto"/>
      </w:divBdr>
    </w:div>
    <w:div w:id="150953946">
      <w:bodyDiv w:val="1"/>
      <w:marLeft w:val="0"/>
      <w:marRight w:val="0"/>
      <w:marTop w:val="0"/>
      <w:marBottom w:val="0"/>
      <w:divBdr>
        <w:top w:val="none" w:sz="0" w:space="0" w:color="auto"/>
        <w:left w:val="none" w:sz="0" w:space="0" w:color="auto"/>
        <w:bottom w:val="none" w:sz="0" w:space="0" w:color="auto"/>
        <w:right w:val="none" w:sz="0" w:space="0" w:color="auto"/>
      </w:divBdr>
    </w:div>
    <w:div w:id="151023492">
      <w:bodyDiv w:val="1"/>
      <w:marLeft w:val="0"/>
      <w:marRight w:val="0"/>
      <w:marTop w:val="0"/>
      <w:marBottom w:val="0"/>
      <w:divBdr>
        <w:top w:val="none" w:sz="0" w:space="0" w:color="auto"/>
        <w:left w:val="none" w:sz="0" w:space="0" w:color="auto"/>
        <w:bottom w:val="none" w:sz="0" w:space="0" w:color="auto"/>
        <w:right w:val="none" w:sz="0" w:space="0" w:color="auto"/>
      </w:divBdr>
    </w:div>
    <w:div w:id="151676590">
      <w:bodyDiv w:val="1"/>
      <w:marLeft w:val="0"/>
      <w:marRight w:val="0"/>
      <w:marTop w:val="0"/>
      <w:marBottom w:val="0"/>
      <w:divBdr>
        <w:top w:val="none" w:sz="0" w:space="0" w:color="auto"/>
        <w:left w:val="none" w:sz="0" w:space="0" w:color="auto"/>
        <w:bottom w:val="none" w:sz="0" w:space="0" w:color="auto"/>
        <w:right w:val="none" w:sz="0" w:space="0" w:color="auto"/>
      </w:divBdr>
    </w:div>
    <w:div w:id="151875627">
      <w:bodyDiv w:val="1"/>
      <w:marLeft w:val="0"/>
      <w:marRight w:val="0"/>
      <w:marTop w:val="0"/>
      <w:marBottom w:val="0"/>
      <w:divBdr>
        <w:top w:val="none" w:sz="0" w:space="0" w:color="auto"/>
        <w:left w:val="none" w:sz="0" w:space="0" w:color="auto"/>
        <w:bottom w:val="none" w:sz="0" w:space="0" w:color="auto"/>
        <w:right w:val="none" w:sz="0" w:space="0" w:color="auto"/>
      </w:divBdr>
    </w:div>
    <w:div w:id="152842045">
      <w:bodyDiv w:val="1"/>
      <w:marLeft w:val="0"/>
      <w:marRight w:val="0"/>
      <w:marTop w:val="0"/>
      <w:marBottom w:val="0"/>
      <w:divBdr>
        <w:top w:val="none" w:sz="0" w:space="0" w:color="auto"/>
        <w:left w:val="none" w:sz="0" w:space="0" w:color="auto"/>
        <w:bottom w:val="none" w:sz="0" w:space="0" w:color="auto"/>
        <w:right w:val="none" w:sz="0" w:space="0" w:color="auto"/>
      </w:divBdr>
    </w:div>
    <w:div w:id="153641440">
      <w:bodyDiv w:val="1"/>
      <w:marLeft w:val="0"/>
      <w:marRight w:val="0"/>
      <w:marTop w:val="0"/>
      <w:marBottom w:val="0"/>
      <w:divBdr>
        <w:top w:val="none" w:sz="0" w:space="0" w:color="auto"/>
        <w:left w:val="none" w:sz="0" w:space="0" w:color="auto"/>
        <w:bottom w:val="none" w:sz="0" w:space="0" w:color="auto"/>
        <w:right w:val="none" w:sz="0" w:space="0" w:color="auto"/>
      </w:divBdr>
    </w:div>
    <w:div w:id="154222863">
      <w:bodyDiv w:val="1"/>
      <w:marLeft w:val="0"/>
      <w:marRight w:val="0"/>
      <w:marTop w:val="0"/>
      <w:marBottom w:val="0"/>
      <w:divBdr>
        <w:top w:val="none" w:sz="0" w:space="0" w:color="auto"/>
        <w:left w:val="none" w:sz="0" w:space="0" w:color="auto"/>
        <w:bottom w:val="none" w:sz="0" w:space="0" w:color="auto"/>
        <w:right w:val="none" w:sz="0" w:space="0" w:color="auto"/>
      </w:divBdr>
    </w:div>
    <w:div w:id="154226158">
      <w:bodyDiv w:val="1"/>
      <w:marLeft w:val="0"/>
      <w:marRight w:val="0"/>
      <w:marTop w:val="0"/>
      <w:marBottom w:val="0"/>
      <w:divBdr>
        <w:top w:val="none" w:sz="0" w:space="0" w:color="auto"/>
        <w:left w:val="none" w:sz="0" w:space="0" w:color="auto"/>
        <w:bottom w:val="none" w:sz="0" w:space="0" w:color="auto"/>
        <w:right w:val="none" w:sz="0" w:space="0" w:color="auto"/>
      </w:divBdr>
    </w:div>
    <w:div w:id="154226761">
      <w:bodyDiv w:val="1"/>
      <w:marLeft w:val="0"/>
      <w:marRight w:val="0"/>
      <w:marTop w:val="0"/>
      <w:marBottom w:val="0"/>
      <w:divBdr>
        <w:top w:val="none" w:sz="0" w:space="0" w:color="auto"/>
        <w:left w:val="none" w:sz="0" w:space="0" w:color="auto"/>
        <w:bottom w:val="none" w:sz="0" w:space="0" w:color="auto"/>
        <w:right w:val="none" w:sz="0" w:space="0" w:color="auto"/>
      </w:divBdr>
    </w:div>
    <w:div w:id="154883875">
      <w:bodyDiv w:val="1"/>
      <w:marLeft w:val="0"/>
      <w:marRight w:val="0"/>
      <w:marTop w:val="0"/>
      <w:marBottom w:val="0"/>
      <w:divBdr>
        <w:top w:val="none" w:sz="0" w:space="0" w:color="auto"/>
        <w:left w:val="none" w:sz="0" w:space="0" w:color="auto"/>
        <w:bottom w:val="none" w:sz="0" w:space="0" w:color="auto"/>
        <w:right w:val="none" w:sz="0" w:space="0" w:color="auto"/>
      </w:divBdr>
    </w:div>
    <w:div w:id="155269776">
      <w:bodyDiv w:val="1"/>
      <w:marLeft w:val="0"/>
      <w:marRight w:val="0"/>
      <w:marTop w:val="0"/>
      <w:marBottom w:val="0"/>
      <w:divBdr>
        <w:top w:val="none" w:sz="0" w:space="0" w:color="auto"/>
        <w:left w:val="none" w:sz="0" w:space="0" w:color="auto"/>
        <w:bottom w:val="none" w:sz="0" w:space="0" w:color="auto"/>
        <w:right w:val="none" w:sz="0" w:space="0" w:color="auto"/>
      </w:divBdr>
    </w:div>
    <w:div w:id="155417985">
      <w:bodyDiv w:val="1"/>
      <w:marLeft w:val="0"/>
      <w:marRight w:val="0"/>
      <w:marTop w:val="0"/>
      <w:marBottom w:val="0"/>
      <w:divBdr>
        <w:top w:val="none" w:sz="0" w:space="0" w:color="auto"/>
        <w:left w:val="none" w:sz="0" w:space="0" w:color="auto"/>
        <w:bottom w:val="none" w:sz="0" w:space="0" w:color="auto"/>
        <w:right w:val="none" w:sz="0" w:space="0" w:color="auto"/>
      </w:divBdr>
    </w:div>
    <w:div w:id="155846035">
      <w:bodyDiv w:val="1"/>
      <w:marLeft w:val="0"/>
      <w:marRight w:val="0"/>
      <w:marTop w:val="0"/>
      <w:marBottom w:val="0"/>
      <w:divBdr>
        <w:top w:val="none" w:sz="0" w:space="0" w:color="auto"/>
        <w:left w:val="none" w:sz="0" w:space="0" w:color="auto"/>
        <w:bottom w:val="none" w:sz="0" w:space="0" w:color="auto"/>
        <w:right w:val="none" w:sz="0" w:space="0" w:color="auto"/>
      </w:divBdr>
    </w:div>
    <w:div w:id="156389797">
      <w:bodyDiv w:val="1"/>
      <w:marLeft w:val="0"/>
      <w:marRight w:val="0"/>
      <w:marTop w:val="0"/>
      <w:marBottom w:val="0"/>
      <w:divBdr>
        <w:top w:val="none" w:sz="0" w:space="0" w:color="auto"/>
        <w:left w:val="none" w:sz="0" w:space="0" w:color="auto"/>
        <w:bottom w:val="none" w:sz="0" w:space="0" w:color="auto"/>
        <w:right w:val="none" w:sz="0" w:space="0" w:color="auto"/>
      </w:divBdr>
    </w:div>
    <w:div w:id="156773634">
      <w:bodyDiv w:val="1"/>
      <w:marLeft w:val="0"/>
      <w:marRight w:val="0"/>
      <w:marTop w:val="0"/>
      <w:marBottom w:val="0"/>
      <w:divBdr>
        <w:top w:val="none" w:sz="0" w:space="0" w:color="auto"/>
        <w:left w:val="none" w:sz="0" w:space="0" w:color="auto"/>
        <w:bottom w:val="none" w:sz="0" w:space="0" w:color="auto"/>
        <w:right w:val="none" w:sz="0" w:space="0" w:color="auto"/>
      </w:divBdr>
    </w:div>
    <w:div w:id="157229969">
      <w:bodyDiv w:val="1"/>
      <w:marLeft w:val="0"/>
      <w:marRight w:val="0"/>
      <w:marTop w:val="0"/>
      <w:marBottom w:val="0"/>
      <w:divBdr>
        <w:top w:val="none" w:sz="0" w:space="0" w:color="auto"/>
        <w:left w:val="none" w:sz="0" w:space="0" w:color="auto"/>
        <w:bottom w:val="none" w:sz="0" w:space="0" w:color="auto"/>
        <w:right w:val="none" w:sz="0" w:space="0" w:color="auto"/>
      </w:divBdr>
    </w:div>
    <w:div w:id="158467139">
      <w:bodyDiv w:val="1"/>
      <w:marLeft w:val="0"/>
      <w:marRight w:val="0"/>
      <w:marTop w:val="0"/>
      <w:marBottom w:val="0"/>
      <w:divBdr>
        <w:top w:val="none" w:sz="0" w:space="0" w:color="auto"/>
        <w:left w:val="none" w:sz="0" w:space="0" w:color="auto"/>
        <w:bottom w:val="none" w:sz="0" w:space="0" w:color="auto"/>
        <w:right w:val="none" w:sz="0" w:space="0" w:color="auto"/>
      </w:divBdr>
    </w:div>
    <w:div w:id="159467097">
      <w:bodyDiv w:val="1"/>
      <w:marLeft w:val="0"/>
      <w:marRight w:val="0"/>
      <w:marTop w:val="0"/>
      <w:marBottom w:val="0"/>
      <w:divBdr>
        <w:top w:val="none" w:sz="0" w:space="0" w:color="auto"/>
        <w:left w:val="none" w:sz="0" w:space="0" w:color="auto"/>
        <w:bottom w:val="none" w:sz="0" w:space="0" w:color="auto"/>
        <w:right w:val="none" w:sz="0" w:space="0" w:color="auto"/>
      </w:divBdr>
    </w:div>
    <w:div w:id="159470094">
      <w:bodyDiv w:val="1"/>
      <w:marLeft w:val="0"/>
      <w:marRight w:val="0"/>
      <w:marTop w:val="0"/>
      <w:marBottom w:val="0"/>
      <w:divBdr>
        <w:top w:val="none" w:sz="0" w:space="0" w:color="auto"/>
        <w:left w:val="none" w:sz="0" w:space="0" w:color="auto"/>
        <w:bottom w:val="none" w:sz="0" w:space="0" w:color="auto"/>
        <w:right w:val="none" w:sz="0" w:space="0" w:color="auto"/>
      </w:divBdr>
    </w:div>
    <w:div w:id="159587927">
      <w:bodyDiv w:val="1"/>
      <w:marLeft w:val="0"/>
      <w:marRight w:val="0"/>
      <w:marTop w:val="0"/>
      <w:marBottom w:val="0"/>
      <w:divBdr>
        <w:top w:val="none" w:sz="0" w:space="0" w:color="auto"/>
        <w:left w:val="none" w:sz="0" w:space="0" w:color="auto"/>
        <w:bottom w:val="none" w:sz="0" w:space="0" w:color="auto"/>
        <w:right w:val="none" w:sz="0" w:space="0" w:color="auto"/>
      </w:divBdr>
    </w:div>
    <w:div w:id="159778057">
      <w:bodyDiv w:val="1"/>
      <w:marLeft w:val="0"/>
      <w:marRight w:val="0"/>
      <w:marTop w:val="0"/>
      <w:marBottom w:val="0"/>
      <w:divBdr>
        <w:top w:val="none" w:sz="0" w:space="0" w:color="auto"/>
        <w:left w:val="none" w:sz="0" w:space="0" w:color="auto"/>
        <w:bottom w:val="none" w:sz="0" w:space="0" w:color="auto"/>
        <w:right w:val="none" w:sz="0" w:space="0" w:color="auto"/>
      </w:divBdr>
    </w:div>
    <w:div w:id="160046352">
      <w:bodyDiv w:val="1"/>
      <w:marLeft w:val="0"/>
      <w:marRight w:val="0"/>
      <w:marTop w:val="0"/>
      <w:marBottom w:val="0"/>
      <w:divBdr>
        <w:top w:val="none" w:sz="0" w:space="0" w:color="auto"/>
        <w:left w:val="none" w:sz="0" w:space="0" w:color="auto"/>
        <w:bottom w:val="none" w:sz="0" w:space="0" w:color="auto"/>
        <w:right w:val="none" w:sz="0" w:space="0" w:color="auto"/>
      </w:divBdr>
    </w:div>
    <w:div w:id="160316311">
      <w:bodyDiv w:val="1"/>
      <w:marLeft w:val="0"/>
      <w:marRight w:val="0"/>
      <w:marTop w:val="0"/>
      <w:marBottom w:val="0"/>
      <w:divBdr>
        <w:top w:val="none" w:sz="0" w:space="0" w:color="auto"/>
        <w:left w:val="none" w:sz="0" w:space="0" w:color="auto"/>
        <w:bottom w:val="none" w:sz="0" w:space="0" w:color="auto"/>
        <w:right w:val="none" w:sz="0" w:space="0" w:color="auto"/>
      </w:divBdr>
    </w:div>
    <w:div w:id="161118114">
      <w:bodyDiv w:val="1"/>
      <w:marLeft w:val="0"/>
      <w:marRight w:val="0"/>
      <w:marTop w:val="0"/>
      <w:marBottom w:val="0"/>
      <w:divBdr>
        <w:top w:val="none" w:sz="0" w:space="0" w:color="auto"/>
        <w:left w:val="none" w:sz="0" w:space="0" w:color="auto"/>
        <w:bottom w:val="none" w:sz="0" w:space="0" w:color="auto"/>
        <w:right w:val="none" w:sz="0" w:space="0" w:color="auto"/>
      </w:divBdr>
    </w:div>
    <w:div w:id="161437141">
      <w:bodyDiv w:val="1"/>
      <w:marLeft w:val="0"/>
      <w:marRight w:val="0"/>
      <w:marTop w:val="0"/>
      <w:marBottom w:val="0"/>
      <w:divBdr>
        <w:top w:val="none" w:sz="0" w:space="0" w:color="auto"/>
        <w:left w:val="none" w:sz="0" w:space="0" w:color="auto"/>
        <w:bottom w:val="none" w:sz="0" w:space="0" w:color="auto"/>
        <w:right w:val="none" w:sz="0" w:space="0" w:color="auto"/>
      </w:divBdr>
    </w:div>
    <w:div w:id="163054819">
      <w:bodyDiv w:val="1"/>
      <w:marLeft w:val="0"/>
      <w:marRight w:val="0"/>
      <w:marTop w:val="0"/>
      <w:marBottom w:val="0"/>
      <w:divBdr>
        <w:top w:val="none" w:sz="0" w:space="0" w:color="auto"/>
        <w:left w:val="none" w:sz="0" w:space="0" w:color="auto"/>
        <w:bottom w:val="none" w:sz="0" w:space="0" w:color="auto"/>
        <w:right w:val="none" w:sz="0" w:space="0" w:color="auto"/>
      </w:divBdr>
    </w:div>
    <w:div w:id="163129812">
      <w:bodyDiv w:val="1"/>
      <w:marLeft w:val="0"/>
      <w:marRight w:val="0"/>
      <w:marTop w:val="0"/>
      <w:marBottom w:val="0"/>
      <w:divBdr>
        <w:top w:val="none" w:sz="0" w:space="0" w:color="auto"/>
        <w:left w:val="none" w:sz="0" w:space="0" w:color="auto"/>
        <w:bottom w:val="none" w:sz="0" w:space="0" w:color="auto"/>
        <w:right w:val="none" w:sz="0" w:space="0" w:color="auto"/>
      </w:divBdr>
    </w:div>
    <w:div w:id="163975917">
      <w:bodyDiv w:val="1"/>
      <w:marLeft w:val="0"/>
      <w:marRight w:val="0"/>
      <w:marTop w:val="0"/>
      <w:marBottom w:val="0"/>
      <w:divBdr>
        <w:top w:val="none" w:sz="0" w:space="0" w:color="auto"/>
        <w:left w:val="none" w:sz="0" w:space="0" w:color="auto"/>
        <w:bottom w:val="none" w:sz="0" w:space="0" w:color="auto"/>
        <w:right w:val="none" w:sz="0" w:space="0" w:color="auto"/>
      </w:divBdr>
    </w:div>
    <w:div w:id="164325740">
      <w:bodyDiv w:val="1"/>
      <w:marLeft w:val="0"/>
      <w:marRight w:val="0"/>
      <w:marTop w:val="0"/>
      <w:marBottom w:val="0"/>
      <w:divBdr>
        <w:top w:val="none" w:sz="0" w:space="0" w:color="auto"/>
        <w:left w:val="none" w:sz="0" w:space="0" w:color="auto"/>
        <w:bottom w:val="none" w:sz="0" w:space="0" w:color="auto"/>
        <w:right w:val="none" w:sz="0" w:space="0" w:color="auto"/>
      </w:divBdr>
    </w:div>
    <w:div w:id="164441393">
      <w:bodyDiv w:val="1"/>
      <w:marLeft w:val="0"/>
      <w:marRight w:val="0"/>
      <w:marTop w:val="0"/>
      <w:marBottom w:val="0"/>
      <w:divBdr>
        <w:top w:val="none" w:sz="0" w:space="0" w:color="auto"/>
        <w:left w:val="none" w:sz="0" w:space="0" w:color="auto"/>
        <w:bottom w:val="none" w:sz="0" w:space="0" w:color="auto"/>
        <w:right w:val="none" w:sz="0" w:space="0" w:color="auto"/>
      </w:divBdr>
    </w:div>
    <w:div w:id="164518014">
      <w:bodyDiv w:val="1"/>
      <w:marLeft w:val="0"/>
      <w:marRight w:val="0"/>
      <w:marTop w:val="0"/>
      <w:marBottom w:val="0"/>
      <w:divBdr>
        <w:top w:val="none" w:sz="0" w:space="0" w:color="auto"/>
        <w:left w:val="none" w:sz="0" w:space="0" w:color="auto"/>
        <w:bottom w:val="none" w:sz="0" w:space="0" w:color="auto"/>
        <w:right w:val="none" w:sz="0" w:space="0" w:color="auto"/>
      </w:divBdr>
    </w:div>
    <w:div w:id="164823501">
      <w:bodyDiv w:val="1"/>
      <w:marLeft w:val="0"/>
      <w:marRight w:val="0"/>
      <w:marTop w:val="0"/>
      <w:marBottom w:val="0"/>
      <w:divBdr>
        <w:top w:val="none" w:sz="0" w:space="0" w:color="auto"/>
        <w:left w:val="none" w:sz="0" w:space="0" w:color="auto"/>
        <w:bottom w:val="none" w:sz="0" w:space="0" w:color="auto"/>
        <w:right w:val="none" w:sz="0" w:space="0" w:color="auto"/>
      </w:divBdr>
    </w:div>
    <w:div w:id="165097848">
      <w:bodyDiv w:val="1"/>
      <w:marLeft w:val="0"/>
      <w:marRight w:val="0"/>
      <w:marTop w:val="0"/>
      <w:marBottom w:val="0"/>
      <w:divBdr>
        <w:top w:val="none" w:sz="0" w:space="0" w:color="auto"/>
        <w:left w:val="none" w:sz="0" w:space="0" w:color="auto"/>
        <w:bottom w:val="none" w:sz="0" w:space="0" w:color="auto"/>
        <w:right w:val="none" w:sz="0" w:space="0" w:color="auto"/>
      </w:divBdr>
    </w:div>
    <w:div w:id="165444608">
      <w:bodyDiv w:val="1"/>
      <w:marLeft w:val="0"/>
      <w:marRight w:val="0"/>
      <w:marTop w:val="0"/>
      <w:marBottom w:val="0"/>
      <w:divBdr>
        <w:top w:val="none" w:sz="0" w:space="0" w:color="auto"/>
        <w:left w:val="none" w:sz="0" w:space="0" w:color="auto"/>
        <w:bottom w:val="none" w:sz="0" w:space="0" w:color="auto"/>
        <w:right w:val="none" w:sz="0" w:space="0" w:color="auto"/>
      </w:divBdr>
    </w:div>
    <w:div w:id="165556725">
      <w:bodyDiv w:val="1"/>
      <w:marLeft w:val="0"/>
      <w:marRight w:val="0"/>
      <w:marTop w:val="0"/>
      <w:marBottom w:val="0"/>
      <w:divBdr>
        <w:top w:val="none" w:sz="0" w:space="0" w:color="auto"/>
        <w:left w:val="none" w:sz="0" w:space="0" w:color="auto"/>
        <w:bottom w:val="none" w:sz="0" w:space="0" w:color="auto"/>
        <w:right w:val="none" w:sz="0" w:space="0" w:color="auto"/>
      </w:divBdr>
    </w:div>
    <w:div w:id="165563554">
      <w:bodyDiv w:val="1"/>
      <w:marLeft w:val="0"/>
      <w:marRight w:val="0"/>
      <w:marTop w:val="0"/>
      <w:marBottom w:val="0"/>
      <w:divBdr>
        <w:top w:val="none" w:sz="0" w:space="0" w:color="auto"/>
        <w:left w:val="none" w:sz="0" w:space="0" w:color="auto"/>
        <w:bottom w:val="none" w:sz="0" w:space="0" w:color="auto"/>
        <w:right w:val="none" w:sz="0" w:space="0" w:color="auto"/>
      </w:divBdr>
    </w:div>
    <w:div w:id="166402787">
      <w:bodyDiv w:val="1"/>
      <w:marLeft w:val="0"/>
      <w:marRight w:val="0"/>
      <w:marTop w:val="0"/>
      <w:marBottom w:val="0"/>
      <w:divBdr>
        <w:top w:val="none" w:sz="0" w:space="0" w:color="auto"/>
        <w:left w:val="none" w:sz="0" w:space="0" w:color="auto"/>
        <w:bottom w:val="none" w:sz="0" w:space="0" w:color="auto"/>
        <w:right w:val="none" w:sz="0" w:space="0" w:color="auto"/>
      </w:divBdr>
    </w:div>
    <w:div w:id="166406763">
      <w:bodyDiv w:val="1"/>
      <w:marLeft w:val="0"/>
      <w:marRight w:val="0"/>
      <w:marTop w:val="0"/>
      <w:marBottom w:val="0"/>
      <w:divBdr>
        <w:top w:val="none" w:sz="0" w:space="0" w:color="auto"/>
        <w:left w:val="none" w:sz="0" w:space="0" w:color="auto"/>
        <w:bottom w:val="none" w:sz="0" w:space="0" w:color="auto"/>
        <w:right w:val="none" w:sz="0" w:space="0" w:color="auto"/>
      </w:divBdr>
    </w:div>
    <w:div w:id="166411692">
      <w:bodyDiv w:val="1"/>
      <w:marLeft w:val="0"/>
      <w:marRight w:val="0"/>
      <w:marTop w:val="0"/>
      <w:marBottom w:val="0"/>
      <w:divBdr>
        <w:top w:val="none" w:sz="0" w:space="0" w:color="auto"/>
        <w:left w:val="none" w:sz="0" w:space="0" w:color="auto"/>
        <w:bottom w:val="none" w:sz="0" w:space="0" w:color="auto"/>
        <w:right w:val="none" w:sz="0" w:space="0" w:color="auto"/>
      </w:divBdr>
    </w:div>
    <w:div w:id="166753489">
      <w:bodyDiv w:val="1"/>
      <w:marLeft w:val="0"/>
      <w:marRight w:val="0"/>
      <w:marTop w:val="0"/>
      <w:marBottom w:val="0"/>
      <w:divBdr>
        <w:top w:val="none" w:sz="0" w:space="0" w:color="auto"/>
        <w:left w:val="none" w:sz="0" w:space="0" w:color="auto"/>
        <w:bottom w:val="none" w:sz="0" w:space="0" w:color="auto"/>
        <w:right w:val="none" w:sz="0" w:space="0" w:color="auto"/>
      </w:divBdr>
    </w:div>
    <w:div w:id="167184508">
      <w:bodyDiv w:val="1"/>
      <w:marLeft w:val="0"/>
      <w:marRight w:val="0"/>
      <w:marTop w:val="0"/>
      <w:marBottom w:val="0"/>
      <w:divBdr>
        <w:top w:val="none" w:sz="0" w:space="0" w:color="auto"/>
        <w:left w:val="none" w:sz="0" w:space="0" w:color="auto"/>
        <w:bottom w:val="none" w:sz="0" w:space="0" w:color="auto"/>
        <w:right w:val="none" w:sz="0" w:space="0" w:color="auto"/>
      </w:divBdr>
    </w:div>
    <w:div w:id="167797497">
      <w:bodyDiv w:val="1"/>
      <w:marLeft w:val="0"/>
      <w:marRight w:val="0"/>
      <w:marTop w:val="0"/>
      <w:marBottom w:val="0"/>
      <w:divBdr>
        <w:top w:val="none" w:sz="0" w:space="0" w:color="auto"/>
        <w:left w:val="none" w:sz="0" w:space="0" w:color="auto"/>
        <w:bottom w:val="none" w:sz="0" w:space="0" w:color="auto"/>
        <w:right w:val="none" w:sz="0" w:space="0" w:color="auto"/>
      </w:divBdr>
    </w:div>
    <w:div w:id="168371676">
      <w:bodyDiv w:val="1"/>
      <w:marLeft w:val="0"/>
      <w:marRight w:val="0"/>
      <w:marTop w:val="0"/>
      <w:marBottom w:val="0"/>
      <w:divBdr>
        <w:top w:val="none" w:sz="0" w:space="0" w:color="auto"/>
        <w:left w:val="none" w:sz="0" w:space="0" w:color="auto"/>
        <w:bottom w:val="none" w:sz="0" w:space="0" w:color="auto"/>
        <w:right w:val="none" w:sz="0" w:space="0" w:color="auto"/>
      </w:divBdr>
    </w:div>
    <w:div w:id="168645909">
      <w:bodyDiv w:val="1"/>
      <w:marLeft w:val="0"/>
      <w:marRight w:val="0"/>
      <w:marTop w:val="0"/>
      <w:marBottom w:val="0"/>
      <w:divBdr>
        <w:top w:val="none" w:sz="0" w:space="0" w:color="auto"/>
        <w:left w:val="none" w:sz="0" w:space="0" w:color="auto"/>
        <w:bottom w:val="none" w:sz="0" w:space="0" w:color="auto"/>
        <w:right w:val="none" w:sz="0" w:space="0" w:color="auto"/>
      </w:divBdr>
    </w:div>
    <w:div w:id="168915611">
      <w:bodyDiv w:val="1"/>
      <w:marLeft w:val="0"/>
      <w:marRight w:val="0"/>
      <w:marTop w:val="0"/>
      <w:marBottom w:val="0"/>
      <w:divBdr>
        <w:top w:val="none" w:sz="0" w:space="0" w:color="auto"/>
        <w:left w:val="none" w:sz="0" w:space="0" w:color="auto"/>
        <w:bottom w:val="none" w:sz="0" w:space="0" w:color="auto"/>
        <w:right w:val="none" w:sz="0" w:space="0" w:color="auto"/>
      </w:divBdr>
    </w:div>
    <w:div w:id="169947825">
      <w:bodyDiv w:val="1"/>
      <w:marLeft w:val="0"/>
      <w:marRight w:val="0"/>
      <w:marTop w:val="0"/>
      <w:marBottom w:val="0"/>
      <w:divBdr>
        <w:top w:val="none" w:sz="0" w:space="0" w:color="auto"/>
        <w:left w:val="none" w:sz="0" w:space="0" w:color="auto"/>
        <w:bottom w:val="none" w:sz="0" w:space="0" w:color="auto"/>
        <w:right w:val="none" w:sz="0" w:space="0" w:color="auto"/>
      </w:divBdr>
    </w:div>
    <w:div w:id="170148250">
      <w:bodyDiv w:val="1"/>
      <w:marLeft w:val="0"/>
      <w:marRight w:val="0"/>
      <w:marTop w:val="0"/>
      <w:marBottom w:val="0"/>
      <w:divBdr>
        <w:top w:val="none" w:sz="0" w:space="0" w:color="auto"/>
        <w:left w:val="none" w:sz="0" w:space="0" w:color="auto"/>
        <w:bottom w:val="none" w:sz="0" w:space="0" w:color="auto"/>
        <w:right w:val="none" w:sz="0" w:space="0" w:color="auto"/>
      </w:divBdr>
    </w:div>
    <w:div w:id="170294687">
      <w:bodyDiv w:val="1"/>
      <w:marLeft w:val="0"/>
      <w:marRight w:val="0"/>
      <w:marTop w:val="0"/>
      <w:marBottom w:val="0"/>
      <w:divBdr>
        <w:top w:val="none" w:sz="0" w:space="0" w:color="auto"/>
        <w:left w:val="none" w:sz="0" w:space="0" w:color="auto"/>
        <w:bottom w:val="none" w:sz="0" w:space="0" w:color="auto"/>
        <w:right w:val="none" w:sz="0" w:space="0" w:color="auto"/>
      </w:divBdr>
    </w:div>
    <w:div w:id="170609325">
      <w:bodyDiv w:val="1"/>
      <w:marLeft w:val="0"/>
      <w:marRight w:val="0"/>
      <w:marTop w:val="0"/>
      <w:marBottom w:val="0"/>
      <w:divBdr>
        <w:top w:val="none" w:sz="0" w:space="0" w:color="auto"/>
        <w:left w:val="none" w:sz="0" w:space="0" w:color="auto"/>
        <w:bottom w:val="none" w:sz="0" w:space="0" w:color="auto"/>
        <w:right w:val="none" w:sz="0" w:space="0" w:color="auto"/>
      </w:divBdr>
    </w:div>
    <w:div w:id="171143588">
      <w:bodyDiv w:val="1"/>
      <w:marLeft w:val="0"/>
      <w:marRight w:val="0"/>
      <w:marTop w:val="0"/>
      <w:marBottom w:val="0"/>
      <w:divBdr>
        <w:top w:val="none" w:sz="0" w:space="0" w:color="auto"/>
        <w:left w:val="none" w:sz="0" w:space="0" w:color="auto"/>
        <w:bottom w:val="none" w:sz="0" w:space="0" w:color="auto"/>
        <w:right w:val="none" w:sz="0" w:space="0" w:color="auto"/>
      </w:divBdr>
    </w:div>
    <w:div w:id="171190690">
      <w:bodyDiv w:val="1"/>
      <w:marLeft w:val="0"/>
      <w:marRight w:val="0"/>
      <w:marTop w:val="0"/>
      <w:marBottom w:val="0"/>
      <w:divBdr>
        <w:top w:val="none" w:sz="0" w:space="0" w:color="auto"/>
        <w:left w:val="none" w:sz="0" w:space="0" w:color="auto"/>
        <w:bottom w:val="none" w:sz="0" w:space="0" w:color="auto"/>
        <w:right w:val="none" w:sz="0" w:space="0" w:color="auto"/>
      </w:divBdr>
    </w:div>
    <w:div w:id="171261265">
      <w:bodyDiv w:val="1"/>
      <w:marLeft w:val="0"/>
      <w:marRight w:val="0"/>
      <w:marTop w:val="0"/>
      <w:marBottom w:val="0"/>
      <w:divBdr>
        <w:top w:val="none" w:sz="0" w:space="0" w:color="auto"/>
        <w:left w:val="none" w:sz="0" w:space="0" w:color="auto"/>
        <w:bottom w:val="none" w:sz="0" w:space="0" w:color="auto"/>
        <w:right w:val="none" w:sz="0" w:space="0" w:color="auto"/>
      </w:divBdr>
    </w:div>
    <w:div w:id="172184414">
      <w:bodyDiv w:val="1"/>
      <w:marLeft w:val="0"/>
      <w:marRight w:val="0"/>
      <w:marTop w:val="0"/>
      <w:marBottom w:val="0"/>
      <w:divBdr>
        <w:top w:val="none" w:sz="0" w:space="0" w:color="auto"/>
        <w:left w:val="none" w:sz="0" w:space="0" w:color="auto"/>
        <w:bottom w:val="none" w:sz="0" w:space="0" w:color="auto"/>
        <w:right w:val="none" w:sz="0" w:space="0" w:color="auto"/>
      </w:divBdr>
    </w:div>
    <w:div w:id="174654363">
      <w:bodyDiv w:val="1"/>
      <w:marLeft w:val="0"/>
      <w:marRight w:val="0"/>
      <w:marTop w:val="0"/>
      <w:marBottom w:val="0"/>
      <w:divBdr>
        <w:top w:val="none" w:sz="0" w:space="0" w:color="auto"/>
        <w:left w:val="none" w:sz="0" w:space="0" w:color="auto"/>
        <w:bottom w:val="none" w:sz="0" w:space="0" w:color="auto"/>
        <w:right w:val="none" w:sz="0" w:space="0" w:color="auto"/>
      </w:divBdr>
    </w:div>
    <w:div w:id="174730525">
      <w:bodyDiv w:val="1"/>
      <w:marLeft w:val="0"/>
      <w:marRight w:val="0"/>
      <w:marTop w:val="0"/>
      <w:marBottom w:val="0"/>
      <w:divBdr>
        <w:top w:val="none" w:sz="0" w:space="0" w:color="auto"/>
        <w:left w:val="none" w:sz="0" w:space="0" w:color="auto"/>
        <w:bottom w:val="none" w:sz="0" w:space="0" w:color="auto"/>
        <w:right w:val="none" w:sz="0" w:space="0" w:color="auto"/>
      </w:divBdr>
    </w:div>
    <w:div w:id="174809698">
      <w:bodyDiv w:val="1"/>
      <w:marLeft w:val="0"/>
      <w:marRight w:val="0"/>
      <w:marTop w:val="0"/>
      <w:marBottom w:val="0"/>
      <w:divBdr>
        <w:top w:val="none" w:sz="0" w:space="0" w:color="auto"/>
        <w:left w:val="none" w:sz="0" w:space="0" w:color="auto"/>
        <w:bottom w:val="none" w:sz="0" w:space="0" w:color="auto"/>
        <w:right w:val="none" w:sz="0" w:space="0" w:color="auto"/>
      </w:divBdr>
    </w:div>
    <w:div w:id="174881034">
      <w:bodyDiv w:val="1"/>
      <w:marLeft w:val="0"/>
      <w:marRight w:val="0"/>
      <w:marTop w:val="0"/>
      <w:marBottom w:val="0"/>
      <w:divBdr>
        <w:top w:val="none" w:sz="0" w:space="0" w:color="auto"/>
        <w:left w:val="none" w:sz="0" w:space="0" w:color="auto"/>
        <w:bottom w:val="none" w:sz="0" w:space="0" w:color="auto"/>
        <w:right w:val="none" w:sz="0" w:space="0" w:color="auto"/>
      </w:divBdr>
    </w:div>
    <w:div w:id="174923491">
      <w:bodyDiv w:val="1"/>
      <w:marLeft w:val="0"/>
      <w:marRight w:val="0"/>
      <w:marTop w:val="0"/>
      <w:marBottom w:val="0"/>
      <w:divBdr>
        <w:top w:val="none" w:sz="0" w:space="0" w:color="auto"/>
        <w:left w:val="none" w:sz="0" w:space="0" w:color="auto"/>
        <w:bottom w:val="none" w:sz="0" w:space="0" w:color="auto"/>
        <w:right w:val="none" w:sz="0" w:space="0" w:color="auto"/>
      </w:divBdr>
    </w:div>
    <w:div w:id="174927841">
      <w:bodyDiv w:val="1"/>
      <w:marLeft w:val="0"/>
      <w:marRight w:val="0"/>
      <w:marTop w:val="0"/>
      <w:marBottom w:val="0"/>
      <w:divBdr>
        <w:top w:val="none" w:sz="0" w:space="0" w:color="auto"/>
        <w:left w:val="none" w:sz="0" w:space="0" w:color="auto"/>
        <w:bottom w:val="none" w:sz="0" w:space="0" w:color="auto"/>
        <w:right w:val="none" w:sz="0" w:space="0" w:color="auto"/>
      </w:divBdr>
    </w:div>
    <w:div w:id="175076093">
      <w:bodyDiv w:val="1"/>
      <w:marLeft w:val="0"/>
      <w:marRight w:val="0"/>
      <w:marTop w:val="0"/>
      <w:marBottom w:val="0"/>
      <w:divBdr>
        <w:top w:val="none" w:sz="0" w:space="0" w:color="auto"/>
        <w:left w:val="none" w:sz="0" w:space="0" w:color="auto"/>
        <w:bottom w:val="none" w:sz="0" w:space="0" w:color="auto"/>
        <w:right w:val="none" w:sz="0" w:space="0" w:color="auto"/>
      </w:divBdr>
    </w:div>
    <w:div w:id="175076739">
      <w:bodyDiv w:val="1"/>
      <w:marLeft w:val="0"/>
      <w:marRight w:val="0"/>
      <w:marTop w:val="0"/>
      <w:marBottom w:val="0"/>
      <w:divBdr>
        <w:top w:val="none" w:sz="0" w:space="0" w:color="auto"/>
        <w:left w:val="none" w:sz="0" w:space="0" w:color="auto"/>
        <w:bottom w:val="none" w:sz="0" w:space="0" w:color="auto"/>
        <w:right w:val="none" w:sz="0" w:space="0" w:color="auto"/>
      </w:divBdr>
    </w:div>
    <w:div w:id="176161511">
      <w:bodyDiv w:val="1"/>
      <w:marLeft w:val="0"/>
      <w:marRight w:val="0"/>
      <w:marTop w:val="0"/>
      <w:marBottom w:val="0"/>
      <w:divBdr>
        <w:top w:val="none" w:sz="0" w:space="0" w:color="auto"/>
        <w:left w:val="none" w:sz="0" w:space="0" w:color="auto"/>
        <w:bottom w:val="none" w:sz="0" w:space="0" w:color="auto"/>
        <w:right w:val="none" w:sz="0" w:space="0" w:color="auto"/>
      </w:divBdr>
    </w:div>
    <w:div w:id="176307688">
      <w:bodyDiv w:val="1"/>
      <w:marLeft w:val="0"/>
      <w:marRight w:val="0"/>
      <w:marTop w:val="0"/>
      <w:marBottom w:val="0"/>
      <w:divBdr>
        <w:top w:val="none" w:sz="0" w:space="0" w:color="auto"/>
        <w:left w:val="none" w:sz="0" w:space="0" w:color="auto"/>
        <w:bottom w:val="none" w:sz="0" w:space="0" w:color="auto"/>
        <w:right w:val="none" w:sz="0" w:space="0" w:color="auto"/>
      </w:divBdr>
    </w:div>
    <w:div w:id="176820767">
      <w:bodyDiv w:val="1"/>
      <w:marLeft w:val="0"/>
      <w:marRight w:val="0"/>
      <w:marTop w:val="0"/>
      <w:marBottom w:val="0"/>
      <w:divBdr>
        <w:top w:val="none" w:sz="0" w:space="0" w:color="auto"/>
        <w:left w:val="none" w:sz="0" w:space="0" w:color="auto"/>
        <w:bottom w:val="none" w:sz="0" w:space="0" w:color="auto"/>
        <w:right w:val="none" w:sz="0" w:space="0" w:color="auto"/>
      </w:divBdr>
    </w:div>
    <w:div w:id="176968379">
      <w:bodyDiv w:val="1"/>
      <w:marLeft w:val="0"/>
      <w:marRight w:val="0"/>
      <w:marTop w:val="0"/>
      <w:marBottom w:val="0"/>
      <w:divBdr>
        <w:top w:val="none" w:sz="0" w:space="0" w:color="auto"/>
        <w:left w:val="none" w:sz="0" w:space="0" w:color="auto"/>
        <w:bottom w:val="none" w:sz="0" w:space="0" w:color="auto"/>
        <w:right w:val="none" w:sz="0" w:space="0" w:color="auto"/>
      </w:divBdr>
    </w:div>
    <w:div w:id="177888454">
      <w:bodyDiv w:val="1"/>
      <w:marLeft w:val="0"/>
      <w:marRight w:val="0"/>
      <w:marTop w:val="0"/>
      <w:marBottom w:val="0"/>
      <w:divBdr>
        <w:top w:val="none" w:sz="0" w:space="0" w:color="auto"/>
        <w:left w:val="none" w:sz="0" w:space="0" w:color="auto"/>
        <w:bottom w:val="none" w:sz="0" w:space="0" w:color="auto"/>
        <w:right w:val="none" w:sz="0" w:space="0" w:color="auto"/>
      </w:divBdr>
    </w:div>
    <w:div w:id="178080297">
      <w:bodyDiv w:val="1"/>
      <w:marLeft w:val="0"/>
      <w:marRight w:val="0"/>
      <w:marTop w:val="0"/>
      <w:marBottom w:val="0"/>
      <w:divBdr>
        <w:top w:val="none" w:sz="0" w:space="0" w:color="auto"/>
        <w:left w:val="none" w:sz="0" w:space="0" w:color="auto"/>
        <w:bottom w:val="none" w:sz="0" w:space="0" w:color="auto"/>
        <w:right w:val="none" w:sz="0" w:space="0" w:color="auto"/>
      </w:divBdr>
    </w:div>
    <w:div w:id="178201958">
      <w:bodyDiv w:val="1"/>
      <w:marLeft w:val="0"/>
      <w:marRight w:val="0"/>
      <w:marTop w:val="0"/>
      <w:marBottom w:val="0"/>
      <w:divBdr>
        <w:top w:val="none" w:sz="0" w:space="0" w:color="auto"/>
        <w:left w:val="none" w:sz="0" w:space="0" w:color="auto"/>
        <w:bottom w:val="none" w:sz="0" w:space="0" w:color="auto"/>
        <w:right w:val="none" w:sz="0" w:space="0" w:color="auto"/>
      </w:divBdr>
    </w:div>
    <w:div w:id="178348225">
      <w:bodyDiv w:val="1"/>
      <w:marLeft w:val="0"/>
      <w:marRight w:val="0"/>
      <w:marTop w:val="0"/>
      <w:marBottom w:val="0"/>
      <w:divBdr>
        <w:top w:val="none" w:sz="0" w:space="0" w:color="auto"/>
        <w:left w:val="none" w:sz="0" w:space="0" w:color="auto"/>
        <w:bottom w:val="none" w:sz="0" w:space="0" w:color="auto"/>
        <w:right w:val="none" w:sz="0" w:space="0" w:color="auto"/>
      </w:divBdr>
    </w:div>
    <w:div w:id="178474855">
      <w:bodyDiv w:val="1"/>
      <w:marLeft w:val="0"/>
      <w:marRight w:val="0"/>
      <w:marTop w:val="0"/>
      <w:marBottom w:val="0"/>
      <w:divBdr>
        <w:top w:val="none" w:sz="0" w:space="0" w:color="auto"/>
        <w:left w:val="none" w:sz="0" w:space="0" w:color="auto"/>
        <w:bottom w:val="none" w:sz="0" w:space="0" w:color="auto"/>
        <w:right w:val="none" w:sz="0" w:space="0" w:color="auto"/>
      </w:divBdr>
    </w:div>
    <w:div w:id="178813895">
      <w:bodyDiv w:val="1"/>
      <w:marLeft w:val="0"/>
      <w:marRight w:val="0"/>
      <w:marTop w:val="0"/>
      <w:marBottom w:val="0"/>
      <w:divBdr>
        <w:top w:val="none" w:sz="0" w:space="0" w:color="auto"/>
        <w:left w:val="none" w:sz="0" w:space="0" w:color="auto"/>
        <w:bottom w:val="none" w:sz="0" w:space="0" w:color="auto"/>
        <w:right w:val="none" w:sz="0" w:space="0" w:color="auto"/>
      </w:divBdr>
    </w:div>
    <w:div w:id="178861371">
      <w:bodyDiv w:val="1"/>
      <w:marLeft w:val="0"/>
      <w:marRight w:val="0"/>
      <w:marTop w:val="0"/>
      <w:marBottom w:val="0"/>
      <w:divBdr>
        <w:top w:val="none" w:sz="0" w:space="0" w:color="auto"/>
        <w:left w:val="none" w:sz="0" w:space="0" w:color="auto"/>
        <w:bottom w:val="none" w:sz="0" w:space="0" w:color="auto"/>
        <w:right w:val="none" w:sz="0" w:space="0" w:color="auto"/>
      </w:divBdr>
    </w:div>
    <w:div w:id="178978948">
      <w:bodyDiv w:val="1"/>
      <w:marLeft w:val="0"/>
      <w:marRight w:val="0"/>
      <w:marTop w:val="0"/>
      <w:marBottom w:val="0"/>
      <w:divBdr>
        <w:top w:val="none" w:sz="0" w:space="0" w:color="auto"/>
        <w:left w:val="none" w:sz="0" w:space="0" w:color="auto"/>
        <w:bottom w:val="none" w:sz="0" w:space="0" w:color="auto"/>
        <w:right w:val="none" w:sz="0" w:space="0" w:color="auto"/>
      </w:divBdr>
    </w:div>
    <w:div w:id="179006639">
      <w:bodyDiv w:val="1"/>
      <w:marLeft w:val="0"/>
      <w:marRight w:val="0"/>
      <w:marTop w:val="0"/>
      <w:marBottom w:val="0"/>
      <w:divBdr>
        <w:top w:val="none" w:sz="0" w:space="0" w:color="auto"/>
        <w:left w:val="none" w:sz="0" w:space="0" w:color="auto"/>
        <w:bottom w:val="none" w:sz="0" w:space="0" w:color="auto"/>
        <w:right w:val="none" w:sz="0" w:space="0" w:color="auto"/>
      </w:divBdr>
    </w:div>
    <w:div w:id="179316588">
      <w:bodyDiv w:val="1"/>
      <w:marLeft w:val="0"/>
      <w:marRight w:val="0"/>
      <w:marTop w:val="0"/>
      <w:marBottom w:val="0"/>
      <w:divBdr>
        <w:top w:val="none" w:sz="0" w:space="0" w:color="auto"/>
        <w:left w:val="none" w:sz="0" w:space="0" w:color="auto"/>
        <w:bottom w:val="none" w:sz="0" w:space="0" w:color="auto"/>
        <w:right w:val="none" w:sz="0" w:space="0" w:color="auto"/>
      </w:divBdr>
    </w:div>
    <w:div w:id="179322371">
      <w:bodyDiv w:val="1"/>
      <w:marLeft w:val="0"/>
      <w:marRight w:val="0"/>
      <w:marTop w:val="0"/>
      <w:marBottom w:val="0"/>
      <w:divBdr>
        <w:top w:val="none" w:sz="0" w:space="0" w:color="auto"/>
        <w:left w:val="none" w:sz="0" w:space="0" w:color="auto"/>
        <w:bottom w:val="none" w:sz="0" w:space="0" w:color="auto"/>
        <w:right w:val="none" w:sz="0" w:space="0" w:color="auto"/>
      </w:divBdr>
    </w:div>
    <w:div w:id="179778458">
      <w:bodyDiv w:val="1"/>
      <w:marLeft w:val="0"/>
      <w:marRight w:val="0"/>
      <w:marTop w:val="0"/>
      <w:marBottom w:val="0"/>
      <w:divBdr>
        <w:top w:val="none" w:sz="0" w:space="0" w:color="auto"/>
        <w:left w:val="none" w:sz="0" w:space="0" w:color="auto"/>
        <w:bottom w:val="none" w:sz="0" w:space="0" w:color="auto"/>
        <w:right w:val="none" w:sz="0" w:space="0" w:color="auto"/>
      </w:divBdr>
    </w:div>
    <w:div w:id="180123271">
      <w:bodyDiv w:val="1"/>
      <w:marLeft w:val="0"/>
      <w:marRight w:val="0"/>
      <w:marTop w:val="0"/>
      <w:marBottom w:val="0"/>
      <w:divBdr>
        <w:top w:val="none" w:sz="0" w:space="0" w:color="auto"/>
        <w:left w:val="none" w:sz="0" w:space="0" w:color="auto"/>
        <w:bottom w:val="none" w:sz="0" w:space="0" w:color="auto"/>
        <w:right w:val="none" w:sz="0" w:space="0" w:color="auto"/>
      </w:divBdr>
    </w:div>
    <w:div w:id="180633531">
      <w:bodyDiv w:val="1"/>
      <w:marLeft w:val="0"/>
      <w:marRight w:val="0"/>
      <w:marTop w:val="0"/>
      <w:marBottom w:val="0"/>
      <w:divBdr>
        <w:top w:val="none" w:sz="0" w:space="0" w:color="auto"/>
        <w:left w:val="none" w:sz="0" w:space="0" w:color="auto"/>
        <w:bottom w:val="none" w:sz="0" w:space="0" w:color="auto"/>
        <w:right w:val="none" w:sz="0" w:space="0" w:color="auto"/>
      </w:divBdr>
    </w:div>
    <w:div w:id="180825568">
      <w:bodyDiv w:val="1"/>
      <w:marLeft w:val="0"/>
      <w:marRight w:val="0"/>
      <w:marTop w:val="0"/>
      <w:marBottom w:val="0"/>
      <w:divBdr>
        <w:top w:val="none" w:sz="0" w:space="0" w:color="auto"/>
        <w:left w:val="none" w:sz="0" w:space="0" w:color="auto"/>
        <w:bottom w:val="none" w:sz="0" w:space="0" w:color="auto"/>
        <w:right w:val="none" w:sz="0" w:space="0" w:color="auto"/>
      </w:divBdr>
    </w:div>
    <w:div w:id="182138935">
      <w:bodyDiv w:val="1"/>
      <w:marLeft w:val="0"/>
      <w:marRight w:val="0"/>
      <w:marTop w:val="0"/>
      <w:marBottom w:val="0"/>
      <w:divBdr>
        <w:top w:val="none" w:sz="0" w:space="0" w:color="auto"/>
        <w:left w:val="none" w:sz="0" w:space="0" w:color="auto"/>
        <w:bottom w:val="none" w:sz="0" w:space="0" w:color="auto"/>
        <w:right w:val="none" w:sz="0" w:space="0" w:color="auto"/>
      </w:divBdr>
    </w:div>
    <w:div w:id="182597256">
      <w:bodyDiv w:val="1"/>
      <w:marLeft w:val="0"/>
      <w:marRight w:val="0"/>
      <w:marTop w:val="0"/>
      <w:marBottom w:val="0"/>
      <w:divBdr>
        <w:top w:val="none" w:sz="0" w:space="0" w:color="auto"/>
        <w:left w:val="none" w:sz="0" w:space="0" w:color="auto"/>
        <w:bottom w:val="none" w:sz="0" w:space="0" w:color="auto"/>
        <w:right w:val="none" w:sz="0" w:space="0" w:color="auto"/>
      </w:divBdr>
    </w:div>
    <w:div w:id="182911735">
      <w:bodyDiv w:val="1"/>
      <w:marLeft w:val="0"/>
      <w:marRight w:val="0"/>
      <w:marTop w:val="0"/>
      <w:marBottom w:val="0"/>
      <w:divBdr>
        <w:top w:val="none" w:sz="0" w:space="0" w:color="auto"/>
        <w:left w:val="none" w:sz="0" w:space="0" w:color="auto"/>
        <w:bottom w:val="none" w:sz="0" w:space="0" w:color="auto"/>
        <w:right w:val="none" w:sz="0" w:space="0" w:color="auto"/>
      </w:divBdr>
    </w:div>
    <w:div w:id="183830589">
      <w:bodyDiv w:val="1"/>
      <w:marLeft w:val="0"/>
      <w:marRight w:val="0"/>
      <w:marTop w:val="0"/>
      <w:marBottom w:val="0"/>
      <w:divBdr>
        <w:top w:val="none" w:sz="0" w:space="0" w:color="auto"/>
        <w:left w:val="none" w:sz="0" w:space="0" w:color="auto"/>
        <w:bottom w:val="none" w:sz="0" w:space="0" w:color="auto"/>
        <w:right w:val="none" w:sz="0" w:space="0" w:color="auto"/>
      </w:divBdr>
    </w:div>
    <w:div w:id="184447263">
      <w:bodyDiv w:val="1"/>
      <w:marLeft w:val="0"/>
      <w:marRight w:val="0"/>
      <w:marTop w:val="0"/>
      <w:marBottom w:val="0"/>
      <w:divBdr>
        <w:top w:val="none" w:sz="0" w:space="0" w:color="auto"/>
        <w:left w:val="none" w:sz="0" w:space="0" w:color="auto"/>
        <w:bottom w:val="none" w:sz="0" w:space="0" w:color="auto"/>
        <w:right w:val="none" w:sz="0" w:space="0" w:color="auto"/>
      </w:divBdr>
    </w:div>
    <w:div w:id="184830747">
      <w:bodyDiv w:val="1"/>
      <w:marLeft w:val="0"/>
      <w:marRight w:val="0"/>
      <w:marTop w:val="0"/>
      <w:marBottom w:val="0"/>
      <w:divBdr>
        <w:top w:val="none" w:sz="0" w:space="0" w:color="auto"/>
        <w:left w:val="none" w:sz="0" w:space="0" w:color="auto"/>
        <w:bottom w:val="none" w:sz="0" w:space="0" w:color="auto"/>
        <w:right w:val="none" w:sz="0" w:space="0" w:color="auto"/>
      </w:divBdr>
    </w:div>
    <w:div w:id="185102503">
      <w:bodyDiv w:val="1"/>
      <w:marLeft w:val="0"/>
      <w:marRight w:val="0"/>
      <w:marTop w:val="0"/>
      <w:marBottom w:val="0"/>
      <w:divBdr>
        <w:top w:val="none" w:sz="0" w:space="0" w:color="auto"/>
        <w:left w:val="none" w:sz="0" w:space="0" w:color="auto"/>
        <w:bottom w:val="none" w:sz="0" w:space="0" w:color="auto"/>
        <w:right w:val="none" w:sz="0" w:space="0" w:color="auto"/>
      </w:divBdr>
    </w:div>
    <w:div w:id="185170084">
      <w:bodyDiv w:val="1"/>
      <w:marLeft w:val="0"/>
      <w:marRight w:val="0"/>
      <w:marTop w:val="0"/>
      <w:marBottom w:val="0"/>
      <w:divBdr>
        <w:top w:val="none" w:sz="0" w:space="0" w:color="auto"/>
        <w:left w:val="none" w:sz="0" w:space="0" w:color="auto"/>
        <w:bottom w:val="none" w:sz="0" w:space="0" w:color="auto"/>
        <w:right w:val="none" w:sz="0" w:space="0" w:color="auto"/>
      </w:divBdr>
    </w:div>
    <w:div w:id="186875261">
      <w:bodyDiv w:val="1"/>
      <w:marLeft w:val="0"/>
      <w:marRight w:val="0"/>
      <w:marTop w:val="0"/>
      <w:marBottom w:val="0"/>
      <w:divBdr>
        <w:top w:val="none" w:sz="0" w:space="0" w:color="auto"/>
        <w:left w:val="none" w:sz="0" w:space="0" w:color="auto"/>
        <w:bottom w:val="none" w:sz="0" w:space="0" w:color="auto"/>
        <w:right w:val="none" w:sz="0" w:space="0" w:color="auto"/>
      </w:divBdr>
    </w:div>
    <w:div w:id="188377542">
      <w:bodyDiv w:val="1"/>
      <w:marLeft w:val="0"/>
      <w:marRight w:val="0"/>
      <w:marTop w:val="0"/>
      <w:marBottom w:val="0"/>
      <w:divBdr>
        <w:top w:val="none" w:sz="0" w:space="0" w:color="auto"/>
        <w:left w:val="none" w:sz="0" w:space="0" w:color="auto"/>
        <w:bottom w:val="none" w:sz="0" w:space="0" w:color="auto"/>
        <w:right w:val="none" w:sz="0" w:space="0" w:color="auto"/>
      </w:divBdr>
    </w:div>
    <w:div w:id="188613240">
      <w:bodyDiv w:val="1"/>
      <w:marLeft w:val="0"/>
      <w:marRight w:val="0"/>
      <w:marTop w:val="0"/>
      <w:marBottom w:val="0"/>
      <w:divBdr>
        <w:top w:val="none" w:sz="0" w:space="0" w:color="auto"/>
        <w:left w:val="none" w:sz="0" w:space="0" w:color="auto"/>
        <w:bottom w:val="none" w:sz="0" w:space="0" w:color="auto"/>
        <w:right w:val="none" w:sz="0" w:space="0" w:color="auto"/>
      </w:divBdr>
    </w:div>
    <w:div w:id="188952398">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89186">
      <w:bodyDiv w:val="1"/>
      <w:marLeft w:val="0"/>
      <w:marRight w:val="0"/>
      <w:marTop w:val="0"/>
      <w:marBottom w:val="0"/>
      <w:divBdr>
        <w:top w:val="none" w:sz="0" w:space="0" w:color="auto"/>
        <w:left w:val="none" w:sz="0" w:space="0" w:color="auto"/>
        <w:bottom w:val="none" w:sz="0" w:space="0" w:color="auto"/>
        <w:right w:val="none" w:sz="0" w:space="0" w:color="auto"/>
      </w:divBdr>
    </w:div>
    <w:div w:id="192114537">
      <w:bodyDiv w:val="1"/>
      <w:marLeft w:val="0"/>
      <w:marRight w:val="0"/>
      <w:marTop w:val="0"/>
      <w:marBottom w:val="0"/>
      <w:divBdr>
        <w:top w:val="none" w:sz="0" w:space="0" w:color="auto"/>
        <w:left w:val="none" w:sz="0" w:space="0" w:color="auto"/>
        <w:bottom w:val="none" w:sz="0" w:space="0" w:color="auto"/>
        <w:right w:val="none" w:sz="0" w:space="0" w:color="auto"/>
      </w:divBdr>
    </w:div>
    <w:div w:id="192497551">
      <w:bodyDiv w:val="1"/>
      <w:marLeft w:val="0"/>
      <w:marRight w:val="0"/>
      <w:marTop w:val="0"/>
      <w:marBottom w:val="0"/>
      <w:divBdr>
        <w:top w:val="none" w:sz="0" w:space="0" w:color="auto"/>
        <w:left w:val="none" w:sz="0" w:space="0" w:color="auto"/>
        <w:bottom w:val="none" w:sz="0" w:space="0" w:color="auto"/>
        <w:right w:val="none" w:sz="0" w:space="0" w:color="auto"/>
      </w:divBdr>
    </w:div>
    <w:div w:id="193006475">
      <w:bodyDiv w:val="1"/>
      <w:marLeft w:val="0"/>
      <w:marRight w:val="0"/>
      <w:marTop w:val="0"/>
      <w:marBottom w:val="0"/>
      <w:divBdr>
        <w:top w:val="none" w:sz="0" w:space="0" w:color="auto"/>
        <w:left w:val="none" w:sz="0" w:space="0" w:color="auto"/>
        <w:bottom w:val="none" w:sz="0" w:space="0" w:color="auto"/>
        <w:right w:val="none" w:sz="0" w:space="0" w:color="auto"/>
      </w:divBdr>
    </w:div>
    <w:div w:id="193153139">
      <w:bodyDiv w:val="1"/>
      <w:marLeft w:val="0"/>
      <w:marRight w:val="0"/>
      <w:marTop w:val="0"/>
      <w:marBottom w:val="0"/>
      <w:divBdr>
        <w:top w:val="none" w:sz="0" w:space="0" w:color="auto"/>
        <w:left w:val="none" w:sz="0" w:space="0" w:color="auto"/>
        <w:bottom w:val="none" w:sz="0" w:space="0" w:color="auto"/>
        <w:right w:val="none" w:sz="0" w:space="0" w:color="auto"/>
      </w:divBdr>
    </w:div>
    <w:div w:id="194194786">
      <w:bodyDiv w:val="1"/>
      <w:marLeft w:val="0"/>
      <w:marRight w:val="0"/>
      <w:marTop w:val="0"/>
      <w:marBottom w:val="0"/>
      <w:divBdr>
        <w:top w:val="none" w:sz="0" w:space="0" w:color="auto"/>
        <w:left w:val="none" w:sz="0" w:space="0" w:color="auto"/>
        <w:bottom w:val="none" w:sz="0" w:space="0" w:color="auto"/>
        <w:right w:val="none" w:sz="0" w:space="0" w:color="auto"/>
      </w:divBdr>
    </w:div>
    <w:div w:id="194317684">
      <w:bodyDiv w:val="1"/>
      <w:marLeft w:val="0"/>
      <w:marRight w:val="0"/>
      <w:marTop w:val="0"/>
      <w:marBottom w:val="0"/>
      <w:divBdr>
        <w:top w:val="none" w:sz="0" w:space="0" w:color="auto"/>
        <w:left w:val="none" w:sz="0" w:space="0" w:color="auto"/>
        <w:bottom w:val="none" w:sz="0" w:space="0" w:color="auto"/>
        <w:right w:val="none" w:sz="0" w:space="0" w:color="auto"/>
      </w:divBdr>
    </w:div>
    <w:div w:id="194733320">
      <w:bodyDiv w:val="1"/>
      <w:marLeft w:val="0"/>
      <w:marRight w:val="0"/>
      <w:marTop w:val="0"/>
      <w:marBottom w:val="0"/>
      <w:divBdr>
        <w:top w:val="none" w:sz="0" w:space="0" w:color="auto"/>
        <w:left w:val="none" w:sz="0" w:space="0" w:color="auto"/>
        <w:bottom w:val="none" w:sz="0" w:space="0" w:color="auto"/>
        <w:right w:val="none" w:sz="0" w:space="0" w:color="auto"/>
      </w:divBdr>
    </w:div>
    <w:div w:id="195120957">
      <w:bodyDiv w:val="1"/>
      <w:marLeft w:val="0"/>
      <w:marRight w:val="0"/>
      <w:marTop w:val="0"/>
      <w:marBottom w:val="0"/>
      <w:divBdr>
        <w:top w:val="none" w:sz="0" w:space="0" w:color="auto"/>
        <w:left w:val="none" w:sz="0" w:space="0" w:color="auto"/>
        <w:bottom w:val="none" w:sz="0" w:space="0" w:color="auto"/>
        <w:right w:val="none" w:sz="0" w:space="0" w:color="auto"/>
      </w:divBdr>
    </w:div>
    <w:div w:id="195507481">
      <w:bodyDiv w:val="1"/>
      <w:marLeft w:val="0"/>
      <w:marRight w:val="0"/>
      <w:marTop w:val="0"/>
      <w:marBottom w:val="0"/>
      <w:divBdr>
        <w:top w:val="none" w:sz="0" w:space="0" w:color="auto"/>
        <w:left w:val="none" w:sz="0" w:space="0" w:color="auto"/>
        <w:bottom w:val="none" w:sz="0" w:space="0" w:color="auto"/>
        <w:right w:val="none" w:sz="0" w:space="0" w:color="auto"/>
      </w:divBdr>
    </w:div>
    <w:div w:id="197164893">
      <w:bodyDiv w:val="1"/>
      <w:marLeft w:val="0"/>
      <w:marRight w:val="0"/>
      <w:marTop w:val="0"/>
      <w:marBottom w:val="0"/>
      <w:divBdr>
        <w:top w:val="none" w:sz="0" w:space="0" w:color="auto"/>
        <w:left w:val="none" w:sz="0" w:space="0" w:color="auto"/>
        <w:bottom w:val="none" w:sz="0" w:space="0" w:color="auto"/>
        <w:right w:val="none" w:sz="0" w:space="0" w:color="auto"/>
      </w:divBdr>
    </w:div>
    <w:div w:id="198393394">
      <w:bodyDiv w:val="1"/>
      <w:marLeft w:val="0"/>
      <w:marRight w:val="0"/>
      <w:marTop w:val="0"/>
      <w:marBottom w:val="0"/>
      <w:divBdr>
        <w:top w:val="none" w:sz="0" w:space="0" w:color="auto"/>
        <w:left w:val="none" w:sz="0" w:space="0" w:color="auto"/>
        <w:bottom w:val="none" w:sz="0" w:space="0" w:color="auto"/>
        <w:right w:val="none" w:sz="0" w:space="0" w:color="auto"/>
      </w:divBdr>
    </w:div>
    <w:div w:id="198514052">
      <w:bodyDiv w:val="1"/>
      <w:marLeft w:val="0"/>
      <w:marRight w:val="0"/>
      <w:marTop w:val="0"/>
      <w:marBottom w:val="0"/>
      <w:divBdr>
        <w:top w:val="none" w:sz="0" w:space="0" w:color="auto"/>
        <w:left w:val="none" w:sz="0" w:space="0" w:color="auto"/>
        <w:bottom w:val="none" w:sz="0" w:space="0" w:color="auto"/>
        <w:right w:val="none" w:sz="0" w:space="0" w:color="auto"/>
      </w:divBdr>
    </w:div>
    <w:div w:id="199130531">
      <w:bodyDiv w:val="1"/>
      <w:marLeft w:val="0"/>
      <w:marRight w:val="0"/>
      <w:marTop w:val="0"/>
      <w:marBottom w:val="0"/>
      <w:divBdr>
        <w:top w:val="none" w:sz="0" w:space="0" w:color="auto"/>
        <w:left w:val="none" w:sz="0" w:space="0" w:color="auto"/>
        <w:bottom w:val="none" w:sz="0" w:space="0" w:color="auto"/>
        <w:right w:val="none" w:sz="0" w:space="0" w:color="auto"/>
      </w:divBdr>
    </w:div>
    <w:div w:id="199245595">
      <w:bodyDiv w:val="1"/>
      <w:marLeft w:val="0"/>
      <w:marRight w:val="0"/>
      <w:marTop w:val="0"/>
      <w:marBottom w:val="0"/>
      <w:divBdr>
        <w:top w:val="none" w:sz="0" w:space="0" w:color="auto"/>
        <w:left w:val="none" w:sz="0" w:space="0" w:color="auto"/>
        <w:bottom w:val="none" w:sz="0" w:space="0" w:color="auto"/>
        <w:right w:val="none" w:sz="0" w:space="0" w:color="auto"/>
      </w:divBdr>
    </w:div>
    <w:div w:id="199973659">
      <w:bodyDiv w:val="1"/>
      <w:marLeft w:val="0"/>
      <w:marRight w:val="0"/>
      <w:marTop w:val="0"/>
      <w:marBottom w:val="0"/>
      <w:divBdr>
        <w:top w:val="none" w:sz="0" w:space="0" w:color="auto"/>
        <w:left w:val="none" w:sz="0" w:space="0" w:color="auto"/>
        <w:bottom w:val="none" w:sz="0" w:space="0" w:color="auto"/>
        <w:right w:val="none" w:sz="0" w:space="0" w:color="auto"/>
      </w:divBdr>
    </w:div>
    <w:div w:id="199976778">
      <w:bodyDiv w:val="1"/>
      <w:marLeft w:val="0"/>
      <w:marRight w:val="0"/>
      <w:marTop w:val="0"/>
      <w:marBottom w:val="0"/>
      <w:divBdr>
        <w:top w:val="none" w:sz="0" w:space="0" w:color="auto"/>
        <w:left w:val="none" w:sz="0" w:space="0" w:color="auto"/>
        <w:bottom w:val="none" w:sz="0" w:space="0" w:color="auto"/>
        <w:right w:val="none" w:sz="0" w:space="0" w:color="auto"/>
      </w:divBdr>
    </w:div>
    <w:div w:id="200560990">
      <w:bodyDiv w:val="1"/>
      <w:marLeft w:val="0"/>
      <w:marRight w:val="0"/>
      <w:marTop w:val="0"/>
      <w:marBottom w:val="0"/>
      <w:divBdr>
        <w:top w:val="none" w:sz="0" w:space="0" w:color="auto"/>
        <w:left w:val="none" w:sz="0" w:space="0" w:color="auto"/>
        <w:bottom w:val="none" w:sz="0" w:space="0" w:color="auto"/>
        <w:right w:val="none" w:sz="0" w:space="0" w:color="auto"/>
      </w:divBdr>
    </w:div>
    <w:div w:id="201601501">
      <w:bodyDiv w:val="1"/>
      <w:marLeft w:val="0"/>
      <w:marRight w:val="0"/>
      <w:marTop w:val="0"/>
      <w:marBottom w:val="0"/>
      <w:divBdr>
        <w:top w:val="none" w:sz="0" w:space="0" w:color="auto"/>
        <w:left w:val="none" w:sz="0" w:space="0" w:color="auto"/>
        <w:bottom w:val="none" w:sz="0" w:space="0" w:color="auto"/>
        <w:right w:val="none" w:sz="0" w:space="0" w:color="auto"/>
      </w:divBdr>
    </w:div>
    <w:div w:id="202527247">
      <w:bodyDiv w:val="1"/>
      <w:marLeft w:val="0"/>
      <w:marRight w:val="0"/>
      <w:marTop w:val="0"/>
      <w:marBottom w:val="0"/>
      <w:divBdr>
        <w:top w:val="none" w:sz="0" w:space="0" w:color="auto"/>
        <w:left w:val="none" w:sz="0" w:space="0" w:color="auto"/>
        <w:bottom w:val="none" w:sz="0" w:space="0" w:color="auto"/>
        <w:right w:val="none" w:sz="0" w:space="0" w:color="auto"/>
      </w:divBdr>
    </w:div>
    <w:div w:id="202641626">
      <w:bodyDiv w:val="1"/>
      <w:marLeft w:val="0"/>
      <w:marRight w:val="0"/>
      <w:marTop w:val="0"/>
      <w:marBottom w:val="0"/>
      <w:divBdr>
        <w:top w:val="none" w:sz="0" w:space="0" w:color="auto"/>
        <w:left w:val="none" w:sz="0" w:space="0" w:color="auto"/>
        <w:bottom w:val="none" w:sz="0" w:space="0" w:color="auto"/>
        <w:right w:val="none" w:sz="0" w:space="0" w:color="auto"/>
      </w:divBdr>
    </w:div>
    <w:div w:id="202787956">
      <w:bodyDiv w:val="1"/>
      <w:marLeft w:val="0"/>
      <w:marRight w:val="0"/>
      <w:marTop w:val="0"/>
      <w:marBottom w:val="0"/>
      <w:divBdr>
        <w:top w:val="none" w:sz="0" w:space="0" w:color="auto"/>
        <w:left w:val="none" w:sz="0" w:space="0" w:color="auto"/>
        <w:bottom w:val="none" w:sz="0" w:space="0" w:color="auto"/>
        <w:right w:val="none" w:sz="0" w:space="0" w:color="auto"/>
      </w:divBdr>
    </w:div>
    <w:div w:id="203252002">
      <w:bodyDiv w:val="1"/>
      <w:marLeft w:val="0"/>
      <w:marRight w:val="0"/>
      <w:marTop w:val="0"/>
      <w:marBottom w:val="0"/>
      <w:divBdr>
        <w:top w:val="none" w:sz="0" w:space="0" w:color="auto"/>
        <w:left w:val="none" w:sz="0" w:space="0" w:color="auto"/>
        <w:bottom w:val="none" w:sz="0" w:space="0" w:color="auto"/>
        <w:right w:val="none" w:sz="0" w:space="0" w:color="auto"/>
      </w:divBdr>
    </w:div>
    <w:div w:id="203254874">
      <w:bodyDiv w:val="1"/>
      <w:marLeft w:val="0"/>
      <w:marRight w:val="0"/>
      <w:marTop w:val="0"/>
      <w:marBottom w:val="0"/>
      <w:divBdr>
        <w:top w:val="none" w:sz="0" w:space="0" w:color="auto"/>
        <w:left w:val="none" w:sz="0" w:space="0" w:color="auto"/>
        <w:bottom w:val="none" w:sz="0" w:space="0" w:color="auto"/>
        <w:right w:val="none" w:sz="0" w:space="0" w:color="auto"/>
      </w:divBdr>
    </w:div>
    <w:div w:id="203445922">
      <w:bodyDiv w:val="1"/>
      <w:marLeft w:val="0"/>
      <w:marRight w:val="0"/>
      <w:marTop w:val="0"/>
      <w:marBottom w:val="0"/>
      <w:divBdr>
        <w:top w:val="none" w:sz="0" w:space="0" w:color="auto"/>
        <w:left w:val="none" w:sz="0" w:space="0" w:color="auto"/>
        <w:bottom w:val="none" w:sz="0" w:space="0" w:color="auto"/>
        <w:right w:val="none" w:sz="0" w:space="0" w:color="auto"/>
      </w:divBdr>
    </w:div>
    <w:div w:id="203642217">
      <w:bodyDiv w:val="1"/>
      <w:marLeft w:val="0"/>
      <w:marRight w:val="0"/>
      <w:marTop w:val="0"/>
      <w:marBottom w:val="0"/>
      <w:divBdr>
        <w:top w:val="none" w:sz="0" w:space="0" w:color="auto"/>
        <w:left w:val="none" w:sz="0" w:space="0" w:color="auto"/>
        <w:bottom w:val="none" w:sz="0" w:space="0" w:color="auto"/>
        <w:right w:val="none" w:sz="0" w:space="0" w:color="auto"/>
      </w:divBdr>
    </w:div>
    <w:div w:id="204487441">
      <w:bodyDiv w:val="1"/>
      <w:marLeft w:val="0"/>
      <w:marRight w:val="0"/>
      <w:marTop w:val="0"/>
      <w:marBottom w:val="0"/>
      <w:divBdr>
        <w:top w:val="none" w:sz="0" w:space="0" w:color="auto"/>
        <w:left w:val="none" w:sz="0" w:space="0" w:color="auto"/>
        <w:bottom w:val="none" w:sz="0" w:space="0" w:color="auto"/>
        <w:right w:val="none" w:sz="0" w:space="0" w:color="auto"/>
      </w:divBdr>
    </w:div>
    <w:div w:id="204678308">
      <w:bodyDiv w:val="1"/>
      <w:marLeft w:val="0"/>
      <w:marRight w:val="0"/>
      <w:marTop w:val="0"/>
      <w:marBottom w:val="0"/>
      <w:divBdr>
        <w:top w:val="none" w:sz="0" w:space="0" w:color="auto"/>
        <w:left w:val="none" w:sz="0" w:space="0" w:color="auto"/>
        <w:bottom w:val="none" w:sz="0" w:space="0" w:color="auto"/>
        <w:right w:val="none" w:sz="0" w:space="0" w:color="auto"/>
      </w:divBdr>
    </w:div>
    <w:div w:id="204997259">
      <w:bodyDiv w:val="1"/>
      <w:marLeft w:val="0"/>
      <w:marRight w:val="0"/>
      <w:marTop w:val="0"/>
      <w:marBottom w:val="0"/>
      <w:divBdr>
        <w:top w:val="none" w:sz="0" w:space="0" w:color="auto"/>
        <w:left w:val="none" w:sz="0" w:space="0" w:color="auto"/>
        <w:bottom w:val="none" w:sz="0" w:space="0" w:color="auto"/>
        <w:right w:val="none" w:sz="0" w:space="0" w:color="auto"/>
      </w:divBdr>
    </w:div>
    <w:div w:id="206261071">
      <w:bodyDiv w:val="1"/>
      <w:marLeft w:val="0"/>
      <w:marRight w:val="0"/>
      <w:marTop w:val="0"/>
      <w:marBottom w:val="0"/>
      <w:divBdr>
        <w:top w:val="none" w:sz="0" w:space="0" w:color="auto"/>
        <w:left w:val="none" w:sz="0" w:space="0" w:color="auto"/>
        <w:bottom w:val="none" w:sz="0" w:space="0" w:color="auto"/>
        <w:right w:val="none" w:sz="0" w:space="0" w:color="auto"/>
      </w:divBdr>
    </w:div>
    <w:div w:id="206378362">
      <w:bodyDiv w:val="1"/>
      <w:marLeft w:val="0"/>
      <w:marRight w:val="0"/>
      <w:marTop w:val="0"/>
      <w:marBottom w:val="0"/>
      <w:divBdr>
        <w:top w:val="none" w:sz="0" w:space="0" w:color="auto"/>
        <w:left w:val="none" w:sz="0" w:space="0" w:color="auto"/>
        <w:bottom w:val="none" w:sz="0" w:space="0" w:color="auto"/>
        <w:right w:val="none" w:sz="0" w:space="0" w:color="auto"/>
      </w:divBdr>
    </w:div>
    <w:div w:id="206572129">
      <w:bodyDiv w:val="1"/>
      <w:marLeft w:val="0"/>
      <w:marRight w:val="0"/>
      <w:marTop w:val="0"/>
      <w:marBottom w:val="0"/>
      <w:divBdr>
        <w:top w:val="none" w:sz="0" w:space="0" w:color="auto"/>
        <w:left w:val="none" w:sz="0" w:space="0" w:color="auto"/>
        <w:bottom w:val="none" w:sz="0" w:space="0" w:color="auto"/>
        <w:right w:val="none" w:sz="0" w:space="0" w:color="auto"/>
      </w:divBdr>
    </w:div>
    <w:div w:id="206600830">
      <w:bodyDiv w:val="1"/>
      <w:marLeft w:val="0"/>
      <w:marRight w:val="0"/>
      <w:marTop w:val="0"/>
      <w:marBottom w:val="0"/>
      <w:divBdr>
        <w:top w:val="none" w:sz="0" w:space="0" w:color="auto"/>
        <w:left w:val="none" w:sz="0" w:space="0" w:color="auto"/>
        <w:bottom w:val="none" w:sz="0" w:space="0" w:color="auto"/>
        <w:right w:val="none" w:sz="0" w:space="0" w:color="auto"/>
      </w:divBdr>
    </w:div>
    <w:div w:id="207186640">
      <w:bodyDiv w:val="1"/>
      <w:marLeft w:val="0"/>
      <w:marRight w:val="0"/>
      <w:marTop w:val="0"/>
      <w:marBottom w:val="0"/>
      <w:divBdr>
        <w:top w:val="none" w:sz="0" w:space="0" w:color="auto"/>
        <w:left w:val="none" w:sz="0" w:space="0" w:color="auto"/>
        <w:bottom w:val="none" w:sz="0" w:space="0" w:color="auto"/>
        <w:right w:val="none" w:sz="0" w:space="0" w:color="auto"/>
      </w:divBdr>
    </w:div>
    <w:div w:id="207884019">
      <w:bodyDiv w:val="1"/>
      <w:marLeft w:val="0"/>
      <w:marRight w:val="0"/>
      <w:marTop w:val="0"/>
      <w:marBottom w:val="0"/>
      <w:divBdr>
        <w:top w:val="none" w:sz="0" w:space="0" w:color="auto"/>
        <w:left w:val="none" w:sz="0" w:space="0" w:color="auto"/>
        <w:bottom w:val="none" w:sz="0" w:space="0" w:color="auto"/>
        <w:right w:val="none" w:sz="0" w:space="0" w:color="auto"/>
      </w:divBdr>
    </w:div>
    <w:div w:id="208761346">
      <w:bodyDiv w:val="1"/>
      <w:marLeft w:val="0"/>
      <w:marRight w:val="0"/>
      <w:marTop w:val="0"/>
      <w:marBottom w:val="0"/>
      <w:divBdr>
        <w:top w:val="none" w:sz="0" w:space="0" w:color="auto"/>
        <w:left w:val="none" w:sz="0" w:space="0" w:color="auto"/>
        <w:bottom w:val="none" w:sz="0" w:space="0" w:color="auto"/>
        <w:right w:val="none" w:sz="0" w:space="0" w:color="auto"/>
      </w:divBdr>
    </w:div>
    <w:div w:id="208803977">
      <w:bodyDiv w:val="1"/>
      <w:marLeft w:val="0"/>
      <w:marRight w:val="0"/>
      <w:marTop w:val="0"/>
      <w:marBottom w:val="0"/>
      <w:divBdr>
        <w:top w:val="none" w:sz="0" w:space="0" w:color="auto"/>
        <w:left w:val="none" w:sz="0" w:space="0" w:color="auto"/>
        <w:bottom w:val="none" w:sz="0" w:space="0" w:color="auto"/>
        <w:right w:val="none" w:sz="0" w:space="0" w:color="auto"/>
      </w:divBdr>
    </w:div>
    <w:div w:id="209653552">
      <w:bodyDiv w:val="1"/>
      <w:marLeft w:val="0"/>
      <w:marRight w:val="0"/>
      <w:marTop w:val="0"/>
      <w:marBottom w:val="0"/>
      <w:divBdr>
        <w:top w:val="none" w:sz="0" w:space="0" w:color="auto"/>
        <w:left w:val="none" w:sz="0" w:space="0" w:color="auto"/>
        <w:bottom w:val="none" w:sz="0" w:space="0" w:color="auto"/>
        <w:right w:val="none" w:sz="0" w:space="0" w:color="auto"/>
      </w:divBdr>
    </w:div>
    <w:div w:id="210725078">
      <w:bodyDiv w:val="1"/>
      <w:marLeft w:val="0"/>
      <w:marRight w:val="0"/>
      <w:marTop w:val="0"/>
      <w:marBottom w:val="0"/>
      <w:divBdr>
        <w:top w:val="none" w:sz="0" w:space="0" w:color="auto"/>
        <w:left w:val="none" w:sz="0" w:space="0" w:color="auto"/>
        <w:bottom w:val="none" w:sz="0" w:space="0" w:color="auto"/>
        <w:right w:val="none" w:sz="0" w:space="0" w:color="auto"/>
      </w:divBdr>
    </w:div>
    <w:div w:id="211772425">
      <w:bodyDiv w:val="1"/>
      <w:marLeft w:val="0"/>
      <w:marRight w:val="0"/>
      <w:marTop w:val="0"/>
      <w:marBottom w:val="0"/>
      <w:divBdr>
        <w:top w:val="none" w:sz="0" w:space="0" w:color="auto"/>
        <w:left w:val="none" w:sz="0" w:space="0" w:color="auto"/>
        <w:bottom w:val="none" w:sz="0" w:space="0" w:color="auto"/>
        <w:right w:val="none" w:sz="0" w:space="0" w:color="auto"/>
      </w:divBdr>
    </w:div>
    <w:div w:id="212272357">
      <w:bodyDiv w:val="1"/>
      <w:marLeft w:val="0"/>
      <w:marRight w:val="0"/>
      <w:marTop w:val="0"/>
      <w:marBottom w:val="0"/>
      <w:divBdr>
        <w:top w:val="none" w:sz="0" w:space="0" w:color="auto"/>
        <w:left w:val="none" w:sz="0" w:space="0" w:color="auto"/>
        <w:bottom w:val="none" w:sz="0" w:space="0" w:color="auto"/>
        <w:right w:val="none" w:sz="0" w:space="0" w:color="auto"/>
      </w:divBdr>
    </w:div>
    <w:div w:id="212278230">
      <w:bodyDiv w:val="1"/>
      <w:marLeft w:val="0"/>
      <w:marRight w:val="0"/>
      <w:marTop w:val="0"/>
      <w:marBottom w:val="0"/>
      <w:divBdr>
        <w:top w:val="none" w:sz="0" w:space="0" w:color="auto"/>
        <w:left w:val="none" w:sz="0" w:space="0" w:color="auto"/>
        <w:bottom w:val="none" w:sz="0" w:space="0" w:color="auto"/>
        <w:right w:val="none" w:sz="0" w:space="0" w:color="auto"/>
      </w:divBdr>
    </w:div>
    <w:div w:id="212889781">
      <w:bodyDiv w:val="1"/>
      <w:marLeft w:val="0"/>
      <w:marRight w:val="0"/>
      <w:marTop w:val="0"/>
      <w:marBottom w:val="0"/>
      <w:divBdr>
        <w:top w:val="none" w:sz="0" w:space="0" w:color="auto"/>
        <w:left w:val="none" w:sz="0" w:space="0" w:color="auto"/>
        <w:bottom w:val="none" w:sz="0" w:space="0" w:color="auto"/>
        <w:right w:val="none" w:sz="0" w:space="0" w:color="auto"/>
      </w:divBdr>
    </w:div>
    <w:div w:id="212931047">
      <w:bodyDiv w:val="1"/>
      <w:marLeft w:val="0"/>
      <w:marRight w:val="0"/>
      <w:marTop w:val="0"/>
      <w:marBottom w:val="0"/>
      <w:divBdr>
        <w:top w:val="none" w:sz="0" w:space="0" w:color="auto"/>
        <w:left w:val="none" w:sz="0" w:space="0" w:color="auto"/>
        <w:bottom w:val="none" w:sz="0" w:space="0" w:color="auto"/>
        <w:right w:val="none" w:sz="0" w:space="0" w:color="auto"/>
      </w:divBdr>
    </w:div>
    <w:div w:id="213584909">
      <w:bodyDiv w:val="1"/>
      <w:marLeft w:val="0"/>
      <w:marRight w:val="0"/>
      <w:marTop w:val="0"/>
      <w:marBottom w:val="0"/>
      <w:divBdr>
        <w:top w:val="none" w:sz="0" w:space="0" w:color="auto"/>
        <w:left w:val="none" w:sz="0" w:space="0" w:color="auto"/>
        <w:bottom w:val="none" w:sz="0" w:space="0" w:color="auto"/>
        <w:right w:val="none" w:sz="0" w:space="0" w:color="auto"/>
      </w:divBdr>
    </w:div>
    <w:div w:id="213588154">
      <w:bodyDiv w:val="1"/>
      <w:marLeft w:val="0"/>
      <w:marRight w:val="0"/>
      <w:marTop w:val="0"/>
      <w:marBottom w:val="0"/>
      <w:divBdr>
        <w:top w:val="none" w:sz="0" w:space="0" w:color="auto"/>
        <w:left w:val="none" w:sz="0" w:space="0" w:color="auto"/>
        <w:bottom w:val="none" w:sz="0" w:space="0" w:color="auto"/>
        <w:right w:val="none" w:sz="0" w:space="0" w:color="auto"/>
      </w:divBdr>
    </w:div>
    <w:div w:id="214203046">
      <w:bodyDiv w:val="1"/>
      <w:marLeft w:val="0"/>
      <w:marRight w:val="0"/>
      <w:marTop w:val="0"/>
      <w:marBottom w:val="0"/>
      <w:divBdr>
        <w:top w:val="none" w:sz="0" w:space="0" w:color="auto"/>
        <w:left w:val="none" w:sz="0" w:space="0" w:color="auto"/>
        <w:bottom w:val="none" w:sz="0" w:space="0" w:color="auto"/>
        <w:right w:val="none" w:sz="0" w:space="0" w:color="auto"/>
      </w:divBdr>
    </w:div>
    <w:div w:id="214855109">
      <w:bodyDiv w:val="1"/>
      <w:marLeft w:val="0"/>
      <w:marRight w:val="0"/>
      <w:marTop w:val="0"/>
      <w:marBottom w:val="0"/>
      <w:divBdr>
        <w:top w:val="none" w:sz="0" w:space="0" w:color="auto"/>
        <w:left w:val="none" w:sz="0" w:space="0" w:color="auto"/>
        <w:bottom w:val="none" w:sz="0" w:space="0" w:color="auto"/>
        <w:right w:val="none" w:sz="0" w:space="0" w:color="auto"/>
      </w:divBdr>
    </w:div>
    <w:div w:id="215357305">
      <w:bodyDiv w:val="1"/>
      <w:marLeft w:val="0"/>
      <w:marRight w:val="0"/>
      <w:marTop w:val="0"/>
      <w:marBottom w:val="0"/>
      <w:divBdr>
        <w:top w:val="none" w:sz="0" w:space="0" w:color="auto"/>
        <w:left w:val="none" w:sz="0" w:space="0" w:color="auto"/>
        <w:bottom w:val="none" w:sz="0" w:space="0" w:color="auto"/>
        <w:right w:val="none" w:sz="0" w:space="0" w:color="auto"/>
      </w:divBdr>
    </w:div>
    <w:div w:id="216212651">
      <w:bodyDiv w:val="1"/>
      <w:marLeft w:val="0"/>
      <w:marRight w:val="0"/>
      <w:marTop w:val="0"/>
      <w:marBottom w:val="0"/>
      <w:divBdr>
        <w:top w:val="none" w:sz="0" w:space="0" w:color="auto"/>
        <w:left w:val="none" w:sz="0" w:space="0" w:color="auto"/>
        <w:bottom w:val="none" w:sz="0" w:space="0" w:color="auto"/>
        <w:right w:val="none" w:sz="0" w:space="0" w:color="auto"/>
      </w:divBdr>
    </w:div>
    <w:div w:id="216547765">
      <w:bodyDiv w:val="1"/>
      <w:marLeft w:val="0"/>
      <w:marRight w:val="0"/>
      <w:marTop w:val="0"/>
      <w:marBottom w:val="0"/>
      <w:divBdr>
        <w:top w:val="none" w:sz="0" w:space="0" w:color="auto"/>
        <w:left w:val="none" w:sz="0" w:space="0" w:color="auto"/>
        <w:bottom w:val="none" w:sz="0" w:space="0" w:color="auto"/>
        <w:right w:val="none" w:sz="0" w:space="0" w:color="auto"/>
      </w:divBdr>
    </w:div>
    <w:div w:id="216749106">
      <w:bodyDiv w:val="1"/>
      <w:marLeft w:val="0"/>
      <w:marRight w:val="0"/>
      <w:marTop w:val="0"/>
      <w:marBottom w:val="0"/>
      <w:divBdr>
        <w:top w:val="none" w:sz="0" w:space="0" w:color="auto"/>
        <w:left w:val="none" w:sz="0" w:space="0" w:color="auto"/>
        <w:bottom w:val="none" w:sz="0" w:space="0" w:color="auto"/>
        <w:right w:val="none" w:sz="0" w:space="0" w:color="auto"/>
      </w:divBdr>
    </w:div>
    <w:div w:id="216938841">
      <w:bodyDiv w:val="1"/>
      <w:marLeft w:val="0"/>
      <w:marRight w:val="0"/>
      <w:marTop w:val="0"/>
      <w:marBottom w:val="0"/>
      <w:divBdr>
        <w:top w:val="none" w:sz="0" w:space="0" w:color="auto"/>
        <w:left w:val="none" w:sz="0" w:space="0" w:color="auto"/>
        <w:bottom w:val="none" w:sz="0" w:space="0" w:color="auto"/>
        <w:right w:val="none" w:sz="0" w:space="0" w:color="auto"/>
      </w:divBdr>
    </w:div>
    <w:div w:id="219022547">
      <w:bodyDiv w:val="1"/>
      <w:marLeft w:val="0"/>
      <w:marRight w:val="0"/>
      <w:marTop w:val="0"/>
      <w:marBottom w:val="0"/>
      <w:divBdr>
        <w:top w:val="none" w:sz="0" w:space="0" w:color="auto"/>
        <w:left w:val="none" w:sz="0" w:space="0" w:color="auto"/>
        <w:bottom w:val="none" w:sz="0" w:space="0" w:color="auto"/>
        <w:right w:val="none" w:sz="0" w:space="0" w:color="auto"/>
      </w:divBdr>
    </w:div>
    <w:div w:id="219708551">
      <w:bodyDiv w:val="1"/>
      <w:marLeft w:val="0"/>
      <w:marRight w:val="0"/>
      <w:marTop w:val="0"/>
      <w:marBottom w:val="0"/>
      <w:divBdr>
        <w:top w:val="none" w:sz="0" w:space="0" w:color="auto"/>
        <w:left w:val="none" w:sz="0" w:space="0" w:color="auto"/>
        <w:bottom w:val="none" w:sz="0" w:space="0" w:color="auto"/>
        <w:right w:val="none" w:sz="0" w:space="0" w:color="auto"/>
      </w:divBdr>
    </w:div>
    <w:div w:id="219827905">
      <w:bodyDiv w:val="1"/>
      <w:marLeft w:val="0"/>
      <w:marRight w:val="0"/>
      <w:marTop w:val="0"/>
      <w:marBottom w:val="0"/>
      <w:divBdr>
        <w:top w:val="none" w:sz="0" w:space="0" w:color="auto"/>
        <w:left w:val="none" w:sz="0" w:space="0" w:color="auto"/>
        <w:bottom w:val="none" w:sz="0" w:space="0" w:color="auto"/>
        <w:right w:val="none" w:sz="0" w:space="0" w:color="auto"/>
      </w:divBdr>
    </w:div>
    <w:div w:id="220214301">
      <w:bodyDiv w:val="1"/>
      <w:marLeft w:val="0"/>
      <w:marRight w:val="0"/>
      <w:marTop w:val="0"/>
      <w:marBottom w:val="0"/>
      <w:divBdr>
        <w:top w:val="none" w:sz="0" w:space="0" w:color="auto"/>
        <w:left w:val="none" w:sz="0" w:space="0" w:color="auto"/>
        <w:bottom w:val="none" w:sz="0" w:space="0" w:color="auto"/>
        <w:right w:val="none" w:sz="0" w:space="0" w:color="auto"/>
      </w:divBdr>
    </w:div>
    <w:div w:id="220215593">
      <w:bodyDiv w:val="1"/>
      <w:marLeft w:val="0"/>
      <w:marRight w:val="0"/>
      <w:marTop w:val="0"/>
      <w:marBottom w:val="0"/>
      <w:divBdr>
        <w:top w:val="none" w:sz="0" w:space="0" w:color="auto"/>
        <w:left w:val="none" w:sz="0" w:space="0" w:color="auto"/>
        <w:bottom w:val="none" w:sz="0" w:space="0" w:color="auto"/>
        <w:right w:val="none" w:sz="0" w:space="0" w:color="auto"/>
      </w:divBdr>
    </w:div>
    <w:div w:id="220677906">
      <w:bodyDiv w:val="1"/>
      <w:marLeft w:val="0"/>
      <w:marRight w:val="0"/>
      <w:marTop w:val="0"/>
      <w:marBottom w:val="0"/>
      <w:divBdr>
        <w:top w:val="none" w:sz="0" w:space="0" w:color="auto"/>
        <w:left w:val="none" w:sz="0" w:space="0" w:color="auto"/>
        <w:bottom w:val="none" w:sz="0" w:space="0" w:color="auto"/>
        <w:right w:val="none" w:sz="0" w:space="0" w:color="auto"/>
      </w:divBdr>
    </w:div>
    <w:div w:id="221213941">
      <w:bodyDiv w:val="1"/>
      <w:marLeft w:val="0"/>
      <w:marRight w:val="0"/>
      <w:marTop w:val="0"/>
      <w:marBottom w:val="0"/>
      <w:divBdr>
        <w:top w:val="none" w:sz="0" w:space="0" w:color="auto"/>
        <w:left w:val="none" w:sz="0" w:space="0" w:color="auto"/>
        <w:bottom w:val="none" w:sz="0" w:space="0" w:color="auto"/>
        <w:right w:val="none" w:sz="0" w:space="0" w:color="auto"/>
      </w:divBdr>
    </w:div>
    <w:div w:id="221600154">
      <w:bodyDiv w:val="1"/>
      <w:marLeft w:val="0"/>
      <w:marRight w:val="0"/>
      <w:marTop w:val="0"/>
      <w:marBottom w:val="0"/>
      <w:divBdr>
        <w:top w:val="none" w:sz="0" w:space="0" w:color="auto"/>
        <w:left w:val="none" w:sz="0" w:space="0" w:color="auto"/>
        <w:bottom w:val="none" w:sz="0" w:space="0" w:color="auto"/>
        <w:right w:val="none" w:sz="0" w:space="0" w:color="auto"/>
      </w:divBdr>
    </w:div>
    <w:div w:id="222836711">
      <w:bodyDiv w:val="1"/>
      <w:marLeft w:val="0"/>
      <w:marRight w:val="0"/>
      <w:marTop w:val="0"/>
      <w:marBottom w:val="0"/>
      <w:divBdr>
        <w:top w:val="none" w:sz="0" w:space="0" w:color="auto"/>
        <w:left w:val="none" w:sz="0" w:space="0" w:color="auto"/>
        <w:bottom w:val="none" w:sz="0" w:space="0" w:color="auto"/>
        <w:right w:val="none" w:sz="0" w:space="0" w:color="auto"/>
      </w:divBdr>
    </w:div>
    <w:div w:id="223101540">
      <w:bodyDiv w:val="1"/>
      <w:marLeft w:val="0"/>
      <w:marRight w:val="0"/>
      <w:marTop w:val="0"/>
      <w:marBottom w:val="0"/>
      <w:divBdr>
        <w:top w:val="none" w:sz="0" w:space="0" w:color="auto"/>
        <w:left w:val="none" w:sz="0" w:space="0" w:color="auto"/>
        <w:bottom w:val="none" w:sz="0" w:space="0" w:color="auto"/>
        <w:right w:val="none" w:sz="0" w:space="0" w:color="auto"/>
      </w:divBdr>
    </w:div>
    <w:div w:id="223179128">
      <w:bodyDiv w:val="1"/>
      <w:marLeft w:val="0"/>
      <w:marRight w:val="0"/>
      <w:marTop w:val="0"/>
      <w:marBottom w:val="0"/>
      <w:divBdr>
        <w:top w:val="none" w:sz="0" w:space="0" w:color="auto"/>
        <w:left w:val="none" w:sz="0" w:space="0" w:color="auto"/>
        <w:bottom w:val="none" w:sz="0" w:space="0" w:color="auto"/>
        <w:right w:val="none" w:sz="0" w:space="0" w:color="auto"/>
      </w:divBdr>
    </w:div>
    <w:div w:id="223564516">
      <w:bodyDiv w:val="1"/>
      <w:marLeft w:val="0"/>
      <w:marRight w:val="0"/>
      <w:marTop w:val="0"/>
      <w:marBottom w:val="0"/>
      <w:divBdr>
        <w:top w:val="none" w:sz="0" w:space="0" w:color="auto"/>
        <w:left w:val="none" w:sz="0" w:space="0" w:color="auto"/>
        <w:bottom w:val="none" w:sz="0" w:space="0" w:color="auto"/>
        <w:right w:val="none" w:sz="0" w:space="0" w:color="auto"/>
      </w:divBdr>
    </w:div>
    <w:div w:id="223637345">
      <w:bodyDiv w:val="1"/>
      <w:marLeft w:val="0"/>
      <w:marRight w:val="0"/>
      <w:marTop w:val="0"/>
      <w:marBottom w:val="0"/>
      <w:divBdr>
        <w:top w:val="none" w:sz="0" w:space="0" w:color="auto"/>
        <w:left w:val="none" w:sz="0" w:space="0" w:color="auto"/>
        <w:bottom w:val="none" w:sz="0" w:space="0" w:color="auto"/>
        <w:right w:val="none" w:sz="0" w:space="0" w:color="auto"/>
      </w:divBdr>
    </w:div>
    <w:div w:id="224686150">
      <w:bodyDiv w:val="1"/>
      <w:marLeft w:val="0"/>
      <w:marRight w:val="0"/>
      <w:marTop w:val="0"/>
      <w:marBottom w:val="0"/>
      <w:divBdr>
        <w:top w:val="none" w:sz="0" w:space="0" w:color="auto"/>
        <w:left w:val="none" w:sz="0" w:space="0" w:color="auto"/>
        <w:bottom w:val="none" w:sz="0" w:space="0" w:color="auto"/>
        <w:right w:val="none" w:sz="0" w:space="0" w:color="auto"/>
      </w:divBdr>
    </w:div>
    <w:div w:id="224730273">
      <w:bodyDiv w:val="1"/>
      <w:marLeft w:val="0"/>
      <w:marRight w:val="0"/>
      <w:marTop w:val="0"/>
      <w:marBottom w:val="0"/>
      <w:divBdr>
        <w:top w:val="none" w:sz="0" w:space="0" w:color="auto"/>
        <w:left w:val="none" w:sz="0" w:space="0" w:color="auto"/>
        <w:bottom w:val="none" w:sz="0" w:space="0" w:color="auto"/>
        <w:right w:val="none" w:sz="0" w:space="0" w:color="auto"/>
      </w:divBdr>
    </w:div>
    <w:div w:id="224999691">
      <w:bodyDiv w:val="1"/>
      <w:marLeft w:val="0"/>
      <w:marRight w:val="0"/>
      <w:marTop w:val="0"/>
      <w:marBottom w:val="0"/>
      <w:divBdr>
        <w:top w:val="none" w:sz="0" w:space="0" w:color="auto"/>
        <w:left w:val="none" w:sz="0" w:space="0" w:color="auto"/>
        <w:bottom w:val="none" w:sz="0" w:space="0" w:color="auto"/>
        <w:right w:val="none" w:sz="0" w:space="0" w:color="auto"/>
      </w:divBdr>
    </w:div>
    <w:div w:id="225184307">
      <w:bodyDiv w:val="1"/>
      <w:marLeft w:val="0"/>
      <w:marRight w:val="0"/>
      <w:marTop w:val="0"/>
      <w:marBottom w:val="0"/>
      <w:divBdr>
        <w:top w:val="none" w:sz="0" w:space="0" w:color="auto"/>
        <w:left w:val="none" w:sz="0" w:space="0" w:color="auto"/>
        <w:bottom w:val="none" w:sz="0" w:space="0" w:color="auto"/>
        <w:right w:val="none" w:sz="0" w:space="0" w:color="auto"/>
      </w:divBdr>
    </w:div>
    <w:div w:id="225185190">
      <w:bodyDiv w:val="1"/>
      <w:marLeft w:val="0"/>
      <w:marRight w:val="0"/>
      <w:marTop w:val="0"/>
      <w:marBottom w:val="0"/>
      <w:divBdr>
        <w:top w:val="none" w:sz="0" w:space="0" w:color="auto"/>
        <w:left w:val="none" w:sz="0" w:space="0" w:color="auto"/>
        <w:bottom w:val="none" w:sz="0" w:space="0" w:color="auto"/>
        <w:right w:val="none" w:sz="0" w:space="0" w:color="auto"/>
      </w:divBdr>
    </w:div>
    <w:div w:id="225646561">
      <w:bodyDiv w:val="1"/>
      <w:marLeft w:val="0"/>
      <w:marRight w:val="0"/>
      <w:marTop w:val="0"/>
      <w:marBottom w:val="0"/>
      <w:divBdr>
        <w:top w:val="none" w:sz="0" w:space="0" w:color="auto"/>
        <w:left w:val="none" w:sz="0" w:space="0" w:color="auto"/>
        <w:bottom w:val="none" w:sz="0" w:space="0" w:color="auto"/>
        <w:right w:val="none" w:sz="0" w:space="0" w:color="auto"/>
      </w:divBdr>
    </w:div>
    <w:div w:id="226115608">
      <w:bodyDiv w:val="1"/>
      <w:marLeft w:val="0"/>
      <w:marRight w:val="0"/>
      <w:marTop w:val="0"/>
      <w:marBottom w:val="0"/>
      <w:divBdr>
        <w:top w:val="none" w:sz="0" w:space="0" w:color="auto"/>
        <w:left w:val="none" w:sz="0" w:space="0" w:color="auto"/>
        <w:bottom w:val="none" w:sz="0" w:space="0" w:color="auto"/>
        <w:right w:val="none" w:sz="0" w:space="0" w:color="auto"/>
      </w:divBdr>
    </w:div>
    <w:div w:id="226310126">
      <w:bodyDiv w:val="1"/>
      <w:marLeft w:val="0"/>
      <w:marRight w:val="0"/>
      <w:marTop w:val="0"/>
      <w:marBottom w:val="0"/>
      <w:divBdr>
        <w:top w:val="none" w:sz="0" w:space="0" w:color="auto"/>
        <w:left w:val="none" w:sz="0" w:space="0" w:color="auto"/>
        <w:bottom w:val="none" w:sz="0" w:space="0" w:color="auto"/>
        <w:right w:val="none" w:sz="0" w:space="0" w:color="auto"/>
      </w:divBdr>
    </w:div>
    <w:div w:id="226383869">
      <w:bodyDiv w:val="1"/>
      <w:marLeft w:val="0"/>
      <w:marRight w:val="0"/>
      <w:marTop w:val="0"/>
      <w:marBottom w:val="0"/>
      <w:divBdr>
        <w:top w:val="none" w:sz="0" w:space="0" w:color="auto"/>
        <w:left w:val="none" w:sz="0" w:space="0" w:color="auto"/>
        <w:bottom w:val="none" w:sz="0" w:space="0" w:color="auto"/>
        <w:right w:val="none" w:sz="0" w:space="0" w:color="auto"/>
      </w:divBdr>
    </w:div>
    <w:div w:id="226502037">
      <w:bodyDiv w:val="1"/>
      <w:marLeft w:val="0"/>
      <w:marRight w:val="0"/>
      <w:marTop w:val="0"/>
      <w:marBottom w:val="0"/>
      <w:divBdr>
        <w:top w:val="none" w:sz="0" w:space="0" w:color="auto"/>
        <w:left w:val="none" w:sz="0" w:space="0" w:color="auto"/>
        <w:bottom w:val="none" w:sz="0" w:space="0" w:color="auto"/>
        <w:right w:val="none" w:sz="0" w:space="0" w:color="auto"/>
      </w:divBdr>
    </w:div>
    <w:div w:id="228656190">
      <w:bodyDiv w:val="1"/>
      <w:marLeft w:val="0"/>
      <w:marRight w:val="0"/>
      <w:marTop w:val="0"/>
      <w:marBottom w:val="0"/>
      <w:divBdr>
        <w:top w:val="none" w:sz="0" w:space="0" w:color="auto"/>
        <w:left w:val="none" w:sz="0" w:space="0" w:color="auto"/>
        <w:bottom w:val="none" w:sz="0" w:space="0" w:color="auto"/>
        <w:right w:val="none" w:sz="0" w:space="0" w:color="auto"/>
      </w:divBdr>
    </w:div>
    <w:div w:id="229267135">
      <w:bodyDiv w:val="1"/>
      <w:marLeft w:val="0"/>
      <w:marRight w:val="0"/>
      <w:marTop w:val="0"/>
      <w:marBottom w:val="0"/>
      <w:divBdr>
        <w:top w:val="none" w:sz="0" w:space="0" w:color="auto"/>
        <w:left w:val="none" w:sz="0" w:space="0" w:color="auto"/>
        <w:bottom w:val="none" w:sz="0" w:space="0" w:color="auto"/>
        <w:right w:val="none" w:sz="0" w:space="0" w:color="auto"/>
      </w:divBdr>
    </w:div>
    <w:div w:id="230315437">
      <w:bodyDiv w:val="1"/>
      <w:marLeft w:val="0"/>
      <w:marRight w:val="0"/>
      <w:marTop w:val="0"/>
      <w:marBottom w:val="0"/>
      <w:divBdr>
        <w:top w:val="none" w:sz="0" w:space="0" w:color="auto"/>
        <w:left w:val="none" w:sz="0" w:space="0" w:color="auto"/>
        <w:bottom w:val="none" w:sz="0" w:space="0" w:color="auto"/>
        <w:right w:val="none" w:sz="0" w:space="0" w:color="auto"/>
      </w:divBdr>
    </w:div>
    <w:div w:id="230701205">
      <w:bodyDiv w:val="1"/>
      <w:marLeft w:val="0"/>
      <w:marRight w:val="0"/>
      <w:marTop w:val="0"/>
      <w:marBottom w:val="0"/>
      <w:divBdr>
        <w:top w:val="none" w:sz="0" w:space="0" w:color="auto"/>
        <w:left w:val="none" w:sz="0" w:space="0" w:color="auto"/>
        <w:bottom w:val="none" w:sz="0" w:space="0" w:color="auto"/>
        <w:right w:val="none" w:sz="0" w:space="0" w:color="auto"/>
      </w:divBdr>
    </w:div>
    <w:div w:id="231698587">
      <w:bodyDiv w:val="1"/>
      <w:marLeft w:val="0"/>
      <w:marRight w:val="0"/>
      <w:marTop w:val="0"/>
      <w:marBottom w:val="0"/>
      <w:divBdr>
        <w:top w:val="none" w:sz="0" w:space="0" w:color="auto"/>
        <w:left w:val="none" w:sz="0" w:space="0" w:color="auto"/>
        <w:bottom w:val="none" w:sz="0" w:space="0" w:color="auto"/>
        <w:right w:val="none" w:sz="0" w:space="0" w:color="auto"/>
      </w:divBdr>
    </w:div>
    <w:div w:id="231891706">
      <w:bodyDiv w:val="1"/>
      <w:marLeft w:val="0"/>
      <w:marRight w:val="0"/>
      <w:marTop w:val="0"/>
      <w:marBottom w:val="0"/>
      <w:divBdr>
        <w:top w:val="none" w:sz="0" w:space="0" w:color="auto"/>
        <w:left w:val="none" w:sz="0" w:space="0" w:color="auto"/>
        <w:bottom w:val="none" w:sz="0" w:space="0" w:color="auto"/>
        <w:right w:val="none" w:sz="0" w:space="0" w:color="auto"/>
      </w:divBdr>
    </w:div>
    <w:div w:id="231932603">
      <w:bodyDiv w:val="1"/>
      <w:marLeft w:val="0"/>
      <w:marRight w:val="0"/>
      <w:marTop w:val="0"/>
      <w:marBottom w:val="0"/>
      <w:divBdr>
        <w:top w:val="none" w:sz="0" w:space="0" w:color="auto"/>
        <w:left w:val="none" w:sz="0" w:space="0" w:color="auto"/>
        <w:bottom w:val="none" w:sz="0" w:space="0" w:color="auto"/>
        <w:right w:val="none" w:sz="0" w:space="0" w:color="auto"/>
      </w:divBdr>
    </w:div>
    <w:div w:id="231963663">
      <w:bodyDiv w:val="1"/>
      <w:marLeft w:val="0"/>
      <w:marRight w:val="0"/>
      <w:marTop w:val="0"/>
      <w:marBottom w:val="0"/>
      <w:divBdr>
        <w:top w:val="none" w:sz="0" w:space="0" w:color="auto"/>
        <w:left w:val="none" w:sz="0" w:space="0" w:color="auto"/>
        <w:bottom w:val="none" w:sz="0" w:space="0" w:color="auto"/>
        <w:right w:val="none" w:sz="0" w:space="0" w:color="auto"/>
      </w:divBdr>
    </w:div>
    <w:div w:id="232131072">
      <w:bodyDiv w:val="1"/>
      <w:marLeft w:val="0"/>
      <w:marRight w:val="0"/>
      <w:marTop w:val="0"/>
      <w:marBottom w:val="0"/>
      <w:divBdr>
        <w:top w:val="none" w:sz="0" w:space="0" w:color="auto"/>
        <w:left w:val="none" w:sz="0" w:space="0" w:color="auto"/>
        <w:bottom w:val="none" w:sz="0" w:space="0" w:color="auto"/>
        <w:right w:val="none" w:sz="0" w:space="0" w:color="auto"/>
      </w:divBdr>
    </w:div>
    <w:div w:id="232401219">
      <w:bodyDiv w:val="1"/>
      <w:marLeft w:val="0"/>
      <w:marRight w:val="0"/>
      <w:marTop w:val="0"/>
      <w:marBottom w:val="0"/>
      <w:divBdr>
        <w:top w:val="none" w:sz="0" w:space="0" w:color="auto"/>
        <w:left w:val="none" w:sz="0" w:space="0" w:color="auto"/>
        <w:bottom w:val="none" w:sz="0" w:space="0" w:color="auto"/>
        <w:right w:val="none" w:sz="0" w:space="0" w:color="auto"/>
      </w:divBdr>
    </w:div>
    <w:div w:id="233663962">
      <w:bodyDiv w:val="1"/>
      <w:marLeft w:val="0"/>
      <w:marRight w:val="0"/>
      <w:marTop w:val="0"/>
      <w:marBottom w:val="0"/>
      <w:divBdr>
        <w:top w:val="none" w:sz="0" w:space="0" w:color="auto"/>
        <w:left w:val="none" w:sz="0" w:space="0" w:color="auto"/>
        <w:bottom w:val="none" w:sz="0" w:space="0" w:color="auto"/>
        <w:right w:val="none" w:sz="0" w:space="0" w:color="auto"/>
      </w:divBdr>
    </w:div>
    <w:div w:id="233778089">
      <w:bodyDiv w:val="1"/>
      <w:marLeft w:val="0"/>
      <w:marRight w:val="0"/>
      <w:marTop w:val="0"/>
      <w:marBottom w:val="0"/>
      <w:divBdr>
        <w:top w:val="none" w:sz="0" w:space="0" w:color="auto"/>
        <w:left w:val="none" w:sz="0" w:space="0" w:color="auto"/>
        <w:bottom w:val="none" w:sz="0" w:space="0" w:color="auto"/>
        <w:right w:val="none" w:sz="0" w:space="0" w:color="auto"/>
      </w:divBdr>
    </w:div>
    <w:div w:id="234123050">
      <w:bodyDiv w:val="1"/>
      <w:marLeft w:val="0"/>
      <w:marRight w:val="0"/>
      <w:marTop w:val="0"/>
      <w:marBottom w:val="0"/>
      <w:divBdr>
        <w:top w:val="none" w:sz="0" w:space="0" w:color="auto"/>
        <w:left w:val="none" w:sz="0" w:space="0" w:color="auto"/>
        <w:bottom w:val="none" w:sz="0" w:space="0" w:color="auto"/>
        <w:right w:val="none" w:sz="0" w:space="0" w:color="auto"/>
      </w:divBdr>
    </w:div>
    <w:div w:id="234123847">
      <w:bodyDiv w:val="1"/>
      <w:marLeft w:val="0"/>
      <w:marRight w:val="0"/>
      <w:marTop w:val="0"/>
      <w:marBottom w:val="0"/>
      <w:divBdr>
        <w:top w:val="none" w:sz="0" w:space="0" w:color="auto"/>
        <w:left w:val="none" w:sz="0" w:space="0" w:color="auto"/>
        <w:bottom w:val="none" w:sz="0" w:space="0" w:color="auto"/>
        <w:right w:val="none" w:sz="0" w:space="0" w:color="auto"/>
      </w:divBdr>
    </w:div>
    <w:div w:id="234241249">
      <w:bodyDiv w:val="1"/>
      <w:marLeft w:val="0"/>
      <w:marRight w:val="0"/>
      <w:marTop w:val="0"/>
      <w:marBottom w:val="0"/>
      <w:divBdr>
        <w:top w:val="none" w:sz="0" w:space="0" w:color="auto"/>
        <w:left w:val="none" w:sz="0" w:space="0" w:color="auto"/>
        <w:bottom w:val="none" w:sz="0" w:space="0" w:color="auto"/>
        <w:right w:val="none" w:sz="0" w:space="0" w:color="auto"/>
      </w:divBdr>
    </w:div>
    <w:div w:id="234584455">
      <w:bodyDiv w:val="1"/>
      <w:marLeft w:val="0"/>
      <w:marRight w:val="0"/>
      <w:marTop w:val="0"/>
      <w:marBottom w:val="0"/>
      <w:divBdr>
        <w:top w:val="none" w:sz="0" w:space="0" w:color="auto"/>
        <w:left w:val="none" w:sz="0" w:space="0" w:color="auto"/>
        <w:bottom w:val="none" w:sz="0" w:space="0" w:color="auto"/>
        <w:right w:val="none" w:sz="0" w:space="0" w:color="auto"/>
      </w:divBdr>
    </w:div>
    <w:div w:id="235747584">
      <w:bodyDiv w:val="1"/>
      <w:marLeft w:val="0"/>
      <w:marRight w:val="0"/>
      <w:marTop w:val="0"/>
      <w:marBottom w:val="0"/>
      <w:divBdr>
        <w:top w:val="none" w:sz="0" w:space="0" w:color="auto"/>
        <w:left w:val="none" w:sz="0" w:space="0" w:color="auto"/>
        <w:bottom w:val="none" w:sz="0" w:space="0" w:color="auto"/>
        <w:right w:val="none" w:sz="0" w:space="0" w:color="auto"/>
      </w:divBdr>
    </w:div>
    <w:div w:id="235751990">
      <w:bodyDiv w:val="1"/>
      <w:marLeft w:val="0"/>
      <w:marRight w:val="0"/>
      <w:marTop w:val="0"/>
      <w:marBottom w:val="0"/>
      <w:divBdr>
        <w:top w:val="none" w:sz="0" w:space="0" w:color="auto"/>
        <w:left w:val="none" w:sz="0" w:space="0" w:color="auto"/>
        <w:bottom w:val="none" w:sz="0" w:space="0" w:color="auto"/>
        <w:right w:val="none" w:sz="0" w:space="0" w:color="auto"/>
      </w:divBdr>
    </w:div>
    <w:div w:id="236209397">
      <w:bodyDiv w:val="1"/>
      <w:marLeft w:val="0"/>
      <w:marRight w:val="0"/>
      <w:marTop w:val="0"/>
      <w:marBottom w:val="0"/>
      <w:divBdr>
        <w:top w:val="none" w:sz="0" w:space="0" w:color="auto"/>
        <w:left w:val="none" w:sz="0" w:space="0" w:color="auto"/>
        <w:bottom w:val="none" w:sz="0" w:space="0" w:color="auto"/>
        <w:right w:val="none" w:sz="0" w:space="0" w:color="auto"/>
      </w:divBdr>
    </w:div>
    <w:div w:id="236329384">
      <w:bodyDiv w:val="1"/>
      <w:marLeft w:val="0"/>
      <w:marRight w:val="0"/>
      <w:marTop w:val="0"/>
      <w:marBottom w:val="0"/>
      <w:divBdr>
        <w:top w:val="none" w:sz="0" w:space="0" w:color="auto"/>
        <w:left w:val="none" w:sz="0" w:space="0" w:color="auto"/>
        <w:bottom w:val="none" w:sz="0" w:space="0" w:color="auto"/>
        <w:right w:val="none" w:sz="0" w:space="0" w:color="auto"/>
      </w:divBdr>
    </w:div>
    <w:div w:id="236867417">
      <w:bodyDiv w:val="1"/>
      <w:marLeft w:val="0"/>
      <w:marRight w:val="0"/>
      <w:marTop w:val="0"/>
      <w:marBottom w:val="0"/>
      <w:divBdr>
        <w:top w:val="none" w:sz="0" w:space="0" w:color="auto"/>
        <w:left w:val="none" w:sz="0" w:space="0" w:color="auto"/>
        <w:bottom w:val="none" w:sz="0" w:space="0" w:color="auto"/>
        <w:right w:val="none" w:sz="0" w:space="0" w:color="auto"/>
      </w:divBdr>
    </w:div>
    <w:div w:id="238754912">
      <w:bodyDiv w:val="1"/>
      <w:marLeft w:val="0"/>
      <w:marRight w:val="0"/>
      <w:marTop w:val="0"/>
      <w:marBottom w:val="0"/>
      <w:divBdr>
        <w:top w:val="none" w:sz="0" w:space="0" w:color="auto"/>
        <w:left w:val="none" w:sz="0" w:space="0" w:color="auto"/>
        <w:bottom w:val="none" w:sz="0" w:space="0" w:color="auto"/>
        <w:right w:val="none" w:sz="0" w:space="0" w:color="auto"/>
      </w:divBdr>
    </w:div>
    <w:div w:id="238755883">
      <w:bodyDiv w:val="1"/>
      <w:marLeft w:val="0"/>
      <w:marRight w:val="0"/>
      <w:marTop w:val="0"/>
      <w:marBottom w:val="0"/>
      <w:divBdr>
        <w:top w:val="none" w:sz="0" w:space="0" w:color="auto"/>
        <w:left w:val="none" w:sz="0" w:space="0" w:color="auto"/>
        <w:bottom w:val="none" w:sz="0" w:space="0" w:color="auto"/>
        <w:right w:val="none" w:sz="0" w:space="0" w:color="auto"/>
      </w:divBdr>
    </w:div>
    <w:div w:id="239410104">
      <w:bodyDiv w:val="1"/>
      <w:marLeft w:val="0"/>
      <w:marRight w:val="0"/>
      <w:marTop w:val="0"/>
      <w:marBottom w:val="0"/>
      <w:divBdr>
        <w:top w:val="none" w:sz="0" w:space="0" w:color="auto"/>
        <w:left w:val="none" w:sz="0" w:space="0" w:color="auto"/>
        <w:bottom w:val="none" w:sz="0" w:space="0" w:color="auto"/>
        <w:right w:val="none" w:sz="0" w:space="0" w:color="auto"/>
      </w:divBdr>
    </w:div>
    <w:div w:id="239600715">
      <w:bodyDiv w:val="1"/>
      <w:marLeft w:val="0"/>
      <w:marRight w:val="0"/>
      <w:marTop w:val="0"/>
      <w:marBottom w:val="0"/>
      <w:divBdr>
        <w:top w:val="none" w:sz="0" w:space="0" w:color="auto"/>
        <w:left w:val="none" w:sz="0" w:space="0" w:color="auto"/>
        <w:bottom w:val="none" w:sz="0" w:space="0" w:color="auto"/>
        <w:right w:val="none" w:sz="0" w:space="0" w:color="auto"/>
      </w:divBdr>
    </w:div>
    <w:div w:id="239605950">
      <w:bodyDiv w:val="1"/>
      <w:marLeft w:val="0"/>
      <w:marRight w:val="0"/>
      <w:marTop w:val="0"/>
      <w:marBottom w:val="0"/>
      <w:divBdr>
        <w:top w:val="none" w:sz="0" w:space="0" w:color="auto"/>
        <w:left w:val="none" w:sz="0" w:space="0" w:color="auto"/>
        <w:bottom w:val="none" w:sz="0" w:space="0" w:color="auto"/>
        <w:right w:val="none" w:sz="0" w:space="0" w:color="auto"/>
      </w:divBdr>
    </w:div>
    <w:div w:id="239868475">
      <w:bodyDiv w:val="1"/>
      <w:marLeft w:val="0"/>
      <w:marRight w:val="0"/>
      <w:marTop w:val="0"/>
      <w:marBottom w:val="0"/>
      <w:divBdr>
        <w:top w:val="none" w:sz="0" w:space="0" w:color="auto"/>
        <w:left w:val="none" w:sz="0" w:space="0" w:color="auto"/>
        <w:bottom w:val="none" w:sz="0" w:space="0" w:color="auto"/>
        <w:right w:val="none" w:sz="0" w:space="0" w:color="auto"/>
      </w:divBdr>
    </w:div>
    <w:div w:id="240259776">
      <w:bodyDiv w:val="1"/>
      <w:marLeft w:val="0"/>
      <w:marRight w:val="0"/>
      <w:marTop w:val="0"/>
      <w:marBottom w:val="0"/>
      <w:divBdr>
        <w:top w:val="none" w:sz="0" w:space="0" w:color="auto"/>
        <w:left w:val="none" w:sz="0" w:space="0" w:color="auto"/>
        <w:bottom w:val="none" w:sz="0" w:space="0" w:color="auto"/>
        <w:right w:val="none" w:sz="0" w:space="0" w:color="auto"/>
      </w:divBdr>
    </w:div>
    <w:div w:id="240456604">
      <w:bodyDiv w:val="1"/>
      <w:marLeft w:val="0"/>
      <w:marRight w:val="0"/>
      <w:marTop w:val="0"/>
      <w:marBottom w:val="0"/>
      <w:divBdr>
        <w:top w:val="none" w:sz="0" w:space="0" w:color="auto"/>
        <w:left w:val="none" w:sz="0" w:space="0" w:color="auto"/>
        <w:bottom w:val="none" w:sz="0" w:space="0" w:color="auto"/>
        <w:right w:val="none" w:sz="0" w:space="0" w:color="auto"/>
      </w:divBdr>
    </w:div>
    <w:div w:id="241643330">
      <w:bodyDiv w:val="1"/>
      <w:marLeft w:val="0"/>
      <w:marRight w:val="0"/>
      <w:marTop w:val="0"/>
      <w:marBottom w:val="0"/>
      <w:divBdr>
        <w:top w:val="none" w:sz="0" w:space="0" w:color="auto"/>
        <w:left w:val="none" w:sz="0" w:space="0" w:color="auto"/>
        <w:bottom w:val="none" w:sz="0" w:space="0" w:color="auto"/>
        <w:right w:val="none" w:sz="0" w:space="0" w:color="auto"/>
      </w:divBdr>
    </w:div>
    <w:div w:id="241762653">
      <w:bodyDiv w:val="1"/>
      <w:marLeft w:val="0"/>
      <w:marRight w:val="0"/>
      <w:marTop w:val="0"/>
      <w:marBottom w:val="0"/>
      <w:divBdr>
        <w:top w:val="none" w:sz="0" w:space="0" w:color="auto"/>
        <w:left w:val="none" w:sz="0" w:space="0" w:color="auto"/>
        <w:bottom w:val="none" w:sz="0" w:space="0" w:color="auto"/>
        <w:right w:val="none" w:sz="0" w:space="0" w:color="auto"/>
      </w:divBdr>
    </w:div>
    <w:div w:id="242448554">
      <w:bodyDiv w:val="1"/>
      <w:marLeft w:val="0"/>
      <w:marRight w:val="0"/>
      <w:marTop w:val="0"/>
      <w:marBottom w:val="0"/>
      <w:divBdr>
        <w:top w:val="none" w:sz="0" w:space="0" w:color="auto"/>
        <w:left w:val="none" w:sz="0" w:space="0" w:color="auto"/>
        <w:bottom w:val="none" w:sz="0" w:space="0" w:color="auto"/>
        <w:right w:val="none" w:sz="0" w:space="0" w:color="auto"/>
      </w:divBdr>
    </w:div>
    <w:div w:id="242880332">
      <w:bodyDiv w:val="1"/>
      <w:marLeft w:val="0"/>
      <w:marRight w:val="0"/>
      <w:marTop w:val="0"/>
      <w:marBottom w:val="0"/>
      <w:divBdr>
        <w:top w:val="none" w:sz="0" w:space="0" w:color="auto"/>
        <w:left w:val="none" w:sz="0" w:space="0" w:color="auto"/>
        <w:bottom w:val="none" w:sz="0" w:space="0" w:color="auto"/>
        <w:right w:val="none" w:sz="0" w:space="0" w:color="auto"/>
      </w:divBdr>
    </w:div>
    <w:div w:id="242883078">
      <w:bodyDiv w:val="1"/>
      <w:marLeft w:val="0"/>
      <w:marRight w:val="0"/>
      <w:marTop w:val="0"/>
      <w:marBottom w:val="0"/>
      <w:divBdr>
        <w:top w:val="none" w:sz="0" w:space="0" w:color="auto"/>
        <w:left w:val="none" w:sz="0" w:space="0" w:color="auto"/>
        <w:bottom w:val="none" w:sz="0" w:space="0" w:color="auto"/>
        <w:right w:val="none" w:sz="0" w:space="0" w:color="auto"/>
      </w:divBdr>
    </w:div>
    <w:div w:id="243682040">
      <w:bodyDiv w:val="1"/>
      <w:marLeft w:val="0"/>
      <w:marRight w:val="0"/>
      <w:marTop w:val="0"/>
      <w:marBottom w:val="0"/>
      <w:divBdr>
        <w:top w:val="none" w:sz="0" w:space="0" w:color="auto"/>
        <w:left w:val="none" w:sz="0" w:space="0" w:color="auto"/>
        <w:bottom w:val="none" w:sz="0" w:space="0" w:color="auto"/>
        <w:right w:val="none" w:sz="0" w:space="0" w:color="auto"/>
      </w:divBdr>
    </w:div>
    <w:div w:id="244416186">
      <w:bodyDiv w:val="1"/>
      <w:marLeft w:val="0"/>
      <w:marRight w:val="0"/>
      <w:marTop w:val="0"/>
      <w:marBottom w:val="0"/>
      <w:divBdr>
        <w:top w:val="none" w:sz="0" w:space="0" w:color="auto"/>
        <w:left w:val="none" w:sz="0" w:space="0" w:color="auto"/>
        <w:bottom w:val="none" w:sz="0" w:space="0" w:color="auto"/>
        <w:right w:val="none" w:sz="0" w:space="0" w:color="auto"/>
      </w:divBdr>
    </w:div>
    <w:div w:id="244650945">
      <w:bodyDiv w:val="1"/>
      <w:marLeft w:val="0"/>
      <w:marRight w:val="0"/>
      <w:marTop w:val="0"/>
      <w:marBottom w:val="0"/>
      <w:divBdr>
        <w:top w:val="none" w:sz="0" w:space="0" w:color="auto"/>
        <w:left w:val="none" w:sz="0" w:space="0" w:color="auto"/>
        <w:bottom w:val="none" w:sz="0" w:space="0" w:color="auto"/>
        <w:right w:val="none" w:sz="0" w:space="0" w:color="auto"/>
      </w:divBdr>
    </w:div>
    <w:div w:id="244851144">
      <w:bodyDiv w:val="1"/>
      <w:marLeft w:val="0"/>
      <w:marRight w:val="0"/>
      <w:marTop w:val="0"/>
      <w:marBottom w:val="0"/>
      <w:divBdr>
        <w:top w:val="none" w:sz="0" w:space="0" w:color="auto"/>
        <w:left w:val="none" w:sz="0" w:space="0" w:color="auto"/>
        <w:bottom w:val="none" w:sz="0" w:space="0" w:color="auto"/>
        <w:right w:val="none" w:sz="0" w:space="0" w:color="auto"/>
      </w:divBdr>
    </w:div>
    <w:div w:id="245120064">
      <w:bodyDiv w:val="1"/>
      <w:marLeft w:val="0"/>
      <w:marRight w:val="0"/>
      <w:marTop w:val="0"/>
      <w:marBottom w:val="0"/>
      <w:divBdr>
        <w:top w:val="none" w:sz="0" w:space="0" w:color="auto"/>
        <w:left w:val="none" w:sz="0" w:space="0" w:color="auto"/>
        <w:bottom w:val="none" w:sz="0" w:space="0" w:color="auto"/>
        <w:right w:val="none" w:sz="0" w:space="0" w:color="auto"/>
      </w:divBdr>
    </w:div>
    <w:div w:id="245582013">
      <w:bodyDiv w:val="1"/>
      <w:marLeft w:val="0"/>
      <w:marRight w:val="0"/>
      <w:marTop w:val="0"/>
      <w:marBottom w:val="0"/>
      <w:divBdr>
        <w:top w:val="none" w:sz="0" w:space="0" w:color="auto"/>
        <w:left w:val="none" w:sz="0" w:space="0" w:color="auto"/>
        <w:bottom w:val="none" w:sz="0" w:space="0" w:color="auto"/>
        <w:right w:val="none" w:sz="0" w:space="0" w:color="auto"/>
      </w:divBdr>
    </w:div>
    <w:div w:id="246381095">
      <w:bodyDiv w:val="1"/>
      <w:marLeft w:val="0"/>
      <w:marRight w:val="0"/>
      <w:marTop w:val="0"/>
      <w:marBottom w:val="0"/>
      <w:divBdr>
        <w:top w:val="none" w:sz="0" w:space="0" w:color="auto"/>
        <w:left w:val="none" w:sz="0" w:space="0" w:color="auto"/>
        <w:bottom w:val="none" w:sz="0" w:space="0" w:color="auto"/>
        <w:right w:val="none" w:sz="0" w:space="0" w:color="auto"/>
      </w:divBdr>
    </w:div>
    <w:div w:id="246424192">
      <w:bodyDiv w:val="1"/>
      <w:marLeft w:val="0"/>
      <w:marRight w:val="0"/>
      <w:marTop w:val="0"/>
      <w:marBottom w:val="0"/>
      <w:divBdr>
        <w:top w:val="none" w:sz="0" w:space="0" w:color="auto"/>
        <w:left w:val="none" w:sz="0" w:space="0" w:color="auto"/>
        <w:bottom w:val="none" w:sz="0" w:space="0" w:color="auto"/>
        <w:right w:val="none" w:sz="0" w:space="0" w:color="auto"/>
      </w:divBdr>
    </w:div>
    <w:div w:id="247422284">
      <w:bodyDiv w:val="1"/>
      <w:marLeft w:val="0"/>
      <w:marRight w:val="0"/>
      <w:marTop w:val="0"/>
      <w:marBottom w:val="0"/>
      <w:divBdr>
        <w:top w:val="none" w:sz="0" w:space="0" w:color="auto"/>
        <w:left w:val="none" w:sz="0" w:space="0" w:color="auto"/>
        <w:bottom w:val="none" w:sz="0" w:space="0" w:color="auto"/>
        <w:right w:val="none" w:sz="0" w:space="0" w:color="auto"/>
      </w:divBdr>
    </w:div>
    <w:div w:id="247619284">
      <w:bodyDiv w:val="1"/>
      <w:marLeft w:val="0"/>
      <w:marRight w:val="0"/>
      <w:marTop w:val="0"/>
      <w:marBottom w:val="0"/>
      <w:divBdr>
        <w:top w:val="none" w:sz="0" w:space="0" w:color="auto"/>
        <w:left w:val="none" w:sz="0" w:space="0" w:color="auto"/>
        <w:bottom w:val="none" w:sz="0" w:space="0" w:color="auto"/>
        <w:right w:val="none" w:sz="0" w:space="0" w:color="auto"/>
      </w:divBdr>
    </w:div>
    <w:div w:id="248392895">
      <w:bodyDiv w:val="1"/>
      <w:marLeft w:val="0"/>
      <w:marRight w:val="0"/>
      <w:marTop w:val="0"/>
      <w:marBottom w:val="0"/>
      <w:divBdr>
        <w:top w:val="none" w:sz="0" w:space="0" w:color="auto"/>
        <w:left w:val="none" w:sz="0" w:space="0" w:color="auto"/>
        <w:bottom w:val="none" w:sz="0" w:space="0" w:color="auto"/>
        <w:right w:val="none" w:sz="0" w:space="0" w:color="auto"/>
      </w:divBdr>
    </w:div>
    <w:div w:id="249120836">
      <w:bodyDiv w:val="1"/>
      <w:marLeft w:val="0"/>
      <w:marRight w:val="0"/>
      <w:marTop w:val="0"/>
      <w:marBottom w:val="0"/>
      <w:divBdr>
        <w:top w:val="none" w:sz="0" w:space="0" w:color="auto"/>
        <w:left w:val="none" w:sz="0" w:space="0" w:color="auto"/>
        <w:bottom w:val="none" w:sz="0" w:space="0" w:color="auto"/>
        <w:right w:val="none" w:sz="0" w:space="0" w:color="auto"/>
      </w:divBdr>
    </w:div>
    <w:div w:id="249199793">
      <w:bodyDiv w:val="1"/>
      <w:marLeft w:val="0"/>
      <w:marRight w:val="0"/>
      <w:marTop w:val="0"/>
      <w:marBottom w:val="0"/>
      <w:divBdr>
        <w:top w:val="none" w:sz="0" w:space="0" w:color="auto"/>
        <w:left w:val="none" w:sz="0" w:space="0" w:color="auto"/>
        <w:bottom w:val="none" w:sz="0" w:space="0" w:color="auto"/>
        <w:right w:val="none" w:sz="0" w:space="0" w:color="auto"/>
      </w:divBdr>
    </w:div>
    <w:div w:id="249312198">
      <w:bodyDiv w:val="1"/>
      <w:marLeft w:val="0"/>
      <w:marRight w:val="0"/>
      <w:marTop w:val="0"/>
      <w:marBottom w:val="0"/>
      <w:divBdr>
        <w:top w:val="none" w:sz="0" w:space="0" w:color="auto"/>
        <w:left w:val="none" w:sz="0" w:space="0" w:color="auto"/>
        <w:bottom w:val="none" w:sz="0" w:space="0" w:color="auto"/>
        <w:right w:val="none" w:sz="0" w:space="0" w:color="auto"/>
      </w:divBdr>
    </w:div>
    <w:div w:id="249386934">
      <w:bodyDiv w:val="1"/>
      <w:marLeft w:val="0"/>
      <w:marRight w:val="0"/>
      <w:marTop w:val="0"/>
      <w:marBottom w:val="0"/>
      <w:divBdr>
        <w:top w:val="none" w:sz="0" w:space="0" w:color="auto"/>
        <w:left w:val="none" w:sz="0" w:space="0" w:color="auto"/>
        <w:bottom w:val="none" w:sz="0" w:space="0" w:color="auto"/>
        <w:right w:val="none" w:sz="0" w:space="0" w:color="auto"/>
      </w:divBdr>
    </w:div>
    <w:div w:id="249391809">
      <w:bodyDiv w:val="1"/>
      <w:marLeft w:val="0"/>
      <w:marRight w:val="0"/>
      <w:marTop w:val="0"/>
      <w:marBottom w:val="0"/>
      <w:divBdr>
        <w:top w:val="none" w:sz="0" w:space="0" w:color="auto"/>
        <w:left w:val="none" w:sz="0" w:space="0" w:color="auto"/>
        <w:bottom w:val="none" w:sz="0" w:space="0" w:color="auto"/>
        <w:right w:val="none" w:sz="0" w:space="0" w:color="auto"/>
      </w:divBdr>
    </w:div>
    <w:div w:id="249505592">
      <w:bodyDiv w:val="1"/>
      <w:marLeft w:val="0"/>
      <w:marRight w:val="0"/>
      <w:marTop w:val="0"/>
      <w:marBottom w:val="0"/>
      <w:divBdr>
        <w:top w:val="none" w:sz="0" w:space="0" w:color="auto"/>
        <w:left w:val="none" w:sz="0" w:space="0" w:color="auto"/>
        <w:bottom w:val="none" w:sz="0" w:space="0" w:color="auto"/>
        <w:right w:val="none" w:sz="0" w:space="0" w:color="auto"/>
      </w:divBdr>
    </w:div>
    <w:div w:id="250239929">
      <w:bodyDiv w:val="1"/>
      <w:marLeft w:val="0"/>
      <w:marRight w:val="0"/>
      <w:marTop w:val="0"/>
      <w:marBottom w:val="0"/>
      <w:divBdr>
        <w:top w:val="none" w:sz="0" w:space="0" w:color="auto"/>
        <w:left w:val="none" w:sz="0" w:space="0" w:color="auto"/>
        <w:bottom w:val="none" w:sz="0" w:space="0" w:color="auto"/>
        <w:right w:val="none" w:sz="0" w:space="0" w:color="auto"/>
      </w:divBdr>
    </w:div>
    <w:div w:id="250743525">
      <w:bodyDiv w:val="1"/>
      <w:marLeft w:val="0"/>
      <w:marRight w:val="0"/>
      <w:marTop w:val="0"/>
      <w:marBottom w:val="0"/>
      <w:divBdr>
        <w:top w:val="none" w:sz="0" w:space="0" w:color="auto"/>
        <w:left w:val="none" w:sz="0" w:space="0" w:color="auto"/>
        <w:bottom w:val="none" w:sz="0" w:space="0" w:color="auto"/>
        <w:right w:val="none" w:sz="0" w:space="0" w:color="auto"/>
      </w:divBdr>
    </w:div>
    <w:div w:id="251428299">
      <w:bodyDiv w:val="1"/>
      <w:marLeft w:val="0"/>
      <w:marRight w:val="0"/>
      <w:marTop w:val="0"/>
      <w:marBottom w:val="0"/>
      <w:divBdr>
        <w:top w:val="none" w:sz="0" w:space="0" w:color="auto"/>
        <w:left w:val="none" w:sz="0" w:space="0" w:color="auto"/>
        <w:bottom w:val="none" w:sz="0" w:space="0" w:color="auto"/>
        <w:right w:val="none" w:sz="0" w:space="0" w:color="auto"/>
      </w:divBdr>
    </w:div>
    <w:div w:id="251554727">
      <w:bodyDiv w:val="1"/>
      <w:marLeft w:val="0"/>
      <w:marRight w:val="0"/>
      <w:marTop w:val="0"/>
      <w:marBottom w:val="0"/>
      <w:divBdr>
        <w:top w:val="none" w:sz="0" w:space="0" w:color="auto"/>
        <w:left w:val="none" w:sz="0" w:space="0" w:color="auto"/>
        <w:bottom w:val="none" w:sz="0" w:space="0" w:color="auto"/>
        <w:right w:val="none" w:sz="0" w:space="0" w:color="auto"/>
      </w:divBdr>
    </w:div>
    <w:div w:id="252131830">
      <w:bodyDiv w:val="1"/>
      <w:marLeft w:val="0"/>
      <w:marRight w:val="0"/>
      <w:marTop w:val="0"/>
      <w:marBottom w:val="0"/>
      <w:divBdr>
        <w:top w:val="none" w:sz="0" w:space="0" w:color="auto"/>
        <w:left w:val="none" w:sz="0" w:space="0" w:color="auto"/>
        <w:bottom w:val="none" w:sz="0" w:space="0" w:color="auto"/>
        <w:right w:val="none" w:sz="0" w:space="0" w:color="auto"/>
      </w:divBdr>
    </w:div>
    <w:div w:id="252252658">
      <w:bodyDiv w:val="1"/>
      <w:marLeft w:val="0"/>
      <w:marRight w:val="0"/>
      <w:marTop w:val="0"/>
      <w:marBottom w:val="0"/>
      <w:divBdr>
        <w:top w:val="none" w:sz="0" w:space="0" w:color="auto"/>
        <w:left w:val="none" w:sz="0" w:space="0" w:color="auto"/>
        <w:bottom w:val="none" w:sz="0" w:space="0" w:color="auto"/>
        <w:right w:val="none" w:sz="0" w:space="0" w:color="auto"/>
      </w:divBdr>
    </w:div>
    <w:div w:id="252397053">
      <w:bodyDiv w:val="1"/>
      <w:marLeft w:val="0"/>
      <w:marRight w:val="0"/>
      <w:marTop w:val="0"/>
      <w:marBottom w:val="0"/>
      <w:divBdr>
        <w:top w:val="none" w:sz="0" w:space="0" w:color="auto"/>
        <w:left w:val="none" w:sz="0" w:space="0" w:color="auto"/>
        <w:bottom w:val="none" w:sz="0" w:space="0" w:color="auto"/>
        <w:right w:val="none" w:sz="0" w:space="0" w:color="auto"/>
      </w:divBdr>
    </w:div>
    <w:div w:id="253168010">
      <w:bodyDiv w:val="1"/>
      <w:marLeft w:val="0"/>
      <w:marRight w:val="0"/>
      <w:marTop w:val="0"/>
      <w:marBottom w:val="0"/>
      <w:divBdr>
        <w:top w:val="none" w:sz="0" w:space="0" w:color="auto"/>
        <w:left w:val="none" w:sz="0" w:space="0" w:color="auto"/>
        <w:bottom w:val="none" w:sz="0" w:space="0" w:color="auto"/>
        <w:right w:val="none" w:sz="0" w:space="0" w:color="auto"/>
      </w:divBdr>
    </w:div>
    <w:div w:id="253711301">
      <w:bodyDiv w:val="1"/>
      <w:marLeft w:val="0"/>
      <w:marRight w:val="0"/>
      <w:marTop w:val="0"/>
      <w:marBottom w:val="0"/>
      <w:divBdr>
        <w:top w:val="none" w:sz="0" w:space="0" w:color="auto"/>
        <w:left w:val="none" w:sz="0" w:space="0" w:color="auto"/>
        <w:bottom w:val="none" w:sz="0" w:space="0" w:color="auto"/>
        <w:right w:val="none" w:sz="0" w:space="0" w:color="auto"/>
      </w:divBdr>
    </w:div>
    <w:div w:id="254168271">
      <w:bodyDiv w:val="1"/>
      <w:marLeft w:val="0"/>
      <w:marRight w:val="0"/>
      <w:marTop w:val="0"/>
      <w:marBottom w:val="0"/>
      <w:divBdr>
        <w:top w:val="none" w:sz="0" w:space="0" w:color="auto"/>
        <w:left w:val="none" w:sz="0" w:space="0" w:color="auto"/>
        <w:bottom w:val="none" w:sz="0" w:space="0" w:color="auto"/>
        <w:right w:val="none" w:sz="0" w:space="0" w:color="auto"/>
      </w:divBdr>
    </w:div>
    <w:div w:id="255066127">
      <w:bodyDiv w:val="1"/>
      <w:marLeft w:val="0"/>
      <w:marRight w:val="0"/>
      <w:marTop w:val="0"/>
      <w:marBottom w:val="0"/>
      <w:divBdr>
        <w:top w:val="none" w:sz="0" w:space="0" w:color="auto"/>
        <w:left w:val="none" w:sz="0" w:space="0" w:color="auto"/>
        <w:bottom w:val="none" w:sz="0" w:space="0" w:color="auto"/>
        <w:right w:val="none" w:sz="0" w:space="0" w:color="auto"/>
      </w:divBdr>
    </w:div>
    <w:div w:id="255947994">
      <w:bodyDiv w:val="1"/>
      <w:marLeft w:val="0"/>
      <w:marRight w:val="0"/>
      <w:marTop w:val="0"/>
      <w:marBottom w:val="0"/>
      <w:divBdr>
        <w:top w:val="none" w:sz="0" w:space="0" w:color="auto"/>
        <w:left w:val="none" w:sz="0" w:space="0" w:color="auto"/>
        <w:bottom w:val="none" w:sz="0" w:space="0" w:color="auto"/>
        <w:right w:val="none" w:sz="0" w:space="0" w:color="auto"/>
      </w:divBdr>
    </w:div>
    <w:div w:id="256983082">
      <w:bodyDiv w:val="1"/>
      <w:marLeft w:val="0"/>
      <w:marRight w:val="0"/>
      <w:marTop w:val="0"/>
      <w:marBottom w:val="0"/>
      <w:divBdr>
        <w:top w:val="none" w:sz="0" w:space="0" w:color="auto"/>
        <w:left w:val="none" w:sz="0" w:space="0" w:color="auto"/>
        <w:bottom w:val="none" w:sz="0" w:space="0" w:color="auto"/>
        <w:right w:val="none" w:sz="0" w:space="0" w:color="auto"/>
      </w:divBdr>
    </w:div>
    <w:div w:id="258410609">
      <w:bodyDiv w:val="1"/>
      <w:marLeft w:val="0"/>
      <w:marRight w:val="0"/>
      <w:marTop w:val="0"/>
      <w:marBottom w:val="0"/>
      <w:divBdr>
        <w:top w:val="none" w:sz="0" w:space="0" w:color="auto"/>
        <w:left w:val="none" w:sz="0" w:space="0" w:color="auto"/>
        <w:bottom w:val="none" w:sz="0" w:space="0" w:color="auto"/>
        <w:right w:val="none" w:sz="0" w:space="0" w:color="auto"/>
      </w:divBdr>
    </w:div>
    <w:div w:id="258678849">
      <w:bodyDiv w:val="1"/>
      <w:marLeft w:val="0"/>
      <w:marRight w:val="0"/>
      <w:marTop w:val="0"/>
      <w:marBottom w:val="0"/>
      <w:divBdr>
        <w:top w:val="none" w:sz="0" w:space="0" w:color="auto"/>
        <w:left w:val="none" w:sz="0" w:space="0" w:color="auto"/>
        <w:bottom w:val="none" w:sz="0" w:space="0" w:color="auto"/>
        <w:right w:val="none" w:sz="0" w:space="0" w:color="auto"/>
      </w:divBdr>
    </w:div>
    <w:div w:id="259071903">
      <w:bodyDiv w:val="1"/>
      <w:marLeft w:val="0"/>
      <w:marRight w:val="0"/>
      <w:marTop w:val="0"/>
      <w:marBottom w:val="0"/>
      <w:divBdr>
        <w:top w:val="none" w:sz="0" w:space="0" w:color="auto"/>
        <w:left w:val="none" w:sz="0" w:space="0" w:color="auto"/>
        <w:bottom w:val="none" w:sz="0" w:space="0" w:color="auto"/>
        <w:right w:val="none" w:sz="0" w:space="0" w:color="auto"/>
      </w:divBdr>
    </w:div>
    <w:div w:id="259797019">
      <w:bodyDiv w:val="1"/>
      <w:marLeft w:val="0"/>
      <w:marRight w:val="0"/>
      <w:marTop w:val="0"/>
      <w:marBottom w:val="0"/>
      <w:divBdr>
        <w:top w:val="none" w:sz="0" w:space="0" w:color="auto"/>
        <w:left w:val="none" w:sz="0" w:space="0" w:color="auto"/>
        <w:bottom w:val="none" w:sz="0" w:space="0" w:color="auto"/>
        <w:right w:val="none" w:sz="0" w:space="0" w:color="auto"/>
      </w:divBdr>
    </w:div>
    <w:div w:id="260142941">
      <w:bodyDiv w:val="1"/>
      <w:marLeft w:val="0"/>
      <w:marRight w:val="0"/>
      <w:marTop w:val="0"/>
      <w:marBottom w:val="0"/>
      <w:divBdr>
        <w:top w:val="none" w:sz="0" w:space="0" w:color="auto"/>
        <w:left w:val="none" w:sz="0" w:space="0" w:color="auto"/>
        <w:bottom w:val="none" w:sz="0" w:space="0" w:color="auto"/>
        <w:right w:val="none" w:sz="0" w:space="0" w:color="auto"/>
      </w:divBdr>
    </w:div>
    <w:div w:id="260527659">
      <w:bodyDiv w:val="1"/>
      <w:marLeft w:val="0"/>
      <w:marRight w:val="0"/>
      <w:marTop w:val="0"/>
      <w:marBottom w:val="0"/>
      <w:divBdr>
        <w:top w:val="none" w:sz="0" w:space="0" w:color="auto"/>
        <w:left w:val="none" w:sz="0" w:space="0" w:color="auto"/>
        <w:bottom w:val="none" w:sz="0" w:space="0" w:color="auto"/>
        <w:right w:val="none" w:sz="0" w:space="0" w:color="auto"/>
      </w:divBdr>
    </w:div>
    <w:div w:id="260842022">
      <w:bodyDiv w:val="1"/>
      <w:marLeft w:val="0"/>
      <w:marRight w:val="0"/>
      <w:marTop w:val="0"/>
      <w:marBottom w:val="0"/>
      <w:divBdr>
        <w:top w:val="none" w:sz="0" w:space="0" w:color="auto"/>
        <w:left w:val="none" w:sz="0" w:space="0" w:color="auto"/>
        <w:bottom w:val="none" w:sz="0" w:space="0" w:color="auto"/>
        <w:right w:val="none" w:sz="0" w:space="0" w:color="auto"/>
      </w:divBdr>
    </w:div>
    <w:div w:id="261228609">
      <w:bodyDiv w:val="1"/>
      <w:marLeft w:val="0"/>
      <w:marRight w:val="0"/>
      <w:marTop w:val="0"/>
      <w:marBottom w:val="0"/>
      <w:divBdr>
        <w:top w:val="none" w:sz="0" w:space="0" w:color="auto"/>
        <w:left w:val="none" w:sz="0" w:space="0" w:color="auto"/>
        <w:bottom w:val="none" w:sz="0" w:space="0" w:color="auto"/>
        <w:right w:val="none" w:sz="0" w:space="0" w:color="auto"/>
      </w:divBdr>
    </w:div>
    <w:div w:id="261307165">
      <w:bodyDiv w:val="1"/>
      <w:marLeft w:val="0"/>
      <w:marRight w:val="0"/>
      <w:marTop w:val="0"/>
      <w:marBottom w:val="0"/>
      <w:divBdr>
        <w:top w:val="none" w:sz="0" w:space="0" w:color="auto"/>
        <w:left w:val="none" w:sz="0" w:space="0" w:color="auto"/>
        <w:bottom w:val="none" w:sz="0" w:space="0" w:color="auto"/>
        <w:right w:val="none" w:sz="0" w:space="0" w:color="auto"/>
      </w:divBdr>
    </w:div>
    <w:div w:id="262689220">
      <w:bodyDiv w:val="1"/>
      <w:marLeft w:val="0"/>
      <w:marRight w:val="0"/>
      <w:marTop w:val="0"/>
      <w:marBottom w:val="0"/>
      <w:divBdr>
        <w:top w:val="none" w:sz="0" w:space="0" w:color="auto"/>
        <w:left w:val="none" w:sz="0" w:space="0" w:color="auto"/>
        <w:bottom w:val="none" w:sz="0" w:space="0" w:color="auto"/>
        <w:right w:val="none" w:sz="0" w:space="0" w:color="auto"/>
      </w:divBdr>
    </w:div>
    <w:div w:id="264118450">
      <w:bodyDiv w:val="1"/>
      <w:marLeft w:val="0"/>
      <w:marRight w:val="0"/>
      <w:marTop w:val="0"/>
      <w:marBottom w:val="0"/>
      <w:divBdr>
        <w:top w:val="none" w:sz="0" w:space="0" w:color="auto"/>
        <w:left w:val="none" w:sz="0" w:space="0" w:color="auto"/>
        <w:bottom w:val="none" w:sz="0" w:space="0" w:color="auto"/>
        <w:right w:val="none" w:sz="0" w:space="0" w:color="auto"/>
      </w:divBdr>
    </w:div>
    <w:div w:id="264118525">
      <w:bodyDiv w:val="1"/>
      <w:marLeft w:val="0"/>
      <w:marRight w:val="0"/>
      <w:marTop w:val="0"/>
      <w:marBottom w:val="0"/>
      <w:divBdr>
        <w:top w:val="none" w:sz="0" w:space="0" w:color="auto"/>
        <w:left w:val="none" w:sz="0" w:space="0" w:color="auto"/>
        <w:bottom w:val="none" w:sz="0" w:space="0" w:color="auto"/>
        <w:right w:val="none" w:sz="0" w:space="0" w:color="auto"/>
      </w:divBdr>
    </w:div>
    <w:div w:id="266815105">
      <w:bodyDiv w:val="1"/>
      <w:marLeft w:val="0"/>
      <w:marRight w:val="0"/>
      <w:marTop w:val="0"/>
      <w:marBottom w:val="0"/>
      <w:divBdr>
        <w:top w:val="none" w:sz="0" w:space="0" w:color="auto"/>
        <w:left w:val="none" w:sz="0" w:space="0" w:color="auto"/>
        <w:bottom w:val="none" w:sz="0" w:space="0" w:color="auto"/>
        <w:right w:val="none" w:sz="0" w:space="0" w:color="auto"/>
      </w:divBdr>
    </w:div>
    <w:div w:id="267322808">
      <w:bodyDiv w:val="1"/>
      <w:marLeft w:val="0"/>
      <w:marRight w:val="0"/>
      <w:marTop w:val="0"/>
      <w:marBottom w:val="0"/>
      <w:divBdr>
        <w:top w:val="none" w:sz="0" w:space="0" w:color="auto"/>
        <w:left w:val="none" w:sz="0" w:space="0" w:color="auto"/>
        <w:bottom w:val="none" w:sz="0" w:space="0" w:color="auto"/>
        <w:right w:val="none" w:sz="0" w:space="0" w:color="auto"/>
      </w:divBdr>
    </w:div>
    <w:div w:id="267811206">
      <w:bodyDiv w:val="1"/>
      <w:marLeft w:val="0"/>
      <w:marRight w:val="0"/>
      <w:marTop w:val="0"/>
      <w:marBottom w:val="0"/>
      <w:divBdr>
        <w:top w:val="none" w:sz="0" w:space="0" w:color="auto"/>
        <w:left w:val="none" w:sz="0" w:space="0" w:color="auto"/>
        <w:bottom w:val="none" w:sz="0" w:space="0" w:color="auto"/>
        <w:right w:val="none" w:sz="0" w:space="0" w:color="auto"/>
      </w:divBdr>
    </w:div>
    <w:div w:id="268511608">
      <w:bodyDiv w:val="1"/>
      <w:marLeft w:val="0"/>
      <w:marRight w:val="0"/>
      <w:marTop w:val="0"/>
      <w:marBottom w:val="0"/>
      <w:divBdr>
        <w:top w:val="none" w:sz="0" w:space="0" w:color="auto"/>
        <w:left w:val="none" w:sz="0" w:space="0" w:color="auto"/>
        <w:bottom w:val="none" w:sz="0" w:space="0" w:color="auto"/>
        <w:right w:val="none" w:sz="0" w:space="0" w:color="auto"/>
      </w:divBdr>
    </w:div>
    <w:div w:id="269364528">
      <w:bodyDiv w:val="1"/>
      <w:marLeft w:val="0"/>
      <w:marRight w:val="0"/>
      <w:marTop w:val="0"/>
      <w:marBottom w:val="0"/>
      <w:divBdr>
        <w:top w:val="none" w:sz="0" w:space="0" w:color="auto"/>
        <w:left w:val="none" w:sz="0" w:space="0" w:color="auto"/>
        <w:bottom w:val="none" w:sz="0" w:space="0" w:color="auto"/>
        <w:right w:val="none" w:sz="0" w:space="0" w:color="auto"/>
      </w:divBdr>
    </w:div>
    <w:div w:id="269751139">
      <w:bodyDiv w:val="1"/>
      <w:marLeft w:val="0"/>
      <w:marRight w:val="0"/>
      <w:marTop w:val="0"/>
      <w:marBottom w:val="0"/>
      <w:divBdr>
        <w:top w:val="none" w:sz="0" w:space="0" w:color="auto"/>
        <w:left w:val="none" w:sz="0" w:space="0" w:color="auto"/>
        <w:bottom w:val="none" w:sz="0" w:space="0" w:color="auto"/>
        <w:right w:val="none" w:sz="0" w:space="0" w:color="auto"/>
      </w:divBdr>
    </w:div>
    <w:div w:id="270287448">
      <w:bodyDiv w:val="1"/>
      <w:marLeft w:val="0"/>
      <w:marRight w:val="0"/>
      <w:marTop w:val="0"/>
      <w:marBottom w:val="0"/>
      <w:divBdr>
        <w:top w:val="none" w:sz="0" w:space="0" w:color="auto"/>
        <w:left w:val="none" w:sz="0" w:space="0" w:color="auto"/>
        <w:bottom w:val="none" w:sz="0" w:space="0" w:color="auto"/>
        <w:right w:val="none" w:sz="0" w:space="0" w:color="auto"/>
      </w:divBdr>
    </w:div>
    <w:div w:id="270671618">
      <w:bodyDiv w:val="1"/>
      <w:marLeft w:val="0"/>
      <w:marRight w:val="0"/>
      <w:marTop w:val="0"/>
      <w:marBottom w:val="0"/>
      <w:divBdr>
        <w:top w:val="none" w:sz="0" w:space="0" w:color="auto"/>
        <w:left w:val="none" w:sz="0" w:space="0" w:color="auto"/>
        <w:bottom w:val="none" w:sz="0" w:space="0" w:color="auto"/>
        <w:right w:val="none" w:sz="0" w:space="0" w:color="auto"/>
      </w:divBdr>
    </w:div>
    <w:div w:id="270744400">
      <w:bodyDiv w:val="1"/>
      <w:marLeft w:val="0"/>
      <w:marRight w:val="0"/>
      <w:marTop w:val="0"/>
      <w:marBottom w:val="0"/>
      <w:divBdr>
        <w:top w:val="none" w:sz="0" w:space="0" w:color="auto"/>
        <w:left w:val="none" w:sz="0" w:space="0" w:color="auto"/>
        <w:bottom w:val="none" w:sz="0" w:space="0" w:color="auto"/>
        <w:right w:val="none" w:sz="0" w:space="0" w:color="auto"/>
      </w:divBdr>
    </w:div>
    <w:div w:id="271062001">
      <w:bodyDiv w:val="1"/>
      <w:marLeft w:val="0"/>
      <w:marRight w:val="0"/>
      <w:marTop w:val="0"/>
      <w:marBottom w:val="0"/>
      <w:divBdr>
        <w:top w:val="none" w:sz="0" w:space="0" w:color="auto"/>
        <w:left w:val="none" w:sz="0" w:space="0" w:color="auto"/>
        <w:bottom w:val="none" w:sz="0" w:space="0" w:color="auto"/>
        <w:right w:val="none" w:sz="0" w:space="0" w:color="auto"/>
      </w:divBdr>
    </w:div>
    <w:div w:id="273027408">
      <w:bodyDiv w:val="1"/>
      <w:marLeft w:val="0"/>
      <w:marRight w:val="0"/>
      <w:marTop w:val="0"/>
      <w:marBottom w:val="0"/>
      <w:divBdr>
        <w:top w:val="none" w:sz="0" w:space="0" w:color="auto"/>
        <w:left w:val="none" w:sz="0" w:space="0" w:color="auto"/>
        <w:bottom w:val="none" w:sz="0" w:space="0" w:color="auto"/>
        <w:right w:val="none" w:sz="0" w:space="0" w:color="auto"/>
      </w:divBdr>
    </w:div>
    <w:div w:id="273097549">
      <w:bodyDiv w:val="1"/>
      <w:marLeft w:val="0"/>
      <w:marRight w:val="0"/>
      <w:marTop w:val="0"/>
      <w:marBottom w:val="0"/>
      <w:divBdr>
        <w:top w:val="none" w:sz="0" w:space="0" w:color="auto"/>
        <w:left w:val="none" w:sz="0" w:space="0" w:color="auto"/>
        <w:bottom w:val="none" w:sz="0" w:space="0" w:color="auto"/>
        <w:right w:val="none" w:sz="0" w:space="0" w:color="auto"/>
      </w:divBdr>
    </w:div>
    <w:div w:id="275412659">
      <w:bodyDiv w:val="1"/>
      <w:marLeft w:val="0"/>
      <w:marRight w:val="0"/>
      <w:marTop w:val="0"/>
      <w:marBottom w:val="0"/>
      <w:divBdr>
        <w:top w:val="none" w:sz="0" w:space="0" w:color="auto"/>
        <w:left w:val="none" w:sz="0" w:space="0" w:color="auto"/>
        <w:bottom w:val="none" w:sz="0" w:space="0" w:color="auto"/>
        <w:right w:val="none" w:sz="0" w:space="0" w:color="auto"/>
      </w:divBdr>
    </w:div>
    <w:div w:id="275717805">
      <w:bodyDiv w:val="1"/>
      <w:marLeft w:val="0"/>
      <w:marRight w:val="0"/>
      <w:marTop w:val="0"/>
      <w:marBottom w:val="0"/>
      <w:divBdr>
        <w:top w:val="none" w:sz="0" w:space="0" w:color="auto"/>
        <w:left w:val="none" w:sz="0" w:space="0" w:color="auto"/>
        <w:bottom w:val="none" w:sz="0" w:space="0" w:color="auto"/>
        <w:right w:val="none" w:sz="0" w:space="0" w:color="auto"/>
      </w:divBdr>
    </w:div>
    <w:div w:id="276259931">
      <w:bodyDiv w:val="1"/>
      <w:marLeft w:val="0"/>
      <w:marRight w:val="0"/>
      <w:marTop w:val="0"/>
      <w:marBottom w:val="0"/>
      <w:divBdr>
        <w:top w:val="none" w:sz="0" w:space="0" w:color="auto"/>
        <w:left w:val="none" w:sz="0" w:space="0" w:color="auto"/>
        <w:bottom w:val="none" w:sz="0" w:space="0" w:color="auto"/>
        <w:right w:val="none" w:sz="0" w:space="0" w:color="auto"/>
      </w:divBdr>
    </w:div>
    <w:div w:id="276372765">
      <w:bodyDiv w:val="1"/>
      <w:marLeft w:val="0"/>
      <w:marRight w:val="0"/>
      <w:marTop w:val="0"/>
      <w:marBottom w:val="0"/>
      <w:divBdr>
        <w:top w:val="none" w:sz="0" w:space="0" w:color="auto"/>
        <w:left w:val="none" w:sz="0" w:space="0" w:color="auto"/>
        <w:bottom w:val="none" w:sz="0" w:space="0" w:color="auto"/>
        <w:right w:val="none" w:sz="0" w:space="0" w:color="auto"/>
      </w:divBdr>
    </w:div>
    <w:div w:id="276720761">
      <w:bodyDiv w:val="1"/>
      <w:marLeft w:val="0"/>
      <w:marRight w:val="0"/>
      <w:marTop w:val="0"/>
      <w:marBottom w:val="0"/>
      <w:divBdr>
        <w:top w:val="none" w:sz="0" w:space="0" w:color="auto"/>
        <w:left w:val="none" w:sz="0" w:space="0" w:color="auto"/>
        <w:bottom w:val="none" w:sz="0" w:space="0" w:color="auto"/>
        <w:right w:val="none" w:sz="0" w:space="0" w:color="auto"/>
      </w:divBdr>
    </w:div>
    <w:div w:id="277176278">
      <w:bodyDiv w:val="1"/>
      <w:marLeft w:val="0"/>
      <w:marRight w:val="0"/>
      <w:marTop w:val="0"/>
      <w:marBottom w:val="0"/>
      <w:divBdr>
        <w:top w:val="none" w:sz="0" w:space="0" w:color="auto"/>
        <w:left w:val="none" w:sz="0" w:space="0" w:color="auto"/>
        <w:bottom w:val="none" w:sz="0" w:space="0" w:color="auto"/>
        <w:right w:val="none" w:sz="0" w:space="0" w:color="auto"/>
      </w:divBdr>
    </w:div>
    <w:div w:id="277226040">
      <w:bodyDiv w:val="1"/>
      <w:marLeft w:val="0"/>
      <w:marRight w:val="0"/>
      <w:marTop w:val="0"/>
      <w:marBottom w:val="0"/>
      <w:divBdr>
        <w:top w:val="none" w:sz="0" w:space="0" w:color="auto"/>
        <w:left w:val="none" w:sz="0" w:space="0" w:color="auto"/>
        <w:bottom w:val="none" w:sz="0" w:space="0" w:color="auto"/>
        <w:right w:val="none" w:sz="0" w:space="0" w:color="auto"/>
      </w:divBdr>
    </w:div>
    <w:div w:id="278949748">
      <w:bodyDiv w:val="1"/>
      <w:marLeft w:val="0"/>
      <w:marRight w:val="0"/>
      <w:marTop w:val="0"/>
      <w:marBottom w:val="0"/>
      <w:divBdr>
        <w:top w:val="none" w:sz="0" w:space="0" w:color="auto"/>
        <w:left w:val="none" w:sz="0" w:space="0" w:color="auto"/>
        <w:bottom w:val="none" w:sz="0" w:space="0" w:color="auto"/>
        <w:right w:val="none" w:sz="0" w:space="0" w:color="auto"/>
      </w:divBdr>
    </w:div>
    <w:div w:id="278992690">
      <w:bodyDiv w:val="1"/>
      <w:marLeft w:val="0"/>
      <w:marRight w:val="0"/>
      <w:marTop w:val="0"/>
      <w:marBottom w:val="0"/>
      <w:divBdr>
        <w:top w:val="none" w:sz="0" w:space="0" w:color="auto"/>
        <w:left w:val="none" w:sz="0" w:space="0" w:color="auto"/>
        <w:bottom w:val="none" w:sz="0" w:space="0" w:color="auto"/>
        <w:right w:val="none" w:sz="0" w:space="0" w:color="auto"/>
      </w:divBdr>
    </w:div>
    <w:div w:id="278996065">
      <w:bodyDiv w:val="1"/>
      <w:marLeft w:val="0"/>
      <w:marRight w:val="0"/>
      <w:marTop w:val="0"/>
      <w:marBottom w:val="0"/>
      <w:divBdr>
        <w:top w:val="none" w:sz="0" w:space="0" w:color="auto"/>
        <w:left w:val="none" w:sz="0" w:space="0" w:color="auto"/>
        <w:bottom w:val="none" w:sz="0" w:space="0" w:color="auto"/>
        <w:right w:val="none" w:sz="0" w:space="0" w:color="auto"/>
      </w:divBdr>
    </w:div>
    <w:div w:id="279263165">
      <w:bodyDiv w:val="1"/>
      <w:marLeft w:val="0"/>
      <w:marRight w:val="0"/>
      <w:marTop w:val="0"/>
      <w:marBottom w:val="0"/>
      <w:divBdr>
        <w:top w:val="none" w:sz="0" w:space="0" w:color="auto"/>
        <w:left w:val="none" w:sz="0" w:space="0" w:color="auto"/>
        <w:bottom w:val="none" w:sz="0" w:space="0" w:color="auto"/>
        <w:right w:val="none" w:sz="0" w:space="0" w:color="auto"/>
      </w:divBdr>
    </w:div>
    <w:div w:id="280377430">
      <w:bodyDiv w:val="1"/>
      <w:marLeft w:val="0"/>
      <w:marRight w:val="0"/>
      <w:marTop w:val="0"/>
      <w:marBottom w:val="0"/>
      <w:divBdr>
        <w:top w:val="none" w:sz="0" w:space="0" w:color="auto"/>
        <w:left w:val="none" w:sz="0" w:space="0" w:color="auto"/>
        <w:bottom w:val="none" w:sz="0" w:space="0" w:color="auto"/>
        <w:right w:val="none" w:sz="0" w:space="0" w:color="auto"/>
      </w:divBdr>
    </w:div>
    <w:div w:id="281420621">
      <w:bodyDiv w:val="1"/>
      <w:marLeft w:val="0"/>
      <w:marRight w:val="0"/>
      <w:marTop w:val="0"/>
      <w:marBottom w:val="0"/>
      <w:divBdr>
        <w:top w:val="none" w:sz="0" w:space="0" w:color="auto"/>
        <w:left w:val="none" w:sz="0" w:space="0" w:color="auto"/>
        <w:bottom w:val="none" w:sz="0" w:space="0" w:color="auto"/>
        <w:right w:val="none" w:sz="0" w:space="0" w:color="auto"/>
      </w:divBdr>
    </w:div>
    <w:div w:id="281618870">
      <w:bodyDiv w:val="1"/>
      <w:marLeft w:val="0"/>
      <w:marRight w:val="0"/>
      <w:marTop w:val="0"/>
      <w:marBottom w:val="0"/>
      <w:divBdr>
        <w:top w:val="none" w:sz="0" w:space="0" w:color="auto"/>
        <w:left w:val="none" w:sz="0" w:space="0" w:color="auto"/>
        <w:bottom w:val="none" w:sz="0" w:space="0" w:color="auto"/>
        <w:right w:val="none" w:sz="0" w:space="0" w:color="auto"/>
      </w:divBdr>
    </w:div>
    <w:div w:id="281810795">
      <w:bodyDiv w:val="1"/>
      <w:marLeft w:val="0"/>
      <w:marRight w:val="0"/>
      <w:marTop w:val="0"/>
      <w:marBottom w:val="0"/>
      <w:divBdr>
        <w:top w:val="none" w:sz="0" w:space="0" w:color="auto"/>
        <w:left w:val="none" w:sz="0" w:space="0" w:color="auto"/>
        <w:bottom w:val="none" w:sz="0" w:space="0" w:color="auto"/>
        <w:right w:val="none" w:sz="0" w:space="0" w:color="auto"/>
      </w:divBdr>
    </w:div>
    <w:div w:id="281962488">
      <w:bodyDiv w:val="1"/>
      <w:marLeft w:val="0"/>
      <w:marRight w:val="0"/>
      <w:marTop w:val="0"/>
      <w:marBottom w:val="0"/>
      <w:divBdr>
        <w:top w:val="none" w:sz="0" w:space="0" w:color="auto"/>
        <w:left w:val="none" w:sz="0" w:space="0" w:color="auto"/>
        <w:bottom w:val="none" w:sz="0" w:space="0" w:color="auto"/>
        <w:right w:val="none" w:sz="0" w:space="0" w:color="auto"/>
      </w:divBdr>
    </w:div>
    <w:div w:id="282003786">
      <w:bodyDiv w:val="1"/>
      <w:marLeft w:val="0"/>
      <w:marRight w:val="0"/>
      <w:marTop w:val="0"/>
      <w:marBottom w:val="0"/>
      <w:divBdr>
        <w:top w:val="none" w:sz="0" w:space="0" w:color="auto"/>
        <w:left w:val="none" w:sz="0" w:space="0" w:color="auto"/>
        <w:bottom w:val="none" w:sz="0" w:space="0" w:color="auto"/>
        <w:right w:val="none" w:sz="0" w:space="0" w:color="auto"/>
      </w:divBdr>
    </w:div>
    <w:div w:id="282005876">
      <w:bodyDiv w:val="1"/>
      <w:marLeft w:val="0"/>
      <w:marRight w:val="0"/>
      <w:marTop w:val="0"/>
      <w:marBottom w:val="0"/>
      <w:divBdr>
        <w:top w:val="none" w:sz="0" w:space="0" w:color="auto"/>
        <w:left w:val="none" w:sz="0" w:space="0" w:color="auto"/>
        <w:bottom w:val="none" w:sz="0" w:space="0" w:color="auto"/>
        <w:right w:val="none" w:sz="0" w:space="0" w:color="auto"/>
      </w:divBdr>
    </w:div>
    <w:div w:id="282808857">
      <w:bodyDiv w:val="1"/>
      <w:marLeft w:val="0"/>
      <w:marRight w:val="0"/>
      <w:marTop w:val="0"/>
      <w:marBottom w:val="0"/>
      <w:divBdr>
        <w:top w:val="none" w:sz="0" w:space="0" w:color="auto"/>
        <w:left w:val="none" w:sz="0" w:space="0" w:color="auto"/>
        <w:bottom w:val="none" w:sz="0" w:space="0" w:color="auto"/>
        <w:right w:val="none" w:sz="0" w:space="0" w:color="auto"/>
      </w:divBdr>
    </w:div>
    <w:div w:id="283655047">
      <w:bodyDiv w:val="1"/>
      <w:marLeft w:val="0"/>
      <w:marRight w:val="0"/>
      <w:marTop w:val="0"/>
      <w:marBottom w:val="0"/>
      <w:divBdr>
        <w:top w:val="none" w:sz="0" w:space="0" w:color="auto"/>
        <w:left w:val="none" w:sz="0" w:space="0" w:color="auto"/>
        <w:bottom w:val="none" w:sz="0" w:space="0" w:color="auto"/>
        <w:right w:val="none" w:sz="0" w:space="0" w:color="auto"/>
      </w:divBdr>
    </w:div>
    <w:div w:id="283928002">
      <w:bodyDiv w:val="1"/>
      <w:marLeft w:val="0"/>
      <w:marRight w:val="0"/>
      <w:marTop w:val="0"/>
      <w:marBottom w:val="0"/>
      <w:divBdr>
        <w:top w:val="none" w:sz="0" w:space="0" w:color="auto"/>
        <w:left w:val="none" w:sz="0" w:space="0" w:color="auto"/>
        <w:bottom w:val="none" w:sz="0" w:space="0" w:color="auto"/>
        <w:right w:val="none" w:sz="0" w:space="0" w:color="auto"/>
      </w:divBdr>
    </w:div>
    <w:div w:id="284045473">
      <w:bodyDiv w:val="1"/>
      <w:marLeft w:val="0"/>
      <w:marRight w:val="0"/>
      <w:marTop w:val="0"/>
      <w:marBottom w:val="0"/>
      <w:divBdr>
        <w:top w:val="none" w:sz="0" w:space="0" w:color="auto"/>
        <w:left w:val="none" w:sz="0" w:space="0" w:color="auto"/>
        <w:bottom w:val="none" w:sz="0" w:space="0" w:color="auto"/>
        <w:right w:val="none" w:sz="0" w:space="0" w:color="auto"/>
      </w:divBdr>
    </w:div>
    <w:div w:id="284509382">
      <w:bodyDiv w:val="1"/>
      <w:marLeft w:val="0"/>
      <w:marRight w:val="0"/>
      <w:marTop w:val="0"/>
      <w:marBottom w:val="0"/>
      <w:divBdr>
        <w:top w:val="none" w:sz="0" w:space="0" w:color="auto"/>
        <w:left w:val="none" w:sz="0" w:space="0" w:color="auto"/>
        <w:bottom w:val="none" w:sz="0" w:space="0" w:color="auto"/>
        <w:right w:val="none" w:sz="0" w:space="0" w:color="auto"/>
      </w:divBdr>
    </w:div>
    <w:div w:id="284577616">
      <w:bodyDiv w:val="1"/>
      <w:marLeft w:val="0"/>
      <w:marRight w:val="0"/>
      <w:marTop w:val="0"/>
      <w:marBottom w:val="0"/>
      <w:divBdr>
        <w:top w:val="none" w:sz="0" w:space="0" w:color="auto"/>
        <w:left w:val="none" w:sz="0" w:space="0" w:color="auto"/>
        <w:bottom w:val="none" w:sz="0" w:space="0" w:color="auto"/>
        <w:right w:val="none" w:sz="0" w:space="0" w:color="auto"/>
      </w:divBdr>
    </w:div>
    <w:div w:id="284582378">
      <w:bodyDiv w:val="1"/>
      <w:marLeft w:val="0"/>
      <w:marRight w:val="0"/>
      <w:marTop w:val="0"/>
      <w:marBottom w:val="0"/>
      <w:divBdr>
        <w:top w:val="none" w:sz="0" w:space="0" w:color="auto"/>
        <w:left w:val="none" w:sz="0" w:space="0" w:color="auto"/>
        <w:bottom w:val="none" w:sz="0" w:space="0" w:color="auto"/>
        <w:right w:val="none" w:sz="0" w:space="0" w:color="auto"/>
      </w:divBdr>
    </w:div>
    <w:div w:id="284776204">
      <w:bodyDiv w:val="1"/>
      <w:marLeft w:val="0"/>
      <w:marRight w:val="0"/>
      <w:marTop w:val="0"/>
      <w:marBottom w:val="0"/>
      <w:divBdr>
        <w:top w:val="none" w:sz="0" w:space="0" w:color="auto"/>
        <w:left w:val="none" w:sz="0" w:space="0" w:color="auto"/>
        <w:bottom w:val="none" w:sz="0" w:space="0" w:color="auto"/>
        <w:right w:val="none" w:sz="0" w:space="0" w:color="auto"/>
      </w:divBdr>
    </w:div>
    <w:div w:id="284821691">
      <w:bodyDiv w:val="1"/>
      <w:marLeft w:val="0"/>
      <w:marRight w:val="0"/>
      <w:marTop w:val="0"/>
      <w:marBottom w:val="0"/>
      <w:divBdr>
        <w:top w:val="none" w:sz="0" w:space="0" w:color="auto"/>
        <w:left w:val="none" w:sz="0" w:space="0" w:color="auto"/>
        <w:bottom w:val="none" w:sz="0" w:space="0" w:color="auto"/>
        <w:right w:val="none" w:sz="0" w:space="0" w:color="auto"/>
      </w:divBdr>
    </w:div>
    <w:div w:id="285357556">
      <w:bodyDiv w:val="1"/>
      <w:marLeft w:val="0"/>
      <w:marRight w:val="0"/>
      <w:marTop w:val="0"/>
      <w:marBottom w:val="0"/>
      <w:divBdr>
        <w:top w:val="none" w:sz="0" w:space="0" w:color="auto"/>
        <w:left w:val="none" w:sz="0" w:space="0" w:color="auto"/>
        <w:bottom w:val="none" w:sz="0" w:space="0" w:color="auto"/>
        <w:right w:val="none" w:sz="0" w:space="0" w:color="auto"/>
      </w:divBdr>
    </w:div>
    <w:div w:id="286162535">
      <w:bodyDiv w:val="1"/>
      <w:marLeft w:val="0"/>
      <w:marRight w:val="0"/>
      <w:marTop w:val="0"/>
      <w:marBottom w:val="0"/>
      <w:divBdr>
        <w:top w:val="none" w:sz="0" w:space="0" w:color="auto"/>
        <w:left w:val="none" w:sz="0" w:space="0" w:color="auto"/>
        <w:bottom w:val="none" w:sz="0" w:space="0" w:color="auto"/>
        <w:right w:val="none" w:sz="0" w:space="0" w:color="auto"/>
      </w:divBdr>
    </w:div>
    <w:div w:id="286359222">
      <w:bodyDiv w:val="1"/>
      <w:marLeft w:val="0"/>
      <w:marRight w:val="0"/>
      <w:marTop w:val="0"/>
      <w:marBottom w:val="0"/>
      <w:divBdr>
        <w:top w:val="none" w:sz="0" w:space="0" w:color="auto"/>
        <w:left w:val="none" w:sz="0" w:space="0" w:color="auto"/>
        <w:bottom w:val="none" w:sz="0" w:space="0" w:color="auto"/>
        <w:right w:val="none" w:sz="0" w:space="0" w:color="auto"/>
      </w:divBdr>
    </w:div>
    <w:div w:id="287131556">
      <w:bodyDiv w:val="1"/>
      <w:marLeft w:val="0"/>
      <w:marRight w:val="0"/>
      <w:marTop w:val="0"/>
      <w:marBottom w:val="0"/>
      <w:divBdr>
        <w:top w:val="none" w:sz="0" w:space="0" w:color="auto"/>
        <w:left w:val="none" w:sz="0" w:space="0" w:color="auto"/>
        <w:bottom w:val="none" w:sz="0" w:space="0" w:color="auto"/>
        <w:right w:val="none" w:sz="0" w:space="0" w:color="auto"/>
      </w:divBdr>
    </w:div>
    <w:div w:id="287392152">
      <w:bodyDiv w:val="1"/>
      <w:marLeft w:val="0"/>
      <w:marRight w:val="0"/>
      <w:marTop w:val="0"/>
      <w:marBottom w:val="0"/>
      <w:divBdr>
        <w:top w:val="none" w:sz="0" w:space="0" w:color="auto"/>
        <w:left w:val="none" w:sz="0" w:space="0" w:color="auto"/>
        <w:bottom w:val="none" w:sz="0" w:space="0" w:color="auto"/>
        <w:right w:val="none" w:sz="0" w:space="0" w:color="auto"/>
      </w:divBdr>
    </w:div>
    <w:div w:id="287392662">
      <w:bodyDiv w:val="1"/>
      <w:marLeft w:val="0"/>
      <w:marRight w:val="0"/>
      <w:marTop w:val="0"/>
      <w:marBottom w:val="0"/>
      <w:divBdr>
        <w:top w:val="none" w:sz="0" w:space="0" w:color="auto"/>
        <w:left w:val="none" w:sz="0" w:space="0" w:color="auto"/>
        <w:bottom w:val="none" w:sz="0" w:space="0" w:color="auto"/>
        <w:right w:val="none" w:sz="0" w:space="0" w:color="auto"/>
      </w:divBdr>
    </w:div>
    <w:div w:id="287854175">
      <w:bodyDiv w:val="1"/>
      <w:marLeft w:val="0"/>
      <w:marRight w:val="0"/>
      <w:marTop w:val="0"/>
      <w:marBottom w:val="0"/>
      <w:divBdr>
        <w:top w:val="none" w:sz="0" w:space="0" w:color="auto"/>
        <w:left w:val="none" w:sz="0" w:space="0" w:color="auto"/>
        <w:bottom w:val="none" w:sz="0" w:space="0" w:color="auto"/>
        <w:right w:val="none" w:sz="0" w:space="0" w:color="auto"/>
      </w:divBdr>
    </w:div>
    <w:div w:id="288364974">
      <w:bodyDiv w:val="1"/>
      <w:marLeft w:val="0"/>
      <w:marRight w:val="0"/>
      <w:marTop w:val="0"/>
      <w:marBottom w:val="0"/>
      <w:divBdr>
        <w:top w:val="none" w:sz="0" w:space="0" w:color="auto"/>
        <w:left w:val="none" w:sz="0" w:space="0" w:color="auto"/>
        <w:bottom w:val="none" w:sz="0" w:space="0" w:color="auto"/>
        <w:right w:val="none" w:sz="0" w:space="0" w:color="auto"/>
      </w:divBdr>
    </w:div>
    <w:div w:id="288754385">
      <w:bodyDiv w:val="1"/>
      <w:marLeft w:val="0"/>
      <w:marRight w:val="0"/>
      <w:marTop w:val="0"/>
      <w:marBottom w:val="0"/>
      <w:divBdr>
        <w:top w:val="none" w:sz="0" w:space="0" w:color="auto"/>
        <w:left w:val="none" w:sz="0" w:space="0" w:color="auto"/>
        <w:bottom w:val="none" w:sz="0" w:space="0" w:color="auto"/>
        <w:right w:val="none" w:sz="0" w:space="0" w:color="auto"/>
      </w:divBdr>
    </w:div>
    <w:div w:id="288897086">
      <w:bodyDiv w:val="1"/>
      <w:marLeft w:val="0"/>
      <w:marRight w:val="0"/>
      <w:marTop w:val="0"/>
      <w:marBottom w:val="0"/>
      <w:divBdr>
        <w:top w:val="none" w:sz="0" w:space="0" w:color="auto"/>
        <w:left w:val="none" w:sz="0" w:space="0" w:color="auto"/>
        <w:bottom w:val="none" w:sz="0" w:space="0" w:color="auto"/>
        <w:right w:val="none" w:sz="0" w:space="0" w:color="auto"/>
      </w:divBdr>
    </w:div>
    <w:div w:id="289046326">
      <w:bodyDiv w:val="1"/>
      <w:marLeft w:val="0"/>
      <w:marRight w:val="0"/>
      <w:marTop w:val="0"/>
      <w:marBottom w:val="0"/>
      <w:divBdr>
        <w:top w:val="none" w:sz="0" w:space="0" w:color="auto"/>
        <w:left w:val="none" w:sz="0" w:space="0" w:color="auto"/>
        <w:bottom w:val="none" w:sz="0" w:space="0" w:color="auto"/>
        <w:right w:val="none" w:sz="0" w:space="0" w:color="auto"/>
      </w:divBdr>
    </w:div>
    <w:div w:id="289166766">
      <w:bodyDiv w:val="1"/>
      <w:marLeft w:val="0"/>
      <w:marRight w:val="0"/>
      <w:marTop w:val="0"/>
      <w:marBottom w:val="0"/>
      <w:divBdr>
        <w:top w:val="none" w:sz="0" w:space="0" w:color="auto"/>
        <w:left w:val="none" w:sz="0" w:space="0" w:color="auto"/>
        <w:bottom w:val="none" w:sz="0" w:space="0" w:color="auto"/>
        <w:right w:val="none" w:sz="0" w:space="0" w:color="auto"/>
      </w:divBdr>
    </w:div>
    <w:div w:id="289677016">
      <w:bodyDiv w:val="1"/>
      <w:marLeft w:val="0"/>
      <w:marRight w:val="0"/>
      <w:marTop w:val="0"/>
      <w:marBottom w:val="0"/>
      <w:divBdr>
        <w:top w:val="none" w:sz="0" w:space="0" w:color="auto"/>
        <w:left w:val="none" w:sz="0" w:space="0" w:color="auto"/>
        <w:bottom w:val="none" w:sz="0" w:space="0" w:color="auto"/>
        <w:right w:val="none" w:sz="0" w:space="0" w:color="auto"/>
      </w:divBdr>
    </w:div>
    <w:div w:id="290403461">
      <w:bodyDiv w:val="1"/>
      <w:marLeft w:val="0"/>
      <w:marRight w:val="0"/>
      <w:marTop w:val="0"/>
      <w:marBottom w:val="0"/>
      <w:divBdr>
        <w:top w:val="none" w:sz="0" w:space="0" w:color="auto"/>
        <w:left w:val="none" w:sz="0" w:space="0" w:color="auto"/>
        <w:bottom w:val="none" w:sz="0" w:space="0" w:color="auto"/>
        <w:right w:val="none" w:sz="0" w:space="0" w:color="auto"/>
      </w:divBdr>
    </w:div>
    <w:div w:id="291255019">
      <w:bodyDiv w:val="1"/>
      <w:marLeft w:val="0"/>
      <w:marRight w:val="0"/>
      <w:marTop w:val="0"/>
      <w:marBottom w:val="0"/>
      <w:divBdr>
        <w:top w:val="none" w:sz="0" w:space="0" w:color="auto"/>
        <w:left w:val="none" w:sz="0" w:space="0" w:color="auto"/>
        <w:bottom w:val="none" w:sz="0" w:space="0" w:color="auto"/>
        <w:right w:val="none" w:sz="0" w:space="0" w:color="auto"/>
      </w:divBdr>
    </w:div>
    <w:div w:id="291711804">
      <w:bodyDiv w:val="1"/>
      <w:marLeft w:val="0"/>
      <w:marRight w:val="0"/>
      <w:marTop w:val="0"/>
      <w:marBottom w:val="0"/>
      <w:divBdr>
        <w:top w:val="none" w:sz="0" w:space="0" w:color="auto"/>
        <w:left w:val="none" w:sz="0" w:space="0" w:color="auto"/>
        <w:bottom w:val="none" w:sz="0" w:space="0" w:color="auto"/>
        <w:right w:val="none" w:sz="0" w:space="0" w:color="auto"/>
      </w:divBdr>
    </w:div>
    <w:div w:id="291791490">
      <w:bodyDiv w:val="1"/>
      <w:marLeft w:val="0"/>
      <w:marRight w:val="0"/>
      <w:marTop w:val="0"/>
      <w:marBottom w:val="0"/>
      <w:divBdr>
        <w:top w:val="none" w:sz="0" w:space="0" w:color="auto"/>
        <w:left w:val="none" w:sz="0" w:space="0" w:color="auto"/>
        <w:bottom w:val="none" w:sz="0" w:space="0" w:color="auto"/>
        <w:right w:val="none" w:sz="0" w:space="0" w:color="auto"/>
      </w:divBdr>
    </w:div>
    <w:div w:id="292446791">
      <w:bodyDiv w:val="1"/>
      <w:marLeft w:val="0"/>
      <w:marRight w:val="0"/>
      <w:marTop w:val="0"/>
      <w:marBottom w:val="0"/>
      <w:divBdr>
        <w:top w:val="none" w:sz="0" w:space="0" w:color="auto"/>
        <w:left w:val="none" w:sz="0" w:space="0" w:color="auto"/>
        <w:bottom w:val="none" w:sz="0" w:space="0" w:color="auto"/>
        <w:right w:val="none" w:sz="0" w:space="0" w:color="auto"/>
      </w:divBdr>
    </w:div>
    <w:div w:id="292903161">
      <w:bodyDiv w:val="1"/>
      <w:marLeft w:val="0"/>
      <w:marRight w:val="0"/>
      <w:marTop w:val="0"/>
      <w:marBottom w:val="0"/>
      <w:divBdr>
        <w:top w:val="none" w:sz="0" w:space="0" w:color="auto"/>
        <w:left w:val="none" w:sz="0" w:space="0" w:color="auto"/>
        <w:bottom w:val="none" w:sz="0" w:space="0" w:color="auto"/>
        <w:right w:val="none" w:sz="0" w:space="0" w:color="auto"/>
      </w:divBdr>
    </w:div>
    <w:div w:id="293216395">
      <w:bodyDiv w:val="1"/>
      <w:marLeft w:val="0"/>
      <w:marRight w:val="0"/>
      <w:marTop w:val="0"/>
      <w:marBottom w:val="0"/>
      <w:divBdr>
        <w:top w:val="none" w:sz="0" w:space="0" w:color="auto"/>
        <w:left w:val="none" w:sz="0" w:space="0" w:color="auto"/>
        <w:bottom w:val="none" w:sz="0" w:space="0" w:color="auto"/>
        <w:right w:val="none" w:sz="0" w:space="0" w:color="auto"/>
      </w:divBdr>
    </w:div>
    <w:div w:id="293294531">
      <w:bodyDiv w:val="1"/>
      <w:marLeft w:val="0"/>
      <w:marRight w:val="0"/>
      <w:marTop w:val="0"/>
      <w:marBottom w:val="0"/>
      <w:divBdr>
        <w:top w:val="none" w:sz="0" w:space="0" w:color="auto"/>
        <w:left w:val="none" w:sz="0" w:space="0" w:color="auto"/>
        <w:bottom w:val="none" w:sz="0" w:space="0" w:color="auto"/>
        <w:right w:val="none" w:sz="0" w:space="0" w:color="auto"/>
      </w:divBdr>
    </w:div>
    <w:div w:id="293683413">
      <w:bodyDiv w:val="1"/>
      <w:marLeft w:val="0"/>
      <w:marRight w:val="0"/>
      <w:marTop w:val="0"/>
      <w:marBottom w:val="0"/>
      <w:divBdr>
        <w:top w:val="none" w:sz="0" w:space="0" w:color="auto"/>
        <w:left w:val="none" w:sz="0" w:space="0" w:color="auto"/>
        <w:bottom w:val="none" w:sz="0" w:space="0" w:color="auto"/>
        <w:right w:val="none" w:sz="0" w:space="0" w:color="auto"/>
      </w:divBdr>
    </w:div>
    <w:div w:id="293754141">
      <w:bodyDiv w:val="1"/>
      <w:marLeft w:val="0"/>
      <w:marRight w:val="0"/>
      <w:marTop w:val="0"/>
      <w:marBottom w:val="0"/>
      <w:divBdr>
        <w:top w:val="none" w:sz="0" w:space="0" w:color="auto"/>
        <w:left w:val="none" w:sz="0" w:space="0" w:color="auto"/>
        <w:bottom w:val="none" w:sz="0" w:space="0" w:color="auto"/>
        <w:right w:val="none" w:sz="0" w:space="0" w:color="auto"/>
      </w:divBdr>
    </w:div>
    <w:div w:id="294288363">
      <w:bodyDiv w:val="1"/>
      <w:marLeft w:val="0"/>
      <w:marRight w:val="0"/>
      <w:marTop w:val="0"/>
      <w:marBottom w:val="0"/>
      <w:divBdr>
        <w:top w:val="none" w:sz="0" w:space="0" w:color="auto"/>
        <w:left w:val="none" w:sz="0" w:space="0" w:color="auto"/>
        <w:bottom w:val="none" w:sz="0" w:space="0" w:color="auto"/>
        <w:right w:val="none" w:sz="0" w:space="0" w:color="auto"/>
      </w:divBdr>
    </w:div>
    <w:div w:id="294871753">
      <w:bodyDiv w:val="1"/>
      <w:marLeft w:val="0"/>
      <w:marRight w:val="0"/>
      <w:marTop w:val="0"/>
      <w:marBottom w:val="0"/>
      <w:divBdr>
        <w:top w:val="none" w:sz="0" w:space="0" w:color="auto"/>
        <w:left w:val="none" w:sz="0" w:space="0" w:color="auto"/>
        <w:bottom w:val="none" w:sz="0" w:space="0" w:color="auto"/>
        <w:right w:val="none" w:sz="0" w:space="0" w:color="auto"/>
      </w:divBdr>
    </w:div>
    <w:div w:id="295261106">
      <w:bodyDiv w:val="1"/>
      <w:marLeft w:val="0"/>
      <w:marRight w:val="0"/>
      <w:marTop w:val="0"/>
      <w:marBottom w:val="0"/>
      <w:divBdr>
        <w:top w:val="none" w:sz="0" w:space="0" w:color="auto"/>
        <w:left w:val="none" w:sz="0" w:space="0" w:color="auto"/>
        <w:bottom w:val="none" w:sz="0" w:space="0" w:color="auto"/>
        <w:right w:val="none" w:sz="0" w:space="0" w:color="auto"/>
      </w:divBdr>
    </w:div>
    <w:div w:id="295644903">
      <w:bodyDiv w:val="1"/>
      <w:marLeft w:val="0"/>
      <w:marRight w:val="0"/>
      <w:marTop w:val="0"/>
      <w:marBottom w:val="0"/>
      <w:divBdr>
        <w:top w:val="none" w:sz="0" w:space="0" w:color="auto"/>
        <w:left w:val="none" w:sz="0" w:space="0" w:color="auto"/>
        <w:bottom w:val="none" w:sz="0" w:space="0" w:color="auto"/>
        <w:right w:val="none" w:sz="0" w:space="0" w:color="auto"/>
      </w:divBdr>
    </w:div>
    <w:div w:id="296648107">
      <w:bodyDiv w:val="1"/>
      <w:marLeft w:val="0"/>
      <w:marRight w:val="0"/>
      <w:marTop w:val="0"/>
      <w:marBottom w:val="0"/>
      <w:divBdr>
        <w:top w:val="none" w:sz="0" w:space="0" w:color="auto"/>
        <w:left w:val="none" w:sz="0" w:space="0" w:color="auto"/>
        <w:bottom w:val="none" w:sz="0" w:space="0" w:color="auto"/>
        <w:right w:val="none" w:sz="0" w:space="0" w:color="auto"/>
      </w:divBdr>
    </w:div>
    <w:div w:id="297691132">
      <w:bodyDiv w:val="1"/>
      <w:marLeft w:val="0"/>
      <w:marRight w:val="0"/>
      <w:marTop w:val="0"/>
      <w:marBottom w:val="0"/>
      <w:divBdr>
        <w:top w:val="none" w:sz="0" w:space="0" w:color="auto"/>
        <w:left w:val="none" w:sz="0" w:space="0" w:color="auto"/>
        <w:bottom w:val="none" w:sz="0" w:space="0" w:color="auto"/>
        <w:right w:val="none" w:sz="0" w:space="0" w:color="auto"/>
      </w:divBdr>
    </w:div>
    <w:div w:id="298154243">
      <w:bodyDiv w:val="1"/>
      <w:marLeft w:val="0"/>
      <w:marRight w:val="0"/>
      <w:marTop w:val="0"/>
      <w:marBottom w:val="0"/>
      <w:divBdr>
        <w:top w:val="none" w:sz="0" w:space="0" w:color="auto"/>
        <w:left w:val="none" w:sz="0" w:space="0" w:color="auto"/>
        <w:bottom w:val="none" w:sz="0" w:space="0" w:color="auto"/>
        <w:right w:val="none" w:sz="0" w:space="0" w:color="auto"/>
      </w:divBdr>
    </w:div>
    <w:div w:id="298806853">
      <w:bodyDiv w:val="1"/>
      <w:marLeft w:val="0"/>
      <w:marRight w:val="0"/>
      <w:marTop w:val="0"/>
      <w:marBottom w:val="0"/>
      <w:divBdr>
        <w:top w:val="none" w:sz="0" w:space="0" w:color="auto"/>
        <w:left w:val="none" w:sz="0" w:space="0" w:color="auto"/>
        <w:bottom w:val="none" w:sz="0" w:space="0" w:color="auto"/>
        <w:right w:val="none" w:sz="0" w:space="0" w:color="auto"/>
      </w:divBdr>
    </w:div>
    <w:div w:id="298846246">
      <w:bodyDiv w:val="1"/>
      <w:marLeft w:val="0"/>
      <w:marRight w:val="0"/>
      <w:marTop w:val="0"/>
      <w:marBottom w:val="0"/>
      <w:divBdr>
        <w:top w:val="none" w:sz="0" w:space="0" w:color="auto"/>
        <w:left w:val="none" w:sz="0" w:space="0" w:color="auto"/>
        <w:bottom w:val="none" w:sz="0" w:space="0" w:color="auto"/>
        <w:right w:val="none" w:sz="0" w:space="0" w:color="auto"/>
      </w:divBdr>
    </w:div>
    <w:div w:id="298918697">
      <w:bodyDiv w:val="1"/>
      <w:marLeft w:val="0"/>
      <w:marRight w:val="0"/>
      <w:marTop w:val="0"/>
      <w:marBottom w:val="0"/>
      <w:divBdr>
        <w:top w:val="none" w:sz="0" w:space="0" w:color="auto"/>
        <w:left w:val="none" w:sz="0" w:space="0" w:color="auto"/>
        <w:bottom w:val="none" w:sz="0" w:space="0" w:color="auto"/>
        <w:right w:val="none" w:sz="0" w:space="0" w:color="auto"/>
      </w:divBdr>
    </w:div>
    <w:div w:id="299000463">
      <w:bodyDiv w:val="1"/>
      <w:marLeft w:val="0"/>
      <w:marRight w:val="0"/>
      <w:marTop w:val="0"/>
      <w:marBottom w:val="0"/>
      <w:divBdr>
        <w:top w:val="none" w:sz="0" w:space="0" w:color="auto"/>
        <w:left w:val="none" w:sz="0" w:space="0" w:color="auto"/>
        <w:bottom w:val="none" w:sz="0" w:space="0" w:color="auto"/>
        <w:right w:val="none" w:sz="0" w:space="0" w:color="auto"/>
      </w:divBdr>
    </w:div>
    <w:div w:id="300037028">
      <w:bodyDiv w:val="1"/>
      <w:marLeft w:val="0"/>
      <w:marRight w:val="0"/>
      <w:marTop w:val="0"/>
      <w:marBottom w:val="0"/>
      <w:divBdr>
        <w:top w:val="none" w:sz="0" w:space="0" w:color="auto"/>
        <w:left w:val="none" w:sz="0" w:space="0" w:color="auto"/>
        <w:bottom w:val="none" w:sz="0" w:space="0" w:color="auto"/>
        <w:right w:val="none" w:sz="0" w:space="0" w:color="auto"/>
      </w:divBdr>
    </w:div>
    <w:div w:id="300890353">
      <w:bodyDiv w:val="1"/>
      <w:marLeft w:val="0"/>
      <w:marRight w:val="0"/>
      <w:marTop w:val="0"/>
      <w:marBottom w:val="0"/>
      <w:divBdr>
        <w:top w:val="none" w:sz="0" w:space="0" w:color="auto"/>
        <w:left w:val="none" w:sz="0" w:space="0" w:color="auto"/>
        <w:bottom w:val="none" w:sz="0" w:space="0" w:color="auto"/>
        <w:right w:val="none" w:sz="0" w:space="0" w:color="auto"/>
      </w:divBdr>
    </w:div>
    <w:div w:id="301084986">
      <w:bodyDiv w:val="1"/>
      <w:marLeft w:val="0"/>
      <w:marRight w:val="0"/>
      <w:marTop w:val="0"/>
      <w:marBottom w:val="0"/>
      <w:divBdr>
        <w:top w:val="none" w:sz="0" w:space="0" w:color="auto"/>
        <w:left w:val="none" w:sz="0" w:space="0" w:color="auto"/>
        <w:bottom w:val="none" w:sz="0" w:space="0" w:color="auto"/>
        <w:right w:val="none" w:sz="0" w:space="0" w:color="auto"/>
      </w:divBdr>
    </w:div>
    <w:div w:id="301692666">
      <w:bodyDiv w:val="1"/>
      <w:marLeft w:val="0"/>
      <w:marRight w:val="0"/>
      <w:marTop w:val="0"/>
      <w:marBottom w:val="0"/>
      <w:divBdr>
        <w:top w:val="none" w:sz="0" w:space="0" w:color="auto"/>
        <w:left w:val="none" w:sz="0" w:space="0" w:color="auto"/>
        <w:bottom w:val="none" w:sz="0" w:space="0" w:color="auto"/>
        <w:right w:val="none" w:sz="0" w:space="0" w:color="auto"/>
      </w:divBdr>
    </w:div>
    <w:div w:id="301734890">
      <w:bodyDiv w:val="1"/>
      <w:marLeft w:val="0"/>
      <w:marRight w:val="0"/>
      <w:marTop w:val="0"/>
      <w:marBottom w:val="0"/>
      <w:divBdr>
        <w:top w:val="none" w:sz="0" w:space="0" w:color="auto"/>
        <w:left w:val="none" w:sz="0" w:space="0" w:color="auto"/>
        <w:bottom w:val="none" w:sz="0" w:space="0" w:color="auto"/>
        <w:right w:val="none" w:sz="0" w:space="0" w:color="auto"/>
      </w:divBdr>
    </w:div>
    <w:div w:id="302200286">
      <w:bodyDiv w:val="1"/>
      <w:marLeft w:val="0"/>
      <w:marRight w:val="0"/>
      <w:marTop w:val="0"/>
      <w:marBottom w:val="0"/>
      <w:divBdr>
        <w:top w:val="none" w:sz="0" w:space="0" w:color="auto"/>
        <w:left w:val="none" w:sz="0" w:space="0" w:color="auto"/>
        <w:bottom w:val="none" w:sz="0" w:space="0" w:color="auto"/>
        <w:right w:val="none" w:sz="0" w:space="0" w:color="auto"/>
      </w:divBdr>
    </w:div>
    <w:div w:id="302545888">
      <w:bodyDiv w:val="1"/>
      <w:marLeft w:val="0"/>
      <w:marRight w:val="0"/>
      <w:marTop w:val="0"/>
      <w:marBottom w:val="0"/>
      <w:divBdr>
        <w:top w:val="none" w:sz="0" w:space="0" w:color="auto"/>
        <w:left w:val="none" w:sz="0" w:space="0" w:color="auto"/>
        <w:bottom w:val="none" w:sz="0" w:space="0" w:color="auto"/>
        <w:right w:val="none" w:sz="0" w:space="0" w:color="auto"/>
      </w:divBdr>
    </w:div>
    <w:div w:id="303780836">
      <w:bodyDiv w:val="1"/>
      <w:marLeft w:val="0"/>
      <w:marRight w:val="0"/>
      <w:marTop w:val="0"/>
      <w:marBottom w:val="0"/>
      <w:divBdr>
        <w:top w:val="none" w:sz="0" w:space="0" w:color="auto"/>
        <w:left w:val="none" w:sz="0" w:space="0" w:color="auto"/>
        <w:bottom w:val="none" w:sz="0" w:space="0" w:color="auto"/>
        <w:right w:val="none" w:sz="0" w:space="0" w:color="auto"/>
      </w:divBdr>
    </w:div>
    <w:div w:id="304354539">
      <w:bodyDiv w:val="1"/>
      <w:marLeft w:val="0"/>
      <w:marRight w:val="0"/>
      <w:marTop w:val="0"/>
      <w:marBottom w:val="0"/>
      <w:divBdr>
        <w:top w:val="none" w:sz="0" w:space="0" w:color="auto"/>
        <w:left w:val="none" w:sz="0" w:space="0" w:color="auto"/>
        <w:bottom w:val="none" w:sz="0" w:space="0" w:color="auto"/>
        <w:right w:val="none" w:sz="0" w:space="0" w:color="auto"/>
      </w:divBdr>
    </w:div>
    <w:div w:id="304434221">
      <w:bodyDiv w:val="1"/>
      <w:marLeft w:val="0"/>
      <w:marRight w:val="0"/>
      <w:marTop w:val="0"/>
      <w:marBottom w:val="0"/>
      <w:divBdr>
        <w:top w:val="none" w:sz="0" w:space="0" w:color="auto"/>
        <w:left w:val="none" w:sz="0" w:space="0" w:color="auto"/>
        <w:bottom w:val="none" w:sz="0" w:space="0" w:color="auto"/>
        <w:right w:val="none" w:sz="0" w:space="0" w:color="auto"/>
      </w:divBdr>
    </w:div>
    <w:div w:id="305471806">
      <w:bodyDiv w:val="1"/>
      <w:marLeft w:val="0"/>
      <w:marRight w:val="0"/>
      <w:marTop w:val="0"/>
      <w:marBottom w:val="0"/>
      <w:divBdr>
        <w:top w:val="none" w:sz="0" w:space="0" w:color="auto"/>
        <w:left w:val="none" w:sz="0" w:space="0" w:color="auto"/>
        <w:bottom w:val="none" w:sz="0" w:space="0" w:color="auto"/>
        <w:right w:val="none" w:sz="0" w:space="0" w:color="auto"/>
      </w:divBdr>
    </w:div>
    <w:div w:id="305665683">
      <w:bodyDiv w:val="1"/>
      <w:marLeft w:val="0"/>
      <w:marRight w:val="0"/>
      <w:marTop w:val="0"/>
      <w:marBottom w:val="0"/>
      <w:divBdr>
        <w:top w:val="none" w:sz="0" w:space="0" w:color="auto"/>
        <w:left w:val="none" w:sz="0" w:space="0" w:color="auto"/>
        <w:bottom w:val="none" w:sz="0" w:space="0" w:color="auto"/>
        <w:right w:val="none" w:sz="0" w:space="0" w:color="auto"/>
      </w:divBdr>
    </w:div>
    <w:div w:id="306017388">
      <w:bodyDiv w:val="1"/>
      <w:marLeft w:val="0"/>
      <w:marRight w:val="0"/>
      <w:marTop w:val="0"/>
      <w:marBottom w:val="0"/>
      <w:divBdr>
        <w:top w:val="none" w:sz="0" w:space="0" w:color="auto"/>
        <w:left w:val="none" w:sz="0" w:space="0" w:color="auto"/>
        <w:bottom w:val="none" w:sz="0" w:space="0" w:color="auto"/>
        <w:right w:val="none" w:sz="0" w:space="0" w:color="auto"/>
      </w:divBdr>
    </w:div>
    <w:div w:id="306281503">
      <w:bodyDiv w:val="1"/>
      <w:marLeft w:val="0"/>
      <w:marRight w:val="0"/>
      <w:marTop w:val="0"/>
      <w:marBottom w:val="0"/>
      <w:divBdr>
        <w:top w:val="none" w:sz="0" w:space="0" w:color="auto"/>
        <w:left w:val="none" w:sz="0" w:space="0" w:color="auto"/>
        <w:bottom w:val="none" w:sz="0" w:space="0" w:color="auto"/>
        <w:right w:val="none" w:sz="0" w:space="0" w:color="auto"/>
      </w:divBdr>
    </w:div>
    <w:div w:id="306446344">
      <w:bodyDiv w:val="1"/>
      <w:marLeft w:val="0"/>
      <w:marRight w:val="0"/>
      <w:marTop w:val="0"/>
      <w:marBottom w:val="0"/>
      <w:divBdr>
        <w:top w:val="none" w:sz="0" w:space="0" w:color="auto"/>
        <w:left w:val="none" w:sz="0" w:space="0" w:color="auto"/>
        <w:bottom w:val="none" w:sz="0" w:space="0" w:color="auto"/>
        <w:right w:val="none" w:sz="0" w:space="0" w:color="auto"/>
      </w:divBdr>
    </w:div>
    <w:div w:id="306516831">
      <w:bodyDiv w:val="1"/>
      <w:marLeft w:val="0"/>
      <w:marRight w:val="0"/>
      <w:marTop w:val="0"/>
      <w:marBottom w:val="0"/>
      <w:divBdr>
        <w:top w:val="none" w:sz="0" w:space="0" w:color="auto"/>
        <w:left w:val="none" w:sz="0" w:space="0" w:color="auto"/>
        <w:bottom w:val="none" w:sz="0" w:space="0" w:color="auto"/>
        <w:right w:val="none" w:sz="0" w:space="0" w:color="auto"/>
      </w:divBdr>
    </w:div>
    <w:div w:id="307247003">
      <w:bodyDiv w:val="1"/>
      <w:marLeft w:val="0"/>
      <w:marRight w:val="0"/>
      <w:marTop w:val="0"/>
      <w:marBottom w:val="0"/>
      <w:divBdr>
        <w:top w:val="none" w:sz="0" w:space="0" w:color="auto"/>
        <w:left w:val="none" w:sz="0" w:space="0" w:color="auto"/>
        <w:bottom w:val="none" w:sz="0" w:space="0" w:color="auto"/>
        <w:right w:val="none" w:sz="0" w:space="0" w:color="auto"/>
      </w:divBdr>
    </w:div>
    <w:div w:id="307788963">
      <w:bodyDiv w:val="1"/>
      <w:marLeft w:val="0"/>
      <w:marRight w:val="0"/>
      <w:marTop w:val="0"/>
      <w:marBottom w:val="0"/>
      <w:divBdr>
        <w:top w:val="none" w:sz="0" w:space="0" w:color="auto"/>
        <w:left w:val="none" w:sz="0" w:space="0" w:color="auto"/>
        <w:bottom w:val="none" w:sz="0" w:space="0" w:color="auto"/>
        <w:right w:val="none" w:sz="0" w:space="0" w:color="auto"/>
      </w:divBdr>
    </w:div>
    <w:div w:id="307898699">
      <w:bodyDiv w:val="1"/>
      <w:marLeft w:val="0"/>
      <w:marRight w:val="0"/>
      <w:marTop w:val="0"/>
      <w:marBottom w:val="0"/>
      <w:divBdr>
        <w:top w:val="none" w:sz="0" w:space="0" w:color="auto"/>
        <w:left w:val="none" w:sz="0" w:space="0" w:color="auto"/>
        <w:bottom w:val="none" w:sz="0" w:space="0" w:color="auto"/>
        <w:right w:val="none" w:sz="0" w:space="0" w:color="auto"/>
      </w:divBdr>
    </w:div>
    <w:div w:id="308217294">
      <w:bodyDiv w:val="1"/>
      <w:marLeft w:val="0"/>
      <w:marRight w:val="0"/>
      <w:marTop w:val="0"/>
      <w:marBottom w:val="0"/>
      <w:divBdr>
        <w:top w:val="none" w:sz="0" w:space="0" w:color="auto"/>
        <w:left w:val="none" w:sz="0" w:space="0" w:color="auto"/>
        <w:bottom w:val="none" w:sz="0" w:space="0" w:color="auto"/>
        <w:right w:val="none" w:sz="0" w:space="0" w:color="auto"/>
      </w:divBdr>
    </w:div>
    <w:div w:id="308903462">
      <w:bodyDiv w:val="1"/>
      <w:marLeft w:val="0"/>
      <w:marRight w:val="0"/>
      <w:marTop w:val="0"/>
      <w:marBottom w:val="0"/>
      <w:divBdr>
        <w:top w:val="none" w:sz="0" w:space="0" w:color="auto"/>
        <w:left w:val="none" w:sz="0" w:space="0" w:color="auto"/>
        <w:bottom w:val="none" w:sz="0" w:space="0" w:color="auto"/>
        <w:right w:val="none" w:sz="0" w:space="0" w:color="auto"/>
      </w:divBdr>
    </w:div>
    <w:div w:id="309334155">
      <w:bodyDiv w:val="1"/>
      <w:marLeft w:val="0"/>
      <w:marRight w:val="0"/>
      <w:marTop w:val="0"/>
      <w:marBottom w:val="0"/>
      <w:divBdr>
        <w:top w:val="none" w:sz="0" w:space="0" w:color="auto"/>
        <w:left w:val="none" w:sz="0" w:space="0" w:color="auto"/>
        <w:bottom w:val="none" w:sz="0" w:space="0" w:color="auto"/>
        <w:right w:val="none" w:sz="0" w:space="0" w:color="auto"/>
      </w:divBdr>
    </w:div>
    <w:div w:id="309596433">
      <w:bodyDiv w:val="1"/>
      <w:marLeft w:val="0"/>
      <w:marRight w:val="0"/>
      <w:marTop w:val="0"/>
      <w:marBottom w:val="0"/>
      <w:divBdr>
        <w:top w:val="none" w:sz="0" w:space="0" w:color="auto"/>
        <w:left w:val="none" w:sz="0" w:space="0" w:color="auto"/>
        <w:bottom w:val="none" w:sz="0" w:space="0" w:color="auto"/>
        <w:right w:val="none" w:sz="0" w:space="0" w:color="auto"/>
      </w:divBdr>
    </w:div>
    <w:div w:id="309865557">
      <w:bodyDiv w:val="1"/>
      <w:marLeft w:val="0"/>
      <w:marRight w:val="0"/>
      <w:marTop w:val="0"/>
      <w:marBottom w:val="0"/>
      <w:divBdr>
        <w:top w:val="none" w:sz="0" w:space="0" w:color="auto"/>
        <w:left w:val="none" w:sz="0" w:space="0" w:color="auto"/>
        <w:bottom w:val="none" w:sz="0" w:space="0" w:color="auto"/>
        <w:right w:val="none" w:sz="0" w:space="0" w:color="auto"/>
      </w:divBdr>
    </w:div>
    <w:div w:id="310062162">
      <w:bodyDiv w:val="1"/>
      <w:marLeft w:val="0"/>
      <w:marRight w:val="0"/>
      <w:marTop w:val="0"/>
      <w:marBottom w:val="0"/>
      <w:divBdr>
        <w:top w:val="none" w:sz="0" w:space="0" w:color="auto"/>
        <w:left w:val="none" w:sz="0" w:space="0" w:color="auto"/>
        <w:bottom w:val="none" w:sz="0" w:space="0" w:color="auto"/>
        <w:right w:val="none" w:sz="0" w:space="0" w:color="auto"/>
      </w:divBdr>
    </w:div>
    <w:div w:id="310136288">
      <w:bodyDiv w:val="1"/>
      <w:marLeft w:val="0"/>
      <w:marRight w:val="0"/>
      <w:marTop w:val="0"/>
      <w:marBottom w:val="0"/>
      <w:divBdr>
        <w:top w:val="none" w:sz="0" w:space="0" w:color="auto"/>
        <w:left w:val="none" w:sz="0" w:space="0" w:color="auto"/>
        <w:bottom w:val="none" w:sz="0" w:space="0" w:color="auto"/>
        <w:right w:val="none" w:sz="0" w:space="0" w:color="auto"/>
      </w:divBdr>
    </w:div>
    <w:div w:id="310333907">
      <w:bodyDiv w:val="1"/>
      <w:marLeft w:val="0"/>
      <w:marRight w:val="0"/>
      <w:marTop w:val="0"/>
      <w:marBottom w:val="0"/>
      <w:divBdr>
        <w:top w:val="none" w:sz="0" w:space="0" w:color="auto"/>
        <w:left w:val="none" w:sz="0" w:space="0" w:color="auto"/>
        <w:bottom w:val="none" w:sz="0" w:space="0" w:color="auto"/>
        <w:right w:val="none" w:sz="0" w:space="0" w:color="auto"/>
      </w:divBdr>
    </w:div>
    <w:div w:id="310448280">
      <w:bodyDiv w:val="1"/>
      <w:marLeft w:val="0"/>
      <w:marRight w:val="0"/>
      <w:marTop w:val="0"/>
      <w:marBottom w:val="0"/>
      <w:divBdr>
        <w:top w:val="none" w:sz="0" w:space="0" w:color="auto"/>
        <w:left w:val="none" w:sz="0" w:space="0" w:color="auto"/>
        <w:bottom w:val="none" w:sz="0" w:space="0" w:color="auto"/>
        <w:right w:val="none" w:sz="0" w:space="0" w:color="auto"/>
      </w:divBdr>
    </w:div>
    <w:div w:id="310602544">
      <w:bodyDiv w:val="1"/>
      <w:marLeft w:val="0"/>
      <w:marRight w:val="0"/>
      <w:marTop w:val="0"/>
      <w:marBottom w:val="0"/>
      <w:divBdr>
        <w:top w:val="none" w:sz="0" w:space="0" w:color="auto"/>
        <w:left w:val="none" w:sz="0" w:space="0" w:color="auto"/>
        <w:bottom w:val="none" w:sz="0" w:space="0" w:color="auto"/>
        <w:right w:val="none" w:sz="0" w:space="0" w:color="auto"/>
      </w:divBdr>
    </w:div>
    <w:div w:id="311058917">
      <w:bodyDiv w:val="1"/>
      <w:marLeft w:val="0"/>
      <w:marRight w:val="0"/>
      <w:marTop w:val="0"/>
      <w:marBottom w:val="0"/>
      <w:divBdr>
        <w:top w:val="none" w:sz="0" w:space="0" w:color="auto"/>
        <w:left w:val="none" w:sz="0" w:space="0" w:color="auto"/>
        <w:bottom w:val="none" w:sz="0" w:space="0" w:color="auto"/>
        <w:right w:val="none" w:sz="0" w:space="0" w:color="auto"/>
      </w:divBdr>
    </w:div>
    <w:div w:id="311100070">
      <w:bodyDiv w:val="1"/>
      <w:marLeft w:val="0"/>
      <w:marRight w:val="0"/>
      <w:marTop w:val="0"/>
      <w:marBottom w:val="0"/>
      <w:divBdr>
        <w:top w:val="none" w:sz="0" w:space="0" w:color="auto"/>
        <w:left w:val="none" w:sz="0" w:space="0" w:color="auto"/>
        <w:bottom w:val="none" w:sz="0" w:space="0" w:color="auto"/>
        <w:right w:val="none" w:sz="0" w:space="0" w:color="auto"/>
      </w:divBdr>
    </w:div>
    <w:div w:id="311372485">
      <w:bodyDiv w:val="1"/>
      <w:marLeft w:val="0"/>
      <w:marRight w:val="0"/>
      <w:marTop w:val="0"/>
      <w:marBottom w:val="0"/>
      <w:divBdr>
        <w:top w:val="none" w:sz="0" w:space="0" w:color="auto"/>
        <w:left w:val="none" w:sz="0" w:space="0" w:color="auto"/>
        <w:bottom w:val="none" w:sz="0" w:space="0" w:color="auto"/>
        <w:right w:val="none" w:sz="0" w:space="0" w:color="auto"/>
      </w:divBdr>
    </w:div>
    <w:div w:id="311758440">
      <w:bodyDiv w:val="1"/>
      <w:marLeft w:val="0"/>
      <w:marRight w:val="0"/>
      <w:marTop w:val="0"/>
      <w:marBottom w:val="0"/>
      <w:divBdr>
        <w:top w:val="none" w:sz="0" w:space="0" w:color="auto"/>
        <w:left w:val="none" w:sz="0" w:space="0" w:color="auto"/>
        <w:bottom w:val="none" w:sz="0" w:space="0" w:color="auto"/>
        <w:right w:val="none" w:sz="0" w:space="0" w:color="auto"/>
      </w:divBdr>
    </w:div>
    <w:div w:id="312295934">
      <w:bodyDiv w:val="1"/>
      <w:marLeft w:val="0"/>
      <w:marRight w:val="0"/>
      <w:marTop w:val="0"/>
      <w:marBottom w:val="0"/>
      <w:divBdr>
        <w:top w:val="none" w:sz="0" w:space="0" w:color="auto"/>
        <w:left w:val="none" w:sz="0" w:space="0" w:color="auto"/>
        <w:bottom w:val="none" w:sz="0" w:space="0" w:color="auto"/>
        <w:right w:val="none" w:sz="0" w:space="0" w:color="auto"/>
      </w:divBdr>
    </w:div>
    <w:div w:id="312488686">
      <w:bodyDiv w:val="1"/>
      <w:marLeft w:val="0"/>
      <w:marRight w:val="0"/>
      <w:marTop w:val="0"/>
      <w:marBottom w:val="0"/>
      <w:divBdr>
        <w:top w:val="none" w:sz="0" w:space="0" w:color="auto"/>
        <w:left w:val="none" w:sz="0" w:space="0" w:color="auto"/>
        <w:bottom w:val="none" w:sz="0" w:space="0" w:color="auto"/>
        <w:right w:val="none" w:sz="0" w:space="0" w:color="auto"/>
      </w:divBdr>
    </w:div>
    <w:div w:id="312561287">
      <w:bodyDiv w:val="1"/>
      <w:marLeft w:val="0"/>
      <w:marRight w:val="0"/>
      <w:marTop w:val="0"/>
      <w:marBottom w:val="0"/>
      <w:divBdr>
        <w:top w:val="none" w:sz="0" w:space="0" w:color="auto"/>
        <w:left w:val="none" w:sz="0" w:space="0" w:color="auto"/>
        <w:bottom w:val="none" w:sz="0" w:space="0" w:color="auto"/>
        <w:right w:val="none" w:sz="0" w:space="0" w:color="auto"/>
      </w:divBdr>
    </w:div>
    <w:div w:id="312565157">
      <w:bodyDiv w:val="1"/>
      <w:marLeft w:val="0"/>
      <w:marRight w:val="0"/>
      <w:marTop w:val="0"/>
      <w:marBottom w:val="0"/>
      <w:divBdr>
        <w:top w:val="none" w:sz="0" w:space="0" w:color="auto"/>
        <w:left w:val="none" w:sz="0" w:space="0" w:color="auto"/>
        <w:bottom w:val="none" w:sz="0" w:space="0" w:color="auto"/>
        <w:right w:val="none" w:sz="0" w:space="0" w:color="auto"/>
      </w:divBdr>
    </w:div>
    <w:div w:id="313267147">
      <w:bodyDiv w:val="1"/>
      <w:marLeft w:val="0"/>
      <w:marRight w:val="0"/>
      <w:marTop w:val="0"/>
      <w:marBottom w:val="0"/>
      <w:divBdr>
        <w:top w:val="none" w:sz="0" w:space="0" w:color="auto"/>
        <w:left w:val="none" w:sz="0" w:space="0" w:color="auto"/>
        <w:bottom w:val="none" w:sz="0" w:space="0" w:color="auto"/>
        <w:right w:val="none" w:sz="0" w:space="0" w:color="auto"/>
      </w:divBdr>
    </w:div>
    <w:div w:id="313684022">
      <w:bodyDiv w:val="1"/>
      <w:marLeft w:val="0"/>
      <w:marRight w:val="0"/>
      <w:marTop w:val="0"/>
      <w:marBottom w:val="0"/>
      <w:divBdr>
        <w:top w:val="none" w:sz="0" w:space="0" w:color="auto"/>
        <w:left w:val="none" w:sz="0" w:space="0" w:color="auto"/>
        <w:bottom w:val="none" w:sz="0" w:space="0" w:color="auto"/>
        <w:right w:val="none" w:sz="0" w:space="0" w:color="auto"/>
      </w:divBdr>
    </w:div>
    <w:div w:id="314190140">
      <w:bodyDiv w:val="1"/>
      <w:marLeft w:val="0"/>
      <w:marRight w:val="0"/>
      <w:marTop w:val="0"/>
      <w:marBottom w:val="0"/>
      <w:divBdr>
        <w:top w:val="none" w:sz="0" w:space="0" w:color="auto"/>
        <w:left w:val="none" w:sz="0" w:space="0" w:color="auto"/>
        <w:bottom w:val="none" w:sz="0" w:space="0" w:color="auto"/>
        <w:right w:val="none" w:sz="0" w:space="0" w:color="auto"/>
      </w:divBdr>
    </w:div>
    <w:div w:id="314532193">
      <w:bodyDiv w:val="1"/>
      <w:marLeft w:val="0"/>
      <w:marRight w:val="0"/>
      <w:marTop w:val="0"/>
      <w:marBottom w:val="0"/>
      <w:divBdr>
        <w:top w:val="none" w:sz="0" w:space="0" w:color="auto"/>
        <w:left w:val="none" w:sz="0" w:space="0" w:color="auto"/>
        <w:bottom w:val="none" w:sz="0" w:space="0" w:color="auto"/>
        <w:right w:val="none" w:sz="0" w:space="0" w:color="auto"/>
      </w:divBdr>
    </w:div>
    <w:div w:id="315114849">
      <w:bodyDiv w:val="1"/>
      <w:marLeft w:val="0"/>
      <w:marRight w:val="0"/>
      <w:marTop w:val="0"/>
      <w:marBottom w:val="0"/>
      <w:divBdr>
        <w:top w:val="none" w:sz="0" w:space="0" w:color="auto"/>
        <w:left w:val="none" w:sz="0" w:space="0" w:color="auto"/>
        <w:bottom w:val="none" w:sz="0" w:space="0" w:color="auto"/>
        <w:right w:val="none" w:sz="0" w:space="0" w:color="auto"/>
      </w:divBdr>
    </w:div>
    <w:div w:id="315299815">
      <w:bodyDiv w:val="1"/>
      <w:marLeft w:val="0"/>
      <w:marRight w:val="0"/>
      <w:marTop w:val="0"/>
      <w:marBottom w:val="0"/>
      <w:divBdr>
        <w:top w:val="none" w:sz="0" w:space="0" w:color="auto"/>
        <w:left w:val="none" w:sz="0" w:space="0" w:color="auto"/>
        <w:bottom w:val="none" w:sz="0" w:space="0" w:color="auto"/>
        <w:right w:val="none" w:sz="0" w:space="0" w:color="auto"/>
      </w:divBdr>
    </w:div>
    <w:div w:id="316764633">
      <w:bodyDiv w:val="1"/>
      <w:marLeft w:val="0"/>
      <w:marRight w:val="0"/>
      <w:marTop w:val="0"/>
      <w:marBottom w:val="0"/>
      <w:divBdr>
        <w:top w:val="none" w:sz="0" w:space="0" w:color="auto"/>
        <w:left w:val="none" w:sz="0" w:space="0" w:color="auto"/>
        <w:bottom w:val="none" w:sz="0" w:space="0" w:color="auto"/>
        <w:right w:val="none" w:sz="0" w:space="0" w:color="auto"/>
      </w:divBdr>
    </w:div>
    <w:div w:id="316808258">
      <w:bodyDiv w:val="1"/>
      <w:marLeft w:val="0"/>
      <w:marRight w:val="0"/>
      <w:marTop w:val="0"/>
      <w:marBottom w:val="0"/>
      <w:divBdr>
        <w:top w:val="none" w:sz="0" w:space="0" w:color="auto"/>
        <w:left w:val="none" w:sz="0" w:space="0" w:color="auto"/>
        <w:bottom w:val="none" w:sz="0" w:space="0" w:color="auto"/>
        <w:right w:val="none" w:sz="0" w:space="0" w:color="auto"/>
      </w:divBdr>
    </w:div>
    <w:div w:id="316885237">
      <w:bodyDiv w:val="1"/>
      <w:marLeft w:val="0"/>
      <w:marRight w:val="0"/>
      <w:marTop w:val="0"/>
      <w:marBottom w:val="0"/>
      <w:divBdr>
        <w:top w:val="none" w:sz="0" w:space="0" w:color="auto"/>
        <w:left w:val="none" w:sz="0" w:space="0" w:color="auto"/>
        <w:bottom w:val="none" w:sz="0" w:space="0" w:color="auto"/>
        <w:right w:val="none" w:sz="0" w:space="0" w:color="auto"/>
      </w:divBdr>
    </w:div>
    <w:div w:id="316963787">
      <w:bodyDiv w:val="1"/>
      <w:marLeft w:val="0"/>
      <w:marRight w:val="0"/>
      <w:marTop w:val="0"/>
      <w:marBottom w:val="0"/>
      <w:divBdr>
        <w:top w:val="none" w:sz="0" w:space="0" w:color="auto"/>
        <w:left w:val="none" w:sz="0" w:space="0" w:color="auto"/>
        <w:bottom w:val="none" w:sz="0" w:space="0" w:color="auto"/>
        <w:right w:val="none" w:sz="0" w:space="0" w:color="auto"/>
      </w:divBdr>
    </w:div>
    <w:div w:id="317152232">
      <w:bodyDiv w:val="1"/>
      <w:marLeft w:val="0"/>
      <w:marRight w:val="0"/>
      <w:marTop w:val="0"/>
      <w:marBottom w:val="0"/>
      <w:divBdr>
        <w:top w:val="none" w:sz="0" w:space="0" w:color="auto"/>
        <w:left w:val="none" w:sz="0" w:space="0" w:color="auto"/>
        <w:bottom w:val="none" w:sz="0" w:space="0" w:color="auto"/>
        <w:right w:val="none" w:sz="0" w:space="0" w:color="auto"/>
      </w:divBdr>
    </w:div>
    <w:div w:id="317273562">
      <w:bodyDiv w:val="1"/>
      <w:marLeft w:val="0"/>
      <w:marRight w:val="0"/>
      <w:marTop w:val="0"/>
      <w:marBottom w:val="0"/>
      <w:divBdr>
        <w:top w:val="none" w:sz="0" w:space="0" w:color="auto"/>
        <w:left w:val="none" w:sz="0" w:space="0" w:color="auto"/>
        <w:bottom w:val="none" w:sz="0" w:space="0" w:color="auto"/>
        <w:right w:val="none" w:sz="0" w:space="0" w:color="auto"/>
      </w:divBdr>
    </w:div>
    <w:div w:id="317611853">
      <w:bodyDiv w:val="1"/>
      <w:marLeft w:val="0"/>
      <w:marRight w:val="0"/>
      <w:marTop w:val="0"/>
      <w:marBottom w:val="0"/>
      <w:divBdr>
        <w:top w:val="none" w:sz="0" w:space="0" w:color="auto"/>
        <w:left w:val="none" w:sz="0" w:space="0" w:color="auto"/>
        <w:bottom w:val="none" w:sz="0" w:space="0" w:color="auto"/>
        <w:right w:val="none" w:sz="0" w:space="0" w:color="auto"/>
      </w:divBdr>
    </w:div>
    <w:div w:id="317728709">
      <w:bodyDiv w:val="1"/>
      <w:marLeft w:val="0"/>
      <w:marRight w:val="0"/>
      <w:marTop w:val="0"/>
      <w:marBottom w:val="0"/>
      <w:divBdr>
        <w:top w:val="none" w:sz="0" w:space="0" w:color="auto"/>
        <w:left w:val="none" w:sz="0" w:space="0" w:color="auto"/>
        <w:bottom w:val="none" w:sz="0" w:space="0" w:color="auto"/>
        <w:right w:val="none" w:sz="0" w:space="0" w:color="auto"/>
      </w:divBdr>
    </w:div>
    <w:div w:id="317878085">
      <w:bodyDiv w:val="1"/>
      <w:marLeft w:val="0"/>
      <w:marRight w:val="0"/>
      <w:marTop w:val="0"/>
      <w:marBottom w:val="0"/>
      <w:divBdr>
        <w:top w:val="none" w:sz="0" w:space="0" w:color="auto"/>
        <w:left w:val="none" w:sz="0" w:space="0" w:color="auto"/>
        <w:bottom w:val="none" w:sz="0" w:space="0" w:color="auto"/>
        <w:right w:val="none" w:sz="0" w:space="0" w:color="auto"/>
      </w:divBdr>
    </w:div>
    <w:div w:id="317878676">
      <w:bodyDiv w:val="1"/>
      <w:marLeft w:val="0"/>
      <w:marRight w:val="0"/>
      <w:marTop w:val="0"/>
      <w:marBottom w:val="0"/>
      <w:divBdr>
        <w:top w:val="none" w:sz="0" w:space="0" w:color="auto"/>
        <w:left w:val="none" w:sz="0" w:space="0" w:color="auto"/>
        <w:bottom w:val="none" w:sz="0" w:space="0" w:color="auto"/>
        <w:right w:val="none" w:sz="0" w:space="0" w:color="auto"/>
      </w:divBdr>
    </w:div>
    <w:div w:id="319314555">
      <w:bodyDiv w:val="1"/>
      <w:marLeft w:val="0"/>
      <w:marRight w:val="0"/>
      <w:marTop w:val="0"/>
      <w:marBottom w:val="0"/>
      <w:divBdr>
        <w:top w:val="none" w:sz="0" w:space="0" w:color="auto"/>
        <w:left w:val="none" w:sz="0" w:space="0" w:color="auto"/>
        <w:bottom w:val="none" w:sz="0" w:space="0" w:color="auto"/>
        <w:right w:val="none" w:sz="0" w:space="0" w:color="auto"/>
      </w:divBdr>
    </w:div>
    <w:div w:id="321353418">
      <w:bodyDiv w:val="1"/>
      <w:marLeft w:val="0"/>
      <w:marRight w:val="0"/>
      <w:marTop w:val="0"/>
      <w:marBottom w:val="0"/>
      <w:divBdr>
        <w:top w:val="none" w:sz="0" w:space="0" w:color="auto"/>
        <w:left w:val="none" w:sz="0" w:space="0" w:color="auto"/>
        <w:bottom w:val="none" w:sz="0" w:space="0" w:color="auto"/>
        <w:right w:val="none" w:sz="0" w:space="0" w:color="auto"/>
      </w:divBdr>
    </w:div>
    <w:div w:id="322009563">
      <w:bodyDiv w:val="1"/>
      <w:marLeft w:val="0"/>
      <w:marRight w:val="0"/>
      <w:marTop w:val="0"/>
      <w:marBottom w:val="0"/>
      <w:divBdr>
        <w:top w:val="none" w:sz="0" w:space="0" w:color="auto"/>
        <w:left w:val="none" w:sz="0" w:space="0" w:color="auto"/>
        <w:bottom w:val="none" w:sz="0" w:space="0" w:color="auto"/>
        <w:right w:val="none" w:sz="0" w:space="0" w:color="auto"/>
      </w:divBdr>
    </w:div>
    <w:div w:id="322244756">
      <w:bodyDiv w:val="1"/>
      <w:marLeft w:val="0"/>
      <w:marRight w:val="0"/>
      <w:marTop w:val="0"/>
      <w:marBottom w:val="0"/>
      <w:divBdr>
        <w:top w:val="none" w:sz="0" w:space="0" w:color="auto"/>
        <w:left w:val="none" w:sz="0" w:space="0" w:color="auto"/>
        <w:bottom w:val="none" w:sz="0" w:space="0" w:color="auto"/>
        <w:right w:val="none" w:sz="0" w:space="0" w:color="auto"/>
      </w:divBdr>
    </w:div>
    <w:div w:id="323971375">
      <w:bodyDiv w:val="1"/>
      <w:marLeft w:val="0"/>
      <w:marRight w:val="0"/>
      <w:marTop w:val="0"/>
      <w:marBottom w:val="0"/>
      <w:divBdr>
        <w:top w:val="none" w:sz="0" w:space="0" w:color="auto"/>
        <w:left w:val="none" w:sz="0" w:space="0" w:color="auto"/>
        <w:bottom w:val="none" w:sz="0" w:space="0" w:color="auto"/>
        <w:right w:val="none" w:sz="0" w:space="0" w:color="auto"/>
      </w:divBdr>
    </w:div>
    <w:div w:id="324473764">
      <w:bodyDiv w:val="1"/>
      <w:marLeft w:val="0"/>
      <w:marRight w:val="0"/>
      <w:marTop w:val="0"/>
      <w:marBottom w:val="0"/>
      <w:divBdr>
        <w:top w:val="none" w:sz="0" w:space="0" w:color="auto"/>
        <w:left w:val="none" w:sz="0" w:space="0" w:color="auto"/>
        <w:bottom w:val="none" w:sz="0" w:space="0" w:color="auto"/>
        <w:right w:val="none" w:sz="0" w:space="0" w:color="auto"/>
      </w:divBdr>
    </w:div>
    <w:div w:id="324480229">
      <w:bodyDiv w:val="1"/>
      <w:marLeft w:val="0"/>
      <w:marRight w:val="0"/>
      <w:marTop w:val="0"/>
      <w:marBottom w:val="0"/>
      <w:divBdr>
        <w:top w:val="none" w:sz="0" w:space="0" w:color="auto"/>
        <w:left w:val="none" w:sz="0" w:space="0" w:color="auto"/>
        <w:bottom w:val="none" w:sz="0" w:space="0" w:color="auto"/>
        <w:right w:val="none" w:sz="0" w:space="0" w:color="auto"/>
      </w:divBdr>
    </w:div>
    <w:div w:id="324820597">
      <w:bodyDiv w:val="1"/>
      <w:marLeft w:val="0"/>
      <w:marRight w:val="0"/>
      <w:marTop w:val="0"/>
      <w:marBottom w:val="0"/>
      <w:divBdr>
        <w:top w:val="none" w:sz="0" w:space="0" w:color="auto"/>
        <w:left w:val="none" w:sz="0" w:space="0" w:color="auto"/>
        <w:bottom w:val="none" w:sz="0" w:space="0" w:color="auto"/>
        <w:right w:val="none" w:sz="0" w:space="0" w:color="auto"/>
      </w:divBdr>
    </w:div>
    <w:div w:id="325210712">
      <w:bodyDiv w:val="1"/>
      <w:marLeft w:val="0"/>
      <w:marRight w:val="0"/>
      <w:marTop w:val="0"/>
      <w:marBottom w:val="0"/>
      <w:divBdr>
        <w:top w:val="none" w:sz="0" w:space="0" w:color="auto"/>
        <w:left w:val="none" w:sz="0" w:space="0" w:color="auto"/>
        <w:bottom w:val="none" w:sz="0" w:space="0" w:color="auto"/>
        <w:right w:val="none" w:sz="0" w:space="0" w:color="auto"/>
      </w:divBdr>
    </w:div>
    <w:div w:id="325213640">
      <w:bodyDiv w:val="1"/>
      <w:marLeft w:val="0"/>
      <w:marRight w:val="0"/>
      <w:marTop w:val="0"/>
      <w:marBottom w:val="0"/>
      <w:divBdr>
        <w:top w:val="none" w:sz="0" w:space="0" w:color="auto"/>
        <w:left w:val="none" w:sz="0" w:space="0" w:color="auto"/>
        <w:bottom w:val="none" w:sz="0" w:space="0" w:color="auto"/>
        <w:right w:val="none" w:sz="0" w:space="0" w:color="auto"/>
      </w:divBdr>
    </w:div>
    <w:div w:id="325785344">
      <w:bodyDiv w:val="1"/>
      <w:marLeft w:val="0"/>
      <w:marRight w:val="0"/>
      <w:marTop w:val="0"/>
      <w:marBottom w:val="0"/>
      <w:divBdr>
        <w:top w:val="none" w:sz="0" w:space="0" w:color="auto"/>
        <w:left w:val="none" w:sz="0" w:space="0" w:color="auto"/>
        <w:bottom w:val="none" w:sz="0" w:space="0" w:color="auto"/>
        <w:right w:val="none" w:sz="0" w:space="0" w:color="auto"/>
      </w:divBdr>
    </w:div>
    <w:div w:id="326370176">
      <w:bodyDiv w:val="1"/>
      <w:marLeft w:val="0"/>
      <w:marRight w:val="0"/>
      <w:marTop w:val="0"/>
      <w:marBottom w:val="0"/>
      <w:divBdr>
        <w:top w:val="none" w:sz="0" w:space="0" w:color="auto"/>
        <w:left w:val="none" w:sz="0" w:space="0" w:color="auto"/>
        <w:bottom w:val="none" w:sz="0" w:space="0" w:color="auto"/>
        <w:right w:val="none" w:sz="0" w:space="0" w:color="auto"/>
      </w:divBdr>
    </w:div>
    <w:div w:id="326831353">
      <w:bodyDiv w:val="1"/>
      <w:marLeft w:val="0"/>
      <w:marRight w:val="0"/>
      <w:marTop w:val="0"/>
      <w:marBottom w:val="0"/>
      <w:divBdr>
        <w:top w:val="none" w:sz="0" w:space="0" w:color="auto"/>
        <w:left w:val="none" w:sz="0" w:space="0" w:color="auto"/>
        <w:bottom w:val="none" w:sz="0" w:space="0" w:color="auto"/>
        <w:right w:val="none" w:sz="0" w:space="0" w:color="auto"/>
      </w:divBdr>
    </w:div>
    <w:div w:id="327251316">
      <w:bodyDiv w:val="1"/>
      <w:marLeft w:val="0"/>
      <w:marRight w:val="0"/>
      <w:marTop w:val="0"/>
      <w:marBottom w:val="0"/>
      <w:divBdr>
        <w:top w:val="none" w:sz="0" w:space="0" w:color="auto"/>
        <w:left w:val="none" w:sz="0" w:space="0" w:color="auto"/>
        <w:bottom w:val="none" w:sz="0" w:space="0" w:color="auto"/>
        <w:right w:val="none" w:sz="0" w:space="0" w:color="auto"/>
      </w:divBdr>
    </w:div>
    <w:div w:id="327366338">
      <w:bodyDiv w:val="1"/>
      <w:marLeft w:val="0"/>
      <w:marRight w:val="0"/>
      <w:marTop w:val="0"/>
      <w:marBottom w:val="0"/>
      <w:divBdr>
        <w:top w:val="none" w:sz="0" w:space="0" w:color="auto"/>
        <w:left w:val="none" w:sz="0" w:space="0" w:color="auto"/>
        <w:bottom w:val="none" w:sz="0" w:space="0" w:color="auto"/>
        <w:right w:val="none" w:sz="0" w:space="0" w:color="auto"/>
      </w:divBdr>
    </w:div>
    <w:div w:id="327906535">
      <w:bodyDiv w:val="1"/>
      <w:marLeft w:val="0"/>
      <w:marRight w:val="0"/>
      <w:marTop w:val="0"/>
      <w:marBottom w:val="0"/>
      <w:divBdr>
        <w:top w:val="none" w:sz="0" w:space="0" w:color="auto"/>
        <w:left w:val="none" w:sz="0" w:space="0" w:color="auto"/>
        <w:bottom w:val="none" w:sz="0" w:space="0" w:color="auto"/>
        <w:right w:val="none" w:sz="0" w:space="0" w:color="auto"/>
      </w:divBdr>
    </w:div>
    <w:div w:id="328100119">
      <w:bodyDiv w:val="1"/>
      <w:marLeft w:val="0"/>
      <w:marRight w:val="0"/>
      <w:marTop w:val="0"/>
      <w:marBottom w:val="0"/>
      <w:divBdr>
        <w:top w:val="none" w:sz="0" w:space="0" w:color="auto"/>
        <w:left w:val="none" w:sz="0" w:space="0" w:color="auto"/>
        <w:bottom w:val="none" w:sz="0" w:space="0" w:color="auto"/>
        <w:right w:val="none" w:sz="0" w:space="0" w:color="auto"/>
      </w:divBdr>
    </w:div>
    <w:div w:id="328560691">
      <w:bodyDiv w:val="1"/>
      <w:marLeft w:val="0"/>
      <w:marRight w:val="0"/>
      <w:marTop w:val="0"/>
      <w:marBottom w:val="0"/>
      <w:divBdr>
        <w:top w:val="none" w:sz="0" w:space="0" w:color="auto"/>
        <w:left w:val="none" w:sz="0" w:space="0" w:color="auto"/>
        <w:bottom w:val="none" w:sz="0" w:space="0" w:color="auto"/>
        <w:right w:val="none" w:sz="0" w:space="0" w:color="auto"/>
      </w:divBdr>
    </w:div>
    <w:div w:id="329678227">
      <w:bodyDiv w:val="1"/>
      <w:marLeft w:val="0"/>
      <w:marRight w:val="0"/>
      <w:marTop w:val="0"/>
      <w:marBottom w:val="0"/>
      <w:divBdr>
        <w:top w:val="none" w:sz="0" w:space="0" w:color="auto"/>
        <w:left w:val="none" w:sz="0" w:space="0" w:color="auto"/>
        <w:bottom w:val="none" w:sz="0" w:space="0" w:color="auto"/>
        <w:right w:val="none" w:sz="0" w:space="0" w:color="auto"/>
      </w:divBdr>
    </w:div>
    <w:div w:id="329871095">
      <w:bodyDiv w:val="1"/>
      <w:marLeft w:val="0"/>
      <w:marRight w:val="0"/>
      <w:marTop w:val="0"/>
      <w:marBottom w:val="0"/>
      <w:divBdr>
        <w:top w:val="none" w:sz="0" w:space="0" w:color="auto"/>
        <w:left w:val="none" w:sz="0" w:space="0" w:color="auto"/>
        <w:bottom w:val="none" w:sz="0" w:space="0" w:color="auto"/>
        <w:right w:val="none" w:sz="0" w:space="0" w:color="auto"/>
      </w:divBdr>
    </w:div>
    <w:div w:id="330447370">
      <w:bodyDiv w:val="1"/>
      <w:marLeft w:val="0"/>
      <w:marRight w:val="0"/>
      <w:marTop w:val="0"/>
      <w:marBottom w:val="0"/>
      <w:divBdr>
        <w:top w:val="none" w:sz="0" w:space="0" w:color="auto"/>
        <w:left w:val="none" w:sz="0" w:space="0" w:color="auto"/>
        <w:bottom w:val="none" w:sz="0" w:space="0" w:color="auto"/>
        <w:right w:val="none" w:sz="0" w:space="0" w:color="auto"/>
      </w:divBdr>
    </w:div>
    <w:div w:id="330450099">
      <w:bodyDiv w:val="1"/>
      <w:marLeft w:val="0"/>
      <w:marRight w:val="0"/>
      <w:marTop w:val="0"/>
      <w:marBottom w:val="0"/>
      <w:divBdr>
        <w:top w:val="none" w:sz="0" w:space="0" w:color="auto"/>
        <w:left w:val="none" w:sz="0" w:space="0" w:color="auto"/>
        <w:bottom w:val="none" w:sz="0" w:space="0" w:color="auto"/>
        <w:right w:val="none" w:sz="0" w:space="0" w:color="auto"/>
      </w:divBdr>
    </w:div>
    <w:div w:id="330834183">
      <w:bodyDiv w:val="1"/>
      <w:marLeft w:val="0"/>
      <w:marRight w:val="0"/>
      <w:marTop w:val="0"/>
      <w:marBottom w:val="0"/>
      <w:divBdr>
        <w:top w:val="none" w:sz="0" w:space="0" w:color="auto"/>
        <w:left w:val="none" w:sz="0" w:space="0" w:color="auto"/>
        <w:bottom w:val="none" w:sz="0" w:space="0" w:color="auto"/>
        <w:right w:val="none" w:sz="0" w:space="0" w:color="auto"/>
      </w:divBdr>
    </w:div>
    <w:div w:id="333264233">
      <w:bodyDiv w:val="1"/>
      <w:marLeft w:val="0"/>
      <w:marRight w:val="0"/>
      <w:marTop w:val="0"/>
      <w:marBottom w:val="0"/>
      <w:divBdr>
        <w:top w:val="none" w:sz="0" w:space="0" w:color="auto"/>
        <w:left w:val="none" w:sz="0" w:space="0" w:color="auto"/>
        <w:bottom w:val="none" w:sz="0" w:space="0" w:color="auto"/>
        <w:right w:val="none" w:sz="0" w:space="0" w:color="auto"/>
      </w:divBdr>
    </w:div>
    <w:div w:id="333343997">
      <w:bodyDiv w:val="1"/>
      <w:marLeft w:val="0"/>
      <w:marRight w:val="0"/>
      <w:marTop w:val="0"/>
      <w:marBottom w:val="0"/>
      <w:divBdr>
        <w:top w:val="none" w:sz="0" w:space="0" w:color="auto"/>
        <w:left w:val="none" w:sz="0" w:space="0" w:color="auto"/>
        <w:bottom w:val="none" w:sz="0" w:space="0" w:color="auto"/>
        <w:right w:val="none" w:sz="0" w:space="0" w:color="auto"/>
      </w:divBdr>
    </w:div>
    <w:div w:id="333535546">
      <w:bodyDiv w:val="1"/>
      <w:marLeft w:val="0"/>
      <w:marRight w:val="0"/>
      <w:marTop w:val="0"/>
      <w:marBottom w:val="0"/>
      <w:divBdr>
        <w:top w:val="none" w:sz="0" w:space="0" w:color="auto"/>
        <w:left w:val="none" w:sz="0" w:space="0" w:color="auto"/>
        <w:bottom w:val="none" w:sz="0" w:space="0" w:color="auto"/>
        <w:right w:val="none" w:sz="0" w:space="0" w:color="auto"/>
      </w:divBdr>
    </w:div>
    <w:div w:id="333918743">
      <w:bodyDiv w:val="1"/>
      <w:marLeft w:val="0"/>
      <w:marRight w:val="0"/>
      <w:marTop w:val="0"/>
      <w:marBottom w:val="0"/>
      <w:divBdr>
        <w:top w:val="none" w:sz="0" w:space="0" w:color="auto"/>
        <w:left w:val="none" w:sz="0" w:space="0" w:color="auto"/>
        <w:bottom w:val="none" w:sz="0" w:space="0" w:color="auto"/>
        <w:right w:val="none" w:sz="0" w:space="0" w:color="auto"/>
      </w:divBdr>
    </w:div>
    <w:div w:id="333922229">
      <w:bodyDiv w:val="1"/>
      <w:marLeft w:val="0"/>
      <w:marRight w:val="0"/>
      <w:marTop w:val="0"/>
      <w:marBottom w:val="0"/>
      <w:divBdr>
        <w:top w:val="none" w:sz="0" w:space="0" w:color="auto"/>
        <w:left w:val="none" w:sz="0" w:space="0" w:color="auto"/>
        <w:bottom w:val="none" w:sz="0" w:space="0" w:color="auto"/>
        <w:right w:val="none" w:sz="0" w:space="0" w:color="auto"/>
      </w:divBdr>
    </w:div>
    <w:div w:id="334577399">
      <w:bodyDiv w:val="1"/>
      <w:marLeft w:val="0"/>
      <w:marRight w:val="0"/>
      <w:marTop w:val="0"/>
      <w:marBottom w:val="0"/>
      <w:divBdr>
        <w:top w:val="none" w:sz="0" w:space="0" w:color="auto"/>
        <w:left w:val="none" w:sz="0" w:space="0" w:color="auto"/>
        <w:bottom w:val="none" w:sz="0" w:space="0" w:color="auto"/>
        <w:right w:val="none" w:sz="0" w:space="0" w:color="auto"/>
      </w:divBdr>
    </w:div>
    <w:div w:id="335112068">
      <w:bodyDiv w:val="1"/>
      <w:marLeft w:val="0"/>
      <w:marRight w:val="0"/>
      <w:marTop w:val="0"/>
      <w:marBottom w:val="0"/>
      <w:divBdr>
        <w:top w:val="none" w:sz="0" w:space="0" w:color="auto"/>
        <w:left w:val="none" w:sz="0" w:space="0" w:color="auto"/>
        <w:bottom w:val="none" w:sz="0" w:space="0" w:color="auto"/>
        <w:right w:val="none" w:sz="0" w:space="0" w:color="auto"/>
      </w:divBdr>
    </w:div>
    <w:div w:id="335690207">
      <w:bodyDiv w:val="1"/>
      <w:marLeft w:val="0"/>
      <w:marRight w:val="0"/>
      <w:marTop w:val="0"/>
      <w:marBottom w:val="0"/>
      <w:divBdr>
        <w:top w:val="none" w:sz="0" w:space="0" w:color="auto"/>
        <w:left w:val="none" w:sz="0" w:space="0" w:color="auto"/>
        <w:bottom w:val="none" w:sz="0" w:space="0" w:color="auto"/>
        <w:right w:val="none" w:sz="0" w:space="0" w:color="auto"/>
      </w:divBdr>
    </w:div>
    <w:div w:id="336009174">
      <w:bodyDiv w:val="1"/>
      <w:marLeft w:val="0"/>
      <w:marRight w:val="0"/>
      <w:marTop w:val="0"/>
      <w:marBottom w:val="0"/>
      <w:divBdr>
        <w:top w:val="none" w:sz="0" w:space="0" w:color="auto"/>
        <w:left w:val="none" w:sz="0" w:space="0" w:color="auto"/>
        <w:bottom w:val="none" w:sz="0" w:space="0" w:color="auto"/>
        <w:right w:val="none" w:sz="0" w:space="0" w:color="auto"/>
      </w:divBdr>
    </w:div>
    <w:div w:id="336537097">
      <w:bodyDiv w:val="1"/>
      <w:marLeft w:val="0"/>
      <w:marRight w:val="0"/>
      <w:marTop w:val="0"/>
      <w:marBottom w:val="0"/>
      <w:divBdr>
        <w:top w:val="none" w:sz="0" w:space="0" w:color="auto"/>
        <w:left w:val="none" w:sz="0" w:space="0" w:color="auto"/>
        <w:bottom w:val="none" w:sz="0" w:space="0" w:color="auto"/>
        <w:right w:val="none" w:sz="0" w:space="0" w:color="auto"/>
      </w:divBdr>
    </w:div>
    <w:div w:id="336617974">
      <w:bodyDiv w:val="1"/>
      <w:marLeft w:val="0"/>
      <w:marRight w:val="0"/>
      <w:marTop w:val="0"/>
      <w:marBottom w:val="0"/>
      <w:divBdr>
        <w:top w:val="none" w:sz="0" w:space="0" w:color="auto"/>
        <w:left w:val="none" w:sz="0" w:space="0" w:color="auto"/>
        <w:bottom w:val="none" w:sz="0" w:space="0" w:color="auto"/>
        <w:right w:val="none" w:sz="0" w:space="0" w:color="auto"/>
      </w:divBdr>
    </w:div>
    <w:div w:id="336926286">
      <w:bodyDiv w:val="1"/>
      <w:marLeft w:val="0"/>
      <w:marRight w:val="0"/>
      <w:marTop w:val="0"/>
      <w:marBottom w:val="0"/>
      <w:divBdr>
        <w:top w:val="none" w:sz="0" w:space="0" w:color="auto"/>
        <w:left w:val="none" w:sz="0" w:space="0" w:color="auto"/>
        <w:bottom w:val="none" w:sz="0" w:space="0" w:color="auto"/>
        <w:right w:val="none" w:sz="0" w:space="0" w:color="auto"/>
      </w:divBdr>
    </w:div>
    <w:div w:id="337847351">
      <w:bodyDiv w:val="1"/>
      <w:marLeft w:val="0"/>
      <w:marRight w:val="0"/>
      <w:marTop w:val="0"/>
      <w:marBottom w:val="0"/>
      <w:divBdr>
        <w:top w:val="none" w:sz="0" w:space="0" w:color="auto"/>
        <w:left w:val="none" w:sz="0" w:space="0" w:color="auto"/>
        <w:bottom w:val="none" w:sz="0" w:space="0" w:color="auto"/>
        <w:right w:val="none" w:sz="0" w:space="0" w:color="auto"/>
      </w:divBdr>
    </w:div>
    <w:div w:id="337971618">
      <w:bodyDiv w:val="1"/>
      <w:marLeft w:val="0"/>
      <w:marRight w:val="0"/>
      <w:marTop w:val="0"/>
      <w:marBottom w:val="0"/>
      <w:divBdr>
        <w:top w:val="none" w:sz="0" w:space="0" w:color="auto"/>
        <w:left w:val="none" w:sz="0" w:space="0" w:color="auto"/>
        <w:bottom w:val="none" w:sz="0" w:space="0" w:color="auto"/>
        <w:right w:val="none" w:sz="0" w:space="0" w:color="auto"/>
      </w:divBdr>
    </w:div>
    <w:div w:id="338124501">
      <w:bodyDiv w:val="1"/>
      <w:marLeft w:val="0"/>
      <w:marRight w:val="0"/>
      <w:marTop w:val="0"/>
      <w:marBottom w:val="0"/>
      <w:divBdr>
        <w:top w:val="none" w:sz="0" w:space="0" w:color="auto"/>
        <w:left w:val="none" w:sz="0" w:space="0" w:color="auto"/>
        <w:bottom w:val="none" w:sz="0" w:space="0" w:color="auto"/>
        <w:right w:val="none" w:sz="0" w:space="0" w:color="auto"/>
      </w:divBdr>
    </w:div>
    <w:div w:id="338125204">
      <w:bodyDiv w:val="1"/>
      <w:marLeft w:val="0"/>
      <w:marRight w:val="0"/>
      <w:marTop w:val="0"/>
      <w:marBottom w:val="0"/>
      <w:divBdr>
        <w:top w:val="none" w:sz="0" w:space="0" w:color="auto"/>
        <w:left w:val="none" w:sz="0" w:space="0" w:color="auto"/>
        <w:bottom w:val="none" w:sz="0" w:space="0" w:color="auto"/>
        <w:right w:val="none" w:sz="0" w:space="0" w:color="auto"/>
      </w:divBdr>
    </w:div>
    <w:div w:id="338428593">
      <w:bodyDiv w:val="1"/>
      <w:marLeft w:val="0"/>
      <w:marRight w:val="0"/>
      <w:marTop w:val="0"/>
      <w:marBottom w:val="0"/>
      <w:divBdr>
        <w:top w:val="none" w:sz="0" w:space="0" w:color="auto"/>
        <w:left w:val="none" w:sz="0" w:space="0" w:color="auto"/>
        <w:bottom w:val="none" w:sz="0" w:space="0" w:color="auto"/>
        <w:right w:val="none" w:sz="0" w:space="0" w:color="auto"/>
      </w:divBdr>
    </w:div>
    <w:div w:id="338429226">
      <w:bodyDiv w:val="1"/>
      <w:marLeft w:val="0"/>
      <w:marRight w:val="0"/>
      <w:marTop w:val="0"/>
      <w:marBottom w:val="0"/>
      <w:divBdr>
        <w:top w:val="none" w:sz="0" w:space="0" w:color="auto"/>
        <w:left w:val="none" w:sz="0" w:space="0" w:color="auto"/>
        <w:bottom w:val="none" w:sz="0" w:space="0" w:color="auto"/>
        <w:right w:val="none" w:sz="0" w:space="0" w:color="auto"/>
      </w:divBdr>
    </w:div>
    <w:div w:id="338851988">
      <w:bodyDiv w:val="1"/>
      <w:marLeft w:val="0"/>
      <w:marRight w:val="0"/>
      <w:marTop w:val="0"/>
      <w:marBottom w:val="0"/>
      <w:divBdr>
        <w:top w:val="none" w:sz="0" w:space="0" w:color="auto"/>
        <w:left w:val="none" w:sz="0" w:space="0" w:color="auto"/>
        <w:bottom w:val="none" w:sz="0" w:space="0" w:color="auto"/>
        <w:right w:val="none" w:sz="0" w:space="0" w:color="auto"/>
      </w:divBdr>
    </w:div>
    <w:div w:id="338970885">
      <w:bodyDiv w:val="1"/>
      <w:marLeft w:val="0"/>
      <w:marRight w:val="0"/>
      <w:marTop w:val="0"/>
      <w:marBottom w:val="0"/>
      <w:divBdr>
        <w:top w:val="none" w:sz="0" w:space="0" w:color="auto"/>
        <w:left w:val="none" w:sz="0" w:space="0" w:color="auto"/>
        <w:bottom w:val="none" w:sz="0" w:space="0" w:color="auto"/>
        <w:right w:val="none" w:sz="0" w:space="0" w:color="auto"/>
      </w:divBdr>
    </w:div>
    <w:div w:id="339163413">
      <w:bodyDiv w:val="1"/>
      <w:marLeft w:val="0"/>
      <w:marRight w:val="0"/>
      <w:marTop w:val="0"/>
      <w:marBottom w:val="0"/>
      <w:divBdr>
        <w:top w:val="none" w:sz="0" w:space="0" w:color="auto"/>
        <w:left w:val="none" w:sz="0" w:space="0" w:color="auto"/>
        <w:bottom w:val="none" w:sz="0" w:space="0" w:color="auto"/>
        <w:right w:val="none" w:sz="0" w:space="0" w:color="auto"/>
      </w:divBdr>
    </w:div>
    <w:div w:id="339167491">
      <w:bodyDiv w:val="1"/>
      <w:marLeft w:val="0"/>
      <w:marRight w:val="0"/>
      <w:marTop w:val="0"/>
      <w:marBottom w:val="0"/>
      <w:divBdr>
        <w:top w:val="none" w:sz="0" w:space="0" w:color="auto"/>
        <w:left w:val="none" w:sz="0" w:space="0" w:color="auto"/>
        <w:bottom w:val="none" w:sz="0" w:space="0" w:color="auto"/>
        <w:right w:val="none" w:sz="0" w:space="0" w:color="auto"/>
      </w:divBdr>
    </w:div>
    <w:div w:id="339355610">
      <w:bodyDiv w:val="1"/>
      <w:marLeft w:val="0"/>
      <w:marRight w:val="0"/>
      <w:marTop w:val="0"/>
      <w:marBottom w:val="0"/>
      <w:divBdr>
        <w:top w:val="none" w:sz="0" w:space="0" w:color="auto"/>
        <w:left w:val="none" w:sz="0" w:space="0" w:color="auto"/>
        <w:bottom w:val="none" w:sz="0" w:space="0" w:color="auto"/>
        <w:right w:val="none" w:sz="0" w:space="0" w:color="auto"/>
      </w:divBdr>
    </w:div>
    <w:div w:id="339427390">
      <w:bodyDiv w:val="1"/>
      <w:marLeft w:val="0"/>
      <w:marRight w:val="0"/>
      <w:marTop w:val="0"/>
      <w:marBottom w:val="0"/>
      <w:divBdr>
        <w:top w:val="none" w:sz="0" w:space="0" w:color="auto"/>
        <w:left w:val="none" w:sz="0" w:space="0" w:color="auto"/>
        <w:bottom w:val="none" w:sz="0" w:space="0" w:color="auto"/>
        <w:right w:val="none" w:sz="0" w:space="0" w:color="auto"/>
      </w:divBdr>
    </w:div>
    <w:div w:id="339966879">
      <w:bodyDiv w:val="1"/>
      <w:marLeft w:val="0"/>
      <w:marRight w:val="0"/>
      <w:marTop w:val="0"/>
      <w:marBottom w:val="0"/>
      <w:divBdr>
        <w:top w:val="none" w:sz="0" w:space="0" w:color="auto"/>
        <w:left w:val="none" w:sz="0" w:space="0" w:color="auto"/>
        <w:bottom w:val="none" w:sz="0" w:space="0" w:color="auto"/>
        <w:right w:val="none" w:sz="0" w:space="0" w:color="auto"/>
      </w:divBdr>
    </w:div>
    <w:div w:id="340355789">
      <w:bodyDiv w:val="1"/>
      <w:marLeft w:val="0"/>
      <w:marRight w:val="0"/>
      <w:marTop w:val="0"/>
      <w:marBottom w:val="0"/>
      <w:divBdr>
        <w:top w:val="none" w:sz="0" w:space="0" w:color="auto"/>
        <w:left w:val="none" w:sz="0" w:space="0" w:color="auto"/>
        <w:bottom w:val="none" w:sz="0" w:space="0" w:color="auto"/>
        <w:right w:val="none" w:sz="0" w:space="0" w:color="auto"/>
      </w:divBdr>
    </w:div>
    <w:div w:id="340737785">
      <w:bodyDiv w:val="1"/>
      <w:marLeft w:val="0"/>
      <w:marRight w:val="0"/>
      <w:marTop w:val="0"/>
      <w:marBottom w:val="0"/>
      <w:divBdr>
        <w:top w:val="none" w:sz="0" w:space="0" w:color="auto"/>
        <w:left w:val="none" w:sz="0" w:space="0" w:color="auto"/>
        <w:bottom w:val="none" w:sz="0" w:space="0" w:color="auto"/>
        <w:right w:val="none" w:sz="0" w:space="0" w:color="auto"/>
      </w:divBdr>
    </w:div>
    <w:div w:id="340738099">
      <w:bodyDiv w:val="1"/>
      <w:marLeft w:val="0"/>
      <w:marRight w:val="0"/>
      <w:marTop w:val="0"/>
      <w:marBottom w:val="0"/>
      <w:divBdr>
        <w:top w:val="none" w:sz="0" w:space="0" w:color="auto"/>
        <w:left w:val="none" w:sz="0" w:space="0" w:color="auto"/>
        <w:bottom w:val="none" w:sz="0" w:space="0" w:color="auto"/>
        <w:right w:val="none" w:sz="0" w:space="0" w:color="auto"/>
      </w:divBdr>
    </w:div>
    <w:div w:id="340739732">
      <w:bodyDiv w:val="1"/>
      <w:marLeft w:val="0"/>
      <w:marRight w:val="0"/>
      <w:marTop w:val="0"/>
      <w:marBottom w:val="0"/>
      <w:divBdr>
        <w:top w:val="none" w:sz="0" w:space="0" w:color="auto"/>
        <w:left w:val="none" w:sz="0" w:space="0" w:color="auto"/>
        <w:bottom w:val="none" w:sz="0" w:space="0" w:color="auto"/>
        <w:right w:val="none" w:sz="0" w:space="0" w:color="auto"/>
      </w:divBdr>
    </w:div>
    <w:div w:id="341205188">
      <w:bodyDiv w:val="1"/>
      <w:marLeft w:val="0"/>
      <w:marRight w:val="0"/>
      <w:marTop w:val="0"/>
      <w:marBottom w:val="0"/>
      <w:divBdr>
        <w:top w:val="none" w:sz="0" w:space="0" w:color="auto"/>
        <w:left w:val="none" w:sz="0" w:space="0" w:color="auto"/>
        <w:bottom w:val="none" w:sz="0" w:space="0" w:color="auto"/>
        <w:right w:val="none" w:sz="0" w:space="0" w:color="auto"/>
      </w:divBdr>
    </w:div>
    <w:div w:id="341788496">
      <w:bodyDiv w:val="1"/>
      <w:marLeft w:val="0"/>
      <w:marRight w:val="0"/>
      <w:marTop w:val="0"/>
      <w:marBottom w:val="0"/>
      <w:divBdr>
        <w:top w:val="none" w:sz="0" w:space="0" w:color="auto"/>
        <w:left w:val="none" w:sz="0" w:space="0" w:color="auto"/>
        <w:bottom w:val="none" w:sz="0" w:space="0" w:color="auto"/>
        <w:right w:val="none" w:sz="0" w:space="0" w:color="auto"/>
      </w:divBdr>
    </w:div>
    <w:div w:id="342366034">
      <w:bodyDiv w:val="1"/>
      <w:marLeft w:val="0"/>
      <w:marRight w:val="0"/>
      <w:marTop w:val="0"/>
      <w:marBottom w:val="0"/>
      <w:divBdr>
        <w:top w:val="none" w:sz="0" w:space="0" w:color="auto"/>
        <w:left w:val="none" w:sz="0" w:space="0" w:color="auto"/>
        <w:bottom w:val="none" w:sz="0" w:space="0" w:color="auto"/>
        <w:right w:val="none" w:sz="0" w:space="0" w:color="auto"/>
      </w:divBdr>
    </w:div>
    <w:div w:id="342830411">
      <w:bodyDiv w:val="1"/>
      <w:marLeft w:val="0"/>
      <w:marRight w:val="0"/>
      <w:marTop w:val="0"/>
      <w:marBottom w:val="0"/>
      <w:divBdr>
        <w:top w:val="none" w:sz="0" w:space="0" w:color="auto"/>
        <w:left w:val="none" w:sz="0" w:space="0" w:color="auto"/>
        <w:bottom w:val="none" w:sz="0" w:space="0" w:color="auto"/>
        <w:right w:val="none" w:sz="0" w:space="0" w:color="auto"/>
      </w:divBdr>
    </w:div>
    <w:div w:id="342980451">
      <w:bodyDiv w:val="1"/>
      <w:marLeft w:val="0"/>
      <w:marRight w:val="0"/>
      <w:marTop w:val="0"/>
      <w:marBottom w:val="0"/>
      <w:divBdr>
        <w:top w:val="none" w:sz="0" w:space="0" w:color="auto"/>
        <w:left w:val="none" w:sz="0" w:space="0" w:color="auto"/>
        <w:bottom w:val="none" w:sz="0" w:space="0" w:color="auto"/>
        <w:right w:val="none" w:sz="0" w:space="0" w:color="auto"/>
      </w:divBdr>
    </w:div>
    <w:div w:id="343242534">
      <w:bodyDiv w:val="1"/>
      <w:marLeft w:val="0"/>
      <w:marRight w:val="0"/>
      <w:marTop w:val="0"/>
      <w:marBottom w:val="0"/>
      <w:divBdr>
        <w:top w:val="none" w:sz="0" w:space="0" w:color="auto"/>
        <w:left w:val="none" w:sz="0" w:space="0" w:color="auto"/>
        <w:bottom w:val="none" w:sz="0" w:space="0" w:color="auto"/>
        <w:right w:val="none" w:sz="0" w:space="0" w:color="auto"/>
      </w:divBdr>
    </w:div>
    <w:div w:id="343290193">
      <w:bodyDiv w:val="1"/>
      <w:marLeft w:val="0"/>
      <w:marRight w:val="0"/>
      <w:marTop w:val="0"/>
      <w:marBottom w:val="0"/>
      <w:divBdr>
        <w:top w:val="none" w:sz="0" w:space="0" w:color="auto"/>
        <w:left w:val="none" w:sz="0" w:space="0" w:color="auto"/>
        <w:bottom w:val="none" w:sz="0" w:space="0" w:color="auto"/>
        <w:right w:val="none" w:sz="0" w:space="0" w:color="auto"/>
      </w:divBdr>
    </w:div>
    <w:div w:id="343291363">
      <w:bodyDiv w:val="1"/>
      <w:marLeft w:val="0"/>
      <w:marRight w:val="0"/>
      <w:marTop w:val="0"/>
      <w:marBottom w:val="0"/>
      <w:divBdr>
        <w:top w:val="none" w:sz="0" w:space="0" w:color="auto"/>
        <w:left w:val="none" w:sz="0" w:space="0" w:color="auto"/>
        <w:bottom w:val="none" w:sz="0" w:space="0" w:color="auto"/>
        <w:right w:val="none" w:sz="0" w:space="0" w:color="auto"/>
      </w:divBdr>
    </w:div>
    <w:div w:id="343434609">
      <w:bodyDiv w:val="1"/>
      <w:marLeft w:val="0"/>
      <w:marRight w:val="0"/>
      <w:marTop w:val="0"/>
      <w:marBottom w:val="0"/>
      <w:divBdr>
        <w:top w:val="none" w:sz="0" w:space="0" w:color="auto"/>
        <w:left w:val="none" w:sz="0" w:space="0" w:color="auto"/>
        <w:bottom w:val="none" w:sz="0" w:space="0" w:color="auto"/>
        <w:right w:val="none" w:sz="0" w:space="0" w:color="auto"/>
      </w:divBdr>
    </w:div>
    <w:div w:id="343437064">
      <w:bodyDiv w:val="1"/>
      <w:marLeft w:val="0"/>
      <w:marRight w:val="0"/>
      <w:marTop w:val="0"/>
      <w:marBottom w:val="0"/>
      <w:divBdr>
        <w:top w:val="none" w:sz="0" w:space="0" w:color="auto"/>
        <w:left w:val="none" w:sz="0" w:space="0" w:color="auto"/>
        <w:bottom w:val="none" w:sz="0" w:space="0" w:color="auto"/>
        <w:right w:val="none" w:sz="0" w:space="0" w:color="auto"/>
      </w:divBdr>
    </w:div>
    <w:div w:id="343480989">
      <w:bodyDiv w:val="1"/>
      <w:marLeft w:val="0"/>
      <w:marRight w:val="0"/>
      <w:marTop w:val="0"/>
      <w:marBottom w:val="0"/>
      <w:divBdr>
        <w:top w:val="none" w:sz="0" w:space="0" w:color="auto"/>
        <w:left w:val="none" w:sz="0" w:space="0" w:color="auto"/>
        <w:bottom w:val="none" w:sz="0" w:space="0" w:color="auto"/>
        <w:right w:val="none" w:sz="0" w:space="0" w:color="auto"/>
      </w:divBdr>
    </w:div>
    <w:div w:id="343673237">
      <w:bodyDiv w:val="1"/>
      <w:marLeft w:val="0"/>
      <w:marRight w:val="0"/>
      <w:marTop w:val="0"/>
      <w:marBottom w:val="0"/>
      <w:divBdr>
        <w:top w:val="none" w:sz="0" w:space="0" w:color="auto"/>
        <w:left w:val="none" w:sz="0" w:space="0" w:color="auto"/>
        <w:bottom w:val="none" w:sz="0" w:space="0" w:color="auto"/>
        <w:right w:val="none" w:sz="0" w:space="0" w:color="auto"/>
      </w:divBdr>
    </w:div>
    <w:div w:id="345448123">
      <w:bodyDiv w:val="1"/>
      <w:marLeft w:val="0"/>
      <w:marRight w:val="0"/>
      <w:marTop w:val="0"/>
      <w:marBottom w:val="0"/>
      <w:divBdr>
        <w:top w:val="none" w:sz="0" w:space="0" w:color="auto"/>
        <w:left w:val="none" w:sz="0" w:space="0" w:color="auto"/>
        <w:bottom w:val="none" w:sz="0" w:space="0" w:color="auto"/>
        <w:right w:val="none" w:sz="0" w:space="0" w:color="auto"/>
      </w:divBdr>
    </w:div>
    <w:div w:id="345785845">
      <w:bodyDiv w:val="1"/>
      <w:marLeft w:val="0"/>
      <w:marRight w:val="0"/>
      <w:marTop w:val="0"/>
      <w:marBottom w:val="0"/>
      <w:divBdr>
        <w:top w:val="none" w:sz="0" w:space="0" w:color="auto"/>
        <w:left w:val="none" w:sz="0" w:space="0" w:color="auto"/>
        <w:bottom w:val="none" w:sz="0" w:space="0" w:color="auto"/>
        <w:right w:val="none" w:sz="0" w:space="0" w:color="auto"/>
      </w:divBdr>
    </w:div>
    <w:div w:id="345864142">
      <w:bodyDiv w:val="1"/>
      <w:marLeft w:val="0"/>
      <w:marRight w:val="0"/>
      <w:marTop w:val="0"/>
      <w:marBottom w:val="0"/>
      <w:divBdr>
        <w:top w:val="none" w:sz="0" w:space="0" w:color="auto"/>
        <w:left w:val="none" w:sz="0" w:space="0" w:color="auto"/>
        <w:bottom w:val="none" w:sz="0" w:space="0" w:color="auto"/>
        <w:right w:val="none" w:sz="0" w:space="0" w:color="auto"/>
      </w:divBdr>
    </w:div>
    <w:div w:id="346030411">
      <w:bodyDiv w:val="1"/>
      <w:marLeft w:val="0"/>
      <w:marRight w:val="0"/>
      <w:marTop w:val="0"/>
      <w:marBottom w:val="0"/>
      <w:divBdr>
        <w:top w:val="none" w:sz="0" w:space="0" w:color="auto"/>
        <w:left w:val="none" w:sz="0" w:space="0" w:color="auto"/>
        <w:bottom w:val="none" w:sz="0" w:space="0" w:color="auto"/>
        <w:right w:val="none" w:sz="0" w:space="0" w:color="auto"/>
      </w:divBdr>
    </w:div>
    <w:div w:id="346516746">
      <w:bodyDiv w:val="1"/>
      <w:marLeft w:val="0"/>
      <w:marRight w:val="0"/>
      <w:marTop w:val="0"/>
      <w:marBottom w:val="0"/>
      <w:divBdr>
        <w:top w:val="none" w:sz="0" w:space="0" w:color="auto"/>
        <w:left w:val="none" w:sz="0" w:space="0" w:color="auto"/>
        <w:bottom w:val="none" w:sz="0" w:space="0" w:color="auto"/>
        <w:right w:val="none" w:sz="0" w:space="0" w:color="auto"/>
      </w:divBdr>
    </w:div>
    <w:div w:id="346713410">
      <w:bodyDiv w:val="1"/>
      <w:marLeft w:val="0"/>
      <w:marRight w:val="0"/>
      <w:marTop w:val="0"/>
      <w:marBottom w:val="0"/>
      <w:divBdr>
        <w:top w:val="none" w:sz="0" w:space="0" w:color="auto"/>
        <w:left w:val="none" w:sz="0" w:space="0" w:color="auto"/>
        <w:bottom w:val="none" w:sz="0" w:space="0" w:color="auto"/>
        <w:right w:val="none" w:sz="0" w:space="0" w:color="auto"/>
      </w:divBdr>
    </w:div>
    <w:div w:id="346978701">
      <w:bodyDiv w:val="1"/>
      <w:marLeft w:val="0"/>
      <w:marRight w:val="0"/>
      <w:marTop w:val="0"/>
      <w:marBottom w:val="0"/>
      <w:divBdr>
        <w:top w:val="none" w:sz="0" w:space="0" w:color="auto"/>
        <w:left w:val="none" w:sz="0" w:space="0" w:color="auto"/>
        <w:bottom w:val="none" w:sz="0" w:space="0" w:color="auto"/>
        <w:right w:val="none" w:sz="0" w:space="0" w:color="auto"/>
      </w:divBdr>
    </w:div>
    <w:div w:id="347023091">
      <w:bodyDiv w:val="1"/>
      <w:marLeft w:val="0"/>
      <w:marRight w:val="0"/>
      <w:marTop w:val="0"/>
      <w:marBottom w:val="0"/>
      <w:divBdr>
        <w:top w:val="none" w:sz="0" w:space="0" w:color="auto"/>
        <w:left w:val="none" w:sz="0" w:space="0" w:color="auto"/>
        <w:bottom w:val="none" w:sz="0" w:space="0" w:color="auto"/>
        <w:right w:val="none" w:sz="0" w:space="0" w:color="auto"/>
      </w:divBdr>
    </w:div>
    <w:div w:id="347148692">
      <w:bodyDiv w:val="1"/>
      <w:marLeft w:val="0"/>
      <w:marRight w:val="0"/>
      <w:marTop w:val="0"/>
      <w:marBottom w:val="0"/>
      <w:divBdr>
        <w:top w:val="none" w:sz="0" w:space="0" w:color="auto"/>
        <w:left w:val="none" w:sz="0" w:space="0" w:color="auto"/>
        <w:bottom w:val="none" w:sz="0" w:space="0" w:color="auto"/>
        <w:right w:val="none" w:sz="0" w:space="0" w:color="auto"/>
      </w:divBdr>
    </w:div>
    <w:div w:id="347372455">
      <w:bodyDiv w:val="1"/>
      <w:marLeft w:val="0"/>
      <w:marRight w:val="0"/>
      <w:marTop w:val="0"/>
      <w:marBottom w:val="0"/>
      <w:divBdr>
        <w:top w:val="none" w:sz="0" w:space="0" w:color="auto"/>
        <w:left w:val="none" w:sz="0" w:space="0" w:color="auto"/>
        <w:bottom w:val="none" w:sz="0" w:space="0" w:color="auto"/>
        <w:right w:val="none" w:sz="0" w:space="0" w:color="auto"/>
      </w:divBdr>
    </w:div>
    <w:div w:id="347562530">
      <w:bodyDiv w:val="1"/>
      <w:marLeft w:val="0"/>
      <w:marRight w:val="0"/>
      <w:marTop w:val="0"/>
      <w:marBottom w:val="0"/>
      <w:divBdr>
        <w:top w:val="none" w:sz="0" w:space="0" w:color="auto"/>
        <w:left w:val="none" w:sz="0" w:space="0" w:color="auto"/>
        <w:bottom w:val="none" w:sz="0" w:space="0" w:color="auto"/>
        <w:right w:val="none" w:sz="0" w:space="0" w:color="auto"/>
      </w:divBdr>
    </w:div>
    <w:div w:id="348289706">
      <w:bodyDiv w:val="1"/>
      <w:marLeft w:val="0"/>
      <w:marRight w:val="0"/>
      <w:marTop w:val="0"/>
      <w:marBottom w:val="0"/>
      <w:divBdr>
        <w:top w:val="none" w:sz="0" w:space="0" w:color="auto"/>
        <w:left w:val="none" w:sz="0" w:space="0" w:color="auto"/>
        <w:bottom w:val="none" w:sz="0" w:space="0" w:color="auto"/>
        <w:right w:val="none" w:sz="0" w:space="0" w:color="auto"/>
      </w:divBdr>
    </w:div>
    <w:div w:id="348679591">
      <w:bodyDiv w:val="1"/>
      <w:marLeft w:val="0"/>
      <w:marRight w:val="0"/>
      <w:marTop w:val="0"/>
      <w:marBottom w:val="0"/>
      <w:divBdr>
        <w:top w:val="none" w:sz="0" w:space="0" w:color="auto"/>
        <w:left w:val="none" w:sz="0" w:space="0" w:color="auto"/>
        <w:bottom w:val="none" w:sz="0" w:space="0" w:color="auto"/>
        <w:right w:val="none" w:sz="0" w:space="0" w:color="auto"/>
      </w:divBdr>
    </w:div>
    <w:div w:id="349068049">
      <w:bodyDiv w:val="1"/>
      <w:marLeft w:val="0"/>
      <w:marRight w:val="0"/>
      <w:marTop w:val="0"/>
      <w:marBottom w:val="0"/>
      <w:divBdr>
        <w:top w:val="none" w:sz="0" w:space="0" w:color="auto"/>
        <w:left w:val="none" w:sz="0" w:space="0" w:color="auto"/>
        <w:bottom w:val="none" w:sz="0" w:space="0" w:color="auto"/>
        <w:right w:val="none" w:sz="0" w:space="0" w:color="auto"/>
      </w:divBdr>
    </w:div>
    <w:div w:id="349457501">
      <w:bodyDiv w:val="1"/>
      <w:marLeft w:val="0"/>
      <w:marRight w:val="0"/>
      <w:marTop w:val="0"/>
      <w:marBottom w:val="0"/>
      <w:divBdr>
        <w:top w:val="none" w:sz="0" w:space="0" w:color="auto"/>
        <w:left w:val="none" w:sz="0" w:space="0" w:color="auto"/>
        <w:bottom w:val="none" w:sz="0" w:space="0" w:color="auto"/>
        <w:right w:val="none" w:sz="0" w:space="0" w:color="auto"/>
      </w:divBdr>
    </w:div>
    <w:div w:id="350033411">
      <w:bodyDiv w:val="1"/>
      <w:marLeft w:val="0"/>
      <w:marRight w:val="0"/>
      <w:marTop w:val="0"/>
      <w:marBottom w:val="0"/>
      <w:divBdr>
        <w:top w:val="none" w:sz="0" w:space="0" w:color="auto"/>
        <w:left w:val="none" w:sz="0" w:space="0" w:color="auto"/>
        <w:bottom w:val="none" w:sz="0" w:space="0" w:color="auto"/>
        <w:right w:val="none" w:sz="0" w:space="0" w:color="auto"/>
      </w:divBdr>
    </w:div>
    <w:div w:id="350109837">
      <w:bodyDiv w:val="1"/>
      <w:marLeft w:val="0"/>
      <w:marRight w:val="0"/>
      <w:marTop w:val="0"/>
      <w:marBottom w:val="0"/>
      <w:divBdr>
        <w:top w:val="none" w:sz="0" w:space="0" w:color="auto"/>
        <w:left w:val="none" w:sz="0" w:space="0" w:color="auto"/>
        <w:bottom w:val="none" w:sz="0" w:space="0" w:color="auto"/>
        <w:right w:val="none" w:sz="0" w:space="0" w:color="auto"/>
      </w:divBdr>
    </w:div>
    <w:div w:id="350110000">
      <w:bodyDiv w:val="1"/>
      <w:marLeft w:val="0"/>
      <w:marRight w:val="0"/>
      <w:marTop w:val="0"/>
      <w:marBottom w:val="0"/>
      <w:divBdr>
        <w:top w:val="none" w:sz="0" w:space="0" w:color="auto"/>
        <w:left w:val="none" w:sz="0" w:space="0" w:color="auto"/>
        <w:bottom w:val="none" w:sz="0" w:space="0" w:color="auto"/>
        <w:right w:val="none" w:sz="0" w:space="0" w:color="auto"/>
      </w:divBdr>
    </w:div>
    <w:div w:id="350113803">
      <w:bodyDiv w:val="1"/>
      <w:marLeft w:val="0"/>
      <w:marRight w:val="0"/>
      <w:marTop w:val="0"/>
      <w:marBottom w:val="0"/>
      <w:divBdr>
        <w:top w:val="none" w:sz="0" w:space="0" w:color="auto"/>
        <w:left w:val="none" w:sz="0" w:space="0" w:color="auto"/>
        <w:bottom w:val="none" w:sz="0" w:space="0" w:color="auto"/>
        <w:right w:val="none" w:sz="0" w:space="0" w:color="auto"/>
      </w:divBdr>
    </w:div>
    <w:div w:id="350306657">
      <w:bodyDiv w:val="1"/>
      <w:marLeft w:val="0"/>
      <w:marRight w:val="0"/>
      <w:marTop w:val="0"/>
      <w:marBottom w:val="0"/>
      <w:divBdr>
        <w:top w:val="none" w:sz="0" w:space="0" w:color="auto"/>
        <w:left w:val="none" w:sz="0" w:space="0" w:color="auto"/>
        <w:bottom w:val="none" w:sz="0" w:space="0" w:color="auto"/>
        <w:right w:val="none" w:sz="0" w:space="0" w:color="auto"/>
      </w:divBdr>
    </w:div>
    <w:div w:id="351616852">
      <w:bodyDiv w:val="1"/>
      <w:marLeft w:val="0"/>
      <w:marRight w:val="0"/>
      <w:marTop w:val="0"/>
      <w:marBottom w:val="0"/>
      <w:divBdr>
        <w:top w:val="none" w:sz="0" w:space="0" w:color="auto"/>
        <w:left w:val="none" w:sz="0" w:space="0" w:color="auto"/>
        <w:bottom w:val="none" w:sz="0" w:space="0" w:color="auto"/>
        <w:right w:val="none" w:sz="0" w:space="0" w:color="auto"/>
      </w:divBdr>
    </w:div>
    <w:div w:id="352387855">
      <w:bodyDiv w:val="1"/>
      <w:marLeft w:val="0"/>
      <w:marRight w:val="0"/>
      <w:marTop w:val="0"/>
      <w:marBottom w:val="0"/>
      <w:divBdr>
        <w:top w:val="none" w:sz="0" w:space="0" w:color="auto"/>
        <w:left w:val="none" w:sz="0" w:space="0" w:color="auto"/>
        <w:bottom w:val="none" w:sz="0" w:space="0" w:color="auto"/>
        <w:right w:val="none" w:sz="0" w:space="0" w:color="auto"/>
      </w:divBdr>
    </w:div>
    <w:div w:id="352540927">
      <w:bodyDiv w:val="1"/>
      <w:marLeft w:val="0"/>
      <w:marRight w:val="0"/>
      <w:marTop w:val="0"/>
      <w:marBottom w:val="0"/>
      <w:divBdr>
        <w:top w:val="none" w:sz="0" w:space="0" w:color="auto"/>
        <w:left w:val="none" w:sz="0" w:space="0" w:color="auto"/>
        <w:bottom w:val="none" w:sz="0" w:space="0" w:color="auto"/>
        <w:right w:val="none" w:sz="0" w:space="0" w:color="auto"/>
      </w:divBdr>
    </w:div>
    <w:div w:id="352655180">
      <w:bodyDiv w:val="1"/>
      <w:marLeft w:val="0"/>
      <w:marRight w:val="0"/>
      <w:marTop w:val="0"/>
      <w:marBottom w:val="0"/>
      <w:divBdr>
        <w:top w:val="none" w:sz="0" w:space="0" w:color="auto"/>
        <w:left w:val="none" w:sz="0" w:space="0" w:color="auto"/>
        <w:bottom w:val="none" w:sz="0" w:space="0" w:color="auto"/>
        <w:right w:val="none" w:sz="0" w:space="0" w:color="auto"/>
      </w:divBdr>
    </w:div>
    <w:div w:id="352809322">
      <w:bodyDiv w:val="1"/>
      <w:marLeft w:val="0"/>
      <w:marRight w:val="0"/>
      <w:marTop w:val="0"/>
      <w:marBottom w:val="0"/>
      <w:divBdr>
        <w:top w:val="none" w:sz="0" w:space="0" w:color="auto"/>
        <w:left w:val="none" w:sz="0" w:space="0" w:color="auto"/>
        <w:bottom w:val="none" w:sz="0" w:space="0" w:color="auto"/>
        <w:right w:val="none" w:sz="0" w:space="0" w:color="auto"/>
      </w:divBdr>
    </w:div>
    <w:div w:id="352994042">
      <w:bodyDiv w:val="1"/>
      <w:marLeft w:val="0"/>
      <w:marRight w:val="0"/>
      <w:marTop w:val="0"/>
      <w:marBottom w:val="0"/>
      <w:divBdr>
        <w:top w:val="none" w:sz="0" w:space="0" w:color="auto"/>
        <w:left w:val="none" w:sz="0" w:space="0" w:color="auto"/>
        <w:bottom w:val="none" w:sz="0" w:space="0" w:color="auto"/>
        <w:right w:val="none" w:sz="0" w:space="0" w:color="auto"/>
      </w:divBdr>
    </w:div>
    <w:div w:id="353045848">
      <w:bodyDiv w:val="1"/>
      <w:marLeft w:val="0"/>
      <w:marRight w:val="0"/>
      <w:marTop w:val="0"/>
      <w:marBottom w:val="0"/>
      <w:divBdr>
        <w:top w:val="none" w:sz="0" w:space="0" w:color="auto"/>
        <w:left w:val="none" w:sz="0" w:space="0" w:color="auto"/>
        <w:bottom w:val="none" w:sz="0" w:space="0" w:color="auto"/>
        <w:right w:val="none" w:sz="0" w:space="0" w:color="auto"/>
      </w:divBdr>
    </w:div>
    <w:div w:id="353191093">
      <w:bodyDiv w:val="1"/>
      <w:marLeft w:val="0"/>
      <w:marRight w:val="0"/>
      <w:marTop w:val="0"/>
      <w:marBottom w:val="0"/>
      <w:divBdr>
        <w:top w:val="none" w:sz="0" w:space="0" w:color="auto"/>
        <w:left w:val="none" w:sz="0" w:space="0" w:color="auto"/>
        <w:bottom w:val="none" w:sz="0" w:space="0" w:color="auto"/>
        <w:right w:val="none" w:sz="0" w:space="0" w:color="auto"/>
      </w:divBdr>
    </w:div>
    <w:div w:id="353846492">
      <w:bodyDiv w:val="1"/>
      <w:marLeft w:val="0"/>
      <w:marRight w:val="0"/>
      <w:marTop w:val="0"/>
      <w:marBottom w:val="0"/>
      <w:divBdr>
        <w:top w:val="none" w:sz="0" w:space="0" w:color="auto"/>
        <w:left w:val="none" w:sz="0" w:space="0" w:color="auto"/>
        <w:bottom w:val="none" w:sz="0" w:space="0" w:color="auto"/>
        <w:right w:val="none" w:sz="0" w:space="0" w:color="auto"/>
      </w:divBdr>
    </w:div>
    <w:div w:id="353848041">
      <w:bodyDiv w:val="1"/>
      <w:marLeft w:val="0"/>
      <w:marRight w:val="0"/>
      <w:marTop w:val="0"/>
      <w:marBottom w:val="0"/>
      <w:divBdr>
        <w:top w:val="none" w:sz="0" w:space="0" w:color="auto"/>
        <w:left w:val="none" w:sz="0" w:space="0" w:color="auto"/>
        <w:bottom w:val="none" w:sz="0" w:space="0" w:color="auto"/>
        <w:right w:val="none" w:sz="0" w:space="0" w:color="auto"/>
      </w:divBdr>
    </w:div>
    <w:div w:id="353925407">
      <w:bodyDiv w:val="1"/>
      <w:marLeft w:val="0"/>
      <w:marRight w:val="0"/>
      <w:marTop w:val="0"/>
      <w:marBottom w:val="0"/>
      <w:divBdr>
        <w:top w:val="none" w:sz="0" w:space="0" w:color="auto"/>
        <w:left w:val="none" w:sz="0" w:space="0" w:color="auto"/>
        <w:bottom w:val="none" w:sz="0" w:space="0" w:color="auto"/>
        <w:right w:val="none" w:sz="0" w:space="0" w:color="auto"/>
      </w:divBdr>
    </w:div>
    <w:div w:id="354120647">
      <w:bodyDiv w:val="1"/>
      <w:marLeft w:val="0"/>
      <w:marRight w:val="0"/>
      <w:marTop w:val="0"/>
      <w:marBottom w:val="0"/>
      <w:divBdr>
        <w:top w:val="none" w:sz="0" w:space="0" w:color="auto"/>
        <w:left w:val="none" w:sz="0" w:space="0" w:color="auto"/>
        <w:bottom w:val="none" w:sz="0" w:space="0" w:color="auto"/>
        <w:right w:val="none" w:sz="0" w:space="0" w:color="auto"/>
      </w:divBdr>
    </w:div>
    <w:div w:id="354235880">
      <w:bodyDiv w:val="1"/>
      <w:marLeft w:val="0"/>
      <w:marRight w:val="0"/>
      <w:marTop w:val="0"/>
      <w:marBottom w:val="0"/>
      <w:divBdr>
        <w:top w:val="none" w:sz="0" w:space="0" w:color="auto"/>
        <w:left w:val="none" w:sz="0" w:space="0" w:color="auto"/>
        <w:bottom w:val="none" w:sz="0" w:space="0" w:color="auto"/>
        <w:right w:val="none" w:sz="0" w:space="0" w:color="auto"/>
      </w:divBdr>
    </w:div>
    <w:div w:id="355355725">
      <w:bodyDiv w:val="1"/>
      <w:marLeft w:val="0"/>
      <w:marRight w:val="0"/>
      <w:marTop w:val="0"/>
      <w:marBottom w:val="0"/>
      <w:divBdr>
        <w:top w:val="none" w:sz="0" w:space="0" w:color="auto"/>
        <w:left w:val="none" w:sz="0" w:space="0" w:color="auto"/>
        <w:bottom w:val="none" w:sz="0" w:space="0" w:color="auto"/>
        <w:right w:val="none" w:sz="0" w:space="0" w:color="auto"/>
      </w:divBdr>
    </w:div>
    <w:div w:id="356738790">
      <w:bodyDiv w:val="1"/>
      <w:marLeft w:val="0"/>
      <w:marRight w:val="0"/>
      <w:marTop w:val="0"/>
      <w:marBottom w:val="0"/>
      <w:divBdr>
        <w:top w:val="none" w:sz="0" w:space="0" w:color="auto"/>
        <w:left w:val="none" w:sz="0" w:space="0" w:color="auto"/>
        <w:bottom w:val="none" w:sz="0" w:space="0" w:color="auto"/>
        <w:right w:val="none" w:sz="0" w:space="0" w:color="auto"/>
      </w:divBdr>
    </w:div>
    <w:div w:id="356807659">
      <w:bodyDiv w:val="1"/>
      <w:marLeft w:val="0"/>
      <w:marRight w:val="0"/>
      <w:marTop w:val="0"/>
      <w:marBottom w:val="0"/>
      <w:divBdr>
        <w:top w:val="none" w:sz="0" w:space="0" w:color="auto"/>
        <w:left w:val="none" w:sz="0" w:space="0" w:color="auto"/>
        <w:bottom w:val="none" w:sz="0" w:space="0" w:color="auto"/>
        <w:right w:val="none" w:sz="0" w:space="0" w:color="auto"/>
      </w:divBdr>
    </w:div>
    <w:div w:id="357201369">
      <w:bodyDiv w:val="1"/>
      <w:marLeft w:val="0"/>
      <w:marRight w:val="0"/>
      <w:marTop w:val="0"/>
      <w:marBottom w:val="0"/>
      <w:divBdr>
        <w:top w:val="none" w:sz="0" w:space="0" w:color="auto"/>
        <w:left w:val="none" w:sz="0" w:space="0" w:color="auto"/>
        <w:bottom w:val="none" w:sz="0" w:space="0" w:color="auto"/>
        <w:right w:val="none" w:sz="0" w:space="0" w:color="auto"/>
      </w:divBdr>
    </w:div>
    <w:div w:id="357704096">
      <w:bodyDiv w:val="1"/>
      <w:marLeft w:val="0"/>
      <w:marRight w:val="0"/>
      <w:marTop w:val="0"/>
      <w:marBottom w:val="0"/>
      <w:divBdr>
        <w:top w:val="none" w:sz="0" w:space="0" w:color="auto"/>
        <w:left w:val="none" w:sz="0" w:space="0" w:color="auto"/>
        <w:bottom w:val="none" w:sz="0" w:space="0" w:color="auto"/>
        <w:right w:val="none" w:sz="0" w:space="0" w:color="auto"/>
      </w:divBdr>
    </w:div>
    <w:div w:id="357779392">
      <w:bodyDiv w:val="1"/>
      <w:marLeft w:val="0"/>
      <w:marRight w:val="0"/>
      <w:marTop w:val="0"/>
      <w:marBottom w:val="0"/>
      <w:divBdr>
        <w:top w:val="none" w:sz="0" w:space="0" w:color="auto"/>
        <w:left w:val="none" w:sz="0" w:space="0" w:color="auto"/>
        <w:bottom w:val="none" w:sz="0" w:space="0" w:color="auto"/>
        <w:right w:val="none" w:sz="0" w:space="0" w:color="auto"/>
      </w:divBdr>
    </w:div>
    <w:div w:id="357975279">
      <w:bodyDiv w:val="1"/>
      <w:marLeft w:val="0"/>
      <w:marRight w:val="0"/>
      <w:marTop w:val="0"/>
      <w:marBottom w:val="0"/>
      <w:divBdr>
        <w:top w:val="none" w:sz="0" w:space="0" w:color="auto"/>
        <w:left w:val="none" w:sz="0" w:space="0" w:color="auto"/>
        <w:bottom w:val="none" w:sz="0" w:space="0" w:color="auto"/>
        <w:right w:val="none" w:sz="0" w:space="0" w:color="auto"/>
      </w:divBdr>
    </w:div>
    <w:div w:id="358362700">
      <w:bodyDiv w:val="1"/>
      <w:marLeft w:val="0"/>
      <w:marRight w:val="0"/>
      <w:marTop w:val="0"/>
      <w:marBottom w:val="0"/>
      <w:divBdr>
        <w:top w:val="none" w:sz="0" w:space="0" w:color="auto"/>
        <w:left w:val="none" w:sz="0" w:space="0" w:color="auto"/>
        <w:bottom w:val="none" w:sz="0" w:space="0" w:color="auto"/>
        <w:right w:val="none" w:sz="0" w:space="0" w:color="auto"/>
      </w:divBdr>
    </w:div>
    <w:div w:id="358897241">
      <w:bodyDiv w:val="1"/>
      <w:marLeft w:val="0"/>
      <w:marRight w:val="0"/>
      <w:marTop w:val="0"/>
      <w:marBottom w:val="0"/>
      <w:divBdr>
        <w:top w:val="none" w:sz="0" w:space="0" w:color="auto"/>
        <w:left w:val="none" w:sz="0" w:space="0" w:color="auto"/>
        <w:bottom w:val="none" w:sz="0" w:space="0" w:color="auto"/>
        <w:right w:val="none" w:sz="0" w:space="0" w:color="auto"/>
      </w:divBdr>
    </w:div>
    <w:div w:id="359624468">
      <w:bodyDiv w:val="1"/>
      <w:marLeft w:val="0"/>
      <w:marRight w:val="0"/>
      <w:marTop w:val="0"/>
      <w:marBottom w:val="0"/>
      <w:divBdr>
        <w:top w:val="none" w:sz="0" w:space="0" w:color="auto"/>
        <w:left w:val="none" w:sz="0" w:space="0" w:color="auto"/>
        <w:bottom w:val="none" w:sz="0" w:space="0" w:color="auto"/>
        <w:right w:val="none" w:sz="0" w:space="0" w:color="auto"/>
      </w:divBdr>
    </w:div>
    <w:div w:id="360056492">
      <w:bodyDiv w:val="1"/>
      <w:marLeft w:val="0"/>
      <w:marRight w:val="0"/>
      <w:marTop w:val="0"/>
      <w:marBottom w:val="0"/>
      <w:divBdr>
        <w:top w:val="none" w:sz="0" w:space="0" w:color="auto"/>
        <w:left w:val="none" w:sz="0" w:space="0" w:color="auto"/>
        <w:bottom w:val="none" w:sz="0" w:space="0" w:color="auto"/>
        <w:right w:val="none" w:sz="0" w:space="0" w:color="auto"/>
      </w:divBdr>
    </w:div>
    <w:div w:id="360203429">
      <w:bodyDiv w:val="1"/>
      <w:marLeft w:val="0"/>
      <w:marRight w:val="0"/>
      <w:marTop w:val="0"/>
      <w:marBottom w:val="0"/>
      <w:divBdr>
        <w:top w:val="none" w:sz="0" w:space="0" w:color="auto"/>
        <w:left w:val="none" w:sz="0" w:space="0" w:color="auto"/>
        <w:bottom w:val="none" w:sz="0" w:space="0" w:color="auto"/>
        <w:right w:val="none" w:sz="0" w:space="0" w:color="auto"/>
      </w:divBdr>
    </w:div>
    <w:div w:id="360594934">
      <w:bodyDiv w:val="1"/>
      <w:marLeft w:val="0"/>
      <w:marRight w:val="0"/>
      <w:marTop w:val="0"/>
      <w:marBottom w:val="0"/>
      <w:divBdr>
        <w:top w:val="none" w:sz="0" w:space="0" w:color="auto"/>
        <w:left w:val="none" w:sz="0" w:space="0" w:color="auto"/>
        <w:bottom w:val="none" w:sz="0" w:space="0" w:color="auto"/>
        <w:right w:val="none" w:sz="0" w:space="0" w:color="auto"/>
      </w:divBdr>
    </w:div>
    <w:div w:id="361172040">
      <w:bodyDiv w:val="1"/>
      <w:marLeft w:val="0"/>
      <w:marRight w:val="0"/>
      <w:marTop w:val="0"/>
      <w:marBottom w:val="0"/>
      <w:divBdr>
        <w:top w:val="none" w:sz="0" w:space="0" w:color="auto"/>
        <w:left w:val="none" w:sz="0" w:space="0" w:color="auto"/>
        <w:bottom w:val="none" w:sz="0" w:space="0" w:color="auto"/>
        <w:right w:val="none" w:sz="0" w:space="0" w:color="auto"/>
      </w:divBdr>
    </w:div>
    <w:div w:id="362898432">
      <w:bodyDiv w:val="1"/>
      <w:marLeft w:val="0"/>
      <w:marRight w:val="0"/>
      <w:marTop w:val="0"/>
      <w:marBottom w:val="0"/>
      <w:divBdr>
        <w:top w:val="none" w:sz="0" w:space="0" w:color="auto"/>
        <w:left w:val="none" w:sz="0" w:space="0" w:color="auto"/>
        <w:bottom w:val="none" w:sz="0" w:space="0" w:color="auto"/>
        <w:right w:val="none" w:sz="0" w:space="0" w:color="auto"/>
      </w:divBdr>
    </w:div>
    <w:div w:id="363214748">
      <w:bodyDiv w:val="1"/>
      <w:marLeft w:val="0"/>
      <w:marRight w:val="0"/>
      <w:marTop w:val="0"/>
      <w:marBottom w:val="0"/>
      <w:divBdr>
        <w:top w:val="none" w:sz="0" w:space="0" w:color="auto"/>
        <w:left w:val="none" w:sz="0" w:space="0" w:color="auto"/>
        <w:bottom w:val="none" w:sz="0" w:space="0" w:color="auto"/>
        <w:right w:val="none" w:sz="0" w:space="0" w:color="auto"/>
      </w:divBdr>
    </w:div>
    <w:div w:id="363747432">
      <w:bodyDiv w:val="1"/>
      <w:marLeft w:val="0"/>
      <w:marRight w:val="0"/>
      <w:marTop w:val="0"/>
      <w:marBottom w:val="0"/>
      <w:divBdr>
        <w:top w:val="none" w:sz="0" w:space="0" w:color="auto"/>
        <w:left w:val="none" w:sz="0" w:space="0" w:color="auto"/>
        <w:bottom w:val="none" w:sz="0" w:space="0" w:color="auto"/>
        <w:right w:val="none" w:sz="0" w:space="0" w:color="auto"/>
      </w:divBdr>
    </w:div>
    <w:div w:id="363870564">
      <w:bodyDiv w:val="1"/>
      <w:marLeft w:val="0"/>
      <w:marRight w:val="0"/>
      <w:marTop w:val="0"/>
      <w:marBottom w:val="0"/>
      <w:divBdr>
        <w:top w:val="none" w:sz="0" w:space="0" w:color="auto"/>
        <w:left w:val="none" w:sz="0" w:space="0" w:color="auto"/>
        <w:bottom w:val="none" w:sz="0" w:space="0" w:color="auto"/>
        <w:right w:val="none" w:sz="0" w:space="0" w:color="auto"/>
      </w:divBdr>
    </w:div>
    <w:div w:id="364138615">
      <w:bodyDiv w:val="1"/>
      <w:marLeft w:val="0"/>
      <w:marRight w:val="0"/>
      <w:marTop w:val="0"/>
      <w:marBottom w:val="0"/>
      <w:divBdr>
        <w:top w:val="none" w:sz="0" w:space="0" w:color="auto"/>
        <w:left w:val="none" w:sz="0" w:space="0" w:color="auto"/>
        <w:bottom w:val="none" w:sz="0" w:space="0" w:color="auto"/>
        <w:right w:val="none" w:sz="0" w:space="0" w:color="auto"/>
      </w:divBdr>
    </w:div>
    <w:div w:id="364252757">
      <w:bodyDiv w:val="1"/>
      <w:marLeft w:val="0"/>
      <w:marRight w:val="0"/>
      <w:marTop w:val="0"/>
      <w:marBottom w:val="0"/>
      <w:divBdr>
        <w:top w:val="none" w:sz="0" w:space="0" w:color="auto"/>
        <w:left w:val="none" w:sz="0" w:space="0" w:color="auto"/>
        <w:bottom w:val="none" w:sz="0" w:space="0" w:color="auto"/>
        <w:right w:val="none" w:sz="0" w:space="0" w:color="auto"/>
      </w:divBdr>
    </w:div>
    <w:div w:id="364522673">
      <w:bodyDiv w:val="1"/>
      <w:marLeft w:val="0"/>
      <w:marRight w:val="0"/>
      <w:marTop w:val="0"/>
      <w:marBottom w:val="0"/>
      <w:divBdr>
        <w:top w:val="none" w:sz="0" w:space="0" w:color="auto"/>
        <w:left w:val="none" w:sz="0" w:space="0" w:color="auto"/>
        <w:bottom w:val="none" w:sz="0" w:space="0" w:color="auto"/>
        <w:right w:val="none" w:sz="0" w:space="0" w:color="auto"/>
      </w:divBdr>
    </w:div>
    <w:div w:id="364596015">
      <w:bodyDiv w:val="1"/>
      <w:marLeft w:val="0"/>
      <w:marRight w:val="0"/>
      <w:marTop w:val="0"/>
      <w:marBottom w:val="0"/>
      <w:divBdr>
        <w:top w:val="none" w:sz="0" w:space="0" w:color="auto"/>
        <w:left w:val="none" w:sz="0" w:space="0" w:color="auto"/>
        <w:bottom w:val="none" w:sz="0" w:space="0" w:color="auto"/>
        <w:right w:val="none" w:sz="0" w:space="0" w:color="auto"/>
      </w:divBdr>
    </w:div>
    <w:div w:id="365523345">
      <w:bodyDiv w:val="1"/>
      <w:marLeft w:val="0"/>
      <w:marRight w:val="0"/>
      <w:marTop w:val="0"/>
      <w:marBottom w:val="0"/>
      <w:divBdr>
        <w:top w:val="none" w:sz="0" w:space="0" w:color="auto"/>
        <w:left w:val="none" w:sz="0" w:space="0" w:color="auto"/>
        <w:bottom w:val="none" w:sz="0" w:space="0" w:color="auto"/>
        <w:right w:val="none" w:sz="0" w:space="0" w:color="auto"/>
      </w:divBdr>
    </w:div>
    <w:div w:id="366175606">
      <w:bodyDiv w:val="1"/>
      <w:marLeft w:val="0"/>
      <w:marRight w:val="0"/>
      <w:marTop w:val="0"/>
      <w:marBottom w:val="0"/>
      <w:divBdr>
        <w:top w:val="none" w:sz="0" w:space="0" w:color="auto"/>
        <w:left w:val="none" w:sz="0" w:space="0" w:color="auto"/>
        <w:bottom w:val="none" w:sz="0" w:space="0" w:color="auto"/>
        <w:right w:val="none" w:sz="0" w:space="0" w:color="auto"/>
      </w:divBdr>
    </w:div>
    <w:div w:id="366219506">
      <w:bodyDiv w:val="1"/>
      <w:marLeft w:val="0"/>
      <w:marRight w:val="0"/>
      <w:marTop w:val="0"/>
      <w:marBottom w:val="0"/>
      <w:divBdr>
        <w:top w:val="none" w:sz="0" w:space="0" w:color="auto"/>
        <w:left w:val="none" w:sz="0" w:space="0" w:color="auto"/>
        <w:bottom w:val="none" w:sz="0" w:space="0" w:color="auto"/>
        <w:right w:val="none" w:sz="0" w:space="0" w:color="auto"/>
      </w:divBdr>
    </w:div>
    <w:div w:id="366565726">
      <w:bodyDiv w:val="1"/>
      <w:marLeft w:val="0"/>
      <w:marRight w:val="0"/>
      <w:marTop w:val="0"/>
      <w:marBottom w:val="0"/>
      <w:divBdr>
        <w:top w:val="none" w:sz="0" w:space="0" w:color="auto"/>
        <w:left w:val="none" w:sz="0" w:space="0" w:color="auto"/>
        <w:bottom w:val="none" w:sz="0" w:space="0" w:color="auto"/>
        <w:right w:val="none" w:sz="0" w:space="0" w:color="auto"/>
      </w:divBdr>
    </w:div>
    <w:div w:id="367292307">
      <w:bodyDiv w:val="1"/>
      <w:marLeft w:val="0"/>
      <w:marRight w:val="0"/>
      <w:marTop w:val="0"/>
      <w:marBottom w:val="0"/>
      <w:divBdr>
        <w:top w:val="none" w:sz="0" w:space="0" w:color="auto"/>
        <w:left w:val="none" w:sz="0" w:space="0" w:color="auto"/>
        <w:bottom w:val="none" w:sz="0" w:space="0" w:color="auto"/>
        <w:right w:val="none" w:sz="0" w:space="0" w:color="auto"/>
      </w:divBdr>
    </w:div>
    <w:div w:id="367872272">
      <w:bodyDiv w:val="1"/>
      <w:marLeft w:val="0"/>
      <w:marRight w:val="0"/>
      <w:marTop w:val="0"/>
      <w:marBottom w:val="0"/>
      <w:divBdr>
        <w:top w:val="none" w:sz="0" w:space="0" w:color="auto"/>
        <w:left w:val="none" w:sz="0" w:space="0" w:color="auto"/>
        <w:bottom w:val="none" w:sz="0" w:space="0" w:color="auto"/>
        <w:right w:val="none" w:sz="0" w:space="0" w:color="auto"/>
      </w:divBdr>
    </w:div>
    <w:div w:id="368456553">
      <w:bodyDiv w:val="1"/>
      <w:marLeft w:val="0"/>
      <w:marRight w:val="0"/>
      <w:marTop w:val="0"/>
      <w:marBottom w:val="0"/>
      <w:divBdr>
        <w:top w:val="none" w:sz="0" w:space="0" w:color="auto"/>
        <w:left w:val="none" w:sz="0" w:space="0" w:color="auto"/>
        <w:bottom w:val="none" w:sz="0" w:space="0" w:color="auto"/>
        <w:right w:val="none" w:sz="0" w:space="0" w:color="auto"/>
      </w:divBdr>
    </w:div>
    <w:div w:id="369381339">
      <w:bodyDiv w:val="1"/>
      <w:marLeft w:val="0"/>
      <w:marRight w:val="0"/>
      <w:marTop w:val="0"/>
      <w:marBottom w:val="0"/>
      <w:divBdr>
        <w:top w:val="none" w:sz="0" w:space="0" w:color="auto"/>
        <w:left w:val="none" w:sz="0" w:space="0" w:color="auto"/>
        <w:bottom w:val="none" w:sz="0" w:space="0" w:color="auto"/>
        <w:right w:val="none" w:sz="0" w:space="0" w:color="auto"/>
      </w:divBdr>
    </w:div>
    <w:div w:id="369645848">
      <w:bodyDiv w:val="1"/>
      <w:marLeft w:val="0"/>
      <w:marRight w:val="0"/>
      <w:marTop w:val="0"/>
      <w:marBottom w:val="0"/>
      <w:divBdr>
        <w:top w:val="none" w:sz="0" w:space="0" w:color="auto"/>
        <w:left w:val="none" w:sz="0" w:space="0" w:color="auto"/>
        <w:bottom w:val="none" w:sz="0" w:space="0" w:color="auto"/>
        <w:right w:val="none" w:sz="0" w:space="0" w:color="auto"/>
      </w:divBdr>
    </w:div>
    <w:div w:id="369694787">
      <w:bodyDiv w:val="1"/>
      <w:marLeft w:val="0"/>
      <w:marRight w:val="0"/>
      <w:marTop w:val="0"/>
      <w:marBottom w:val="0"/>
      <w:divBdr>
        <w:top w:val="none" w:sz="0" w:space="0" w:color="auto"/>
        <w:left w:val="none" w:sz="0" w:space="0" w:color="auto"/>
        <w:bottom w:val="none" w:sz="0" w:space="0" w:color="auto"/>
        <w:right w:val="none" w:sz="0" w:space="0" w:color="auto"/>
      </w:divBdr>
    </w:div>
    <w:div w:id="371808013">
      <w:bodyDiv w:val="1"/>
      <w:marLeft w:val="0"/>
      <w:marRight w:val="0"/>
      <w:marTop w:val="0"/>
      <w:marBottom w:val="0"/>
      <w:divBdr>
        <w:top w:val="none" w:sz="0" w:space="0" w:color="auto"/>
        <w:left w:val="none" w:sz="0" w:space="0" w:color="auto"/>
        <w:bottom w:val="none" w:sz="0" w:space="0" w:color="auto"/>
        <w:right w:val="none" w:sz="0" w:space="0" w:color="auto"/>
      </w:divBdr>
    </w:div>
    <w:div w:id="373042651">
      <w:bodyDiv w:val="1"/>
      <w:marLeft w:val="0"/>
      <w:marRight w:val="0"/>
      <w:marTop w:val="0"/>
      <w:marBottom w:val="0"/>
      <w:divBdr>
        <w:top w:val="none" w:sz="0" w:space="0" w:color="auto"/>
        <w:left w:val="none" w:sz="0" w:space="0" w:color="auto"/>
        <w:bottom w:val="none" w:sz="0" w:space="0" w:color="auto"/>
        <w:right w:val="none" w:sz="0" w:space="0" w:color="auto"/>
      </w:divBdr>
    </w:div>
    <w:div w:id="373309292">
      <w:bodyDiv w:val="1"/>
      <w:marLeft w:val="0"/>
      <w:marRight w:val="0"/>
      <w:marTop w:val="0"/>
      <w:marBottom w:val="0"/>
      <w:divBdr>
        <w:top w:val="none" w:sz="0" w:space="0" w:color="auto"/>
        <w:left w:val="none" w:sz="0" w:space="0" w:color="auto"/>
        <w:bottom w:val="none" w:sz="0" w:space="0" w:color="auto"/>
        <w:right w:val="none" w:sz="0" w:space="0" w:color="auto"/>
      </w:divBdr>
    </w:div>
    <w:div w:id="373429305">
      <w:bodyDiv w:val="1"/>
      <w:marLeft w:val="0"/>
      <w:marRight w:val="0"/>
      <w:marTop w:val="0"/>
      <w:marBottom w:val="0"/>
      <w:divBdr>
        <w:top w:val="none" w:sz="0" w:space="0" w:color="auto"/>
        <w:left w:val="none" w:sz="0" w:space="0" w:color="auto"/>
        <w:bottom w:val="none" w:sz="0" w:space="0" w:color="auto"/>
        <w:right w:val="none" w:sz="0" w:space="0" w:color="auto"/>
      </w:divBdr>
    </w:div>
    <w:div w:id="374157568">
      <w:bodyDiv w:val="1"/>
      <w:marLeft w:val="0"/>
      <w:marRight w:val="0"/>
      <w:marTop w:val="0"/>
      <w:marBottom w:val="0"/>
      <w:divBdr>
        <w:top w:val="none" w:sz="0" w:space="0" w:color="auto"/>
        <w:left w:val="none" w:sz="0" w:space="0" w:color="auto"/>
        <w:bottom w:val="none" w:sz="0" w:space="0" w:color="auto"/>
        <w:right w:val="none" w:sz="0" w:space="0" w:color="auto"/>
      </w:divBdr>
    </w:div>
    <w:div w:id="374160351">
      <w:bodyDiv w:val="1"/>
      <w:marLeft w:val="0"/>
      <w:marRight w:val="0"/>
      <w:marTop w:val="0"/>
      <w:marBottom w:val="0"/>
      <w:divBdr>
        <w:top w:val="none" w:sz="0" w:space="0" w:color="auto"/>
        <w:left w:val="none" w:sz="0" w:space="0" w:color="auto"/>
        <w:bottom w:val="none" w:sz="0" w:space="0" w:color="auto"/>
        <w:right w:val="none" w:sz="0" w:space="0" w:color="auto"/>
      </w:divBdr>
    </w:div>
    <w:div w:id="375081704">
      <w:bodyDiv w:val="1"/>
      <w:marLeft w:val="0"/>
      <w:marRight w:val="0"/>
      <w:marTop w:val="0"/>
      <w:marBottom w:val="0"/>
      <w:divBdr>
        <w:top w:val="none" w:sz="0" w:space="0" w:color="auto"/>
        <w:left w:val="none" w:sz="0" w:space="0" w:color="auto"/>
        <w:bottom w:val="none" w:sz="0" w:space="0" w:color="auto"/>
        <w:right w:val="none" w:sz="0" w:space="0" w:color="auto"/>
      </w:divBdr>
    </w:div>
    <w:div w:id="375352931">
      <w:bodyDiv w:val="1"/>
      <w:marLeft w:val="0"/>
      <w:marRight w:val="0"/>
      <w:marTop w:val="0"/>
      <w:marBottom w:val="0"/>
      <w:divBdr>
        <w:top w:val="none" w:sz="0" w:space="0" w:color="auto"/>
        <w:left w:val="none" w:sz="0" w:space="0" w:color="auto"/>
        <w:bottom w:val="none" w:sz="0" w:space="0" w:color="auto"/>
        <w:right w:val="none" w:sz="0" w:space="0" w:color="auto"/>
      </w:divBdr>
    </w:div>
    <w:div w:id="376204363">
      <w:bodyDiv w:val="1"/>
      <w:marLeft w:val="0"/>
      <w:marRight w:val="0"/>
      <w:marTop w:val="0"/>
      <w:marBottom w:val="0"/>
      <w:divBdr>
        <w:top w:val="none" w:sz="0" w:space="0" w:color="auto"/>
        <w:left w:val="none" w:sz="0" w:space="0" w:color="auto"/>
        <w:bottom w:val="none" w:sz="0" w:space="0" w:color="auto"/>
        <w:right w:val="none" w:sz="0" w:space="0" w:color="auto"/>
      </w:divBdr>
    </w:div>
    <w:div w:id="376928170">
      <w:bodyDiv w:val="1"/>
      <w:marLeft w:val="0"/>
      <w:marRight w:val="0"/>
      <w:marTop w:val="0"/>
      <w:marBottom w:val="0"/>
      <w:divBdr>
        <w:top w:val="none" w:sz="0" w:space="0" w:color="auto"/>
        <w:left w:val="none" w:sz="0" w:space="0" w:color="auto"/>
        <w:bottom w:val="none" w:sz="0" w:space="0" w:color="auto"/>
        <w:right w:val="none" w:sz="0" w:space="0" w:color="auto"/>
      </w:divBdr>
    </w:div>
    <w:div w:id="377515469">
      <w:bodyDiv w:val="1"/>
      <w:marLeft w:val="0"/>
      <w:marRight w:val="0"/>
      <w:marTop w:val="0"/>
      <w:marBottom w:val="0"/>
      <w:divBdr>
        <w:top w:val="none" w:sz="0" w:space="0" w:color="auto"/>
        <w:left w:val="none" w:sz="0" w:space="0" w:color="auto"/>
        <w:bottom w:val="none" w:sz="0" w:space="0" w:color="auto"/>
        <w:right w:val="none" w:sz="0" w:space="0" w:color="auto"/>
      </w:divBdr>
    </w:div>
    <w:div w:id="377826704">
      <w:bodyDiv w:val="1"/>
      <w:marLeft w:val="0"/>
      <w:marRight w:val="0"/>
      <w:marTop w:val="0"/>
      <w:marBottom w:val="0"/>
      <w:divBdr>
        <w:top w:val="none" w:sz="0" w:space="0" w:color="auto"/>
        <w:left w:val="none" w:sz="0" w:space="0" w:color="auto"/>
        <w:bottom w:val="none" w:sz="0" w:space="0" w:color="auto"/>
        <w:right w:val="none" w:sz="0" w:space="0" w:color="auto"/>
      </w:divBdr>
    </w:div>
    <w:div w:id="377827572">
      <w:bodyDiv w:val="1"/>
      <w:marLeft w:val="0"/>
      <w:marRight w:val="0"/>
      <w:marTop w:val="0"/>
      <w:marBottom w:val="0"/>
      <w:divBdr>
        <w:top w:val="none" w:sz="0" w:space="0" w:color="auto"/>
        <w:left w:val="none" w:sz="0" w:space="0" w:color="auto"/>
        <w:bottom w:val="none" w:sz="0" w:space="0" w:color="auto"/>
        <w:right w:val="none" w:sz="0" w:space="0" w:color="auto"/>
      </w:divBdr>
    </w:div>
    <w:div w:id="377898806">
      <w:bodyDiv w:val="1"/>
      <w:marLeft w:val="0"/>
      <w:marRight w:val="0"/>
      <w:marTop w:val="0"/>
      <w:marBottom w:val="0"/>
      <w:divBdr>
        <w:top w:val="none" w:sz="0" w:space="0" w:color="auto"/>
        <w:left w:val="none" w:sz="0" w:space="0" w:color="auto"/>
        <w:bottom w:val="none" w:sz="0" w:space="0" w:color="auto"/>
        <w:right w:val="none" w:sz="0" w:space="0" w:color="auto"/>
      </w:divBdr>
    </w:div>
    <w:div w:id="378281684">
      <w:bodyDiv w:val="1"/>
      <w:marLeft w:val="0"/>
      <w:marRight w:val="0"/>
      <w:marTop w:val="0"/>
      <w:marBottom w:val="0"/>
      <w:divBdr>
        <w:top w:val="none" w:sz="0" w:space="0" w:color="auto"/>
        <w:left w:val="none" w:sz="0" w:space="0" w:color="auto"/>
        <w:bottom w:val="none" w:sz="0" w:space="0" w:color="auto"/>
        <w:right w:val="none" w:sz="0" w:space="0" w:color="auto"/>
      </w:divBdr>
    </w:div>
    <w:div w:id="379519563">
      <w:bodyDiv w:val="1"/>
      <w:marLeft w:val="0"/>
      <w:marRight w:val="0"/>
      <w:marTop w:val="0"/>
      <w:marBottom w:val="0"/>
      <w:divBdr>
        <w:top w:val="none" w:sz="0" w:space="0" w:color="auto"/>
        <w:left w:val="none" w:sz="0" w:space="0" w:color="auto"/>
        <w:bottom w:val="none" w:sz="0" w:space="0" w:color="auto"/>
        <w:right w:val="none" w:sz="0" w:space="0" w:color="auto"/>
      </w:divBdr>
    </w:div>
    <w:div w:id="381641959">
      <w:bodyDiv w:val="1"/>
      <w:marLeft w:val="0"/>
      <w:marRight w:val="0"/>
      <w:marTop w:val="0"/>
      <w:marBottom w:val="0"/>
      <w:divBdr>
        <w:top w:val="none" w:sz="0" w:space="0" w:color="auto"/>
        <w:left w:val="none" w:sz="0" w:space="0" w:color="auto"/>
        <w:bottom w:val="none" w:sz="0" w:space="0" w:color="auto"/>
        <w:right w:val="none" w:sz="0" w:space="0" w:color="auto"/>
      </w:divBdr>
    </w:div>
    <w:div w:id="381829908">
      <w:bodyDiv w:val="1"/>
      <w:marLeft w:val="0"/>
      <w:marRight w:val="0"/>
      <w:marTop w:val="0"/>
      <w:marBottom w:val="0"/>
      <w:divBdr>
        <w:top w:val="none" w:sz="0" w:space="0" w:color="auto"/>
        <w:left w:val="none" w:sz="0" w:space="0" w:color="auto"/>
        <w:bottom w:val="none" w:sz="0" w:space="0" w:color="auto"/>
        <w:right w:val="none" w:sz="0" w:space="0" w:color="auto"/>
      </w:divBdr>
    </w:div>
    <w:div w:id="381904279">
      <w:bodyDiv w:val="1"/>
      <w:marLeft w:val="0"/>
      <w:marRight w:val="0"/>
      <w:marTop w:val="0"/>
      <w:marBottom w:val="0"/>
      <w:divBdr>
        <w:top w:val="none" w:sz="0" w:space="0" w:color="auto"/>
        <w:left w:val="none" w:sz="0" w:space="0" w:color="auto"/>
        <w:bottom w:val="none" w:sz="0" w:space="0" w:color="auto"/>
        <w:right w:val="none" w:sz="0" w:space="0" w:color="auto"/>
      </w:divBdr>
    </w:div>
    <w:div w:id="382020599">
      <w:bodyDiv w:val="1"/>
      <w:marLeft w:val="0"/>
      <w:marRight w:val="0"/>
      <w:marTop w:val="0"/>
      <w:marBottom w:val="0"/>
      <w:divBdr>
        <w:top w:val="none" w:sz="0" w:space="0" w:color="auto"/>
        <w:left w:val="none" w:sz="0" w:space="0" w:color="auto"/>
        <w:bottom w:val="none" w:sz="0" w:space="0" w:color="auto"/>
        <w:right w:val="none" w:sz="0" w:space="0" w:color="auto"/>
      </w:divBdr>
    </w:div>
    <w:div w:id="382213551">
      <w:bodyDiv w:val="1"/>
      <w:marLeft w:val="0"/>
      <w:marRight w:val="0"/>
      <w:marTop w:val="0"/>
      <w:marBottom w:val="0"/>
      <w:divBdr>
        <w:top w:val="none" w:sz="0" w:space="0" w:color="auto"/>
        <w:left w:val="none" w:sz="0" w:space="0" w:color="auto"/>
        <w:bottom w:val="none" w:sz="0" w:space="0" w:color="auto"/>
        <w:right w:val="none" w:sz="0" w:space="0" w:color="auto"/>
      </w:divBdr>
    </w:div>
    <w:div w:id="382407616">
      <w:bodyDiv w:val="1"/>
      <w:marLeft w:val="0"/>
      <w:marRight w:val="0"/>
      <w:marTop w:val="0"/>
      <w:marBottom w:val="0"/>
      <w:divBdr>
        <w:top w:val="none" w:sz="0" w:space="0" w:color="auto"/>
        <w:left w:val="none" w:sz="0" w:space="0" w:color="auto"/>
        <w:bottom w:val="none" w:sz="0" w:space="0" w:color="auto"/>
        <w:right w:val="none" w:sz="0" w:space="0" w:color="auto"/>
      </w:divBdr>
    </w:div>
    <w:div w:id="382757593">
      <w:bodyDiv w:val="1"/>
      <w:marLeft w:val="0"/>
      <w:marRight w:val="0"/>
      <w:marTop w:val="0"/>
      <w:marBottom w:val="0"/>
      <w:divBdr>
        <w:top w:val="none" w:sz="0" w:space="0" w:color="auto"/>
        <w:left w:val="none" w:sz="0" w:space="0" w:color="auto"/>
        <w:bottom w:val="none" w:sz="0" w:space="0" w:color="auto"/>
        <w:right w:val="none" w:sz="0" w:space="0" w:color="auto"/>
      </w:divBdr>
    </w:div>
    <w:div w:id="382943950">
      <w:bodyDiv w:val="1"/>
      <w:marLeft w:val="0"/>
      <w:marRight w:val="0"/>
      <w:marTop w:val="0"/>
      <w:marBottom w:val="0"/>
      <w:divBdr>
        <w:top w:val="none" w:sz="0" w:space="0" w:color="auto"/>
        <w:left w:val="none" w:sz="0" w:space="0" w:color="auto"/>
        <w:bottom w:val="none" w:sz="0" w:space="0" w:color="auto"/>
        <w:right w:val="none" w:sz="0" w:space="0" w:color="auto"/>
      </w:divBdr>
    </w:div>
    <w:div w:id="383024787">
      <w:bodyDiv w:val="1"/>
      <w:marLeft w:val="0"/>
      <w:marRight w:val="0"/>
      <w:marTop w:val="0"/>
      <w:marBottom w:val="0"/>
      <w:divBdr>
        <w:top w:val="none" w:sz="0" w:space="0" w:color="auto"/>
        <w:left w:val="none" w:sz="0" w:space="0" w:color="auto"/>
        <w:bottom w:val="none" w:sz="0" w:space="0" w:color="auto"/>
        <w:right w:val="none" w:sz="0" w:space="0" w:color="auto"/>
      </w:divBdr>
    </w:div>
    <w:div w:id="383137697">
      <w:bodyDiv w:val="1"/>
      <w:marLeft w:val="0"/>
      <w:marRight w:val="0"/>
      <w:marTop w:val="0"/>
      <w:marBottom w:val="0"/>
      <w:divBdr>
        <w:top w:val="none" w:sz="0" w:space="0" w:color="auto"/>
        <w:left w:val="none" w:sz="0" w:space="0" w:color="auto"/>
        <w:bottom w:val="none" w:sz="0" w:space="0" w:color="auto"/>
        <w:right w:val="none" w:sz="0" w:space="0" w:color="auto"/>
      </w:divBdr>
    </w:div>
    <w:div w:id="383263759">
      <w:bodyDiv w:val="1"/>
      <w:marLeft w:val="0"/>
      <w:marRight w:val="0"/>
      <w:marTop w:val="0"/>
      <w:marBottom w:val="0"/>
      <w:divBdr>
        <w:top w:val="none" w:sz="0" w:space="0" w:color="auto"/>
        <w:left w:val="none" w:sz="0" w:space="0" w:color="auto"/>
        <w:bottom w:val="none" w:sz="0" w:space="0" w:color="auto"/>
        <w:right w:val="none" w:sz="0" w:space="0" w:color="auto"/>
      </w:divBdr>
    </w:div>
    <w:div w:id="383452694">
      <w:bodyDiv w:val="1"/>
      <w:marLeft w:val="0"/>
      <w:marRight w:val="0"/>
      <w:marTop w:val="0"/>
      <w:marBottom w:val="0"/>
      <w:divBdr>
        <w:top w:val="none" w:sz="0" w:space="0" w:color="auto"/>
        <w:left w:val="none" w:sz="0" w:space="0" w:color="auto"/>
        <w:bottom w:val="none" w:sz="0" w:space="0" w:color="auto"/>
        <w:right w:val="none" w:sz="0" w:space="0" w:color="auto"/>
      </w:divBdr>
    </w:div>
    <w:div w:id="383481551">
      <w:bodyDiv w:val="1"/>
      <w:marLeft w:val="0"/>
      <w:marRight w:val="0"/>
      <w:marTop w:val="0"/>
      <w:marBottom w:val="0"/>
      <w:divBdr>
        <w:top w:val="none" w:sz="0" w:space="0" w:color="auto"/>
        <w:left w:val="none" w:sz="0" w:space="0" w:color="auto"/>
        <w:bottom w:val="none" w:sz="0" w:space="0" w:color="auto"/>
        <w:right w:val="none" w:sz="0" w:space="0" w:color="auto"/>
      </w:divBdr>
    </w:div>
    <w:div w:id="383985181">
      <w:bodyDiv w:val="1"/>
      <w:marLeft w:val="0"/>
      <w:marRight w:val="0"/>
      <w:marTop w:val="0"/>
      <w:marBottom w:val="0"/>
      <w:divBdr>
        <w:top w:val="none" w:sz="0" w:space="0" w:color="auto"/>
        <w:left w:val="none" w:sz="0" w:space="0" w:color="auto"/>
        <w:bottom w:val="none" w:sz="0" w:space="0" w:color="auto"/>
        <w:right w:val="none" w:sz="0" w:space="0" w:color="auto"/>
      </w:divBdr>
    </w:div>
    <w:div w:id="384531329">
      <w:bodyDiv w:val="1"/>
      <w:marLeft w:val="0"/>
      <w:marRight w:val="0"/>
      <w:marTop w:val="0"/>
      <w:marBottom w:val="0"/>
      <w:divBdr>
        <w:top w:val="none" w:sz="0" w:space="0" w:color="auto"/>
        <w:left w:val="none" w:sz="0" w:space="0" w:color="auto"/>
        <w:bottom w:val="none" w:sz="0" w:space="0" w:color="auto"/>
        <w:right w:val="none" w:sz="0" w:space="0" w:color="auto"/>
      </w:divBdr>
    </w:div>
    <w:div w:id="384648598">
      <w:bodyDiv w:val="1"/>
      <w:marLeft w:val="0"/>
      <w:marRight w:val="0"/>
      <w:marTop w:val="0"/>
      <w:marBottom w:val="0"/>
      <w:divBdr>
        <w:top w:val="none" w:sz="0" w:space="0" w:color="auto"/>
        <w:left w:val="none" w:sz="0" w:space="0" w:color="auto"/>
        <w:bottom w:val="none" w:sz="0" w:space="0" w:color="auto"/>
        <w:right w:val="none" w:sz="0" w:space="0" w:color="auto"/>
      </w:divBdr>
    </w:div>
    <w:div w:id="384987469">
      <w:bodyDiv w:val="1"/>
      <w:marLeft w:val="0"/>
      <w:marRight w:val="0"/>
      <w:marTop w:val="0"/>
      <w:marBottom w:val="0"/>
      <w:divBdr>
        <w:top w:val="none" w:sz="0" w:space="0" w:color="auto"/>
        <w:left w:val="none" w:sz="0" w:space="0" w:color="auto"/>
        <w:bottom w:val="none" w:sz="0" w:space="0" w:color="auto"/>
        <w:right w:val="none" w:sz="0" w:space="0" w:color="auto"/>
      </w:divBdr>
    </w:div>
    <w:div w:id="385029416">
      <w:bodyDiv w:val="1"/>
      <w:marLeft w:val="0"/>
      <w:marRight w:val="0"/>
      <w:marTop w:val="0"/>
      <w:marBottom w:val="0"/>
      <w:divBdr>
        <w:top w:val="none" w:sz="0" w:space="0" w:color="auto"/>
        <w:left w:val="none" w:sz="0" w:space="0" w:color="auto"/>
        <w:bottom w:val="none" w:sz="0" w:space="0" w:color="auto"/>
        <w:right w:val="none" w:sz="0" w:space="0" w:color="auto"/>
      </w:divBdr>
    </w:div>
    <w:div w:id="385105542">
      <w:bodyDiv w:val="1"/>
      <w:marLeft w:val="0"/>
      <w:marRight w:val="0"/>
      <w:marTop w:val="0"/>
      <w:marBottom w:val="0"/>
      <w:divBdr>
        <w:top w:val="none" w:sz="0" w:space="0" w:color="auto"/>
        <w:left w:val="none" w:sz="0" w:space="0" w:color="auto"/>
        <w:bottom w:val="none" w:sz="0" w:space="0" w:color="auto"/>
        <w:right w:val="none" w:sz="0" w:space="0" w:color="auto"/>
      </w:divBdr>
    </w:div>
    <w:div w:id="385227862">
      <w:bodyDiv w:val="1"/>
      <w:marLeft w:val="0"/>
      <w:marRight w:val="0"/>
      <w:marTop w:val="0"/>
      <w:marBottom w:val="0"/>
      <w:divBdr>
        <w:top w:val="none" w:sz="0" w:space="0" w:color="auto"/>
        <w:left w:val="none" w:sz="0" w:space="0" w:color="auto"/>
        <w:bottom w:val="none" w:sz="0" w:space="0" w:color="auto"/>
        <w:right w:val="none" w:sz="0" w:space="0" w:color="auto"/>
      </w:divBdr>
    </w:div>
    <w:div w:id="385228291">
      <w:bodyDiv w:val="1"/>
      <w:marLeft w:val="0"/>
      <w:marRight w:val="0"/>
      <w:marTop w:val="0"/>
      <w:marBottom w:val="0"/>
      <w:divBdr>
        <w:top w:val="none" w:sz="0" w:space="0" w:color="auto"/>
        <w:left w:val="none" w:sz="0" w:space="0" w:color="auto"/>
        <w:bottom w:val="none" w:sz="0" w:space="0" w:color="auto"/>
        <w:right w:val="none" w:sz="0" w:space="0" w:color="auto"/>
      </w:divBdr>
    </w:div>
    <w:div w:id="385497731">
      <w:bodyDiv w:val="1"/>
      <w:marLeft w:val="0"/>
      <w:marRight w:val="0"/>
      <w:marTop w:val="0"/>
      <w:marBottom w:val="0"/>
      <w:divBdr>
        <w:top w:val="none" w:sz="0" w:space="0" w:color="auto"/>
        <w:left w:val="none" w:sz="0" w:space="0" w:color="auto"/>
        <w:bottom w:val="none" w:sz="0" w:space="0" w:color="auto"/>
        <w:right w:val="none" w:sz="0" w:space="0" w:color="auto"/>
      </w:divBdr>
    </w:div>
    <w:div w:id="385639492">
      <w:bodyDiv w:val="1"/>
      <w:marLeft w:val="0"/>
      <w:marRight w:val="0"/>
      <w:marTop w:val="0"/>
      <w:marBottom w:val="0"/>
      <w:divBdr>
        <w:top w:val="none" w:sz="0" w:space="0" w:color="auto"/>
        <w:left w:val="none" w:sz="0" w:space="0" w:color="auto"/>
        <w:bottom w:val="none" w:sz="0" w:space="0" w:color="auto"/>
        <w:right w:val="none" w:sz="0" w:space="0" w:color="auto"/>
      </w:divBdr>
    </w:div>
    <w:div w:id="385758032">
      <w:bodyDiv w:val="1"/>
      <w:marLeft w:val="0"/>
      <w:marRight w:val="0"/>
      <w:marTop w:val="0"/>
      <w:marBottom w:val="0"/>
      <w:divBdr>
        <w:top w:val="none" w:sz="0" w:space="0" w:color="auto"/>
        <w:left w:val="none" w:sz="0" w:space="0" w:color="auto"/>
        <w:bottom w:val="none" w:sz="0" w:space="0" w:color="auto"/>
        <w:right w:val="none" w:sz="0" w:space="0" w:color="auto"/>
      </w:divBdr>
    </w:div>
    <w:div w:id="386223156">
      <w:bodyDiv w:val="1"/>
      <w:marLeft w:val="0"/>
      <w:marRight w:val="0"/>
      <w:marTop w:val="0"/>
      <w:marBottom w:val="0"/>
      <w:divBdr>
        <w:top w:val="none" w:sz="0" w:space="0" w:color="auto"/>
        <w:left w:val="none" w:sz="0" w:space="0" w:color="auto"/>
        <w:bottom w:val="none" w:sz="0" w:space="0" w:color="auto"/>
        <w:right w:val="none" w:sz="0" w:space="0" w:color="auto"/>
      </w:divBdr>
    </w:div>
    <w:div w:id="386687253">
      <w:bodyDiv w:val="1"/>
      <w:marLeft w:val="0"/>
      <w:marRight w:val="0"/>
      <w:marTop w:val="0"/>
      <w:marBottom w:val="0"/>
      <w:divBdr>
        <w:top w:val="none" w:sz="0" w:space="0" w:color="auto"/>
        <w:left w:val="none" w:sz="0" w:space="0" w:color="auto"/>
        <w:bottom w:val="none" w:sz="0" w:space="0" w:color="auto"/>
        <w:right w:val="none" w:sz="0" w:space="0" w:color="auto"/>
      </w:divBdr>
    </w:div>
    <w:div w:id="386688791">
      <w:bodyDiv w:val="1"/>
      <w:marLeft w:val="0"/>
      <w:marRight w:val="0"/>
      <w:marTop w:val="0"/>
      <w:marBottom w:val="0"/>
      <w:divBdr>
        <w:top w:val="none" w:sz="0" w:space="0" w:color="auto"/>
        <w:left w:val="none" w:sz="0" w:space="0" w:color="auto"/>
        <w:bottom w:val="none" w:sz="0" w:space="0" w:color="auto"/>
        <w:right w:val="none" w:sz="0" w:space="0" w:color="auto"/>
      </w:divBdr>
    </w:div>
    <w:div w:id="386733486">
      <w:bodyDiv w:val="1"/>
      <w:marLeft w:val="0"/>
      <w:marRight w:val="0"/>
      <w:marTop w:val="0"/>
      <w:marBottom w:val="0"/>
      <w:divBdr>
        <w:top w:val="none" w:sz="0" w:space="0" w:color="auto"/>
        <w:left w:val="none" w:sz="0" w:space="0" w:color="auto"/>
        <w:bottom w:val="none" w:sz="0" w:space="0" w:color="auto"/>
        <w:right w:val="none" w:sz="0" w:space="0" w:color="auto"/>
      </w:divBdr>
    </w:div>
    <w:div w:id="386876535">
      <w:bodyDiv w:val="1"/>
      <w:marLeft w:val="0"/>
      <w:marRight w:val="0"/>
      <w:marTop w:val="0"/>
      <w:marBottom w:val="0"/>
      <w:divBdr>
        <w:top w:val="none" w:sz="0" w:space="0" w:color="auto"/>
        <w:left w:val="none" w:sz="0" w:space="0" w:color="auto"/>
        <w:bottom w:val="none" w:sz="0" w:space="0" w:color="auto"/>
        <w:right w:val="none" w:sz="0" w:space="0" w:color="auto"/>
      </w:divBdr>
    </w:div>
    <w:div w:id="387609105">
      <w:bodyDiv w:val="1"/>
      <w:marLeft w:val="0"/>
      <w:marRight w:val="0"/>
      <w:marTop w:val="0"/>
      <w:marBottom w:val="0"/>
      <w:divBdr>
        <w:top w:val="none" w:sz="0" w:space="0" w:color="auto"/>
        <w:left w:val="none" w:sz="0" w:space="0" w:color="auto"/>
        <w:bottom w:val="none" w:sz="0" w:space="0" w:color="auto"/>
        <w:right w:val="none" w:sz="0" w:space="0" w:color="auto"/>
      </w:divBdr>
    </w:div>
    <w:div w:id="388379968">
      <w:bodyDiv w:val="1"/>
      <w:marLeft w:val="0"/>
      <w:marRight w:val="0"/>
      <w:marTop w:val="0"/>
      <w:marBottom w:val="0"/>
      <w:divBdr>
        <w:top w:val="none" w:sz="0" w:space="0" w:color="auto"/>
        <w:left w:val="none" w:sz="0" w:space="0" w:color="auto"/>
        <w:bottom w:val="none" w:sz="0" w:space="0" w:color="auto"/>
        <w:right w:val="none" w:sz="0" w:space="0" w:color="auto"/>
      </w:divBdr>
    </w:div>
    <w:div w:id="388571656">
      <w:bodyDiv w:val="1"/>
      <w:marLeft w:val="0"/>
      <w:marRight w:val="0"/>
      <w:marTop w:val="0"/>
      <w:marBottom w:val="0"/>
      <w:divBdr>
        <w:top w:val="none" w:sz="0" w:space="0" w:color="auto"/>
        <w:left w:val="none" w:sz="0" w:space="0" w:color="auto"/>
        <w:bottom w:val="none" w:sz="0" w:space="0" w:color="auto"/>
        <w:right w:val="none" w:sz="0" w:space="0" w:color="auto"/>
      </w:divBdr>
    </w:div>
    <w:div w:id="389815154">
      <w:bodyDiv w:val="1"/>
      <w:marLeft w:val="0"/>
      <w:marRight w:val="0"/>
      <w:marTop w:val="0"/>
      <w:marBottom w:val="0"/>
      <w:divBdr>
        <w:top w:val="none" w:sz="0" w:space="0" w:color="auto"/>
        <w:left w:val="none" w:sz="0" w:space="0" w:color="auto"/>
        <w:bottom w:val="none" w:sz="0" w:space="0" w:color="auto"/>
        <w:right w:val="none" w:sz="0" w:space="0" w:color="auto"/>
      </w:divBdr>
    </w:div>
    <w:div w:id="391005233">
      <w:bodyDiv w:val="1"/>
      <w:marLeft w:val="0"/>
      <w:marRight w:val="0"/>
      <w:marTop w:val="0"/>
      <w:marBottom w:val="0"/>
      <w:divBdr>
        <w:top w:val="none" w:sz="0" w:space="0" w:color="auto"/>
        <w:left w:val="none" w:sz="0" w:space="0" w:color="auto"/>
        <w:bottom w:val="none" w:sz="0" w:space="0" w:color="auto"/>
        <w:right w:val="none" w:sz="0" w:space="0" w:color="auto"/>
      </w:divBdr>
    </w:div>
    <w:div w:id="391315933">
      <w:bodyDiv w:val="1"/>
      <w:marLeft w:val="0"/>
      <w:marRight w:val="0"/>
      <w:marTop w:val="0"/>
      <w:marBottom w:val="0"/>
      <w:divBdr>
        <w:top w:val="none" w:sz="0" w:space="0" w:color="auto"/>
        <w:left w:val="none" w:sz="0" w:space="0" w:color="auto"/>
        <w:bottom w:val="none" w:sz="0" w:space="0" w:color="auto"/>
        <w:right w:val="none" w:sz="0" w:space="0" w:color="auto"/>
      </w:divBdr>
    </w:div>
    <w:div w:id="391581670">
      <w:bodyDiv w:val="1"/>
      <w:marLeft w:val="0"/>
      <w:marRight w:val="0"/>
      <w:marTop w:val="0"/>
      <w:marBottom w:val="0"/>
      <w:divBdr>
        <w:top w:val="none" w:sz="0" w:space="0" w:color="auto"/>
        <w:left w:val="none" w:sz="0" w:space="0" w:color="auto"/>
        <w:bottom w:val="none" w:sz="0" w:space="0" w:color="auto"/>
        <w:right w:val="none" w:sz="0" w:space="0" w:color="auto"/>
      </w:divBdr>
    </w:div>
    <w:div w:id="391929825">
      <w:bodyDiv w:val="1"/>
      <w:marLeft w:val="0"/>
      <w:marRight w:val="0"/>
      <w:marTop w:val="0"/>
      <w:marBottom w:val="0"/>
      <w:divBdr>
        <w:top w:val="none" w:sz="0" w:space="0" w:color="auto"/>
        <w:left w:val="none" w:sz="0" w:space="0" w:color="auto"/>
        <w:bottom w:val="none" w:sz="0" w:space="0" w:color="auto"/>
        <w:right w:val="none" w:sz="0" w:space="0" w:color="auto"/>
      </w:divBdr>
    </w:div>
    <w:div w:id="392437135">
      <w:bodyDiv w:val="1"/>
      <w:marLeft w:val="0"/>
      <w:marRight w:val="0"/>
      <w:marTop w:val="0"/>
      <w:marBottom w:val="0"/>
      <w:divBdr>
        <w:top w:val="none" w:sz="0" w:space="0" w:color="auto"/>
        <w:left w:val="none" w:sz="0" w:space="0" w:color="auto"/>
        <w:bottom w:val="none" w:sz="0" w:space="0" w:color="auto"/>
        <w:right w:val="none" w:sz="0" w:space="0" w:color="auto"/>
      </w:divBdr>
    </w:div>
    <w:div w:id="392582871">
      <w:bodyDiv w:val="1"/>
      <w:marLeft w:val="0"/>
      <w:marRight w:val="0"/>
      <w:marTop w:val="0"/>
      <w:marBottom w:val="0"/>
      <w:divBdr>
        <w:top w:val="none" w:sz="0" w:space="0" w:color="auto"/>
        <w:left w:val="none" w:sz="0" w:space="0" w:color="auto"/>
        <w:bottom w:val="none" w:sz="0" w:space="0" w:color="auto"/>
        <w:right w:val="none" w:sz="0" w:space="0" w:color="auto"/>
      </w:divBdr>
    </w:div>
    <w:div w:id="392628480">
      <w:bodyDiv w:val="1"/>
      <w:marLeft w:val="0"/>
      <w:marRight w:val="0"/>
      <w:marTop w:val="0"/>
      <w:marBottom w:val="0"/>
      <w:divBdr>
        <w:top w:val="none" w:sz="0" w:space="0" w:color="auto"/>
        <w:left w:val="none" w:sz="0" w:space="0" w:color="auto"/>
        <w:bottom w:val="none" w:sz="0" w:space="0" w:color="auto"/>
        <w:right w:val="none" w:sz="0" w:space="0" w:color="auto"/>
      </w:divBdr>
    </w:div>
    <w:div w:id="393624600">
      <w:bodyDiv w:val="1"/>
      <w:marLeft w:val="0"/>
      <w:marRight w:val="0"/>
      <w:marTop w:val="0"/>
      <w:marBottom w:val="0"/>
      <w:divBdr>
        <w:top w:val="none" w:sz="0" w:space="0" w:color="auto"/>
        <w:left w:val="none" w:sz="0" w:space="0" w:color="auto"/>
        <w:bottom w:val="none" w:sz="0" w:space="0" w:color="auto"/>
        <w:right w:val="none" w:sz="0" w:space="0" w:color="auto"/>
      </w:divBdr>
    </w:div>
    <w:div w:id="393968832">
      <w:bodyDiv w:val="1"/>
      <w:marLeft w:val="0"/>
      <w:marRight w:val="0"/>
      <w:marTop w:val="0"/>
      <w:marBottom w:val="0"/>
      <w:divBdr>
        <w:top w:val="none" w:sz="0" w:space="0" w:color="auto"/>
        <w:left w:val="none" w:sz="0" w:space="0" w:color="auto"/>
        <w:bottom w:val="none" w:sz="0" w:space="0" w:color="auto"/>
        <w:right w:val="none" w:sz="0" w:space="0" w:color="auto"/>
      </w:divBdr>
    </w:div>
    <w:div w:id="394818252">
      <w:bodyDiv w:val="1"/>
      <w:marLeft w:val="0"/>
      <w:marRight w:val="0"/>
      <w:marTop w:val="0"/>
      <w:marBottom w:val="0"/>
      <w:divBdr>
        <w:top w:val="none" w:sz="0" w:space="0" w:color="auto"/>
        <w:left w:val="none" w:sz="0" w:space="0" w:color="auto"/>
        <w:bottom w:val="none" w:sz="0" w:space="0" w:color="auto"/>
        <w:right w:val="none" w:sz="0" w:space="0" w:color="auto"/>
      </w:divBdr>
    </w:div>
    <w:div w:id="396320488">
      <w:bodyDiv w:val="1"/>
      <w:marLeft w:val="0"/>
      <w:marRight w:val="0"/>
      <w:marTop w:val="0"/>
      <w:marBottom w:val="0"/>
      <w:divBdr>
        <w:top w:val="none" w:sz="0" w:space="0" w:color="auto"/>
        <w:left w:val="none" w:sz="0" w:space="0" w:color="auto"/>
        <w:bottom w:val="none" w:sz="0" w:space="0" w:color="auto"/>
        <w:right w:val="none" w:sz="0" w:space="0" w:color="auto"/>
      </w:divBdr>
    </w:div>
    <w:div w:id="396977590">
      <w:bodyDiv w:val="1"/>
      <w:marLeft w:val="0"/>
      <w:marRight w:val="0"/>
      <w:marTop w:val="0"/>
      <w:marBottom w:val="0"/>
      <w:divBdr>
        <w:top w:val="none" w:sz="0" w:space="0" w:color="auto"/>
        <w:left w:val="none" w:sz="0" w:space="0" w:color="auto"/>
        <w:bottom w:val="none" w:sz="0" w:space="0" w:color="auto"/>
        <w:right w:val="none" w:sz="0" w:space="0" w:color="auto"/>
      </w:divBdr>
    </w:div>
    <w:div w:id="397216036">
      <w:bodyDiv w:val="1"/>
      <w:marLeft w:val="0"/>
      <w:marRight w:val="0"/>
      <w:marTop w:val="0"/>
      <w:marBottom w:val="0"/>
      <w:divBdr>
        <w:top w:val="none" w:sz="0" w:space="0" w:color="auto"/>
        <w:left w:val="none" w:sz="0" w:space="0" w:color="auto"/>
        <w:bottom w:val="none" w:sz="0" w:space="0" w:color="auto"/>
        <w:right w:val="none" w:sz="0" w:space="0" w:color="auto"/>
      </w:divBdr>
    </w:div>
    <w:div w:id="397217467">
      <w:bodyDiv w:val="1"/>
      <w:marLeft w:val="0"/>
      <w:marRight w:val="0"/>
      <w:marTop w:val="0"/>
      <w:marBottom w:val="0"/>
      <w:divBdr>
        <w:top w:val="none" w:sz="0" w:space="0" w:color="auto"/>
        <w:left w:val="none" w:sz="0" w:space="0" w:color="auto"/>
        <w:bottom w:val="none" w:sz="0" w:space="0" w:color="auto"/>
        <w:right w:val="none" w:sz="0" w:space="0" w:color="auto"/>
      </w:divBdr>
    </w:div>
    <w:div w:id="397290674">
      <w:bodyDiv w:val="1"/>
      <w:marLeft w:val="0"/>
      <w:marRight w:val="0"/>
      <w:marTop w:val="0"/>
      <w:marBottom w:val="0"/>
      <w:divBdr>
        <w:top w:val="none" w:sz="0" w:space="0" w:color="auto"/>
        <w:left w:val="none" w:sz="0" w:space="0" w:color="auto"/>
        <w:bottom w:val="none" w:sz="0" w:space="0" w:color="auto"/>
        <w:right w:val="none" w:sz="0" w:space="0" w:color="auto"/>
      </w:divBdr>
    </w:div>
    <w:div w:id="398594671">
      <w:bodyDiv w:val="1"/>
      <w:marLeft w:val="0"/>
      <w:marRight w:val="0"/>
      <w:marTop w:val="0"/>
      <w:marBottom w:val="0"/>
      <w:divBdr>
        <w:top w:val="none" w:sz="0" w:space="0" w:color="auto"/>
        <w:left w:val="none" w:sz="0" w:space="0" w:color="auto"/>
        <w:bottom w:val="none" w:sz="0" w:space="0" w:color="auto"/>
        <w:right w:val="none" w:sz="0" w:space="0" w:color="auto"/>
      </w:divBdr>
    </w:div>
    <w:div w:id="399256025">
      <w:bodyDiv w:val="1"/>
      <w:marLeft w:val="0"/>
      <w:marRight w:val="0"/>
      <w:marTop w:val="0"/>
      <w:marBottom w:val="0"/>
      <w:divBdr>
        <w:top w:val="none" w:sz="0" w:space="0" w:color="auto"/>
        <w:left w:val="none" w:sz="0" w:space="0" w:color="auto"/>
        <w:bottom w:val="none" w:sz="0" w:space="0" w:color="auto"/>
        <w:right w:val="none" w:sz="0" w:space="0" w:color="auto"/>
      </w:divBdr>
    </w:div>
    <w:div w:id="399789505">
      <w:bodyDiv w:val="1"/>
      <w:marLeft w:val="0"/>
      <w:marRight w:val="0"/>
      <w:marTop w:val="0"/>
      <w:marBottom w:val="0"/>
      <w:divBdr>
        <w:top w:val="none" w:sz="0" w:space="0" w:color="auto"/>
        <w:left w:val="none" w:sz="0" w:space="0" w:color="auto"/>
        <w:bottom w:val="none" w:sz="0" w:space="0" w:color="auto"/>
        <w:right w:val="none" w:sz="0" w:space="0" w:color="auto"/>
      </w:divBdr>
    </w:div>
    <w:div w:id="400762223">
      <w:bodyDiv w:val="1"/>
      <w:marLeft w:val="0"/>
      <w:marRight w:val="0"/>
      <w:marTop w:val="0"/>
      <w:marBottom w:val="0"/>
      <w:divBdr>
        <w:top w:val="none" w:sz="0" w:space="0" w:color="auto"/>
        <w:left w:val="none" w:sz="0" w:space="0" w:color="auto"/>
        <w:bottom w:val="none" w:sz="0" w:space="0" w:color="auto"/>
        <w:right w:val="none" w:sz="0" w:space="0" w:color="auto"/>
      </w:divBdr>
    </w:div>
    <w:div w:id="400905022">
      <w:bodyDiv w:val="1"/>
      <w:marLeft w:val="0"/>
      <w:marRight w:val="0"/>
      <w:marTop w:val="0"/>
      <w:marBottom w:val="0"/>
      <w:divBdr>
        <w:top w:val="none" w:sz="0" w:space="0" w:color="auto"/>
        <w:left w:val="none" w:sz="0" w:space="0" w:color="auto"/>
        <w:bottom w:val="none" w:sz="0" w:space="0" w:color="auto"/>
        <w:right w:val="none" w:sz="0" w:space="0" w:color="auto"/>
      </w:divBdr>
    </w:div>
    <w:div w:id="401755889">
      <w:bodyDiv w:val="1"/>
      <w:marLeft w:val="0"/>
      <w:marRight w:val="0"/>
      <w:marTop w:val="0"/>
      <w:marBottom w:val="0"/>
      <w:divBdr>
        <w:top w:val="none" w:sz="0" w:space="0" w:color="auto"/>
        <w:left w:val="none" w:sz="0" w:space="0" w:color="auto"/>
        <w:bottom w:val="none" w:sz="0" w:space="0" w:color="auto"/>
        <w:right w:val="none" w:sz="0" w:space="0" w:color="auto"/>
      </w:divBdr>
    </w:div>
    <w:div w:id="401802955">
      <w:bodyDiv w:val="1"/>
      <w:marLeft w:val="0"/>
      <w:marRight w:val="0"/>
      <w:marTop w:val="0"/>
      <w:marBottom w:val="0"/>
      <w:divBdr>
        <w:top w:val="none" w:sz="0" w:space="0" w:color="auto"/>
        <w:left w:val="none" w:sz="0" w:space="0" w:color="auto"/>
        <w:bottom w:val="none" w:sz="0" w:space="0" w:color="auto"/>
        <w:right w:val="none" w:sz="0" w:space="0" w:color="auto"/>
      </w:divBdr>
    </w:div>
    <w:div w:id="402141825">
      <w:bodyDiv w:val="1"/>
      <w:marLeft w:val="0"/>
      <w:marRight w:val="0"/>
      <w:marTop w:val="0"/>
      <w:marBottom w:val="0"/>
      <w:divBdr>
        <w:top w:val="none" w:sz="0" w:space="0" w:color="auto"/>
        <w:left w:val="none" w:sz="0" w:space="0" w:color="auto"/>
        <w:bottom w:val="none" w:sz="0" w:space="0" w:color="auto"/>
        <w:right w:val="none" w:sz="0" w:space="0" w:color="auto"/>
      </w:divBdr>
    </w:div>
    <w:div w:id="402602113">
      <w:bodyDiv w:val="1"/>
      <w:marLeft w:val="0"/>
      <w:marRight w:val="0"/>
      <w:marTop w:val="0"/>
      <w:marBottom w:val="0"/>
      <w:divBdr>
        <w:top w:val="none" w:sz="0" w:space="0" w:color="auto"/>
        <w:left w:val="none" w:sz="0" w:space="0" w:color="auto"/>
        <w:bottom w:val="none" w:sz="0" w:space="0" w:color="auto"/>
        <w:right w:val="none" w:sz="0" w:space="0" w:color="auto"/>
      </w:divBdr>
    </w:div>
    <w:div w:id="405885895">
      <w:bodyDiv w:val="1"/>
      <w:marLeft w:val="0"/>
      <w:marRight w:val="0"/>
      <w:marTop w:val="0"/>
      <w:marBottom w:val="0"/>
      <w:divBdr>
        <w:top w:val="none" w:sz="0" w:space="0" w:color="auto"/>
        <w:left w:val="none" w:sz="0" w:space="0" w:color="auto"/>
        <w:bottom w:val="none" w:sz="0" w:space="0" w:color="auto"/>
        <w:right w:val="none" w:sz="0" w:space="0" w:color="auto"/>
      </w:divBdr>
    </w:div>
    <w:div w:id="406655004">
      <w:bodyDiv w:val="1"/>
      <w:marLeft w:val="0"/>
      <w:marRight w:val="0"/>
      <w:marTop w:val="0"/>
      <w:marBottom w:val="0"/>
      <w:divBdr>
        <w:top w:val="none" w:sz="0" w:space="0" w:color="auto"/>
        <w:left w:val="none" w:sz="0" w:space="0" w:color="auto"/>
        <w:bottom w:val="none" w:sz="0" w:space="0" w:color="auto"/>
        <w:right w:val="none" w:sz="0" w:space="0" w:color="auto"/>
      </w:divBdr>
    </w:div>
    <w:div w:id="406656499">
      <w:bodyDiv w:val="1"/>
      <w:marLeft w:val="0"/>
      <w:marRight w:val="0"/>
      <w:marTop w:val="0"/>
      <w:marBottom w:val="0"/>
      <w:divBdr>
        <w:top w:val="none" w:sz="0" w:space="0" w:color="auto"/>
        <w:left w:val="none" w:sz="0" w:space="0" w:color="auto"/>
        <w:bottom w:val="none" w:sz="0" w:space="0" w:color="auto"/>
        <w:right w:val="none" w:sz="0" w:space="0" w:color="auto"/>
      </w:divBdr>
    </w:div>
    <w:div w:id="407502893">
      <w:bodyDiv w:val="1"/>
      <w:marLeft w:val="0"/>
      <w:marRight w:val="0"/>
      <w:marTop w:val="0"/>
      <w:marBottom w:val="0"/>
      <w:divBdr>
        <w:top w:val="none" w:sz="0" w:space="0" w:color="auto"/>
        <w:left w:val="none" w:sz="0" w:space="0" w:color="auto"/>
        <w:bottom w:val="none" w:sz="0" w:space="0" w:color="auto"/>
        <w:right w:val="none" w:sz="0" w:space="0" w:color="auto"/>
      </w:divBdr>
    </w:div>
    <w:div w:id="407966064">
      <w:bodyDiv w:val="1"/>
      <w:marLeft w:val="0"/>
      <w:marRight w:val="0"/>
      <w:marTop w:val="0"/>
      <w:marBottom w:val="0"/>
      <w:divBdr>
        <w:top w:val="none" w:sz="0" w:space="0" w:color="auto"/>
        <w:left w:val="none" w:sz="0" w:space="0" w:color="auto"/>
        <w:bottom w:val="none" w:sz="0" w:space="0" w:color="auto"/>
        <w:right w:val="none" w:sz="0" w:space="0" w:color="auto"/>
      </w:divBdr>
    </w:div>
    <w:div w:id="408384637">
      <w:bodyDiv w:val="1"/>
      <w:marLeft w:val="0"/>
      <w:marRight w:val="0"/>
      <w:marTop w:val="0"/>
      <w:marBottom w:val="0"/>
      <w:divBdr>
        <w:top w:val="none" w:sz="0" w:space="0" w:color="auto"/>
        <w:left w:val="none" w:sz="0" w:space="0" w:color="auto"/>
        <w:bottom w:val="none" w:sz="0" w:space="0" w:color="auto"/>
        <w:right w:val="none" w:sz="0" w:space="0" w:color="auto"/>
      </w:divBdr>
    </w:div>
    <w:div w:id="408501147">
      <w:bodyDiv w:val="1"/>
      <w:marLeft w:val="0"/>
      <w:marRight w:val="0"/>
      <w:marTop w:val="0"/>
      <w:marBottom w:val="0"/>
      <w:divBdr>
        <w:top w:val="none" w:sz="0" w:space="0" w:color="auto"/>
        <w:left w:val="none" w:sz="0" w:space="0" w:color="auto"/>
        <w:bottom w:val="none" w:sz="0" w:space="0" w:color="auto"/>
        <w:right w:val="none" w:sz="0" w:space="0" w:color="auto"/>
      </w:divBdr>
    </w:div>
    <w:div w:id="408624316">
      <w:bodyDiv w:val="1"/>
      <w:marLeft w:val="0"/>
      <w:marRight w:val="0"/>
      <w:marTop w:val="0"/>
      <w:marBottom w:val="0"/>
      <w:divBdr>
        <w:top w:val="none" w:sz="0" w:space="0" w:color="auto"/>
        <w:left w:val="none" w:sz="0" w:space="0" w:color="auto"/>
        <w:bottom w:val="none" w:sz="0" w:space="0" w:color="auto"/>
        <w:right w:val="none" w:sz="0" w:space="0" w:color="auto"/>
      </w:divBdr>
    </w:div>
    <w:div w:id="408768717">
      <w:bodyDiv w:val="1"/>
      <w:marLeft w:val="0"/>
      <w:marRight w:val="0"/>
      <w:marTop w:val="0"/>
      <w:marBottom w:val="0"/>
      <w:divBdr>
        <w:top w:val="none" w:sz="0" w:space="0" w:color="auto"/>
        <w:left w:val="none" w:sz="0" w:space="0" w:color="auto"/>
        <w:bottom w:val="none" w:sz="0" w:space="0" w:color="auto"/>
        <w:right w:val="none" w:sz="0" w:space="0" w:color="auto"/>
      </w:divBdr>
    </w:div>
    <w:div w:id="410472078">
      <w:bodyDiv w:val="1"/>
      <w:marLeft w:val="0"/>
      <w:marRight w:val="0"/>
      <w:marTop w:val="0"/>
      <w:marBottom w:val="0"/>
      <w:divBdr>
        <w:top w:val="none" w:sz="0" w:space="0" w:color="auto"/>
        <w:left w:val="none" w:sz="0" w:space="0" w:color="auto"/>
        <w:bottom w:val="none" w:sz="0" w:space="0" w:color="auto"/>
        <w:right w:val="none" w:sz="0" w:space="0" w:color="auto"/>
      </w:divBdr>
    </w:div>
    <w:div w:id="410930938">
      <w:bodyDiv w:val="1"/>
      <w:marLeft w:val="0"/>
      <w:marRight w:val="0"/>
      <w:marTop w:val="0"/>
      <w:marBottom w:val="0"/>
      <w:divBdr>
        <w:top w:val="none" w:sz="0" w:space="0" w:color="auto"/>
        <w:left w:val="none" w:sz="0" w:space="0" w:color="auto"/>
        <w:bottom w:val="none" w:sz="0" w:space="0" w:color="auto"/>
        <w:right w:val="none" w:sz="0" w:space="0" w:color="auto"/>
      </w:divBdr>
    </w:div>
    <w:div w:id="411046419">
      <w:bodyDiv w:val="1"/>
      <w:marLeft w:val="0"/>
      <w:marRight w:val="0"/>
      <w:marTop w:val="0"/>
      <w:marBottom w:val="0"/>
      <w:divBdr>
        <w:top w:val="none" w:sz="0" w:space="0" w:color="auto"/>
        <w:left w:val="none" w:sz="0" w:space="0" w:color="auto"/>
        <w:bottom w:val="none" w:sz="0" w:space="0" w:color="auto"/>
        <w:right w:val="none" w:sz="0" w:space="0" w:color="auto"/>
      </w:divBdr>
    </w:div>
    <w:div w:id="411053038">
      <w:bodyDiv w:val="1"/>
      <w:marLeft w:val="0"/>
      <w:marRight w:val="0"/>
      <w:marTop w:val="0"/>
      <w:marBottom w:val="0"/>
      <w:divBdr>
        <w:top w:val="none" w:sz="0" w:space="0" w:color="auto"/>
        <w:left w:val="none" w:sz="0" w:space="0" w:color="auto"/>
        <w:bottom w:val="none" w:sz="0" w:space="0" w:color="auto"/>
        <w:right w:val="none" w:sz="0" w:space="0" w:color="auto"/>
      </w:divBdr>
    </w:div>
    <w:div w:id="411121413">
      <w:bodyDiv w:val="1"/>
      <w:marLeft w:val="0"/>
      <w:marRight w:val="0"/>
      <w:marTop w:val="0"/>
      <w:marBottom w:val="0"/>
      <w:divBdr>
        <w:top w:val="none" w:sz="0" w:space="0" w:color="auto"/>
        <w:left w:val="none" w:sz="0" w:space="0" w:color="auto"/>
        <w:bottom w:val="none" w:sz="0" w:space="0" w:color="auto"/>
        <w:right w:val="none" w:sz="0" w:space="0" w:color="auto"/>
      </w:divBdr>
    </w:div>
    <w:div w:id="411702077">
      <w:bodyDiv w:val="1"/>
      <w:marLeft w:val="0"/>
      <w:marRight w:val="0"/>
      <w:marTop w:val="0"/>
      <w:marBottom w:val="0"/>
      <w:divBdr>
        <w:top w:val="none" w:sz="0" w:space="0" w:color="auto"/>
        <w:left w:val="none" w:sz="0" w:space="0" w:color="auto"/>
        <w:bottom w:val="none" w:sz="0" w:space="0" w:color="auto"/>
        <w:right w:val="none" w:sz="0" w:space="0" w:color="auto"/>
      </w:divBdr>
    </w:div>
    <w:div w:id="411858434">
      <w:bodyDiv w:val="1"/>
      <w:marLeft w:val="0"/>
      <w:marRight w:val="0"/>
      <w:marTop w:val="0"/>
      <w:marBottom w:val="0"/>
      <w:divBdr>
        <w:top w:val="none" w:sz="0" w:space="0" w:color="auto"/>
        <w:left w:val="none" w:sz="0" w:space="0" w:color="auto"/>
        <w:bottom w:val="none" w:sz="0" w:space="0" w:color="auto"/>
        <w:right w:val="none" w:sz="0" w:space="0" w:color="auto"/>
      </w:divBdr>
    </w:div>
    <w:div w:id="412050254">
      <w:bodyDiv w:val="1"/>
      <w:marLeft w:val="0"/>
      <w:marRight w:val="0"/>
      <w:marTop w:val="0"/>
      <w:marBottom w:val="0"/>
      <w:divBdr>
        <w:top w:val="none" w:sz="0" w:space="0" w:color="auto"/>
        <w:left w:val="none" w:sz="0" w:space="0" w:color="auto"/>
        <w:bottom w:val="none" w:sz="0" w:space="0" w:color="auto"/>
        <w:right w:val="none" w:sz="0" w:space="0" w:color="auto"/>
      </w:divBdr>
    </w:div>
    <w:div w:id="412316245">
      <w:bodyDiv w:val="1"/>
      <w:marLeft w:val="0"/>
      <w:marRight w:val="0"/>
      <w:marTop w:val="0"/>
      <w:marBottom w:val="0"/>
      <w:divBdr>
        <w:top w:val="none" w:sz="0" w:space="0" w:color="auto"/>
        <w:left w:val="none" w:sz="0" w:space="0" w:color="auto"/>
        <w:bottom w:val="none" w:sz="0" w:space="0" w:color="auto"/>
        <w:right w:val="none" w:sz="0" w:space="0" w:color="auto"/>
      </w:divBdr>
    </w:div>
    <w:div w:id="412971840">
      <w:bodyDiv w:val="1"/>
      <w:marLeft w:val="0"/>
      <w:marRight w:val="0"/>
      <w:marTop w:val="0"/>
      <w:marBottom w:val="0"/>
      <w:divBdr>
        <w:top w:val="none" w:sz="0" w:space="0" w:color="auto"/>
        <w:left w:val="none" w:sz="0" w:space="0" w:color="auto"/>
        <w:bottom w:val="none" w:sz="0" w:space="0" w:color="auto"/>
        <w:right w:val="none" w:sz="0" w:space="0" w:color="auto"/>
      </w:divBdr>
    </w:div>
    <w:div w:id="413086787">
      <w:bodyDiv w:val="1"/>
      <w:marLeft w:val="0"/>
      <w:marRight w:val="0"/>
      <w:marTop w:val="0"/>
      <w:marBottom w:val="0"/>
      <w:divBdr>
        <w:top w:val="none" w:sz="0" w:space="0" w:color="auto"/>
        <w:left w:val="none" w:sz="0" w:space="0" w:color="auto"/>
        <w:bottom w:val="none" w:sz="0" w:space="0" w:color="auto"/>
        <w:right w:val="none" w:sz="0" w:space="0" w:color="auto"/>
      </w:divBdr>
    </w:div>
    <w:div w:id="413087608">
      <w:bodyDiv w:val="1"/>
      <w:marLeft w:val="0"/>
      <w:marRight w:val="0"/>
      <w:marTop w:val="0"/>
      <w:marBottom w:val="0"/>
      <w:divBdr>
        <w:top w:val="none" w:sz="0" w:space="0" w:color="auto"/>
        <w:left w:val="none" w:sz="0" w:space="0" w:color="auto"/>
        <w:bottom w:val="none" w:sz="0" w:space="0" w:color="auto"/>
        <w:right w:val="none" w:sz="0" w:space="0" w:color="auto"/>
      </w:divBdr>
    </w:div>
    <w:div w:id="413281455">
      <w:bodyDiv w:val="1"/>
      <w:marLeft w:val="0"/>
      <w:marRight w:val="0"/>
      <w:marTop w:val="0"/>
      <w:marBottom w:val="0"/>
      <w:divBdr>
        <w:top w:val="none" w:sz="0" w:space="0" w:color="auto"/>
        <w:left w:val="none" w:sz="0" w:space="0" w:color="auto"/>
        <w:bottom w:val="none" w:sz="0" w:space="0" w:color="auto"/>
        <w:right w:val="none" w:sz="0" w:space="0" w:color="auto"/>
      </w:divBdr>
    </w:div>
    <w:div w:id="413480683">
      <w:bodyDiv w:val="1"/>
      <w:marLeft w:val="0"/>
      <w:marRight w:val="0"/>
      <w:marTop w:val="0"/>
      <w:marBottom w:val="0"/>
      <w:divBdr>
        <w:top w:val="none" w:sz="0" w:space="0" w:color="auto"/>
        <w:left w:val="none" w:sz="0" w:space="0" w:color="auto"/>
        <w:bottom w:val="none" w:sz="0" w:space="0" w:color="auto"/>
        <w:right w:val="none" w:sz="0" w:space="0" w:color="auto"/>
      </w:divBdr>
    </w:div>
    <w:div w:id="413556720">
      <w:bodyDiv w:val="1"/>
      <w:marLeft w:val="0"/>
      <w:marRight w:val="0"/>
      <w:marTop w:val="0"/>
      <w:marBottom w:val="0"/>
      <w:divBdr>
        <w:top w:val="none" w:sz="0" w:space="0" w:color="auto"/>
        <w:left w:val="none" w:sz="0" w:space="0" w:color="auto"/>
        <w:bottom w:val="none" w:sz="0" w:space="0" w:color="auto"/>
        <w:right w:val="none" w:sz="0" w:space="0" w:color="auto"/>
      </w:divBdr>
    </w:div>
    <w:div w:id="413598512">
      <w:bodyDiv w:val="1"/>
      <w:marLeft w:val="0"/>
      <w:marRight w:val="0"/>
      <w:marTop w:val="0"/>
      <w:marBottom w:val="0"/>
      <w:divBdr>
        <w:top w:val="none" w:sz="0" w:space="0" w:color="auto"/>
        <w:left w:val="none" w:sz="0" w:space="0" w:color="auto"/>
        <w:bottom w:val="none" w:sz="0" w:space="0" w:color="auto"/>
        <w:right w:val="none" w:sz="0" w:space="0" w:color="auto"/>
      </w:divBdr>
    </w:div>
    <w:div w:id="414397831">
      <w:bodyDiv w:val="1"/>
      <w:marLeft w:val="0"/>
      <w:marRight w:val="0"/>
      <w:marTop w:val="0"/>
      <w:marBottom w:val="0"/>
      <w:divBdr>
        <w:top w:val="none" w:sz="0" w:space="0" w:color="auto"/>
        <w:left w:val="none" w:sz="0" w:space="0" w:color="auto"/>
        <w:bottom w:val="none" w:sz="0" w:space="0" w:color="auto"/>
        <w:right w:val="none" w:sz="0" w:space="0" w:color="auto"/>
      </w:divBdr>
    </w:div>
    <w:div w:id="416168329">
      <w:bodyDiv w:val="1"/>
      <w:marLeft w:val="0"/>
      <w:marRight w:val="0"/>
      <w:marTop w:val="0"/>
      <w:marBottom w:val="0"/>
      <w:divBdr>
        <w:top w:val="none" w:sz="0" w:space="0" w:color="auto"/>
        <w:left w:val="none" w:sz="0" w:space="0" w:color="auto"/>
        <w:bottom w:val="none" w:sz="0" w:space="0" w:color="auto"/>
        <w:right w:val="none" w:sz="0" w:space="0" w:color="auto"/>
      </w:divBdr>
    </w:div>
    <w:div w:id="416219899">
      <w:bodyDiv w:val="1"/>
      <w:marLeft w:val="0"/>
      <w:marRight w:val="0"/>
      <w:marTop w:val="0"/>
      <w:marBottom w:val="0"/>
      <w:divBdr>
        <w:top w:val="none" w:sz="0" w:space="0" w:color="auto"/>
        <w:left w:val="none" w:sz="0" w:space="0" w:color="auto"/>
        <w:bottom w:val="none" w:sz="0" w:space="0" w:color="auto"/>
        <w:right w:val="none" w:sz="0" w:space="0" w:color="auto"/>
      </w:divBdr>
    </w:div>
    <w:div w:id="416368098">
      <w:bodyDiv w:val="1"/>
      <w:marLeft w:val="0"/>
      <w:marRight w:val="0"/>
      <w:marTop w:val="0"/>
      <w:marBottom w:val="0"/>
      <w:divBdr>
        <w:top w:val="none" w:sz="0" w:space="0" w:color="auto"/>
        <w:left w:val="none" w:sz="0" w:space="0" w:color="auto"/>
        <w:bottom w:val="none" w:sz="0" w:space="0" w:color="auto"/>
        <w:right w:val="none" w:sz="0" w:space="0" w:color="auto"/>
      </w:divBdr>
    </w:div>
    <w:div w:id="417481534">
      <w:bodyDiv w:val="1"/>
      <w:marLeft w:val="0"/>
      <w:marRight w:val="0"/>
      <w:marTop w:val="0"/>
      <w:marBottom w:val="0"/>
      <w:divBdr>
        <w:top w:val="none" w:sz="0" w:space="0" w:color="auto"/>
        <w:left w:val="none" w:sz="0" w:space="0" w:color="auto"/>
        <w:bottom w:val="none" w:sz="0" w:space="0" w:color="auto"/>
        <w:right w:val="none" w:sz="0" w:space="0" w:color="auto"/>
      </w:divBdr>
    </w:div>
    <w:div w:id="417867804">
      <w:bodyDiv w:val="1"/>
      <w:marLeft w:val="0"/>
      <w:marRight w:val="0"/>
      <w:marTop w:val="0"/>
      <w:marBottom w:val="0"/>
      <w:divBdr>
        <w:top w:val="none" w:sz="0" w:space="0" w:color="auto"/>
        <w:left w:val="none" w:sz="0" w:space="0" w:color="auto"/>
        <w:bottom w:val="none" w:sz="0" w:space="0" w:color="auto"/>
        <w:right w:val="none" w:sz="0" w:space="0" w:color="auto"/>
      </w:divBdr>
    </w:div>
    <w:div w:id="418059791">
      <w:bodyDiv w:val="1"/>
      <w:marLeft w:val="0"/>
      <w:marRight w:val="0"/>
      <w:marTop w:val="0"/>
      <w:marBottom w:val="0"/>
      <w:divBdr>
        <w:top w:val="none" w:sz="0" w:space="0" w:color="auto"/>
        <w:left w:val="none" w:sz="0" w:space="0" w:color="auto"/>
        <w:bottom w:val="none" w:sz="0" w:space="0" w:color="auto"/>
        <w:right w:val="none" w:sz="0" w:space="0" w:color="auto"/>
      </w:divBdr>
    </w:div>
    <w:div w:id="419103291">
      <w:bodyDiv w:val="1"/>
      <w:marLeft w:val="0"/>
      <w:marRight w:val="0"/>
      <w:marTop w:val="0"/>
      <w:marBottom w:val="0"/>
      <w:divBdr>
        <w:top w:val="none" w:sz="0" w:space="0" w:color="auto"/>
        <w:left w:val="none" w:sz="0" w:space="0" w:color="auto"/>
        <w:bottom w:val="none" w:sz="0" w:space="0" w:color="auto"/>
        <w:right w:val="none" w:sz="0" w:space="0" w:color="auto"/>
      </w:divBdr>
    </w:div>
    <w:div w:id="419252332">
      <w:bodyDiv w:val="1"/>
      <w:marLeft w:val="0"/>
      <w:marRight w:val="0"/>
      <w:marTop w:val="0"/>
      <w:marBottom w:val="0"/>
      <w:divBdr>
        <w:top w:val="none" w:sz="0" w:space="0" w:color="auto"/>
        <w:left w:val="none" w:sz="0" w:space="0" w:color="auto"/>
        <w:bottom w:val="none" w:sz="0" w:space="0" w:color="auto"/>
        <w:right w:val="none" w:sz="0" w:space="0" w:color="auto"/>
      </w:divBdr>
    </w:div>
    <w:div w:id="419376320">
      <w:bodyDiv w:val="1"/>
      <w:marLeft w:val="0"/>
      <w:marRight w:val="0"/>
      <w:marTop w:val="0"/>
      <w:marBottom w:val="0"/>
      <w:divBdr>
        <w:top w:val="none" w:sz="0" w:space="0" w:color="auto"/>
        <w:left w:val="none" w:sz="0" w:space="0" w:color="auto"/>
        <w:bottom w:val="none" w:sz="0" w:space="0" w:color="auto"/>
        <w:right w:val="none" w:sz="0" w:space="0" w:color="auto"/>
      </w:divBdr>
    </w:div>
    <w:div w:id="420026310">
      <w:bodyDiv w:val="1"/>
      <w:marLeft w:val="0"/>
      <w:marRight w:val="0"/>
      <w:marTop w:val="0"/>
      <w:marBottom w:val="0"/>
      <w:divBdr>
        <w:top w:val="none" w:sz="0" w:space="0" w:color="auto"/>
        <w:left w:val="none" w:sz="0" w:space="0" w:color="auto"/>
        <w:bottom w:val="none" w:sz="0" w:space="0" w:color="auto"/>
        <w:right w:val="none" w:sz="0" w:space="0" w:color="auto"/>
      </w:divBdr>
    </w:div>
    <w:div w:id="420220436">
      <w:bodyDiv w:val="1"/>
      <w:marLeft w:val="0"/>
      <w:marRight w:val="0"/>
      <w:marTop w:val="0"/>
      <w:marBottom w:val="0"/>
      <w:divBdr>
        <w:top w:val="none" w:sz="0" w:space="0" w:color="auto"/>
        <w:left w:val="none" w:sz="0" w:space="0" w:color="auto"/>
        <w:bottom w:val="none" w:sz="0" w:space="0" w:color="auto"/>
        <w:right w:val="none" w:sz="0" w:space="0" w:color="auto"/>
      </w:divBdr>
    </w:div>
    <w:div w:id="420375227">
      <w:bodyDiv w:val="1"/>
      <w:marLeft w:val="0"/>
      <w:marRight w:val="0"/>
      <w:marTop w:val="0"/>
      <w:marBottom w:val="0"/>
      <w:divBdr>
        <w:top w:val="none" w:sz="0" w:space="0" w:color="auto"/>
        <w:left w:val="none" w:sz="0" w:space="0" w:color="auto"/>
        <w:bottom w:val="none" w:sz="0" w:space="0" w:color="auto"/>
        <w:right w:val="none" w:sz="0" w:space="0" w:color="auto"/>
      </w:divBdr>
    </w:div>
    <w:div w:id="420562048">
      <w:bodyDiv w:val="1"/>
      <w:marLeft w:val="0"/>
      <w:marRight w:val="0"/>
      <w:marTop w:val="0"/>
      <w:marBottom w:val="0"/>
      <w:divBdr>
        <w:top w:val="none" w:sz="0" w:space="0" w:color="auto"/>
        <w:left w:val="none" w:sz="0" w:space="0" w:color="auto"/>
        <w:bottom w:val="none" w:sz="0" w:space="0" w:color="auto"/>
        <w:right w:val="none" w:sz="0" w:space="0" w:color="auto"/>
      </w:divBdr>
    </w:div>
    <w:div w:id="421226875">
      <w:bodyDiv w:val="1"/>
      <w:marLeft w:val="0"/>
      <w:marRight w:val="0"/>
      <w:marTop w:val="0"/>
      <w:marBottom w:val="0"/>
      <w:divBdr>
        <w:top w:val="none" w:sz="0" w:space="0" w:color="auto"/>
        <w:left w:val="none" w:sz="0" w:space="0" w:color="auto"/>
        <w:bottom w:val="none" w:sz="0" w:space="0" w:color="auto"/>
        <w:right w:val="none" w:sz="0" w:space="0" w:color="auto"/>
      </w:divBdr>
    </w:div>
    <w:div w:id="421336692">
      <w:bodyDiv w:val="1"/>
      <w:marLeft w:val="0"/>
      <w:marRight w:val="0"/>
      <w:marTop w:val="0"/>
      <w:marBottom w:val="0"/>
      <w:divBdr>
        <w:top w:val="none" w:sz="0" w:space="0" w:color="auto"/>
        <w:left w:val="none" w:sz="0" w:space="0" w:color="auto"/>
        <w:bottom w:val="none" w:sz="0" w:space="0" w:color="auto"/>
        <w:right w:val="none" w:sz="0" w:space="0" w:color="auto"/>
      </w:divBdr>
    </w:div>
    <w:div w:id="421607619">
      <w:bodyDiv w:val="1"/>
      <w:marLeft w:val="0"/>
      <w:marRight w:val="0"/>
      <w:marTop w:val="0"/>
      <w:marBottom w:val="0"/>
      <w:divBdr>
        <w:top w:val="none" w:sz="0" w:space="0" w:color="auto"/>
        <w:left w:val="none" w:sz="0" w:space="0" w:color="auto"/>
        <w:bottom w:val="none" w:sz="0" w:space="0" w:color="auto"/>
        <w:right w:val="none" w:sz="0" w:space="0" w:color="auto"/>
      </w:divBdr>
    </w:div>
    <w:div w:id="421995235">
      <w:bodyDiv w:val="1"/>
      <w:marLeft w:val="0"/>
      <w:marRight w:val="0"/>
      <w:marTop w:val="0"/>
      <w:marBottom w:val="0"/>
      <w:divBdr>
        <w:top w:val="none" w:sz="0" w:space="0" w:color="auto"/>
        <w:left w:val="none" w:sz="0" w:space="0" w:color="auto"/>
        <w:bottom w:val="none" w:sz="0" w:space="0" w:color="auto"/>
        <w:right w:val="none" w:sz="0" w:space="0" w:color="auto"/>
      </w:divBdr>
    </w:div>
    <w:div w:id="422840079">
      <w:bodyDiv w:val="1"/>
      <w:marLeft w:val="0"/>
      <w:marRight w:val="0"/>
      <w:marTop w:val="0"/>
      <w:marBottom w:val="0"/>
      <w:divBdr>
        <w:top w:val="none" w:sz="0" w:space="0" w:color="auto"/>
        <w:left w:val="none" w:sz="0" w:space="0" w:color="auto"/>
        <w:bottom w:val="none" w:sz="0" w:space="0" w:color="auto"/>
        <w:right w:val="none" w:sz="0" w:space="0" w:color="auto"/>
      </w:divBdr>
    </w:div>
    <w:div w:id="425229319">
      <w:bodyDiv w:val="1"/>
      <w:marLeft w:val="0"/>
      <w:marRight w:val="0"/>
      <w:marTop w:val="0"/>
      <w:marBottom w:val="0"/>
      <w:divBdr>
        <w:top w:val="none" w:sz="0" w:space="0" w:color="auto"/>
        <w:left w:val="none" w:sz="0" w:space="0" w:color="auto"/>
        <w:bottom w:val="none" w:sz="0" w:space="0" w:color="auto"/>
        <w:right w:val="none" w:sz="0" w:space="0" w:color="auto"/>
      </w:divBdr>
    </w:div>
    <w:div w:id="425881304">
      <w:bodyDiv w:val="1"/>
      <w:marLeft w:val="0"/>
      <w:marRight w:val="0"/>
      <w:marTop w:val="0"/>
      <w:marBottom w:val="0"/>
      <w:divBdr>
        <w:top w:val="none" w:sz="0" w:space="0" w:color="auto"/>
        <w:left w:val="none" w:sz="0" w:space="0" w:color="auto"/>
        <w:bottom w:val="none" w:sz="0" w:space="0" w:color="auto"/>
        <w:right w:val="none" w:sz="0" w:space="0" w:color="auto"/>
      </w:divBdr>
    </w:div>
    <w:div w:id="426115533">
      <w:bodyDiv w:val="1"/>
      <w:marLeft w:val="0"/>
      <w:marRight w:val="0"/>
      <w:marTop w:val="0"/>
      <w:marBottom w:val="0"/>
      <w:divBdr>
        <w:top w:val="none" w:sz="0" w:space="0" w:color="auto"/>
        <w:left w:val="none" w:sz="0" w:space="0" w:color="auto"/>
        <w:bottom w:val="none" w:sz="0" w:space="0" w:color="auto"/>
        <w:right w:val="none" w:sz="0" w:space="0" w:color="auto"/>
      </w:divBdr>
    </w:div>
    <w:div w:id="426586904">
      <w:bodyDiv w:val="1"/>
      <w:marLeft w:val="0"/>
      <w:marRight w:val="0"/>
      <w:marTop w:val="0"/>
      <w:marBottom w:val="0"/>
      <w:divBdr>
        <w:top w:val="none" w:sz="0" w:space="0" w:color="auto"/>
        <w:left w:val="none" w:sz="0" w:space="0" w:color="auto"/>
        <w:bottom w:val="none" w:sz="0" w:space="0" w:color="auto"/>
        <w:right w:val="none" w:sz="0" w:space="0" w:color="auto"/>
      </w:divBdr>
    </w:div>
    <w:div w:id="426968544">
      <w:bodyDiv w:val="1"/>
      <w:marLeft w:val="0"/>
      <w:marRight w:val="0"/>
      <w:marTop w:val="0"/>
      <w:marBottom w:val="0"/>
      <w:divBdr>
        <w:top w:val="none" w:sz="0" w:space="0" w:color="auto"/>
        <w:left w:val="none" w:sz="0" w:space="0" w:color="auto"/>
        <w:bottom w:val="none" w:sz="0" w:space="0" w:color="auto"/>
        <w:right w:val="none" w:sz="0" w:space="0" w:color="auto"/>
      </w:divBdr>
    </w:div>
    <w:div w:id="427315140">
      <w:bodyDiv w:val="1"/>
      <w:marLeft w:val="0"/>
      <w:marRight w:val="0"/>
      <w:marTop w:val="0"/>
      <w:marBottom w:val="0"/>
      <w:divBdr>
        <w:top w:val="none" w:sz="0" w:space="0" w:color="auto"/>
        <w:left w:val="none" w:sz="0" w:space="0" w:color="auto"/>
        <w:bottom w:val="none" w:sz="0" w:space="0" w:color="auto"/>
        <w:right w:val="none" w:sz="0" w:space="0" w:color="auto"/>
      </w:divBdr>
    </w:div>
    <w:div w:id="427701075">
      <w:bodyDiv w:val="1"/>
      <w:marLeft w:val="0"/>
      <w:marRight w:val="0"/>
      <w:marTop w:val="0"/>
      <w:marBottom w:val="0"/>
      <w:divBdr>
        <w:top w:val="none" w:sz="0" w:space="0" w:color="auto"/>
        <w:left w:val="none" w:sz="0" w:space="0" w:color="auto"/>
        <w:bottom w:val="none" w:sz="0" w:space="0" w:color="auto"/>
        <w:right w:val="none" w:sz="0" w:space="0" w:color="auto"/>
      </w:divBdr>
    </w:div>
    <w:div w:id="429082152">
      <w:bodyDiv w:val="1"/>
      <w:marLeft w:val="0"/>
      <w:marRight w:val="0"/>
      <w:marTop w:val="0"/>
      <w:marBottom w:val="0"/>
      <w:divBdr>
        <w:top w:val="none" w:sz="0" w:space="0" w:color="auto"/>
        <w:left w:val="none" w:sz="0" w:space="0" w:color="auto"/>
        <w:bottom w:val="none" w:sz="0" w:space="0" w:color="auto"/>
        <w:right w:val="none" w:sz="0" w:space="0" w:color="auto"/>
      </w:divBdr>
    </w:div>
    <w:div w:id="429274819">
      <w:bodyDiv w:val="1"/>
      <w:marLeft w:val="0"/>
      <w:marRight w:val="0"/>
      <w:marTop w:val="0"/>
      <w:marBottom w:val="0"/>
      <w:divBdr>
        <w:top w:val="none" w:sz="0" w:space="0" w:color="auto"/>
        <w:left w:val="none" w:sz="0" w:space="0" w:color="auto"/>
        <w:bottom w:val="none" w:sz="0" w:space="0" w:color="auto"/>
        <w:right w:val="none" w:sz="0" w:space="0" w:color="auto"/>
      </w:divBdr>
    </w:div>
    <w:div w:id="429745194">
      <w:bodyDiv w:val="1"/>
      <w:marLeft w:val="0"/>
      <w:marRight w:val="0"/>
      <w:marTop w:val="0"/>
      <w:marBottom w:val="0"/>
      <w:divBdr>
        <w:top w:val="none" w:sz="0" w:space="0" w:color="auto"/>
        <w:left w:val="none" w:sz="0" w:space="0" w:color="auto"/>
        <w:bottom w:val="none" w:sz="0" w:space="0" w:color="auto"/>
        <w:right w:val="none" w:sz="0" w:space="0" w:color="auto"/>
      </w:divBdr>
    </w:div>
    <w:div w:id="430130907">
      <w:bodyDiv w:val="1"/>
      <w:marLeft w:val="0"/>
      <w:marRight w:val="0"/>
      <w:marTop w:val="0"/>
      <w:marBottom w:val="0"/>
      <w:divBdr>
        <w:top w:val="none" w:sz="0" w:space="0" w:color="auto"/>
        <w:left w:val="none" w:sz="0" w:space="0" w:color="auto"/>
        <w:bottom w:val="none" w:sz="0" w:space="0" w:color="auto"/>
        <w:right w:val="none" w:sz="0" w:space="0" w:color="auto"/>
      </w:divBdr>
    </w:div>
    <w:div w:id="430593721">
      <w:bodyDiv w:val="1"/>
      <w:marLeft w:val="0"/>
      <w:marRight w:val="0"/>
      <w:marTop w:val="0"/>
      <w:marBottom w:val="0"/>
      <w:divBdr>
        <w:top w:val="none" w:sz="0" w:space="0" w:color="auto"/>
        <w:left w:val="none" w:sz="0" w:space="0" w:color="auto"/>
        <w:bottom w:val="none" w:sz="0" w:space="0" w:color="auto"/>
        <w:right w:val="none" w:sz="0" w:space="0" w:color="auto"/>
      </w:divBdr>
    </w:div>
    <w:div w:id="430668621">
      <w:bodyDiv w:val="1"/>
      <w:marLeft w:val="0"/>
      <w:marRight w:val="0"/>
      <w:marTop w:val="0"/>
      <w:marBottom w:val="0"/>
      <w:divBdr>
        <w:top w:val="none" w:sz="0" w:space="0" w:color="auto"/>
        <w:left w:val="none" w:sz="0" w:space="0" w:color="auto"/>
        <w:bottom w:val="none" w:sz="0" w:space="0" w:color="auto"/>
        <w:right w:val="none" w:sz="0" w:space="0" w:color="auto"/>
      </w:divBdr>
    </w:div>
    <w:div w:id="430859433">
      <w:bodyDiv w:val="1"/>
      <w:marLeft w:val="0"/>
      <w:marRight w:val="0"/>
      <w:marTop w:val="0"/>
      <w:marBottom w:val="0"/>
      <w:divBdr>
        <w:top w:val="none" w:sz="0" w:space="0" w:color="auto"/>
        <w:left w:val="none" w:sz="0" w:space="0" w:color="auto"/>
        <w:bottom w:val="none" w:sz="0" w:space="0" w:color="auto"/>
        <w:right w:val="none" w:sz="0" w:space="0" w:color="auto"/>
      </w:divBdr>
    </w:div>
    <w:div w:id="431127130">
      <w:bodyDiv w:val="1"/>
      <w:marLeft w:val="0"/>
      <w:marRight w:val="0"/>
      <w:marTop w:val="0"/>
      <w:marBottom w:val="0"/>
      <w:divBdr>
        <w:top w:val="none" w:sz="0" w:space="0" w:color="auto"/>
        <w:left w:val="none" w:sz="0" w:space="0" w:color="auto"/>
        <w:bottom w:val="none" w:sz="0" w:space="0" w:color="auto"/>
        <w:right w:val="none" w:sz="0" w:space="0" w:color="auto"/>
      </w:divBdr>
    </w:div>
    <w:div w:id="431165634">
      <w:bodyDiv w:val="1"/>
      <w:marLeft w:val="0"/>
      <w:marRight w:val="0"/>
      <w:marTop w:val="0"/>
      <w:marBottom w:val="0"/>
      <w:divBdr>
        <w:top w:val="none" w:sz="0" w:space="0" w:color="auto"/>
        <w:left w:val="none" w:sz="0" w:space="0" w:color="auto"/>
        <w:bottom w:val="none" w:sz="0" w:space="0" w:color="auto"/>
        <w:right w:val="none" w:sz="0" w:space="0" w:color="auto"/>
      </w:divBdr>
    </w:div>
    <w:div w:id="432289351">
      <w:bodyDiv w:val="1"/>
      <w:marLeft w:val="0"/>
      <w:marRight w:val="0"/>
      <w:marTop w:val="0"/>
      <w:marBottom w:val="0"/>
      <w:divBdr>
        <w:top w:val="none" w:sz="0" w:space="0" w:color="auto"/>
        <w:left w:val="none" w:sz="0" w:space="0" w:color="auto"/>
        <w:bottom w:val="none" w:sz="0" w:space="0" w:color="auto"/>
        <w:right w:val="none" w:sz="0" w:space="0" w:color="auto"/>
      </w:divBdr>
    </w:div>
    <w:div w:id="432748160">
      <w:bodyDiv w:val="1"/>
      <w:marLeft w:val="0"/>
      <w:marRight w:val="0"/>
      <w:marTop w:val="0"/>
      <w:marBottom w:val="0"/>
      <w:divBdr>
        <w:top w:val="none" w:sz="0" w:space="0" w:color="auto"/>
        <w:left w:val="none" w:sz="0" w:space="0" w:color="auto"/>
        <w:bottom w:val="none" w:sz="0" w:space="0" w:color="auto"/>
        <w:right w:val="none" w:sz="0" w:space="0" w:color="auto"/>
      </w:divBdr>
    </w:div>
    <w:div w:id="433742735">
      <w:bodyDiv w:val="1"/>
      <w:marLeft w:val="0"/>
      <w:marRight w:val="0"/>
      <w:marTop w:val="0"/>
      <w:marBottom w:val="0"/>
      <w:divBdr>
        <w:top w:val="none" w:sz="0" w:space="0" w:color="auto"/>
        <w:left w:val="none" w:sz="0" w:space="0" w:color="auto"/>
        <w:bottom w:val="none" w:sz="0" w:space="0" w:color="auto"/>
        <w:right w:val="none" w:sz="0" w:space="0" w:color="auto"/>
      </w:divBdr>
    </w:div>
    <w:div w:id="433938410">
      <w:bodyDiv w:val="1"/>
      <w:marLeft w:val="0"/>
      <w:marRight w:val="0"/>
      <w:marTop w:val="0"/>
      <w:marBottom w:val="0"/>
      <w:divBdr>
        <w:top w:val="none" w:sz="0" w:space="0" w:color="auto"/>
        <w:left w:val="none" w:sz="0" w:space="0" w:color="auto"/>
        <w:bottom w:val="none" w:sz="0" w:space="0" w:color="auto"/>
        <w:right w:val="none" w:sz="0" w:space="0" w:color="auto"/>
      </w:divBdr>
    </w:div>
    <w:div w:id="434249197">
      <w:bodyDiv w:val="1"/>
      <w:marLeft w:val="0"/>
      <w:marRight w:val="0"/>
      <w:marTop w:val="0"/>
      <w:marBottom w:val="0"/>
      <w:divBdr>
        <w:top w:val="none" w:sz="0" w:space="0" w:color="auto"/>
        <w:left w:val="none" w:sz="0" w:space="0" w:color="auto"/>
        <w:bottom w:val="none" w:sz="0" w:space="0" w:color="auto"/>
        <w:right w:val="none" w:sz="0" w:space="0" w:color="auto"/>
      </w:divBdr>
    </w:div>
    <w:div w:id="434322512">
      <w:bodyDiv w:val="1"/>
      <w:marLeft w:val="0"/>
      <w:marRight w:val="0"/>
      <w:marTop w:val="0"/>
      <w:marBottom w:val="0"/>
      <w:divBdr>
        <w:top w:val="none" w:sz="0" w:space="0" w:color="auto"/>
        <w:left w:val="none" w:sz="0" w:space="0" w:color="auto"/>
        <w:bottom w:val="none" w:sz="0" w:space="0" w:color="auto"/>
        <w:right w:val="none" w:sz="0" w:space="0" w:color="auto"/>
      </w:divBdr>
    </w:div>
    <w:div w:id="434591272">
      <w:bodyDiv w:val="1"/>
      <w:marLeft w:val="0"/>
      <w:marRight w:val="0"/>
      <w:marTop w:val="0"/>
      <w:marBottom w:val="0"/>
      <w:divBdr>
        <w:top w:val="none" w:sz="0" w:space="0" w:color="auto"/>
        <w:left w:val="none" w:sz="0" w:space="0" w:color="auto"/>
        <w:bottom w:val="none" w:sz="0" w:space="0" w:color="auto"/>
        <w:right w:val="none" w:sz="0" w:space="0" w:color="auto"/>
      </w:divBdr>
    </w:div>
    <w:div w:id="435098546">
      <w:bodyDiv w:val="1"/>
      <w:marLeft w:val="0"/>
      <w:marRight w:val="0"/>
      <w:marTop w:val="0"/>
      <w:marBottom w:val="0"/>
      <w:divBdr>
        <w:top w:val="none" w:sz="0" w:space="0" w:color="auto"/>
        <w:left w:val="none" w:sz="0" w:space="0" w:color="auto"/>
        <w:bottom w:val="none" w:sz="0" w:space="0" w:color="auto"/>
        <w:right w:val="none" w:sz="0" w:space="0" w:color="auto"/>
      </w:divBdr>
    </w:div>
    <w:div w:id="435176719">
      <w:bodyDiv w:val="1"/>
      <w:marLeft w:val="0"/>
      <w:marRight w:val="0"/>
      <w:marTop w:val="0"/>
      <w:marBottom w:val="0"/>
      <w:divBdr>
        <w:top w:val="none" w:sz="0" w:space="0" w:color="auto"/>
        <w:left w:val="none" w:sz="0" w:space="0" w:color="auto"/>
        <w:bottom w:val="none" w:sz="0" w:space="0" w:color="auto"/>
        <w:right w:val="none" w:sz="0" w:space="0" w:color="auto"/>
      </w:divBdr>
    </w:div>
    <w:div w:id="435908245">
      <w:bodyDiv w:val="1"/>
      <w:marLeft w:val="0"/>
      <w:marRight w:val="0"/>
      <w:marTop w:val="0"/>
      <w:marBottom w:val="0"/>
      <w:divBdr>
        <w:top w:val="none" w:sz="0" w:space="0" w:color="auto"/>
        <w:left w:val="none" w:sz="0" w:space="0" w:color="auto"/>
        <w:bottom w:val="none" w:sz="0" w:space="0" w:color="auto"/>
        <w:right w:val="none" w:sz="0" w:space="0" w:color="auto"/>
      </w:divBdr>
    </w:div>
    <w:div w:id="435949174">
      <w:bodyDiv w:val="1"/>
      <w:marLeft w:val="0"/>
      <w:marRight w:val="0"/>
      <w:marTop w:val="0"/>
      <w:marBottom w:val="0"/>
      <w:divBdr>
        <w:top w:val="none" w:sz="0" w:space="0" w:color="auto"/>
        <w:left w:val="none" w:sz="0" w:space="0" w:color="auto"/>
        <w:bottom w:val="none" w:sz="0" w:space="0" w:color="auto"/>
        <w:right w:val="none" w:sz="0" w:space="0" w:color="auto"/>
      </w:divBdr>
    </w:div>
    <w:div w:id="436339529">
      <w:bodyDiv w:val="1"/>
      <w:marLeft w:val="0"/>
      <w:marRight w:val="0"/>
      <w:marTop w:val="0"/>
      <w:marBottom w:val="0"/>
      <w:divBdr>
        <w:top w:val="none" w:sz="0" w:space="0" w:color="auto"/>
        <w:left w:val="none" w:sz="0" w:space="0" w:color="auto"/>
        <w:bottom w:val="none" w:sz="0" w:space="0" w:color="auto"/>
        <w:right w:val="none" w:sz="0" w:space="0" w:color="auto"/>
      </w:divBdr>
    </w:div>
    <w:div w:id="436565337">
      <w:bodyDiv w:val="1"/>
      <w:marLeft w:val="0"/>
      <w:marRight w:val="0"/>
      <w:marTop w:val="0"/>
      <w:marBottom w:val="0"/>
      <w:divBdr>
        <w:top w:val="none" w:sz="0" w:space="0" w:color="auto"/>
        <w:left w:val="none" w:sz="0" w:space="0" w:color="auto"/>
        <w:bottom w:val="none" w:sz="0" w:space="0" w:color="auto"/>
        <w:right w:val="none" w:sz="0" w:space="0" w:color="auto"/>
      </w:divBdr>
    </w:div>
    <w:div w:id="437875351">
      <w:bodyDiv w:val="1"/>
      <w:marLeft w:val="0"/>
      <w:marRight w:val="0"/>
      <w:marTop w:val="0"/>
      <w:marBottom w:val="0"/>
      <w:divBdr>
        <w:top w:val="none" w:sz="0" w:space="0" w:color="auto"/>
        <w:left w:val="none" w:sz="0" w:space="0" w:color="auto"/>
        <w:bottom w:val="none" w:sz="0" w:space="0" w:color="auto"/>
        <w:right w:val="none" w:sz="0" w:space="0" w:color="auto"/>
      </w:divBdr>
    </w:div>
    <w:div w:id="438718567">
      <w:bodyDiv w:val="1"/>
      <w:marLeft w:val="0"/>
      <w:marRight w:val="0"/>
      <w:marTop w:val="0"/>
      <w:marBottom w:val="0"/>
      <w:divBdr>
        <w:top w:val="none" w:sz="0" w:space="0" w:color="auto"/>
        <w:left w:val="none" w:sz="0" w:space="0" w:color="auto"/>
        <w:bottom w:val="none" w:sz="0" w:space="0" w:color="auto"/>
        <w:right w:val="none" w:sz="0" w:space="0" w:color="auto"/>
      </w:divBdr>
    </w:div>
    <w:div w:id="439107031">
      <w:bodyDiv w:val="1"/>
      <w:marLeft w:val="0"/>
      <w:marRight w:val="0"/>
      <w:marTop w:val="0"/>
      <w:marBottom w:val="0"/>
      <w:divBdr>
        <w:top w:val="none" w:sz="0" w:space="0" w:color="auto"/>
        <w:left w:val="none" w:sz="0" w:space="0" w:color="auto"/>
        <w:bottom w:val="none" w:sz="0" w:space="0" w:color="auto"/>
        <w:right w:val="none" w:sz="0" w:space="0" w:color="auto"/>
      </w:divBdr>
    </w:div>
    <w:div w:id="439107218">
      <w:bodyDiv w:val="1"/>
      <w:marLeft w:val="0"/>
      <w:marRight w:val="0"/>
      <w:marTop w:val="0"/>
      <w:marBottom w:val="0"/>
      <w:divBdr>
        <w:top w:val="none" w:sz="0" w:space="0" w:color="auto"/>
        <w:left w:val="none" w:sz="0" w:space="0" w:color="auto"/>
        <w:bottom w:val="none" w:sz="0" w:space="0" w:color="auto"/>
        <w:right w:val="none" w:sz="0" w:space="0" w:color="auto"/>
      </w:divBdr>
    </w:div>
    <w:div w:id="439180195">
      <w:bodyDiv w:val="1"/>
      <w:marLeft w:val="0"/>
      <w:marRight w:val="0"/>
      <w:marTop w:val="0"/>
      <w:marBottom w:val="0"/>
      <w:divBdr>
        <w:top w:val="none" w:sz="0" w:space="0" w:color="auto"/>
        <w:left w:val="none" w:sz="0" w:space="0" w:color="auto"/>
        <w:bottom w:val="none" w:sz="0" w:space="0" w:color="auto"/>
        <w:right w:val="none" w:sz="0" w:space="0" w:color="auto"/>
      </w:divBdr>
    </w:div>
    <w:div w:id="439422281">
      <w:bodyDiv w:val="1"/>
      <w:marLeft w:val="0"/>
      <w:marRight w:val="0"/>
      <w:marTop w:val="0"/>
      <w:marBottom w:val="0"/>
      <w:divBdr>
        <w:top w:val="none" w:sz="0" w:space="0" w:color="auto"/>
        <w:left w:val="none" w:sz="0" w:space="0" w:color="auto"/>
        <w:bottom w:val="none" w:sz="0" w:space="0" w:color="auto"/>
        <w:right w:val="none" w:sz="0" w:space="0" w:color="auto"/>
      </w:divBdr>
    </w:div>
    <w:div w:id="439646982">
      <w:bodyDiv w:val="1"/>
      <w:marLeft w:val="0"/>
      <w:marRight w:val="0"/>
      <w:marTop w:val="0"/>
      <w:marBottom w:val="0"/>
      <w:divBdr>
        <w:top w:val="none" w:sz="0" w:space="0" w:color="auto"/>
        <w:left w:val="none" w:sz="0" w:space="0" w:color="auto"/>
        <w:bottom w:val="none" w:sz="0" w:space="0" w:color="auto"/>
        <w:right w:val="none" w:sz="0" w:space="0" w:color="auto"/>
      </w:divBdr>
    </w:div>
    <w:div w:id="440733225">
      <w:bodyDiv w:val="1"/>
      <w:marLeft w:val="0"/>
      <w:marRight w:val="0"/>
      <w:marTop w:val="0"/>
      <w:marBottom w:val="0"/>
      <w:divBdr>
        <w:top w:val="none" w:sz="0" w:space="0" w:color="auto"/>
        <w:left w:val="none" w:sz="0" w:space="0" w:color="auto"/>
        <w:bottom w:val="none" w:sz="0" w:space="0" w:color="auto"/>
        <w:right w:val="none" w:sz="0" w:space="0" w:color="auto"/>
      </w:divBdr>
    </w:div>
    <w:div w:id="440758776">
      <w:bodyDiv w:val="1"/>
      <w:marLeft w:val="0"/>
      <w:marRight w:val="0"/>
      <w:marTop w:val="0"/>
      <w:marBottom w:val="0"/>
      <w:divBdr>
        <w:top w:val="none" w:sz="0" w:space="0" w:color="auto"/>
        <w:left w:val="none" w:sz="0" w:space="0" w:color="auto"/>
        <w:bottom w:val="none" w:sz="0" w:space="0" w:color="auto"/>
        <w:right w:val="none" w:sz="0" w:space="0" w:color="auto"/>
      </w:divBdr>
    </w:div>
    <w:div w:id="440997513">
      <w:bodyDiv w:val="1"/>
      <w:marLeft w:val="0"/>
      <w:marRight w:val="0"/>
      <w:marTop w:val="0"/>
      <w:marBottom w:val="0"/>
      <w:divBdr>
        <w:top w:val="none" w:sz="0" w:space="0" w:color="auto"/>
        <w:left w:val="none" w:sz="0" w:space="0" w:color="auto"/>
        <w:bottom w:val="none" w:sz="0" w:space="0" w:color="auto"/>
        <w:right w:val="none" w:sz="0" w:space="0" w:color="auto"/>
      </w:divBdr>
    </w:div>
    <w:div w:id="441461449">
      <w:bodyDiv w:val="1"/>
      <w:marLeft w:val="0"/>
      <w:marRight w:val="0"/>
      <w:marTop w:val="0"/>
      <w:marBottom w:val="0"/>
      <w:divBdr>
        <w:top w:val="none" w:sz="0" w:space="0" w:color="auto"/>
        <w:left w:val="none" w:sz="0" w:space="0" w:color="auto"/>
        <w:bottom w:val="none" w:sz="0" w:space="0" w:color="auto"/>
        <w:right w:val="none" w:sz="0" w:space="0" w:color="auto"/>
      </w:divBdr>
    </w:div>
    <w:div w:id="441805327">
      <w:bodyDiv w:val="1"/>
      <w:marLeft w:val="0"/>
      <w:marRight w:val="0"/>
      <w:marTop w:val="0"/>
      <w:marBottom w:val="0"/>
      <w:divBdr>
        <w:top w:val="none" w:sz="0" w:space="0" w:color="auto"/>
        <w:left w:val="none" w:sz="0" w:space="0" w:color="auto"/>
        <w:bottom w:val="none" w:sz="0" w:space="0" w:color="auto"/>
        <w:right w:val="none" w:sz="0" w:space="0" w:color="auto"/>
      </w:divBdr>
    </w:div>
    <w:div w:id="442112724">
      <w:bodyDiv w:val="1"/>
      <w:marLeft w:val="0"/>
      <w:marRight w:val="0"/>
      <w:marTop w:val="0"/>
      <w:marBottom w:val="0"/>
      <w:divBdr>
        <w:top w:val="none" w:sz="0" w:space="0" w:color="auto"/>
        <w:left w:val="none" w:sz="0" w:space="0" w:color="auto"/>
        <w:bottom w:val="none" w:sz="0" w:space="0" w:color="auto"/>
        <w:right w:val="none" w:sz="0" w:space="0" w:color="auto"/>
      </w:divBdr>
    </w:div>
    <w:div w:id="442265306">
      <w:bodyDiv w:val="1"/>
      <w:marLeft w:val="0"/>
      <w:marRight w:val="0"/>
      <w:marTop w:val="0"/>
      <w:marBottom w:val="0"/>
      <w:divBdr>
        <w:top w:val="none" w:sz="0" w:space="0" w:color="auto"/>
        <w:left w:val="none" w:sz="0" w:space="0" w:color="auto"/>
        <w:bottom w:val="none" w:sz="0" w:space="0" w:color="auto"/>
        <w:right w:val="none" w:sz="0" w:space="0" w:color="auto"/>
      </w:divBdr>
    </w:div>
    <w:div w:id="445274568">
      <w:bodyDiv w:val="1"/>
      <w:marLeft w:val="0"/>
      <w:marRight w:val="0"/>
      <w:marTop w:val="0"/>
      <w:marBottom w:val="0"/>
      <w:divBdr>
        <w:top w:val="none" w:sz="0" w:space="0" w:color="auto"/>
        <w:left w:val="none" w:sz="0" w:space="0" w:color="auto"/>
        <w:bottom w:val="none" w:sz="0" w:space="0" w:color="auto"/>
        <w:right w:val="none" w:sz="0" w:space="0" w:color="auto"/>
      </w:divBdr>
    </w:div>
    <w:div w:id="445317159">
      <w:bodyDiv w:val="1"/>
      <w:marLeft w:val="0"/>
      <w:marRight w:val="0"/>
      <w:marTop w:val="0"/>
      <w:marBottom w:val="0"/>
      <w:divBdr>
        <w:top w:val="none" w:sz="0" w:space="0" w:color="auto"/>
        <w:left w:val="none" w:sz="0" w:space="0" w:color="auto"/>
        <w:bottom w:val="none" w:sz="0" w:space="0" w:color="auto"/>
        <w:right w:val="none" w:sz="0" w:space="0" w:color="auto"/>
      </w:divBdr>
    </w:div>
    <w:div w:id="445929936">
      <w:bodyDiv w:val="1"/>
      <w:marLeft w:val="0"/>
      <w:marRight w:val="0"/>
      <w:marTop w:val="0"/>
      <w:marBottom w:val="0"/>
      <w:divBdr>
        <w:top w:val="none" w:sz="0" w:space="0" w:color="auto"/>
        <w:left w:val="none" w:sz="0" w:space="0" w:color="auto"/>
        <w:bottom w:val="none" w:sz="0" w:space="0" w:color="auto"/>
        <w:right w:val="none" w:sz="0" w:space="0" w:color="auto"/>
      </w:divBdr>
    </w:div>
    <w:div w:id="446043266">
      <w:bodyDiv w:val="1"/>
      <w:marLeft w:val="0"/>
      <w:marRight w:val="0"/>
      <w:marTop w:val="0"/>
      <w:marBottom w:val="0"/>
      <w:divBdr>
        <w:top w:val="none" w:sz="0" w:space="0" w:color="auto"/>
        <w:left w:val="none" w:sz="0" w:space="0" w:color="auto"/>
        <w:bottom w:val="none" w:sz="0" w:space="0" w:color="auto"/>
        <w:right w:val="none" w:sz="0" w:space="0" w:color="auto"/>
      </w:divBdr>
    </w:div>
    <w:div w:id="446124475">
      <w:bodyDiv w:val="1"/>
      <w:marLeft w:val="0"/>
      <w:marRight w:val="0"/>
      <w:marTop w:val="0"/>
      <w:marBottom w:val="0"/>
      <w:divBdr>
        <w:top w:val="none" w:sz="0" w:space="0" w:color="auto"/>
        <w:left w:val="none" w:sz="0" w:space="0" w:color="auto"/>
        <w:bottom w:val="none" w:sz="0" w:space="0" w:color="auto"/>
        <w:right w:val="none" w:sz="0" w:space="0" w:color="auto"/>
      </w:divBdr>
    </w:div>
    <w:div w:id="446236332">
      <w:bodyDiv w:val="1"/>
      <w:marLeft w:val="0"/>
      <w:marRight w:val="0"/>
      <w:marTop w:val="0"/>
      <w:marBottom w:val="0"/>
      <w:divBdr>
        <w:top w:val="none" w:sz="0" w:space="0" w:color="auto"/>
        <w:left w:val="none" w:sz="0" w:space="0" w:color="auto"/>
        <w:bottom w:val="none" w:sz="0" w:space="0" w:color="auto"/>
        <w:right w:val="none" w:sz="0" w:space="0" w:color="auto"/>
      </w:divBdr>
    </w:div>
    <w:div w:id="446313772">
      <w:bodyDiv w:val="1"/>
      <w:marLeft w:val="0"/>
      <w:marRight w:val="0"/>
      <w:marTop w:val="0"/>
      <w:marBottom w:val="0"/>
      <w:divBdr>
        <w:top w:val="none" w:sz="0" w:space="0" w:color="auto"/>
        <w:left w:val="none" w:sz="0" w:space="0" w:color="auto"/>
        <w:bottom w:val="none" w:sz="0" w:space="0" w:color="auto"/>
        <w:right w:val="none" w:sz="0" w:space="0" w:color="auto"/>
      </w:divBdr>
    </w:div>
    <w:div w:id="447939032">
      <w:bodyDiv w:val="1"/>
      <w:marLeft w:val="0"/>
      <w:marRight w:val="0"/>
      <w:marTop w:val="0"/>
      <w:marBottom w:val="0"/>
      <w:divBdr>
        <w:top w:val="none" w:sz="0" w:space="0" w:color="auto"/>
        <w:left w:val="none" w:sz="0" w:space="0" w:color="auto"/>
        <w:bottom w:val="none" w:sz="0" w:space="0" w:color="auto"/>
        <w:right w:val="none" w:sz="0" w:space="0" w:color="auto"/>
      </w:divBdr>
    </w:div>
    <w:div w:id="448859231">
      <w:bodyDiv w:val="1"/>
      <w:marLeft w:val="0"/>
      <w:marRight w:val="0"/>
      <w:marTop w:val="0"/>
      <w:marBottom w:val="0"/>
      <w:divBdr>
        <w:top w:val="none" w:sz="0" w:space="0" w:color="auto"/>
        <w:left w:val="none" w:sz="0" w:space="0" w:color="auto"/>
        <w:bottom w:val="none" w:sz="0" w:space="0" w:color="auto"/>
        <w:right w:val="none" w:sz="0" w:space="0" w:color="auto"/>
      </w:divBdr>
    </w:div>
    <w:div w:id="449593750">
      <w:bodyDiv w:val="1"/>
      <w:marLeft w:val="0"/>
      <w:marRight w:val="0"/>
      <w:marTop w:val="0"/>
      <w:marBottom w:val="0"/>
      <w:divBdr>
        <w:top w:val="none" w:sz="0" w:space="0" w:color="auto"/>
        <w:left w:val="none" w:sz="0" w:space="0" w:color="auto"/>
        <w:bottom w:val="none" w:sz="0" w:space="0" w:color="auto"/>
        <w:right w:val="none" w:sz="0" w:space="0" w:color="auto"/>
      </w:divBdr>
    </w:div>
    <w:div w:id="449787776">
      <w:bodyDiv w:val="1"/>
      <w:marLeft w:val="0"/>
      <w:marRight w:val="0"/>
      <w:marTop w:val="0"/>
      <w:marBottom w:val="0"/>
      <w:divBdr>
        <w:top w:val="none" w:sz="0" w:space="0" w:color="auto"/>
        <w:left w:val="none" w:sz="0" w:space="0" w:color="auto"/>
        <w:bottom w:val="none" w:sz="0" w:space="0" w:color="auto"/>
        <w:right w:val="none" w:sz="0" w:space="0" w:color="auto"/>
      </w:divBdr>
    </w:div>
    <w:div w:id="450055708">
      <w:bodyDiv w:val="1"/>
      <w:marLeft w:val="0"/>
      <w:marRight w:val="0"/>
      <w:marTop w:val="0"/>
      <w:marBottom w:val="0"/>
      <w:divBdr>
        <w:top w:val="none" w:sz="0" w:space="0" w:color="auto"/>
        <w:left w:val="none" w:sz="0" w:space="0" w:color="auto"/>
        <w:bottom w:val="none" w:sz="0" w:space="0" w:color="auto"/>
        <w:right w:val="none" w:sz="0" w:space="0" w:color="auto"/>
      </w:divBdr>
    </w:div>
    <w:div w:id="450324552">
      <w:bodyDiv w:val="1"/>
      <w:marLeft w:val="0"/>
      <w:marRight w:val="0"/>
      <w:marTop w:val="0"/>
      <w:marBottom w:val="0"/>
      <w:divBdr>
        <w:top w:val="none" w:sz="0" w:space="0" w:color="auto"/>
        <w:left w:val="none" w:sz="0" w:space="0" w:color="auto"/>
        <w:bottom w:val="none" w:sz="0" w:space="0" w:color="auto"/>
        <w:right w:val="none" w:sz="0" w:space="0" w:color="auto"/>
      </w:divBdr>
    </w:div>
    <w:div w:id="450365570">
      <w:bodyDiv w:val="1"/>
      <w:marLeft w:val="0"/>
      <w:marRight w:val="0"/>
      <w:marTop w:val="0"/>
      <w:marBottom w:val="0"/>
      <w:divBdr>
        <w:top w:val="none" w:sz="0" w:space="0" w:color="auto"/>
        <w:left w:val="none" w:sz="0" w:space="0" w:color="auto"/>
        <w:bottom w:val="none" w:sz="0" w:space="0" w:color="auto"/>
        <w:right w:val="none" w:sz="0" w:space="0" w:color="auto"/>
      </w:divBdr>
    </w:div>
    <w:div w:id="450444147">
      <w:bodyDiv w:val="1"/>
      <w:marLeft w:val="0"/>
      <w:marRight w:val="0"/>
      <w:marTop w:val="0"/>
      <w:marBottom w:val="0"/>
      <w:divBdr>
        <w:top w:val="none" w:sz="0" w:space="0" w:color="auto"/>
        <w:left w:val="none" w:sz="0" w:space="0" w:color="auto"/>
        <w:bottom w:val="none" w:sz="0" w:space="0" w:color="auto"/>
        <w:right w:val="none" w:sz="0" w:space="0" w:color="auto"/>
      </w:divBdr>
    </w:div>
    <w:div w:id="450785874">
      <w:bodyDiv w:val="1"/>
      <w:marLeft w:val="0"/>
      <w:marRight w:val="0"/>
      <w:marTop w:val="0"/>
      <w:marBottom w:val="0"/>
      <w:divBdr>
        <w:top w:val="none" w:sz="0" w:space="0" w:color="auto"/>
        <w:left w:val="none" w:sz="0" w:space="0" w:color="auto"/>
        <w:bottom w:val="none" w:sz="0" w:space="0" w:color="auto"/>
        <w:right w:val="none" w:sz="0" w:space="0" w:color="auto"/>
      </w:divBdr>
    </w:div>
    <w:div w:id="451442931">
      <w:bodyDiv w:val="1"/>
      <w:marLeft w:val="0"/>
      <w:marRight w:val="0"/>
      <w:marTop w:val="0"/>
      <w:marBottom w:val="0"/>
      <w:divBdr>
        <w:top w:val="none" w:sz="0" w:space="0" w:color="auto"/>
        <w:left w:val="none" w:sz="0" w:space="0" w:color="auto"/>
        <w:bottom w:val="none" w:sz="0" w:space="0" w:color="auto"/>
        <w:right w:val="none" w:sz="0" w:space="0" w:color="auto"/>
      </w:divBdr>
    </w:div>
    <w:div w:id="451479564">
      <w:bodyDiv w:val="1"/>
      <w:marLeft w:val="0"/>
      <w:marRight w:val="0"/>
      <w:marTop w:val="0"/>
      <w:marBottom w:val="0"/>
      <w:divBdr>
        <w:top w:val="none" w:sz="0" w:space="0" w:color="auto"/>
        <w:left w:val="none" w:sz="0" w:space="0" w:color="auto"/>
        <w:bottom w:val="none" w:sz="0" w:space="0" w:color="auto"/>
        <w:right w:val="none" w:sz="0" w:space="0" w:color="auto"/>
      </w:divBdr>
    </w:div>
    <w:div w:id="451558655">
      <w:bodyDiv w:val="1"/>
      <w:marLeft w:val="0"/>
      <w:marRight w:val="0"/>
      <w:marTop w:val="0"/>
      <w:marBottom w:val="0"/>
      <w:divBdr>
        <w:top w:val="none" w:sz="0" w:space="0" w:color="auto"/>
        <w:left w:val="none" w:sz="0" w:space="0" w:color="auto"/>
        <w:bottom w:val="none" w:sz="0" w:space="0" w:color="auto"/>
        <w:right w:val="none" w:sz="0" w:space="0" w:color="auto"/>
      </w:divBdr>
    </w:div>
    <w:div w:id="452133389">
      <w:bodyDiv w:val="1"/>
      <w:marLeft w:val="0"/>
      <w:marRight w:val="0"/>
      <w:marTop w:val="0"/>
      <w:marBottom w:val="0"/>
      <w:divBdr>
        <w:top w:val="none" w:sz="0" w:space="0" w:color="auto"/>
        <w:left w:val="none" w:sz="0" w:space="0" w:color="auto"/>
        <w:bottom w:val="none" w:sz="0" w:space="0" w:color="auto"/>
        <w:right w:val="none" w:sz="0" w:space="0" w:color="auto"/>
      </w:divBdr>
    </w:div>
    <w:div w:id="452138807">
      <w:bodyDiv w:val="1"/>
      <w:marLeft w:val="0"/>
      <w:marRight w:val="0"/>
      <w:marTop w:val="0"/>
      <w:marBottom w:val="0"/>
      <w:divBdr>
        <w:top w:val="none" w:sz="0" w:space="0" w:color="auto"/>
        <w:left w:val="none" w:sz="0" w:space="0" w:color="auto"/>
        <w:bottom w:val="none" w:sz="0" w:space="0" w:color="auto"/>
        <w:right w:val="none" w:sz="0" w:space="0" w:color="auto"/>
      </w:divBdr>
    </w:div>
    <w:div w:id="452402526">
      <w:bodyDiv w:val="1"/>
      <w:marLeft w:val="0"/>
      <w:marRight w:val="0"/>
      <w:marTop w:val="0"/>
      <w:marBottom w:val="0"/>
      <w:divBdr>
        <w:top w:val="none" w:sz="0" w:space="0" w:color="auto"/>
        <w:left w:val="none" w:sz="0" w:space="0" w:color="auto"/>
        <w:bottom w:val="none" w:sz="0" w:space="0" w:color="auto"/>
        <w:right w:val="none" w:sz="0" w:space="0" w:color="auto"/>
      </w:divBdr>
    </w:div>
    <w:div w:id="452555063">
      <w:bodyDiv w:val="1"/>
      <w:marLeft w:val="0"/>
      <w:marRight w:val="0"/>
      <w:marTop w:val="0"/>
      <w:marBottom w:val="0"/>
      <w:divBdr>
        <w:top w:val="none" w:sz="0" w:space="0" w:color="auto"/>
        <w:left w:val="none" w:sz="0" w:space="0" w:color="auto"/>
        <w:bottom w:val="none" w:sz="0" w:space="0" w:color="auto"/>
        <w:right w:val="none" w:sz="0" w:space="0" w:color="auto"/>
      </w:divBdr>
    </w:div>
    <w:div w:id="453915011">
      <w:bodyDiv w:val="1"/>
      <w:marLeft w:val="0"/>
      <w:marRight w:val="0"/>
      <w:marTop w:val="0"/>
      <w:marBottom w:val="0"/>
      <w:divBdr>
        <w:top w:val="none" w:sz="0" w:space="0" w:color="auto"/>
        <w:left w:val="none" w:sz="0" w:space="0" w:color="auto"/>
        <w:bottom w:val="none" w:sz="0" w:space="0" w:color="auto"/>
        <w:right w:val="none" w:sz="0" w:space="0" w:color="auto"/>
      </w:divBdr>
    </w:div>
    <w:div w:id="455829787">
      <w:bodyDiv w:val="1"/>
      <w:marLeft w:val="0"/>
      <w:marRight w:val="0"/>
      <w:marTop w:val="0"/>
      <w:marBottom w:val="0"/>
      <w:divBdr>
        <w:top w:val="none" w:sz="0" w:space="0" w:color="auto"/>
        <w:left w:val="none" w:sz="0" w:space="0" w:color="auto"/>
        <w:bottom w:val="none" w:sz="0" w:space="0" w:color="auto"/>
        <w:right w:val="none" w:sz="0" w:space="0" w:color="auto"/>
      </w:divBdr>
    </w:div>
    <w:div w:id="456218373">
      <w:bodyDiv w:val="1"/>
      <w:marLeft w:val="0"/>
      <w:marRight w:val="0"/>
      <w:marTop w:val="0"/>
      <w:marBottom w:val="0"/>
      <w:divBdr>
        <w:top w:val="none" w:sz="0" w:space="0" w:color="auto"/>
        <w:left w:val="none" w:sz="0" w:space="0" w:color="auto"/>
        <w:bottom w:val="none" w:sz="0" w:space="0" w:color="auto"/>
        <w:right w:val="none" w:sz="0" w:space="0" w:color="auto"/>
      </w:divBdr>
    </w:div>
    <w:div w:id="456292870">
      <w:bodyDiv w:val="1"/>
      <w:marLeft w:val="0"/>
      <w:marRight w:val="0"/>
      <w:marTop w:val="0"/>
      <w:marBottom w:val="0"/>
      <w:divBdr>
        <w:top w:val="none" w:sz="0" w:space="0" w:color="auto"/>
        <w:left w:val="none" w:sz="0" w:space="0" w:color="auto"/>
        <w:bottom w:val="none" w:sz="0" w:space="0" w:color="auto"/>
        <w:right w:val="none" w:sz="0" w:space="0" w:color="auto"/>
      </w:divBdr>
    </w:div>
    <w:div w:id="456917452">
      <w:bodyDiv w:val="1"/>
      <w:marLeft w:val="0"/>
      <w:marRight w:val="0"/>
      <w:marTop w:val="0"/>
      <w:marBottom w:val="0"/>
      <w:divBdr>
        <w:top w:val="none" w:sz="0" w:space="0" w:color="auto"/>
        <w:left w:val="none" w:sz="0" w:space="0" w:color="auto"/>
        <w:bottom w:val="none" w:sz="0" w:space="0" w:color="auto"/>
        <w:right w:val="none" w:sz="0" w:space="0" w:color="auto"/>
      </w:divBdr>
    </w:div>
    <w:div w:id="456948935">
      <w:bodyDiv w:val="1"/>
      <w:marLeft w:val="0"/>
      <w:marRight w:val="0"/>
      <w:marTop w:val="0"/>
      <w:marBottom w:val="0"/>
      <w:divBdr>
        <w:top w:val="none" w:sz="0" w:space="0" w:color="auto"/>
        <w:left w:val="none" w:sz="0" w:space="0" w:color="auto"/>
        <w:bottom w:val="none" w:sz="0" w:space="0" w:color="auto"/>
        <w:right w:val="none" w:sz="0" w:space="0" w:color="auto"/>
      </w:divBdr>
    </w:div>
    <w:div w:id="457065883">
      <w:bodyDiv w:val="1"/>
      <w:marLeft w:val="0"/>
      <w:marRight w:val="0"/>
      <w:marTop w:val="0"/>
      <w:marBottom w:val="0"/>
      <w:divBdr>
        <w:top w:val="none" w:sz="0" w:space="0" w:color="auto"/>
        <w:left w:val="none" w:sz="0" w:space="0" w:color="auto"/>
        <w:bottom w:val="none" w:sz="0" w:space="0" w:color="auto"/>
        <w:right w:val="none" w:sz="0" w:space="0" w:color="auto"/>
      </w:divBdr>
    </w:div>
    <w:div w:id="457572410">
      <w:bodyDiv w:val="1"/>
      <w:marLeft w:val="0"/>
      <w:marRight w:val="0"/>
      <w:marTop w:val="0"/>
      <w:marBottom w:val="0"/>
      <w:divBdr>
        <w:top w:val="none" w:sz="0" w:space="0" w:color="auto"/>
        <w:left w:val="none" w:sz="0" w:space="0" w:color="auto"/>
        <w:bottom w:val="none" w:sz="0" w:space="0" w:color="auto"/>
        <w:right w:val="none" w:sz="0" w:space="0" w:color="auto"/>
      </w:divBdr>
    </w:div>
    <w:div w:id="458063386">
      <w:bodyDiv w:val="1"/>
      <w:marLeft w:val="0"/>
      <w:marRight w:val="0"/>
      <w:marTop w:val="0"/>
      <w:marBottom w:val="0"/>
      <w:divBdr>
        <w:top w:val="none" w:sz="0" w:space="0" w:color="auto"/>
        <w:left w:val="none" w:sz="0" w:space="0" w:color="auto"/>
        <w:bottom w:val="none" w:sz="0" w:space="0" w:color="auto"/>
        <w:right w:val="none" w:sz="0" w:space="0" w:color="auto"/>
      </w:divBdr>
    </w:div>
    <w:div w:id="458299524">
      <w:bodyDiv w:val="1"/>
      <w:marLeft w:val="0"/>
      <w:marRight w:val="0"/>
      <w:marTop w:val="0"/>
      <w:marBottom w:val="0"/>
      <w:divBdr>
        <w:top w:val="none" w:sz="0" w:space="0" w:color="auto"/>
        <w:left w:val="none" w:sz="0" w:space="0" w:color="auto"/>
        <w:bottom w:val="none" w:sz="0" w:space="0" w:color="auto"/>
        <w:right w:val="none" w:sz="0" w:space="0" w:color="auto"/>
      </w:divBdr>
    </w:div>
    <w:div w:id="458762609">
      <w:bodyDiv w:val="1"/>
      <w:marLeft w:val="0"/>
      <w:marRight w:val="0"/>
      <w:marTop w:val="0"/>
      <w:marBottom w:val="0"/>
      <w:divBdr>
        <w:top w:val="none" w:sz="0" w:space="0" w:color="auto"/>
        <w:left w:val="none" w:sz="0" w:space="0" w:color="auto"/>
        <w:bottom w:val="none" w:sz="0" w:space="0" w:color="auto"/>
        <w:right w:val="none" w:sz="0" w:space="0" w:color="auto"/>
      </w:divBdr>
    </w:div>
    <w:div w:id="459108680">
      <w:bodyDiv w:val="1"/>
      <w:marLeft w:val="0"/>
      <w:marRight w:val="0"/>
      <w:marTop w:val="0"/>
      <w:marBottom w:val="0"/>
      <w:divBdr>
        <w:top w:val="none" w:sz="0" w:space="0" w:color="auto"/>
        <w:left w:val="none" w:sz="0" w:space="0" w:color="auto"/>
        <w:bottom w:val="none" w:sz="0" w:space="0" w:color="auto"/>
        <w:right w:val="none" w:sz="0" w:space="0" w:color="auto"/>
      </w:divBdr>
    </w:div>
    <w:div w:id="459112330">
      <w:bodyDiv w:val="1"/>
      <w:marLeft w:val="0"/>
      <w:marRight w:val="0"/>
      <w:marTop w:val="0"/>
      <w:marBottom w:val="0"/>
      <w:divBdr>
        <w:top w:val="none" w:sz="0" w:space="0" w:color="auto"/>
        <w:left w:val="none" w:sz="0" w:space="0" w:color="auto"/>
        <w:bottom w:val="none" w:sz="0" w:space="0" w:color="auto"/>
        <w:right w:val="none" w:sz="0" w:space="0" w:color="auto"/>
      </w:divBdr>
    </w:div>
    <w:div w:id="459883875">
      <w:bodyDiv w:val="1"/>
      <w:marLeft w:val="0"/>
      <w:marRight w:val="0"/>
      <w:marTop w:val="0"/>
      <w:marBottom w:val="0"/>
      <w:divBdr>
        <w:top w:val="none" w:sz="0" w:space="0" w:color="auto"/>
        <w:left w:val="none" w:sz="0" w:space="0" w:color="auto"/>
        <w:bottom w:val="none" w:sz="0" w:space="0" w:color="auto"/>
        <w:right w:val="none" w:sz="0" w:space="0" w:color="auto"/>
      </w:divBdr>
    </w:div>
    <w:div w:id="460147907">
      <w:bodyDiv w:val="1"/>
      <w:marLeft w:val="0"/>
      <w:marRight w:val="0"/>
      <w:marTop w:val="0"/>
      <w:marBottom w:val="0"/>
      <w:divBdr>
        <w:top w:val="none" w:sz="0" w:space="0" w:color="auto"/>
        <w:left w:val="none" w:sz="0" w:space="0" w:color="auto"/>
        <w:bottom w:val="none" w:sz="0" w:space="0" w:color="auto"/>
        <w:right w:val="none" w:sz="0" w:space="0" w:color="auto"/>
      </w:divBdr>
    </w:div>
    <w:div w:id="460149289">
      <w:bodyDiv w:val="1"/>
      <w:marLeft w:val="0"/>
      <w:marRight w:val="0"/>
      <w:marTop w:val="0"/>
      <w:marBottom w:val="0"/>
      <w:divBdr>
        <w:top w:val="none" w:sz="0" w:space="0" w:color="auto"/>
        <w:left w:val="none" w:sz="0" w:space="0" w:color="auto"/>
        <w:bottom w:val="none" w:sz="0" w:space="0" w:color="auto"/>
        <w:right w:val="none" w:sz="0" w:space="0" w:color="auto"/>
      </w:divBdr>
    </w:div>
    <w:div w:id="460270513">
      <w:bodyDiv w:val="1"/>
      <w:marLeft w:val="0"/>
      <w:marRight w:val="0"/>
      <w:marTop w:val="0"/>
      <w:marBottom w:val="0"/>
      <w:divBdr>
        <w:top w:val="none" w:sz="0" w:space="0" w:color="auto"/>
        <w:left w:val="none" w:sz="0" w:space="0" w:color="auto"/>
        <w:bottom w:val="none" w:sz="0" w:space="0" w:color="auto"/>
        <w:right w:val="none" w:sz="0" w:space="0" w:color="auto"/>
      </w:divBdr>
    </w:div>
    <w:div w:id="460467042">
      <w:bodyDiv w:val="1"/>
      <w:marLeft w:val="0"/>
      <w:marRight w:val="0"/>
      <w:marTop w:val="0"/>
      <w:marBottom w:val="0"/>
      <w:divBdr>
        <w:top w:val="none" w:sz="0" w:space="0" w:color="auto"/>
        <w:left w:val="none" w:sz="0" w:space="0" w:color="auto"/>
        <w:bottom w:val="none" w:sz="0" w:space="0" w:color="auto"/>
        <w:right w:val="none" w:sz="0" w:space="0" w:color="auto"/>
      </w:divBdr>
    </w:div>
    <w:div w:id="460880139">
      <w:bodyDiv w:val="1"/>
      <w:marLeft w:val="0"/>
      <w:marRight w:val="0"/>
      <w:marTop w:val="0"/>
      <w:marBottom w:val="0"/>
      <w:divBdr>
        <w:top w:val="none" w:sz="0" w:space="0" w:color="auto"/>
        <w:left w:val="none" w:sz="0" w:space="0" w:color="auto"/>
        <w:bottom w:val="none" w:sz="0" w:space="0" w:color="auto"/>
        <w:right w:val="none" w:sz="0" w:space="0" w:color="auto"/>
      </w:divBdr>
    </w:div>
    <w:div w:id="461457896">
      <w:bodyDiv w:val="1"/>
      <w:marLeft w:val="0"/>
      <w:marRight w:val="0"/>
      <w:marTop w:val="0"/>
      <w:marBottom w:val="0"/>
      <w:divBdr>
        <w:top w:val="none" w:sz="0" w:space="0" w:color="auto"/>
        <w:left w:val="none" w:sz="0" w:space="0" w:color="auto"/>
        <w:bottom w:val="none" w:sz="0" w:space="0" w:color="auto"/>
        <w:right w:val="none" w:sz="0" w:space="0" w:color="auto"/>
      </w:divBdr>
    </w:div>
    <w:div w:id="461460766">
      <w:bodyDiv w:val="1"/>
      <w:marLeft w:val="0"/>
      <w:marRight w:val="0"/>
      <w:marTop w:val="0"/>
      <w:marBottom w:val="0"/>
      <w:divBdr>
        <w:top w:val="none" w:sz="0" w:space="0" w:color="auto"/>
        <w:left w:val="none" w:sz="0" w:space="0" w:color="auto"/>
        <w:bottom w:val="none" w:sz="0" w:space="0" w:color="auto"/>
        <w:right w:val="none" w:sz="0" w:space="0" w:color="auto"/>
      </w:divBdr>
    </w:div>
    <w:div w:id="461462686">
      <w:bodyDiv w:val="1"/>
      <w:marLeft w:val="0"/>
      <w:marRight w:val="0"/>
      <w:marTop w:val="0"/>
      <w:marBottom w:val="0"/>
      <w:divBdr>
        <w:top w:val="none" w:sz="0" w:space="0" w:color="auto"/>
        <w:left w:val="none" w:sz="0" w:space="0" w:color="auto"/>
        <w:bottom w:val="none" w:sz="0" w:space="0" w:color="auto"/>
        <w:right w:val="none" w:sz="0" w:space="0" w:color="auto"/>
      </w:divBdr>
    </w:div>
    <w:div w:id="462315055">
      <w:bodyDiv w:val="1"/>
      <w:marLeft w:val="0"/>
      <w:marRight w:val="0"/>
      <w:marTop w:val="0"/>
      <w:marBottom w:val="0"/>
      <w:divBdr>
        <w:top w:val="none" w:sz="0" w:space="0" w:color="auto"/>
        <w:left w:val="none" w:sz="0" w:space="0" w:color="auto"/>
        <w:bottom w:val="none" w:sz="0" w:space="0" w:color="auto"/>
        <w:right w:val="none" w:sz="0" w:space="0" w:color="auto"/>
      </w:divBdr>
    </w:div>
    <w:div w:id="462431425">
      <w:bodyDiv w:val="1"/>
      <w:marLeft w:val="0"/>
      <w:marRight w:val="0"/>
      <w:marTop w:val="0"/>
      <w:marBottom w:val="0"/>
      <w:divBdr>
        <w:top w:val="none" w:sz="0" w:space="0" w:color="auto"/>
        <w:left w:val="none" w:sz="0" w:space="0" w:color="auto"/>
        <w:bottom w:val="none" w:sz="0" w:space="0" w:color="auto"/>
        <w:right w:val="none" w:sz="0" w:space="0" w:color="auto"/>
      </w:divBdr>
    </w:div>
    <w:div w:id="462433000">
      <w:bodyDiv w:val="1"/>
      <w:marLeft w:val="0"/>
      <w:marRight w:val="0"/>
      <w:marTop w:val="0"/>
      <w:marBottom w:val="0"/>
      <w:divBdr>
        <w:top w:val="none" w:sz="0" w:space="0" w:color="auto"/>
        <w:left w:val="none" w:sz="0" w:space="0" w:color="auto"/>
        <w:bottom w:val="none" w:sz="0" w:space="0" w:color="auto"/>
        <w:right w:val="none" w:sz="0" w:space="0" w:color="auto"/>
      </w:divBdr>
    </w:div>
    <w:div w:id="462894359">
      <w:bodyDiv w:val="1"/>
      <w:marLeft w:val="0"/>
      <w:marRight w:val="0"/>
      <w:marTop w:val="0"/>
      <w:marBottom w:val="0"/>
      <w:divBdr>
        <w:top w:val="none" w:sz="0" w:space="0" w:color="auto"/>
        <w:left w:val="none" w:sz="0" w:space="0" w:color="auto"/>
        <w:bottom w:val="none" w:sz="0" w:space="0" w:color="auto"/>
        <w:right w:val="none" w:sz="0" w:space="0" w:color="auto"/>
      </w:divBdr>
    </w:div>
    <w:div w:id="463012793">
      <w:bodyDiv w:val="1"/>
      <w:marLeft w:val="0"/>
      <w:marRight w:val="0"/>
      <w:marTop w:val="0"/>
      <w:marBottom w:val="0"/>
      <w:divBdr>
        <w:top w:val="none" w:sz="0" w:space="0" w:color="auto"/>
        <w:left w:val="none" w:sz="0" w:space="0" w:color="auto"/>
        <w:bottom w:val="none" w:sz="0" w:space="0" w:color="auto"/>
        <w:right w:val="none" w:sz="0" w:space="0" w:color="auto"/>
      </w:divBdr>
    </w:div>
    <w:div w:id="464542731">
      <w:bodyDiv w:val="1"/>
      <w:marLeft w:val="0"/>
      <w:marRight w:val="0"/>
      <w:marTop w:val="0"/>
      <w:marBottom w:val="0"/>
      <w:divBdr>
        <w:top w:val="none" w:sz="0" w:space="0" w:color="auto"/>
        <w:left w:val="none" w:sz="0" w:space="0" w:color="auto"/>
        <w:bottom w:val="none" w:sz="0" w:space="0" w:color="auto"/>
        <w:right w:val="none" w:sz="0" w:space="0" w:color="auto"/>
      </w:divBdr>
    </w:div>
    <w:div w:id="464585058">
      <w:bodyDiv w:val="1"/>
      <w:marLeft w:val="0"/>
      <w:marRight w:val="0"/>
      <w:marTop w:val="0"/>
      <w:marBottom w:val="0"/>
      <w:divBdr>
        <w:top w:val="none" w:sz="0" w:space="0" w:color="auto"/>
        <w:left w:val="none" w:sz="0" w:space="0" w:color="auto"/>
        <w:bottom w:val="none" w:sz="0" w:space="0" w:color="auto"/>
        <w:right w:val="none" w:sz="0" w:space="0" w:color="auto"/>
      </w:divBdr>
    </w:div>
    <w:div w:id="464660965">
      <w:bodyDiv w:val="1"/>
      <w:marLeft w:val="0"/>
      <w:marRight w:val="0"/>
      <w:marTop w:val="0"/>
      <w:marBottom w:val="0"/>
      <w:divBdr>
        <w:top w:val="none" w:sz="0" w:space="0" w:color="auto"/>
        <w:left w:val="none" w:sz="0" w:space="0" w:color="auto"/>
        <w:bottom w:val="none" w:sz="0" w:space="0" w:color="auto"/>
        <w:right w:val="none" w:sz="0" w:space="0" w:color="auto"/>
      </w:divBdr>
    </w:div>
    <w:div w:id="465197682">
      <w:bodyDiv w:val="1"/>
      <w:marLeft w:val="0"/>
      <w:marRight w:val="0"/>
      <w:marTop w:val="0"/>
      <w:marBottom w:val="0"/>
      <w:divBdr>
        <w:top w:val="none" w:sz="0" w:space="0" w:color="auto"/>
        <w:left w:val="none" w:sz="0" w:space="0" w:color="auto"/>
        <w:bottom w:val="none" w:sz="0" w:space="0" w:color="auto"/>
        <w:right w:val="none" w:sz="0" w:space="0" w:color="auto"/>
      </w:divBdr>
    </w:div>
    <w:div w:id="465927898">
      <w:bodyDiv w:val="1"/>
      <w:marLeft w:val="0"/>
      <w:marRight w:val="0"/>
      <w:marTop w:val="0"/>
      <w:marBottom w:val="0"/>
      <w:divBdr>
        <w:top w:val="none" w:sz="0" w:space="0" w:color="auto"/>
        <w:left w:val="none" w:sz="0" w:space="0" w:color="auto"/>
        <w:bottom w:val="none" w:sz="0" w:space="0" w:color="auto"/>
        <w:right w:val="none" w:sz="0" w:space="0" w:color="auto"/>
      </w:divBdr>
    </w:div>
    <w:div w:id="469129465">
      <w:bodyDiv w:val="1"/>
      <w:marLeft w:val="0"/>
      <w:marRight w:val="0"/>
      <w:marTop w:val="0"/>
      <w:marBottom w:val="0"/>
      <w:divBdr>
        <w:top w:val="none" w:sz="0" w:space="0" w:color="auto"/>
        <w:left w:val="none" w:sz="0" w:space="0" w:color="auto"/>
        <w:bottom w:val="none" w:sz="0" w:space="0" w:color="auto"/>
        <w:right w:val="none" w:sz="0" w:space="0" w:color="auto"/>
      </w:divBdr>
    </w:div>
    <w:div w:id="470366445">
      <w:bodyDiv w:val="1"/>
      <w:marLeft w:val="0"/>
      <w:marRight w:val="0"/>
      <w:marTop w:val="0"/>
      <w:marBottom w:val="0"/>
      <w:divBdr>
        <w:top w:val="none" w:sz="0" w:space="0" w:color="auto"/>
        <w:left w:val="none" w:sz="0" w:space="0" w:color="auto"/>
        <w:bottom w:val="none" w:sz="0" w:space="0" w:color="auto"/>
        <w:right w:val="none" w:sz="0" w:space="0" w:color="auto"/>
      </w:divBdr>
    </w:div>
    <w:div w:id="470483935">
      <w:bodyDiv w:val="1"/>
      <w:marLeft w:val="0"/>
      <w:marRight w:val="0"/>
      <w:marTop w:val="0"/>
      <w:marBottom w:val="0"/>
      <w:divBdr>
        <w:top w:val="none" w:sz="0" w:space="0" w:color="auto"/>
        <w:left w:val="none" w:sz="0" w:space="0" w:color="auto"/>
        <w:bottom w:val="none" w:sz="0" w:space="0" w:color="auto"/>
        <w:right w:val="none" w:sz="0" w:space="0" w:color="auto"/>
      </w:divBdr>
    </w:div>
    <w:div w:id="472213385">
      <w:bodyDiv w:val="1"/>
      <w:marLeft w:val="0"/>
      <w:marRight w:val="0"/>
      <w:marTop w:val="0"/>
      <w:marBottom w:val="0"/>
      <w:divBdr>
        <w:top w:val="none" w:sz="0" w:space="0" w:color="auto"/>
        <w:left w:val="none" w:sz="0" w:space="0" w:color="auto"/>
        <w:bottom w:val="none" w:sz="0" w:space="0" w:color="auto"/>
        <w:right w:val="none" w:sz="0" w:space="0" w:color="auto"/>
      </w:divBdr>
    </w:div>
    <w:div w:id="473060828">
      <w:bodyDiv w:val="1"/>
      <w:marLeft w:val="0"/>
      <w:marRight w:val="0"/>
      <w:marTop w:val="0"/>
      <w:marBottom w:val="0"/>
      <w:divBdr>
        <w:top w:val="none" w:sz="0" w:space="0" w:color="auto"/>
        <w:left w:val="none" w:sz="0" w:space="0" w:color="auto"/>
        <w:bottom w:val="none" w:sz="0" w:space="0" w:color="auto"/>
        <w:right w:val="none" w:sz="0" w:space="0" w:color="auto"/>
      </w:divBdr>
    </w:div>
    <w:div w:id="473379093">
      <w:bodyDiv w:val="1"/>
      <w:marLeft w:val="0"/>
      <w:marRight w:val="0"/>
      <w:marTop w:val="0"/>
      <w:marBottom w:val="0"/>
      <w:divBdr>
        <w:top w:val="none" w:sz="0" w:space="0" w:color="auto"/>
        <w:left w:val="none" w:sz="0" w:space="0" w:color="auto"/>
        <w:bottom w:val="none" w:sz="0" w:space="0" w:color="auto"/>
        <w:right w:val="none" w:sz="0" w:space="0" w:color="auto"/>
      </w:divBdr>
    </w:div>
    <w:div w:id="473447957">
      <w:bodyDiv w:val="1"/>
      <w:marLeft w:val="0"/>
      <w:marRight w:val="0"/>
      <w:marTop w:val="0"/>
      <w:marBottom w:val="0"/>
      <w:divBdr>
        <w:top w:val="none" w:sz="0" w:space="0" w:color="auto"/>
        <w:left w:val="none" w:sz="0" w:space="0" w:color="auto"/>
        <w:bottom w:val="none" w:sz="0" w:space="0" w:color="auto"/>
        <w:right w:val="none" w:sz="0" w:space="0" w:color="auto"/>
      </w:divBdr>
    </w:div>
    <w:div w:id="473521619">
      <w:bodyDiv w:val="1"/>
      <w:marLeft w:val="0"/>
      <w:marRight w:val="0"/>
      <w:marTop w:val="0"/>
      <w:marBottom w:val="0"/>
      <w:divBdr>
        <w:top w:val="none" w:sz="0" w:space="0" w:color="auto"/>
        <w:left w:val="none" w:sz="0" w:space="0" w:color="auto"/>
        <w:bottom w:val="none" w:sz="0" w:space="0" w:color="auto"/>
        <w:right w:val="none" w:sz="0" w:space="0" w:color="auto"/>
      </w:divBdr>
    </w:div>
    <w:div w:id="473715357">
      <w:bodyDiv w:val="1"/>
      <w:marLeft w:val="0"/>
      <w:marRight w:val="0"/>
      <w:marTop w:val="0"/>
      <w:marBottom w:val="0"/>
      <w:divBdr>
        <w:top w:val="none" w:sz="0" w:space="0" w:color="auto"/>
        <w:left w:val="none" w:sz="0" w:space="0" w:color="auto"/>
        <w:bottom w:val="none" w:sz="0" w:space="0" w:color="auto"/>
        <w:right w:val="none" w:sz="0" w:space="0" w:color="auto"/>
      </w:divBdr>
    </w:div>
    <w:div w:id="474108108">
      <w:bodyDiv w:val="1"/>
      <w:marLeft w:val="0"/>
      <w:marRight w:val="0"/>
      <w:marTop w:val="0"/>
      <w:marBottom w:val="0"/>
      <w:divBdr>
        <w:top w:val="none" w:sz="0" w:space="0" w:color="auto"/>
        <w:left w:val="none" w:sz="0" w:space="0" w:color="auto"/>
        <w:bottom w:val="none" w:sz="0" w:space="0" w:color="auto"/>
        <w:right w:val="none" w:sz="0" w:space="0" w:color="auto"/>
      </w:divBdr>
    </w:div>
    <w:div w:id="475146184">
      <w:bodyDiv w:val="1"/>
      <w:marLeft w:val="0"/>
      <w:marRight w:val="0"/>
      <w:marTop w:val="0"/>
      <w:marBottom w:val="0"/>
      <w:divBdr>
        <w:top w:val="none" w:sz="0" w:space="0" w:color="auto"/>
        <w:left w:val="none" w:sz="0" w:space="0" w:color="auto"/>
        <w:bottom w:val="none" w:sz="0" w:space="0" w:color="auto"/>
        <w:right w:val="none" w:sz="0" w:space="0" w:color="auto"/>
      </w:divBdr>
    </w:div>
    <w:div w:id="477453461">
      <w:bodyDiv w:val="1"/>
      <w:marLeft w:val="0"/>
      <w:marRight w:val="0"/>
      <w:marTop w:val="0"/>
      <w:marBottom w:val="0"/>
      <w:divBdr>
        <w:top w:val="none" w:sz="0" w:space="0" w:color="auto"/>
        <w:left w:val="none" w:sz="0" w:space="0" w:color="auto"/>
        <w:bottom w:val="none" w:sz="0" w:space="0" w:color="auto"/>
        <w:right w:val="none" w:sz="0" w:space="0" w:color="auto"/>
      </w:divBdr>
    </w:div>
    <w:div w:id="478352616">
      <w:bodyDiv w:val="1"/>
      <w:marLeft w:val="0"/>
      <w:marRight w:val="0"/>
      <w:marTop w:val="0"/>
      <w:marBottom w:val="0"/>
      <w:divBdr>
        <w:top w:val="none" w:sz="0" w:space="0" w:color="auto"/>
        <w:left w:val="none" w:sz="0" w:space="0" w:color="auto"/>
        <w:bottom w:val="none" w:sz="0" w:space="0" w:color="auto"/>
        <w:right w:val="none" w:sz="0" w:space="0" w:color="auto"/>
      </w:divBdr>
    </w:div>
    <w:div w:id="478575602">
      <w:bodyDiv w:val="1"/>
      <w:marLeft w:val="0"/>
      <w:marRight w:val="0"/>
      <w:marTop w:val="0"/>
      <w:marBottom w:val="0"/>
      <w:divBdr>
        <w:top w:val="none" w:sz="0" w:space="0" w:color="auto"/>
        <w:left w:val="none" w:sz="0" w:space="0" w:color="auto"/>
        <w:bottom w:val="none" w:sz="0" w:space="0" w:color="auto"/>
        <w:right w:val="none" w:sz="0" w:space="0" w:color="auto"/>
      </w:divBdr>
    </w:div>
    <w:div w:id="478694495">
      <w:bodyDiv w:val="1"/>
      <w:marLeft w:val="0"/>
      <w:marRight w:val="0"/>
      <w:marTop w:val="0"/>
      <w:marBottom w:val="0"/>
      <w:divBdr>
        <w:top w:val="none" w:sz="0" w:space="0" w:color="auto"/>
        <w:left w:val="none" w:sz="0" w:space="0" w:color="auto"/>
        <w:bottom w:val="none" w:sz="0" w:space="0" w:color="auto"/>
        <w:right w:val="none" w:sz="0" w:space="0" w:color="auto"/>
      </w:divBdr>
    </w:div>
    <w:div w:id="478811170">
      <w:bodyDiv w:val="1"/>
      <w:marLeft w:val="0"/>
      <w:marRight w:val="0"/>
      <w:marTop w:val="0"/>
      <w:marBottom w:val="0"/>
      <w:divBdr>
        <w:top w:val="none" w:sz="0" w:space="0" w:color="auto"/>
        <w:left w:val="none" w:sz="0" w:space="0" w:color="auto"/>
        <w:bottom w:val="none" w:sz="0" w:space="0" w:color="auto"/>
        <w:right w:val="none" w:sz="0" w:space="0" w:color="auto"/>
      </w:divBdr>
    </w:div>
    <w:div w:id="479537167">
      <w:bodyDiv w:val="1"/>
      <w:marLeft w:val="0"/>
      <w:marRight w:val="0"/>
      <w:marTop w:val="0"/>
      <w:marBottom w:val="0"/>
      <w:divBdr>
        <w:top w:val="none" w:sz="0" w:space="0" w:color="auto"/>
        <w:left w:val="none" w:sz="0" w:space="0" w:color="auto"/>
        <w:bottom w:val="none" w:sz="0" w:space="0" w:color="auto"/>
        <w:right w:val="none" w:sz="0" w:space="0" w:color="auto"/>
      </w:divBdr>
    </w:div>
    <w:div w:id="479880792">
      <w:bodyDiv w:val="1"/>
      <w:marLeft w:val="0"/>
      <w:marRight w:val="0"/>
      <w:marTop w:val="0"/>
      <w:marBottom w:val="0"/>
      <w:divBdr>
        <w:top w:val="none" w:sz="0" w:space="0" w:color="auto"/>
        <w:left w:val="none" w:sz="0" w:space="0" w:color="auto"/>
        <w:bottom w:val="none" w:sz="0" w:space="0" w:color="auto"/>
        <w:right w:val="none" w:sz="0" w:space="0" w:color="auto"/>
      </w:divBdr>
    </w:div>
    <w:div w:id="479927149">
      <w:bodyDiv w:val="1"/>
      <w:marLeft w:val="0"/>
      <w:marRight w:val="0"/>
      <w:marTop w:val="0"/>
      <w:marBottom w:val="0"/>
      <w:divBdr>
        <w:top w:val="none" w:sz="0" w:space="0" w:color="auto"/>
        <w:left w:val="none" w:sz="0" w:space="0" w:color="auto"/>
        <w:bottom w:val="none" w:sz="0" w:space="0" w:color="auto"/>
        <w:right w:val="none" w:sz="0" w:space="0" w:color="auto"/>
      </w:divBdr>
    </w:div>
    <w:div w:id="480002243">
      <w:bodyDiv w:val="1"/>
      <w:marLeft w:val="0"/>
      <w:marRight w:val="0"/>
      <w:marTop w:val="0"/>
      <w:marBottom w:val="0"/>
      <w:divBdr>
        <w:top w:val="none" w:sz="0" w:space="0" w:color="auto"/>
        <w:left w:val="none" w:sz="0" w:space="0" w:color="auto"/>
        <w:bottom w:val="none" w:sz="0" w:space="0" w:color="auto"/>
        <w:right w:val="none" w:sz="0" w:space="0" w:color="auto"/>
      </w:divBdr>
    </w:div>
    <w:div w:id="481509111">
      <w:bodyDiv w:val="1"/>
      <w:marLeft w:val="0"/>
      <w:marRight w:val="0"/>
      <w:marTop w:val="0"/>
      <w:marBottom w:val="0"/>
      <w:divBdr>
        <w:top w:val="none" w:sz="0" w:space="0" w:color="auto"/>
        <w:left w:val="none" w:sz="0" w:space="0" w:color="auto"/>
        <w:bottom w:val="none" w:sz="0" w:space="0" w:color="auto"/>
        <w:right w:val="none" w:sz="0" w:space="0" w:color="auto"/>
      </w:divBdr>
    </w:div>
    <w:div w:id="481770720">
      <w:bodyDiv w:val="1"/>
      <w:marLeft w:val="0"/>
      <w:marRight w:val="0"/>
      <w:marTop w:val="0"/>
      <w:marBottom w:val="0"/>
      <w:divBdr>
        <w:top w:val="none" w:sz="0" w:space="0" w:color="auto"/>
        <w:left w:val="none" w:sz="0" w:space="0" w:color="auto"/>
        <w:bottom w:val="none" w:sz="0" w:space="0" w:color="auto"/>
        <w:right w:val="none" w:sz="0" w:space="0" w:color="auto"/>
      </w:divBdr>
    </w:div>
    <w:div w:id="482889376">
      <w:bodyDiv w:val="1"/>
      <w:marLeft w:val="0"/>
      <w:marRight w:val="0"/>
      <w:marTop w:val="0"/>
      <w:marBottom w:val="0"/>
      <w:divBdr>
        <w:top w:val="none" w:sz="0" w:space="0" w:color="auto"/>
        <w:left w:val="none" w:sz="0" w:space="0" w:color="auto"/>
        <w:bottom w:val="none" w:sz="0" w:space="0" w:color="auto"/>
        <w:right w:val="none" w:sz="0" w:space="0" w:color="auto"/>
      </w:divBdr>
    </w:div>
    <w:div w:id="482892269">
      <w:bodyDiv w:val="1"/>
      <w:marLeft w:val="0"/>
      <w:marRight w:val="0"/>
      <w:marTop w:val="0"/>
      <w:marBottom w:val="0"/>
      <w:divBdr>
        <w:top w:val="none" w:sz="0" w:space="0" w:color="auto"/>
        <w:left w:val="none" w:sz="0" w:space="0" w:color="auto"/>
        <w:bottom w:val="none" w:sz="0" w:space="0" w:color="auto"/>
        <w:right w:val="none" w:sz="0" w:space="0" w:color="auto"/>
      </w:divBdr>
    </w:div>
    <w:div w:id="482966059">
      <w:bodyDiv w:val="1"/>
      <w:marLeft w:val="0"/>
      <w:marRight w:val="0"/>
      <w:marTop w:val="0"/>
      <w:marBottom w:val="0"/>
      <w:divBdr>
        <w:top w:val="none" w:sz="0" w:space="0" w:color="auto"/>
        <w:left w:val="none" w:sz="0" w:space="0" w:color="auto"/>
        <w:bottom w:val="none" w:sz="0" w:space="0" w:color="auto"/>
        <w:right w:val="none" w:sz="0" w:space="0" w:color="auto"/>
      </w:divBdr>
    </w:div>
    <w:div w:id="483200777">
      <w:bodyDiv w:val="1"/>
      <w:marLeft w:val="0"/>
      <w:marRight w:val="0"/>
      <w:marTop w:val="0"/>
      <w:marBottom w:val="0"/>
      <w:divBdr>
        <w:top w:val="none" w:sz="0" w:space="0" w:color="auto"/>
        <w:left w:val="none" w:sz="0" w:space="0" w:color="auto"/>
        <w:bottom w:val="none" w:sz="0" w:space="0" w:color="auto"/>
        <w:right w:val="none" w:sz="0" w:space="0" w:color="auto"/>
      </w:divBdr>
    </w:div>
    <w:div w:id="483204190">
      <w:bodyDiv w:val="1"/>
      <w:marLeft w:val="0"/>
      <w:marRight w:val="0"/>
      <w:marTop w:val="0"/>
      <w:marBottom w:val="0"/>
      <w:divBdr>
        <w:top w:val="none" w:sz="0" w:space="0" w:color="auto"/>
        <w:left w:val="none" w:sz="0" w:space="0" w:color="auto"/>
        <w:bottom w:val="none" w:sz="0" w:space="0" w:color="auto"/>
        <w:right w:val="none" w:sz="0" w:space="0" w:color="auto"/>
      </w:divBdr>
    </w:div>
    <w:div w:id="483277384">
      <w:bodyDiv w:val="1"/>
      <w:marLeft w:val="0"/>
      <w:marRight w:val="0"/>
      <w:marTop w:val="0"/>
      <w:marBottom w:val="0"/>
      <w:divBdr>
        <w:top w:val="none" w:sz="0" w:space="0" w:color="auto"/>
        <w:left w:val="none" w:sz="0" w:space="0" w:color="auto"/>
        <w:bottom w:val="none" w:sz="0" w:space="0" w:color="auto"/>
        <w:right w:val="none" w:sz="0" w:space="0" w:color="auto"/>
      </w:divBdr>
    </w:div>
    <w:div w:id="483352222">
      <w:bodyDiv w:val="1"/>
      <w:marLeft w:val="0"/>
      <w:marRight w:val="0"/>
      <w:marTop w:val="0"/>
      <w:marBottom w:val="0"/>
      <w:divBdr>
        <w:top w:val="none" w:sz="0" w:space="0" w:color="auto"/>
        <w:left w:val="none" w:sz="0" w:space="0" w:color="auto"/>
        <w:bottom w:val="none" w:sz="0" w:space="0" w:color="auto"/>
        <w:right w:val="none" w:sz="0" w:space="0" w:color="auto"/>
      </w:divBdr>
    </w:div>
    <w:div w:id="483549925">
      <w:bodyDiv w:val="1"/>
      <w:marLeft w:val="0"/>
      <w:marRight w:val="0"/>
      <w:marTop w:val="0"/>
      <w:marBottom w:val="0"/>
      <w:divBdr>
        <w:top w:val="none" w:sz="0" w:space="0" w:color="auto"/>
        <w:left w:val="none" w:sz="0" w:space="0" w:color="auto"/>
        <w:bottom w:val="none" w:sz="0" w:space="0" w:color="auto"/>
        <w:right w:val="none" w:sz="0" w:space="0" w:color="auto"/>
      </w:divBdr>
    </w:div>
    <w:div w:id="483744799">
      <w:bodyDiv w:val="1"/>
      <w:marLeft w:val="0"/>
      <w:marRight w:val="0"/>
      <w:marTop w:val="0"/>
      <w:marBottom w:val="0"/>
      <w:divBdr>
        <w:top w:val="none" w:sz="0" w:space="0" w:color="auto"/>
        <w:left w:val="none" w:sz="0" w:space="0" w:color="auto"/>
        <w:bottom w:val="none" w:sz="0" w:space="0" w:color="auto"/>
        <w:right w:val="none" w:sz="0" w:space="0" w:color="auto"/>
      </w:divBdr>
    </w:div>
    <w:div w:id="485124946">
      <w:bodyDiv w:val="1"/>
      <w:marLeft w:val="0"/>
      <w:marRight w:val="0"/>
      <w:marTop w:val="0"/>
      <w:marBottom w:val="0"/>
      <w:divBdr>
        <w:top w:val="none" w:sz="0" w:space="0" w:color="auto"/>
        <w:left w:val="none" w:sz="0" w:space="0" w:color="auto"/>
        <w:bottom w:val="none" w:sz="0" w:space="0" w:color="auto"/>
        <w:right w:val="none" w:sz="0" w:space="0" w:color="auto"/>
      </w:divBdr>
    </w:div>
    <w:div w:id="485632390">
      <w:bodyDiv w:val="1"/>
      <w:marLeft w:val="0"/>
      <w:marRight w:val="0"/>
      <w:marTop w:val="0"/>
      <w:marBottom w:val="0"/>
      <w:divBdr>
        <w:top w:val="none" w:sz="0" w:space="0" w:color="auto"/>
        <w:left w:val="none" w:sz="0" w:space="0" w:color="auto"/>
        <w:bottom w:val="none" w:sz="0" w:space="0" w:color="auto"/>
        <w:right w:val="none" w:sz="0" w:space="0" w:color="auto"/>
      </w:divBdr>
    </w:div>
    <w:div w:id="485971940">
      <w:bodyDiv w:val="1"/>
      <w:marLeft w:val="0"/>
      <w:marRight w:val="0"/>
      <w:marTop w:val="0"/>
      <w:marBottom w:val="0"/>
      <w:divBdr>
        <w:top w:val="none" w:sz="0" w:space="0" w:color="auto"/>
        <w:left w:val="none" w:sz="0" w:space="0" w:color="auto"/>
        <w:bottom w:val="none" w:sz="0" w:space="0" w:color="auto"/>
        <w:right w:val="none" w:sz="0" w:space="0" w:color="auto"/>
      </w:divBdr>
    </w:div>
    <w:div w:id="487285078">
      <w:bodyDiv w:val="1"/>
      <w:marLeft w:val="0"/>
      <w:marRight w:val="0"/>
      <w:marTop w:val="0"/>
      <w:marBottom w:val="0"/>
      <w:divBdr>
        <w:top w:val="none" w:sz="0" w:space="0" w:color="auto"/>
        <w:left w:val="none" w:sz="0" w:space="0" w:color="auto"/>
        <w:bottom w:val="none" w:sz="0" w:space="0" w:color="auto"/>
        <w:right w:val="none" w:sz="0" w:space="0" w:color="auto"/>
      </w:divBdr>
    </w:div>
    <w:div w:id="487595121">
      <w:bodyDiv w:val="1"/>
      <w:marLeft w:val="0"/>
      <w:marRight w:val="0"/>
      <w:marTop w:val="0"/>
      <w:marBottom w:val="0"/>
      <w:divBdr>
        <w:top w:val="none" w:sz="0" w:space="0" w:color="auto"/>
        <w:left w:val="none" w:sz="0" w:space="0" w:color="auto"/>
        <w:bottom w:val="none" w:sz="0" w:space="0" w:color="auto"/>
        <w:right w:val="none" w:sz="0" w:space="0" w:color="auto"/>
      </w:divBdr>
    </w:div>
    <w:div w:id="487672465">
      <w:bodyDiv w:val="1"/>
      <w:marLeft w:val="0"/>
      <w:marRight w:val="0"/>
      <w:marTop w:val="0"/>
      <w:marBottom w:val="0"/>
      <w:divBdr>
        <w:top w:val="none" w:sz="0" w:space="0" w:color="auto"/>
        <w:left w:val="none" w:sz="0" w:space="0" w:color="auto"/>
        <w:bottom w:val="none" w:sz="0" w:space="0" w:color="auto"/>
        <w:right w:val="none" w:sz="0" w:space="0" w:color="auto"/>
      </w:divBdr>
    </w:div>
    <w:div w:id="487867824">
      <w:bodyDiv w:val="1"/>
      <w:marLeft w:val="0"/>
      <w:marRight w:val="0"/>
      <w:marTop w:val="0"/>
      <w:marBottom w:val="0"/>
      <w:divBdr>
        <w:top w:val="none" w:sz="0" w:space="0" w:color="auto"/>
        <w:left w:val="none" w:sz="0" w:space="0" w:color="auto"/>
        <w:bottom w:val="none" w:sz="0" w:space="0" w:color="auto"/>
        <w:right w:val="none" w:sz="0" w:space="0" w:color="auto"/>
      </w:divBdr>
    </w:div>
    <w:div w:id="487984627">
      <w:bodyDiv w:val="1"/>
      <w:marLeft w:val="0"/>
      <w:marRight w:val="0"/>
      <w:marTop w:val="0"/>
      <w:marBottom w:val="0"/>
      <w:divBdr>
        <w:top w:val="none" w:sz="0" w:space="0" w:color="auto"/>
        <w:left w:val="none" w:sz="0" w:space="0" w:color="auto"/>
        <w:bottom w:val="none" w:sz="0" w:space="0" w:color="auto"/>
        <w:right w:val="none" w:sz="0" w:space="0" w:color="auto"/>
      </w:divBdr>
    </w:div>
    <w:div w:id="488206758">
      <w:bodyDiv w:val="1"/>
      <w:marLeft w:val="0"/>
      <w:marRight w:val="0"/>
      <w:marTop w:val="0"/>
      <w:marBottom w:val="0"/>
      <w:divBdr>
        <w:top w:val="none" w:sz="0" w:space="0" w:color="auto"/>
        <w:left w:val="none" w:sz="0" w:space="0" w:color="auto"/>
        <w:bottom w:val="none" w:sz="0" w:space="0" w:color="auto"/>
        <w:right w:val="none" w:sz="0" w:space="0" w:color="auto"/>
      </w:divBdr>
    </w:div>
    <w:div w:id="489638181">
      <w:bodyDiv w:val="1"/>
      <w:marLeft w:val="0"/>
      <w:marRight w:val="0"/>
      <w:marTop w:val="0"/>
      <w:marBottom w:val="0"/>
      <w:divBdr>
        <w:top w:val="none" w:sz="0" w:space="0" w:color="auto"/>
        <w:left w:val="none" w:sz="0" w:space="0" w:color="auto"/>
        <w:bottom w:val="none" w:sz="0" w:space="0" w:color="auto"/>
        <w:right w:val="none" w:sz="0" w:space="0" w:color="auto"/>
      </w:divBdr>
    </w:div>
    <w:div w:id="489639455">
      <w:bodyDiv w:val="1"/>
      <w:marLeft w:val="0"/>
      <w:marRight w:val="0"/>
      <w:marTop w:val="0"/>
      <w:marBottom w:val="0"/>
      <w:divBdr>
        <w:top w:val="none" w:sz="0" w:space="0" w:color="auto"/>
        <w:left w:val="none" w:sz="0" w:space="0" w:color="auto"/>
        <w:bottom w:val="none" w:sz="0" w:space="0" w:color="auto"/>
        <w:right w:val="none" w:sz="0" w:space="0" w:color="auto"/>
      </w:divBdr>
    </w:div>
    <w:div w:id="489752557">
      <w:bodyDiv w:val="1"/>
      <w:marLeft w:val="0"/>
      <w:marRight w:val="0"/>
      <w:marTop w:val="0"/>
      <w:marBottom w:val="0"/>
      <w:divBdr>
        <w:top w:val="none" w:sz="0" w:space="0" w:color="auto"/>
        <w:left w:val="none" w:sz="0" w:space="0" w:color="auto"/>
        <w:bottom w:val="none" w:sz="0" w:space="0" w:color="auto"/>
        <w:right w:val="none" w:sz="0" w:space="0" w:color="auto"/>
      </w:divBdr>
    </w:div>
    <w:div w:id="490172033">
      <w:bodyDiv w:val="1"/>
      <w:marLeft w:val="0"/>
      <w:marRight w:val="0"/>
      <w:marTop w:val="0"/>
      <w:marBottom w:val="0"/>
      <w:divBdr>
        <w:top w:val="none" w:sz="0" w:space="0" w:color="auto"/>
        <w:left w:val="none" w:sz="0" w:space="0" w:color="auto"/>
        <w:bottom w:val="none" w:sz="0" w:space="0" w:color="auto"/>
        <w:right w:val="none" w:sz="0" w:space="0" w:color="auto"/>
      </w:divBdr>
    </w:div>
    <w:div w:id="491484544">
      <w:bodyDiv w:val="1"/>
      <w:marLeft w:val="0"/>
      <w:marRight w:val="0"/>
      <w:marTop w:val="0"/>
      <w:marBottom w:val="0"/>
      <w:divBdr>
        <w:top w:val="none" w:sz="0" w:space="0" w:color="auto"/>
        <w:left w:val="none" w:sz="0" w:space="0" w:color="auto"/>
        <w:bottom w:val="none" w:sz="0" w:space="0" w:color="auto"/>
        <w:right w:val="none" w:sz="0" w:space="0" w:color="auto"/>
      </w:divBdr>
    </w:div>
    <w:div w:id="492113881">
      <w:bodyDiv w:val="1"/>
      <w:marLeft w:val="0"/>
      <w:marRight w:val="0"/>
      <w:marTop w:val="0"/>
      <w:marBottom w:val="0"/>
      <w:divBdr>
        <w:top w:val="none" w:sz="0" w:space="0" w:color="auto"/>
        <w:left w:val="none" w:sz="0" w:space="0" w:color="auto"/>
        <w:bottom w:val="none" w:sz="0" w:space="0" w:color="auto"/>
        <w:right w:val="none" w:sz="0" w:space="0" w:color="auto"/>
      </w:divBdr>
    </w:div>
    <w:div w:id="492453590">
      <w:bodyDiv w:val="1"/>
      <w:marLeft w:val="0"/>
      <w:marRight w:val="0"/>
      <w:marTop w:val="0"/>
      <w:marBottom w:val="0"/>
      <w:divBdr>
        <w:top w:val="none" w:sz="0" w:space="0" w:color="auto"/>
        <w:left w:val="none" w:sz="0" w:space="0" w:color="auto"/>
        <w:bottom w:val="none" w:sz="0" w:space="0" w:color="auto"/>
        <w:right w:val="none" w:sz="0" w:space="0" w:color="auto"/>
      </w:divBdr>
    </w:div>
    <w:div w:id="492601119">
      <w:bodyDiv w:val="1"/>
      <w:marLeft w:val="0"/>
      <w:marRight w:val="0"/>
      <w:marTop w:val="0"/>
      <w:marBottom w:val="0"/>
      <w:divBdr>
        <w:top w:val="none" w:sz="0" w:space="0" w:color="auto"/>
        <w:left w:val="none" w:sz="0" w:space="0" w:color="auto"/>
        <w:bottom w:val="none" w:sz="0" w:space="0" w:color="auto"/>
        <w:right w:val="none" w:sz="0" w:space="0" w:color="auto"/>
      </w:divBdr>
    </w:div>
    <w:div w:id="493104211">
      <w:bodyDiv w:val="1"/>
      <w:marLeft w:val="0"/>
      <w:marRight w:val="0"/>
      <w:marTop w:val="0"/>
      <w:marBottom w:val="0"/>
      <w:divBdr>
        <w:top w:val="none" w:sz="0" w:space="0" w:color="auto"/>
        <w:left w:val="none" w:sz="0" w:space="0" w:color="auto"/>
        <w:bottom w:val="none" w:sz="0" w:space="0" w:color="auto"/>
        <w:right w:val="none" w:sz="0" w:space="0" w:color="auto"/>
      </w:divBdr>
    </w:div>
    <w:div w:id="494348042">
      <w:bodyDiv w:val="1"/>
      <w:marLeft w:val="0"/>
      <w:marRight w:val="0"/>
      <w:marTop w:val="0"/>
      <w:marBottom w:val="0"/>
      <w:divBdr>
        <w:top w:val="none" w:sz="0" w:space="0" w:color="auto"/>
        <w:left w:val="none" w:sz="0" w:space="0" w:color="auto"/>
        <w:bottom w:val="none" w:sz="0" w:space="0" w:color="auto"/>
        <w:right w:val="none" w:sz="0" w:space="0" w:color="auto"/>
      </w:divBdr>
    </w:div>
    <w:div w:id="494609794">
      <w:bodyDiv w:val="1"/>
      <w:marLeft w:val="0"/>
      <w:marRight w:val="0"/>
      <w:marTop w:val="0"/>
      <w:marBottom w:val="0"/>
      <w:divBdr>
        <w:top w:val="none" w:sz="0" w:space="0" w:color="auto"/>
        <w:left w:val="none" w:sz="0" w:space="0" w:color="auto"/>
        <w:bottom w:val="none" w:sz="0" w:space="0" w:color="auto"/>
        <w:right w:val="none" w:sz="0" w:space="0" w:color="auto"/>
      </w:divBdr>
    </w:div>
    <w:div w:id="494876032">
      <w:bodyDiv w:val="1"/>
      <w:marLeft w:val="0"/>
      <w:marRight w:val="0"/>
      <w:marTop w:val="0"/>
      <w:marBottom w:val="0"/>
      <w:divBdr>
        <w:top w:val="none" w:sz="0" w:space="0" w:color="auto"/>
        <w:left w:val="none" w:sz="0" w:space="0" w:color="auto"/>
        <w:bottom w:val="none" w:sz="0" w:space="0" w:color="auto"/>
        <w:right w:val="none" w:sz="0" w:space="0" w:color="auto"/>
      </w:divBdr>
    </w:div>
    <w:div w:id="495419073">
      <w:bodyDiv w:val="1"/>
      <w:marLeft w:val="0"/>
      <w:marRight w:val="0"/>
      <w:marTop w:val="0"/>
      <w:marBottom w:val="0"/>
      <w:divBdr>
        <w:top w:val="none" w:sz="0" w:space="0" w:color="auto"/>
        <w:left w:val="none" w:sz="0" w:space="0" w:color="auto"/>
        <w:bottom w:val="none" w:sz="0" w:space="0" w:color="auto"/>
        <w:right w:val="none" w:sz="0" w:space="0" w:color="auto"/>
      </w:divBdr>
    </w:div>
    <w:div w:id="495926606">
      <w:bodyDiv w:val="1"/>
      <w:marLeft w:val="0"/>
      <w:marRight w:val="0"/>
      <w:marTop w:val="0"/>
      <w:marBottom w:val="0"/>
      <w:divBdr>
        <w:top w:val="none" w:sz="0" w:space="0" w:color="auto"/>
        <w:left w:val="none" w:sz="0" w:space="0" w:color="auto"/>
        <w:bottom w:val="none" w:sz="0" w:space="0" w:color="auto"/>
        <w:right w:val="none" w:sz="0" w:space="0" w:color="auto"/>
      </w:divBdr>
    </w:div>
    <w:div w:id="496118913">
      <w:bodyDiv w:val="1"/>
      <w:marLeft w:val="0"/>
      <w:marRight w:val="0"/>
      <w:marTop w:val="0"/>
      <w:marBottom w:val="0"/>
      <w:divBdr>
        <w:top w:val="none" w:sz="0" w:space="0" w:color="auto"/>
        <w:left w:val="none" w:sz="0" w:space="0" w:color="auto"/>
        <w:bottom w:val="none" w:sz="0" w:space="0" w:color="auto"/>
        <w:right w:val="none" w:sz="0" w:space="0" w:color="auto"/>
      </w:divBdr>
    </w:div>
    <w:div w:id="496382437">
      <w:bodyDiv w:val="1"/>
      <w:marLeft w:val="0"/>
      <w:marRight w:val="0"/>
      <w:marTop w:val="0"/>
      <w:marBottom w:val="0"/>
      <w:divBdr>
        <w:top w:val="none" w:sz="0" w:space="0" w:color="auto"/>
        <w:left w:val="none" w:sz="0" w:space="0" w:color="auto"/>
        <w:bottom w:val="none" w:sz="0" w:space="0" w:color="auto"/>
        <w:right w:val="none" w:sz="0" w:space="0" w:color="auto"/>
      </w:divBdr>
    </w:div>
    <w:div w:id="496770309">
      <w:bodyDiv w:val="1"/>
      <w:marLeft w:val="0"/>
      <w:marRight w:val="0"/>
      <w:marTop w:val="0"/>
      <w:marBottom w:val="0"/>
      <w:divBdr>
        <w:top w:val="none" w:sz="0" w:space="0" w:color="auto"/>
        <w:left w:val="none" w:sz="0" w:space="0" w:color="auto"/>
        <w:bottom w:val="none" w:sz="0" w:space="0" w:color="auto"/>
        <w:right w:val="none" w:sz="0" w:space="0" w:color="auto"/>
      </w:divBdr>
    </w:div>
    <w:div w:id="497117966">
      <w:bodyDiv w:val="1"/>
      <w:marLeft w:val="0"/>
      <w:marRight w:val="0"/>
      <w:marTop w:val="0"/>
      <w:marBottom w:val="0"/>
      <w:divBdr>
        <w:top w:val="none" w:sz="0" w:space="0" w:color="auto"/>
        <w:left w:val="none" w:sz="0" w:space="0" w:color="auto"/>
        <w:bottom w:val="none" w:sz="0" w:space="0" w:color="auto"/>
        <w:right w:val="none" w:sz="0" w:space="0" w:color="auto"/>
      </w:divBdr>
    </w:div>
    <w:div w:id="497310201">
      <w:bodyDiv w:val="1"/>
      <w:marLeft w:val="0"/>
      <w:marRight w:val="0"/>
      <w:marTop w:val="0"/>
      <w:marBottom w:val="0"/>
      <w:divBdr>
        <w:top w:val="none" w:sz="0" w:space="0" w:color="auto"/>
        <w:left w:val="none" w:sz="0" w:space="0" w:color="auto"/>
        <w:bottom w:val="none" w:sz="0" w:space="0" w:color="auto"/>
        <w:right w:val="none" w:sz="0" w:space="0" w:color="auto"/>
      </w:divBdr>
    </w:div>
    <w:div w:id="498429483">
      <w:bodyDiv w:val="1"/>
      <w:marLeft w:val="0"/>
      <w:marRight w:val="0"/>
      <w:marTop w:val="0"/>
      <w:marBottom w:val="0"/>
      <w:divBdr>
        <w:top w:val="none" w:sz="0" w:space="0" w:color="auto"/>
        <w:left w:val="none" w:sz="0" w:space="0" w:color="auto"/>
        <w:bottom w:val="none" w:sz="0" w:space="0" w:color="auto"/>
        <w:right w:val="none" w:sz="0" w:space="0" w:color="auto"/>
      </w:divBdr>
    </w:div>
    <w:div w:id="498540475">
      <w:bodyDiv w:val="1"/>
      <w:marLeft w:val="0"/>
      <w:marRight w:val="0"/>
      <w:marTop w:val="0"/>
      <w:marBottom w:val="0"/>
      <w:divBdr>
        <w:top w:val="none" w:sz="0" w:space="0" w:color="auto"/>
        <w:left w:val="none" w:sz="0" w:space="0" w:color="auto"/>
        <w:bottom w:val="none" w:sz="0" w:space="0" w:color="auto"/>
        <w:right w:val="none" w:sz="0" w:space="0" w:color="auto"/>
      </w:divBdr>
    </w:div>
    <w:div w:id="500320141">
      <w:bodyDiv w:val="1"/>
      <w:marLeft w:val="0"/>
      <w:marRight w:val="0"/>
      <w:marTop w:val="0"/>
      <w:marBottom w:val="0"/>
      <w:divBdr>
        <w:top w:val="none" w:sz="0" w:space="0" w:color="auto"/>
        <w:left w:val="none" w:sz="0" w:space="0" w:color="auto"/>
        <w:bottom w:val="none" w:sz="0" w:space="0" w:color="auto"/>
        <w:right w:val="none" w:sz="0" w:space="0" w:color="auto"/>
      </w:divBdr>
    </w:div>
    <w:div w:id="500434828">
      <w:bodyDiv w:val="1"/>
      <w:marLeft w:val="0"/>
      <w:marRight w:val="0"/>
      <w:marTop w:val="0"/>
      <w:marBottom w:val="0"/>
      <w:divBdr>
        <w:top w:val="none" w:sz="0" w:space="0" w:color="auto"/>
        <w:left w:val="none" w:sz="0" w:space="0" w:color="auto"/>
        <w:bottom w:val="none" w:sz="0" w:space="0" w:color="auto"/>
        <w:right w:val="none" w:sz="0" w:space="0" w:color="auto"/>
      </w:divBdr>
    </w:div>
    <w:div w:id="500851562">
      <w:bodyDiv w:val="1"/>
      <w:marLeft w:val="0"/>
      <w:marRight w:val="0"/>
      <w:marTop w:val="0"/>
      <w:marBottom w:val="0"/>
      <w:divBdr>
        <w:top w:val="none" w:sz="0" w:space="0" w:color="auto"/>
        <w:left w:val="none" w:sz="0" w:space="0" w:color="auto"/>
        <w:bottom w:val="none" w:sz="0" w:space="0" w:color="auto"/>
        <w:right w:val="none" w:sz="0" w:space="0" w:color="auto"/>
      </w:divBdr>
    </w:div>
    <w:div w:id="501119686">
      <w:bodyDiv w:val="1"/>
      <w:marLeft w:val="0"/>
      <w:marRight w:val="0"/>
      <w:marTop w:val="0"/>
      <w:marBottom w:val="0"/>
      <w:divBdr>
        <w:top w:val="none" w:sz="0" w:space="0" w:color="auto"/>
        <w:left w:val="none" w:sz="0" w:space="0" w:color="auto"/>
        <w:bottom w:val="none" w:sz="0" w:space="0" w:color="auto"/>
        <w:right w:val="none" w:sz="0" w:space="0" w:color="auto"/>
      </w:divBdr>
    </w:div>
    <w:div w:id="501431589">
      <w:bodyDiv w:val="1"/>
      <w:marLeft w:val="0"/>
      <w:marRight w:val="0"/>
      <w:marTop w:val="0"/>
      <w:marBottom w:val="0"/>
      <w:divBdr>
        <w:top w:val="none" w:sz="0" w:space="0" w:color="auto"/>
        <w:left w:val="none" w:sz="0" w:space="0" w:color="auto"/>
        <w:bottom w:val="none" w:sz="0" w:space="0" w:color="auto"/>
        <w:right w:val="none" w:sz="0" w:space="0" w:color="auto"/>
      </w:divBdr>
    </w:div>
    <w:div w:id="501941181">
      <w:bodyDiv w:val="1"/>
      <w:marLeft w:val="0"/>
      <w:marRight w:val="0"/>
      <w:marTop w:val="0"/>
      <w:marBottom w:val="0"/>
      <w:divBdr>
        <w:top w:val="none" w:sz="0" w:space="0" w:color="auto"/>
        <w:left w:val="none" w:sz="0" w:space="0" w:color="auto"/>
        <w:bottom w:val="none" w:sz="0" w:space="0" w:color="auto"/>
        <w:right w:val="none" w:sz="0" w:space="0" w:color="auto"/>
      </w:divBdr>
    </w:div>
    <w:div w:id="502160729">
      <w:bodyDiv w:val="1"/>
      <w:marLeft w:val="0"/>
      <w:marRight w:val="0"/>
      <w:marTop w:val="0"/>
      <w:marBottom w:val="0"/>
      <w:divBdr>
        <w:top w:val="none" w:sz="0" w:space="0" w:color="auto"/>
        <w:left w:val="none" w:sz="0" w:space="0" w:color="auto"/>
        <w:bottom w:val="none" w:sz="0" w:space="0" w:color="auto"/>
        <w:right w:val="none" w:sz="0" w:space="0" w:color="auto"/>
      </w:divBdr>
    </w:div>
    <w:div w:id="502164564">
      <w:bodyDiv w:val="1"/>
      <w:marLeft w:val="0"/>
      <w:marRight w:val="0"/>
      <w:marTop w:val="0"/>
      <w:marBottom w:val="0"/>
      <w:divBdr>
        <w:top w:val="none" w:sz="0" w:space="0" w:color="auto"/>
        <w:left w:val="none" w:sz="0" w:space="0" w:color="auto"/>
        <w:bottom w:val="none" w:sz="0" w:space="0" w:color="auto"/>
        <w:right w:val="none" w:sz="0" w:space="0" w:color="auto"/>
      </w:divBdr>
    </w:div>
    <w:div w:id="502235027">
      <w:bodyDiv w:val="1"/>
      <w:marLeft w:val="0"/>
      <w:marRight w:val="0"/>
      <w:marTop w:val="0"/>
      <w:marBottom w:val="0"/>
      <w:divBdr>
        <w:top w:val="none" w:sz="0" w:space="0" w:color="auto"/>
        <w:left w:val="none" w:sz="0" w:space="0" w:color="auto"/>
        <w:bottom w:val="none" w:sz="0" w:space="0" w:color="auto"/>
        <w:right w:val="none" w:sz="0" w:space="0" w:color="auto"/>
      </w:divBdr>
    </w:div>
    <w:div w:id="503280144">
      <w:bodyDiv w:val="1"/>
      <w:marLeft w:val="0"/>
      <w:marRight w:val="0"/>
      <w:marTop w:val="0"/>
      <w:marBottom w:val="0"/>
      <w:divBdr>
        <w:top w:val="none" w:sz="0" w:space="0" w:color="auto"/>
        <w:left w:val="none" w:sz="0" w:space="0" w:color="auto"/>
        <w:bottom w:val="none" w:sz="0" w:space="0" w:color="auto"/>
        <w:right w:val="none" w:sz="0" w:space="0" w:color="auto"/>
      </w:divBdr>
    </w:div>
    <w:div w:id="504055075">
      <w:bodyDiv w:val="1"/>
      <w:marLeft w:val="0"/>
      <w:marRight w:val="0"/>
      <w:marTop w:val="0"/>
      <w:marBottom w:val="0"/>
      <w:divBdr>
        <w:top w:val="none" w:sz="0" w:space="0" w:color="auto"/>
        <w:left w:val="none" w:sz="0" w:space="0" w:color="auto"/>
        <w:bottom w:val="none" w:sz="0" w:space="0" w:color="auto"/>
        <w:right w:val="none" w:sz="0" w:space="0" w:color="auto"/>
      </w:divBdr>
    </w:div>
    <w:div w:id="504325318">
      <w:bodyDiv w:val="1"/>
      <w:marLeft w:val="0"/>
      <w:marRight w:val="0"/>
      <w:marTop w:val="0"/>
      <w:marBottom w:val="0"/>
      <w:divBdr>
        <w:top w:val="none" w:sz="0" w:space="0" w:color="auto"/>
        <w:left w:val="none" w:sz="0" w:space="0" w:color="auto"/>
        <w:bottom w:val="none" w:sz="0" w:space="0" w:color="auto"/>
        <w:right w:val="none" w:sz="0" w:space="0" w:color="auto"/>
      </w:divBdr>
    </w:div>
    <w:div w:id="504786305">
      <w:bodyDiv w:val="1"/>
      <w:marLeft w:val="0"/>
      <w:marRight w:val="0"/>
      <w:marTop w:val="0"/>
      <w:marBottom w:val="0"/>
      <w:divBdr>
        <w:top w:val="none" w:sz="0" w:space="0" w:color="auto"/>
        <w:left w:val="none" w:sz="0" w:space="0" w:color="auto"/>
        <w:bottom w:val="none" w:sz="0" w:space="0" w:color="auto"/>
        <w:right w:val="none" w:sz="0" w:space="0" w:color="auto"/>
      </w:divBdr>
    </w:div>
    <w:div w:id="505172458">
      <w:bodyDiv w:val="1"/>
      <w:marLeft w:val="0"/>
      <w:marRight w:val="0"/>
      <w:marTop w:val="0"/>
      <w:marBottom w:val="0"/>
      <w:divBdr>
        <w:top w:val="none" w:sz="0" w:space="0" w:color="auto"/>
        <w:left w:val="none" w:sz="0" w:space="0" w:color="auto"/>
        <w:bottom w:val="none" w:sz="0" w:space="0" w:color="auto"/>
        <w:right w:val="none" w:sz="0" w:space="0" w:color="auto"/>
      </w:divBdr>
    </w:div>
    <w:div w:id="507138287">
      <w:bodyDiv w:val="1"/>
      <w:marLeft w:val="0"/>
      <w:marRight w:val="0"/>
      <w:marTop w:val="0"/>
      <w:marBottom w:val="0"/>
      <w:divBdr>
        <w:top w:val="none" w:sz="0" w:space="0" w:color="auto"/>
        <w:left w:val="none" w:sz="0" w:space="0" w:color="auto"/>
        <w:bottom w:val="none" w:sz="0" w:space="0" w:color="auto"/>
        <w:right w:val="none" w:sz="0" w:space="0" w:color="auto"/>
      </w:divBdr>
    </w:div>
    <w:div w:id="507449113">
      <w:bodyDiv w:val="1"/>
      <w:marLeft w:val="0"/>
      <w:marRight w:val="0"/>
      <w:marTop w:val="0"/>
      <w:marBottom w:val="0"/>
      <w:divBdr>
        <w:top w:val="none" w:sz="0" w:space="0" w:color="auto"/>
        <w:left w:val="none" w:sz="0" w:space="0" w:color="auto"/>
        <w:bottom w:val="none" w:sz="0" w:space="0" w:color="auto"/>
        <w:right w:val="none" w:sz="0" w:space="0" w:color="auto"/>
      </w:divBdr>
    </w:div>
    <w:div w:id="507984290">
      <w:bodyDiv w:val="1"/>
      <w:marLeft w:val="0"/>
      <w:marRight w:val="0"/>
      <w:marTop w:val="0"/>
      <w:marBottom w:val="0"/>
      <w:divBdr>
        <w:top w:val="none" w:sz="0" w:space="0" w:color="auto"/>
        <w:left w:val="none" w:sz="0" w:space="0" w:color="auto"/>
        <w:bottom w:val="none" w:sz="0" w:space="0" w:color="auto"/>
        <w:right w:val="none" w:sz="0" w:space="0" w:color="auto"/>
      </w:divBdr>
    </w:div>
    <w:div w:id="508059876">
      <w:bodyDiv w:val="1"/>
      <w:marLeft w:val="0"/>
      <w:marRight w:val="0"/>
      <w:marTop w:val="0"/>
      <w:marBottom w:val="0"/>
      <w:divBdr>
        <w:top w:val="none" w:sz="0" w:space="0" w:color="auto"/>
        <w:left w:val="none" w:sz="0" w:space="0" w:color="auto"/>
        <w:bottom w:val="none" w:sz="0" w:space="0" w:color="auto"/>
        <w:right w:val="none" w:sz="0" w:space="0" w:color="auto"/>
      </w:divBdr>
    </w:div>
    <w:div w:id="508062581">
      <w:bodyDiv w:val="1"/>
      <w:marLeft w:val="0"/>
      <w:marRight w:val="0"/>
      <w:marTop w:val="0"/>
      <w:marBottom w:val="0"/>
      <w:divBdr>
        <w:top w:val="none" w:sz="0" w:space="0" w:color="auto"/>
        <w:left w:val="none" w:sz="0" w:space="0" w:color="auto"/>
        <w:bottom w:val="none" w:sz="0" w:space="0" w:color="auto"/>
        <w:right w:val="none" w:sz="0" w:space="0" w:color="auto"/>
      </w:divBdr>
    </w:div>
    <w:div w:id="508641982">
      <w:bodyDiv w:val="1"/>
      <w:marLeft w:val="0"/>
      <w:marRight w:val="0"/>
      <w:marTop w:val="0"/>
      <w:marBottom w:val="0"/>
      <w:divBdr>
        <w:top w:val="none" w:sz="0" w:space="0" w:color="auto"/>
        <w:left w:val="none" w:sz="0" w:space="0" w:color="auto"/>
        <w:bottom w:val="none" w:sz="0" w:space="0" w:color="auto"/>
        <w:right w:val="none" w:sz="0" w:space="0" w:color="auto"/>
      </w:divBdr>
    </w:div>
    <w:div w:id="508788354">
      <w:bodyDiv w:val="1"/>
      <w:marLeft w:val="0"/>
      <w:marRight w:val="0"/>
      <w:marTop w:val="0"/>
      <w:marBottom w:val="0"/>
      <w:divBdr>
        <w:top w:val="none" w:sz="0" w:space="0" w:color="auto"/>
        <w:left w:val="none" w:sz="0" w:space="0" w:color="auto"/>
        <w:bottom w:val="none" w:sz="0" w:space="0" w:color="auto"/>
        <w:right w:val="none" w:sz="0" w:space="0" w:color="auto"/>
      </w:divBdr>
    </w:div>
    <w:div w:id="509681522">
      <w:bodyDiv w:val="1"/>
      <w:marLeft w:val="0"/>
      <w:marRight w:val="0"/>
      <w:marTop w:val="0"/>
      <w:marBottom w:val="0"/>
      <w:divBdr>
        <w:top w:val="none" w:sz="0" w:space="0" w:color="auto"/>
        <w:left w:val="none" w:sz="0" w:space="0" w:color="auto"/>
        <w:bottom w:val="none" w:sz="0" w:space="0" w:color="auto"/>
        <w:right w:val="none" w:sz="0" w:space="0" w:color="auto"/>
      </w:divBdr>
    </w:div>
    <w:div w:id="510535125">
      <w:bodyDiv w:val="1"/>
      <w:marLeft w:val="0"/>
      <w:marRight w:val="0"/>
      <w:marTop w:val="0"/>
      <w:marBottom w:val="0"/>
      <w:divBdr>
        <w:top w:val="none" w:sz="0" w:space="0" w:color="auto"/>
        <w:left w:val="none" w:sz="0" w:space="0" w:color="auto"/>
        <w:bottom w:val="none" w:sz="0" w:space="0" w:color="auto"/>
        <w:right w:val="none" w:sz="0" w:space="0" w:color="auto"/>
      </w:divBdr>
    </w:div>
    <w:div w:id="511459526">
      <w:bodyDiv w:val="1"/>
      <w:marLeft w:val="0"/>
      <w:marRight w:val="0"/>
      <w:marTop w:val="0"/>
      <w:marBottom w:val="0"/>
      <w:divBdr>
        <w:top w:val="none" w:sz="0" w:space="0" w:color="auto"/>
        <w:left w:val="none" w:sz="0" w:space="0" w:color="auto"/>
        <w:bottom w:val="none" w:sz="0" w:space="0" w:color="auto"/>
        <w:right w:val="none" w:sz="0" w:space="0" w:color="auto"/>
      </w:divBdr>
    </w:div>
    <w:div w:id="511840699">
      <w:bodyDiv w:val="1"/>
      <w:marLeft w:val="0"/>
      <w:marRight w:val="0"/>
      <w:marTop w:val="0"/>
      <w:marBottom w:val="0"/>
      <w:divBdr>
        <w:top w:val="none" w:sz="0" w:space="0" w:color="auto"/>
        <w:left w:val="none" w:sz="0" w:space="0" w:color="auto"/>
        <w:bottom w:val="none" w:sz="0" w:space="0" w:color="auto"/>
        <w:right w:val="none" w:sz="0" w:space="0" w:color="auto"/>
      </w:divBdr>
    </w:div>
    <w:div w:id="512107242">
      <w:bodyDiv w:val="1"/>
      <w:marLeft w:val="0"/>
      <w:marRight w:val="0"/>
      <w:marTop w:val="0"/>
      <w:marBottom w:val="0"/>
      <w:divBdr>
        <w:top w:val="none" w:sz="0" w:space="0" w:color="auto"/>
        <w:left w:val="none" w:sz="0" w:space="0" w:color="auto"/>
        <w:bottom w:val="none" w:sz="0" w:space="0" w:color="auto"/>
        <w:right w:val="none" w:sz="0" w:space="0" w:color="auto"/>
      </w:divBdr>
    </w:div>
    <w:div w:id="512108359">
      <w:bodyDiv w:val="1"/>
      <w:marLeft w:val="0"/>
      <w:marRight w:val="0"/>
      <w:marTop w:val="0"/>
      <w:marBottom w:val="0"/>
      <w:divBdr>
        <w:top w:val="none" w:sz="0" w:space="0" w:color="auto"/>
        <w:left w:val="none" w:sz="0" w:space="0" w:color="auto"/>
        <w:bottom w:val="none" w:sz="0" w:space="0" w:color="auto"/>
        <w:right w:val="none" w:sz="0" w:space="0" w:color="auto"/>
      </w:divBdr>
    </w:div>
    <w:div w:id="512452314">
      <w:bodyDiv w:val="1"/>
      <w:marLeft w:val="0"/>
      <w:marRight w:val="0"/>
      <w:marTop w:val="0"/>
      <w:marBottom w:val="0"/>
      <w:divBdr>
        <w:top w:val="none" w:sz="0" w:space="0" w:color="auto"/>
        <w:left w:val="none" w:sz="0" w:space="0" w:color="auto"/>
        <w:bottom w:val="none" w:sz="0" w:space="0" w:color="auto"/>
        <w:right w:val="none" w:sz="0" w:space="0" w:color="auto"/>
      </w:divBdr>
    </w:div>
    <w:div w:id="514538156">
      <w:bodyDiv w:val="1"/>
      <w:marLeft w:val="0"/>
      <w:marRight w:val="0"/>
      <w:marTop w:val="0"/>
      <w:marBottom w:val="0"/>
      <w:divBdr>
        <w:top w:val="none" w:sz="0" w:space="0" w:color="auto"/>
        <w:left w:val="none" w:sz="0" w:space="0" w:color="auto"/>
        <w:bottom w:val="none" w:sz="0" w:space="0" w:color="auto"/>
        <w:right w:val="none" w:sz="0" w:space="0" w:color="auto"/>
      </w:divBdr>
    </w:div>
    <w:div w:id="514657135">
      <w:bodyDiv w:val="1"/>
      <w:marLeft w:val="0"/>
      <w:marRight w:val="0"/>
      <w:marTop w:val="0"/>
      <w:marBottom w:val="0"/>
      <w:divBdr>
        <w:top w:val="none" w:sz="0" w:space="0" w:color="auto"/>
        <w:left w:val="none" w:sz="0" w:space="0" w:color="auto"/>
        <w:bottom w:val="none" w:sz="0" w:space="0" w:color="auto"/>
        <w:right w:val="none" w:sz="0" w:space="0" w:color="auto"/>
      </w:divBdr>
    </w:div>
    <w:div w:id="515316055">
      <w:bodyDiv w:val="1"/>
      <w:marLeft w:val="0"/>
      <w:marRight w:val="0"/>
      <w:marTop w:val="0"/>
      <w:marBottom w:val="0"/>
      <w:divBdr>
        <w:top w:val="none" w:sz="0" w:space="0" w:color="auto"/>
        <w:left w:val="none" w:sz="0" w:space="0" w:color="auto"/>
        <w:bottom w:val="none" w:sz="0" w:space="0" w:color="auto"/>
        <w:right w:val="none" w:sz="0" w:space="0" w:color="auto"/>
      </w:divBdr>
    </w:div>
    <w:div w:id="516427809">
      <w:bodyDiv w:val="1"/>
      <w:marLeft w:val="0"/>
      <w:marRight w:val="0"/>
      <w:marTop w:val="0"/>
      <w:marBottom w:val="0"/>
      <w:divBdr>
        <w:top w:val="none" w:sz="0" w:space="0" w:color="auto"/>
        <w:left w:val="none" w:sz="0" w:space="0" w:color="auto"/>
        <w:bottom w:val="none" w:sz="0" w:space="0" w:color="auto"/>
        <w:right w:val="none" w:sz="0" w:space="0" w:color="auto"/>
      </w:divBdr>
    </w:div>
    <w:div w:id="517546365">
      <w:bodyDiv w:val="1"/>
      <w:marLeft w:val="0"/>
      <w:marRight w:val="0"/>
      <w:marTop w:val="0"/>
      <w:marBottom w:val="0"/>
      <w:divBdr>
        <w:top w:val="none" w:sz="0" w:space="0" w:color="auto"/>
        <w:left w:val="none" w:sz="0" w:space="0" w:color="auto"/>
        <w:bottom w:val="none" w:sz="0" w:space="0" w:color="auto"/>
        <w:right w:val="none" w:sz="0" w:space="0" w:color="auto"/>
      </w:divBdr>
    </w:div>
    <w:div w:id="517737647">
      <w:bodyDiv w:val="1"/>
      <w:marLeft w:val="0"/>
      <w:marRight w:val="0"/>
      <w:marTop w:val="0"/>
      <w:marBottom w:val="0"/>
      <w:divBdr>
        <w:top w:val="none" w:sz="0" w:space="0" w:color="auto"/>
        <w:left w:val="none" w:sz="0" w:space="0" w:color="auto"/>
        <w:bottom w:val="none" w:sz="0" w:space="0" w:color="auto"/>
        <w:right w:val="none" w:sz="0" w:space="0" w:color="auto"/>
      </w:divBdr>
    </w:div>
    <w:div w:id="518007754">
      <w:bodyDiv w:val="1"/>
      <w:marLeft w:val="0"/>
      <w:marRight w:val="0"/>
      <w:marTop w:val="0"/>
      <w:marBottom w:val="0"/>
      <w:divBdr>
        <w:top w:val="none" w:sz="0" w:space="0" w:color="auto"/>
        <w:left w:val="none" w:sz="0" w:space="0" w:color="auto"/>
        <w:bottom w:val="none" w:sz="0" w:space="0" w:color="auto"/>
        <w:right w:val="none" w:sz="0" w:space="0" w:color="auto"/>
      </w:divBdr>
    </w:div>
    <w:div w:id="518085159">
      <w:bodyDiv w:val="1"/>
      <w:marLeft w:val="0"/>
      <w:marRight w:val="0"/>
      <w:marTop w:val="0"/>
      <w:marBottom w:val="0"/>
      <w:divBdr>
        <w:top w:val="none" w:sz="0" w:space="0" w:color="auto"/>
        <w:left w:val="none" w:sz="0" w:space="0" w:color="auto"/>
        <w:bottom w:val="none" w:sz="0" w:space="0" w:color="auto"/>
        <w:right w:val="none" w:sz="0" w:space="0" w:color="auto"/>
      </w:divBdr>
    </w:div>
    <w:div w:id="518274996">
      <w:bodyDiv w:val="1"/>
      <w:marLeft w:val="0"/>
      <w:marRight w:val="0"/>
      <w:marTop w:val="0"/>
      <w:marBottom w:val="0"/>
      <w:divBdr>
        <w:top w:val="none" w:sz="0" w:space="0" w:color="auto"/>
        <w:left w:val="none" w:sz="0" w:space="0" w:color="auto"/>
        <w:bottom w:val="none" w:sz="0" w:space="0" w:color="auto"/>
        <w:right w:val="none" w:sz="0" w:space="0" w:color="auto"/>
      </w:divBdr>
    </w:div>
    <w:div w:id="519201585">
      <w:bodyDiv w:val="1"/>
      <w:marLeft w:val="0"/>
      <w:marRight w:val="0"/>
      <w:marTop w:val="0"/>
      <w:marBottom w:val="0"/>
      <w:divBdr>
        <w:top w:val="none" w:sz="0" w:space="0" w:color="auto"/>
        <w:left w:val="none" w:sz="0" w:space="0" w:color="auto"/>
        <w:bottom w:val="none" w:sz="0" w:space="0" w:color="auto"/>
        <w:right w:val="none" w:sz="0" w:space="0" w:color="auto"/>
      </w:divBdr>
    </w:div>
    <w:div w:id="519470887">
      <w:bodyDiv w:val="1"/>
      <w:marLeft w:val="0"/>
      <w:marRight w:val="0"/>
      <w:marTop w:val="0"/>
      <w:marBottom w:val="0"/>
      <w:divBdr>
        <w:top w:val="none" w:sz="0" w:space="0" w:color="auto"/>
        <w:left w:val="none" w:sz="0" w:space="0" w:color="auto"/>
        <w:bottom w:val="none" w:sz="0" w:space="0" w:color="auto"/>
        <w:right w:val="none" w:sz="0" w:space="0" w:color="auto"/>
      </w:divBdr>
    </w:div>
    <w:div w:id="519516475">
      <w:bodyDiv w:val="1"/>
      <w:marLeft w:val="0"/>
      <w:marRight w:val="0"/>
      <w:marTop w:val="0"/>
      <w:marBottom w:val="0"/>
      <w:divBdr>
        <w:top w:val="none" w:sz="0" w:space="0" w:color="auto"/>
        <w:left w:val="none" w:sz="0" w:space="0" w:color="auto"/>
        <w:bottom w:val="none" w:sz="0" w:space="0" w:color="auto"/>
        <w:right w:val="none" w:sz="0" w:space="0" w:color="auto"/>
      </w:divBdr>
    </w:div>
    <w:div w:id="519584710">
      <w:bodyDiv w:val="1"/>
      <w:marLeft w:val="0"/>
      <w:marRight w:val="0"/>
      <w:marTop w:val="0"/>
      <w:marBottom w:val="0"/>
      <w:divBdr>
        <w:top w:val="none" w:sz="0" w:space="0" w:color="auto"/>
        <w:left w:val="none" w:sz="0" w:space="0" w:color="auto"/>
        <w:bottom w:val="none" w:sz="0" w:space="0" w:color="auto"/>
        <w:right w:val="none" w:sz="0" w:space="0" w:color="auto"/>
      </w:divBdr>
    </w:div>
    <w:div w:id="520050587">
      <w:bodyDiv w:val="1"/>
      <w:marLeft w:val="0"/>
      <w:marRight w:val="0"/>
      <w:marTop w:val="0"/>
      <w:marBottom w:val="0"/>
      <w:divBdr>
        <w:top w:val="none" w:sz="0" w:space="0" w:color="auto"/>
        <w:left w:val="none" w:sz="0" w:space="0" w:color="auto"/>
        <w:bottom w:val="none" w:sz="0" w:space="0" w:color="auto"/>
        <w:right w:val="none" w:sz="0" w:space="0" w:color="auto"/>
      </w:divBdr>
    </w:div>
    <w:div w:id="520121067">
      <w:bodyDiv w:val="1"/>
      <w:marLeft w:val="0"/>
      <w:marRight w:val="0"/>
      <w:marTop w:val="0"/>
      <w:marBottom w:val="0"/>
      <w:divBdr>
        <w:top w:val="none" w:sz="0" w:space="0" w:color="auto"/>
        <w:left w:val="none" w:sz="0" w:space="0" w:color="auto"/>
        <w:bottom w:val="none" w:sz="0" w:space="0" w:color="auto"/>
        <w:right w:val="none" w:sz="0" w:space="0" w:color="auto"/>
      </w:divBdr>
    </w:div>
    <w:div w:id="520123334">
      <w:bodyDiv w:val="1"/>
      <w:marLeft w:val="0"/>
      <w:marRight w:val="0"/>
      <w:marTop w:val="0"/>
      <w:marBottom w:val="0"/>
      <w:divBdr>
        <w:top w:val="none" w:sz="0" w:space="0" w:color="auto"/>
        <w:left w:val="none" w:sz="0" w:space="0" w:color="auto"/>
        <w:bottom w:val="none" w:sz="0" w:space="0" w:color="auto"/>
        <w:right w:val="none" w:sz="0" w:space="0" w:color="auto"/>
      </w:divBdr>
    </w:div>
    <w:div w:id="520512892">
      <w:bodyDiv w:val="1"/>
      <w:marLeft w:val="0"/>
      <w:marRight w:val="0"/>
      <w:marTop w:val="0"/>
      <w:marBottom w:val="0"/>
      <w:divBdr>
        <w:top w:val="none" w:sz="0" w:space="0" w:color="auto"/>
        <w:left w:val="none" w:sz="0" w:space="0" w:color="auto"/>
        <w:bottom w:val="none" w:sz="0" w:space="0" w:color="auto"/>
        <w:right w:val="none" w:sz="0" w:space="0" w:color="auto"/>
      </w:divBdr>
    </w:div>
    <w:div w:id="520552519">
      <w:bodyDiv w:val="1"/>
      <w:marLeft w:val="0"/>
      <w:marRight w:val="0"/>
      <w:marTop w:val="0"/>
      <w:marBottom w:val="0"/>
      <w:divBdr>
        <w:top w:val="none" w:sz="0" w:space="0" w:color="auto"/>
        <w:left w:val="none" w:sz="0" w:space="0" w:color="auto"/>
        <w:bottom w:val="none" w:sz="0" w:space="0" w:color="auto"/>
        <w:right w:val="none" w:sz="0" w:space="0" w:color="auto"/>
      </w:divBdr>
    </w:div>
    <w:div w:id="520628208">
      <w:bodyDiv w:val="1"/>
      <w:marLeft w:val="0"/>
      <w:marRight w:val="0"/>
      <w:marTop w:val="0"/>
      <w:marBottom w:val="0"/>
      <w:divBdr>
        <w:top w:val="none" w:sz="0" w:space="0" w:color="auto"/>
        <w:left w:val="none" w:sz="0" w:space="0" w:color="auto"/>
        <w:bottom w:val="none" w:sz="0" w:space="0" w:color="auto"/>
        <w:right w:val="none" w:sz="0" w:space="0" w:color="auto"/>
      </w:divBdr>
    </w:div>
    <w:div w:id="521281595">
      <w:bodyDiv w:val="1"/>
      <w:marLeft w:val="0"/>
      <w:marRight w:val="0"/>
      <w:marTop w:val="0"/>
      <w:marBottom w:val="0"/>
      <w:divBdr>
        <w:top w:val="none" w:sz="0" w:space="0" w:color="auto"/>
        <w:left w:val="none" w:sz="0" w:space="0" w:color="auto"/>
        <w:bottom w:val="none" w:sz="0" w:space="0" w:color="auto"/>
        <w:right w:val="none" w:sz="0" w:space="0" w:color="auto"/>
      </w:divBdr>
    </w:div>
    <w:div w:id="521362460">
      <w:bodyDiv w:val="1"/>
      <w:marLeft w:val="0"/>
      <w:marRight w:val="0"/>
      <w:marTop w:val="0"/>
      <w:marBottom w:val="0"/>
      <w:divBdr>
        <w:top w:val="none" w:sz="0" w:space="0" w:color="auto"/>
        <w:left w:val="none" w:sz="0" w:space="0" w:color="auto"/>
        <w:bottom w:val="none" w:sz="0" w:space="0" w:color="auto"/>
        <w:right w:val="none" w:sz="0" w:space="0" w:color="auto"/>
      </w:divBdr>
    </w:div>
    <w:div w:id="522015261">
      <w:bodyDiv w:val="1"/>
      <w:marLeft w:val="0"/>
      <w:marRight w:val="0"/>
      <w:marTop w:val="0"/>
      <w:marBottom w:val="0"/>
      <w:divBdr>
        <w:top w:val="none" w:sz="0" w:space="0" w:color="auto"/>
        <w:left w:val="none" w:sz="0" w:space="0" w:color="auto"/>
        <w:bottom w:val="none" w:sz="0" w:space="0" w:color="auto"/>
        <w:right w:val="none" w:sz="0" w:space="0" w:color="auto"/>
      </w:divBdr>
    </w:div>
    <w:div w:id="522136001">
      <w:bodyDiv w:val="1"/>
      <w:marLeft w:val="0"/>
      <w:marRight w:val="0"/>
      <w:marTop w:val="0"/>
      <w:marBottom w:val="0"/>
      <w:divBdr>
        <w:top w:val="none" w:sz="0" w:space="0" w:color="auto"/>
        <w:left w:val="none" w:sz="0" w:space="0" w:color="auto"/>
        <w:bottom w:val="none" w:sz="0" w:space="0" w:color="auto"/>
        <w:right w:val="none" w:sz="0" w:space="0" w:color="auto"/>
      </w:divBdr>
    </w:div>
    <w:div w:id="522326882">
      <w:bodyDiv w:val="1"/>
      <w:marLeft w:val="0"/>
      <w:marRight w:val="0"/>
      <w:marTop w:val="0"/>
      <w:marBottom w:val="0"/>
      <w:divBdr>
        <w:top w:val="none" w:sz="0" w:space="0" w:color="auto"/>
        <w:left w:val="none" w:sz="0" w:space="0" w:color="auto"/>
        <w:bottom w:val="none" w:sz="0" w:space="0" w:color="auto"/>
        <w:right w:val="none" w:sz="0" w:space="0" w:color="auto"/>
      </w:divBdr>
    </w:div>
    <w:div w:id="522590851">
      <w:bodyDiv w:val="1"/>
      <w:marLeft w:val="0"/>
      <w:marRight w:val="0"/>
      <w:marTop w:val="0"/>
      <w:marBottom w:val="0"/>
      <w:divBdr>
        <w:top w:val="none" w:sz="0" w:space="0" w:color="auto"/>
        <w:left w:val="none" w:sz="0" w:space="0" w:color="auto"/>
        <w:bottom w:val="none" w:sz="0" w:space="0" w:color="auto"/>
        <w:right w:val="none" w:sz="0" w:space="0" w:color="auto"/>
      </w:divBdr>
    </w:div>
    <w:div w:id="522669154">
      <w:bodyDiv w:val="1"/>
      <w:marLeft w:val="0"/>
      <w:marRight w:val="0"/>
      <w:marTop w:val="0"/>
      <w:marBottom w:val="0"/>
      <w:divBdr>
        <w:top w:val="none" w:sz="0" w:space="0" w:color="auto"/>
        <w:left w:val="none" w:sz="0" w:space="0" w:color="auto"/>
        <w:bottom w:val="none" w:sz="0" w:space="0" w:color="auto"/>
        <w:right w:val="none" w:sz="0" w:space="0" w:color="auto"/>
      </w:divBdr>
    </w:div>
    <w:div w:id="522743733">
      <w:bodyDiv w:val="1"/>
      <w:marLeft w:val="0"/>
      <w:marRight w:val="0"/>
      <w:marTop w:val="0"/>
      <w:marBottom w:val="0"/>
      <w:divBdr>
        <w:top w:val="none" w:sz="0" w:space="0" w:color="auto"/>
        <w:left w:val="none" w:sz="0" w:space="0" w:color="auto"/>
        <w:bottom w:val="none" w:sz="0" w:space="0" w:color="auto"/>
        <w:right w:val="none" w:sz="0" w:space="0" w:color="auto"/>
      </w:divBdr>
    </w:div>
    <w:div w:id="522939742">
      <w:bodyDiv w:val="1"/>
      <w:marLeft w:val="0"/>
      <w:marRight w:val="0"/>
      <w:marTop w:val="0"/>
      <w:marBottom w:val="0"/>
      <w:divBdr>
        <w:top w:val="none" w:sz="0" w:space="0" w:color="auto"/>
        <w:left w:val="none" w:sz="0" w:space="0" w:color="auto"/>
        <w:bottom w:val="none" w:sz="0" w:space="0" w:color="auto"/>
        <w:right w:val="none" w:sz="0" w:space="0" w:color="auto"/>
      </w:divBdr>
    </w:div>
    <w:div w:id="524099075">
      <w:bodyDiv w:val="1"/>
      <w:marLeft w:val="0"/>
      <w:marRight w:val="0"/>
      <w:marTop w:val="0"/>
      <w:marBottom w:val="0"/>
      <w:divBdr>
        <w:top w:val="none" w:sz="0" w:space="0" w:color="auto"/>
        <w:left w:val="none" w:sz="0" w:space="0" w:color="auto"/>
        <w:bottom w:val="none" w:sz="0" w:space="0" w:color="auto"/>
        <w:right w:val="none" w:sz="0" w:space="0" w:color="auto"/>
      </w:divBdr>
    </w:div>
    <w:div w:id="524446227">
      <w:bodyDiv w:val="1"/>
      <w:marLeft w:val="0"/>
      <w:marRight w:val="0"/>
      <w:marTop w:val="0"/>
      <w:marBottom w:val="0"/>
      <w:divBdr>
        <w:top w:val="none" w:sz="0" w:space="0" w:color="auto"/>
        <w:left w:val="none" w:sz="0" w:space="0" w:color="auto"/>
        <w:bottom w:val="none" w:sz="0" w:space="0" w:color="auto"/>
        <w:right w:val="none" w:sz="0" w:space="0" w:color="auto"/>
      </w:divBdr>
    </w:div>
    <w:div w:id="524487346">
      <w:bodyDiv w:val="1"/>
      <w:marLeft w:val="0"/>
      <w:marRight w:val="0"/>
      <w:marTop w:val="0"/>
      <w:marBottom w:val="0"/>
      <w:divBdr>
        <w:top w:val="none" w:sz="0" w:space="0" w:color="auto"/>
        <w:left w:val="none" w:sz="0" w:space="0" w:color="auto"/>
        <w:bottom w:val="none" w:sz="0" w:space="0" w:color="auto"/>
        <w:right w:val="none" w:sz="0" w:space="0" w:color="auto"/>
      </w:divBdr>
    </w:div>
    <w:div w:id="524755692">
      <w:bodyDiv w:val="1"/>
      <w:marLeft w:val="0"/>
      <w:marRight w:val="0"/>
      <w:marTop w:val="0"/>
      <w:marBottom w:val="0"/>
      <w:divBdr>
        <w:top w:val="none" w:sz="0" w:space="0" w:color="auto"/>
        <w:left w:val="none" w:sz="0" w:space="0" w:color="auto"/>
        <w:bottom w:val="none" w:sz="0" w:space="0" w:color="auto"/>
        <w:right w:val="none" w:sz="0" w:space="0" w:color="auto"/>
      </w:divBdr>
    </w:div>
    <w:div w:id="524945337">
      <w:bodyDiv w:val="1"/>
      <w:marLeft w:val="0"/>
      <w:marRight w:val="0"/>
      <w:marTop w:val="0"/>
      <w:marBottom w:val="0"/>
      <w:divBdr>
        <w:top w:val="none" w:sz="0" w:space="0" w:color="auto"/>
        <w:left w:val="none" w:sz="0" w:space="0" w:color="auto"/>
        <w:bottom w:val="none" w:sz="0" w:space="0" w:color="auto"/>
        <w:right w:val="none" w:sz="0" w:space="0" w:color="auto"/>
      </w:divBdr>
    </w:div>
    <w:div w:id="525367574">
      <w:bodyDiv w:val="1"/>
      <w:marLeft w:val="0"/>
      <w:marRight w:val="0"/>
      <w:marTop w:val="0"/>
      <w:marBottom w:val="0"/>
      <w:divBdr>
        <w:top w:val="none" w:sz="0" w:space="0" w:color="auto"/>
        <w:left w:val="none" w:sz="0" w:space="0" w:color="auto"/>
        <w:bottom w:val="none" w:sz="0" w:space="0" w:color="auto"/>
        <w:right w:val="none" w:sz="0" w:space="0" w:color="auto"/>
      </w:divBdr>
    </w:div>
    <w:div w:id="525749853">
      <w:bodyDiv w:val="1"/>
      <w:marLeft w:val="0"/>
      <w:marRight w:val="0"/>
      <w:marTop w:val="0"/>
      <w:marBottom w:val="0"/>
      <w:divBdr>
        <w:top w:val="none" w:sz="0" w:space="0" w:color="auto"/>
        <w:left w:val="none" w:sz="0" w:space="0" w:color="auto"/>
        <w:bottom w:val="none" w:sz="0" w:space="0" w:color="auto"/>
        <w:right w:val="none" w:sz="0" w:space="0" w:color="auto"/>
      </w:divBdr>
    </w:div>
    <w:div w:id="526719815">
      <w:bodyDiv w:val="1"/>
      <w:marLeft w:val="0"/>
      <w:marRight w:val="0"/>
      <w:marTop w:val="0"/>
      <w:marBottom w:val="0"/>
      <w:divBdr>
        <w:top w:val="none" w:sz="0" w:space="0" w:color="auto"/>
        <w:left w:val="none" w:sz="0" w:space="0" w:color="auto"/>
        <w:bottom w:val="none" w:sz="0" w:space="0" w:color="auto"/>
        <w:right w:val="none" w:sz="0" w:space="0" w:color="auto"/>
      </w:divBdr>
    </w:div>
    <w:div w:id="527064784">
      <w:bodyDiv w:val="1"/>
      <w:marLeft w:val="0"/>
      <w:marRight w:val="0"/>
      <w:marTop w:val="0"/>
      <w:marBottom w:val="0"/>
      <w:divBdr>
        <w:top w:val="none" w:sz="0" w:space="0" w:color="auto"/>
        <w:left w:val="none" w:sz="0" w:space="0" w:color="auto"/>
        <w:bottom w:val="none" w:sz="0" w:space="0" w:color="auto"/>
        <w:right w:val="none" w:sz="0" w:space="0" w:color="auto"/>
      </w:divBdr>
    </w:div>
    <w:div w:id="527378610">
      <w:bodyDiv w:val="1"/>
      <w:marLeft w:val="0"/>
      <w:marRight w:val="0"/>
      <w:marTop w:val="0"/>
      <w:marBottom w:val="0"/>
      <w:divBdr>
        <w:top w:val="none" w:sz="0" w:space="0" w:color="auto"/>
        <w:left w:val="none" w:sz="0" w:space="0" w:color="auto"/>
        <w:bottom w:val="none" w:sz="0" w:space="0" w:color="auto"/>
        <w:right w:val="none" w:sz="0" w:space="0" w:color="auto"/>
      </w:divBdr>
    </w:div>
    <w:div w:id="527447707">
      <w:bodyDiv w:val="1"/>
      <w:marLeft w:val="0"/>
      <w:marRight w:val="0"/>
      <w:marTop w:val="0"/>
      <w:marBottom w:val="0"/>
      <w:divBdr>
        <w:top w:val="none" w:sz="0" w:space="0" w:color="auto"/>
        <w:left w:val="none" w:sz="0" w:space="0" w:color="auto"/>
        <w:bottom w:val="none" w:sz="0" w:space="0" w:color="auto"/>
        <w:right w:val="none" w:sz="0" w:space="0" w:color="auto"/>
      </w:divBdr>
    </w:div>
    <w:div w:id="527642076">
      <w:bodyDiv w:val="1"/>
      <w:marLeft w:val="0"/>
      <w:marRight w:val="0"/>
      <w:marTop w:val="0"/>
      <w:marBottom w:val="0"/>
      <w:divBdr>
        <w:top w:val="none" w:sz="0" w:space="0" w:color="auto"/>
        <w:left w:val="none" w:sz="0" w:space="0" w:color="auto"/>
        <w:bottom w:val="none" w:sz="0" w:space="0" w:color="auto"/>
        <w:right w:val="none" w:sz="0" w:space="0" w:color="auto"/>
      </w:divBdr>
    </w:div>
    <w:div w:id="527644797">
      <w:bodyDiv w:val="1"/>
      <w:marLeft w:val="0"/>
      <w:marRight w:val="0"/>
      <w:marTop w:val="0"/>
      <w:marBottom w:val="0"/>
      <w:divBdr>
        <w:top w:val="none" w:sz="0" w:space="0" w:color="auto"/>
        <w:left w:val="none" w:sz="0" w:space="0" w:color="auto"/>
        <w:bottom w:val="none" w:sz="0" w:space="0" w:color="auto"/>
        <w:right w:val="none" w:sz="0" w:space="0" w:color="auto"/>
      </w:divBdr>
    </w:div>
    <w:div w:id="528032538">
      <w:bodyDiv w:val="1"/>
      <w:marLeft w:val="0"/>
      <w:marRight w:val="0"/>
      <w:marTop w:val="0"/>
      <w:marBottom w:val="0"/>
      <w:divBdr>
        <w:top w:val="none" w:sz="0" w:space="0" w:color="auto"/>
        <w:left w:val="none" w:sz="0" w:space="0" w:color="auto"/>
        <w:bottom w:val="none" w:sz="0" w:space="0" w:color="auto"/>
        <w:right w:val="none" w:sz="0" w:space="0" w:color="auto"/>
      </w:divBdr>
    </w:div>
    <w:div w:id="528180381">
      <w:bodyDiv w:val="1"/>
      <w:marLeft w:val="0"/>
      <w:marRight w:val="0"/>
      <w:marTop w:val="0"/>
      <w:marBottom w:val="0"/>
      <w:divBdr>
        <w:top w:val="none" w:sz="0" w:space="0" w:color="auto"/>
        <w:left w:val="none" w:sz="0" w:space="0" w:color="auto"/>
        <w:bottom w:val="none" w:sz="0" w:space="0" w:color="auto"/>
        <w:right w:val="none" w:sz="0" w:space="0" w:color="auto"/>
      </w:divBdr>
    </w:div>
    <w:div w:id="528837400">
      <w:bodyDiv w:val="1"/>
      <w:marLeft w:val="0"/>
      <w:marRight w:val="0"/>
      <w:marTop w:val="0"/>
      <w:marBottom w:val="0"/>
      <w:divBdr>
        <w:top w:val="none" w:sz="0" w:space="0" w:color="auto"/>
        <w:left w:val="none" w:sz="0" w:space="0" w:color="auto"/>
        <w:bottom w:val="none" w:sz="0" w:space="0" w:color="auto"/>
        <w:right w:val="none" w:sz="0" w:space="0" w:color="auto"/>
      </w:divBdr>
    </w:div>
    <w:div w:id="529345254">
      <w:bodyDiv w:val="1"/>
      <w:marLeft w:val="0"/>
      <w:marRight w:val="0"/>
      <w:marTop w:val="0"/>
      <w:marBottom w:val="0"/>
      <w:divBdr>
        <w:top w:val="none" w:sz="0" w:space="0" w:color="auto"/>
        <w:left w:val="none" w:sz="0" w:space="0" w:color="auto"/>
        <w:bottom w:val="none" w:sz="0" w:space="0" w:color="auto"/>
        <w:right w:val="none" w:sz="0" w:space="0" w:color="auto"/>
      </w:divBdr>
    </w:div>
    <w:div w:id="529491433">
      <w:bodyDiv w:val="1"/>
      <w:marLeft w:val="0"/>
      <w:marRight w:val="0"/>
      <w:marTop w:val="0"/>
      <w:marBottom w:val="0"/>
      <w:divBdr>
        <w:top w:val="none" w:sz="0" w:space="0" w:color="auto"/>
        <w:left w:val="none" w:sz="0" w:space="0" w:color="auto"/>
        <w:bottom w:val="none" w:sz="0" w:space="0" w:color="auto"/>
        <w:right w:val="none" w:sz="0" w:space="0" w:color="auto"/>
      </w:divBdr>
    </w:div>
    <w:div w:id="530000548">
      <w:bodyDiv w:val="1"/>
      <w:marLeft w:val="0"/>
      <w:marRight w:val="0"/>
      <w:marTop w:val="0"/>
      <w:marBottom w:val="0"/>
      <w:divBdr>
        <w:top w:val="none" w:sz="0" w:space="0" w:color="auto"/>
        <w:left w:val="none" w:sz="0" w:space="0" w:color="auto"/>
        <w:bottom w:val="none" w:sz="0" w:space="0" w:color="auto"/>
        <w:right w:val="none" w:sz="0" w:space="0" w:color="auto"/>
      </w:divBdr>
    </w:div>
    <w:div w:id="530338023">
      <w:bodyDiv w:val="1"/>
      <w:marLeft w:val="0"/>
      <w:marRight w:val="0"/>
      <w:marTop w:val="0"/>
      <w:marBottom w:val="0"/>
      <w:divBdr>
        <w:top w:val="none" w:sz="0" w:space="0" w:color="auto"/>
        <w:left w:val="none" w:sz="0" w:space="0" w:color="auto"/>
        <w:bottom w:val="none" w:sz="0" w:space="0" w:color="auto"/>
        <w:right w:val="none" w:sz="0" w:space="0" w:color="auto"/>
      </w:divBdr>
    </w:div>
    <w:div w:id="530460773">
      <w:bodyDiv w:val="1"/>
      <w:marLeft w:val="0"/>
      <w:marRight w:val="0"/>
      <w:marTop w:val="0"/>
      <w:marBottom w:val="0"/>
      <w:divBdr>
        <w:top w:val="none" w:sz="0" w:space="0" w:color="auto"/>
        <w:left w:val="none" w:sz="0" w:space="0" w:color="auto"/>
        <w:bottom w:val="none" w:sz="0" w:space="0" w:color="auto"/>
        <w:right w:val="none" w:sz="0" w:space="0" w:color="auto"/>
      </w:divBdr>
    </w:div>
    <w:div w:id="530804269">
      <w:bodyDiv w:val="1"/>
      <w:marLeft w:val="0"/>
      <w:marRight w:val="0"/>
      <w:marTop w:val="0"/>
      <w:marBottom w:val="0"/>
      <w:divBdr>
        <w:top w:val="none" w:sz="0" w:space="0" w:color="auto"/>
        <w:left w:val="none" w:sz="0" w:space="0" w:color="auto"/>
        <w:bottom w:val="none" w:sz="0" w:space="0" w:color="auto"/>
        <w:right w:val="none" w:sz="0" w:space="0" w:color="auto"/>
      </w:divBdr>
    </w:div>
    <w:div w:id="530995071">
      <w:bodyDiv w:val="1"/>
      <w:marLeft w:val="0"/>
      <w:marRight w:val="0"/>
      <w:marTop w:val="0"/>
      <w:marBottom w:val="0"/>
      <w:divBdr>
        <w:top w:val="none" w:sz="0" w:space="0" w:color="auto"/>
        <w:left w:val="none" w:sz="0" w:space="0" w:color="auto"/>
        <w:bottom w:val="none" w:sz="0" w:space="0" w:color="auto"/>
        <w:right w:val="none" w:sz="0" w:space="0" w:color="auto"/>
      </w:divBdr>
    </w:div>
    <w:div w:id="531042796">
      <w:bodyDiv w:val="1"/>
      <w:marLeft w:val="0"/>
      <w:marRight w:val="0"/>
      <w:marTop w:val="0"/>
      <w:marBottom w:val="0"/>
      <w:divBdr>
        <w:top w:val="none" w:sz="0" w:space="0" w:color="auto"/>
        <w:left w:val="none" w:sz="0" w:space="0" w:color="auto"/>
        <w:bottom w:val="none" w:sz="0" w:space="0" w:color="auto"/>
        <w:right w:val="none" w:sz="0" w:space="0" w:color="auto"/>
      </w:divBdr>
    </w:div>
    <w:div w:id="531188234">
      <w:bodyDiv w:val="1"/>
      <w:marLeft w:val="0"/>
      <w:marRight w:val="0"/>
      <w:marTop w:val="0"/>
      <w:marBottom w:val="0"/>
      <w:divBdr>
        <w:top w:val="none" w:sz="0" w:space="0" w:color="auto"/>
        <w:left w:val="none" w:sz="0" w:space="0" w:color="auto"/>
        <w:bottom w:val="none" w:sz="0" w:space="0" w:color="auto"/>
        <w:right w:val="none" w:sz="0" w:space="0" w:color="auto"/>
      </w:divBdr>
    </w:div>
    <w:div w:id="531260632">
      <w:bodyDiv w:val="1"/>
      <w:marLeft w:val="0"/>
      <w:marRight w:val="0"/>
      <w:marTop w:val="0"/>
      <w:marBottom w:val="0"/>
      <w:divBdr>
        <w:top w:val="none" w:sz="0" w:space="0" w:color="auto"/>
        <w:left w:val="none" w:sz="0" w:space="0" w:color="auto"/>
        <w:bottom w:val="none" w:sz="0" w:space="0" w:color="auto"/>
        <w:right w:val="none" w:sz="0" w:space="0" w:color="auto"/>
      </w:divBdr>
    </w:div>
    <w:div w:id="532495928">
      <w:bodyDiv w:val="1"/>
      <w:marLeft w:val="0"/>
      <w:marRight w:val="0"/>
      <w:marTop w:val="0"/>
      <w:marBottom w:val="0"/>
      <w:divBdr>
        <w:top w:val="none" w:sz="0" w:space="0" w:color="auto"/>
        <w:left w:val="none" w:sz="0" w:space="0" w:color="auto"/>
        <w:bottom w:val="none" w:sz="0" w:space="0" w:color="auto"/>
        <w:right w:val="none" w:sz="0" w:space="0" w:color="auto"/>
      </w:divBdr>
    </w:div>
    <w:div w:id="534386614">
      <w:bodyDiv w:val="1"/>
      <w:marLeft w:val="0"/>
      <w:marRight w:val="0"/>
      <w:marTop w:val="0"/>
      <w:marBottom w:val="0"/>
      <w:divBdr>
        <w:top w:val="none" w:sz="0" w:space="0" w:color="auto"/>
        <w:left w:val="none" w:sz="0" w:space="0" w:color="auto"/>
        <w:bottom w:val="none" w:sz="0" w:space="0" w:color="auto"/>
        <w:right w:val="none" w:sz="0" w:space="0" w:color="auto"/>
      </w:divBdr>
    </w:div>
    <w:div w:id="534586637">
      <w:bodyDiv w:val="1"/>
      <w:marLeft w:val="0"/>
      <w:marRight w:val="0"/>
      <w:marTop w:val="0"/>
      <w:marBottom w:val="0"/>
      <w:divBdr>
        <w:top w:val="none" w:sz="0" w:space="0" w:color="auto"/>
        <w:left w:val="none" w:sz="0" w:space="0" w:color="auto"/>
        <w:bottom w:val="none" w:sz="0" w:space="0" w:color="auto"/>
        <w:right w:val="none" w:sz="0" w:space="0" w:color="auto"/>
      </w:divBdr>
    </w:div>
    <w:div w:id="534971978">
      <w:bodyDiv w:val="1"/>
      <w:marLeft w:val="0"/>
      <w:marRight w:val="0"/>
      <w:marTop w:val="0"/>
      <w:marBottom w:val="0"/>
      <w:divBdr>
        <w:top w:val="none" w:sz="0" w:space="0" w:color="auto"/>
        <w:left w:val="none" w:sz="0" w:space="0" w:color="auto"/>
        <w:bottom w:val="none" w:sz="0" w:space="0" w:color="auto"/>
        <w:right w:val="none" w:sz="0" w:space="0" w:color="auto"/>
      </w:divBdr>
    </w:div>
    <w:div w:id="535503551">
      <w:bodyDiv w:val="1"/>
      <w:marLeft w:val="0"/>
      <w:marRight w:val="0"/>
      <w:marTop w:val="0"/>
      <w:marBottom w:val="0"/>
      <w:divBdr>
        <w:top w:val="none" w:sz="0" w:space="0" w:color="auto"/>
        <w:left w:val="none" w:sz="0" w:space="0" w:color="auto"/>
        <w:bottom w:val="none" w:sz="0" w:space="0" w:color="auto"/>
        <w:right w:val="none" w:sz="0" w:space="0" w:color="auto"/>
      </w:divBdr>
    </w:div>
    <w:div w:id="536238337">
      <w:bodyDiv w:val="1"/>
      <w:marLeft w:val="0"/>
      <w:marRight w:val="0"/>
      <w:marTop w:val="0"/>
      <w:marBottom w:val="0"/>
      <w:divBdr>
        <w:top w:val="none" w:sz="0" w:space="0" w:color="auto"/>
        <w:left w:val="none" w:sz="0" w:space="0" w:color="auto"/>
        <w:bottom w:val="none" w:sz="0" w:space="0" w:color="auto"/>
        <w:right w:val="none" w:sz="0" w:space="0" w:color="auto"/>
      </w:divBdr>
    </w:div>
    <w:div w:id="537284241">
      <w:bodyDiv w:val="1"/>
      <w:marLeft w:val="0"/>
      <w:marRight w:val="0"/>
      <w:marTop w:val="0"/>
      <w:marBottom w:val="0"/>
      <w:divBdr>
        <w:top w:val="none" w:sz="0" w:space="0" w:color="auto"/>
        <w:left w:val="none" w:sz="0" w:space="0" w:color="auto"/>
        <w:bottom w:val="none" w:sz="0" w:space="0" w:color="auto"/>
        <w:right w:val="none" w:sz="0" w:space="0" w:color="auto"/>
      </w:divBdr>
    </w:div>
    <w:div w:id="537815726">
      <w:bodyDiv w:val="1"/>
      <w:marLeft w:val="0"/>
      <w:marRight w:val="0"/>
      <w:marTop w:val="0"/>
      <w:marBottom w:val="0"/>
      <w:divBdr>
        <w:top w:val="none" w:sz="0" w:space="0" w:color="auto"/>
        <w:left w:val="none" w:sz="0" w:space="0" w:color="auto"/>
        <w:bottom w:val="none" w:sz="0" w:space="0" w:color="auto"/>
        <w:right w:val="none" w:sz="0" w:space="0" w:color="auto"/>
      </w:divBdr>
    </w:div>
    <w:div w:id="538665130">
      <w:bodyDiv w:val="1"/>
      <w:marLeft w:val="0"/>
      <w:marRight w:val="0"/>
      <w:marTop w:val="0"/>
      <w:marBottom w:val="0"/>
      <w:divBdr>
        <w:top w:val="none" w:sz="0" w:space="0" w:color="auto"/>
        <w:left w:val="none" w:sz="0" w:space="0" w:color="auto"/>
        <w:bottom w:val="none" w:sz="0" w:space="0" w:color="auto"/>
        <w:right w:val="none" w:sz="0" w:space="0" w:color="auto"/>
      </w:divBdr>
    </w:div>
    <w:div w:id="538784588">
      <w:bodyDiv w:val="1"/>
      <w:marLeft w:val="0"/>
      <w:marRight w:val="0"/>
      <w:marTop w:val="0"/>
      <w:marBottom w:val="0"/>
      <w:divBdr>
        <w:top w:val="none" w:sz="0" w:space="0" w:color="auto"/>
        <w:left w:val="none" w:sz="0" w:space="0" w:color="auto"/>
        <w:bottom w:val="none" w:sz="0" w:space="0" w:color="auto"/>
        <w:right w:val="none" w:sz="0" w:space="0" w:color="auto"/>
      </w:divBdr>
    </w:div>
    <w:div w:id="538932918">
      <w:bodyDiv w:val="1"/>
      <w:marLeft w:val="0"/>
      <w:marRight w:val="0"/>
      <w:marTop w:val="0"/>
      <w:marBottom w:val="0"/>
      <w:divBdr>
        <w:top w:val="none" w:sz="0" w:space="0" w:color="auto"/>
        <w:left w:val="none" w:sz="0" w:space="0" w:color="auto"/>
        <w:bottom w:val="none" w:sz="0" w:space="0" w:color="auto"/>
        <w:right w:val="none" w:sz="0" w:space="0" w:color="auto"/>
      </w:divBdr>
    </w:div>
    <w:div w:id="539440750">
      <w:bodyDiv w:val="1"/>
      <w:marLeft w:val="0"/>
      <w:marRight w:val="0"/>
      <w:marTop w:val="0"/>
      <w:marBottom w:val="0"/>
      <w:divBdr>
        <w:top w:val="none" w:sz="0" w:space="0" w:color="auto"/>
        <w:left w:val="none" w:sz="0" w:space="0" w:color="auto"/>
        <w:bottom w:val="none" w:sz="0" w:space="0" w:color="auto"/>
        <w:right w:val="none" w:sz="0" w:space="0" w:color="auto"/>
      </w:divBdr>
    </w:div>
    <w:div w:id="539440886">
      <w:bodyDiv w:val="1"/>
      <w:marLeft w:val="0"/>
      <w:marRight w:val="0"/>
      <w:marTop w:val="0"/>
      <w:marBottom w:val="0"/>
      <w:divBdr>
        <w:top w:val="none" w:sz="0" w:space="0" w:color="auto"/>
        <w:left w:val="none" w:sz="0" w:space="0" w:color="auto"/>
        <w:bottom w:val="none" w:sz="0" w:space="0" w:color="auto"/>
        <w:right w:val="none" w:sz="0" w:space="0" w:color="auto"/>
      </w:divBdr>
    </w:div>
    <w:div w:id="539590497">
      <w:bodyDiv w:val="1"/>
      <w:marLeft w:val="0"/>
      <w:marRight w:val="0"/>
      <w:marTop w:val="0"/>
      <w:marBottom w:val="0"/>
      <w:divBdr>
        <w:top w:val="none" w:sz="0" w:space="0" w:color="auto"/>
        <w:left w:val="none" w:sz="0" w:space="0" w:color="auto"/>
        <w:bottom w:val="none" w:sz="0" w:space="0" w:color="auto"/>
        <w:right w:val="none" w:sz="0" w:space="0" w:color="auto"/>
      </w:divBdr>
    </w:div>
    <w:div w:id="540360273">
      <w:bodyDiv w:val="1"/>
      <w:marLeft w:val="0"/>
      <w:marRight w:val="0"/>
      <w:marTop w:val="0"/>
      <w:marBottom w:val="0"/>
      <w:divBdr>
        <w:top w:val="none" w:sz="0" w:space="0" w:color="auto"/>
        <w:left w:val="none" w:sz="0" w:space="0" w:color="auto"/>
        <w:bottom w:val="none" w:sz="0" w:space="0" w:color="auto"/>
        <w:right w:val="none" w:sz="0" w:space="0" w:color="auto"/>
      </w:divBdr>
    </w:div>
    <w:div w:id="540897465">
      <w:bodyDiv w:val="1"/>
      <w:marLeft w:val="0"/>
      <w:marRight w:val="0"/>
      <w:marTop w:val="0"/>
      <w:marBottom w:val="0"/>
      <w:divBdr>
        <w:top w:val="none" w:sz="0" w:space="0" w:color="auto"/>
        <w:left w:val="none" w:sz="0" w:space="0" w:color="auto"/>
        <w:bottom w:val="none" w:sz="0" w:space="0" w:color="auto"/>
        <w:right w:val="none" w:sz="0" w:space="0" w:color="auto"/>
      </w:divBdr>
    </w:div>
    <w:div w:id="541208758">
      <w:bodyDiv w:val="1"/>
      <w:marLeft w:val="0"/>
      <w:marRight w:val="0"/>
      <w:marTop w:val="0"/>
      <w:marBottom w:val="0"/>
      <w:divBdr>
        <w:top w:val="none" w:sz="0" w:space="0" w:color="auto"/>
        <w:left w:val="none" w:sz="0" w:space="0" w:color="auto"/>
        <w:bottom w:val="none" w:sz="0" w:space="0" w:color="auto"/>
        <w:right w:val="none" w:sz="0" w:space="0" w:color="auto"/>
      </w:divBdr>
    </w:div>
    <w:div w:id="541330713">
      <w:bodyDiv w:val="1"/>
      <w:marLeft w:val="0"/>
      <w:marRight w:val="0"/>
      <w:marTop w:val="0"/>
      <w:marBottom w:val="0"/>
      <w:divBdr>
        <w:top w:val="none" w:sz="0" w:space="0" w:color="auto"/>
        <w:left w:val="none" w:sz="0" w:space="0" w:color="auto"/>
        <w:bottom w:val="none" w:sz="0" w:space="0" w:color="auto"/>
        <w:right w:val="none" w:sz="0" w:space="0" w:color="auto"/>
      </w:divBdr>
    </w:div>
    <w:div w:id="541402904">
      <w:bodyDiv w:val="1"/>
      <w:marLeft w:val="0"/>
      <w:marRight w:val="0"/>
      <w:marTop w:val="0"/>
      <w:marBottom w:val="0"/>
      <w:divBdr>
        <w:top w:val="none" w:sz="0" w:space="0" w:color="auto"/>
        <w:left w:val="none" w:sz="0" w:space="0" w:color="auto"/>
        <w:bottom w:val="none" w:sz="0" w:space="0" w:color="auto"/>
        <w:right w:val="none" w:sz="0" w:space="0" w:color="auto"/>
      </w:divBdr>
    </w:div>
    <w:div w:id="541408927">
      <w:bodyDiv w:val="1"/>
      <w:marLeft w:val="0"/>
      <w:marRight w:val="0"/>
      <w:marTop w:val="0"/>
      <w:marBottom w:val="0"/>
      <w:divBdr>
        <w:top w:val="none" w:sz="0" w:space="0" w:color="auto"/>
        <w:left w:val="none" w:sz="0" w:space="0" w:color="auto"/>
        <w:bottom w:val="none" w:sz="0" w:space="0" w:color="auto"/>
        <w:right w:val="none" w:sz="0" w:space="0" w:color="auto"/>
      </w:divBdr>
    </w:div>
    <w:div w:id="541525991">
      <w:bodyDiv w:val="1"/>
      <w:marLeft w:val="0"/>
      <w:marRight w:val="0"/>
      <w:marTop w:val="0"/>
      <w:marBottom w:val="0"/>
      <w:divBdr>
        <w:top w:val="none" w:sz="0" w:space="0" w:color="auto"/>
        <w:left w:val="none" w:sz="0" w:space="0" w:color="auto"/>
        <w:bottom w:val="none" w:sz="0" w:space="0" w:color="auto"/>
        <w:right w:val="none" w:sz="0" w:space="0" w:color="auto"/>
      </w:divBdr>
    </w:div>
    <w:div w:id="542332797">
      <w:bodyDiv w:val="1"/>
      <w:marLeft w:val="0"/>
      <w:marRight w:val="0"/>
      <w:marTop w:val="0"/>
      <w:marBottom w:val="0"/>
      <w:divBdr>
        <w:top w:val="none" w:sz="0" w:space="0" w:color="auto"/>
        <w:left w:val="none" w:sz="0" w:space="0" w:color="auto"/>
        <w:bottom w:val="none" w:sz="0" w:space="0" w:color="auto"/>
        <w:right w:val="none" w:sz="0" w:space="0" w:color="auto"/>
      </w:divBdr>
    </w:div>
    <w:div w:id="542592706">
      <w:bodyDiv w:val="1"/>
      <w:marLeft w:val="0"/>
      <w:marRight w:val="0"/>
      <w:marTop w:val="0"/>
      <w:marBottom w:val="0"/>
      <w:divBdr>
        <w:top w:val="none" w:sz="0" w:space="0" w:color="auto"/>
        <w:left w:val="none" w:sz="0" w:space="0" w:color="auto"/>
        <w:bottom w:val="none" w:sz="0" w:space="0" w:color="auto"/>
        <w:right w:val="none" w:sz="0" w:space="0" w:color="auto"/>
      </w:divBdr>
    </w:div>
    <w:div w:id="542834944">
      <w:bodyDiv w:val="1"/>
      <w:marLeft w:val="0"/>
      <w:marRight w:val="0"/>
      <w:marTop w:val="0"/>
      <w:marBottom w:val="0"/>
      <w:divBdr>
        <w:top w:val="none" w:sz="0" w:space="0" w:color="auto"/>
        <w:left w:val="none" w:sz="0" w:space="0" w:color="auto"/>
        <w:bottom w:val="none" w:sz="0" w:space="0" w:color="auto"/>
        <w:right w:val="none" w:sz="0" w:space="0" w:color="auto"/>
      </w:divBdr>
    </w:div>
    <w:div w:id="542904187">
      <w:bodyDiv w:val="1"/>
      <w:marLeft w:val="0"/>
      <w:marRight w:val="0"/>
      <w:marTop w:val="0"/>
      <w:marBottom w:val="0"/>
      <w:divBdr>
        <w:top w:val="none" w:sz="0" w:space="0" w:color="auto"/>
        <w:left w:val="none" w:sz="0" w:space="0" w:color="auto"/>
        <w:bottom w:val="none" w:sz="0" w:space="0" w:color="auto"/>
        <w:right w:val="none" w:sz="0" w:space="0" w:color="auto"/>
      </w:divBdr>
    </w:div>
    <w:div w:id="543366341">
      <w:bodyDiv w:val="1"/>
      <w:marLeft w:val="0"/>
      <w:marRight w:val="0"/>
      <w:marTop w:val="0"/>
      <w:marBottom w:val="0"/>
      <w:divBdr>
        <w:top w:val="none" w:sz="0" w:space="0" w:color="auto"/>
        <w:left w:val="none" w:sz="0" w:space="0" w:color="auto"/>
        <w:bottom w:val="none" w:sz="0" w:space="0" w:color="auto"/>
        <w:right w:val="none" w:sz="0" w:space="0" w:color="auto"/>
      </w:divBdr>
    </w:div>
    <w:div w:id="543493434">
      <w:bodyDiv w:val="1"/>
      <w:marLeft w:val="0"/>
      <w:marRight w:val="0"/>
      <w:marTop w:val="0"/>
      <w:marBottom w:val="0"/>
      <w:divBdr>
        <w:top w:val="none" w:sz="0" w:space="0" w:color="auto"/>
        <w:left w:val="none" w:sz="0" w:space="0" w:color="auto"/>
        <w:bottom w:val="none" w:sz="0" w:space="0" w:color="auto"/>
        <w:right w:val="none" w:sz="0" w:space="0" w:color="auto"/>
      </w:divBdr>
    </w:div>
    <w:div w:id="543643334">
      <w:bodyDiv w:val="1"/>
      <w:marLeft w:val="0"/>
      <w:marRight w:val="0"/>
      <w:marTop w:val="0"/>
      <w:marBottom w:val="0"/>
      <w:divBdr>
        <w:top w:val="none" w:sz="0" w:space="0" w:color="auto"/>
        <w:left w:val="none" w:sz="0" w:space="0" w:color="auto"/>
        <w:bottom w:val="none" w:sz="0" w:space="0" w:color="auto"/>
        <w:right w:val="none" w:sz="0" w:space="0" w:color="auto"/>
      </w:divBdr>
    </w:div>
    <w:div w:id="543906710">
      <w:bodyDiv w:val="1"/>
      <w:marLeft w:val="0"/>
      <w:marRight w:val="0"/>
      <w:marTop w:val="0"/>
      <w:marBottom w:val="0"/>
      <w:divBdr>
        <w:top w:val="none" w:sz="0" w:space="0" w:color="auto"/>
        <w:left w:val="none" w:sz="0" w:space="0" w:color="auto"/>
        <w:bottom w:val="none" w:sz="0" w:space="0" w:color="auto"/>
        <w:right w:val="none" w:sz="0" w:space="0" w:color="auto"/>
      </w:divBdr>
    </w:div>
    <w:div w:id="544487376">
      <w:bodyDiv w:val="1"/>
      <w:marLeft w:val="0"/>
      <w:marRight w:val="0"/>
      <w:marTop w:val="0"/>
      <w:marBottom w:val="0"/>
      <w:divBdr>
        <w:top w:val="none" w:sz="0" w:space="0" w:color="auto"/>
        <w:left w:val="none" w:sz="0" w:space="0" w:color="auto"/>
        <w:bottom w:val="none" w:sz="0" w:space="0" w:color="auto"/>
        <w:right w:val="none" w:sz="0" w:space="0" w:color="auto"/>
      </w:divBdr>
    </w:div>
    <w:div w:id="545020731">
      <w:bodyDiv w:val="1"/>
      <w:marLeft w:val="0"/>
      <w:marRight w:val="0"/>
      <w:marTop w:val="0"/>
      <w:marBottom w:val="0"/>
      <w:divBdr>
        <w:top w:val="none" w:sz="0" w:space="0" w:color="auto"/>
        <w:left w:val="none" w:sz="0" w:space="0" w:color="auto"/>
        <w:bottom w:val="none" w:sz="0" w:space="0" w:color="auto"/>
        <w:right w:val="none" w:sz="0" w:space="0" w:color="auto"/>
      </w:divBdr>
    </w:div>
    <w:div w:id="545339226">
      <w:bodyDiv w:val="1"/>
      <w:marLeft w:val="0"/>
      <w:marRight w:val="0"/>
      <w:marTop w:val="0"/>
      <w:marBottom w:val="0"/>
      <w:divBdr>
        <w:top w:val="none" w:sz="0" w:space="0" w:color="auto"/>
        <w:left w:val="none" w:sz="0" w:space="0" w:color="auto"/>
        <w:bottom w:val="none" w:sz="0" w:space="0" w:color="auto"/>
        <w:right w:val="none" w:sz="0" w:space="0" w:color="auto"/>
      </w:divBdr>
    </w:div>
    <w:div w:id="545487060">
      <w:bodyDiv w:val="1"/>
      <w:marLeft w:val="0"/>
      <w:marRight w:val="0"/>
      <w:marTop w:val="0"/>
      <w:marBottom w:val="0"/>
      <w:divBdr>
        <w:top w:val="none" w:sz="0" w:space="0" w:color="auto"/>
        <w:left w:val="none" w:sz="0" w:space="0" w:color="auto"/>
        <w:bottom w:val="none" w:sz="0" w:space="0" w:color="auto"/>
        <w:right w:val="none" w:sz="0" w:space="0" w:color="auto"/>
      </w:divBdr>
    </w:div>
    <w:div w:id="545532519">
      <w:bodyDiv w:val="1"/>
      <w:marLeft w:val="0"/>
      <w:marRight w:val="0"/>
      <w:marTop w:val="0"/>
      <w:marBottom w:val="0"/>
      <w:divBdr>
        <w:top w:val="none" w:sz="0" w:space="0" w:color="auto"/>
        <w:left w:val="none" w:sz="0" w:space="0" w:color="auto"/>
        <w:bottom w:val="none" w:sz="0" w:space="0" w:color="auto"/>
        <w:right w:val="none" w:sz="0" w:space="0" w:color="auto"/>
      </w:divBdr>
    </w:div>
    <w:div w:id="546072061">
      <w:bodyDiv w:val="1"/>
      <w:marLeft w:val="0"/>
      <w:marRight w:val="0"/>
      <w:marTop w:val="0"/>
      <w:marBottom w:val="0"/>
      <w:divBdr>
        <w:top w:val="none" w:sz="0" w:space="0" w:color="auto"/>
        <w:left w:val="none" w:sz="0" w:space="0" w:color="auto"/>
        <w:bottom w:val="none" w:sz="0" w:space="0" w:color="auto"/>
        <w:right w:val="none" w:sz="0" w:space="0" w:color="auto"/>
      </w:divBdr>
    </w:div>
    <w:div w:id="546913602">
      <w:bodyDiv w:val="1"/>
      <w:marLeft w:val="0"/>
      <w:marRight w:val="0"/>
      <w:marTop w:val="0"/>
      <w:marBottom w:val="0"/>
      <w:divBdr>
        <w:top w:val="none" w:sz="0" w:space="0" w:color="auto"/>
        <w:left w:val="none" w:sz="0" w:space="0" w:color="auto"/>
        <w:bottom w:val="none" w:sz="0" w:space="0" w:color="auto"/>
        <w:right w:val="none" w:sz="0" w:space="0" w:color="auto"/>
      </w:divBdr>
    </w:div>
    <w:div w:id="546916193">
      <w:bodyDiv w:val="1"/>
      <w:marLeft w:val="0"/>
      <w:marRight w:val="0"/>
      <w:marTop w:val="0"/>
      <w:marBottom w:val="0"/>
      <w:divBdr>
        <w:top w:val="none" w:sz="0" w:space="0" w:color="auto"/>
        <w:left w:val="none" w:sz="0" w:space="0" w:color="auto"/>
        <w:bottom w:val="none" w:sz="0" w:space="0" w:color="auto"/>
        <w:right w:val="none" w:sz="0" w:space="0" w:color="auto"/>
      </w:divBdr>
    </w:div>
    <w:div w:id="546987534">
      <w:bodyDiv w:val="1"/>
      <w:marLeft w:val="0"/>
      <w:marRight w:val="0"/>
      <w:marTop w:val="0"/>
      <w:marBottom w:val="0"/>
      <w:divBdr>
        <w:top w:val="none" w:sz="0" w:space="0" w:color="auto"/>
        <w:left w:val="none" w:sz="0" w:space="0" w:color="auto"/>
        <w:bottom w:val="none" w:sz="0" w:space="0" w:color="auto"/>
        <w:right w:val="none" w:sz="0" w:space="0" w:color="auto"/>
      </w:divBdr>
    </w:div>
    <w:div w:id="547492723">
      <w:bodyDiv w:val="1"/>
      <w:marLeft w:val="0"/>
      <w:marRight w:val="0"/>
      <w:marTop w:val="0"/>
      <w:marBottom w:val="0"/>
      <w:divBdr>
        <w:top w:val="none" w:sz="0" w:space="0" w:color="auto"/>
        <w:left w:val="none" w:sz="0" w:space="0" w:color="auto"/>
        <w:bottom w:val="none" w:sz="0" w:space="0" w:color="auto"/>
        <w:right w:val="none" w:sz="0" w:space="0" w:color="auto"/>
      </w:divBdr>
    </w:div>
    <w:div w:id="548686641">
      <w:bodyDiv w:val="1"/>
      <w:marLeft w:val="0"/>
      <w:marRight w:val="0"/>
      <w:marTop w:val="0"/>
      <w:marBottom w:val="0"/>
      <w:divBdr>
        <w:top w:val="none" w:sz="0" w:space="0" w:color="auto"/>
        <w:left w:val="none" w:sz="0" w:space="0" w:color="auto"/>
        <w:bottom w:val="none" w:sz="0" w:space="0" w:color="auto"/>
        <w:right w:val="none" w:sz="0" w:space="0" w:color="auto"/>
      </w:divBdr>
    </w:div>
    <w:div w:id="548999378">
      <w:bodyDiv w:val="1"/>
      <w:marLeft w:val="0"/>
      <w:marRight w:val="0"/>
      <w:marTop w:val="0"/>
      <w:marBottom w:val="0"/>
      <w:divBdr>
        <w:top w:val="none" w:sz="0" w:space="0" w:color="auto"/>
        <w:left w:val="none" w:sz="0" w:space="0" w:color="auto"/>
        <w:bottom w:val="none" w:sz="0" w:space="0" w:color="auto"/>
        <w:right w:val="none" w:sz="0" w:space="0" w:color="auto"/>
      </w:divBdr>
    </w:div>
    <w:div w:id="549650878">
      <w:bodyDiv w:val="1"/>
      <w:marLeft w:val="0"/>
      <w:marRight w:val="0"/>
      <w:marTop w:val="0"/>
      <w:marBottom w:val="0"/>
      <w:divBdr>
        <w:top w:val="none" w:sz="0" w:space="0" w:color="auto"/>
        <w:left w:val="none" w:sz="0" w:space="0" w:color="auto"/>
        <w:bottom w:val="none" w:sz="0" w:space="0" w:color="auto"/>
        <w:right w:val="none" w:sz="0" w:space="0" w:color="auto"/>
      </w:divBdr>
    </w:div>
    <w:div w:id="550075802">
      <w:bodyDiv w:val="1"/>
      <w:marLeft w:val="0"/>
      <w:marRight w:val="0"/>
      <w:marTop w:val="0"/>
      <w:marBottom w:val="0"/>
      <w:divBdr>
        <w:top w:val="none" w:sz="0" w:space="0" w:color="auto"/>
        <w:left w:val="none" w:sz="0" w:space="0" w:color="auto"/>
        <w:bottom w:val="none" w:sz="0" w:space="0" w:color="auto"/>
        <w:right w:val="none" w:sz="0" w:space="0" w:color="auto"/>
      </w:divBdr>
    </w:div>
    <w:div w:id="550076261">
      <w:bodyDiv w:val="1"/>
      <w:marLeft w:val="0"/>
      <w:marRight w:val="0"/>
      <w:marTop w:val="0"/>
      <w:marBottom w:val="0"/>
      <w:divBdr>
        <w:top w:val="none" w:sz="0" w:space="0" w:color="auto"/>
        <w:left w:val="none" w:sz="0" w:space="0" w:color="auto"/>
        <w:bottom w:val="none" w:sz="0" w:space="0" w:color="auto"/>
        <w:right w:val="none" w:sz="0" w:space="0" w:color="auto"/>
      </w:divBdr>
    </w:div>
    <w:div w:id="550701175">
      <w:bodyDiv w:val="1"/>
      <w:marLeft w:val="0"/>
      <w:marRight w:val="0"/>
      <w:marTop w:val="0"/>
      <w:marBottom w:val="0"/>
      <w:divBdr>
        <w:top w:val="none" w:sz="0" w:space="0" w:color="auto"/>
        <w:left w:val="none" w:sz="0" w:space="0" w:color="auto"/>
        <w:bottom w:val="none" w:sz="0" w:space="0" w:color="auto"/>
        <w:right w:val="none" w:sz="0" w:space="0" w:color="auto"/>
      </w:divBdr>
    </w:div>
    <w:div w:id="550775173">
      <w:bodyDiv w:val="1"/>
      <w:marLeft w:val="0"/>
      <w:marRight w:val="0"/>
      <w:marTop w:val="0"/>
      <w:marBottom w:val="0"/>
      <w:divBdr>
        <w:top w:val="none" w:sz="0" w:space="0" w:color="auto"/>
        <w:left w:val="none" w:sz="0" w:space="0" w:color="auto"/>
        <w:bottom w:val="none" w:sz="0" w:space="0" w:color="auto"/>
        <w:right w:val="none" w:sz="0" w:space="0" w:color="auto"/>
      </w:divBdr>
    </w:div>
    <w:div w:id="551232389">
      <w:bodyDiv w:val="1"/>
      <w:marLeft w:val="0"/>
      <w:marRight w:val="0"/>
      <w:marTop w:val="0"/>
      <w:marBottom w:val="0"/>
      <w:divBdr>
        <w:top w:val="none" w:sz="0" w:space="0" w:color="auto"/>
        <w:left w:val="none" w:sz="0" w:space="0" w:color="auto"/>
        <w:bottom w:val="none" w:sz="0" w:space="0" w:color="auto"/>
        <w:right w:val="none" w:sz="0" w:space="0" w:color="auto"/>
      </w:divBdr>
    </w:div>
    <w:div w:id="551891634">
      <w:bodyDiv w:val="1"/>
      <w:marLeft w:val="0"/>
      <w:marRight w:val="0"/>
      <w:marTop w:val="0"/>
      <w:marBottom w:val="0"/>
      <w:divBdr>
        <w:top w:val="none" w:sz="0" w:space="0" w:color="auto"/>
        <w:left w:val="none" w:sz="0" w:space="0" w:color="auto"/>
        <w:bottom w:val="none" w:sz="0" w:space="0" w:color="auto"/>
        <w:right w:val="none" w:sz="0" w:space="0" w:color="auto"/>
      </w:divBdr>
    </w:div>
    <w:div w:id="552041418">
      <w:bodyDiv w:val="1"/>
      <w:marLeft w:val="0"/>
      <w:marRight w:val="0"/>
      <w:marTop w:val="0"/>
      <w:marBottom w:val="0"/>
      <w:divBdr>
        <w:top w:val="none" w:sz="0" w:space="0" w:color="auto"/>
        <w:left w:val="none" w:sz="0" w:space="0" w:color="auto"/>
        <w:bottom w:val="none" w:sz="0" w:space="0" w:color="auto"/>
        <w:right w:val="none" w:sz="0" w:space="0" w:color="auto"/>
      </w:divBdr>
    </w:div>
    <w:div w:id="552272362">
      <w:bodyDiv w:val="1"/>
      <w:marLeft w:val="0"/>
      <w:marRight w:val="0"/>
      <w:marTop w:val="0"/>
      <w:marBottom w:val="0"/>
      <w:divBdr>
        <w:top w:val="none" w:sz="0" w:space="0" w:color="auto"/>
        <w:left w:val="none" w:sz="0" w:space="0" w:color="auto"/>
        <w:bottom w:val="none" w:sz="0" w:space="0" w:color="auto"/>
        <w:right w:val="none" w:sz="0" w:space="0" w:color="auto"/>
      </w:divBdr>
    </w:div>
    <w:div w:id="552274808">
      <w:bodyDiv w:val="1"/>
      <w:marLeft w:val="0"/>
      <w:marRight w:val="0"/>
      <w:marTop w:val="0"/>
      <w:marBottom w:val="0"/>
      <w:divBdr>
        <w:top w:val="none" w:sz="0" w:space="0" w:color="auto"/>
        <w:left w:val="none" w:sz="0" w:space="0" w:color="auto"/>
        <w:bottom w:val="none" w:sz="0" w:space="0" w:color="auto"/>
        <w:right w:val="none" w:sz="0" w:space="0" w:color="auto"/>
      </w:divBdr>
    </w:div>
    <w:div w:id="552618238">
      <w:bodyDiv w:val="1"/>
      <w:marLeft w:val="0"/>
      <w:marRight w:val="0"/>
      <w:marTop w:val="0"/>
      <w:marBottom w:val="0"/>
      <w:divBdr>
        <w:top w:val="none" w:sz="0" w:space="0" w:color="auto"/>
        <w:left w:val="none" w:sz="0" w:space="0" w:color="auto"/>
        <w:bottom w:val="none" w:sz="0" w:space="0" w:color="auto"/>
        <w:right w:val="none" w:sz="0" w:space="0" w:color="auto"/>
      </w:divBdr>
    </w:div>
    <w:div w:id="552667310">
      <w:bodyDiv w:val="1"/>
      <w:marLeft w:val="0"/>
      <w:marRight w:val="0"/>
      <w:marTop w:val="0"/>
      <w:marBottom w:val="0"/>
      <w:divBdr>
        <w:top w:val="none" w:sz="0" w:space="0" w:color="auto"/>
        <w:left w:val="none" w:sz="0" w:space="0" w:color="auto"/>
        <w:bottom w:val="none" w:sz="0" w:space="0" w:color="auto"/>
        <w:right w:val="none" w:sz="0" w:space="0" w:color="auto"/>
      </w:divBdr>
    </w:div>
    <w:div w:id="552693100">
      <w:bodyDiv w:val="1"/>
      <w:marLeft w:val="0"/>
      <w:marRight w:val="0"/>
      <w:marTop w:val="0"/>
      <w:marBottom w:val="0"/>
      <w:divBdr>
        <w:top w:val="none" w:sz="0" w:space="0" w:color="auto"/>
        <w:left w:val="none" w:sz="0" w:space="0" w:color="auto"/>
        <w:bottom w:val="none" w:sz="0" w:space="0" w:color="auto"/>
        <w:right w:val="none" w:sz="0" w:space="0" w:color="auto"/>
      </w:divBdr>
    </w:div>
    <w:div w:id="552739558">
      <w:bodyDiv w:val="1"/>
      <w:marLeft w:val="0"/>
      <w:marRight w:val="0"/>
      <w:marTop w:val="0"/>
      <w:marBottom w:val="0"/>
      <w:divBdr>
        <w:top w:val="none" w:sz="0" w:space="0" w:color="auto"/>
        <w:left w:val="none" w:sz="0" w:space="0" w:color="auto"/>
        <w:bottom w:val="none" w:sz="0" w:space="0" w:color="auto"/>
        <w:right w:val="none" w:sz="0" w:space="0" w:color="auto"/>
      </w:divBdr>
    </w:div>
    <w:div w:id="553006027">
      <w:bodyDiv w:val="1"/>
      <w:marLeft w:val="0"/>
      <w:marRight w:val="0"/>
      <w:marTop w:val="0"/>
      <w:marBottom w:val="0"/>
      <w:divBdr>
        <w:top w:val="none" w:sz="0" w:space="0" w:color="auto"/>
        <w:left w:val="none" w:sz="0" w:space="0" w:color="auto"/>
        <w:bottom w:val="none" w:sz="0" w:space="0" w:color="auto"/>
        <w:right w:val="none" w:sz="0" w:space="0" w:color="auto"/>
      </w:divBdr>
    </w:div>
    <w:div w:id="553663191">
      <w:bodyDiv w:val="1"/>
      <w:marLeft w:val="0"/>
      <w:marRight w:val="0"/>
      <w:marTop w:val="0"/>
      <w:marBottom w:val="0"/>
      <w:divBdr>
        <w:top w:val="none" w:sz="0" w:space="0" w:color="auto"/>
        <w:left w:val="none" w:sz="0" w:space="0" w:color="auto"/>
        <w:bottom w:val="none" w:sz="0" w:space="0" w:color="auto"/>
        <w:right w:val="none" w:sz="0" w:space="0" w:color="auto"/>
      </w:divBdr>
    </w:div>
    <w:div w:id="554121110">
      <w:bodyDiv w:val="1"/>
      <w:marLeft w:val="0"/>
      <w:marRight w:val="0"/>
      <w:marTop w:val="0"/>
      <w:marBottom w:val="0"/>
      <w:divBdr>
        <w:top w:val="none" w:sz="0" w:space="0" w:color="auto"/>
        <w:left w:val="none" w:sz="0" w:space="0" w:color="auto"/>
        <w:bottom w:val="none" w:sz="0" w:space="0" w:color="auto"/>
        <w:right w:val="none" w:sz="0" w:space="0" w:color="auto"/>
      </w:divBdr>
    </w:div>
    <w:div w:id="554658212">
      <w:bodyDiv w:val="1"/>
      <w:marLeft w:val="0"/>
      <w:marRight w:val="0"/>
      <w:marTop w:val="0"/>
      <w:marBottom w:val="0"/>
      <w:divBdr>
        <w:top w:val="none" w:sz="0" w:space="0" w:color="auto"/>
        <w:left w:val="none" w:sz="0" w:space="0" w:color="auto"/>
        <w:bottom w:val="none" w:sz="0" w:space="0" w:color="auto"/>
        <w:right w:val="none" w:sz="0" w:space="0" w:color="auto"/>
      </w:divBdr>
    </w:div>
    <w:div w:id="555048589">
      <w:bodyDiv w:val="1"/>
      <w:marLeft w:val="0"/>
      <w:marRight w:val="0"/>
      <w:marTop w:val="0"/>
      <w:marBottom w:val="0"/>
      <w:divBdr>
        <w:top w:val="none" w:sz="0" w:space="0" w:color="auto"/>
        <w:left w:val="none" w:sz="0" w:space="0" w:color="auto"/>
        <w:bottom w:val="none" w:sz="0" w:space="0" w:color="auto"/>
        <w:right w:val="none" w:sz="0" w:space="0" w:color="auto"/>
      </w:divBdr>
    </w:div>
    <w:div w:id="555167075">
      <w:bodyDiv w:val="1"/>
      <w:marLeft w:val="0"/>
      <w:marRight w:val="0"/>
      <w:marTop w:val="0"/>
      <w:marBottom w:val="0"/>
      <w:divBdr>
        <w:top w:val="none" w:sz="0" w:space="0" w:color="auto"/>
        <w:left w:val="none" w:sz="0" w:space="0" w:color="auto"/>
        <w:bottom w:val="none" w:sz="0" w:space="0" w:color="auto"/>
        <w:right w:val="none" w:sz="0" w:space="0" w:color="auto"/>
      </w:divBdr>
    </w:div>
    <w:div w:id="555168188">
      <w:bodyDiv w:val="1"/>
      <w:marLeft w:val="0"/>
      <w:marRight w:val="0"/>
      <w:marTop w:val="0"/>
      <w:marBottom w:val="0"/>
      <w:divBdr>
        <w:top w:val="none" w:sz="0" w:space="0" w:color="auto"/>
        <w:left w:val="none" w:sz="0" w:space="0" w:color="auto"/>
        <w:bottom w:val="none" w:sz="0" w:space="0" w:color="auto"/>
        <w:right w:val="none" w:sz="0" w:space="0" w:color="auto"/>
      </w:divBdr>
    </w:div>
    <w:div w:id="555554039">
      <w:bodyDiv w:val="1"/>
      <w:marLeft w:val="0"/>
      <w:marRight w:val="0"/>
      <w:marTop w:val="0"/>
      <w:marBottom w:val="0"/>
      <w:divBdr>
        <w:top w:val="none" w:sz="0" w:space="0" w:color="auto"/>
        <w:left w:val="none" w:sz="0" w:space="0" w:color="auto"/>
        <w:bottom w:val="none" w:sz="0" w:space="0" w:color="auto"/>
        <w:right w:val="none" w:sz="0" w:space="0" w:color="auto"/>
      </w:divBdr>
    </w:div>
    <w:div w:id="556161088">
      <w:bodyDiv w:val="1"/>
      <w:marLeft w:val="0"/>
      <w:marRight w:val="0"/>
      <w:marTop w:val="0"/>
      <w:marBottom w:val="0"/>
      <w:divBdr>
        <w:top w:val="none" w:sz="0" w:space="0" w:color="auto"/>
        <w:left w:val="none" w:sz="0" w:space="0" w:color="auto"/>
        <w:bottom w:val="none" w:sz="0" w:space="0" w:color="auto"/>
        <w:right w:val="none" w:sz="0" w:space="0" w:color="auto"/>
      </w:divBdr>
    </w:div>
    <w:div w:id="557205139">
      <w:bodyDiv w:val="1"/>
      <w:marLeft w:val="0"/>
      <w:marRight w:val="0"/>
      <w:marTop w:val="0"/>
      <w:marBottom w:val="0"/>
      <w:divBdr>
        <w:top w:val="none" w:sz="0" w:space="0" w:color="auto"/>
        <w:left w:val="none" w:sz="0" w:space="0" w:color="auto"/>
        <w:bottom w:val="none" w:sz="0" w:space="0" w:color="auto"/>
        <w:right w:val="none" w:sz="0" w:space="0" w:color="auto"/>
      </w:divBdr>
    </w:div>
    <w:div w:id="557326916">
      <w:bodyDiv w:val="1"/>
      <w:marLeft w:val="0"/>
      <w:marRight w:val="0"/>
      <w:marTop w:val="0"/>
      <w:marBottom w:val="0"/>
      <w:divBdr>
        <w:top w:val="none" w:sz="0" w:space="0" w:color="auto"/>
        <w:left w:val="none" w:sz="0" w:space="0" w:color="auto"/>
        <w:bottom w:val="none" w:sz="0" w:space="0" w:color="auto"/>
        <w:right w:val="none" w:sz="0" w:space="0" w:color="auto"/>
      </w:divBdr>
    </w:div>
    <w:div w:id="557783842">
      <w:bodyDiv w:val="1"/>
      <w:marLeft w:val="0"/>
      <w:marRight w:val="0"/>
      <w:marTop w:val="0"/>
      <w:marBottom w:val="0"/>
      <w:divBdr>
        <w:top w:val="none" w:sz="0" w:space="0" w:color="auto"/>
        <w:left w:val="none" w:sz="0" w:space="0" w:color="auto"/>
        <w:bottom w:val="none" w:sz="0" w:space="0" w:color="auto"/>
        <w:right w:val="none" w:sz="0" w:space="0" w:color="auto"/>
      </w:divBdr>
    </w:div>
    <w:div w:id="558320358">
      <w:bodyDiv w:val="1"/>
      <w:marLeft w:val="0"/>
      <w:marRight w:val="0"/>
      <w:marTop w:val="0"/>
      <w:marBottom w:val="0"/>
      <w:divBdr>
        <w:top w:val="none" w:sz="0" w:space="0" w:color="auto"/>
        <w:left w:val="none" w:sz="0" w:space="0" w:color="auto"/>
        <w:bottom w:val="none" w:sz="0" w:space="0" w:color="auto"/>
        <w:right w:val="none" w:sz="0" w:space="0" w:color="auto"/>
      </w:divBdr>
    </w:div>
    <w:div w:id="558706252">
      <w:bodyDiv w:val="1"/>
      <w:marLeft w:val="0"/>
      <w:marRight w:val="0"/>
      <w:marTop w:val="0"/>
      <w:marBottom w:val="0"/>
      <w:divBdr>
        <w:top w:val="none" w:sz="0" w:space="0" w:color="auto"/>
        <w:left w:val="none" w:sz="0" w:space="0" w:color="auto"/>
        <w:bottom w:val="none" w:sz="0" w:space="0" w:color="auto"/>
        <w:right w:val="none" w:sz="0" w:space="0" w:color="auto"/>
      </w:divBdr>
    </w:div>
    <w:div w:id="558709058">
      <w:bodyDiv w:val="1"/>
      <w:marLeft w:val="0"/>
      <w:marRight w:val="0"/>
      <w:marTop w:val="0"/>
      <w:marBottom w:val="0"/>
      <w:divBdr>
        <w:top w:val="none" w:sz="0" w:space="0" w:color="auto"/>
        <w:left w:val="none" w:sz="0" w:space="0" w:color="auto"/>
        <w:bottom w:val="none" w:sz="0" w:space="0" w:color="auto"/>
        <w:right w:val="none" w:sz="0" w:space="0" w:color="auto"/>
      </w:divBdr>
    </w:div>
    <w:div w:id="559748114">
      <w:bodyDiv w:val="1"/>
      <w:marLeft w:val="0"/>
      <w:marRight w:val="0"/>
      <w:marTop w:val="0"/>
      <w:marBottom w:val="0"/>
      <w:divBdr>
        <w:top w:val="none" w:sz="0" w:space="0" w:color="auto"/>
        <w:left w:val="none" w:sz="0" w:space="0" w:color="auto"/>
        <w:bottom w:val="none" w:sz="0" w:space="0" w:color="auto"/>
        <w:right w:val="none" w:sz="0" w:space="0" w:color="auto"/>
      </w:divBdr>
    </w:div>
    <w:div w:id="559903996">
      <w:bodyDiv w:val="1"/>
      <w:marLeft w:val="0"/>
      <w:marRight w:val="0"/>
      <w:marTop w:val="0"/>
      <w:marBottom w:val="0"/>
      <w:divBdr>
        <w:top w:val="none" w:sz="0" w:space="0" w:color="auto"/>
        <w:left w:val="none" w:sz="0" w:space="0" w:color="auto"/>
        <w:bottom w:val="none" w:sz="0" w:space="0" w:color="auto"/>
        <w:right w:val="none" w:sz="0" w:space="0" w:color="auto"/>
      </w:divBdr>
    </w:div>
    <w:div w:id="560597867">
      <w:bodyDiv w:val="1"/>
      <w:marLeft w:val="0"/>
      <w:marRight w:val="0"/>
      <w:marTop w:val="0"/>
      <w:marBottom w:val="0"/>
      <w:divBdr>
        <w:top w:val="none" w:sz="0" w:space="0" w:color="auto"/>
        <w:left w:val="none" w:sz="0" w:space="0" w:color="auto"/>
        <w:bottom w:val="none" w:sz="0" w:space="0" w:color="auto"/>
        <w:right w:val="none" w:sz="0" w:space="0" w:color="auto"/>
      </w:divBdr>
    </w:div>
    <w:div w:id="560793963">
      <w:bodyDiv w:val="1"/>
      <w:marLeft w:val="0"/>
      <w:marRight w:val="0"/>
      <w:marTop w:val="0"/>
      <w:marBottom w:val="0"/>
      <w:divBdr>
        <w:top w:val="none" w:sz="0" w:space="0" w:color="auto"/>
        <w:left w:val="none" w:sz="0" w:space="0" w:color="auto"/>
        <w:bottom w:val="none" w:sz="0" w:space="0" w:color="auto"/>
        <w:right w:val="none" w:sz="0" w:space="0" w:color="auto"/>
      </w:divBdr>
    </w:div>
    <w:div w:id="560945587">
      <w:bodyDiv w:val="1"/>
      <w:marLeft w:val="0"/>
      <w:marRight w:val="0"/>
      <w:marTop w:val="0"/>
      <w:marBottom w:val="0"/>
      <w:divBdr>
        <w:top w:val="none" w:sz="0" w:space="0" w:color="auto"/>
        <w:left w:val="none" w:sz="0" w:space="0" w:color="auto"/>
        <w:bottom w:val="none" w:sz="0" w:space="0" w:color="auto"/>
        <w:right w:val="none" w:sz="0" w:space="0" w:color="auto"/>
      </w:divBdr>
    </w:div>
    <w:div w:id="561259151">
      <w:bodyDiv w:val="1"/>
      <w:marLeft w:val="0"/>
      <w:marRight w:val="0"/>
      <w:marTop w:val="0"/>
      <w:marBottom w:val="0"/>
      <w:divBdr>
        <w:top w:val="none" w:sz="0" w:space="0" w:color="auto"/>
        <w:left w:val="none" w:sz="0" w:space="0" w:color="auto"/>
        <w:bottom w:val="none" w:sz="0" w:space="0" w:color="auto"/>
        <w:right w:val="none" w:sz="0" w:space="0" w:color="auto"/>
      </w:divBdr>
    </w:div>
    <w:div w:id="561331463">
      <w:bodyDiv w:val="1"/>
      <w:marLeft w:val="0"/>
      <w:marRight w:val="0"/>
      <w:marTop w:val="0"/>
      <w:marBottom w:val="0"/>
      <w:divBdr>
        <w:top w:val="none" w:sz="0" w:space="0" w:color="auto"/>
        <w:left w:val="none" w:sz="0" w:space="0" w:color="auto"/>
        <w:bottom w:val="none" w:sz="0" w:space="0" w:color="auto"/>
        <w:right w:val="none" w:sz="0" w:space="0" w:color="auto"/>
      </w:divBdr>
    </w:div>
    <w:div w:id="561714686">
      <w:bodyDiv w:val="1"/>
      <w:marLeft w:val="0"/>
      <w:marRight w:val="0"/>
      <w:marTop w:val="0"/>
      <w:marBottom w:val="0"/>
      <w:divBdr>
        <w:top w:val="none" w:sz="0" w:space="0" w:color="auto"/>
        <w:left w:val="none" w:sz="0" w:space="0" w:color="auto"/>
        <w:bottom w:val="none" w:sz="0" w:space="0" w:color="auto"/>
        <w:right w:val="none" w:sz="0" w:space="0" w:color="auto"/>
      </w:divBdr>
    </w:div>
    <w:div w:id="562302532">
      <w:bodyDiv w:val="1"/>
      <w:marLeft w:val="0"/>
      <w:marRight w:val="0"/>
      <w:marTop w:val="0"/>
      <w:marBottom w:val="0"/>
      <w:divBdr>
        <w:top w:val="none" w:sz="0" w:space="0" w:color="auto"/>
        <w:left w:val="none" w:sz="0" w:space="0" w:color="auto"/>
        <w:bottom w:val="none" w:sz="0" w:space="0" w:color="auto"/>
        <w:right w:val="none" w:sz="0" w:space="0" w:color="auto"/>
      </w:divBdr>
    </w:div>
    <w:div w:id="562525189">
      <w:bodyDiv w:val="1"/>
      <w:marLeft w:val="0"/>
      <w:marRight w:val="0"/>
      <w:marTop w:val="0"/>
      <w:marBottom w:val="0"/>
      <w:divBdr>
        <w:top w:val="none" w:sz="0" w:space="0" w:color="auto"/>
        <w:left w:val="none" w:sz="0" w:space="0" w:color="auto"/>
        <w:bottom w:val="none" w:sz="0" w:space="0" w:color="auto"/>
        <w:right w:val="none" w:sz="0" w:space="0" w:color="auto"/>
      </w:divBdr>
    </w:div>
    <w:div w:id="562563579">
      <w:bodyDiv w:val="1"/>
      <w:marLeft w:val="0"/>
      <w:marRight w:val="0"/>
      <w:marTop w:val="0"/>
      <w:marBottom w:val="0"/>
      <w:divBdr>
        <w:top w:val="none" w:sz="0" w:space="0" w:color="auto"/>
        <w:left w:val="none" w:sz="0" w:space="0" w:color="auto"/>
        <w:bottom w:val="none" w:sz="0" w:space="0" w:color="auto"/>
        <w:right w:val="none" w:sz="0" w:space="0" w:color="auto"/>
      </w:divBdr>
    </w:div>
    <w:div w:id="562716156">
      <w:bodyDiv w:val="1"/>
      <w:marLeft w:val="0"/>
      <w:marRight w:val="0"/>
      <w:marTop w:val="0"/>
      <w:marBottom w:val="0"/>
      <w:divBdr>
        <w:top w:val="none" w:sz="0" w:space="0" w:color="auto"/>
        <w:left w:val="none" w:sz="0" w:space="0" w:color="auto"/>
        <w:bottom w:val="none" w:sz="0" w:space="0" w:color="auto"/>
        <w:right w:val="none" w:sz="0" w:space="0" w:color="auto"/>
      </w:divBdr>
    </w:div>
    <w:div w:id="563101231">
      <w:bodyDiv w:val="1"/>
      <w:marLeft w:val="0"/>
      <w:marRight w:val="0"/>
      <w:marTop w:val="0"/>
      <w:marBottom w:val="0"/>
      <w:divBdr>
        <w:top w:val="none" w:sz="0" w:space="0" w:color="auto"/>
        <w:left w:val="none" w:sz="0" w:space="0" w:color="auto"/>
        <w:bottom w:val="none" w:sz="0" w:space="0" w:color="auto"/>
        <w:right w:val="none" w:sz="0" w:space="0" w:color="auto"/>
      </w:divBdr>
    </w:div>
    <w:div w:id="563101690">
      <w:bodyDiv w:val="1"/>
      <w:marLeft w:val="0"/>
      <w:marRight w:val="0"/>
      <w:marTop w:val="0"/>
      <w:marBottom w:val="0"/>
      <w:divBdr>
        <w:top w:val="none" w:sz="0" w:space="0" w:color="auto"/>
        <w:left w:val="none" w:sz="0" w:space="0" w:color="auto"/>
        <w:bottom w:val="none" w:sz="0" w:space="0" w:color="auto"/>
        <w:right w:val="none" w:sz="0" w:space="0" w:color="auto"/>
      </w:divBdr>
    </w:div>
    <w:div w:id="563489061">
      <w:bodyDiv w:val="1"/>
      <w:marLeft w:val="0"/>
      <w:marRight w:val="0"/>
      <w:marTop w:val="0"/>
      <w:marBottom w:val="0"/>
      <w:divBdr>
        <w:top w:val="none" w:sz="0" w:space="0" w:color="auto"/>
        <w:left w:val="none" w:sz="0" w:space="0" w:color="auto"/>
        <w:bottom w:val="none" w:sz="0" w:space="0" w:color="auto"/>
        <w:right w:val="none" w:sz="0" w:space="0" w:color="auto"/>
      </w:divBdr>
    </w:div>
    <w:div w:id="563949610">
      <w:bodyDiv w:val="1"/>
      <w:marLeft w:val="0"/>
      <w:marRight w:val="0"/>
      <w:marTop w:val="0"/>
      <w:marBottom w:val="0"/>
      <w:divBdr>
        <w:top w:val="none" w:sz="0" w:space="0" w:color="auto"/>
        <w:left w:val="none" w:sz="0" w:space="0" w:color="auto"/>
        <w:bottom w:val="none" w:sz="0" w:space="0" w:color="auto"/>
        <w:right w:val="none" w:sz="0" w:space="0" w:color="auto"/>
      </w:divBdr>
    </w:div>
    <w:div w:id="565264592">
      <w:bodyDiv w:val="1"/>
      <w:marLeft w:val="0"/>
      <w:marRight w:val="0"/>
      <w:marTop w:val="0"/>
      <w:marBottom w:val="0"/>
      <w:divBdr>
        <w:top w:val="none" w:sz="0" w:space="0" w:color="auto"/>
        <w:left w:val="none" w:sz="0" w:space="0" w:color="auto"/>
        <w:bottom w:val="none" w:sz="0" w:space="0" w:color="auto"/>
        <w:right w:val="none" w:sz="0" w:space="0" w:color="auto"/>
      </w:divBdr>
    </w:div>
    <w:div w:id="565460357">
      <w:bodyDiv w:val="1"/>
      <w:marLeft w:val="0"/>
      <w:marRight w:val="0"/>
      <w:marTop w:val="0"/>
      <w:marBottom w:val="0"/>
      <w:divBdr>
        <w:top w:val="none" w:sz="0" w:space="0" w:color="auto"/>
        <w:left w:val="none" w:sz="0" w:space="0" w:color="auto"/>
        <w:bottom w:val="none" w:sz="0" w:space="0" w:color="auto"/>
        <w:right w:val="none" w:sz="0" w:space="0" w:color="auto"/>
      </w:divBdr>
    </w:div>
    <w:div w:id="566116146">
      <w:bodyDiv w:val="1"/>
      <w:marLeft w:val="0"/>
      <w:marRight w:val="0"/>
      <w:marTop w:val="0"/>
      <w:marBottom w:val="0"/>
      <w:divBdr>
        <w:top w:val="none" w:sz="0" w:space="0" w:color="auto"/>
        <w:left w:val="none" w:sz="0" w:space="0" w:color="auto"/>
        <w:bottom w:val="none" w:sz="0" w:space="0" w:color="auto"/>
        <w:right w:val="none" w:sz="0" w:space="0" w:color="auto"/>
      </w:divBdr>
    </w:div>
    <w:div w:id="566427694">
      <w:bodyDiv w:val="1"/>
      <w:marLeft w:val="0"/>
      <w:marRight w:val="0"/>
      <w:marTop w:val="0"/>
      <w:marBottom w:val="0"/>
      <w:divBdr>
        <w:top w:val="none" w:sz="0" w:space="0" w:color="auto"/>
        <w:left w:val="none" w:sz="0" w:space="0" w:color="auto"/>
        <w:bottom w:val="none" w:sz="0" w:space="0" w:color="auto"/>
        <w:right w:val="none" w:sz="0" w:space="0" w:color="auto"/>
      </w:divBdr>
    </w:div>
    <w:div w:id="566887584">
      <w:bodyDiv w:val="1"/>
      <w:marLeft w:val="0"/>
      <w:marRight w:val="0"/>
      <w:marTop w:val="0"/>
      <w:marBottom w:val="0"/>
      <w:divBdr>
        <w:top w:val="none" w:sz="0" w:space="0" w:color="auto"/>
        <w:left w:val="none" w:sz="0" w:space="0" w:color="auto"/>
        <w:bottom w:val="none" w:sz="0" w:space="0" w:color="auto"/>
        <w:right w:val="none" w:sz="0" w:space="0" w:color="auto"/>
      </w:divBdr>
    </w:div>
    <w:div w:id="567031440">
      <w:bodyDiv w:val="1"/>
      <w:marLeft w:val="0"/>
      <w:marRight w:val="0"/>
      <w:marTop w:val="0"/>
      <w:marBottom w:val="0"/>
      <w:divBdr>
        <w:top w:val="none" w:sz="0" w:space="0" w:color="auto"/>
        <w:left w:val="none" w:sz="0" w:space="0" w:color="auto"/>
        <w:bottom w:val="none" w:sz="0" w:space="0" w:color="auto"/>
        <w:right w:val="none" w:sz="0" w:space="0" w:color="auto"/>
      </w:divBdr>
    </w:div>
    <w:div w:id="567542287">
      <w:bodyDiv w:val="1"/>
      <w:marLeft w:val="0"/>
      <w:marRight w:val="0"/>
      <w:marTop w:val="0"/>
      <w:marBottom w:val="0"/>
      <w:divBdr>
        <w:top w:val="none" w:sz="0" w:space="0" w:color="auto"/>
        <w:left w:val="none" w:sz="0" w:space="0" w:color="auto"/>
        <w:bottom w:val="none" w:sz="0" w:space="0" w:color="auto"/>
        <w:right w:val="none" w:sz="0" w:space="0" w:color="auto"/>
      </w:divBdr>
    </w:div>
    <w:div w:id="567763004">
      <w:bodyDiv w:val="1"/>
      <w:marLeft w:val="0"/>
      <w:marRight w:val="0"/>
      <w:marTop w:val="0"/>
      <w:marBottom w:val="0"/>
      <w:divBdr>
        <w:top w:val="none" w:sz="0" w:space="0" w:color="auto"/>
        <w:left w:val="none" w:sz="0" w:space="0" w:color="auto"/>
        <w:bottom w:val="none" w:sz="0" w:space="0" w:color="auto"/>
        <w:right w:val="none" w:sz="0" w:space="0" w:color="auto"/>
      </w:divBdr>
    </w:div>
    <w:div w:id="568419703">
      <w:bodyDiv w:val="1"/>
      <w:marLeft w:val="0"/>
      <w:marRight w:val="0"/>
      <w:marTop w:val="0"/>
      <w:marBottom w:val="0"/>
      <w:divBdr>
        <w:top w:val="none" w:sz="0" w:space="0" w:color="auto"/>
        <w:left w:val="none" w:sz="0" w:space="0" w:color="auto"/>
        <w:bottom w:val="none" w:sz="0" w:space="0" w:color="auto"/>
        <w:right w:val="none" w:sz="0" w:space="0" w:color="auto"/>
      </w:divBdr>
    </w:div>
    <w:div w:id="569460468">
      <w:bodyDiv w:val="1"/>
      <w:marLeft w:val="0"/>
      <w:marRight w:val="0"/>
      <w:marTop w:val="0"/>
      <w:marBottom w:val="0"/>
      <w:divBdr>
        <w:top w:val="none" w:sz="0" w:space="0" w:color="auto"/>
        <w:left w:val="none" w:sz="0" w:space="0" w:color="auto"/>
        <w:bottom w:val="none" w:sz="0" w:space="0" w:color="auto"/>
        <w:right w:val="none" w:sz="0" w:space="0" w:color="auto"/>
      </w:divBdr>
    </w:div>
    <w:div w:id="569467265">
      <w:bodyDiv w:val="1"/>
      <w:marLeft w:val="0"/>
      <w:marRight w:val="0"/>
      <w:marTop w:val="0"/>
      <w:marBottom w:val="0"/>
      <w:divBdr>
        <w:top w:val="none" w:sz="0" w:space="0" w:color="auto"/>
        <w:left w:val="none" w:sz="0" w:space="0" w:color="auto"/>
        <w:bottom w:val="none" w:sz="0" w:space="0" w:color="auto"/>
        <w:right w:val="none" w:sz="0" w:space="0" w:color="auto"/>
      </w:divBdr>
    </w:div>
    <w:div w:id="569579098">
      <w:bodyDiv w:val="1"/>
      <w:marLeft w:val="0"/>
      <w:marRight w:val="0"/>
      <w:marTop w:val="0"/>
      <w:marBottom w:val="0"/>
      <w:divBdr>
        <w:top w:val="none" w:sz="0" w:space="0" w:color="auto"/>
        <w:left w:val="none" w:sz="0" w:space="0" w:color="auto"/>
        <w:bottom w:val="none" w:sz="0" w:space="0" w:color="auto"/>
        <w:right w:val="none" w:sz="0" w:space="0" w:color="auto"/>
      </w:divBdr>
    </w:div>
    <w:div w:id="570041367">
      <w:bodyDiv w:val="1"/>
      <w:marLeft w:val="0"/>
      <w:marRight w:val="0"/>
      <w:marTop w:val="0"/>
      <w:marBottom w:val="0"/>
      <w:divBdr>
        <w:top w:val="none" w:sz="0" w:space="0" w:color="auto"/>
        <w:left w:val="none" w:sz="0" w:space="0" w:color="auto"/>
        <w:bottom w:val="none" w:sz="0" w:space="0" w:color="auto"/>
        <w:right w:val="none" w:sz="0" w:space="0" w:color="auto"/>
      </w:divBdr>
    </w:div>
    <w:div w:id="570579324">
      <w:bodyDiv w:val="1"/>
      <w:marLeft w:val="0"/>
      <w:marRight w:val="0"/>
      <w:marTop w:val="0"/>
      <w:marBottom w:val="0"/>
      <w:divBdr>
        <w:top w:val="none" w:sz="0" w:space="0" w:color="auto"/>
        <w:left w:val="none" w:sz="0" w:space="0" w:color="auto"/>
        <w:bottom w:val="none" w:sz="0" w:space="0" w:color="auto"/>
        <w:right w:val="none" w:sz="0" w:space="0" w:color="auto"/>
      </w:divBdr>
    </w:div>
    <w:div w:id="570778827">
      <w:bodyDiv w:val="1"/>
      <w:marLeft w:val="0"/>
      <w:marRight w:val="0"/>
      <w:marTop w:val="0"/>
      <w:marBottom w:val="0"/>
      <w:divBdr>
        <w:top w:val="none" w:sz="0" w:space="0" w:color="auto"/>
        <w:left w:val="none" w:sz="0" w:space="0" w:color="auto"/>
        <w:bottom w:val="none" w:sz="0" w:space="0" w:color="auto"/>
        <w:right w:val="none" w:sz="0" w:space="0" w:color="auto"/>
      </w:divBdr>
    </w:div>
    <w:div w:id="570966039">
      <w:bodyDiv w:val="1"/>
      <w:marLeft w:val="0"/>
      <w:marRight w:val="0"/>
      <w:marTop w:val="0"/>
      <w:marBottom w:val="0"/>
      <w:divBdr>
        <w:top w:val="none" w:sz="0" w:space="0" w:color="auto"/>
        <w:left w:val="none" w:sz="0" w:space="0" w:color="auto"/>
        <w:bottom w:val="none" w:sz="0" w:space="0" w:color="auto"/>
        <w:right w:val="none" w:sz="0" w:space="0" w:color="auto"/>
      </w:divBdr>
    </w:div>
    <w:div w:id="571502976">
      <w:bodyDiv w:val="1"/>
      <w:marLeft w:val="0"/>
      <w:marRight w:val="0"/>
      <w:marTop w:val="0"/>
      <w:marBottom w:val="0"/>
      <w:divBdr>
        <w:top w:val="none" w:sz="0" w:space="0" w:color="auto"/>
        <w:left w:val="none" w:sz="0" w:space="0" w:color="auto"/>
        <w:bottom w:val="none" w:sz="0" w:space="0" w:color="auto"/>
        <w:right w:val="none" w:sz="0" w:space="0" w:color="auto"/>
      </w:divBdr>
    </w:div>
    <w:div w:id="572085470">
      <w:bodyDiv w:val="1"/>
      <w:marLeft w:val="0"/>
      <w:marRight w:val="0"/>
      <w:marTop w:val="0"/>
      <w:marBottom w:val="0"/>
      <w:divBdr>
        <w:top w:val="none" w:sz="0" w:space="0" w:color="auto"/>
        <w:left w:val="none" w:sz="0" w:space="0" w:color="auto"/>
        <w:bottom w:val="none" w:sz="0" w:space="0" w:color="auto"/>
        <w:right w:val="none" w:sz="0" w:space="0" w:color="auto"/>
      </w:divBdr>
    </w:div>
    <w:div w:id="572156403">
      <w:bodyDiv w:val="1"/>
      <w:marLeft w:val="0"/>
      <w:marRight w:val="0"/>
      <w:marTop w:val="0"/>
      <w:marBottom w:val="0"/>
      <w:divBdr>
        <w:top w:val="none" w:sz="0" w:space="0" w:color="auto"/>
        <w:left w:val="none" w:sz="0" w:space="0" w:color="auto"/>
        <w:bottom w:val="none" w:sz="0" w:space="0" w:color="auto"/>
        <w:right w:val="none" w:sz="0" w:space="0" w:color="auto"/>
      </w:divBdr>
    </w:div>
    <w:div w:id="572542299">
      <w:bodyDiv w:val="1"/>
      <w:marLeft w:val="0"/>
      <w:marRight w:val="0"/>
      <w:marTop w:val="0"/>
      <w:marBottom w:val="0"/>
      <w:divBdr>
        <w:top w:val="none" w:sz="0" w:space="0" w:color="auto"/>
        <w:left w:val="none" w:sz="0" w:space="0" w:color="auto"/>
        <w:bottom w:val="none" w:sz="0" w:space="0" w:color="auto"/>
        <w:right w:val="none" w:sz="0" w:space="0" w:color="auto"/>
      </w:divBdr>
    </w:div>
    <w:div w:id="572545166">
      <w:bodyDiv w:val="1"/>
      <w:marLeft w:val="0"/>
      <w:marRight w:val="0"/>
      <w:marTop w:val="0"/>
      <w:marBottom w:val="0"/>
      <w:divBdr>
        <w:top w:val="none" w:sz="0" w:space="0" w:color="auto"/>
        <w:left w:val="none" w:sz="0" w:space="0" w:color="auto"/>
        <w:bottom w:val="none" w:sz="0" w:space="0" w:color="auto"/>
        <w:right w:val="none" w:sz="0" w:space="0" w:color="auto"/>
      </w:divBdr>
    </w:div>
    <w:div w:id="572662054">
      <w:bodyDiv w:val="1"/>
      <w:marLeft w:val="0"/>
      <w:marRight w:val="0"/>
      <w:marTop w:val="0"/>
      <w:marBottom w:val="0"/>
      <w:divBdr>
        <w:top w:val="none" w:sz="0" w:space="0" w:color="auto"/>
        <w:left w:val="none" w:sz="0" w:space="0" w:color="auto"/>
        <w:bottom w:val="none" w:sz="0" w:space="0" w:color="auto"/>
        <w:right w:val="none" w:sz="0" w:space="0" w:color="auto"/>
      </w:divBdr>
    </w:div>
    <w:div w:id="572814138">
      <w:bodyDiv w:val="1"/>
      <w:marLeft w:val="0"/>
      <w:marRight w:val="0"/>
      <w:marTop w:val="0"/>
      <w:marBottom w:val="0"/>
      <w:divBdr>
        <w:top w:val="none" w:sz="0" w:space="0" w:color="auto"/>
        <w:left w:val="none" w:sz="0" w:space="0" w:color="auto"/>
        <w:bottom w:val="none" w:sz="0" w:space="0" w:color="auto"/>
        <w:right w:val="none" w:sz="0" w:space="0" w:color="auto"/>
      </w:divBdr>
    </w:div>
    <w:div w:id="573856258">
      <w:bodyDiv w:val="1"/>
      <w:marLeft w:val="0"/>
      <w:marRight w:val="0"/>
      <w:marTop w:val="0"/>
      <w:marBottom w:val="0"/>
      <w:divBdr>
        <w:top w:val="none" w:sz="0" w:space="0" w:color="auto"/>
        <w:left w:val="none" w:sz="0" w:space="0" w:color="auto"/>
        <w:bottom w:val="none" w:sz="0" w:space="0" w:color="auto"/>
        <w:right w:val="none" w:sz="0" w:space="0" w:color="auto"/>
      </w:divBdr>
    </w:div>
    <w:div w:id="576287556">
      <w:bodyDiv w:val="1"/>
      <w:marLeft w:val="0"/>
      <w:marRight w:val="0"/>
      <w:marTop w:val="0"/>
      <w:marBottom w:val="0"/>
      <w:divBdr>
        <w:top w:val="none" w:sz="0" w:space="0" w:color="auto"/>
        <w:left w:val="none" w:sz="0" w:space="0" w:color="auto"/>
        <w:bottom w:val="none" w:sz="0" w:space="0" w:color="auto"/>
        <w:right w:val="none" w:sz="0" w:space="0" w:color="auto"/>
      </w:divBdr>
    </w:div>
    <w:div w:id="576525442">
      <w:bodyDiv w:val="1"/>
      <w:marLeft w:val="0"/>
      <w:marRight w:val="0"/>
      <w:marTop w:val="0"/>
      <w:marBottom w:val="0"/>
      <w:divBdr>
        <w:top w:val="none" w:sz="0" w:space="0" w:color="auto"/>
        <w:left w:val="none" w:sz="0" w:space="0" w:color="auto"/>
        <w:bottom w:val="none" w:sz="0" w:space="0" w:color="auto"/>
        <w:right w:val="none" w:sz="0" w:space="0" w:color="auto"/>
      </w:divBdr>
    </w:div>
    <w:div w:id="576668843">
      <w:bodyDiv w:val="1"/>
      <w:marLeft w:val="0"/>
      <w:marRight w:val="0"/>
      <w:marTop w:val="0"/>
      <w:marBottom w:val="0"/>
      <w:divBdr>
        <w:top w:val="none" w:sz="0" w:space="0" w:color="auto"/>
        <w:left w:val="none" w:sz="0" w:space="0" w:color="auto"/>
        <w:bottom w:val="none" w:sz="0" w:space="0" w:color="auto"/>
        <w:right w:val="none" w:sz="0" w:space="0" w:color="auto"/>
      </w:divBdr>
    </w:div>
    <w:div w:id="578028717">
      <w:bodyDiv w:val="1"/>
      <w:marLeft w:val="0"/>
      <w:marRight w:val="0"/>
      <w:marTop w:val="0"/>
      <w:marBottom w:val="0"/>
      <w:divBdr>
        <w:top w:val="none" w:sz="0" w:space="0" w:color="auto"/>
        <w:left w:val="none" w:sz="0" w:space="0" w:color="auto"/>
        <w:bottom w:val="none" w:sz="0" w:space="0" w:color="auto"/>
        <w:right w:val="none" w:sz="0" w:space="0" w:color="auto"/>
      </w:divBdr>
    </w:div>
    <w:div w:id="578291241">
      <w:bodyDiv w:val="1"/>
      <w:marLeft w:val="0"/>
      <w:marRight w:val="0"/>
      <w:marTop w:val="0"/>
      <w:marBottom w:val="0"/>
      <w:divBdr>
        <w:top w:val="none" w:sz="0" w:space="0" w:color="auto"/>
        <w:left w:val="none" w:sz="0" w:space="0" w:color="auto"/>
        <w:bottom w:val="none" w:sz="0" w:space="0" w:color="auto"/>
        <w:right w:val="none" w:sz="0" w:space="0" w:color="auto"/>
      </w:divBdr>
    </w:div>
    <w:div w:id="578447895">
      <w:bodyDiv w:val="1"/>
      <w:marLeft w:val="0"/>
      <w:marRight w:val="0"/>
      <w:marTop w:val="0"/>
      <w:marBottom w:val="0"/>
      <w:divBdr>
        <w:top w:val="none" w:sz="0" w:space="0" w:color="auto"/>
        <w:left w:val="none" w:sz="0" w:space="0" w:color="auto"/>
        <w:bottom w:val="none" w:sz="0" w:space="0" w:color="auto"/>
        <w:right w:val="none" w:sz="0" w:space="0" w:color="auto"/>
      </w:divBdr>
    </w:div>
    <w:div w:id="578516914">
      <w:bodyDiv w:val="1"/>
      <w:marLeft w:val="0"/>
      <w:marRight w:val="0"/>
      <w:marTop w:val="0"/>
      <w:marBottom w:val="0"/>
      <w:divBdr>
        <w:top w:val="none" w:sz="0" w:space="0" w:color="auto"/>
        <w:left w:val="none" w:sz="0" w:space="0" w:color="auto"/>
        <w:bottom w:val="none" w:sz="0" w:space="0" w:color="auto"/>
        <w:right w:val="none" w:sz="0" w:space="0" w:color="auto"/>
      </w:divBdr>
    </w:div>
    <w:div w:id="579339394">
      <w:bodyDiv w:val="1"/>
      <w:marLeft w:val="0"/>
      <w:marRight w:val="0"/>
      <w:marTop w:val="0"/>
      <w:marBottom w:val="0"/>
      <w:divBdr>
        <w:top w:val="none" w:sz="0" w:space="0" w:color="auto"/>
        <w:left w:val="none" w:sz="0" w:space="0" w:color="auto"/>
        <w:bottom w:val="none" w:sz="0" w:space="0" w:color="auto"/>
        <w:right w:val="none" w:sz="0" w:space="0" w:color="auto"/>
      </w:divBdr>
    </w:div>
    <w:div w:id="580020057">
      <w:bodyDiv w:val="1"/>
      <w:marLeft w:val="0"/>
      <w:marRight w:val="0"/>
      <w:marTop w:val="0"/>
      <w:marBottom w:val="0"/>
      <w:divBdr>
        <w:top w:val="none" w:sz="0" w:space="0" w:color="auto"/>
        <w:left w:val="none" w:sz="0" w:space="0" w:color="auto"/>
        <w:bottom w:val="none" w:sz="0" w:space="0" w:color="auto"/>
        <w:right w:val="none" w:sz="0" w:space="0" w:color="auto"/>
      </w:divBdr>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581838417">
      <w:bodyDiv w:val="1"/>
      <w:marLeft w:val="0"/>
      <w:marRight w:val="0"/>
      <w:marTop w:val="0"/>
      <w:marBottom w:val="0"/>
      <w:divBdr>
        <w:top w:val="none" w:sz="0" w:space="0" w:color="auto"/>
        <w:left w:val="none" w:sz="0" w:space="0" w:color="auto"/>
        <w:bottom w:val="none" w:sz="0" w:space="0" w:color="auto"/>
        <w:right w:val="none" w:sz="0" w:space="0" w:color="auto"/>
      </w:divBdr>
    </w:div>
    <w:div w:id="582567662">
      <w:bodyDiv w:val="1"/>
      <w:marLeft w:val="0"/>
      <w:marRight w:val="0"/>
      <w:marTop w:val="0"/>
      <w:marBottom w:val="0"/>
      <w:divBdr>
        <w:top w:val="none" w:sz="0" w:space="0" w:color="auto"/>
        <w:left w:val="none" w:sz="0" w:space="0" w:color="auto"/>
        <w:bottom w:val="none" w:sz="0" w:space="0" w:color="auto"/>
        <w:right w:val="none" w:sz="0" w:space="0" w:color="auto"/>
      </w:divBdr>
    </w:div>
    <w:div w:id="583148295">
      <w:bodyDiv w:val="1"/>
      <w:marLeft w:val="0"/>
      <w:marRight w:val="0"/>
      <w:marTop w:val="0"/>
      <w:marBottom w:val="0"/>
      <w:divBdr>
        <w:top w:val="none" w:sz="0" w:space="0" w:color="auto"/>
        <w:left w:val="none" w:sz="0" w:space="0" w:color="auto"/>
        <w:bottom w:val="none" w:sz="0" w:space="0" w:color="auto"/>
        <w:right w:val="none" w:sz="0" w:space="0" w:color="auto"/>
      </w:divBdr>
    </w:div>
    <w:div w:id="583222533">
      <w:bodyDiv w:val="1"/>
      <w:marLeft w:val="0"/>
      <w:marRight w:val="0"/>
      <w:marTop w:val="0"/>
      <w:marBottom w:val="0"/>
      <w:divBdr>
        <w:top w:val="none" w:sz="0" w:space="0" w:color="auto"/>
        <w:left w:val="none" w:sz="0" w:space="0" w:color="auto"/>
        <w:bottom w:val="none" w:sz="0" w:space="0" w:color="auto"/>
        <w:right w:val="none" w:sz="0" w:space="0" w:color="auto"/>
      </w:divBdr>
    </w:div>
    <w:div w:id="584412436">
      <w:bodyDiv w:val="1"/>
      <w:marLeft w:val="0"/>
      <w:marRight w:val="0"/>
      <w:marTop w:val="0"/>
      <w:marBottom w:val="0"/>
      <w:divBdr>
        <w:top w:val="none" w:sz="0" w:space="0" w:color="auto"/>
        <w:left w:val="none" w:sz="0" w:space="0" w:color="auto"/>
        <w:bottom w:val="none" w:sz="0" w:space="0" w:color="auto"/>
        <w:right w:val="none" w:sz="0" w:space="0" w:color="auto"/>
      </w:divBdr>
    </w:div>
    <w:div w:id="584655381">
      <w:bodyDiv w:val="1"/>
      <w:marLeft w:val="0"/>
      <w:marRight w:val="0"/>
      <w:marTop w:val="0"/>
      <w:marBottom w:val="0"/>
      <w:divBdr>
        <w:top w:val="none" w:sz="0" w:space="0" w:color="auto"/>
        <w:left w:val="none" w:sz="0" w:space="0" w:color="auto"/>
        <w:bottom w:val="none" w:sz="0" w:space="0" w:color="auto"/>
        <w:right w:val="none" w:sz="0" w:space="0" w:color="auto"/>
      </w:divBdr>
    </w:div>
    <w:div w:id="584847009">
      <w:bodyDiv w:val="1"/>
      <w:marLeft w:val="0"/>
      <w:marRight w:val="0"/>
      <w:marTop w:val="0"/>
      <w:marBottom w:val="0"/>
      <w:divBdr>
        <w:top w:val="none" w:sz="0" w:space="0" w:color="auto"/>
        <w:left w:val="none" w:sz="0" w:space="0" w:color="auto"/>
        <w:bottom w:val="none" w:sz="0" w:space="0" w:color="auto"/>
        <w:right w:val="none" w:sz="0" w:space="0" w:color="auto"/>
      </w:divBdr>
    </w:div>
    <w:div w:id="584996286">
      <w:bodyDiv w:val="1"/>
      <w:marLeft w:val="0"/>
      <w:marRight w:val="0"/>
      <w:marTop w:val="0"/>
      <w:marBottom w:val="0"/>
      <w:divBdr>
        <w:top w:val="none" w:sz="0" w:space="0" w:color="auto"/>
        <w:left w:val="none" w:sz="0" w:space="0" w:color="auto"/>
        <w:bottom w:val="none" w:sz="0" w:space="0" w:color="auto"/>
        <w:right w:val="none" w:sz="0" w:space="0" w:color="auto"/>
      </w:divBdr>
    </w:div>
    <w:div w:id="585459845">
      <w:bodyDiv w:val="1"/>
      <w:marLeft w:val="0"/>
      <w:marRight w:val="0"/>
      <w:marTop w:val="0"/>
      <w:marBottom w:val="0"/>
      <w:divBdr>
        <w:top w:val="none" w:sz="0" w:space="0" w:color="auto"/>
        <w:left w:val="none" w:sz="0" w:space="0" w:color="auto"/>
        <w:bottom w:val="none" w:sz="0" w:space="0" w:color="auto"/>
        <w:right w:val="none" w:sz="0" w:space="0" w:color="auto"/>
      </w:divBdr>
    </w:div>
    <w:div w:id="585577577">
      <w:bodyDiv w:val="1"/>
      <w:marLeft w:val="0"/>
      <w:marRight w:val="0"/>
      <w:marTop w:val="0"/>
      <w:marBottom w:val="0"/>
      <w:divBdr>
        <w:top w:val="none" w:sz="0" w:space="0" w:color="auto"/>
        <w:left w:val="none" w:sz="0" w:space="0" w:color="auto"/>
        <w:bottom w:val="none" w:sz="0" w:space="0" w:color="auto"/>
        <w:right w:val="none" w:sz="0" w:space="0" w:color="auto"/>
      </w:divBdr>
    </w:div>
    <w:div w:id="586693457">
      <w:bodyDiv w:val="1"/>
      <w:marLeft w:val="0"/>
      <w:marRight w:val="0"/>
      <w:marTop w:val="0"/>
      <w:marBottom w:val="0"/>
      <w:divBdr>
        <w:top w:val="none" w:sz="0" w:space="0" w:color="auto"/>
        <w:left w:val="none" w:sz="0" w:space="0" w:color="auto"/>
        <w:bottom w:val="none" w:sz="0" w:space="0" w:color="auto"/>
        <w:right w:val="none" w:sz="0" w:space="0" w:color="auto"/>
      </w:divBdr>
    </w:div>
    <w:div w:id="587155823">
      <w:bodyDiv w:val="1"/>
      <w:marLeft w:val="0"/>
      <w:marRight w:val="0"/>
      <w:marTop w:val="0"/>
      <w:marBottom w:val="0"/>
      <w:divBdr>
        <w:top w:val="none" w:sz="0" w:space="0" w:color="auto"/>
        <w:left w:val="none" w:sz="0" w:space="0" w:color="auto"/>
        <w:bottom w:val="none" w:sz="0" w:space="0" w:color="auto"/>
        <w:right w:val="none" w:sz="0" w:space="0" w:color="auto"/>
      </w:divBdr>
    </w:div>
    <w:div w:id="588008799">
      <w:bodyDiv w:val="1"/>
      <w:marLeft w:val="0"/>
      <w:marRight w:val="0"/>
      <w:marTop w:val="0"/>
      <w:marBottom w:val="0"/>
      <w:divBdr>
        <w:top w:val="none" w:sz="0" w:space="0" w:color="auto"/>
        <w:left w:val="none" w:sz="0" w:space="0" w:color="auto"/>
        <w:bottom w:val="none" w:sz="0" w:space="0" w:color="auto"/>
        <w:right w:val="none" w:sz="0" w:space="0" w:color="auto"/>
      </w:divBdr>
    </w:div>
    <w:div w:id="588925250">
      <w:bodyDiv w:val="1"/>
      <w:marLeft w:val="0"/>
      <w:marRight w:val="0"/>
      <w:marTop w:val="0"/>
      <w:marBottom w:val="0"/>
      <w:divBdr>
        <w:top w:val="none" w:sz="0" w:space="0" w:color="auto"/>
        <w:left w:val="none" w:sz="0" w:space="0" w:color="auto"/>
        <w:bottom w:val="none" w:sz="0" w:space="0" w:color="auto"/>
        <w:right w:val="none" w:sz="0" w:space="0" w:color="auto"/>
      </w:divBdr>
    </w:div>
    <w:div w:id="589394366">
      <w:bodyDiv w:val="1"/>
      <w:marLeft w:val="0"/>
      <w:marRight w:val="0"/>
      <w:marTop w:val="0"/>
      <w:marBottom w:val="0"/>
      <w:divBdr>
        <w:top w:val="none" w:sz="0" w:space="0" w:color="auto"/>
        <w:left w:val="none" w:sz="0" w:space="0" w:color="auto"/>
        <w:bottom w:val="none" w:sz="0" w:space="0" w:color="auto"/>
        <w:right w:val="none" w:sz="0" w:space="0" w:color="auto"/>
      </w:divBdr>
    </w:div>
    <w:div w:id="589394368">
      <w:bodyDiv w:val="1"/>
      <w:marLeft w:val="0"/>
      <w:marRight w:val="0"/>
      <w:marTop w:val="0"/>
      <w:marBottom w:val="0"/>
      <w:divBdr>
        <w:top w:val="none" w:sz="0" w:space="0" w:color="auto"/>
        <w:left w:val="none" w:sz="0" w:space="0" w:color="auto"/>
        <w:bottom w:val="none" w:sz="0" w:space="0" w:color="auto"/>
        <w:right w:val="none" w:sz="0" w:space="0" w:color="auto"/>
      </w:divBdr>
    </w:div>
    <w:div w:id="589507584">
      <w:bodyDiv w:val="1"/>
      <w:marLeft w:val="0"/>
      <w:marRight w:val="0"/>
      <w:marTop w:val="0"/>
      <w:marBottom w:val="0"/>
      <w:divBdr>
        <w:top w:val="none" w:sz="0" w:space="0" w:color="auto"/>
        <w:left w:val="none" w:sz="0" w:space="0" w:color="auto"/>
        <w:bottom w:val="none" w:sz="0" w:space="0" w:color="auto"/>
        <w:right w:val="none" w:sz="0" w:space="0" w:color="auto"/>
      </w:divBdr>
    </w:div>
    <w:div w:id="590429021">
      <w:bodyDiv w:val="1"/>
      <w:marLeft w:val="0"/>
      <w:marRight w:val="0"/>
      <w:marTop w:val="0"/>
      <w:marBottom w:val="0"/>
      <w:divBdr>
        <w:top w:val="none" w:sz="0" w:space="0" w:color="auto"/>
        <w:left w:val="none" w:sz="0" w:space="0" w:color="auto"/>
        <w:bottom w:val="none" w:sz="0" w:space="0" w:color="auto"/>
        <w:right w:val="none" w:sz="0" w:space="0" w:color="auto"/>
      </w:divBdr>
    </w:div>
    <w:div w:id="592514324">
      <w:bodyDiv w:val="1"/>
      <w:marLeft w:val="0"/>
      <w:marRight w:val="0"/>
      <w:marTop w:val="0"/>
      <w:marBottom w:val="0"/>
      <w:divBdr>
        <w:top w:val="none" w:sz="0" w:space="0" w:color="auto"/>
        <w:left w:val="none" w:sz="0" w:space="0" w:color="auto"/>
        <w:bottom w:val="none" w:sz="0" w:space="0" w:color="auto"/>
        <w:right w:val="none" w:sz="0" w:space="0" w:color="auto"/>
      </w:divBdr>
    </w:div>
    <w:div w:id="592780977">
      <w:bodyDiv w:val="1"/>
      <w:marLeft w:val="0"/>
      <w:marRight w:val="0"/>
      <w:marTop w:val="0"/>
      <w:marBottom w:val="0"/>
      <w:divBdr>
        <w:top w:val="none" w:sz="0" w:space="0" w:color="auto"/>
        <w:left w:val="none" w:sz="0" w:space="0" w:color="auto"/>
        <w:bottom w:val="none" w:sz="0" w:space="0" w:color="auto"/>
        <w:right w:val="none" w:sz="0" w:space="0" w:color="auto"/>
      </w:divBdr>
    </w:div>
    <w:div w:id="593244265">
      <w:bodyDiv w:val="1"/>
      <w:marLeft w:val="0"/>
      <w:marRight w:val="0"/>
      <w:marTop w:val="0"/>
      <w:marBottom w:val="0"/>
      <w:divBdr>
        <w:top w:val="none" w:sz="0" w:space="0" w:color="auto"/>
        <w:left w:val="none" w:sz="0" w:space="0" w:color="auto"/>
        <w:bottom w:val="none" w:sz="0" w:space="0" w:color="auto"/>
        <w:right w:val="none" w:sz="0" w:space="0" w:color="auto"/>
      </w:divBdr>
    </w:div>
    <w:div w:id="593247088">
      <w:bodyDiv w:val="1"/>
      <w:marLeft w:val="0"/>
      <w:marRight w:val="0"/>
      <w:marTop w:val="0"/>
      <w:marBottom w:val="0"/>
      <w:divBdr>
        <w:top w:val="none" w:sz="0" w:space="0" w:color="auto"/>
        <w:left w:val="none" w:sz="0" w:space="0" w:color="auto"/>
        <w:bottom w:val="none" w:sz="0" w:space="0" w:color="auto"/>
        <w:right w:val="none" w:sz="0" w:space="0" w:color="auto"/>
      </w:divBdr>
    </w:div>
    <w:div w:id="593366018">
      <w:bodyDiv w:val="1"/>
      <w:marLeft w:val="0"/>
      <w:marRight w:val="0"/>
      <w:marTop w:val="0"/>
      <w:marBottom w:val="0"/>
      <w:divBdr>
        <w:top w:val="none" w:sz="0" w:space="0" w:color="auto"/>
        <w:left w:val="none" w:sz="0" w:space="0" w:color="auto"/>
        <w:bottom w:val="none" w:sz="0" w:space="0" w:color="auto"/>
        <w:right w:val="none" w:sz="0" w:space="0" w:color="auto"/>
      </w:divBdr>
    </w:div>
    <w:div w:id="593436344">
      <w:bodyDiv w:val="1"/>
      <w:marLeft w:val="0"/>
      <w:marRight w:val="0"/>
      <w:marTop w:val="0"/>
      <w:marBottom w:val="0"/>
      <w:divBdr>
        <w:top w:val="none" w:sz="0" w:space="0" w:color="auto"/>
        <w:left w:val="none" w:sz="0" w:space="0" w:color="auto"/>
        <w:bottom w:val="none" w:sz="0" w:space="0" w:color="auto"/>
        <w:right w:val="none" w:sz="0" w:space="0" w:color="auto"/>
      </w:divBdr>
    </w:div>
    <w:div w:id="594024195">
      <w:bodyDiv w:val="1"/>
      <w:marLeft w:val="0"/>
      <w:marRight w:val="0"/>
      <w:marTop w:val="0"/>
      <w:marBottom w:val="0"/>
      <w:divBdr>
        <w:top w:val="none" w:sz="0" w:space="0" w:color="auto"/>
        <w:left w:val="none" w:sz="0" w:space="0" w:color="auto"/>
        <w:bottom w:val="none" w:sz="0" w:space="0" w:color="auto"/>
        <w:right w:val="none" w:sz="0" w:space="0" w:color="auto"/>
      </w:divBdr>
    </w:div>
    <w:div w:id="594751653">
      <w:bodyDiv w:val="1"/>
      <w:marLeft w:val="0"/>
      <w:marRight w:val="0"/>
      <w:marTop w:val="0"/>
      <w:marBottom w:val="0"/>
      <w:divBdr>
        <w:top w:val="none" w:sz="0" w:space="0" w:color="auto"/>
        <w:left w:val="none" w:sz="0" w:space="0" w:color="auto"/>
        <w:bottom w:val="none" w:sz="0" w:space="0" w:color="auto"/>
        <w:right w:val="none" w:sz="0" w:space="0" w:color="auto"/>
      </w:divBdr>
    </w:div>
    <w:div w:id="595094630">
      <w:bodyDiv w:val="1"/>
      <w:marLeft w:val="0"/>
      <w:marRight w:val="0"/>
      <w:marTop w:val="0"/>
      <w:marBottom w:val="0"/>
      <w:divBdr>
        <w:top w:val="none" w:sz="0" w:space="0" w:color="auto"/>
        <w:left w:val="none" w:sz="0" w:space="0" w:color="auto"/>
        <w:bottom w:val="none" w:sz="0" w:space="0" w:color="auto"/>
        <w:right w:val="none" w:sz="0" w:space="0" w:color="auto"/>
      </w:divBdr>
    </w:div>
    <w:div w:id="595746514">
      <w:bodyDiv w:val="1"/>
      <w:marLeft w:val="0"/>
      <w:marRight w:val="0"/>
      <w:marTop w:val="0"/>
      <w:marBottom w:val="0"/>
      <w:divBdr>
        <w:top w:val="none" w:sz="0" w:space="0" w:color="auto"/>
        <w:left w:val="none" w:sz="0" w:space="0" w:color="auto"/>
        <w:bottom w:val="none" w:sz="0" w:space="0" w:color="auto"/>
        <w:right w:val="none" w:sz="0" w:space="0" w:color="auto"/>
      </w:divBdr>
    </w:div>
    <w:div w:id="595870076">
      <w:bodyDiv w:val="1"/>
      <w:marLeft w:val="0"/>
      <w:marRight w:val="0"/>
      <w:marTop w:val="0"/>
      <w:marBottom w:val="0"/>
      <w:divBdr>
        <w:top w:val="none" w:sz="0" w:space="0" w:color="auto"/>
        <w:left w:val="none" w:sz="0" w:space="0" w:color="auto"/>
        <w:bottom w:val="none" w:sz="0" w:space="0" w:color="auto"/>
        <w:right w:val="none" w:sz="0" w:space="0" w:color="auto"/>
      </w:divBdr>
    </w:div>
    <w:div w:id="596132692">
      <w:bodyDiv w:val="1"/>
      <w:marLeft w:val="0"/>
      <w:marRight w:val="0"/>
      <w:marTop w:val="0"/>
      <w:marBottom w:val="0"/>
      <w:divBdr>
        <w:top w:val="none" w:sz="0" w:space="0" w:color="auto"/>
        <w:left w:val="none" w:sz="0" w:space="0" w:color="auto"/>
        <w:bottom w:val="none" w:sz="0" w:space="0" w:color="auto"/>
        <w:right w:val="none" w:sz="0" w:space="0" w:color="auto"/>
      </w:divBdr>
    </w:div>
    <w:div w:id="597376101">
      <w:bodyDiv w:val="1"/>
      <w:marLeft w:val="0"/>
      <w:marRight w:val="0"/>
      <w:marTop w:val="0"/>
      <w:marBottom w:val="0"/>
      <w:divBdr>
        <w:top w:val="none" w:sz="0" w:space="0" w:color="auto"/>
        <w:left w:val="none" w:sz="0" w:space="0" w:color="auto"/>
        <w:bottom w:val="none" w:sz="0" w:space="0" w:color="auto"/>
        <w:right w:val="none" w:sz="0" w:space="0" w:color="auto"/>
      </w:divBdr>
    </w:div>
    <w:div w:id="597906898">
      <w:bodyDiv w:val="1"/>
      <w:marLeft w:val="0"/>
      <w:marRight w:val="0"/>
      <w:marTop w:val="0"/>
      <w:marBottom w:val="0"/>
      <w:divBdr>
        <w:top w:val="none" w:sz="0" w:space="0" w:color="auto"/>
        <w:left w:val="none" w:sz="0" w:space="0" w:color="auto"/>
        <w:bottom w:val="none" w:sz="0" w:space="0" w:color="auto"/>
        <w:right w:val="none" w:sz="0" w:space="0" w:color="auto"/>
      </w:divBdr>
    </w:div>
    <w:div w:id="597982736">
      <w:bodyDiv w:val="1"/>
      <w:marLeft w:val="0"/>
      <w:marRight w:val="0"/>
      <w:marTop w:val="0"/>
      <w:marBottom w:val="0"/>
      <w:divBdr>
        <w:top w:val="none" w:sz="0" w:space="0" w:color="auto"/>
        <w:left w:val="none" w:sz="0" w:space="0" w:color="auto"/>
        <w:bottom w:val="none" w:sz="0" w:space="0" w:color="auto"/>
        <w:right w:val="none" w:sz="0" w:space="0" w:color="auto"/>
      </w:divBdr>
    </w:div>
    <w:div w:id="598294533">
      <w:bodyDiv w:val="1"/>
      <w:marLeft w:val="0"/>
      <w:marRight w:val="0"/>
      <w:marTop w:val="0"/>
      <w:marBottom w:val="0"/>
      <w:divBdr>
        <w:top w:val="none" w:sz="0" w:space="0" w:color="auto"/>
        <w:left w:val="none" w:sz="0" w:space="0" w:color="auto"/>
        <w:bottom w:val="none" w:sz="0" w:space="0" w:color="auto"/>
        <w:right w:val="none" w:sz="0" w:space="0" w:color="auto"/>
      </w:divBdr>
    </w:div>
    <w:div w:id="598753062">
      <w:bodyDiv w:val="1"/>
      <w:marLeft w:val="0"/>
      <w:marRight w:val="0"/>
      <w:marTop w:val="0"/>
      <w:marBottom w:val="0"/>
      <w:divBdr>
        <w:top w:val="none" w:sz="0" w:space="0" w:color="auto"/>
        <w:left w:val="none" w:sz="0" w:space="0" w:color="auto"/>
        <w:bottom w:val="none" w:sz="0" w:space="0" w:color="auto"/>
        <w:right w:val="none" w:sz="0" w:space="0" w:color="auto"/>
      </w:divBdr>
    </w:div>
    <w:div w:id="599996365">
      <w:bodyDiv w:val="1"/>
      <w:marLeft w:val="0"/>
      <w:marRight w:val="0"/>
      <w:marTop w:val="0"/>
      <w:marBottom w:val="0"/>
      <w:divBdr>
        <w:top w:val="none" w:sz="0" w:space="0" w:color="auto"/>
        <w:left w:val="none" w:sz="0" w:space="0" w:color="auto"/>
        <w:bottom w:val="none" w:sz="0" w:space="0" w:color="auto"/>
        <w:right w:val="none" w:sz="0" w:space="0" w:color="auto"/>
      </w:divBdr>
    </w:div>
    <w:div w:id="600458655">
      <w:bodyDiv w:val="1"/>
      <w:marLeft w:val="0"/>
      <w:marRight w:val="0"/>
      <w:marTop w:val="0"/>
      <w:marBottom w:val="0"/>
      <w:divBdr>
        <w:top w:val="none" w:sz="0" w:space="0" w:color="auto"/>
        <w:left w:val="none" w:sz="0" w:space="0" w:color="auto"/>
        <w:bottom w:val="none" w:sz="0" w:space="0" w:color="auto"/>
        <w:right w:val="none" w:sz="0" w:space="0" w:color="auto"/>
      </w:divBdr>
    </w:div>
    <w:div w:id="601108407">
      <w:bodyDiv w:val="1"/>
      <w:marLeft w:val="0"/>
      <w:marRight w:val="0"/>
      <w:marTop w:val="0"/>
      <w:marBottom w:val="0"/>
      <w:divBdr>
        <w:top w:val="none" w:sz="0" w:space="0" w:color="auto"/>
        <w:left w:val="none" w:sz="0" w:space="0" w:color="auto"/>
        <w:bottom w:val="none" w:sz="0" w:space="0" w:color="auto"/>
        <w:right w:val="none" w:sz="0" w:space="0" w:color="auto"/>
      </w:divBdr>
    </w:div>
    <w:div w:id="601375124">
      <w:bodyDiv w:val="1"/>
      <w:marLeft w:val="0"/>
      <w:marRight w:val="0"/>
      <w:marTop w:val="0"/>
      <w:marBottom w:val="0"/>
      <w:divBdr>
        <w:top w:val="none" w:sz="0" w:space="0" w:color="auto"/>
        <w:left w:val="none" w:sz="0" w:space="0" w:color="auto"/>
        <w:bottom w:val="none" w:sz="0" w:space="0" w:color="auto"/>
        <w:right w:val="none" w:sz="0" w:space="0" w:color="auto"/>
      </w:divBdr>
    </w:div>
    <w:div w:id="601497282">
      <w:bodyDiv w:val="1"/>
      <w:marLeft w:val="0"/>
      <w:marRight w:val="0"/>
      <w:marTop w:val="0"/>
      <w:marBottom w:val="0"/>
      <w:divBdr>
        <w:top w:val="none" w:sz="0" w:space="0" w:color="auto"/>
        <w:left w:val="none" w:sz="0" w:space="0" w:color="auto"/>
        <w:bottom w:val="none" w:sz="0" w:space="0" w:color="auto"/>
        <w:right w:val="none" w:sz="0" w:space="0" w:color="auto"/>
      </w:divBdr>
    </w:div>
    <w:div w:id="601650065">
      <w:bodyDiv w:val="1"/>
      <w:marLeft w:val="0"/>
      <w:marRight w:val="0"/>
      <w:marTop w:val="0"/>
      <w:marBottom w:val="0"/>
      <w:divBdr>
        <w:top w:val="none" w:sz="0" w:space="0" w:color="auto"/>
        <w:left w:val="none" w:sz="0" w:space="0" w:color="auto"/>
        <w:bottom w:val="none" w:sz="0" w:space="0" w:color="auto"/>
        <w:right w:val="none" w:sz="0" w:space="0" w:color="auto"/>
      </w:divBdr>
    </w:div>
    <w:div w:id="602539310">
      <w:bodyDiv w:val="1"/>
      <w:marLeft w:val="0"/>
      <w:marRight w:val="0"/>
      <w:marTop w:val="0"/>
      <w:marBottom w:val="0"/>
      <w:divBdr>
        <w:top w:val="none" w:sz="0" w:space="0" w:color="auto"/>
        <w:left w:val="none" w:sz="0" w:space="0" w:color="auto"/>
        <w:bottom w:val="none" w:sz="0" w:space="0" w:color="auto"/>
        <w:right w:val="none" w:sz="0" w:space="0" w:color="auto"/>
      </w:divBdr>
    </w:div>
    <w:div w:id="602687315">
      <w:bodyDiv w:val="1"/>
      <w:marLeft w:val="0"/>
      <w:marRight w:val="0"/>
      <w:marTop w:val="0"/>
      <w:marBottom w:val="0"/>
      <w:divBdr>
        <w:top w:val="none" w:sz="0" w:space="0" w:color="auto"/>
        <w:left w:val="none" w:sz="0" w:space="0" w:color="auto"/>
        <w:bottom w:val="none" w:sz="0" w:space="0" w:color="auto"/>
        <w:right w:val="none" w:sz="0" w:space="0" w:color="auto"/>
      </w:divBdr>
    </w:div>
    <w:div w:id="604653084">
      <w:bodyDiv w:val="1"/>
      <w:marLeft w:val="0"/>
      <w:marRight w:val="0"/>
      <w:marTop w:val="0"/>
      <w:marBottom w:val="0"/>
      <w:divBdr>
        <w:top w:val="none" w:sz="0" w:space="0" w:color="auto"/>
        <w:left w:val="none" w:sz="0" w:space="0" w:color="auto"/>
        <w:bottom w:val="none" w:sz="0" w:space="0" w:color="auto"/>
        <w:right w:val="none" w:sz="0" w:space="0" w:color="auto"/>
      </w:divBdr>
    </w:div>
    <w:div w:id="606041464">
      <w:bodyDiv w:val="1"/>
      <w:marLeft w:val="0"/>
      <w:marRight w:val="0"/>
      <w:marTop w:val="0"/>
      <w:marBottom w:val="0"/>
      <w:divBdr>
        <w:top w:val="none" w:sz="0" w:space="0" w:color="auto"/>
        <w:left w:val="none" w:sz="0" w:space="0" w:color="auto"/>
        <w:bottom w:val="none" w:sz="0" w:space="0" w:color="auto"/>
        <w:right w:val="none" w:sz="0" w:space="0" w:color="auto"/>
      </w:divBdr>
    </w:div>
    <w:div w:id="606422660">
      <w:bodyDiv w:val="1"/>
      <w:marLeft w:val="0"/>
      <w:marRight w:val="0"/>
      <w:marTop w:val="0"/>
      <w:marBottom w:val="0"/>
      <w:divBdr>
        <w:top w:val="none" w:sz="0" w:space="0" w:color="auto"/>
        <w:left w:val="none" w:sz="0" w:space="0" w:color="auto"/>
        <w:bottom w:val="none" w:sz="0" w:space="0" w:color="auto"/>
        <w:right w:val="none" w:sz="0" w:space="0" w:color="auto"/>
      </w:divBdr>
    </w:div>
    <w:div w:id="606888040">
      <w:bodyDiv w:val="1"/>
      <w:marLeft w:val="0"/>
      <w:marRight w:val="0"/>
      <w:marTop w:val="0"/>
      <w:marBottom w:val="0"/>
      <w:divBdr>
        <w:top w:val="none" w:sz="0" w:space="0" w:color="auto"/>
        <w:left w:val="none" w:sz="0" w:space="0" w:color="auto"/>
        <w:bottom w:val="none" w:sz="0" w:space="0" w:color="auto"/>
        <w:right w:val="none" w:sz="0" w:space="0" w:color="auto"/>
      </w:divBdr>
    </w:div>
    <w:div w:id="607738260">
      <w:bodyDiv w:val="1"/>
      <w:marLeft w:val="0"/>
      <w:marRight w:val="0"/>
      <w:marTop w:val="0"/>
      <w:marBottom w:val="0"/>
      <w:divBdr>
        <w:top w:val="none" w:sz="0" w:space="0" w:color="auto"/>
        <w:left w:val="none" w:sz="0" w:space="0" w:color="auto"/>
        <w:bottom w:val="none" w:sz="0" w:space="0" w:color="auto"/>
        <w:right w:val="none" w:sz="0" w:space="0" w:color="auto"/>
      </w:divBdr>
    </w:div>
    <w:div w:id="607810024">
      <w:bodyDiv w:val="1"/>
      <w:marLeft w:val="0"/>
      <w:marRight w:val="0"/>
      <w:marTop w:val="0"/>
      <w:marBottom w:val="0"/>
      <w:divBdr>
        <w:top w:val="none" w:sz="0" w:space="0" w:color="auto"/>
        <w:left w:val="none" w:sz="0" w:space="0" w:color="auto"/>
        <w:bottom w:val="none" w:sz="0" w:space="0" w:color="auto"/>
        <w:right w:val="none" w:sz="0" w:space="0" w:color="auto"/>
      </w:divBdr>
    </w:div>
    <w:div w:id="608322496">
      <w:bodyDiv w:val="1"/>
      <w:marLeft w:val="0"/>
      <w:marRight w:val="0"/>
      <w:marTop w:val="0"/>
      <w:marBottom w:val="0"/>
      <w:divBdr>
        <w:top w:val="none" w:sz="0" w:space="0" w:color="auto"/>
        <w:left w:val="none" w:sz="0" w:space="0" w:color="auto"/>
        <w:bottom w:val="none" w:sz="0" w:space="0" w:color="auto"/>
        <w:right w:val="none" w:sz="0" w:space="0" w:color="auto"/>
      </w:divBdr>
    </w:div>
    <w:div w:id="609776690">
      <w:bodyDiv w:val="1"/>
      <w:marLeft w:val="0"/>
      <w:marRight w:val="0"/>
      <w:marTop w:val="0"/>
      <w:marBottom w:val="0"/>
      <w:divBdr>
        <w:top w:val="none" w:sz="0" w:space="0" w:color="auto"/>
        <w:left w:val="none" w:sz="0" w:space="0" w:color="auto"/>
        <w:bottom w:val="none" w:sz="0" w:space="0" w:color="auto"/>
        <w:right w:val="none" w:sz="0" w:space="0" w:color="auto"/>
      </w:divBdr>
    </w:div>
    <w:div w:id="610161688">
      <w:bodyDiv w:val="1"/>
      <w:marLeft w:val="0"/>
      <w:marRight w:val="0"/>
      <w:marTop w:val="0"/>
      <w:marBottom w:val="0"/>
      <w:divBdr>
        <w:top w:val="none" w:sz="0" w:space="0" w:color="auto"/>
        <w:left w:val="none" w:sz="0" w:space="0" w:color="auto"/>
        <w:bottom w:val="none" w:sz="0" w:space="0" w:color="auto"/>
        <w:right w:val="none" w:sz="0" w:space="0" w:color="auto"/>
      </w:divBdr>
    </w:div>
    <w:div w:id="610363021">
      <w:bodyDiv w:val="1"/>
      <w:marLeft w:val="0"/>
      <w:marRight w:val="0"/>
      <w:marTop w:val="0"/>
      <w:marBottom w:val="0"/>
      <w:divBdr>
        <w:top w:val="none" w:sz="0" w:space="0" w:color="auto"/>
        <w:left w:val="none" w:sz="0" w:space="0" w:color="auto"/>
        <w:bottom w:val="none" w:sz="0" w:space="0" w:color="auto"/>
        <w:right w:val="none" w:sz="0" w:space="0" w:color="auto"/>
      </w:divBdr>
    </w:div>
    <w:div w:id="610868277">
      <w:bodyDiv w:val="1"/>
      <w:marLeft w:val="0"/>
      <w:marRight w:val="0"/>
      <w:marTop w:val="0"/>
      <w:marBottom w:val="0"/>
      <w:divBdr>
        <w:top w:val="none" w:sz="0" w:space="0" w:color="auto"/>
        <w:left w:val="none" w:sz="0" w:space="0" w:color="auto"/>
        <w:bottom w:val="none" w:sz="0" w:space="0" w:color="auto"/>
        <w:right w:val="none" w:sz="0" w:space="0" w:color="auto"/>
      </w:divBdr>
    </w:div>
    <w:div w:id="611209938">
      <w:bodyDiv w:val="1"/>
      <w:marLeft w:val="0"/>
      <w:marRight w:val="0"/>
      <w:marTop w:val="0"/>
      <w:marBottom w:val="0"/>
      <w:divBdr>
        <w:top w:val="none" w:sz="0" w:space="0" w:color="auto"/>
        <w:left w:val="none" w:sz="0" w:space="0" w:color="auto"/>
        <w:bottom w:val="none" w:sz="0" w:space="0" w:color="auto"/>
        <w:right w:val="none" w:sz="0" w:space="0" w:color="auto"/>
      </w:divBdr>
    </w:div>
    <w:div w:id="611283281">
      <w:bodyDiv w:val="1"/>
      <w:marLeft w:val="0"/>
      <w:marRight w:val="0"/>
      <w:marTop w:val="0"/>
      <w:marBottom w:val="0"/>
      <w:divBdr>
        <w:top w:val="none" w:sz="0" w:space="0" w:color="auto"/>
        <w:left w:val="none" w:sz="0" w:space="0" w:color="auto"/>
        <w:bottom w:val="none" w:sz="0" w:space="0" w:color="auto"/>
        <w:right w:val="none" w:sz="0" w:space="0" w:color="auto"/>
      </w:divBdr>
    </w:div>
    <w:div w:id="611983794">
      <w:bodyDiv w:val="1"/>
      <w:marLeft w:val="0"/>
      <w:marRight w:val="0"/>
      <w:marTop w:val="0"/>
      <w:marBottom w:val="0"/>
      <w:divBdr>
        <w:top w:val="none" w:sz="0" w:space="0" w:color="auto"/>
        <w:left w:val="none" w:sz="0" w:space="0" w:color="auto"/>
        <w:bottom w:val="none" w:sz="0" w:space="0" w:color="auto"/>
        <w:right w:val="none" w:sz="0" w:space="0" w:color="auto"/>
      </w:divBdr>
    </w:div>
    <w:div w:id="612565110">
      <w:bodyDiv w:val="1"/>
      <w:marLeft w:val="0"/>
      <w:marRight w:val="0"/>
      <w:marTop w:val="0"/>
      <w:marBottom w:val="0"/>
      <w:divBdr>
        <w:top w:val="none" w:sz="0" w:space="0" w:color="auto"/>
        <w:left w:val="none" w:sz="0" w:space="0" w:color="auto"/>
        <w:bottom w:val="none" w:sz="0" w:space="0" w:color="auto"/>
        <w:right w:val="none" w:sz="0" w:space="0" w:color="auto"/>
      </w:divBdr>
    </w:div>
    <w:div w:id="612709854">
      <w:bodyDiv w:val="1"/>
      <w:marLeft w:val="0"/>
      <w:marRight w:val="0"/>
      <w:marTop w:val="0"/>
      <w:marBottom w:val="0"/>
      <w:divBdr>
        <w:top w:val="none" w:sz="0" w:space="0" w:color="auto"/>
        <w:left w:val="none" w:sz="0" w:space="0" w:color="auto"/>
        <w:bottom w:val="none" w:sz="0" w:space="0" w:color="auto"/>
        <w:right w:val="none" w:sz="0" w:space="0" w:color="auto"/>
      </w:divBdr>
    </w:div>
    <w:div w:id="613170724">
      <w:bodyDiv w:val="1"/>
      <w:marLeft w:val="0"/>
      <w:marRight w:val="0"/>
      <w:marTop w:val="0"/>
      <w:marBottom w:val="0"/>
      <w:divBdr>
        <w:top w:val="none" w:sz="0" w:space="0" w:color="auto"/>
        <w:left w:val="none" w:sz="0" w:space="0" w:color="auto"/>
        <w:bottom w:val="none" w:sz="0" w:space="0" w:color="auto"/>
        <w:right w:val="none" w:sz="0" w:space="0" w:color="auto"/>
      </w:divBdr>
    </w:div>
    <w:div w:id="613705882">
      <w:bodyDiv w:val="1"/>
      <w:marLeft w:val="0"/>
      <w:marRight w:val="0"/>
      <w:marTop w:val="0"/>
      <w:marBottom w:val="0"/>
      <w:divBdr>
        <w:top w:val="none" w:sz="0" w:space="0" w:color="auto"/>
        <w:left w:val="none" w:sz="0" w:space="0" w:color="auto"/>
        <w:bottom w:val="none" w:sz="0" w:space="0" w:color="auto"/>
        <w:right w:val="none" w:sz="0" w:space="0" w:color="auto"/>
      </w:divBdr>
    </w:div>
    <w:div w:id="614794965">
      <w:bodyDiv w:val="1"/>
      <w:marLeft w:val="0"/>
      <w:marRight w:val="0"/>
      <w:marTop w:val="0"/>
      <w:marBottom w:val="0"/>
      <w:divBdr>
        <w:top w:val="none" w:sz="0" w:space="0" w:color="auto"/>
        <w:left w:val="none" w:sz="0" w:space="0" w:color="auto"/>
        <w:bottom w:val="none" w:sz="0" w:space="0" w:color="auto"/>
        <w:right w:val="none" w:sz="0" w:space="0" w:color="auto"/>
      </w:divBdr>
    </w:div>
    <w:div w:id="615866621">
      <w:bodyDiv w:val="1"/>
      <w:marLeft w:val="0"/>
      <w:marRight w:val="0"/>
      <w:marTop w:val="0"/>
      <w:marBottom w:val="0"/>
      <w:divBdr>
        <w:top w:val="none" w:sz="0" w:space="0" w:color="auto"/>
        <w:left w:val="none" w:sz="0" w:space="0" w:color="auto"/>
        <w:bottom w:val="none" w:sz="0" w:space="0" w:color="auto"/>
        <w:right w:val="none" w:sz="0" w:space="0" w:color="auto"/>
      </w:divBdr>
    </w:div>
    <w:div w:id="616260426">
      <w:bodyDiv w:val="1"/>
      <w:marLeft w:val="0"/>
      <w:marRight w:val="0"/>
      <w:marTop w:val="0"/>
      <w:marBottom w:val="0"/>
      <w:divBdr>
        <w:top w:val="none" w:sz="0" w:space="0" w:color="auto"/>
        <w:left w:val="none" w:sz="0" w:space="0" w:color="auto"/>
        <w:bottom w:val="none" w:sz="0" w:space="0" w:color="auto"/>
        <w:right w:val="none" w:sz="0" w:space="0" w:color="auto"/>
      </w:divBdr>
    </w:div>
    <w:div w:id="616330881">
      <w:bodyDiv w:val="1"/>
      <w:marLeft w:val="0"/>
      <w:marRight w:val="0"/>
      <w:marTop w:val="0"/>
      <w:marBottom w:val="0"/>
      <w:divBdr>
        <w:top w:val="none" w:sz="0" w:space="0" w:color="auto"/>
        <w:left w:val="none" w:sz="0" w:space="0" w:color="auto"/>
        <w:bottom w:val="none" w:sz="0" w:space="0" w:color="auto"/>
        <w:right w:val="none" w:sz="0" w:space="0" w:color="auto"/>
      </w:divBdr>
    </w:div>
    <w:div w:id="616563405">
      <w:bodyDiv w:val="1"/>
      <w:marLeft w:val="0"/>
      <w:marRight w:val="0"/>
      <w:marTop w:val="0"/>
      <w:marBottom w:val="0"/>
      <w:divBdr>
        <w:top w:val="none" w:sz="0" w:space="0" w:color="auto"/>
        <w:left w:val="none" w:sz="0" w:space="0" w:color="auto"/>
        <w:bottom w:val="none" w:sz="0" w:space="0" w:color="auto"/>
        <w:right w:val="none" w:sz="0" w:space="0" w:color="auto"/>
      </w:divBdr>
    </w:div>
    <w:div w:id="616566630">
      <w:bodyDiv w:val="1"/>
      <w:marLeft w:val="0"/>
      <w:marRight w:val="0"/>
      <w:marTop w:val="0"/>
      <w:marBottom w:val="0"/>
      <w:divBdr>
        <w:top w:val="none" w:sz="0" w:space="0" w:color="auto"/>
        <w:left w:val="none" w:sz="0" w:space="0" w:color="auto"/>
        <w:bottom w:val="none" w:sz="0" w:space="0" w:color="auto"/>
        <w:right w:val="none" w:sz="0" w:space="0" w:color="auto"/>
      </w:divBdr>
    </w:div>
    <w:div w:id="616835333">
      <w:bodyDiv w:val="1"/>
      <w:marLeft w:val="0"/>
      <w:marRight w:val="0"/>
      <w:marTop w:val="0"/>
      <w:marBottom w:val="0"/>
      <w:divBdr>
        <w:top w:val="none" w:sz="0" w:space="0" w:color="auto"/>
        <w:left w:val="none" w:sz="0" w:space="0" w:color="auto"/>
        <w:bottom w:val="none" w:sz="0" w:space="0" w:color="auto"/>
        <w:right w:val="none" w:sz="0" w:space="0" w:color="auto"/>
      </w:divBdr>
    </w:div>
    <w:div w:id="617414751">
      <w:bodyDiv w:val="1"/>
      <w:marLeft w:val="0"/>
      <w:marRight w:val="0"/>
      <w:marTop w:val="0"/>
      <w:marBottom w:val="0"/>
      <w:divBdr>
        <w:top w:val="none" w:sz="0" w:space="0" w:color="auto"/>
        <w:left w:val="none" w:sz="0" w:space="0" w:color="auto"/>
        <w:bottom w:val="none" w:sz="0" w:space="0" w:color="auto"/>
        <w:right w:val="none" w:sz="0" w:space="0" w:color="auto"/>
      </w:divBdr>
    </w:div>
    <w:div w:id="617492264">
      <w:bodyDiv w:val="1"/>
      <w:marLeft w:val="0"/>
      <w:marRight w:val="0"/>
      <w:marTop w:val="0"/>
      <w:marBottom w:val="0"/>
      <w:divBdr>
        <w:top w:val="none" w:sz="0" w:space="0" w:color="auto"/>
        <w:left w:val="none" w:sz="0" w:space="0" w:color="auto"/>
        <w:bottom w:val="none" w:sz="0" w:space="0" w:color="auto"/>
        <w:right w:val="none" w:sz="0" w:space="0" w:color="auto"/>
      </w:divBdr>
    </w:div>
    <w:div w:id="618725635">
      <w:bodyDiv w:val="1"/>
      <w:marLeft w:val="0"/>
      <w:marRight w:val="0"/>
      <w:marTop w:val="0"/>
      <w:marBottom w:val="0"/>
      <w:divBdr>
        <w:top w:val="none" w:sz="0" w:space="0" w:color="auto"/>
        <w:left w:val="none" w:sz="0" w:space="0" w:color="auto"/>
        <w:bottom w:val="none" w:sz="0" w:space="0" w:color="auto"/>
        <w:right w:val="none" w:sz="0" w:space="0" w:color="auto"/>
      </w:divBdr>
    </w:div>
    <w:div w:id="619267112">
      <w:bodyDiv w:val="1"/>
      <w:marLeft w:val="0"/>
      <w:marRight w:val="0"/>
      <w:marTop w:val="0"/>
      <w:marBottom w:val="0"/>
      <w:divBdr>
        <w:top w:val="none" w:sz="0" w:space="0" w:color="auto"/>
        <w:left w:val="none" w:sz="0" w:space="0" w:color="auto"/>
        <w:bottom w:val="none" w:sz="0" w:space="0" w:color="auto"/>
        <w:right w:val="none" w:sz="0" w:space="0" w:color="auto"/>
      </w:divBdr>
    </w:div>
    <w:div w:id="619603629">
      <w:bodyDiv w:val="1"/>
      <w:marLeft w:val="0"/>
      <w:marRight w:val="0"/>
      <w:marTop w:val="0"/>
      <w:marBottom w:val="0"/>
      <w:divBdr>
        <w:top w:val="none" w:sz="0" w:space="0" w:color="auto"/>
        <w:left w:val="none" w:sz="0" w:space="0" w:color="auto"/>
        <w:bottom w:val="none" w:sz="0" w:space="0" w:color="auto"/>
        <w:right w:val="none" w:sz="0" w:space="0" w:color="auto"/>
      </w:divBdr>
    </w:div>
    <w:div w:id="619647740">
      <w:bodyDiv w:val="1"/>
      <w:marLeft w:val="0"/>
      <w:marRight w:val="0"/>
      <w:marTop w:val="0"/>
      <w:marBottom w:val="0"/>
      <w:divBdr>
        <w:top w:val="none" w:sz="0" w:space="0" w:color="auto"/>
        <w:left w:val="none" w:sz="0" w:space="0" w:color="auto"/>
        <w:bottom w:val="none" w:sz="0" w:space="0" w:color="auto"/>
        <w:right w:val="none" w:sz="0" w:space="0" w:color="auto"/>
      </w:divBdr>
    </w:div>
    <w:div w:id="619649902">
      <w:bodyDiv w:val="1"/>
      <w:marLeft w:val="0"/>
      <w:marRight w:val="0"/>
      <w:marTop w:val="0"/>
      <w:marBottom w:val="0"/>
      <w:divBdr>
        <w:top w:val="none" w:sz="0" w:space="0" w:color="auto"/>
        <w:left w:val="none" w:sz="0" w:space="0" w:color="auto"/>
        <w:bottom w:val="none" w:sz="0" w:space="0" w:color="auto"/>
        <w:right w:val="none" w:sz="0" w:space="0" w:color="auto"/>
      </w:divBdr>
    </w:div>
    <w:div w:id="619724278">
      <w:bodyDiv w:val="1"/>
      <w:marLeft w:val="0"/>
      <w:marRight w:val="0"/>
      <w:marTop w:val="0"/>
      <w:marBottom w:val="0"/>
      <w:divBdr>
        <w:top w:val="none" w:sz="0" w:space="0" w:color="auto"/>
        <w:left w:val="none" w:sz="0" w:space="0" w:color="auto"/>
        <w:bottom w:val="none" w:sz="0" w:space="0" w:color="auto"/>
        <w:right w:val="none" w:sz="0" w:space="0" w:color="auto"/>
      </w:divBdr>
    </w:div>
    <w:div w:id="620575064">
      <w:bodyDiv w:val="1"/>
      <w:marLeft w:val="0"/>
      <w:marRight w:val="0"/>
      <w:marTop w:val="0"/>
      <w:marBottom w:val="0"/>
      <w:divBdr>
        <w:top w:val="none" w:sz="0" w:space="0" w:color="auto"/>
        <w:left w:val="none" w:sz="0" w:space="0" w:color="auto"/>
        <w:bottom w:val="none" w:sz="0" w:space="0" w:color="auto"/>
        <w:right w:val="none" w:sz="0" w:space="0" w:color="auto"/>
      </w:divBdr>
    </w:div>
    <w:div w:id="620890405">
      <w:bodyDiv w:val="1"/>
      <w:marLeft w:val="0"/>
      <w:marRight w:val="0"/>
      <w:marTop w:val="0"/>
      <w:marBottom w:val="0"/>
      <w:divBdr>
        <w:top w:val="none" w:sz="0" w:space="0" w:color="auto"/>
        <w:left w:val="none" w:sz="0" w:space="0" w:color="auto"/>
        <w:bottom w:val="none" w:sz="0" w:space="0" w:color="auto"/>
        <w:right w:val="none" w:sz="0" w:space="0" w:color="auto"/>
      </w:divBdr>
    </w:div>
    <w:div w:id="621612334">
      <w:bodyDiv w:val="1"/>
      <w:marLeft w:val="0"/>
      <w:marRight w:val="0"/>
      <w:marTop w:val="0"/>
      <w:marBottom w:val="0"/>
      <w:divBdr>
        <w:top w:val="none" w:sz="0" w:space="0" w:color="auto"/>
        <w:left w:val="none" w:sz="0" w:space="0" w:color="auto"/>
        <w:bottom w:val="none" w:sz="0" w:space="0" w:color="auto"/>
        <w:right w:val="none" w:sz="0" w:space="0" w:color="auto"/>
      </w:divBdr>
    </w:div>
    <w:div w:id="621963919">
      <w:bodyDiv w:val="1"/>
      <w:marLeft w:val="0"/>
      <w:marRight w:val="0"/>
      <w:marTop w:val="0"/>
      <w:marBottom w:val="0"/>
      <w:divBdr>
        <w:top w:val="none" w:sz="0" w:space="0" w:color="auto"/>
        <w:left w:val="none" w:sz="0" w:space="0" w:color="auto"/>
        <w:bottom w:val="none" w:sz="0" w:space="0" w:color="auto"/>
        <w:right w:val="none" w:sz="0" w:space="0" w:color="auto"/>
      </w:divBdr>
    </w:div>
    <w:div w:id="622082852">
      <w:bodyDiv w:val="1"/>
      <w:marLeft w:val="0"/>
      <w:marRight w:val="0"/>
      <w:marTop w:val="0"/>
      <w:marBottom w:val="0"/>
      <w:divBdr>
        <w:top w:val="none" w:sz="0" w:space="0" w:color="auto"/>
        <w:left w:val="none" w:sz="0" w:space="0" w:color="auto"/>
        <w:bottom w:val="none" w:sz="0" w:space="0" w:color="auto"/>
        <w:right w:val="none" w:sz="0" w:space="0" w:color="auto"/>
      </w:divBdr>
    </w:div>
    <w:div w:id="622267797">
      <w:bodyDiv w:val="1"/>
      <w:marLeft w:val="0"/>
      <w:marRight w:val="0"/>
      <w:marTop w:val="0"/>
      <w:marBottom w:val="0"/>
      <w:divBdr>
        <w:top w:val="none" w:sz="0" w:space="0" w:color="auto"/>
        <w:left w:val="none" w:sz="0" w:space="0" w:color="auto"/>
        <w:bottom w:val="none" w:sz="0" w:space="0" w:color="auto"/>
        <w:right w:val="none" w:sz="0" w:space="0" w:color="auto"/>
      </w:divBdr>
    </w:div>
    <w:div w:id="622611162">
      <w:bodyDiv w:val="1"/>
      <w:marLeft w:val="0"/>
      <w:marRight w:val="0"/>
      <w:marTop w:val="0"/>
      <w:marBottom w:val="0"/>
      <w:divBdr>
        <w:top w:val="none" w:sz="0" w:space="0" w:color="auto"/>
        <w:left w:val="none" w:sz="0" w:space="0" w:color="auto"/>
        <w:bottom w:val="none" w:sz="0" w:space="0" w:color="auto"/>
        <w:right w:val="none" w:sz="0" w:space="0" w:color="auto"/>
      </w:divBdr>
    </w:div>
    <w:div w:id="623997697">
      <w:bodyDiv w:val="1"/>
      <w:marLeft w:val="0"/>
      <w:marRight w:val="0"/>
      <w:marTop w:val="0"/>
      <w:marBottom w:val="0"/>
      <w:divBdr>
        <w:top w:val="none" w:sz="0" w:space="0" w:color="auto"/>
        <w:left w:val="none" w:sz="0" w:space="0" w:color="auto"/>
        <w:bottom w:val="none" w:sz="0" w:space="0" w:color="auto"/>
        <w:right w:val="none" w:sz="0" w:space="0" w:color="auto"/>
      </w:divBdr>
    </w:div>
    <w:div w:id="624316369">
      <w:bodyDiv w:val="1"/>
      <w:marLeft w:val="0"/>
      <w:marRight w:val="0"/>
      <w:marTop w:val="0"/>
      <w:marBottom w:val="0"/>
      <w:divBdr>
        <w:top w:val="none" w:sz="0" w:space="0" w:color="auto"/>
        <w:left w:val="none" w:sz="0" w:space="0" w:color="auto"/>
        <w:bottom w:val="none" w:sz="0" w:space="0" w:color="auto"/>
        <w:right w:val="none" w:sz="0" w:space="0" w:color="auto"/>
      </w:divBdr>
    </w:div>
    <w:div w:id="624893762">
      <w:bodyDiv w:val="1"/>
      <w:marLeft w:val="0"/>
      <w:marRight w:val="0"/>
      <w:marTop w:val="0"/>
      <w:marBottom w:val="0"/>
      <w:divBdr>
        <w:top w:val="none" w:sz="0" w:space="0" w:color="auto"/>
        <w:left w:val="none" w:sz="0" w:space="0" w:color="auto"/>
        <w:bottom w:val="none" w:sz="0" w:space="0" w:color="auto"/>
        <w:right w:val="none" w:sz="0" w:space="0" w:color="auto"/>
      </w:divBdr>
    </w:div>
    <w:div w:id="625357495">
      <w:bodyDiv w:val="1"/>
      <w:marLeft w:val="0"/>
      <w:marRight w:val="0"/>
      <w:marTop w:val="0"/>
      <w:marBottom w:val="0"/>
      <w:divBdr>
        <w:top w:val="none" w:sz="0" w:space="0" w:color="auto"/>
        <w:left w:val="none" w:sz="0" w:space="0" w:color="auto"/>
        <w:bottom w:val="none" w:sz="0" w:space="0" w:color="auto"/>
        <w:right w:val="none" w:sz="0" w:space="0" w:color="auto"/>
      </w:divBdr>
    </w:div>
    <w:div w:id="625625367">
      <w:bodyDiv w:val="1"/>
      <w:marLeft w:val="0"/>
      <w:marRight w:val="0"/>
      <w:marTop w:val="0"/>
      <w:marBottom w:val="0"/>
      <w:divBdr>
        <w:top w:val="none" w:sz="0" w:space="0" w:color="auto"/>
        <w:left w:val="none" w:sz="0" w:space="0" w:color="auto"/>
        <w:bottom w:val="none" w:sz="0" w:space="0" w:color="auto"/>
        <w:right w:val="none" w:sz="0" w:space="0" w:color="auto"/>
      </w:divBdr>
    </w:div>
    <w:div w:id="626281805">
      <w:bodyDiv w:val="1"/>
      <w:marLeft w:val="0"/>
      <w:marRight w:val="0"/>
      <w:marTop w:val="0"/>
      <w:marBottom w:val="0"/>
      <w:divBdr>
        <w:top w:val="none" w:sz="0" w:space="0" w:color="auto"/>
        <w:left w:val="none" w:sz="0" w:space="0" w:color="auto"/>
        <w:bottom w:val="none" w:sz="0" w:space="0" w:color="auto"/>
        <w:right w:val="none" w:sz="0" w:space="0" w:color="auto"/>
      </w:divBdr>
    </w:div>
    <w:div w:id="626937155">
      <w:bodyDiv w:val="1"/>
      <w:marLeft w:val="0"/>
      <w:marRight w:val="0"/>
      <w:marTop w:val="0"/>
      <w:marBottom w:val="0"/>
      <w:divBdr>
        <w:top w:val="none" w:sz="0" w:space="0" w:color="auto"/>
        <w:left w:val="none" w:sz="0" w:space="0" w:color="auto"/>
        <w:bottom w:val="none" w:sz="0" w:space="0" w:color="auto"/>
        <w:right w:val="none" w:sz="0" w:space="0" w:color="auto"/>
      </w:divBdr>
    </w:div>
    <w:div w:id="627080471">
      <w:bodyDiv w:val="1"/>
      <w:marLeft w:val="0"/>
      <w:marRight w:val="0"/>
      <w:marTop w:val="0"/>
      <w:marBottom w:val="0"/>
      <w:divBdr>
        <w:top w:val="none" w:sz="0" w:space="0" w:color="auto"/>
        <w:left w:val="none" w:sz="0" w:space="0" w:color="auto"/>
        <w:bottom w:val="none" w:sz="0" w:space="0" w:color="auto"/>
        <w:right w:val="none" w:sz="0" w:space="0" w:color="auto"/>
      </w:divBdr>
    </w:div>
    <w:div w:id="627662622">
      <w:bodyDiv w:val="1"/>
      <w:marLeft w:val="0"/>
      <w:marRight w:val="0"/>
      <w:marTop w:val="0"/>
      <w:marBottom w:val="0"/>
      <w:divBdr>
        <w:top w:val="none" w:sz="0" w:space="0" w:color="auto"/>
        <w:left w:val="none" w:sz="0" w:space="0" w:color="auto"/>
        <w:bottom w:val="none" w:sz="0" w:space="0" w:color="auto"/>
        <w:right w:val="none" w:sz="0" w:space="0" w:color="auto"/>
      </w:divBdr>
    </w:div>
    <w:div w:id="628559414">
      <w:bodyDiv w:val="1"/>
      <w:marLeft w:val="0"/>
      <w:marRight w:val="0"/>
      <w:marTop w:val="0"/>
      <w:marBottom w:val="0"/>
      <w:divBdr>
        <w:top w:val="none" w:sz="0" w:space="0" w:color="auto"/>
        <w:left w:val="none" w:sz="0" w:space="0" w:color="auto"/>
        <w:bottom w:val="none" w:sz="0" w:space="0" w:color="auto"/>
        <w:right w:val="none" w:sz="0" w:space="0" w:color="auto"/>
      </w:divBdr>
    </w:div>
    <w:div w:id="630093688">
      <w:bodyDiv w:val="1"/>
      <w:marLeft w:val="0"/>
      <w:marRight w:val="0"/>
      <w:marTop w:val="0"/>
      <w:marBottom w:val="0"/>
      <w:divBdr>
        <w:top w:val="none" w:sz="0" w:space="0" w:color="auto"/>
        <w:left w:val="none" w:sz="0" w:space="0" w:color="auto"/>
        <w:bottom w:val="none" w:sz="0" w:space="0" w:color="auto"/>
        <w:right w:val="none" w:sz="0" w:space="0" w:color="auto"/>
      </w:divBdr>
    </w:div>
    <w:div w:id="630283320">
      <w:bodyDiv w:val="1"/>
      <w:marLeft w:val="0"/>
      <w:marRight w:val="0"/>
      <w:marTop w:val="0"/>
      <w:marBottom w:val="0"/>
      <w:divBdr>
        <w:top w:val="none" w:sz="0" w:space="0" w:color="auto"/>
        <w:left w:val="none" w:sz="0" w:space="0" w:color="auto"/>
        <w:bottom w:val="none" w:sz="0" w:space="0" w:color="auto"/>
        <w:right w:val="none" w:sz="0" w:space="0" w:color="auto"/>
      </w:divBdr>
    </w:div>
    <w:div w:id="630399736">
      <w:bodyDiv w:val="1"/>
      <w:marLeft w:val="0"/>
      <w:marRight w:val="0"/>
      <w:marTop w:val="0"/>
      <w:marBottom w:val="0"/>
      <w:divBdr>
        <w:top w:val="none" w:sz="0" w:space="0" w:color="auto"/>
        <w:left w:val="none" w:sz="0" w:space="0" w:color="auto"/>
        <w:bottom w:val="none" w:sz="0" w:space="0" w:color="auto"/>
        <w:right w:val="none" w:sz="0" w:space="0" w:color="auto"/>
      </w:divBdr>
    </w:div>
    <w:div w:id="630596016">
      <w:bodyDiv w:val="1"/>
      <w:marLeft w:val="0"/>
      <w:marRight w:val="0"/>
      <w:marTop w:val="0"/>
      <w:marBottom w:val="0"/>
      <w:divBdr>
        <w:top w:val="none" w:sz="0" w:space="0" w:color="auto"/>
        <w:left w:val="none" w:sz="0" w:space="0" w:color="auto"/>
        <w:bottom w:val="none" w:sz="0" w:space="0" w:color="auto"/>
        <w:right w:val="none" w:sz="0" w:space="0" w:color="auto"/>
      </w:divBdr>
    </w:div>
    <w:div w:id="631595651">
      <w:bodyDiv w:val="1"/>
      <w:marLeft w:val="0"/>
      <w:marRight w:val="0"/>
      <w:marTop w:val="0"/>
      <w:marBottom w:val="0"/>
      <w:divBdr>
        <w:top w:val="none" w:sz="0" w:space="0" w:color="auto"/>
        <w:left w:val="none" w:sz="0" w:space="0" w:color="auto"/>
        <w:bottom w:val="none" w:sz="0" w:space="0" w:color="auto"/>
        <w:right w:val="none" w:sz="0" w:space="0" w:color="auto"/>
      </w:divBdr>
    </w:div>
    <w:div w:id="632638827">
      <w:bodyDiv w:val="1"/>
      <w:marLeft w:val="0"/>
      <w:marRight w:val="0"/>
      <w:marTop w:val="0"/>
      <w:marBottom w:val="0"/>
      <w:divBdr>
        <w:top w:val="none" w:sz="0" w:space="0" w:color="auto"/>
        <w:left w:val="none" w:sz="0" w:space="0" w:color="auto"/>
        <w:bottom w:val="none" w:sz="0" w:space="0" w:color="auto"/>
        <w:right w:val="none" w:sz="0" w:space="0" w:color="auto"/>
      </w:divBdr>
    </w:div>
    <w:div w:id="632902732">
      <w:bodyDiv w:val="1"/>
      <w:marLeft w:val="0"/>
      <w:marRight w:val="0"/>
      <w:marTop w:val="0"/>
      <w:marBottom w:val="0"/>
      <w:divBdr>
        <w:top w:val="none" w:sz="0" w:space="0" w:color="auto"/>
        <w:left w:val="none" w:sz="0" w:space="0" w:color="auto"/>
        <w:bottom w:val="none" w:sz="0" w:space="0" w:color="auto"/>
        <w:right w:val="none" w:sz="0" w:space="0" w:color="auto"/>
      </w:divBdr>
    </w:div>
    <w:div w:id="633097215">
      <w:bodyDiv w:val="1"/>
      <w:marLeft w:val="0"/>
      <w:marRight w:val="0"/>
      <w:marTop w:val="0"/>
      <w:marBottom w:val="0"/>
      <w:divBdr>
        <w:top w:val="none" w:sz="0" w:space="0" w:color="auto"/>
        <w:left w:val="none" w:sz="0" w:space="0" w:color="auto"/>
        <w:bottom w:val="none" w:sz="0" w:space="0" w:color="auto"/>
        <w:right w:val="none" w:sz="0" w:space="0" w:color="auto"/>
      </w:divBdr>
    </w:div>
    <w:div w:id="633415077">
      <w:bodyDiv w:val="1"/>
      <w:marLeft w:val="0"/>
      <w:marRight w:val="0"/>
      <w:marTop w:val="0"/>
      <w:marBottom w:val="0"/>
      <w:divBdr>
        <w:top w:val="none" w:sz="0" w:space="0" w:color="auto"/>
        <w:left w:val="none" w:sz="0" w:space="0" w:color="auto"/>
        <w:bottom w:val="none" w:sz="0" w:space="0" w:color="auto"/>
        <w:right w:val="none" w:sz="0" w:space="0" w:color="auto"/>
      </w:divBdr>
    </w:div>
    <w:div w:id="633488027">
      <w:bodyDiv w:val="1"/>
      <w:marLeft w:val="0"/>
      <w:marRight w:val="0"/>
      <w:marTop w:val="0"/>
      <w:marBottom w:val="0"/>
      <w:divBdr>
        <w:top w:val="none" w:sz="0" w:space="0" w:color="auto"/>
        <w:left w:val="none" w:sz="0" w:space="0" w:color="auto"/>
        <w:bottom w:val="none" w:sz="0" w:space="0" w:color="auto"/>
        <w:right w:val="none" w:sz="0" w:space="0" w:color="auto"/>
      </w:divBdr>
    </w:div>
    <w:div w:id="633946507">
      <w:bodyDiv w:val="1"/>
      <w:marLeft w:val="0"/>
      <w:marRight w:val="0"/>
      <w:marTop w:val="0"/>
      <w:marBottom w:val="0"/>
      <w:divBdr>
        <w:top w:val="none" w:sz="0" w:space="0" w:color="auto"/>
        <w:left w:val="none" w:sz="0" w:space="0" w:color="auto"/>
        <w:bottom w:val="none" w:sz="0" w:space="0" w:color="auto"/>
        <w:right w:val="none" w:sz="0" w:space="0" w:color="auto"/>
      </w:divBdr>
    </w:div>
    <w:div w:id="633951214">
      <w:bodyDiv w:val="1"/>
      <w:marLeft w:val="0"/>
      <w:marRight w:val="0"/>
      <w:marTop w:val="0"/>
      <w:marBottom w:val="0"/>
      <w:divBdr>
        <w:top w:val="none" w:sz="0" w:space="0" w:color="auto"/>
        <w:left w:val="none" w:sz="0" w:space="0" w:color="auto"/>
        <w:bottom w:val="none" w:sz="0" w:space="0" w:color="auto"/>
        <w:right w:val="none" w:sz="0" w:space="0" w:color="auto"/>
      </w:divBdr>
    </w:div>
    <w:div w:id="634600708">
      <w:bodyDiv w:val="1"/>
      <w:marLeft w:val="0"/>
      <w:marRight w:val="0"/>
      <w:marTop w:val="0"/>
      <w:marBottom w:val="0"/>
      <w:divBdr>
        <w:top w:val="none" w:sz="0" w:space="0" w:color="auto"/>
        <w:left w:val="none" w:sz="0" w:space="0" w:color="auto"/>
        <w:bottom w:val="none" w:sz="0" w:space="0" w:color="auto"/>
        <w:right w:val="none" w:sz="0" w:space="0" w:color="auto"/>
      </w:divBdr>
    </w:div>
    <w:div w:id="634603951">
      <w:bodyDiv w:val="1"/>
      <w:marLeft w:val="0"/>
      <w:marRight w:val="0"/>
      <w:marTop w:val="0"/>
      <w:marBottom w:val="0"/>
      <w:divBdr>
        <w:top w:val="none" w:sz="0" w:space="0" w:color="auto"/>
        <w:left w:val="none" w:sz="0" w:space="0" w:color="auto"/>
        <w:bottom w:val="none" w:sz="0" w:space="0" w:color="auto"/>
        <w:right w:val="none" w:sz="0" w:space="0" w:color="auto"/>
      </w:divBdr>
    </w:div>
    <w:div w:id="634607331">
      <w:bodyDiv w:val="1"/>
      <w:marLeft w:val="0"/>
      <w:marRight w:val="0"/>
      <w:marTop w:val="0"/>
      <w:marBottom w:val="0"/>
      <w:divBdr>
        <w:top w:val="none" w:sz="0" w:space="0" w:color="auto"/>
        <w:left w:val="none" w:sz="0" w:space="0" w:color="auto"/>
        <w:bottom w:val="none" w:sz="0" w:space="0" w:color="auto"/>
        <w:right w:val="none" w:sz="0" w:space="0" w:color="auto"/>
      </w:divBdr>
    </w:div>
    <w:div w:id="635112697">
      <w:bodyDiv w:val="1"/>
      <w:marLeft w:val="0"/>
      <w:marRight w:val="0"/>
      <w:marTop w:val="0"/>
      <w:marBottom w:val="0"/>
      <w:divBdr>
        <w:top w:val="none" w:sz="0" w:space="0" w:color="auto"/>
        <w:left w:val="none" w:sz="0" w:space="0" w:color="auto"/>
        <w:bottom w:val="none" w:sz="0" w:space="0" w:color="auto"/>
        <w:right w:val="none" w:sz="0" w:space="0" w:color="auto"/>
      </w:divBdr>
    </w:div>
    <w:div w:id="635910038">
      <w:bodyDiv w:val="1"/>
      <w:marLeft w:val="0"/>
      <w:marRight w:val="0"/>
      <w:marTop w:val="0"/>
      <w:marBottom w:val="0"/>
      <w:divBdr>
        <w:top w:val="none" w:sz="0" w:space="0" w:color="auto"/>
        <w:left w:val="none" w:sz="0" w:space="0" w:color="auto"/>
        <w:bottom w:val="none" w:sz="0" w:space="0" w:color="auto"/>
        <w:right w:val="none" w:sz="0" w:space="0" w:color="auto"/>
      </w:divBdr>
    </w:div>
    <w:div w:id="636225626">
      <w:bodyDiv w:val="1"/>
      <w:marLeft w:val="0"/>
      <w:marRight w:val="0"/>
      <w:marTop w:val="0"/>
      <w:marBottom w:val="0"/>
      <w:divBdr>
        <w:top w:val="none" w:sz="0" w:space="0" w:color="auto"/>
        <w:left w:val="none" w:sz="0" w:space="0" w:color="auto"/>
        <w:bottom w:val="none" w:sz="0" w:space="0" w:color="auto"/>
        <w:right w:val="none" w:sz="0" w:space="0" w:color="auto"/>
      </w:divBdr>
    </w:div>
    <w:div w:id="636229553">
      <w:bodyDiv w:val="1"/>
      <w:marLeft w:val="0"/>
      <w:marRight w:val="0"/>
      <w:marTop w:val="0"/>
      <w:marBottom w:val="0"/>
      <w:divBdr>
        <w:top w:val="none" w:sz="0" w:space="0" w:color="auto"/>
        <w:left w:val="none" w:sz="0" w:space="0" w:color="auto"/>
        <w:bottom w:val="none" w:sz="0" w:space="0" w:color="auto"/>
        <w:right w:val="none" w:sz="0" w:space="0" w:color="auto"/>
      </w:divBdr>
    </w:div>
    <w:div w:id="637954104">
      <w:bodyDiv w:val="1"/>
      <w:marLeft w:val="0"/>
      <w:marRight w:val="0"/>
      <w:marTop w:val="0"/>
      <w:marBottom w:val="0"/>
      <w:divBdr>
        <w:top w:val="none" w:sz="0" w:space="0" w:color="auto"/>
        <w:left w:val="none" w:sz="0" w:space="0" w:color="auto"/>
        <w:bottom w:val="none" w:sz="0" w:space="0" w:color="auto"/>
        <w:right w:val="none" w:sz="0" w:space="0" w:color="auto"/>
      </w:divBdr>
    </w:div>
    <w:div w:id="638153082">
      <w:bodyDiv w:val="1"/>
      <w:marLeft w:val="0"/>
      <w:marRight w:val="0"/>
      <w:marTop w:val="0"/>
      <w:marBottom w:val="0"/>
      <w:divBdr>
        <w:top w:val="none" w:sz="0" w:space="0" w:color="auto"/>
        <w:left w:val="none" w:sz="0" w:space="0" w:color="auto"/>
        <w:bottom w:val="none" w:sz="0" w:space="0" w:color="auto"/>
        <w:right w:val="none" w:sz="0" w:space="0" w:color="auto"/>
      </w:divBdr>
    </w:div>
    <w:div w:id="638219782">
      <w:bodyDiv w:val="1"/>
      <w:marLeft w:val="0"/>
      <w:marRight w:val="0"/>
      <w:marTop w:val="0"/>
      <w:marBottom w:val="0"/>
      <w:divBdr>
        <w:top w:val="none" w:sz="0" w:space="0" w:color="auto"/>
        <w:left w:val="none" w:sz="0" w:space="0" w:color="auto"/>
        <w:bottom w:val="none" w:sz="0" w:space="0" w:color="auto"/>
        <w:right w:val="none" w:sz="0" w:space="0" w:color="auto"/>
      </w:divBdr>
    </w:div>
    <w:div w:id="638415678">
      <w:bodyDiv w:val="1"/>
      <w:marLeft w:val="0"/>
      <w:marRight w:val="0"/>
      <w:marTop w:val="0"/>
      <w:marBottom w:val="0"/>
      <w:divBdr>
        <w:top w:val="none" w:sz="0" w:space="0" w:color="auto"/>
        <w:left w:val="none" w:sz="0" w:space="0" w:color="auto"/>
        <w:bottom w:val="none" w:sz="0" w:space="0" w:color="auto"/>
        <w:right w:val="none" w:sz="0" w:space="0" w:color="auto"/>
      </w:divBdr>
    </w:div>
    <w:div w:id="638538260">
      <w:bodyDiv w:val="1"/>
      <w:marLeft w:val="0"/>
      <w:marRight w:val="0"/>
      <w:marTop w:val="0"/>
      <w:marBottom w:val="0"/>
      <w:divBdr>
        <w:top w:val="none" w:sz="0" w:space="0" w:color="auto"/>
        <w:left w:val="none" w:sz="0" w:space="0" w:color="auto"/>
        <w:bottom w:val="none" w:sz="0" w:space="0" w:color="auto"/>
        <w:right w:val="none" w:sz="0" w:space="0" w:color="auto"/>
      </w:divBdr>
    </w:div>
    <w:div w:id="638610519">
      <w:bodyDiv w:val="1"/>
      <w:marLeft w:val="0"/>
      <w:marRight w:val="0"/>
      <w:marTop w:val="0"/>
      <w:marBottom w:val="0"/>
      <w:divBdr>
        <w:top w:val="none" w:sz="0" w:space="0" w:color="auto"/>
        <w:left w:val="none" w:sz="0" w:space="0" w:color="auto"/>
        <w:bottom w:val="none" w:sz="0" w:space="0" w:color="auto"/>
        <w:right w:val="none" w:sz="0" w:space="0" w:color="auto"/>
      </w:divBdr>
    </w:div>
    <w:div w:id="638850938">
      <w:bodyDiv w:val="1"/>
      <w:marLeft w:val="0"/>
      <w:marRight w:val="0"/>
      <w:marTop w:val="0"/>
      <w:marBottom w:val="0"/>
      <w:divBdr>
        <w:top w:val="none" w:sz="0" w:space="0" w:color="auto"/>
        <w:left w:val="none" w:sz="0" w:space="0" w:color="auto"/>
        <w:bottom w:val="none" w:sz="0" w:space="0" w:color="auto"/>
        <w:right w:val="none" w:sz="0" w:space="0" w:color="auto"/>
      </w:divBdr>
    </w:div>
    <w:div w:id="639458056">
      <w:bodyDiv w:val="1"/>
      <w:marLeft w:val="0"/>
      <w:marRight w:val="0"/>
      <w:marTop w:val="0"/>
      <w:marBottom w:val="0"/>
      <w:divBdr>
        <w:top w:val="none" w:sz="0" w:space="0" w:color="auto"/>
        <w:left w:val="none" w:sz="0" w:space="0" w:color="auto"/>
        <w:bottom w:val="none" w:sz="0" w:space="0" w:color="auto"/>
        <w:right w:val="none" w:sz="0" w:space="0" w:color="auto"/>
      </w:divBdr>
    </w:div>
    <w:div w:id="639850771">
      <w:bodyDiv w:val="1"/>
      <w:marLeft w:val="0"/>
      <w:marRight w:val="0"/>
      <w:marTop w:val="0"/>
      <w:marBottom w:val="0"/>
      <w:divBdr>
        <w:top w:val="none" w:sz="0" w:space="0" w:color="auto"/>
        <w:left w:val="none" w:sz="0" w:space="0" w:color="auto"/>
        <w:bottom w:val="none" w:sz="0" w:space="0" w:color="auto"/>
        <w:right w:val="none" w:sz="0" w:space="0" w:color="auto"/>
      </w:divBdr>
    </w:div>
    <w:div w:id="639922991">
      <w:bodyDiv w:val="1"/>
      <w:marLeft w:val="0"/>
      <w:marRight w:val="0"/>
      <w:marTop w:val="0"/>
      <w:marBottom w:val="0"/>
      <w:divBdr>
        <w:top w:val="none" w:sz="0" w:space="0" w:color="auto"/>
        <w:left w:val="none" w:sz="0" w:space="0" w:color="auto"/>
        <w:bottom w:val="none" w:sz="0" w:space="0" w:color="auto"/>
        <w:right w:val="none" w:sz="0" w:space="0" w:color="auto"/>
      </w:divBdr>
    </w:div>
    <w:div w:id="640109824">
      <w:bodyDiv w:val="1"/>
      <w:marLeft w:val="0"/>
      <w:marRight w:val="0"/>
      <w:marTop w:val="0"/>
      <w:marBottom w:val="0"/>
      <w:divBdr>
        <w:top w:val="none" w:sz="0" w:space="0" w:color="auto"/>
        <w:left w:val="none" w:sz="0" w:space="0" w:color="auto"/>
        <w:bottom w:val="none" w:sz="0" w:space="0" w:color="auto"/>
        <w:right w:val="none" w:sz="0" w:space="0" w:color="auto"/>
      </w:divBdr>
    </w:div>
    <w:div w:id="640117765">
      <w:bodyDiv w:val="1"/>
      <w:marLeft w:val="0"/>
      <w:marRight w:val="0"/>
      <w:marTop w:val="0"/>
      <w:marBottom w:val="0"/>
      <w:divBdr>
        <w:top w:val="none" w:sz="0" w:space="0" w:color="auto"/>
        <w:left w:val="none" w:sz="0" w:space="0" w:color="auto"/>
        <w:bottom w:val="none" w:sz="0" w:space="0" w:color="auto"/>
        <w:right w:val="none" w:sz="0" w:space="0" w:color="auto"/>
      </w:divBdr>
    </w:div>
    <w:div w:id="640352923">
      <w:bodyDiv w:val="1"/>
      <w:marLeft w:val="0"/>
      <w:marRight w:val="0"/>
      <w:marTop w:val="0"/>
      <w:marBottom w:val="0"/>
      <w:divBdr>
        <w:top w:val="none" w:sz="0" w:space="0" w:color="auto"/>
        <w:left w:val="none" w:sz="0" w:space="0" w:color="auto"/>
        <w:bottom w:val="none" w:sz="0" w:space="0" w:color="auto"/>
        <w:right w:val="none" w:sz="0" w:space="0" w:color="auto"/>
      </w:divBdr>
    </w:div>
    <w:div w:id="640693922">
      <w:bodyDiv w:val="1"/>
      <w:marLeft w:val="0"/>
      <w:marRight w:val="0"/>
      <w:marTop w:val="0"/>
      <w:marBottom w:val="0"/>
      <w:divBdr>
        <w:top w:val="none" w:sz="0" w:space="0" w:color="auto"/>
        <w:left w:val="none" w:sz="0" w:space="0" w:color="auto"/>
        <w:bottom w:val="none" w:sz="0" w:space="0" w:color="auto"/>
        <w:right w:val="none" w:sz="0" w:space="0" w:color="auto"/>
      </w:divBdr>
    </w:div>
    <w:div w:id="641038787">
      <w:bodyDiv w:val="1"/>
      <w:marLeft w:val="0"/>
      <w:marRight w:val="0"/>
      <w:marTop w:val="0"/>
      <w:marBottom w:val="0"/>
      <w:divBdr>
        <w:top w:val="none" w:sz="0" w:space="0" w:color="auto"/>
        <w:left w:val="none" w:sz="0" w:space="0" w:color="auto"/>
        <w:bottom w:val="none" w:sz="0" w:space="0" w:color="auto"/>
        <w:right w:val="none" w:sz="0" w:space="0" w:color="auto"/>
      </w:divBdr>
    </w:div>
    <w:div w:id="641154625">
      <w:bodyDiv w:val="1"/>
      <w:marLeft w:val="0"/>
      <w:marRight w:val="0"/>
      <w:marTop w:val="0"/>
      <w:marBottom w:val="0"/>
      <w:divBdr>
        <w:top w:val="none" w:sz="0" w:space="0" w:color="auto"/>
        <w:left w:val="none" w:sz="0" w:space="0" w:color="auto"/>
        <w:bottom w:val="none" w:sz="0" w:space="0" w:color="auto"/>
        <w:right w:val="none" w:sz="0" w:space="0" w:color="auto"/>
      </w:divBdr>
    </w:div>
    <w:div w:id="641425815">
      <w:bodyDiv w:val="1"/>
      <w:marLeft w:val="0"/>
      <w:marRight w:val="0"/>
      <w:marTop w:val="0"/>
      <w:marBottom w:val="0"/>
      <w:divBdr>
        <w:top w:val="none" w:sz="0" w:space="0" w:color="auto"/>
        <w:left w:val="none" w:sz="0" w:space="0" w:color="auto"/>
        <w:bottom w:val="none" w:sz="0" w:space="0" w:color="auto"/>
        <w:right w:val="none" w:sz="0" w:space="0" w:color="auto"/>
      </w:divBdr>
    </w:div>
    <w:div w:id="641934421">
      <w:bodyDiv w:val="1"/>
      <w:marLeft w:val="0"/>
      <w:marRight w:val="0"/>
      <w:marTop w:val="0"/>
      <w:marBottom w:val="0"/>
      <w:divBdr>
        <w:top w:val="none" w:sz="0" w:space="0" w:color="auto"/>
        <w:left w:val="none" w:sz="0" w:space="0" w:color="auto"/>
        <w:bottom w:val="none" w:sz="0" w:space="0" w:color="auto"/>
        <w:right w:val="none" w:sz="0" w:space="0" w:color="auto"/>
      </w:divBdr>
    </w:div>
    <w:div w:id="642350219">
      <w:bodyDiv w:val="1"/>
      <w:marLeft w:val="0"/>
      <w:marRight w:val="0"/>
      <w:marTop w:val="0"/>
      <w:marBottom w:val="0"/>
      <w:divBdr>
        <w:top w:val="none" w:sz="0" w:space="0" w:color="auto"/>
        <w:left w:val="none" w:sz="0" w:space="0" w:color="auto"/>
        <w:bottom w:val="none" w:sz="0" w:space="0" w:color="auto"/>
        <w:right w:val="none" w:sz="0" w:space="0" w:color="auto"/>
      </w:divBdr>
    </w:div>
    <w:div w:id="642393022">
      <w:bodyDiv w:val="1"/>
      <w:marLeft w:val="0"/>
      <w:marRight w:val="0"/>
      <w:marTop w:val="0"/>
      <w:marBottom w:val="0"/>
      <w:divBdr>
        <w:top w:val="none" w:sz="0" w:space="0" w:color="auto"/>
        <w:left w:val="none" w:sz="0" w:space="0" w:color="auto"/>
        <w:bottom w:val="none" w:sz="0" w:space="0" w:color="auto"/>
        <w:right w:val="none" w:sz="0" w:space="0" w:color="auto"/>
      </w:divBdr>
    </w:div>
    <w:div w:id="642730882">
      <w:bodyDiv w:val="1"/>
      <w:marLeft w:val="0"/>
      <w:marRight w:val="0"/>
      <w:marTop w:val="0"/>
      <w:marBottom w:val="0"/>
      <w:divBdr>
        <w:top w:val="none" w:sz="0" w:space="0" w:color="auto"/>
        <w:left w:val="none" w:sz="0" w:space="0" w:color="auto"/>
        <w:bottom w:val="none" w:sz="0" w:space="0" w:color="auto"/>
        <w:right w:val="none" w:sz="0" w:space="0" w:color="auto"/>
      </w:divBdr>
    </w:div>
    <w:div w:id="642780245">
      <w:bodyDiv w:val="1"/>
      <w:marLeft w:val="0"/>
      <w:marRight w:val="0"/>
      <w:marTop w:val="0"/>
      <w:marBottom w:val="0"/>
      <w:divBdr>
        <w:top w:val="none" w:sz="0" w:space="0" w:color="auto"/>
        <w:left w:val="none" w:sz="0" w:space="0" w:color="auto"/>
        <w:bottom w:val="none" w:sz="0" w:space="0" w:color="auto"/>
        <w:right w:val="none" w:sz="0" w:space="0" w:color="auto"/>
      </w:divBdr>
    </w:div>
    <w:div w:id="643704980">
      <w:bodyDiv w:val="1"/>
      <w:marLeft w:val="0"/>
      <w:marRight w:val="0"/>
      <w:marTop w:val="0"/>
      <w:marBottom w:val="0"/>
      <w:divBdr>
        <w:top w:val="none" w:sz="0" w:space="0" w:color="auto"/>
        <w:left w:val="none" w:sz="0" w:space="0" w:color="auto"/>
        <w:bottom w:val="none" w:sz="0" w:space="0" w:color="auto"/>
        <w:right w:val="none" w:sz="0" w:space="0" w:color="auto"/>
      </w:divBdr>
    </w:div>
    <w:div w:id="643849145">
      <w:bodyDiv w:val="1"/>
      <w:marLeft w:val="0"/>
      <w:marRight w:val="0"/>
      <w:marTop w:val="0"/>
      <w:marBottom w:val="0"/>
      <w:divBdr>
        <w:top w:val="none" w:sz="0" w:space="0" w:color="auto"/>
        <w:left w:val="none" w:sz="0" w:space="0" w:color="auto"/>
        <w:bottom w:val="none" w:sz="0" w:space="0" w:color="auto"/>
        <w:right w:val="none" w:sz="0" w:space="0" w:color="auto"/>
      </w:divBdr>
    </w:div>
    <w:div w:id="643899949">
      <w:bodyDiv w:val="1"/>
      <w:marLeft w:val="0"/>
      <w:marRight w:val="0"/>
      <w:marTop w:val="0"/>
      <w:marBottom w:val="0"/>
      <w:divBdr>
        <w:top w:val="none" w:sz="0" w:space="0" w:color="auto"/>
        <w:left w:val="none" w:sz="0" w:space="0" w:color="auto"/>
        <w:bottom w:val="none" w:sz="0" w:space="0" w:color="auto"/>
        <w:right w:val="none" w:sz="0" w:space="0" w:color="auto"/>
      </w:divBdr>
    </w:div>
    <w:div w:id="644236026">
      <w:bodyDiv w:val="1"/>
      <w:marLeft w:val="0"/>
      <w:marRight w:val="0"/>
      <w:marTop w:val="0"/>
      <w:marBottom w:val="0"/>
      <w:divBdr>
        <w:top w:val="none" w:sz="0" w:space="0" w:color="auto"/>
        <w:left w:val="none" w:sz="0" w:space="0" w:color="auto"/>
        <w:bottom w:val="none" w:sz="0" w:space="0" w:color="auto"/>
        <w:right w:val="none" w:sz="0" w:space="0" w:color="auto"/>
      </w:divBdr>
    </w:div>
    <w:div w:id="644241716">
      <w:bodyDiv w:val="1"/>
      <w:marLeft w:val="0"/>
      <w:marRight w:val="0"/>
      <w:marTop w:val="0"/>
      <w:marBottom w:val="0"/>
      <w:divBdr>
        <w:top w:val="none" w:sz="0" w:space="0" w:color="auto"/>
        <w:left w:val="none" w:sz="0" w:space="0" w:color="auto"/>
        <w:bottom w:val="none" w:sz="0" w:space="0" w:color="auto"/>
        <w:right w:val="none" w:sz="0" w:space="0" w:color="auto"/>
      </w:divBdr>
    </w:div>
    <w:div w:id="644625308">
      <w:bodyDiv w:val="1"/>
      <w:marLeft w:val="0"/>
      <w:marRight w:val="0"/>
      <w:marTop w:val="0"/>
      <w:marBottom w:val="0"/>
      <w:divBdr>
        <w:top w:val="none" w:sz="0" w:space="0" w:color="auto"/>
        <w:left w:val="none" w:sz="0" w:space="0" w:color="auto"/>
        <w:bottom w:val="none" w:sz="0" w:space="0" w:color="auto"/>
        <w:right w:val="none" w:sz="0" w:space="0" w:color="auto"/>
      </w:divBdr>
    </w:div>
    <w:div w:id="644696655">
      <w:bodyDiv w:val="1"/>
      <w:marLeft w:val="0"/>
      <w:marRight w:val="0"/>
      <w:marTop w:val="0"/>
      <w:marBottom w:val="0"/>
      <w:divBdr>
        <w:top w:val="none" w:sz="0" w:space="0" w:color="auto"/>
        <w:left w:val="none" w:sz="0" w:space="0" w:color="auto"/>
        <w:bottom w:val="none" w:sz="0" w:space="0" w:color="auto"/>
        <w:right w:val="none" w:sz="0" w:space="0" w:color="auto"/>
      </w:divBdr>
    </w:div>
    <w:div w:id="645624547">
      <w:bodyDiv w:val="1"/>
      <w:marLeft w:val="0"/>
      <w:marRight w:val="0"/>
      <w:marTop w:val="0"/>
      <w:marBottom w:val="0"/>
      <w:divBdr>
        <w:top w:val="none" w:sz="0" w:space="0" w:color="auto"/>
        <w:left w:val="none" w:sz="0" w:space="0" w:color="auto"/>
        <w:bottom w:val="none" w:sz="0" w:space="0" w:color="auto"/>
        <w:right w:val="none" w:sz="0" w:space="0" w:color="auto"/>
      </w:divBdr>
    </w:div>
    <w:div w:id="645740212">
      <w:bodyDiv w:val="1"/>
      <w:marLeft w:val="0"/>
      <w:marRight w:val="0"/>
      <w:marTop w:val="0"/>
      <w:marBottom w:val="0"/>
      <w:divBdr>
        <w:top w:val="none" w:sz="0" w:space="0" w:color="auto"/>
        <w:left w:val="none" w:sz="0" w:space="0" w:color="auto"/>
        <w:bottom w:val="none" w:sz="0" w:space="0" w:color="auto"/>
        <w:right w:val="none" w:sz="0" w:space="0" w:color="auto"/>
      </w:divBdr>
    </w:div>
    <w:div w:id="646127555">
      <w:bodyDiv w:val="1"/>
      <w:marLeft w:val="0"/>
      <w:marRight w:val="0"/>
      <w:marTop w:val="0"/>
      <w:marBottom w:val="0"/>
      <w:divBdr>
        <w:top w:val="none" w:sz="0" w:space="0" w:color="auto"/>
        <w:left w:val="none" w:sz="0" w:space="0" w:color="auto"/>
        <w:bottom w:val="none" w:sz="0" w:space="0" w:color="auto"/>
        <w:right w:val="none" w:sz="0" w:space="0" w:color="auto"/>
      </w:divBdr>
    </w:div>
    <w:div w:id="646134670">
      <w:bodyDiv w:val="1"/>
      <w:marLeft w:val="0"/>
      <w:marRight w:val="0"/>
      <w:marTop w:val="0"/>
      <w:marBottom w:val="0"/>
      <w:divBdr>
        <w:top w:val="none" w:sz="0" w:space="0" w:color="auto"/>
        <w:left w:val="none" w:sz="0" w:space="0" w:color="auto"/>
        <w:bottom w:val="none" w:sz="0" w:space="0" w:color="auto"/>
        <w:right w:val="none" w:sz="0" w:space="0" w:color="auto"/>
      </w:divBdr>
    </w:div>
    <w:div w:id="646593215">
      <w:bodyDiv w:val="1"/>
      <w:marLeft w:val="0"/>
      <w:marRight w:val="0"/>
      <w:marTop w:val="0"/>
      <w:marBottom w:val="0"/>
      <w:divBdr>
        <w:top w:val="none" w:sz="0" w:space="0" w:color="auto"/>
        <w:left w:val="none" w:sz="0" w:space="0" w:color="auto"/>
        <w:bottom w:val="none" w:sz="0" w:space="0" w:color="auto"/>
        <w:right w:val="none" w:sz="0" w:space="0" w:color="auto"/>
      </w:divBdr>
    </w:div>
    <w:div w:id="646663933">
      <w:bodyDiv w:val="1"/>
      <w:marLeft w:val="0"/>
      <w:marRight w:val="0"/>
      <w:marTop w:val="0"/>
      <w:marBottom w:val="0"/>
      <w:divBdr>
        <w:top w:val="none" w:sz="0" w:space="0" w:color="auto"/>
        <w:left w:val="none" w:sz="0" w:space="0" w:color="auto"/>
        <w:bottom w:val="none" w:sz="0" w:space="0" w:color="auto"/>
        <w:right w:val="none" w:sz="0" w:space="0" w:color="auto"/>
      </w:divBdr>
    </w:div>
    <w:div w:id="647394289">
      <w:bodyDiv w:val="1"/>
      <w:marLeft w:val="0"/>
      <w:marRight w:val="0"/>
      <w:marTop w:val="0"/>
      <w:marBottom w:val="0"/>
      <w:divBdr>
        <w:top w:val="none" w:sz="0" w:space="0" w:color="auto"/>
        <w:left w:val="none" w:sz="0" w:space="0" w:color="auto"/>
        <w:bottom w:val="none" w:sz="0" w:space="0" w:color="auto"/>
        <w:right w:val="none" w:sz="0" w:space="0" w:color="auto"/>
      </w:divBdr>
    </w:div>
    <w:div w:id="648439323">
      <w:bodyDiv w:val="1"/>
      <w:marLeft w:val="0"/>
      <w:marRight w:val="0"/>
      <w:marTop w:val="0"/>
      <w:marBottom w:val="0"/>
      <w:divBdr>
        <w:top w:val="none" w:sz="0" w:space="0" w:color="auto"/>
        <w:left w:val="none" w:sz="0" w:space="0" w:color="auto"/>
        <w:bottom w:val="none" w:sz="0" w:space="0" w:color="auto"/>
        <w:right w:val="none" w:sz="0" w:space="0" w:color="auto"/>
      </w:divBdr>
    </w:div>
    <w:div w:id="649556489">
      <w:bodyDiv w:val="1"/>
      <w:marLeft w:val="0"/>
      <w:marRight w:val="0"/>
      <w:marTop w:val="0"/>
      <w:marBottom w:val="0"/>
      <w:divBdr>
        <w:top w:val="none" w:sz="0" w:space="0" w:color="auto"/>
        <w:left w:val="none" w:sz="0" w:space="0" w:color="auto"/>
        <w:bottom w:val="none" w:sz="0" w:space="0" w:color="auto"/>
        <w:right w:val="none" w:sz="0" w:space="0" w:color="auto"/>
      </w:divBdr>
    </w:div>
    <w:div w:id="650184259">
      <w:bodyDiv w:val="1"/>
      <w:marLeft w:val="0"/>
      <w:marRight w:val="0"/>
      <w:marTop w:val="0"/>
      <w:marBottom w:val="0"/>
      <w:divBdr>
        <w:top w:val="none" w:sz="0" w:space="0" w:color="auto"/>
        <w:left w:val="none" w:sz="0" w:space="0" w:color="auto"/>
        <w:bottom w:val="none" w:sz="0" w:space="0" w:color="auto"/>
        <w:right w:val="none" w:sz="0" w:space="0" w:color="auto"/>
      </w:divBdr>
    </w:div>
    <w:div w:id="650210005">
      <w:bodyDiv w:val="1"/>
      <w:marLeft w:val="0"/>
      <w:marRight w:val="0"/>
      <w:marTop w:val="0"/>
      <w:marBottom w:val="0"/>
      <w:divBdr>
        <w:top w:val="none" w:sz="0" w:space="0" w:color="auto"/>
        <w:left w:val="none" w:sz="0" w:space="0" w:color="auto"/>
        <w:bottom w:val="none" w:sz="0" w:space="0" w:color="auto"/>
        <w:right w:val="none" w:sz="0" w:space="0" w:color="auto"/>
      </w:divBdr>
    </w:div>
    <w:div w:id="650447880">
      <w:bodyDiv w:val="1"/>
      <w:marLeft w:val="0"/>
      <w:marRight w:val="0"/>
      <w:marTop w:val="0"/>
      <w:marBottom w:val="0"/>
      <w:divBdr>
        <w:top w:val="none" w:sz="0" w:space="0" w:color="auto"/>
        <w:left w:val="none" w:sz="0" w:space="0" w:color="auto"/>
        <w:bottom w:val="none" w:sz="0" w:space="0" w:color="auto"/>
        <w:right w:val="none" w:sz="0" w:space="0" w:color="auto"/>
      </w:divBdr>
    </w:div>
    <w:div w:id="650717213">
      <w:bodyDiv w:val="1"/>
      <w:marLeft w:val="0"/>
      <w:marRight w:val="0"/>
      <w:marTop w:val="0"/>
      <w:marBottom w:val="0"/>
      <w:divBdr>
        <w:top w:val="none" w:sz="0" w:space="0" w:color="auto"/>
        <w:left w:val="none" w:sz="0" w:space="0" w:color="auto"/>
        <w:bottom w:val="none" w:sz="0" w:space="0" w:color="auto"/>
        <w:right w:val="none" w:sz="0" w:space="0" w:color="auto"/>
      </w:divBdr>
    </w:div>
    <w:div w:id="651910678">
      <w:bodyDiv w:val="1"/>
      <w:marLeft w:val="0"/>
      <w:marRight w:val="0"/>
      <w:marTop w:val="0"/>
      <w:marBottom w:val="0"/>
      <w:divBdr>
        <w:top w:val="none" w:sz="0" w:space="0" w:color="auto"/>
        <w:left w:val="none" w:sz="0" w:space="0" w:color="auto"/>
        <w:bottom w:val="none" w:sz="0" w:space="0" w:color="auto"/>
        <w:right w:val="none" w:sz="0" w:space="0" w:color="auto"/>
      </w:divBdr>
    </w:div>
    <w:div w:id="652762569">
      <w:bodyDiv w:val="1"/>
      <w:marLeft w:val="0"/>
      <w:marRight w:val="0"/>
      <w:marTop w:val="0"/>
      <w:marBottom w:val="0"/>
      <w:divBdr>
        <w:top w:val="none" w:sz="0" w:space="0" w:color="auto"/>
        <w:left w:val="none" w:sz="0" w:space="0" w:color="auto"/>
        <w:bottom w:val="none" w:sz="0" w:space="0" w:color="auto"/>
        <w:right w:val="none" w:sz="0" w:space="0" w:color="auto"/>
      </w:divBdr>
    </w:div>
    <w:div w:id="652829703">
      <w:bodyDiv w:val="1"/>
      <w:marLeft w:val="0"/>
      <w:marRight w:val="0"/>
      <w:marTop w:val="0"/>
      <w:marBottom w:val="0"/>
      <w:divBdr>
        <w:top w:val="none" w:sz="0" w:space="0" w:color="auto"/>
        <w:left w:val="none" w:sz="0" w:space="0" w:color="auto"/>
        <w:bottom w:val="none" w:sz="0" w:space="0" w:color="auto"/>
        <w:right w:val="none" w:sz="0" w:space="0" w:color="auto"/>
      </w:divBdr>
    </w:div>
    <w:div w:id="652872797">
      <w:bodyDiv w:val="1"/>
      <w:marLeft w:val="0"/>
      <w:marRight w:val="0"/>
      <w:marTop w:val="0"/>
      <w:marBottom w:val="0"/>
      <w:divBdr>
        <w:top w:val="none" w:sz="0" w:space="0" w:color="auto"/>
        <w:left w:val="none" w:sz="0" w:space="0" w:color="auto"/>
        <w:bottom w:val="none" w:sz="0" w:space="0" w:color="auto"/>
        <w:right w:val="none" w:sz="0" w:space="0" w:color="auto"/>
      </w:divBdr>
    </w:div>
    <w:div w:id="652872806">
      <w:bodyDiv w:val="1"/>
      <w:marLeft w:val="0"/>
      <w:marRight w:val="0"/>
      <w:marTop w:val="0"/>
      <w:marBottom w:val="0"/>
      <w:divBdr>
        <w:top w:val="none" w:sz="0" w:space="0" w:color="auto"/>
        <w:left w:val="none" w:sz="0" w:space="0" w:color="auto"/>
        <w:bottom w:val="none" w:sz="0" w:space="0" w:color="auto"/>
        <w:right w:val="none" w:sz="0" w:space="0" w:color="auto"/>
      </w:divBdr>
    </w:div>
    <w:div w:id="653335819">
      <w:bodyDiv w:val="1"/>
      <w:marLeft w:val="0"/>
      <w:marRight w:val="0"/>
      <w:marTop w:val="0"/>
      <w:marBottom w:val="0"/>
      <w:divBdr>
        <w:top w:val="none" w:sz="0" w:space="0" w:color="auto"/>
        <w:left w:val="none" w:sz="0" w:space="0" w:color="auto"/>
        <w:bottom w:val="none" w:sz="0" w:space="0" w:color="auto"/>
        <w:right w:val="none" w:sz="0" w:space="0" w:color="auto"/>
      </w:divBdr>
    </w:div>
    <w:div w:id="653874307">
      <w:bodyDiv w:val="1"/>
      <w:marLeft w:val="0"/>
      <w:marRight w:val="0"/>
      <w:marTop w:val="0"/>
      <w:marBottom w:val="0"/>
      <w:divBdr>
        <w:top w:val="none" w:sz="0" w:space="0" w:color="auto"/>
        <w:left w:val="none" w:sz="0" w:space="0" w:color="auto"/>
        <w:bottom w:val="none" w:sz="0" w:space="0" w:color="auto"/>
        <w:right w:val="none" w:sz="0" w:space="0" w:color="auto"/>
      </w:divBdr>
    </w:div>
    <w:div w:id="656113138">
      <w:bodyDiv w:val="1"/>
      <w:marLeft w:val="0"/>
      <w:marRight w:val="0"/>
      <w:marTop w:val="0"/>
      <w:marBottom w:val="0"/>
      <w:divBdr>
        <w:top w:val="none" w:sz="0" w:space="0" w:color="auto"/>
        <w:left w:val="none" w:sz="0" w:space="0" w:color="auto"/>
        <w:bottom w:val="none" w:sz="0" w:space="0" w:color="auto"/>
        <w:right w:val="none" w:sz="0" w:space="0" w:color="auto"/>
      </w:divBdr>
    </w:div>
    <w:div w:id="656418620">
      <w:bodyDiv w:val="1"/>
      <w:marLeft w:val="0"/>
      <w:marRight w:val="0"/>
      <w:marTop w:val="0"/>
      <w:marBottom w:val="0"/>
      <w:divBdr>
        <w:top w:val="none" w:sz="0" w:space="0" w:color="auto"/>
        <w:left w:val="none" w:sz="0" w:space="0" w:color="auto"/>
        <w:bottom w:val="none" w:sz="0" w:space="0" w:color="auto"/>
        <w:right w:val="none" w:sz="0" w:space="0" w:color="auto"/>
      </w:divBdr>
    </w:div>
    <w:div w:id="657153762">
      <w:bodyDiv w:val="1"/>
      <w:marLeft w:val="0"/>
      <w:marRight w:val="0"/>
      <w:marTop w:val="0"/>
      <w:marBottom w:val="0"/>
      <w:divBdr>
        <w:top w:val="none" w:sz="0" w:space="0" w:color="auto"/>
        <w:left w:val="none" w:sz="0" w:space="0" w:color="auto"/>
        <w:bottom w:val="none" w:sz="0" w:space="0" w:color="auto"/>
        <w:right w:val="none" w:sz="0" w:space="0" w:color="auto"/>
      </w:divBdr>
    </w:div>
    <w:div w:id="657198041">
      <w:bodyDiv w:val="1"/>
      <w:marLeft w:val="0"/>
      <w:marRight w:val="0"/>
      <w:marTop w:val="0"/>
      <w:marBottom w:val="0"/>
      <w:divBdr>
        <w:top w:val="none" w:sz="0" w:space="0" w:color="auto"/>
        <w:left w:val="none" w:sz="0" w:space="0" w:color="auto"/>
        <w:bottom w:val="none" w:sz="0" w:space="0" w:color="auto"/>
        <w:right w:val="none" w:sz="0" w:space="0" w:color="auto"/>
      </w:divBdr>
    </w:div>
    <w:div w:id="658269533">
      <w:bodyDiv w:val="1"/>
      <w:marLeft w:val="0"/>
      <w:marRight w:val="0"/>
      <w:marTop w:val="0"/>
      <w:marBottom w:val="0"/>
      <w:divBdr>
        <w:top w:val="none" w:sz="0" w:space="0" w:color="auto"/>
        <w:left w:val="none" w:sz="0" w:space="0" w:color="auto"/>
        <w:bottom w:val="none" w:sz="0" w:space="0" w:color="auto"/>
        <w:right w:val="none" w:sz="0" w:space="0" w:color="auto"/>
      </w:divBdr>
    </w:div>
    <w:div w:id="658340603">
      <w:bodyDiv w:val="1"/>
      <w:marLeft w:val="0"/>
      <w:marRight w:val="0"/>
      <w:marTop w:val="0"/>
      <w:marBottom w:val="0"/>
      <w:divBdr>
        <w:top w:val="none" w:sz="0" w:space="0" w:color="auto"/>
        <w:left w:val="none" w:sz="0" w:space="0" w:color="auto"/>
        <w:bottom w:val="none" w:sz="0" w:space="0" w:color="auto"/>
        <w:right w:val="none" w:sz="0" w:space="0" w:color="auto"/>
      </w:divBdr>
    </w:div>
    <w:div w:id="658532894">
      <w:bodyDiv w:val="1"/>
      <w:marLeft w:val="0"/>
      <w:marRight w:val="0"/>
      <w:marTop w:val="0"/>
      <w:marBottom w:val="0"/>
      <w:divBdr>
        <w:top w:val="none" w:sz="0" w:space="0" w:color="auto"/>
        <w:left w:val="none" w:sz="0" w:space="0" w:color="auto"/>
        <w:bottom w:val="none" w:sz="0" w:space="0" w:color="auto"/>
        <w:right w:val="none" w:sz="0" w:space="0" w:color="auto"/>
      </w:divBdr>
    </w:div>
    <w:div w:id="658921013">
      <w:bodyDiv w:val="1"/>
      <w:marLeft w:val="0"/>
      <w:marRight w:val="0"/>
      <w:marTop w:val="0"/>
      <w:marBottom w:val="0"/>
      <w:divBdr>
        <w:top w:val="none" w:sz="0" w:space="0" w:color="auto"/>
        <w:left w:val="none" w:sz="0" w:space="0" w:color="auto"/>
        <w:bottom w:val="none" w:sz="0" w:space="0" w:color="auto"/>
        <w:right w:val="none" w:sz="0" w:space="0" w:color="auto"/>
      </w:divBdr>
    </w:div>
    <w:div w:id="659431388">
      <w:bodyDiv w:val="1"/>
      <w:marLeft w:val="0"/>
      <w:marRight w:val="0"/>
      <w:marTop w:val="0"/>
      <w:marBottom w:val="0"/>
      <w:divBdr>
        <w:top w:val="none" w:sz="0" w:space="0" w:color="auto"/>
        <w:left w:val="none" w:sz="0" w:space="0" w:color="auto"/>
        <w:bottom w:val="none" w:sz="0" w:space="0" w:color="auto"/>
        <w:right w:val="none" w:sz="0" w:space="0" w:color="auto"/>
      </w:divBdr>
    </w:div>
    <w:div w:id="659819438">
      <w:bodyDiv w:val="1"/>
      <w:marLeft w:val="0"/>
      <w:marRight w:val="0"/>
      <w:marTop w:val="0"/>
      <w:marBottom w:val="0"/>
      <w:divBdr>
        <w:top w:val="none" w:sz="0" w:space="0" w:color="auto"/>
        <w:left w:val="none" w:sz="0" w:space="0" w:color="auto"/>
        <w:bottom w:val="none" w:sz="0" w:space="0" w:color="auto"/>
        <w:right w:val="none" w:sz="0" w:space="0" w:color="auto"/>
      </w:divBdr>
    </w:div>
    <w:div w:id="659893832">
      <w:bodyDiv w:val="1"/>
      <w:marLeft w:val="0"/>
      <w:marRight w:val="0"/>
      <w:marTop w:val="0"/>
      <w:marBottom w:val="0"/>
      <w:divBdr>
        <w:top w:val="none" w:sz="0" w:space="0" w:color="auto"/>
        <w:left w:val="none" w:sz="0" w:space="0" w:color="auto"/>
        <w:bottom w:val="none" w:sz="0" w:space="0" w:color="auto"/>
        <w:right w:val="none" w:sz="0" w:space="0" w:color="auto"/>
      </w:divBdr>
    </w:div>
    <w:div w:id="660230318">
      <w:bodyDiv w:val="1"/>
      <w:marLeft w:val="0"/>
      <w:marRight w:val="0"/>
      <w:marTop w:val="0"/>
      <w:marBottom w:val="0"/>
      <w:divBdr>
        <w:top w:val="none" w:sz="0" w:space="0" w:color="auto"/>
        <w:left w:val="none" w:sz="0" w:space="0" w:color="auto"/>
        <w:bottom w:val="none" w:sz="0" w:space="0" w:color="auto"/>
        <w:right w:val="none" w:sz="0" w:space="0" w:color="auto"/>
      </w:divBdr>
    </w:div>
    <w:div w:id="661542106">
      <w:bodyDiv w:val="1"/>
      <w:marLeft w:val="0"/>
      <w:marRight w:val="0"/>
      <w:marTop w:val="0"/>
      <w:marBottom w:val="0"/>
      <w:divBdr>
        <w:top w:val="none" w:sz="0" w:space="0" w:color="auto"/>
        <w:left w:val="none" w:sz="0" w:space="0" w:color="auto"/>
        <w:bottom w:val="none" w:sz="0" w:space="0" w:color="auto"/>
        <w:right w:val="none" w:sz="0" w:space="0" w:color="auto"/>
      </w:divBdr>
    </w:div>
    <w:div w:id="661853504">
      <w:bodyDiv w:val="1"/>
      <w:marLeft w:val="0"/>
      <w:marRight w:val="0"/>
      <w:marTop w:val="0"/>
      <w:marBottom w:val="0"/>
      <w:divBdr>
        <w:top w:val="none" w:sz="0" w:space="0" w:color="auto"/>
        <w:left w:val="none" w:sz="0" w:space="0" w:color="auto"/>
        <w:bottom w:val="none" w:sz="0" w:space="0" w:color="auto"/>
        <w:right w:val="none" w:sz="0" w:space="0" w:color="auto"/>
      </w:divBdr>
    </w:div>
    <w:div w:id="662008660">
      <w:bodyDiv w:val="1"/>
      <w:marLeft w:val="0"/>
      <w:marRight w:val="0"/>
      <w:marTop w:val="0"/>
      <w:marBottom w:val="0"/>
      <w:divBdr>
        <w:top w:val="none" w:sz="0" w:space="0" w:color="auto"/>
        <w:left w:val="none" w:sz="0" w:space="0" w:color="auto"/>
        <w:bottom w:val="none" w:sz="0" w:space="0" w:color="auto"/>
        <w:right w:val="none" w:sz="0" w:space="0" w:color="auto"/>
      </w:divBdr>
    </w:div>
    <w:div w:id="662011231">
      <w:bodyDiv w:val="1"/>
      <w:marLeft w:val="0"/>
      <w:marRight w:val="0"/>
      <w:marTop w:val="0"/>
      <w:marBottom w:val="0"/>
      <w:divBdr>
        <w:top w:val="none" w:sz="0" w:space="0" w:color="auto"/>
        <w:left w:val="none" w:sz="0" w:space="0" w:color="auto"/>
        <w:bottom w:val="none" w:sz="0" w:space="0" w:color="auto"/>
        <w:right w:val="none" w:sz="0" w:space="0" w:color="auto"/>
      </w:divBdr>
    </w:div>
    <w:div w:id="663968314">
      <w:bodyDiv w:val="1"/>
      <w:marLeft w:val="0"/>
      <w:marRight w:val="0"/>
      <w:marTop w:val="0"/>
      <w:marBottom w:val="0"/>
      <w:divBdr>
        <w:top w:val="none" w:sz="0" w:space="0" w:color="auto"/>
        <w:left w:val="none" w:sz="0" w:space="0" w:color="auto"/>
        <w:bottom w:val="none" w:sz="0" w:space="0" w:color="auto"/>
        <w:right w:val="none" w:sz="0" w:space="0" w:color="auto"/>
      </w:divBdr>
    </w:div>
    <w:div w:id="664821036">
      <w:bodyDiv w:val="1"/>
      <w:marLeft w:val="0"/>
      <w:marRight w:val="0"/>
      <w:marTop w:val="0"/>
      <w:marBottom w:val="0"/>
      <w:divBdr>
        <w:top w:val="none" w:sz="0" w:space="0" w:color="auto"/>
        <w:left w:val="none" w:sz="0" w:space="0" w:color="auto"/>
        <w:bottom w:val="none" w:sz="0" w:space="0" w:color="auto"/>
        <w:right w:val="none" w:sz="0" w:space="0" w:color="auto"/>
      </w:divBdr>
    </w:div>
    <w:div w:id="665666291">
      <w:bodyDiv w:val="1"/>
      <w:marLeft w:val="0"/>
      <w:marRight w:val="0"/>
      <w:marTop w:val="0"/>
      <w:marBottom w:val="0"/>
      <w:divBdr>
        <w:top w:val="none" w:sz="0" w:space="0" w:color="auto"/>
        <w:left w:val="none" w:sz="0" w:space="0" w:color="auto"/>
        <w:bottom w:val="none" w:sz="0" w:space="0" w:color="auto"/>
        <w:right w:val="none" w:sz="0" w:space="0" w:color="auto"/>
      </w:divBdr>
    </w:div>
    <w:div w:id="665858798">
      <w:bodyDiv w:val="1"/>
      <w:marLeft w:val="0"/>
      <w:marRight w:val="0"/>
      <w:marTop w:val="0"/>
      <w:marBottom w:val="0"/>
      <w:divBdr>
        <w:top w:val="none" w:sz="0" w:space="0" w:color="auto"/>
        <w:left w:val="none" w:sz="0" w:space="0" w:color="auto"/>
        <w:bottom w:val="none" w:sz="0" w:space="0" w:color="auto"/>
        <w:right w:val="none" w:sz="0" w:space="0" w:color="auto"/>
      </w:divBdr>
    </w:div>
    <w:div w:id="666790575">
      <w:bodyDiv w:val="1"/>
      <w:marLeft w:val="0"/>
      <w:marRight w:val="0"/>
      <w:marTop w:val="0"/>
      <w:marBottom w:val="0"/>
      <w:divBdr>
        <w:top w:val="none" w:sz="0" w:space="0" w:color="auto"/>
        <w:left w:val="none" w:sz="0" w:space="0" w:color="auto"/>
        <w:bottom w:val="none" w:sz="0" w:space="0" w:color="auto"/>
        <w:right w:val="none" w:sz="0" w:space="0" w:color="auto"/>
      </w:divBdr>
    </w:div>
    <w:div w:id="667095464">
      <w:bodyDiv w:val="1"/>
      <w:marLeft w:val="0"/>
      <w:marRight w:val="0"/>
      <w:marTop w:val="0"/>
      <w:marBottom w:val="0"/>
      <w:divBdr>
        <w:top w:val="none" w:sz="0" w:space="0" w:color="auto"/>
        <w:left w:val="none" w:sz="0" w:space="0" w:color="auto"/>
        <w:bottom w:val="none" w:sz="0" w:space="0" w:color="auto"/>
        <w:right w:val="none" w:sz="0" w:space="0" w:color="auto"/>
      </w:divBdr>
    </w:div>
    <w:div w:id="667296136">
      <w:bodyDiv w:val="1"/>
      <w:marLeft w:val="0"/>
      <w:marRight w:val="0"/>
      <w:marTop w:val="0"/>
      <w:marBottom w:val="0"/>
      <w:divBdr>
        <w:top w:val="none" w:sz="0" w:space="0" w:color="auto"/>
        <w:left w:val="none" w:sz="0" w:space="0" w:color="auto"/>
        <w:bottom w:val="none" w:sz="0" w:space="0" w:color="auto"/>
        <w:right w:val="none" w:sz="0" w:space="0" w:color="auto"/>
      </w:divBdr>
    </w:div>
    <w:div w:id="667445627">
      <w:bodyDiv w:val="1"/>
      <w:marLeft w:val="0"/>
      <w:marRight w:val="0"/>
      <w:marTop w:val="0"/>
      <w:marBottom w:val="0"/>
      <w:divBdr>
        <w:top w:val="none" w:sz="0" w:space="0" w:color="auto"/>
        <w:left w:val="none" w:sz="0" w:space="0" w:color="auto"/>
        <w:bottom w:val="none" w:sz="0" w:space="0" w:color="auto"/>
        <w:right w:val="none" w:sz="0" w:space="0" w:color="auto"/>
      </w:divBdr>
    </w:div>
    <w:div w:id="667513110">
      <w:bodyDiv w:val="1"/>
      <w:marLeft w:val="0"/>
      <w:marRight w:val="0"/>
      <w:marTop w:val="0"/>
      <w:marBottom w:val="0"/>
      <w:divBdr>
        <w:top w:val="none" w:sz="0" w:space="0" w:color="auto"/>
        <w:left w:val="none" w:sz="0" w:space="0" w:color="auto"/>
        <w:bottom w:val="none" w:sz="0" w:space="0" w:color="auto"/>
        <w:right w:val="none" w:sz="0" w:space="0" w:color="auto"/>
      </w:divBdr>
    </w:div>
    <w:div w:id="668020150">
      <w:bodyDiv w:val="1"/>
      <w:marLeft w:val="0"/>
      <w:marRight w:val="0"/>
      <w:marTop w:val="0"/>
      <w:marBottom w:val="0"/>
      <w:divBdr>
        <w:top w:val="none" w:sz="0" w:space="0" w:color="auto"/>
        <w:left w:val="none" w:sz="0" w:space="0" w:color="auto"/>
        <w:bottom w:val="none" w:sz="0" w:space="0" w:color="auto"/>
        <w:right w:val="none" w:sz="0" w:space="0" w:color="auto"/>
      </w:divBdr>
    </w:div>
    <w:div w:id="668168762">
      <w:bodyDiv w:val="1"/>
      <w:marLeft w:val="0"/>
      <w:marRight w:val="0"/>
      <w:marTop w:val="0"/>
      <w:marBottom w:val="0"/>
      <w:divBdr>
        <w:top w:val="none" w:sz="0" w:space="0" w:color="auto"/>
        <w:left w:val="none" w:sz="0" w:space="0" w:color="auto"/>
        <w:bottom w:val="none" w:sz="0" w:space="0" w:color="auto"/>
        <w:right w:val="none" w:sz="0" w:space="0" w:color="auto"/>
      </w:divBdr>
    </w:div>
    <w:div w:id="668211493">
      <w:bodyDiv w:val="1"/>
      <w:marLeft w:val="0"/>
      <w:marRight w:val="0"/>
      <w:marTop w:val="0"/>
      <w:marBottom w:val="0"/>
      <w:divBdr>
        <w:top w:val="none" w:sz="0" w:space="0" w:color="auto"/>
        <w:left w:val="none" w:sz="0" w:space="0" w:color="auto"/>
        <w:bottom w:val="none" w:sz="0" w:space="0" w:color="auto"/>
        <w:right w:val="none" w:sz="0" w:space="0" w:color="auto"/>
      </w:divBdr>
    </w:div>
    <w:div w:id="668368411">
      <w:bodyDiv w:val="1"/>
      <w:marLeft w:val="0"/>
      <w:marRight w:val="0"/>
      <w:marTop w:val="0"/>
      <w:marBottom w:val="0"/>
      <w:divBdr>
        <w:top w:val="none" w:sz="0" w:space="0" w:color="auto"/>
        <w:left w:val="none" w:sz="0" w:space="0" w:color="auto"/>
        <w:bottom w:val="none" w:sz="0" w:space="0" w:color="auto"/>
        <w:right w:val="none" w:sz="0" w:space="0" w:color="auto"/>
      </w:divBdr>
    </w:div>
    <w:div w:id="668606704">
      <w:bodyDiv w:val="1"/>
      <w:marLeft w:val="0"/>
      <w:marRight w:val="0"/>
      <w:marTop w:val="0"/>
      <w:marBottom w:val="0"/>
      <w:divBdr>
        <w:top w:val="none" w:sz="0" w:space="0" w:color="auto"/>
        <w:left w:val="none" w:sz="0" w:space="0" w:color="auto"/>
        <w:bottom w:val="none" w:sz="0" w:space="0" w:color="auto"/>
        <w:right w:val="none" w:sz="0" w:space="0" w:color="auto"/>
      </w:divBdr>
    </w:div>
    <w:div w:id="668679085">
      <w:bodyDiv w:val="1"/>
      <w:marLeft w:val="0"/>
      <w:marRight w:val="0"/>
      <w:marTop w:val="0"/>
      <w:marBottom w:val="0"/>
      <w:divBdr>
        <w:top w:val="none" w:sz="0" w:space="0" w:color="auto"/>
        <w:left w:val="none" w:sz="0" w:space="0" w:color="auto"/>
        <w:bottom w:val="none" w:sz="0" w:space="0" w:color="auto"/>
        <w:right w:val="none" w:sz="0" w:space="0" w:color="auto"/>
      </w:divBdr>
    </w:div>
    <w:div w:id="669405895">
      <w:bodyDiv w:val="1"/>
      <w:marLeft w:val="0"/>
      <w:marRight w:val="0"/>
      <w:marTop w:val="0"/>
      <w:marBottom w:val="0"/>
      <w:divBdr>
        <w:top w:val="none" w:sz="0" w:space="0" w:color="auto"/>
        <w:left w:val="none" w:sz="0" w:space="0" w:color="auto"/>
        <w:bottom w:val="none" w:sz="0" w:space="0" w:color="auto"/>
        <w:right w:val="none" w:sz="0" w:space="0" w:color="auto"/>
      </w:divBdr>
    </w:div>
    <w:div w:id="670060550">
      <w:bodyDiv w:val="1"/>
      <w:marLeft w:val="0"/>
      <w:marRight w:val="0"/>
      <w:marTop w:val="0"/>
      <w:marBottom w:val="0"/>
      <w:divBdr>
        <w:top w:val="none" w:sz="0" w:space="0" w:color="auto"/>
        <w:left w:val="none" w:sz="0" w:space="0" w:color="auto"/>
        <w:bottom w:val="none" w:sz="0" w:space="0" w:color="auto"/>
        <w:right w:val="none" w:sz="0" w:space="0" w:color="auto"/>
      </w:divBdr>
    </w:div>
    <w:div w:id="670375400">
      <w:bodyDiv w:val="1"/>
      <w:marLeft w:val="0"/>
      <w:marRight w:val="0"/>
      <w:marTop w:val="0"/>
      <w:marBottom w:val="0"/>
      <w:divBdr>
        <w:top w:val="none" w:sz="0" w:space="0" w:color="auto"/>
        <w:left w:val="none" w:sz="0" w:space="0" w:color="auto"/>
        <w:bottom w:val="none" w:sz="0" w:space="0" w:color="auto"/>
        <w:right w:val="none" w:sz="0" w:space="0" w:color="auto"/>
      </w:divBdr>
    </w:div>
    <w:div w:id="670452180">
      <w:bodyDiv w:val="1"/>
      <w:marLeft w:val="0"/>
      <w:marRight w:val="0"/>
      <w:marTop w:val="0"/>
      <w:marBottom w:val="0"/>
      <w:divBdr>
        <w:top w:val="none" w:sz="0" w:space="0" w:color="auto"/>
        <w:left w:val="none" w:sz="0" w:space="0" w:color="auto"/>
        <w:bottom w:val="none" w:sz="0" w:space="0" w:color="auto"/>
        <w:right w:val="none" w:sz="0" w:space="0" w:color="auto"/>
      </w:divBdr>
    </w:div>
    <w:div w:id="670985803">
      <w:bodyDiv w:val="1"/>
      <w:marLeft w:val="0"/>
      <w:marRight w:val="0"/>
      <w:marTop w:val="0"/>
      <w:marBottom w:val="0"/>
      <w:divBdr>
        <w:top w:val="none" w:sz="0" w:space="0" w:color="auto"/>
        <w:left w:val="none" w:sz="0" w:space="0" w:color="auto"/>
        <w:bottom w:val="none" w:sz="0" w:space="0" w:color="auto"/>
        <w:right w:val="none" w:sz="0" w:space="0" w:color="auto"/>
      </w:divBdr>
    </w:div>
    <w:div w:id="671027597">
      <w:bodyDiv w:val="1"/>
      <w:marLeft w:val="0"/>
      <w:marRight w:val="0"/>
      <w:marTop w:val="0"/>
      <w:marBottom w:val="0"/>
      <w:divBdr>
        <w:top w:val="none" w:sz="0" w:space="0" w:color="auto"/>
        <w:left w:val="none" w:sz="0" w:space="0" w:color="auto"/>
        <w:bottom w:val="none" w:sz="0" w:space="0" w:color="auto"/>
        <w:right w:val="none" w:sz="0" w:space="0" w:color="auto"/>
      </w:divBdr>
    </w:div>
    <w:div w:id="671638145">
      <w:bodyDiv w:val="1"/>
      <w:marLeft w:val="0"/>
      <w:marRight w:val="0"/>
      <w:marTop w:val="0"/>
      <w:marBottom w:val="0"/>
      <w:divBdr>
        <w:top w:val="none" w:sz="0" w:space="0" w:color="auto"/>
        <w:left w:val="none" w:sz="0" w:space="0" w:color="auto"/>
        <w:bottom w:val="none" w:sz="0" w:space="0" w:color="auto"/>
        <w:right w:val="none" w:sz="0" w:space="0" w:color="auto"/>
      </w:divBdr>
    </w:div>
    <w:div w:id="671836489">
      <w:bodyDiv w:val="1"/>
      <w:marLeft w:val="0"/>
      <w:marRight w:val="0"/>
      <w:marTop w:val="0"/>
      <w:marBottom w:val="0"/>
      <w:divBdr>
        <w:top w:val="none" w:sz="0" w:space="0" w:color="auto"/>
        <w:left w:val="none" w:sz="0" w:space="0" w:color="auto"/>
        <w:bottom w:val="none" w:sz="0" w:space="0" w:color="auto"/>
        <w:right w:val="none" w:sz="0" w:space="0" w:color="auto"/>
      </w:divBdr>
    </w:div>
    <w:div w:id="672075334">
      <w:bodyDiv w:val="1"/>
      <w:marLeft w:val="0"/>
      <w:marRight w:val="0"/>
      <w:marTop w:val="0"/>
      <w:marBottom w:val="0"/>
      <w:divBdr>
        <w:top w:val="none" w:sz="0" w:space="0" w:color="auto"/>
        <w:left w:val="none" w:sz="0" w:space="0" w:color="auto"/>
        <w:bottom w:val="none" w:sz="0" w:space="0" w:color="auto"/>
        <w:right w:val="none" w:sz="0" w:space="0" w:color="auto"/>
      </w:divBdr>
    </w:div>
    <w:div w:id="672076874">
      <w:bodyDiv w:val="1"/>
      <w:marLeft w:val="0"/>
      <w:marRight w:val="0"/>
      <w:marTop w:val="0"/>
      <w:marBottom w:val="0"/>
      <w:divBdr>
        <w:top w:val="none" w:sz="0" w:space="0" w:color="auto"/>
        <w:left w:val="none" w:sz="0" w:space="0" w:color="auto"/>
        <w:bottom w:val="none" w:sz="0" w:space="0" w:color="auto"/>
        <w:right w:val="none" w:sz="0" w:space="0" w:color="auto"/>
      </w:divBdr>
    </w:div>
    <w:div w:id="672222623">
      <w:bodyDiv w:val="1"/>
      <w:marLeft w:val="0"/>
      <w:marRight w:val="0"/>
      <w:marTop w:val="0"/>
      <w:marBottom w:val="0"/>
      <w:divBdr>
        <w:top w:val="none" w:sz="0" w:space="0" w:color="auto"/>
        <w:left w:val="none" w:sz="0" w:space="0" w:color="auto"/>
        <w:bottom w:val="none" w:sz="0" w:space="0" w:color="auto"/>
        <w:right w:val="none" w:sz="0" w:space="0" w:color="auto"/>
      </w:divBdr>
    </w:div>
    <w:div w:id="672294895">
      <w:bodyDiv w:val="1"/>
      <w:marLeft w:val="0"/>
      <w:marRight w:val="0"/>
      <w:marTop w:val="0"/>
      <w:marBottom w:val="0"/>
      <w:divBdr>
        <w:top w:val="none" w:sz="0" w:space="0" w:color="auto"/>
        <w:left w:val="none" w:sz="0" w:space="0" w:color="auto"/>
        <w:bottom w:val="none" w:sz="0" w:space="0" w:color="auto"/>
        <w:right w:val="none" w:sz="0" w:space="0" w:color="auto"/>
      </w:divBdr>
    </w:div>
    <w:div w:id="673190934">
      <w:bodyDiv w:val="1"/>
      <w:marLeft w:val="0"/>
      <w:marRight w:val="0"/>
      <w:marTop w:val="0"/>
      <w:marBottom w:val="0"/>
      <w:divBdr>
        <w:top w:val="none" w:sz="0" w:space="0" w:color="auto"/>
        <w:left w:val="none" w:sz="0" w:space="0" w:color="auto"/>
        <w:bottom w:val="none" w:sz="0" w:space="0" w:color="auto"/>
        <w:right w:val="none" w:sz="0" w:space="0" w:color="auto"/>
      </w:divBdr>
    </w:div>
    <w:div w:id="673338515">
      <w:bodyDiv w:val="1"/>
      <w:marLeft w:val="0"/>
      <w:marRight w:val="0"/>
      <w:marTop w:val="0"/>
      <w:marBottom w:val="0"/>
      <w:divBdr>
        <w:top w:val="none" w:sz="0" w:space="0" w:color="auto"/>
        <w:left w:val="none" w:sz="0" w:space="0" w:color="auto"/>
        <w:bottom w:val="none" w:sz="0" w:space="0" w:color="auto"/>
        <w:right w:val="none" w:sz="0" w:space="0" w:color="auto"/>
      </w:divBdr>
    </w:div>
    <w:div w:id="673536431">
      <w:bodyDiv w:val="1"/>
      <w:marLeft w:val="0"/>
      <w:marRight w:val="0"/>
      <w:marTop w:val="0"/>
      <w:marBottom w:val="0"/>
      <w:divBdr>
        <w:top w:val="none" w:sz="0" w:space="0" w:color="auto"/>
        <w:left w:val="none" w:sz="0" w:space="0" w:color="auto"/>
        <w:bottom w:val="none" w:sz="0" w:space="0" w:color="auto"/>
        <w:right w:val="none" w:sz="0" w:space="0" w:color="auto"/>
      </w:divBdr>
    </w:div>
    <w:div w:id="673537362">
      <w:bodyDiv w:val="1"/>
      <w:marLeft w:val="0"/>
      <w:marRight w:val="0"/>
      <w:marTop w:val="0"/>
      <w:marBottom w:val="0"/>
      <w:divBdr>
        <w:top w:val="none" w:sz="0" w:space="0" w:color="auto"/>
        <w:left w:val="none" w:sz="0" w:space="0" w:color="auto"/>
        <w:bottom w:val="none" w:sz="0" w:space="0" w:color="auto"/>
        <w:right w:val="none" w:sz="0" w:space="0" w:color="auto"/>
      </w:divBdr>
    </w:div>
    <w:div w:id="673805121">
      <w:bodyDiv w:val="1"/>
      <w:marLeft w:val="0"/>
      <w:marRight w:val="0"/>
      <w:marTop w:val="0"/>
      <w:marBottom w:val="0"/>
      <w:divBdr>
        <w:top w:val="none" w:sz="0" w:space="0" w:color="auto"/>
        <w:left w:val="none" w:sz="0" w:space="0" w:color="auto"/>
        <w:bottom w:val="none" w:sz="0" w:space="0" w:color="auto"/>
        <w:right w:val="none" w:sz="0" w:space="0" w:color="auto"/>
      </w:divBdr>
    </w:div>
    <w:div w:id="674115952">
      <w:bodyDiv w:val="1"/>
      <w:marLeft w:val="0"/>
      <w:marRight w:val="0"/>
      <w:marTop w:val="0"/>
      <w:marBottom w:val="0"/>
      <w:divBdr>
        <w:top w:val="none" w:sz="0" w:space="0" w:color="auto"/>
        <w:left w:val="none" w:sz="0" w:space="0" w:color="auto"/>
        <w:bottom w:val="none" w:sz="0" w:space="0" w:color="auto"/>
        <w:right w:val="none" w:sz="0" w:space="0" w:color="auto"/>
      </w:divBdr>
    </w:div>
    <w:div w:id="674191440">
      <w:bodyDiv w:val="1"/>
      <w:marLeft w:val="0"/>
      <w:marRight w:val="0"/>
      <w:marTop w:val="0"/>
      <w:marBottom w:val="0"/>
      <w:divBdr>
        <w:top w:val="none" w:sz="0" w:space="0" w:color="auto"/>
        <w:left w:val="none" w:sz="0" w:space="0" w:color="auto"/>
        <w:bottom w:val="none" w:sz="0" w:space="0" w:color="auto"/>
        <w:right w:val="none" w:sz="0" w:space="0" w:color="auto"/>
      </w:divBdr>
    </w:div>
    <w:div w:id="674265794">
      <w:bodyDiv w:val="1"/>
      <w:marLeft w:val="0"/>
      <w:marRight w:val="0"/>
      <w:marTop w:val="0"/>
      <w:marBottom w:val="0"/>
      <w:divBdr>
        <w:top w:val="none" w:sz="0" w:space="0" w:color="auto"/>
        <w:left w:val="none" w:sz="0" w:space="0" w:color="auto"/>
        <w:bottom w:val="none" w:sz="0" w:space="0" w:color="auto"/>
        <w:right w:val="none" w:sz="0" w:space="0" w:color="auto"/>
      </w:divBdr>
    </w:div>
    <w:div w:id="674302821">
      <w:bodyDiv w:val="1"/>
      <w:marLeft w:val="0"/>
      <w:marRight w:val="0"/>
      <w:marTop w:val="0"/>
      <w:marBottom w:val="0"/>
      <w:divBdr>
        <w:top w:val="none" w:sz="0" w:space="0" w:color="auto"/>
        <w:left w:val="none" w:sz="0" w:space="0" w:color="auto"/>
        <w:bottom w:val="none" w:sz="0" w:space="0" w:color="auto"/>
        <w:right w:val="none" w:sz="0" w:space="0" w:color="auto"/>
      </w:divBdr>
    </w:div>
    <w:div w:id="674303583">
      <w:bodyDiv w:val="1"/>
      <w:marLeft w:val="0"/>
      <w:marRight w:val="0"/>
      <w:marTop w:val="0"/>
      <w:marBottom w:val="0"/>
      <w:divBdr>
        <w:top w:val="none" w:sz="0" w:space="0" w:color="auto"/>
        <w:left w:val="none" w:sz="0" w:space="0" w:color="auto"/>
        <w:bottom w:val="none" w:sz="0" w:space="0" w:color="auto"/>
        <w:right w:val="none" w:sz="0" w:space="0" w:color="auto"/>
      </w:divBdr>
    </w:div>
    <w:div w:id="674646477">
      <w:bodyDiv w:val="1"/>
      <w:marLeft w:val="0"/>
      <w:marRight w:val="0"/>
      <w:marTop w:val="0"/>
      <w:marBottom w:val="0"/>
      <w:divBdr>
        <w:top w:val="none" w:sz="0" w:space="0" w:color="auto"/>
        <w:left w:val="none" w:sz="0" w:space="0" w:color="auto"/>
        <w:bottom w:val="none" w:sz="0" w:space="0" w:color="auto"/>
        <w:right w:val="none" w:sz="0" w:space="0" w:color="auto"/>
      </w:divBdr>
    </w:div>
    <w:div w:id="674654035">
      <w:bodyDiv w:val="1"/>
      <w:marLeft w:val="0"/>
      <w:marRight w:val="0"/>
      <w:marTop w:val="0"/>
      <w:marBottom w:val="0"/>
      <w:divBdr>
        <w:top w:val="none" w:sz="0" w:space="0" w:color="auto"/>
        <w:left w:val="none" w:sz="0" w:space="0" w:color="auto"/>
        <w:bottom w:val="none" w:sz="0" w:space="0" w:color="auto"/>
        <w:right w:val="none" w:sz="0" w:space="0" w:color="auto"/>
      </w:divBdr>
    </w:div>
    <w:div w:id="674723570">
      <w:bodyDiv w:val="1"/>
      <w:marLeft w:val="0"/>
      <w:marRight w:val="0"/>
      <w:marTop w:val="0"/>
      <w:marBottom w:val="0"/>
      <w:divBdr>
        <w:top w:val="none" w:sz="0" w:space="0" w:color="auto"/>
        <w:left w:val="none" w:sz="0" w:space="0" w:color="auto"/>
        <w:bottom w:val="none" w:sz="0" w:space="0" w:color="auto"/>
        <w:right w:val="none" w:sz="0" w:space="0" w:color="auto"/>
      </w:divBdr>
    </w:div>
    <w:div w:id="675113750">
      <w:bodyDiv w:val="1"/>
      <w:marLeft w:val="0"/>
      <w:marRight w:val="0"/>
      <w:marTop w:val="0"/>
      <w:marBottom w:val="0"/>
      <w:divBdr>
        <w:top w:val="none" w:sz="0" w:space="0" w:color="auto"/>
        <w:left w:val="none" w:sz="0" w:space="0" w:color="auto"/>
        <w:bottom w:val="none" w:sz="0" w:space="0" w:color="auto"/>
        <w:right w:val="none" w:sz="0" w:space="0" w:color="auto"/>
      </w:divBdr>
    </w:div>
    <w:div w:id="675156060">
      <w:bodyDiv w:val="1"/>
      <w:marLeft w:val="0"/>
      <w:marRight w:val="0"/>
      <w:marTop w:val="0"/>
      <w:marBottom w:val="0"/>
      <w:divBdr>
        <w:top w:val="none" w:sz="0" w:space="0" w:color="auto"/>
        <w:left w:val="none" w:sz="0" w:space="0" w:color="auto"/>
        <w:bottom w:val="none" w:sz="0" w:space="0" w:color="auto"/>
        <w:right w:val="none" w:sz="0" w:space="0" w:color="auto"/>
      </w:divBdr>
    </w:div>
    <w:div w:id="675183724">
      <w:bodyDiv w:val="1"/>
      <w:marLeft w:val="0"/>
      <w:marRight w:val="0"/>
      <w:marTop w:val="0"/>
      <w:marBottom w:val="0"/>
      <w:divBdr>
        <w:top w:val="none" w:sz="0" w:space="0" w:color="auto"/>
        <w:left w:val="none" w:sz="0" w:space="0" w:color="auto"/>
        <w:bottom w:val="none" w:sz="0" w:space="0" w:color="auto"/>
        <w:right w:val="none" w:sz="0" w:space="0" w:color="auto"/>
      </w:divBdr>
    </w:div>
    <w:div w:id="678117670">
      <w:bodyDiv w:val="1"/>
      <w:marLeft w:val="0"/>
      <w:marRight w:val="0"/>
      <w:marTop w:val="0"/>
      <w:marBottom w:val="0"/>
      <w:divBdr>
        <w:top w:val="none" w:sz="0" w:space="0" w:color="auto"/>
        <w:left w:val="none" w:sz="0" w:space="0" w:color="auto"/>
        <w:bottom w:val="none" w:sz="0" w:space="0" w:color="auto"/>
        <w:right w:val="none" w:sz="0" w:space="0" w:color="auto"/>
      </w:divBdr>
    </w:div>
    <w:div w:id="678118269">
      <w:bodyDiv w:val="1"/>
      <w:marLeft w:val="0"/>
      <w:marRight w:val="0"/>
      <w:marTop w:val="0"/>
      <w:marBottom w:val="0"/>
      <w:divBdr>
        <w:top w:val="none" w:sz="0" w:space="0" w:color="auto"/>
        <w:left w:val="none" w:sz="0" w:space="0" w:color="auto"/>
        <w:bottom w:val="none" w:sz="0" w:space="0" w:color="auto"/>
        <w:right w:val="none" w:sz="0" w:space="0" w:color="auto"/>
      </w:divBdr>
    </w:div>
    <w:div w:id="678119752">
      <w:bodyDiv w:val="1"/>
      <w:marLeft w:val="0"/>
      <w:marRight w:val="0"/>
      <w:marTop w:val="0"/>
      <w:marBottom w:val="0"/>
      <w:divBdr>
        <w:top w:val="none" w:sz="0" w:space="0" w:color="auto"/>
        <w:left w:val="none" w:sz="0" w:space="0" w:color="auto"/>
        <w:bottom w:val="none" w:sz="0" w:space="0" w:color="auto"/>
        <w:right w:val="none" w:sz="0" w:space="0" w:color="auto"/>
      </w:divBdr>
    </w:div>
    <w:div w:id="678850698">
      <w:bodyDiv w:val="1"/>
      <w:marLeft w:val="0"/>
      <w:marRight w:val="0"/>
      <w:marTop w:val="0"/>
      <w:marBottom w:val="0"/>
      <w:divBdr>
        <w:top w:val="none" w:sz="0" w:space="0" w:color="auto"/>
        <w:left w:val="none" w:sz="0" w:space="0" w:color="auto"/>
        <w:bottom w:val="none" w:sz="0" w:space="0" w:color="auto"/>
        <w:right w:val="none" w:sz="0" w:space="0" w:color="auto"/>
      </w:divBdr>
    </w:div>
    <w:div w:id="679046261">
      <w:bodyDiv w:val="1"/>
      <w:marLeft w:val="0"/>
      <w:marRight w:val="0"/>
      <w:marTop w:val="0"/>
      <w:marBottom w:val="0"/>
      <w:divBdr>
        <w:top w:val="none" w:sz="0" w:space="0" w:color="auto"/>
        <w:left w:val="none" w:sz="0" w:space="0" w:color="auto"/>
        <w:bottom w:val="none" w:sz="0" w:space="0" w:color="auto"/>
        <w:right w:val="none" w:sz="0" w:space="0" w:color="auto"/>
      </w:divBdr>
    </w:div>
    <w:div w:id="681859803">
      <w:bodyDiv w:val="1"/>
      <w:marLeft w:val="0"/>
      <w:marRight w:val="0"/>
      <w:marTop w:val="0"/>
      <w:marBottom w:val="0"/>
      <w:divBdr>
        <w:top w:val="none" w:sz="0" w:space="0" w:color="auto"/>
        <w:left w:val="none" w:sz="0" w:space="0" w:color="auto"/>
        <w:bottom w:val="none" w:sz="0" w:space="0" w:color="auto"/>
        <w:right w:val="none" w:sz="0" w:space="0" w:color="auto"/>
      </w:divBdr>
    </w:div>
    <w:div w:id="682828289">
      <w:bodyDiv w:val="1"/>
      <w:marLeft w:val="0"/>
      <w:marRight w:val="0"/>
      <w:marTop w:val="0"/>
      <w:marBottom w:val="0"/>
      <w:divBdr>
        <w:top w:val="none" w:sz="0" w:space="0" w:color="auto"/>
        <w:left w:val="none" w:sz="0" w:space="0" w:color="auto"/>
        <w:bottom w:val="none" w:sz="0" w:space="0" w:color="auto"/>
        <w:right w:val="none" w:sz="0" w:space="0" w:color="auto"/>
      </w:divBdr>
    </w:div>
    <w:div w:id="683168934">
      <w:bodyDiv w:val="1"/>
      <w:marLeft w:val="0"/>
      <w:marRight w:val="0"/>
      <w:marTop w:val="0"/>
      <w:marBottom w:val="0"/>
      <w:divBdr>
        <w:top w:val="none" w:sz="0" w:space="0" w:color="auto"/>
        <w:left w:val="none" w:sz="0" w:space="0" w:color="auto"/>
        <w:bottom w:val="none" w:sz="0" w:space="0" w:color="auto"/>
        <w:right w:val="none" w:sz="0" w:space="0" w:color="auto"/>
      </w:divBdr>
    </w:div>
    <w:div w:id="683478264">
      <w:bodyDiv w:val="1"/>
      <w:marLeft w:val="0"/>
      <w:marRight w:val="0"/>
      <w:marTop w:val="0"/>
      <w:marBottom w:val="0"/>
      <w:divBdr>
        <w:top w:val="none" w:sz="0" w:space="0" w:color="auto"/>
        <w:left w:val="none" w:sz="0" w:space="0" w:color="auto"/>
        <w:bottom w:val="none" w:sz="0" w:space="0" w:color="auto"/>
        <w:right w:val="none" w:sz="0" w:space="0" w:color="auto"/>
      </w:divBdr>
    </w:div>
    <w:div w:id="683555841">
      <w:bodyDiv w:val="1"/>
      <w:marLeft w:val="0"/>
      <w:marRight w:val="0"/>
      <w:marTop w:val="0"/>
      <w:marBottom w:val="0"/>
      <w:divBdr>
        <w:top w:val="none" w:sz="0" w:space="0" w:color="auto"/>
        <w:left w:val="none" w:sz="0" w:space="0" w:color="auto"/>
        <w:bottom w:val="none" w:sz="0" w:space="0" w:color="auto"/>
        <w:right w:val="none" w:sz="0" w:space="0" w:color="auto"/>
      </w:divBdr>
    </w:div>
    <w:div w:id="683744861">
      <w:bodyDiv w:val="1"/>
      <w:marLeft w:val="0"/>
      <w:marRight w:val="0"/>
      <w:marTop w:val="0"/>
      <w:marBottom w:val="0"/>
      <w:divBdr>
        <w:top w:val="none" w:sz="0" w:space="0" w:color="auto"/>
        <w:left w:val="none" w:sz="0" w:space="0" w:color="auto"/>
        <w:bottom w:val="none" w:sz="0" w:space="0" w:color="auto"/>
        <w:right w:val="none" w:sz="0" w:space="0" w:color="auto"/>
      </w:divBdr>
    </w:div>
    <w:div w:id="683944109">
      <w:bodyDiv w:val="1"/>
      <w:marLeft w:val="0"/>
      <w:marRight w:val="0"/>
      <w:marTop w:val="0"/>
      <w:marBottom w:val="0"/>
      <w:divBdr>
        <w:top w:val="none" w:sz="0" w:space="0" w:color="auto"/>
        <w:left w:val="none" w:sz="0" w:space="0" w:color="auto"/>
        <w:bottom w:val="none" w:sz="0" w:space="0" w:color="auto"/>
        <w:right w:val="none" w:sz="0" w:space="0" w:color="auto"/>
      </w:divBdr>
    </w:div>
    <w:div w:id="684291185">
      <w:bodyDiv w:val="1"/>
      <w:marLeft w:val="0"/>
      <w:marRight w:val="0"/>
      <w:marTop w:val="0"/>
      <w:marBottom w:val="0"/>
      <w:divBdr>
        <w:top w:val="none" w:sz="0" w:space="0" w:color="auto"/>
        <w:left w:val="none" w:sz="0" w:space="0" w:color="auto"/>
        <w:bottom w:val="none" w:sz="0" w:space="0" w:color="auto"/>
        <w:right w:val="none" w:sz="0" w:space="0" w:color="auto"/>
      </w:divBdr>
    </w:div>
    <w:div w:id="684408150">
      <w:bodyDiv w:val="1"/>
      <w:marLeft w:val="0"/>
      <w:marRight w:val="0"/>
      <w:marTop w:val="0"/>
      <w:marBottom w:val="0"/>
      <w:divBdr>
        <w:top w:val="none" w:sz="0" w:space="0" w:color="auto"/>
        <w:left w:val="none" w:sz="0" w:space="0" w:color="auto"/>
        <w:bottom w:val="none" w:sz="0" w:space="0" w:color="auto"/>
        <w:right w:val="none" w:sz="0" w:space="0" w:color="auto"/>
      </w:divBdr>
    </w:div>
    <w:div w:id="686056815">
      <w:bodyDiv w:val="1"/>
      <w:marLeft w:val="0"/>
      <w:marRight w:val="0"/>
      <w:marTop w:val="0"/>
      <w:marBottom w:val="0"/>
      <w:divBdr>
        <w:top w:val="none" w:sz="0" w:space="0" w:color="auto"/>
        <w:left w:val="none" w:sz="0" w:space="0" w:color="auto"/>
        <w:bottom w:val="none" w:sz="0" w:space="0" w:color="auto"/>
        <w:right w:val="none" w:sz="0" w:space="0" w:color="auto"/>
      </w:divBdr>
    </w:div>
    <w:div w:id="686296457">
      <w:bodyDiv w:val="1"/>
      <w:marLeft w:val="0"/>
      <w:marRight w:val="0"/>
      <w:marTop w:val="0"/>
      <w:marBottom w:val="0"/>
      <w:divBdr>
        <w:top w:val="none" w:sz="0" w:space="0" w:color="auto"/>
        <w:left w:val="none" w:sz="0" w:space="0" w:color="auto"/>
        <w:bottom w:val="none" w:sz="0" w:space="0" w:color="auto"/>
        <w:right w:val="none" w:sz="0" w:space="0" w:color="auto"/>
      </w:divBdr>
    </w:div>
    <w:div w:id="686450172">
      <w:bodyDiv w:val="1"/>
      <w:marLeft w:val="0"/>
      <w:marRight w:val="0"/>
      <w:marTop w:val="0"/>
      <w:marBottom w:val="0"/>
      <w:divBdr>
        <w:top w:val="none" w:sz="0" w:space="0" w:color="auto"/>
        <w:left w:val="none" w:sz="0" w:space="0" w:color="auto"/>
        <w:bottom w:val="none" w:sz="0" w:space="0" w:color="auto"/>
        <w:right w:val="none" w:sz="0" w:space="0" w:color="auto"/>
      </w:divBdr>
    </w:div>
    <w:div w:id="687102613">
      <w:bodyDiv w:val="1"/>
      <w:marLeft w:val="0"/>
      <w:marRight w:val="0"/>
      <w:marTop w:val="0"/>
      <w:marBottom w:val="0"/>
      <w:divBdr>
        <w:top w:val="none" w:sz="0" w:space="0" w:color="auto"/>
        <w:left w:val="none" w:sz="0" w:space="0" w:color="auto"/>
        <w:bottom w:val="none" w:sz="0" w:space="0" w:color="auto"/>
        <w:right w:val="none" w:sz="0" w:space="0" w:color="auto"/>
      </w:divBdr>
    </w:div>
    <w:div w:id="687559255">
      <w:bodyDiv w:val="1"/>
      <w:marLeft w:val="0"/>
      <w:marRight w:val="0"/>
      <w:marTop w:val="0"/>
      <w:marBottom w:val="0"/>
      <w:divBdr>
        <w:top w:val="none" w:sz="0" w:space="0" w:color="auto"/>
        <w:left w:val="none" w:sz="0" w:space="0" w:color="auto"/>
        <w:bottom w:val="none" w:sz="0" w:space="0" w:color="auto"/>
        <w:right w:val="none" w:sz="0" w:space="0" w:color="auto"/>
      </w:divBdr>
    </w:div>
    <w:div w:id="687559711">
      <w:bodyDiv w:val="1"/>
      <w:marLeft w:val="0"/>
      <w:marRight w:val="0"/>
      <w:marTop w:val="0"/>
      <w:marBottom w:val="0"/>
      <w:divBdr>
        <w:top w:val="none" w:sz="0" w:space="0" w:color="auto"/>
        <w:left w:val="none" w:sz="0" w:space="0" w:color="auto"/>
        <w:bottom w:val="none" w:sz="0" w:space="0" w:color="auto"/>
        <w:right w:val="none" w:sz="0" w:space="0" w:color="auto"/>
      </w:divBdr>
    </w:div>
    <w:div w:id="687606968">
      <w:bodyDiv w:val="1"/>
      <w:marLeft w:val="0"/>
      <w:marRight w:val="0"/>
      <w:marTop w:val="0"/>
      <w:marBottom w:val="0"/>
      <w:divBdr>
        <w:top w:val="none" w:sz="0" w:space="0" w:color="auto"/>
        <w:left w:val="none" w:sz="0" w:space="0" w:color="auto"/>
        <w:bottom w:val="none" w:sz="0" w:space="0" w:color="auto"/>
        <w:right w:val="none" w:sz="0" w:space="0" w:color="auto"/>
      </w:divBdr>
    </w:div>
    <w:div w:id="687634917">
      <w:bodyDiv w:val="1"/>
      <w:marLeft w:val="0"/>
      <w:marRight w:val="0"/>
      <w:marTop w:val="0"/>
      <w:marBottom w:val="0"/>
      <w:divBdr>
        <w:top w:val="none" w:sz="0" w:space="0" w:color="auto"/>
        <w:left w:val="none" w:sz="0" w:space="0" w:color="auto"/>
        <w:bottom w:val="none" w:sz="0" w:space="0" w:color="auto"/>
        <w:right w:val="none" w:sz="0" w:space="0" w:color="auto"/>
      </w:divBdr>
    </w:div>
    <w:div w:id="688723426">
      <w:bodyDiv w:val="1"/>
      <w:marLeft w:val="0"/>
      <w:marRight w:val="0"/>
      <w:marTop w:val="0"/>
      <w:marBottom w:val="0"/>
      <w:divBdr>
        <w:top w:val="none" w:sz="0" w:space="0" w:color="auto"/>
        <w:left w:val="none" w:sz="0" w:space="0" w:color="auto"/>
        <w:bottom w:val="none" w:sz="0" w:space="0" w:color="auto"/>
        <w:right w:val="none" w:sz="0" w:space="0" w:color="auto"/>
      </w:divBdr>
    </w:div>
    <w:div w:id="689840417">
      <w:bodyDiv w:val="1"/>
      <w:marLeft w:val="0"/>
      <w:marRight w:val="0"/>
      <w:marTop w:val="0"/>
      <w:marBottom w:val="0"/>
      <w:divBdr>
        <w:top w:val="none" w:sz="0" w:space="0" w:color="auto"/>
        <w:left w:val="none" w:sz="0" w:space="0" w:color="auto"/>
        <w:bottom w:val="none" w:sz="0" w:space="0" w:color="auto"/>
        <w:right w:val="none" w:sz="0" w:space="0" w:color="auto"/>
      </w:divBdr>
    </w:div>
    <w:div w:id="690034911">
      <w:bodyDiv w:val="1"/>
      <w:marLeft w:val="0"/>
      <w:marRight w:val="0"/>
      <w:marTop w:val="0"/>
      <w:marBottom w:val="0"/>
      <w:divBdr>
        <w:top w:val="none" w:sz="0" w:space="0" w:color="auto"/>
        <w:left w:val="none" w:sz="0" w:space="0" w:color="auto"/>
        <w:bottom w:val="none" w:sz="0" w:space="0" w:color="auto"/>
        <w:right w:val="none" w:sz="0" w:space="0" w:color="auto"/>
      </w:divBdr>
    </w:div>
    <w:div w:id="690112908">
      <w:bodyDiv w:val="1"/>
      <w:marLeft w:val="0"/>
      <w:marRight w:val="0"/>
      <w:marTop w:val="0"/>
      <w:marBottom w:val="0"/>
      <w:divBdr>
        <w:top w:val="none" w:sz="0" w:space="0" w:color="auto"/>
        <w:left w:val="none" w:sz="0" w:space="0" w:color="auto"/>
        <w:bottom w:val="none" w:sz="0" w:space="0" w:color="auto"/>
        <w:right w:val="none" w:sz="0" w:space="0" w:color="auto"/>
      </w:divBdr>
    </w:div>
    <w:div w:id="690254532">
      <w:bodyDiv w:val="1"/>
      <w:marLeft w:val="0"/>
      <w:marRight w:val="0"/>
      <w:marTop w:val="0"/>
      <w:marBottom w:val="0"/>
      <w:divBdr>
        <w:top w:val="none" w:sz="0" w:space="0" w:color="auto"/>
        <w:left w:val="none" w:sz="0" w:space="0" w:color="auto"/>
        <w:bottom w:val="none" w:sz="0" w:space="0" w:color="auto"/>
        <w:right w:val="none" w:sz="0" w:space="0" w:color="auto"/>
      </w:divBdr>
    </w:div>
    <w:div w:id="691221616">
      <w:bodyDiv w:val="1"/>
      <w:marLeft w:val="0"/>
      <w:marRight w:val="0"/>
      <w:marTop w:val="0"/>
      <w:marBottom w:val="0"/>
      <w:divBdr>
        <w:top w:val="none" w:sz="0" w:space="0" w:color="auto"/>
        <w:left w:val="none" w:sz="0" w:space="0" w:color="auto"/>
        <w:bottom w:val="none" w:sz="0" w:space="0" w:color="auto"/>
        <w:right w:val="none" w:sz="0" w:space="0" w:color="auto"/>
      </w:divBdr>
    </w:div>
    <w:div w:id="693505107">
      <w:bodyDiv w:val="1"/>
      <w:marLeft w:val="0"/>
      <w:marRight w:val="0"/>
      <w:marTop w:val="0"/>
      <w:marBottom w:val="0"/>
      <w:divBdr>
        <w:top w:val="none" w:sz="0" w:space="0" w:color="auto"/>
        <w:left w:val="none" w:sz="0" w:space="0" w:color="auto"/>
        <w:bottom w:val="none" w:sz="0" w:space="0" w:color="auto"/>
        <w:right w:val="none" w:sz="0" w:space="0" w:color="auto"/>
      </w:divBdr>
    </w:div>
    <w:div w:id="693579215">
      <w:bodyDiv w:val="1"/>
      <w:marLeft w:val="0"/>
      <w:marRight w:val="0"/>
      <w:marTop w:val="0"/>
      <w:marBottom w:val="0"/>
      <w:divBdr>
        <w:top w:val="none" w:sz="0" w:space="0" w:color="auto"/>
        <w:left w:val="none" w:sz="0" w:space="0" w:color="auto"/>
        <w:bottom w:val="none" w:sz="0" w:space="0" w:color="auto"/>
        <w:right w:val="none" w:sz="0" w:space="0" w:color="auto"/>
      </w:divBdr>
    </w:div>
    <w:div w:id="694233647">
      <w:bodyDiv w:val="1"/>
      <w:marLeft w:val="0"/>
      <w:marRight w:val="0"/>
      <w:marTop w:val="0"/>
      <w:marBottom w:val="0"/>
      <w:divBdr>
        <w:top w:val="none" w:sz="0" w:space="0" w:color="auto"/>
        <w:left w:val="none" w:sz="0" w:space="0" w:color="auto"/>
        <w:bottom w:val="none" w:sz="0" w:space="0" w:color="auto"/>
        <w:right w:val="none" w:sz="0" w:space="0" w:color="auto"/>
      </w:divBdr>
    </w:div>
    <w:div w:id="694694615">
      <w:bodyDiv w:val="1"/>
      <w:marLeft w:val="0"/>
      <w:marRight w:val="0"/>
      <w:marTop w:val="0"/>
      <w:marBottom w:val="0"/>
      <w:divBdr>
        <w:top w:val="none" w:sz="0" w:space="0" w:color="auto"/>
        <w:left w:val="none" w:sz="0" w:space="0" w:color="auto"/>
        <w:bottom w:val="none" w:sz="0" w:space="0" w:color="auto"/>
        <w:right w:val="none" w:sz="0" w:space="0" w:color="auto"/>
      </w:divBdr>
    </w:div>
    <w:div w:id="694770933">
      <w:bodyDiv w:val="1"/>
      <w:marLeft w:val="0"/>
      <w:marRight w:val="0"/>
      <w:marTop w:val="0"/>
      <w:marBottom w:val="0"/>
      <w:divBdr>
        <w:top w:val="none" w:sz="0" w:space="0" w:color="auto"/>
        <w:left w:val="none" w:sz="0" w:space="0" w:color="auto"/>
        <w:bottom w:val="none" w:sz="0" w:space="0" w:color="auto"/>
        <w:right w:val="none" w:sz="0" w:space="0" w:color="auto"/>
      </w:divBdr>
    </w:div>
    <w:div w:id="695621825">
      <w:bodyDiv w:val="1"/>
      <w:marLeft w:val="0"/>
      <w:marRight w:val="0"/>
      <w:marTop w:val="0"/>
      <w:marBottom w:val="0"/>
      <w:divBdr>
        <w:top w:val="none" w:sz="0" w:space="0" w:color="auto"/>
        <w:left w:val="none" w:sz="0" w:space="0" w:color="auto"/>
        <w:bottom w:val="none" w:sz="0" w:space="0" w:color="auto"/>
        <w:right w:val="none" w:sz="0" w:space="0" w:color="auto"/>
      </w:divBdr>
    </w:div>
    <w:div w:id="696124549">
      <w:bodyDiv w:val="1"/>
      <w:marLeft w:val="0"/>
      <w:marRight w:val="0"/>
      <w:marTop w:val="0"/>
      <w:marBottom w:val="0"/>
      <w:divBdr>
        <w:top w:val="none" w:sz="0" w:space="0" w:color="auto"/>
        <w:left w:val="none" w:sz="0" w:space="0" w:color="auto"/>
        <w:bottom w:val="none" w:sz="0" w:space="0" w:color="auto"/>
        <w:right w:val="none" w:sz="0" w:space="0" w:color="auto"/>
      </w:divBdr>
    </w:div>
    <w:div w:id="696851194">
      <w:bodyDiv w:val="1"/>
      <w:marLeft w:val="0"/>
      <w:marRight w:val="0"/>
      <w:marTop w:val="0"/>
      <w:marBottom w:val="0"/>
      <w:divBdr>
        <w:top w:val="none" w:sz="0" w:space="0" w:color="auto"/>
        <w:left w:val="none" w:sz="0" w:space="0" w:color="auto"/>
        <w:bottom w:val="none" w:sz="0" w:space="0" w:color="auto"/>
        <w:right w:val="none" w:sz="0" w:space="0" w:color="auto"/>
      </w:divBdr>
    </w:div>
    <w:div w:id="697004082">
      <w:bodyDiv w:val="1"/>
      <w:marLeft w:val="0"/>
      <w:marRight w:val="0"/>
      <w:marTop w:val="0"/>
      <w:marBottom w:val="0"/>
      <w:divBdr>
        <w:top w:val="none" w:sz="0" w:space="0" w:color="auto"/>
        <w:left w:val="none" w:sz="0" w:space="0" w:color="auto"/>
        <w:bottom w:val="none" w:sz="0" w:space="0" w:color="auto"/>
        <w:right w:val="none" w:sz="0" w:space="0" w:color="auto"/>
      </w:divBdr>
    </w:div>
    <w:div w:id="697317572">
      <w:bodyDiv w:val="1"/>
      <w:marLeft w:val="0"/>
      <w:marRight w:val="0"/>
      <w:marTop w:val="0"/>
      <w:marBottom w:val="0"/>
      <w:divBdr>
        <w:top w:val="none" w:sz="0" w:space="0" w:color="auto"/>
        <w:left w:val="none" w:sz="0" w:space="0" w:color="auto"/>
        <w:bottom w:val="none" w:sz="0" w:space="0" w:color="auto"/>
        <w:right w:val="none" w:sz="0" w:space="0" w:color="auto"/>
      </w:divBdr>
    </w:div>
    <w:div w:id="697704474">
      <w:bodyDiv w:val="1"/>
      <w:marLeft w:val="0"/>
      <w:marRight w:val="0"/>
      <w:marTop w:val="0"/>
      <w:marBottom w:val="0"/>
      <w:divBdr>
        <w:top w:val="none" w:sz="0" w:space="0" w:color="auto"/>
        <w:left w:val="none" w:sz="0" w:space="0" w:color="auto"/>
        <w:bottom w:val="none" w:sz="0" w:space="0" w:color="auto"/>
        <w:right w:val="none" w:sz="0" w:space="0" w:color="auto"/>
      </w:divBdr>
    </w:div>
    <w:div w:id="697856864">
      <w:bodyDiv w:val="1"/>
      <w:marLeft w:val="0"/>
      <w:marRight w:val="0"/>
      <w:marTop w:val="0"/>
      <w:marBottom w:val="0"/>
      <w:divBdr>
        <w:top w:val="none" w:sz="0" w:space="0" w:color="auto"/>
        <w:left w:val="none" w:sz="0" w:space="0" w:color="auto"/>
        <w:bottom w:val="none" w:sz="0" w:space="0" w:color="auto"/>
        <w:right w:val="none" w:sz="0" w:space="0" w:color="auto"/>
      </w:divBdr>
    </w:div>
    <w:div w:id="697925529">
      <w:bodyDiv w:val="1"/>
      <w:marLeft w:val="0"/>
      <w:marRight w:val="0"/>
      <w:marTop w:val="0"/>
      <w:marBottom w:val="0"/>
      <w:divBdr>
        <w:top w:val="none" w:sz="0" w:space="0" w:color="auto"/>
        <w:left w:val="none" w:sz="0" w:space="0" w:color="auto"/>
        <w:bottom w:val="none" w:sz="0" w:space="0" w:color="auto"/>
        <w:right w:val="none" w:sz="0" w:space="0" w:color="auto"/>
      </w:divBdr>
    </w:div>
    <w:div w:id="698093208">
      <w:bodyDiv w:val="1"/>
      <w:marLeft w:val="0"/>
      <w:marRight w:val="0"/>
      <w:marTop w:val="0"/>
      <w:marBottom w:val="0"/>
      <w:divBdr>
        <w:top w:val="none" w:sz="0" w:space="0" w:color="auto"/>
        <w:left w:val="none" w:sz="0" w:space="0" w:color="auto"/>
        <w:bottom w:val="none" w:sz="0" w:space="0" w:color="auto"/>
        <w:right w:val="none" w:sz="0" w:space="0" w:color="auto"/>
      </w:divBdr>
    </w:div>
    <w:div w:id="698168082">
      <w:bodyDiv w:val="1"/>
      <w:marLeft w:val="0"/>
      <w:marRight w:val="0"/>
      <w:marTop w:val="0"/>
      <w:marBottom w:val="0"/>
      <w:divBdr>
        <w:top w:val="none" w:sz="0" w:space="0" w:color="auto"/>
        <w:left w:val="none" w:sz="0" w:space="0" w:color="auto"/>
        <w:bottom w:val="none" w:sz="0" w:space="0" w:color="auto"/>
        <w:right w:val="none" w:sz="0" w:space="0" w:color="auto"/>
      </w:divBdr>
    </w:div>
    <w:div w:id="698287325">
      <w:bodyDiv w:val="1"/>
      <w:marLeft w:val="0"/>
      <w:marRight w:val="0"/>
      <w:marTop w:val="0"/>
      <w:marBottom w:val="0"/>
      <w:divBdr>
        <w:top w:val="none" w:sz="0" w:space="0" w:color="auto"/>
        <w:left w:val="none" w:sz="0" w:space="0" w:color="auto"/>
        <w:bottom w:val="none" w:sz="0" w:space="0" w:color="auto"/>
        <w:right w:val="none" w:sz="0" w:space="0" w:color="auto"/>
      </w:divBdr>
    </w:div>
    <w:div w:id="698314909">
      <w:bodyDiv w:val="1"/>
      <w:marLeft w:val="0"/>
      <w:marRight w:val="0"/>
      <w:marTop w:val="0"/>
      <w:marBottom w:val="0"/>
      <w:divBdr>
        <w:top w:val="none" w:sz="0" w:space="0" w:color="auto"/>
        <w:left w:val="none" w:sz="0" w:space="0" w:color="auto"/>
        <w:bottom w:val="none" w:sz="0" w:space="0" w:color="auto"/>
        <w:right w:val="none" w:sz="0" w:space="0" w:color="auto"/>
      </w:divBdr>
    </w:div>
    <w:div w:id="699084269">
      <w:bodyDiv w:val="1"/>
      <w:marLeft w:val="0"/>
      <w:marRight w:val="0"/>
      <w:marTop w:val="0"/>
      <w:marBottom w:val="0"/>
      <w:divBdr>
        <w:top w:val="none" w:sz="0" w:space="0" w:color="auto"/>
        <w:left w:val="none" w:sz="0" w:space="0" w:color="auto"/>
        <w:bottom w:val="none" w:sz="0" w:space="0" w:color="auto"/>
        <w:right w:val="none" w:sz="0" w:space="0" w:color="auto"/>
      </w:divBdr>
    </w:div>
    <w:div w:id="699161568">
      <w:bodyDiv w:val="1"/>
      <w:marLeft w:val="0"/>
      <w:marRight w:val="0"/>
      <w:marTop w:val="0"/>
      <w:marBottom w:val="0"/>
      <w:divBdr>
        <w:top w:val="none" w:sz="0" w:space="0" w:color="auto"/>
        <w:left w:val="none" w:sz="0" w:space="0" w:color="auto"/>
        <w:bottom w:val="none" w:sz="0" w:space="0" w:color="auto"/>
        <w:right w:val="none" w:sz="0" w:space="0" w:color="auto"/>
      </w:divBdr>
    </w:div>
    <w:div w:id="700788442">
      <w:bodyDiv w:val="1"/>
      <w:marLeft w:val="0"/>
      <w:marRight w:val="0"/>
      <w:marTop w:val="0"/>
      <w:marBottom w:val="0"/>
      <w:divBdr>
        <w:top w:val="none" w:sz="0" w:space="0" w:color="auto"/>
        <w:left w:val="none" w:sz="0" w:space="0" w:color="auto"/>
        <w:bottom w:val="none" w:sz="0" w:space="0" w:color="auto"/>
        <w:right w:val="none" w:sz="0" w:space="0" w:color="auto"/>
      </w:divBdr>
    </w:div>
    <w:div w:id="701436683">
      <w:bodyDiv w:val="1"/>
      <w:marLeft w:val="0"/>
      <w:marRight w:val="0"/>
      <w:marTop w:val="0"/>
      <w:marBottom w:val="0"/>
      <w:divBdr>
        <w:top w:val="none" w:sz="0" w:space="0" w:color="auto"/>
        <w:left w:val="none" w:sz="0" w:space="0" w:color="auto"/>
        <w:bottom w:val="none" w:sz="0" w:space="0" w:color="auto"/>
        <w:right w:val="none" w:sz="0" w:space="0" w:color="auto"/>
      </w:divBdr>
    </w:div>
    <w:div w:id="702049735">
      <w:bodyDiv w:val="1"/>
      <w:marLeft w:val="0"/>
      <w:marRight w:val="0"/>
      <w:marTop w:val="0"/>
      <w:marBottom w:val="0"/>
      <w:divBdr>
        <w:top w:val="none" w:sz="0" w:space="0" w:color="auto"/>
        <w:left w:val="none" w:sz="0" w:space="0" w:color="auto"/>
        <w:bottom w:val="none" w:sz="0" w:space="0" w:color="auto"/>
        <w:right w:val="none" w:sz="0" w:space="0" w:color="auto"/>
      </w:divBdr>
    </w:div>
    <w:div w:id="702360787">
      <w:bodyDiv w:val="1"/>
      <w:marLeft w:val="0"/>
      <w:marRight w:val="0"/>
      <w:marTop w:val="0"/>
      <w:marBottom w:val="0"/>
      <w:divBdr>
        <w:top w:val="none" w:sz="0" w:space="0" w:color="auto"/>
        <w:left w:val="none" w:sz="0" w:space="0" w:color="auto"/>
        <w:bottom w:val="none" w:sz="0" w:space="0" w:color="auto"/>
        <w:right w:val="none" w:sz="0" w:space="0" w:color="auto"/>
      </w:divBdr>
    </w:div>
    <w:div w:id="702441915">
      <w:bodyDiv w:val="1"/>
      <w:marLeft w:val="0"/>
      <w:marRight w:val="0"/>
      <w:marTop w:val="0"/>
      <w:marBottom w:val="0"/>
      <w:divBdr>
        <w:top w:val="none" w:sz="0" w:space="0" w:color="auto"/>
        <w:left w:val="none" w:sz="0" w:space="0" w:color="auto"/>
        <w:bottom w:val="none" w:sz="0" w:space="0" w:color="auto"/>
        <w:right w:val="none" w:sz="0" w:space="0" w:color="auto"/>
      </w:divBdr>
    </w:div>
    <w:div w:id="702635605">
      <w:bodyDiv w:val="1"/>
      <w:marLeft w:val="0"/>
      <w:marRight w:val="0"/>
      <w:marTop w:val="0"/>
      <w:marBottom w:val="0"/>
      <w:divBdr>
        <w:top w:val="none" w:sz="0" w:space="0" w:color="auto"/>
        <w:left w:val="none" w:sz="0" w:space="0" w:color="auto"/>
        <w:bottom w:val="none" w:sz="0" w:space="0" w:color="auto"/>
        <w:right w:val="none" w:sz="0" w:space="0" w:color="auto"/>
      </w:divBdr>
    </w:div>
    <w:div w:id="703095226">
      <w:bodyDiv w:val="1"/>
      <w:marLeft w:val="0"/>
      <w:marRight w:val="0"/>
      <w:marTop w:val="0"/>
      <w:marBottom w:val="0"/>
      <w:divBdr>
        <w:top w:val="none" w:sz="0" w:space="0" w:color="auto"/>
        <w:left w:val="none" w:sz="0" w:space="0" w:color="auto"/>
        <w:bottom w:val="none" w:sz="0" w:space="0" w:color="auto"/>
        <w:right w:val="none" w:sz="0" w:space="0" w:color="auto"/>
      </w:divBdr>
    </w:div>
    <w:div w:id="703215100">
      <w:bodyDiv w:val="1"/>
      <w:marLeft w:val="0"/>
      <w:marRight w:val="0"/>
      <w:marTop w:val="0"/>
      <w:marBottom w:val="0"/>
      <w:divBdr>
        <w:top w:val="none" w:sz="0" w:space="0" w:color="auto"/>
        <w:left w:val="none" w:sz="0" w:space="0" w:color="auto"/>
        <w:bottom w:val="none" w:sz="0" w:space="0" w:color="auto"/>
        <w:right w:val="none" w:sz="0" w:space="0" w:color="auto"/>
      </w:divBdr>
    </w:div>
    <w:div w:id="703869521">
      <w:bodyDiv w:val="1"/>
      <w:marLeft w:val="0"/>
      <w:marRight w:val="0"/>
      <w:marTop w:val="0"/>
      <w:marBottom w:val="0"/>
      <w:divBdr>
        <w:top w:val="none" w:sz="0" w:space="0" w:color="auto"/>
        <w:left w:val="none" w:sz="0" w:space="0" w:color="auto"/>
        <w:bottom w:val="none" w:sz="0" w:space="0" w:color="auto"/>
        <w:right w:val="none" w:sz="0" w:space="0" w:color="auto"/>
      </w:divBdr>
    </w:div>
    <w:div w:id="704670666">
      <w:bodyDiv w:val="1"/>
      <w:marLeft w:val="0"/>
      <w:marRight w:val="0"/>
      <w:marTop w:val="0"/>
      <w:marBottom w:val="0"/>
      <w:divBdr>
        <w:top w:val="none" w:sz="0" w:space="0" w:color="auto"/>
        <w:left w:val="none" w:sz="0" w:space="0" w:color="auto"/>
        <w:bottom w:val="none" w:sz="0" w:space="0" w:color="auto"/>
        <w:right w:val="none" w:sz="0" w:space="0" w:color="auto"/>
      </w:divBdr>
    </w:div>
    <w:div w:id="705106393">
      <w:bodyDiv w:val="1"/>
      <w:marLeft w:val="0"/>
      <w:marRight w:val="0"/>
      <w:marTop w:val="0"/>
      <w:marBottom w:val="0"/>
      <w:divBdr>
        <w:top w:val="none" w:sz="0" w:space="0" w:color="auto"/>
        <w:left w:val="none" w:sz="0" w:space="0" w:color="auto"/>
        <w:bottom w:val="none" w:sz="0" w:space="0" w:color="auto"/>
        <w:right w:val="none" w:sz="0" w:space="0" w:color="auto"/>
      </w:divBdr>
    </w:div>
    <w:div w:id="705718652">
      <w:bodyDiv w:val="1"/>
      <w:marLeft w:val="0"/>
      <w:marRight w:val="0"/>
      <w:marTop w:val="0"/>
      <w:marBottom w:val="0"/>
      <w:divBdr>
        <w:top w:val="none" w:sz="0" w:space="0" w:color="auto"/>
        <w:left w:val="none" w:sz="0" w:space="0" w:color="auto"/>
        <w:bottom w:val="none" w:sz="0" w:space="0" w:color="auto"/>
        <w:right w:val="none" w:sz="0" w:space="0" w:color="auto"/>
      </w:divBdr>
    </w:div>
    <w:div w:id="706023868">
      <w:bodyDiv w:val="1"/>
      <w:marLeft w:val="0"/>
      <w:marRight w:val="0"/>
      <w:marTop w:val="0"/>
      <w:marBottom w:val="0"/>
      <w:divBdr>
        <w:top w:val="none" w:sz="0" w:space="0" w:color="auto"/>
        <w:left w:val="none" w:sz="0" w:space="0" w:color="auto"/>
        <w:bottom w:val="none" w:sz="0" w:space="0" w:color="auto"/>
        <w:right w:val="none" w:sz="0" w:space="0" w:color="auto"/>
      </w:divBdr>
    </w:div>
    <w:div w:id="706298787">
      <w:bodyDiv w:val="1"/>
      <w:marLeft w:val="0"/>
      <w:marRight w:val="0"/>
      <w:marTop w:val="0"/>
      <w:marBottom w:val="0"/>
      <w:divBdr>
        <w:top w:val="none" w:sz="0" w:space="0" w:color="auto"/>
        <w:left w:val="none" w:sz="0" w:space="0" w:color="auto"/>
        <w:bottom w:val="none" w:sz="0" w:space="0" w:color="auto"/>
        <w:right w:val="none" w:sz="0" w:space="0" w:color="auto"/>
      </w:divBdr>
    </w:div>
    <w:div w:id="706415822">
      <w:bodyDiv w:val="1"/>
      <w:marLeft w:val="0"/>
      <w:marRight w:val="0"/>
      <w:marTop w:val="0"/>
      <w:marBottom w:val="0"/>
      <w:divBdr>
        <w:top w:val="none" w:sz="0" w:space="0" w:color="auto"/>
        <w:left w:val="none" w:sz="0" w:space="0" w:color="auto"/>
        <w:bottom w:val="none" w:sz="0" w:space="0" w:color="auto"/>
        <w:right w:val="none" w:sz="0" w:space="0" w:color="auto"/>
      </w:divBdr>
    </w:div>
    <w:div w:id="706755945">
      <w:bodyDiv w:val="1"/>
      <w:marLeft w:val="0"/>
      <w:marRight w:val="0"/>
      <w:marTop w:val="0"/>
      <w:marBottom w:val="0"/>
      <w:divBdr>
        <w:top w:val="none" w:sz="0" w:space="0" w:color="auto"/>
        <w:left w:val="none" w:sz="0" w:space="0" w:color="auto"/>
        <w:bottom w:val="none" w:sz="0" w:space="0" w:color="auto"/>
        <w:right w:val="none" w:sz="0" w:space="0" w:color="auto"/>
      </w:divBdr>
    </w:div>
    <w:div w:id="707149934">
      <w:bodyDiv w:val="1"/>
      <w:marLeft w:val="0"/>
      <w:marRight w:val="0"/>
      <w:marTop w:val="0"/>
      <w:marBottom w:val="0"/>
      <w:divBdr>
        <w:top w:val="none" w:sz="0" w:space="0" w:color="auto"/>
        <w:left w:val="none" w:sz="0" w:space="0" w:color="auto"/>
        <w:bottom w:val="none" w:sz="0" w:space="0" w:color="auto"/>
        <w:right w:val="none" w:sz="0" w:space="0" w:color="auto"/>
      </w:divBdr>
    </w:div>
    <w:div w:id="707950090">
      <w:bodyDiv w:val="1"/>
      <w:marLeft w:val="0"/>
      <w:marRight w:val="0"/>
      <w:marTop w:val="0"/>
      <w:marBottom w:val="0"/>
      <w:divBdr>
        <w:top w:val="none" w:sz="0" w:space="0" w:color="auto"/>
        <w:left w:val="none" w:sz="0" w:space="0" w:color="auto"/>
        <w:bottom w:val="none" w:sz="0" w:space="0" w:color="auto"/>
        <w:right w:val="none" w:sz="0" w:space="0" w:color="auto"/>
      </w:divBdr>
    </w:div>
    <w:div w:id="708147051">
      <w:bodyDiv w:val="1"/>
      <w:marLeft w:val="0"/>
      <w:marRight w:val="0"/>
      <w:marTop w:val="0"/>
      <w:marBottom w:val="0"/>
      <w:divBdr>
        <w:top w:val="none" w:sz="0" w:space="0" w:color="auto"/>
        <w:left w:val="none" w:sz="0" w:space="0" w:color="auto"/>
        <w:bottom w:val="none" w:sz="0" w:space="0" w:color="auto"/>
        <w:right w:val="none" w:sz="0" w:space="0" w:color="auto"/>
      </w:divBdr>
    </w:div>
    <w:div w:id="708338240">
      <w:bodyDiv w:val="1"/>
      <w:marLeft w:val="0"/>
      <w:marRight w:val="0"/>
      <w:marTop w:val="0"/>
      <w:marBottom w:val="0"/>
      <w:divBdr>
        <w:top w:val="none" w:sz="0" w:space="0" w:color="auto"/>
        <w:left w:val="none" w:sz="0" w:space="0" w:color="auto"/>
        <w:bottom w:val="none" w:sz="0" w:space="0" w:color="auto"/>
        <w:right w:val="none" w:sz="0" w:space="0" w:color="auto"/>
      </w:divBdr>
    </w:div>
    <w:div w:id="708341096">
      <w:bodyDiv w:val="1"/>
      <w:marLeft w:val="0"/>
      <w:marRight w:val="0"/>
      <w:marTop w:val="0"/>
      <w:marBottom w:val="0"/>
      <w:divBdr>
        <w:top w:val="none" w:sz="0" w:space="0" w:color="auto"/>
        <w:left w:val="none" w:sz="0" w:space="0" w:color="auto"/>
        <w:bottom w:val="none" w:sz="0" w:space="0" w:color="auto"/>
        <w:right w:val="none" w:sz="0" w:space="0" w:color="auto"/>
      </w:divBdr>
    </w:div>
    <w:div w:id="708720567">
      <w:bodyDiv w:val="1"/>
      <w:marLeft w:val="0"/>
      <w:marRight w:val="0"/>
      <w:marTop w:val="0"/>
      <w:marBottom w:val="0"/>
      <w:divBdr>
        <w:top w:val="none" w:sz="0" w:space="0" w:color="auto"/>
        <w:left w:val="none" w:sz="0" w:space="0" w:color="auto"/>
        <w:bottom w:val="none" w:sz="0" w:space="0" w:color="auto"/>
        <w:right w:val="none" w:sz="0" w:space="0" w:color="auto"/>
      </w:divBdr>
    </w:div>
    <w:div w:id="709574131">
      <w:bodyDiv w:val="1"/>
      <w:marLeft w:val="0"/>
      <w:marRight w:val="0"/>
      <w:marTop w:val="0"/>
      <w:marBottom w:val="0"/>
      <w:divBdr>
        <w:top w:val="none" w:sz="0" w:space="0" w:color="auto"/>
        <w:left w:val="none" w:sz="0" w:space="0" w:color="auto"/>
        <w:bottom w:val="none" w:sz="0" w:space="0" w:color="auto"/>
        <w:right w:val="none" w:sz="0" w:space="0" w:color="auto"/>
      </w:divBdr>
    </w:div>
    <w:div w:id="709577237">
      <w:bodyDiv w:val="1"/>
      <w:marLeft w:val="0"/>
      <w:marRight w:val="0"/>
      <w:marTop w:val="0"/>
      <w:marBottom w:val="0"/>
      <w:divBdr>
        <w:top w:val="none" w:sz="0" w:space="0" w:color="auto"/>
        <w:left w:val="none" w:sz="0" w:space="0" w:color="auto"/>
        <w:bottom w:val="none" w:sz="0" w:space="0" w:color="auto"/>
        <w:right w:val="none" w:sz="0" w:space="0" w:color="auto"/>
      </w:divBdr>
    </w:div>
    <w:div w:id="709837252">
      <w:bodyDiv w:val="1"/>
      <w:marLeft w:val="0"/>
      <w:marRight w:val="0"/>
      <w:marTop w:val="0"/>
      <w:marBottom w:val="0"/>
      <w:divBdr>
        <w:top w:val="none" w:sz="0" w:space="0" w:color="auto"/>
        <w:left w:val="none" w:sz="0" w:space="0" w:color="auto"/>
        <w:bottom w:val="none" w:sz="0" w:space="0" w:color="auto"/>
        <w:right w:val="none" w:sz="0" w:space="0" w:color="auto"/>
      </w:divBdr>
    </w:div>
    <w:div w:id="709915953">
      <w:bodyDiv w:val="1"/>
      <w:marLeft w:val="0"/>
      <w:marRight w:val="0"/>
      <w:marTop w:val="0"/>
      <w:marBottom w:val="0"/>
      <w:divBdr>
        <w:top w:val="none" w:sz="0" w:space="0" w:color="auto"/>
        <w:left w:val="none" w:sz="0" w:space="0" w:color="auto"/>
        <w:bottom w:val="none" w:sz="0" w:space="0" w:color="auto"/>
        <w:right w:val="none" w:sz="0" w:space="0" w:color="auto"/>
      </w:divBdr>
    </w:div>
    <w:div w:id="710613774">
      <w:bodyDiv w:val="1"/>
      <w:marLeft w:val="0"/>
      <w:marRight w:val="0"/>
      <w:marTop w:val="0"/>
      <w:marBottom w:val="0"/>
      <w:divBdr>
        <w:top w:val="none" w:sz="0" w:space="0" w:color="auto"/>
        <w:left w:val="none" w:sz="0" w:space="0" w:color="auto"/>
        <w:bottom w:val="none" w:sz="0" w:space="0" w:color="auto"/>
        <w:right w:val="none" w:sz="0" w:space="0" w:color="auto"/>
      </w:divBdr>
    </w:div>
    <w:div w:id="711005118">
      <w:bodyDiv w:val="1"/>
      <w:marLeft w:val="0"/>
      <w:marRight w:val="0"/>
      <w:marTop w:val="0"/>
      <w:marBottom w:val="0"/>
      <w:divBdr>
        <w:top w:val="none" w:sz="0" w:space="0" w:color="auto"/>
        <w:left w:val="none" w:sz="0" w:space="0" w:color="auto"/>
        <w:bottom w:val="none" w:sz="0" w:space="0" w:color="auto"/>
        <w:right w:val="none" w:sz="0" w:space="0" w:color="auto"/>
      </w:divBdr>
    </w:div>
    <w:div w:id="711199302">
      <w:bodyDiv w:val="1"/>
      <w:marLeft w:val="0"/>
      <w:marRight w:val="0"/>
      <w:marTop w:val="0"/>
      <w:marBottom w:val="0"/>
      <w:divBdr>
        <w:top w:val="none" w:sz="0" w:space="0" w:color="auto"/>
        <w:left w:val="none" w:sz="0" w:space="0" w:color="auto"/>
        <w:bottom w:val="none" w:sz="0" w:space="0" w:color="auto"/>
        <w:right w:val="none" w:sz="0" w:space="0" w:color="auto"/>
      </w:divBdr>
    </w:div>
    <w:div w:id="711267269">
      <w:bodyDiv w:val="1"/>
      <w:marLeft w:val="0"/>
      <w:marRight w:val="0"/>
      <w:marTop w:val="0"/>
      <w:marBottom w:val="0"/>
      <w:divBdr>
        <w:top w:val="none" w:sz="0" w:space="0" w:color="auto"/>
        <w:left w:val="none" w:sz="0" w:space="0" w:color="auto"/>
        <w:bottom w:val="none" w:sz="0" w:space="0" w:color="auto"/>
        <w:right w:val="none" w:sz="0" w:space="0" w:color="auto"/>
      </w:divBdr>
    </w:div>
    <w:div w:id="713165006">
      <w:bodyDiv w:val="1"/>
      <w:marLeft w:val="0"/>
      <w:marRight w:val="0"/>
      <w:marTop w:val="0"/>
      <w:marBottom w:val="0"/>
      <w:divBdr>
        <w:top w:val="none" w:sz="0" w:space="0" w:color="auto"/>
        <w:left w:val="none" w:sz="0" w:space="0" w:color="auto"/>
        <w:bottom w:val="none" w:sz="0" w:space="0" w:color="auto"/>
        <w:right w:val="none" w:sz="0" w:space="0" w:color="auto"/>
      </w:divBdr>
    </w:div>
    <w:div w:id="713968899">
      <w:bodyDiv w:val="1"/>
      <w:marLeft w:val="0"/>
      <w:marRight w:val="0"/>
      <w:marTop w:val="0"/>
      <w:marBottom w:val="0"/>
      <w:divBdr>
        <w:top w:val="none" w:sz="0" w:space="0" w:color="auto"/>
        <w:left w:val="none" w:sz="0" w:space="0" w:color="auto"/>
        <w:bottom w:val="none" w:sz="0" w:space="0" w:color="auto"/>
        <w:right w:val="none" w:sz="0" w:space="0" w:color="auto"/>
      </w:divBdr>
    </w:div>
    <w:div w:id="714088699">
      <w:bodyDiv w:val="1"/>
      <w:marLeft w:val="0"/>
      <w:marRight w:val="0"/>
      <w:marTop w:val="0"/>
      <w:marBottom w:val="0"/>
      <w:divBdr>
        <w:top w:val="none" w:sz="0" w:space="0" w:color="auto"/>
        <w:left w:val="none" w:sz="0" w:space="0" w:color="auto"/>
        <w:bottom w:val="none" w:sz="0" w:space="0" w:color="auto"/>
        <w:right w:val="none" w:sz="0" w:space="0" w:color="auto"/>
      </w:divBdr>
    </w:div>
    <w:div w:id="714546424">
      <w:bodyDiv w:val="1"/>
      <w:marLeft w:val="0"/>
      <w:marRight w:val="0"/>
      <w:marTop w:val="0"/>
      <w:marBottom w:val="0"/>
      <w:divBdr>
        <w:top w:val="none" w:sz="0" w:space="0" w:color="auto"/>
        <w:left w:val="none" w:sz="0" w:space="0" w:color="auto"/>
        <w:bottom w:val="none" w:sz="0" w:space="0" w:color="auto"/>
        <w:right w:val="none" w:sz="0" w:space="0" w:color="auto"/>
      </w:divBdr>
    </w:div>
    <w:div w:id="714742531">
      <w:bodyDiv w:val="1"/>
      <w:marLeft w:val="0"/>
      <w:marRight w:val="0"/>
      <w:marTop w:val="0"/>
      <w:marBottom w:val="0"/>
      <w:divBdr>
        <w:top w:val="none" w:sz="0" w:space="0" w:color="auto"/>
        <w:left w:val="none" w:sz="0" w:space="0" w:color="auto"/>
        <w:bottom w:val="none" w:sz="0" w:space="0" w:color="auto"/>
        <w:right w:val="none" w:sz="0" w:space="0" w:color="auto"/>
      </w:divBdr>
    </w:div>
    <w:div w:id="715087507">
      <w:bodyDiv w:val="1"/>
      <w:marLeft w:val="0"/>
      <w:marRight w:val="0"/>
      <w:marTop w:val="0"/>
      <w:marBottom w:val="0"/>
      <w:divBdr>
        <w:top w:val="none" w:sz="0" w:space="0" w:color="auto"/>
        <w:left w:val="none" w:sz="0" w:space="0" w:color="auto"/>
        <w:bottom w:val="none" w:sz="0" w:space="0" w:color="auto"/>
        <w:right w:val="none" w:sz="0" w:space="0" w:color="auto"/>
      </w:divBdr>
    </w:div>
    <w:div w:id="716130516">
      <w:bodyDiv w:val="1"/>
      <w:marLeft w:val="0"/>
      <w:marRight w:val="0"/>
      <w:marTop w:val="0"/>
      <w:marBottom w:val="0"/>
      <w:divBdr>
        <w:top w:val="none" w:sz="0" w:space="0" w:color="auto"/>
        <w:left w:val="none" w:sz="0" w:space="0" w:color="auto"/>
        <w:bottom w:val="none" w:sz="0" w:space="0" w:color="auto"/>
        <w:right w:val="none" w:sz="0" w:space="0" w:color="auto"/>
      </w:divBdr>
    </w:div>
    <w:div w:id="716197275">
      <w:bodyDiv w:val="1"/>
      <w:marLeft w:val="0"/>
      <w:marRight w:val="0"/>
      <w:marTop w:val="0"/>
      <w:marBottom w:val="0"/>
      <w:divBdr>
        <w:top w:val="none" w:sz="0" w:space="0" w:color="auto"/>
        <w:left w:val="none" w:sz="0" w:space="0" w:color="auto"/>
        <w:bottom w:val="none" w:sz="0" w:space="0" w:color="auto"/>
        <w:right w:val="none" w:sz="0" w:space="0" w:color="auto"/>
      </w:divBdr>
    </w:div>
    <w:div w:id="716204646">
      <w:bodyDiv w:val="1"/>
      <w:marLeft w:val="0"/>
      <w:marRight w:val="0"/>
      <w:marTop w:val="0"/>
      <w:marBottom w:val="0"/>
      <w:divBdr>
        <w:top w:val="none" w:sz="0" w:space="0" w:color="auto"/>
        <w:left w:val="none" w:sz="0" w:space="0" w:color="auto"/>
        <w:bottom w:val="none" w:sz="0" w:space="0" w:color="auto"/>
        <w:right w:val="none" w:sz="0" w:space="0" w:color="auto"/>
      </w:divBdr>
    </w:div>
    <w:div w:id="716468132">
      <w:bodyDiv w:val="1"/>
      <w:marLeft w:val="0"/>
      <w:marRight w:val="0"/>
      <w:marTop w:val="0"/>
      <w:marBottom w:val="0"/>
      <w:divBdr>
        <w:top w:val="none" w:sz="0" w:space="0" w:color="auto"/>
        <w:left w:val="none" w:sz="0" w:space="0" w:color="auto"/>
        <w:bottom w:val="none" w:sz="0" w:space="0" w:color="auto"/>
        <w:right w:val="none" w:sz="0" w:space="0" w:color="auto"/>
      </w:divBdr>
    </w:div>
    <w:div w:id="716853806">
      <w:bodyDiv w:val="1"/>
      <w:marLeft w:val="0"/>
      <w:marRight w:val="0"/>
      <w:marTop w:val="0"/>
      <w:marBottom w:val="0"/>
      <w:divBdr>
        <w:top w:val="none" w:sz="0" w:space="0" w:color="auto"/>
        <w:left w:val="none" w:sz="0" w:space="0" w:color="auto"/>
        <w:bottom w:val="none" w:sz="0" w:space="0" w:color="auto"/>
        <w:right w:val="none" w:sz="0" w:space="0" w:color="auto"/>
      </w:divBdr>
    </w:div>
    <w:div w:id="717054319">
      <w:bodyDiv w:val="1"/>
      <w:marLeft w:val="0"/>
      <w:marRight w:val="0"/>
      <w:marTop w:val="0"/>
      <w:marBottom w:val="0"/>
      <w:divBdr>
        <w:top w:val="none" w:sz="0" w:space="0" w:color="auto"/>
        <w:left w:val="none" w:sz="0" w:space="0" w:color="auto"/>
        <w:bottom w:val="none" w:sz="0" w:space="0" w:color="auto"/>
        <w:right w:val="none" w:sz="0" w:space="0" w:color="auto"/>
      </w:divBdr>
    </w:div>
    <w:div w:id="717363981">
      <w:bodyDiv w:val="1"/>
      <w:marLeft w:val="0"/>
      <w:marRight w:val="0"/>
      <w:marTop w:val="0"/>
      <w:marBottom w:val="0"/>
      <w:divBdr>
        <w:top w:val="none" w:sz="0" w:space="0" w:color="auto"/>
        <w:left w:val="none" w:sz="0" w:space="0" w:color="auto"/>
        <w:bottom w:val="none" w:sz="0" w:space="0" w:color="auto"/>
        <w:right w:val="none" w:sz="0" w:space="0" w:color="auto"/>
      </w:divBdr>
    </w:div>
    <w:div w:id="717902505">
      <w:bodyDiv w:val="1"/>
      <w:marLeft w:val="0"/>
      <w:marRight w:val="0"/>
      <w:marTop w:val="0"/>
      <w:marBottom w:val="0"/>
      <w:divBdr>
        <w:top w:val="none" w:sz="0" w:space="0" w:color="auto"/>
        <w:left w:val="none" w:sz="0" w:space="0" w:color="auto"/>
        <w:bottom w:val="none" w:sz="0" w:space="0" w:color="auto"/>
        <w:right w:val="none" w:sz="0" w:space="0" w:color="auto"/>
      </w:divBdr>
    </w:div>
    <w:div w:id="719673454">
      <w:bodyDiv w:val="1"/>
      <w:marLeft w:val="0"/>
      <w:marRight w:val="0"/>
      <w:marTop w:val="0"/>
      <w:marBottom w:val="0"/>
      <w:divBdr>
        <w:top w:val="none" w:sz="0" w:space="0" w:color="auto"/>
        <w:left w:val="none" w:sz="0" w:space="0" w:color="auto"/>
        <w:bottom w:val="none" w:sz="0" w:space="0" w:color="auto"/>
        <w:right w:val="none" w:sz="0" w:space="0" w:color="auto"/>
      </w:divBdr>
    </w:div>
    <w:div w:id="719940957">
      <w:bodyDiv w:val="1"/>
      <w:marLeft w:val="0"/>
      <w:marRight w:val="0"/>
      <w:marTop w:val="0"/>
      <w:marBottom w:val="0"/>
      <w:divBdr>
        <w:top w:val="none" w:sz="0" w:space="0" w:color="auto"/>
        <w:left w:val="none" w:sz="0" w:space="0" w:color="auto"/>
        <w:bottom w:val="none" w:sz="0" w:space="0" w:color="auto"/>
        <w:right w:val="none" w:sz="0" w:space="0" w:color="auto"/>
      </w:divBdr>
    </w:div>
    <w:div w:id="720440442">
      <w:bodyDiv w:val="1"/>
      <w:marLeft w:val="0"/>
      <w:marRight w:val="0"/>
      <w:marTop w:val="0"/>
      <w:marBottom w:val="0"/>
      <w:divBdr>
        <w:top w:val="none" w:sz="0" w:space="0" w:color="auto"/>
        <w:left w:val="none" w:sz="0" w:space="0" w:color="auto"/>
        <w:bottom w:val="none" w:sz="0" w:space="0" w:color="auto"/>
        <w:right w:val="none" w:sz="0" w:space="0" w:color="auto"/>
      </w:divBdr>
    </w:div>
    <w:div w:id="721052606">
      <w:bodyDiv w:val="1"/>
      <w:marLeft w:val="0"/>
      <w:marRight w:val="0"/>
      <w:marTop w:val="0"/>
      <w:marBottom w:val="0"/>
      <w:divBdr>
        <w:top w:val="none" w:sz="0" w:space="0" w:color="auto"/>
        <w:left w:val="none" w:sz="0" w:space="0" w:color="auto"/>
        <w:bottom w:val="none" w:sz="0" w:space="0" w:color="auto"/>
        <w:right w:val="none" w:sz="0" w:space="0" w:color="auto"/>
      </w:divBdr>
    </w:div>
    <w:div w:id="722021814">
      <w:bodyDiv w:val="1"/>
      <w:marLeft w:val="0"/>
      <w:marRight w:val="0"/>
      <w:marTop w:val="0"/>
      <w:marBottom w:val="0"/>
      <w:divBdr>
        <w:top w:val="none" w:sz="0" w:space="0" w:color="auto"/>
        <w:left w:val="none" w:sz="0" w:space="0" w:color="auto"/>
        <w:bottom w:val="none" w:sz="0" w:space="0" w:color="auto"/>
        <w:right w:val="none" w:sz="0" w:space="0" w:color="auto"/>
      </w:divBdr>
    </w:div>
    <w:div w:id="722024561">
      <w:bodyDiv w:val="1"/>
      <w:marLeft w:val="0"/>
      <w:marRight w:val="0"/>
      <w:marTop w:val="0"/>
      <w:marBottom w:val="0"/>
      <w:divBdr>
        <w:top w:val="none" w:sz="0" w:space="0" w:color="auto"/>
        <w:left w:val="none" w:sz="0" w:space="0" w:color="auto"/>
        <w:bottom w:val="none" w:sz="0" w:space="0" w:color="auto"/>
        <w:right w:val="none" w:sz="0" w:space="0" w:color="auto"/>
      </w:divBdr>
    </w:div>
    <w:div w:id="722093766">
      <w:bodyDiv w:val="1"/>
      <w:marLeft w:val="0"/>
      <w:marRight w:val="0"/>
      <w:marTop w:val="0"/>
      <w:marBottom w:val="0"/>
      <w:divBdr>
        <w:top w:val="none" w:sz="0" w:space="0" w:color="auto"/>
        <w:left w:val="none" w:sz="0" w:space="0" w:color="auto"/>
        <w:bottom w:val="none" w:sz="0" w:space="0" w:color="auto"/>
        <w:right w:val="none" w:sz="0" w:space="0" w:color="auto"/>
      </w:divBdr>
    </w:div>
    <w:div w:id="722797822">
      <w:bodyDiv w:val="1"/>
      <w:marLeft w:val="0"/>
      <w:marRight w:val="0"/>
      <w:marTop w:val="0"/>
      <w:marBottom w:val="0"/>
      <w:divBdr>
        <w:top w:val="none" w:sz="0" w:space="0" w:color="auto"/>
        <w:left w:val="none" w:sz="0" w:space="0" w:color="auto"/>
        <w:bottom w:val="none" w:sz="0" w:space="0" w:color="auto"/>
        <w:right w:val="none" w:sz="0" w:space="0" w:color="auto"/>
      </w:divBdr>
    </w:div>
    <w:div w:id="722876243">
      <w:bodyDiv w:val="1"/>
      <w:marLeft w:val="0"/>
      <w:marRight w:val="0"/>
      <w:marTop w:val="0"/>
      <w:marBottom w:val="0"/>
      <w:divBdr>
        <w:top w:val="none" w:sz="0" w:space="0" w:color="auto"/>
        <w:left w:val="none" w:sz="0" w:space="0" w:color="auto"/>
        <w:bottom w:val="none" w:sz="0" w:space="0" w:color="auto"/>
        <w:right w:val="none" w:sz="0" w:space="0" w:color="auto"/>
      </w:divBdr>
    </w:div>
    <w:div w:id="723329474">
      <w:bodyDiv w:val="1"/>
      <w:marLeft w:val="0"/>
      <w:marRight w:val="0"/>
      <w:marTop w:val="0"/>
      <w:marBottom w:val="0"/>
      <w:divBdr>
        <w:top w:val="none" w:sz="0" w:space="0" w:color="auto"/>
        <w:left w:val="none" w:sz="0" w:space="0" w:color="auto"/>
        <w:bottom w:val="none" w:sz="0" w:space="0" w:color="auto"/>
        <w:right w:val="none" w:sz="0" w:space="0" w:color="auto"/>
      </w:divBdr>
    </w:div>
    <w:div w:id="723409810">
      <w:bodyDiv w:val="1"/>
      <w:marLeft w:val="0"/>
      <w:marRight w:val="0"/>
      <w:marTop w:val="0"/>
      <w:marBottom w:val="0"/>
      <w:divBdr>
        <w:top w:val="none" w:sz="0" w:space="0" w:color="auto"/>
        <w:left w:val="none" w:sz="0" w:space="0" w:color="auto"/>
        <w:bottom w:val="none" w:sz="0" w:space="0" w:color="auto"/>
        <w:right w:val="none" w:sz="0" w:space="0" w:color="auto"/>
      </w:divBdr>
    </w:div>
    <w:div w:id="723531233">
      <w:bodyDiv w:val="1"/>
      <w:marLeft w:val="0"/>
      <w:marRight w:val="0"/>
      <w:marTop w:val="0"/>
      <w:marBottom w:val="0"/>
      <w:divBdr>
        <w:top w:val="none" w:sz="0" w:space="0" w:color="auto"/>
        <w:left w:val="none" w:sz="0" w:space="0" w:color="auto"/>
        <w:bottom w:val="none" w:sz="0" w:space="0" w:color="auto"/>
        <w:right w:val="none" w:sz="0" w:space="0" w:color="auto"/>
      </w:divBdr>
    </w:div>
    <w:div w:id="725302754">
      <w:bodyDiv w:val="1"/>
      <w:marLeft w:val="0"/>
      <w:marRight w:val="0"/>
      <w:marTop w:val="0"/>
      <w:marBottom w:val="0"/>
      <w:divBdr>
        <w:top w:val="none" w:sz="0" w:space="0" w:color="auto"/>
        <w:left w:val="none" w:sz="0" w:space="0" w:color="auto"/>
        <w:bottom w:val="none" w:sz="0" w:space="0" w:color="auto"/>
        <w:right w:val="none" w:sz="0" w:space="0" w:color="auto"/>
      </w:divBdr>
    </w:div>
    <w:div w:id="725879016">
      <w:bodyDiv w:val="1"/>
      <w:marLeft w:val="0"/>
      <w:marRight w:val="0"/>
      <w:marTop w:val="0"/>
      <w:marBottom w:val="0"/>
      <w:divBdr>
        <w:top w:val="none" w:sz="0" w:space="0" w:color="auto"/>
        <w:left w:val="none" w:sz="0" w:space="0" w:color="auto"/>
        <w:bottom w:val="none" w:sz="0" w:space="0" w:color="auto"/>
        <w:right w:val="none" w:sz="0" w:space="0" w:color="auto"/>
      </w:divBdr>
    </w:div>
    <w:div w:id="725958786">
      <w:bodyDiv w:val="1"/>
      <w:marLeft w:val="0"/>
      <w:marRight w:val="0"/>
      <w:marTop w:val="0"/>
      <w:marBottom w:val="0"/>
      <w:divBdr>
        <w:top w:val="none" w:sz="0" w:space="0" w:color="auto"/>
        <w:left w:val="none" w:sz="0" w:space="0" w:color="auto"/>
        <w:bottom w:val="none" w:sz="0" w:space="0" w:color="auto"/>
        <w:right w:val="none" w:sz="0" w:space="0" w:color="auto"/>
      </w:divBdr>
    </w:div>
    <w:div w:id="726027461">
      <w:bodyDiv w:val="1"/>
      <w:marLeft w:val="0"/>
      <w:marRight w:val="0"/>
      <w:marTop w:val="0"/>
      <w:marBottom w:val="0"/>
      <w:divBdr>
        <w:top w:val="none" w:sz="0" w:space="0" w:color="auto"/>
        <w:left w:val="none" w:sz="0" w:space="0" w:color="auto"/>
        <w:bottom w:val="none" w:sz="0" w:space="0" w:color="auto"/>
        <w:right w:val="none" w:sz="0" w:space="0" w:color="auto"/>
      </w:divBdr>
    </w:div>
    <w:div w:id="726143457">
      <w:bodyDiv w:val="1"/>
      <w:marLeft w:val="0"/>
      <w:marRight w:val="0"/>
      <w:marTop w:val="0"/>
      <w:marBottom w:val="0"/>
      <w:divBdr>
        <w:top w:val="none" w:sz="0" w:space="0" w:color="auto"/>
        <w:left w:val="none" w:sz="0" w:space="0" w:color="auto"/>
        <w:bottom w:val="none" w:sz="0" w:space="0" w:color="auto"/>
        <w:right w:val="none" w:sz="0" w:space="0" w:color="auto"/>
      </w:divBdr>
    </w:div>
    <w:div w:id="726491269">
      <w:bodyDiv w:val="1"/>
      <w:marLeft w:val="0"/>
      <w:marRight w:val="0"/>
      <w:marTop w:val="0"/>
      <w:marBottom w:val="0"/>
      <w:divBdr>
        <w:top w:val="none" w:sz="0" w:space="0" w:color="auto"/>
        <w:left w:val="none" w:sz="0" w:space="0" w:color="auto"/>
        <w:bottom w:val="none" w:sz="0" w:space="0" w:color="auto"/>
        <w:right w:val="none" w:sz="0" w:space="0" w:color="auto"/>
      </w:divBdr>
    </w:div>
    <w:div w:id="727648100">
      <w:bodyDiv w:val="1"/>
      <w:marLeft w:val="0"/>
      <w:marRight w:val="0"/>
      <w:marTop w:val="0"/>
      <w:marBottom w:val="0"/>
      <w:divBdr>
        <w:top w:val="none" w:sz="0" w:space="0" w:color="auto"/>
        <w:left w:val="none" w:sz="0" w:space="0" w:color="auto"/>
        <w:bottom w:val="none" w:sz="0" w:space="0" w:color="auto"/>
        <w:right w:val="none" w:sz="0" w:space="0" w:color="auto"/>
      </w:divBdr>
    </w:div>
    <w:div w:id="727998479">
      <w:bodyDiv w:val="1"/>
      <w:marLeft w:val="0"/>
      <w:marRight w:val="0"/>
      <w:marTop w:val="0"/>
      <w:marBottom w:val="0"/>
      <w:divBdr>
        <w:top w:val="none" w:sz="0" w:space="0" w:color="auto"/>
        <w:left w:val="none" w:sz="0" w:space="0" w:color="auto"/>
        <w:bottom w:val="none" w:sz="0" w:space="0" w:color="auto"/>
        <w:right w:val="none" w:sz="0" w:space="0" w:color="auto"/>
      </w:divBdr>
    </w:div>
    <w:div w:id="728040404">
      <w:bodyDiv w:val="1"/>
      <w:marLeft w:val="0"/>
      <w:marRight w:val="0"/>
      <w:marTop w:val="0"/>
      <w:marBottom w:val="0"/>
      <w:divBdr>
        <w:top w:val="none" w:sz="0" w:space="0" w:color="auto"/>
        <w:left w:val="none" w:sz="0" w:space="0" w:color="auto"/>
        <w:bottom w:val="none" w:sz="0" w:space="0" w:color="auto"/>
        <w:right w:val="none" w:sz="0" w:space="0" w:color="auto"/>
      </w:divBdr>
    </w:div>
    <w:div w:id="728118134">
      <w:bodyDiv w:val="1"/>
      <w:marLeft w:val="0"/>
      <w:marRight w:val="0"/>
      <w:marTop w:val="0"/>
      <w:marBottom w:val="0"/>
      <w:divBdr>
        <w:top w:val="none" w:sz="0" w:space="0" w:color="auto"/>
        <w:left w:val="none" w:sz="0" w:space="0" w:color="auto"/>
        <w:bottom w:val="none" w:sz="0" w:space="0" w:color="auto"/>
        <w:right w:val="none" w:sz="0" w:space="0" w:color="auto"/>
      </w:divBdr>
    </w:div>
    <w:div w:id="728262476">
      <w:bodyDiv w:val="1"/>
      <w:marLeft w:val="0"/>
      <w:marRight w:val="0"/>
      <w:marTop w:val="0"/>
      <w:marBottom w:val="0"/>
      <w:divBdr>
        <w:top w:val="none" w:sz="0" w:space="0" w:color="auto"/>
        <w:left w:val="none" w:sz="0" w:space="0" w:color="auto"/>
        <w:bottom w:val="none" w:sz="0" w:space="0" w:color="auto"/>
        <w:right w:val="none" w:sz="0" w:space="0" w:color="auto"/>
      </w:divBdr>
    </w:div>
    <w:div w:id="729158029">
      <w:bodyDiv w:val="1"/>
      <w:marLeft w:val="0"/>
      <w:marRight w:val="0"/>
      <w:marTop w:val="0"/>
      <w:marBottom w:val="0"/>
      <w:divBdr>
        <w:top w:val="none" w:sz="0" w:space="0" w:color="auto"/>
        <w:left w:val="none" w:sz="0" w:space="0" w:color="auto"/>
        <w:bottom w:val="none" w:sz="0" w:space="0" w:color="auto"/>
        <w:right w:val="none" w:sz="0" w:space="0" w:color="auto"/>
      </w:divBdr>
    </w:div>
    <w:div w:id="729497228">
      <w:bodyDiv w:val="1"/>
      <w:marLeft w:val="0"/>
      <w:marRight w:val="0"/>
      <w:marTop w:val="0"/>
      <w:marBottom w:val="0"/>
      <w:divBdr>
        <w:top w:val="none" w:sz="0" w:space="0" w:color="auto"/>
        <w:left w:val="none" w:sz="0" w:space="0" w:color="auto"/>
        <w:bottom w:val="none" w:sz="0" w:space="0" w:color="auto"/>
        <w:right w:val="none" w:sz="0" w:space="0" w:color="auto"/>
      </w:divBdr>
    </w:div>
    <w:div w:id="730619726">
      <w:bodyDiv w:val="1"/>
      <w:marLeft w:val="0"/>
      <w:marRight w:val="0"/>
      <w:marTop w:val="0"/>
      <w:marBottom w:val="0"/>
      <w:divBdr>
        <w:top w:val="none" w:sz="0" w:space="0" w:color="auto"/>
        <w:left w:val="none" w:sz="0" w:space="0" w:color="auto"/>
        <w:bottom w:val="none" w:sz="0" w:space="0" w:color="auto"/>
        <w:right w:val="none" w:sz="0" w:space="0" w:color="auto"/>
      </w:divBdr>
    </w:div>
    <w:div w:id="731345866">
      <w:bodyDiv w:val="1"/>
      <w:marLeft w:val="0"/>
      <w:marRight w:val="0"/>
      <w:marTop w:val="0"/>
      <w:marBottom w:val="0"/>
      <w:divBdr>
        <w:top w:val="none" w:sz="0" w:space="0" w:color="auto"/>
        <w:left w:val="none" w:sz="0" w:space="0" w:color="auto"/>
        <w:bottom w:val="none" w:sz="0" w:space="0" w:color="auto"/>
        <w:right w:val="none" w:sz="0" w:space="0" w:color="auto"/>
      </w:divBdr>
    </w:div>
    <w:div w:id="731346993">
      <w:bodyDiv w:val="1"/>
      <w:marLeft w:val="0"/>
      <w:marRight w:val="0"/>
      <w:marTop w:val="0"/>
      <w:marBottom w:val="0"/>
      <w:divBdr>
        <w:top w:val="none" w:sz="0" w:space="0" w:color="auto"/>
        <w:left w:val="none" w:sz="0" w:space="0" w:color="auto"/>
        <w:bottom w:val="none" w:sz="0" w:space="0" w:color="auto"/>
        <w:right w:val="none" w:sz="0" w:space="0" w:color="auto"/>
      </w:divBdr>
    </w:div>
    <w:div w:id="731386596">
      <w:bodyDiv w:val="1"/>
      <w:marLeft w:val="0"/>
      <w:marRight w:val="0"/>
      <w:marTop w:val="0"/>
      <w:marBottom w:val="0"/>
      <w:divBdr>
        <w:top w:val="none" w:sz="0" w:space="0" w:color="auto"/>
        <w:left w:val="none" w:sz="0" w:space="0" w:color="auto"/>
        <w:bottom w:val="none" w:sz="0" w:space="0" w:color="auto"/>
        <w:right w:val="none" w:sz="0" w:space="0" w:color="auto"/>
      </w:divBdr>
    </w:div>
    <w:div w:id="731737441">
      <w:bodyDiv w:val="1"/>
      <w:marLeft w:val="0"/>
      <w:marRight w:val="0"/>
      <w:marTop w:val="0"/>
      <w:marBottom w:val="0"/>
      <w:divBdr>
        <w:top w:val="none" w:sz="0" w:space="0" w:color="auto"/>
        <w:left w:val="none" w:sz="0" w:space="0" w:color="auto"/>
        <w:bottom w:val="none" w:sz="0" w:space="0" w:color="auto"/>
        <w:right w:val="none" w:sz="0" w:space="0" w:color="auto"/>
      </w:divBdr>
    </w:div>
    <w:div w:id="732389402">
      <w:bodyDiv w:val="1"/>
      <w:marLeft w:val="0"/>
      <w:marRight w:val="0"/>
      <w:marTop w:val="0"/>
      <w:marBottom w:val="0"/>
      <w:divBdr>
        <w:top w:val="none" w:sz="0" w:space="0" w:color="auto"/>
        <w:left w:val="none" w:sz="0" w:space="0" w:color="auto"/>
        <w:bottom w:val="none" w:sz="0" w:space="0" w:color="auto"/>
        <w:right w:val="none" w:sz="0" w:space="0" w:color="auto"/>
      </w:divBdr>
    </w:div>
    <w:div w:id="733233946">
      <w:bodyDiv w:val="1"/>
      <w:marLeft w:val="0"/>
      <w:marRight w:val="0"/>
      <w:marTop w:val="0"/>
      <w:marBottom w:val="0"/>
      <w:divBdr>
        <w:top w:val="none" w:sz="0" w:space="0" w:color="auto"/>
        <w:left w:val="none" w:sz="0" w:space="0" w:color="auto"/>
        <w:bottom w:val="none" w:sz="0" w:space="0" w:color="auto"/>
        <w:right w:val="none" w:sz="0" w:space="0" w:color="auto"/>
      </w:divBdr>
    </w:div>
    <w:div w:id="733544894">
      <w:bodyDiv w:val="1"/>
      <w:marLeft w:val="0"/>
      <w:marRight w:val="0"/>
      <w:marTop w:val="0"/>
      <w:marBottom w:val="0"/>
      <w:divBdr>
        <w:top w:val="none" w:sz="0" w:space="0" w:color="auto"/>
        <w:left w:val="none" w:sz="0" w:space="0" w:color="auto"/>
        <w:bottom w:val="none" w:sz="0" w:space="0" w:color="auto"/>
        <w:right w:val="none" w:sz="0" w:space="0" w:color="auto"/>
      </w:divBdr>
    </w:div>
    <w:div w:id="733896787">
      <w:bodyDiv w:val="1"/>
      <w:marLeft w:val="0"/>
      <w:marRight w:val="0"/>
      <w:marTop w:val="0"/>
      <w:marBottom w:val="0"/>
      <w:divBdr>
        <w:top w:val="none" w:sz="0" w:space="0" w:color="auto"/>
        <w:left w:val="none" w:sz="0" w:space="0" w:color="auto"/>
        <w:bottom w:val="none" w:sz="0" w:space="0" w:color="auto"/>
        <w:right w:val="none" w:sz="0" w:space="0" w:color="auto"/>
      </w:divBdr>
    </w:div>
    <w:div w:id="734399861">
      <w:bodyDiv w:val="1"/>
      <w:marLeft w:val="0"/>
      <w:marRight w:val="0"/>
      <w:marTop w:val="0"/>
      <w:marBottom w:val="0"/>
      <w:divBdr>
        <w:top w:val="none" w:sz="0" w:space="0" w:color="auto"/>
        <w:left w:val="none" w:sz="0" w:space="0" w:color="auto"/>
        <w:bottom w:val="none" w:sz="0" w:space="0" w:color="auto"/>
        <w:right w:val="none" w:sz="0" w:space="0" w:color="auto"/>
      </w:divBdr>
    </w:div>
    <w:div w:id="734549682">
      <w:bodyDiv w:val="1"/>
      <w:marLeft w:val="0"/>
      <w:marRight w:val="0"/>
      <w:marTop w:val="0"/>
      <w:marBottom w:val="0"/>
      <w:divBdr>
        <w:top w:val="none" w:sz="0" w:space="0" w:color="auto"/>
        <w:left w:val="none" w:sz="0" w:space="0" w:color="auto"/>
        <w:bottom w:val="none" w:sz="0" w:space="0" w:color="auto"/>
        <w:right w:val="none" w:sz="0" w:space="0" w:color="auto"/>
      </w:divBdr>
    </w:div>
    <w:div w:id="734740249">
      <w:bodyDiv w:val="1"/>
      <w:marLeft w:val="0"/>
      <w:marRight w:val="0"/>
      <w:marTop w:val="0"/>
      <w:marBottom w:val="0"/>
      <w:divBdr>
        <w:top w:val="none" w:sz="0" w:space="0" w:color="auto"/>
        <w:left w:val="none" w:sz="0" w:space="0" w:color="auto"/>
        <w:bottom w:val="none" w:sz="0" w:space="0" w:color="auto"/>
        <w:right w:val="none" w:sz="0" w:space="0" w:color="auto"/>
      </w:divBdr>
    </w:div>
    <w:div w:id="734816423">
      <w:bodyDiv w:val="1"/>
      <w:marLeft w:val="0"/>
      <w:marRight w:val="0"/>
      <w:marTop w:val="0"/>
      <w:marBottom w:val="0"/>
      <w:divBdr>
        <w:top w:val="none" w:sz="0" w:space="0" w:color="auto"/>
        <w:left w:val="none" w:sz="0" w:space="0" w:color="auto"/>
        <w:bottom w:val="none" w:sz="0" w:space="0" w:color="auto"/>
        <w:right w:val="none" w:sz="0" w:space="0" w:color="auto"/>
      </w:divBdr>
    </w:div>
    <w:div w:id="734863043">
      <w:bodyDiv w:val="1"/>
      <w:marLeft w:val="0"/>
      <w:marRight w:val="0"/>
      <w:marTop w:val="0"/>
      <w:marBottom w:val="0"/>
      <w:divBdr>
        <w:top w:val="none" w:sz="0" w:space="0" w:color="auto"/>
        <w:left w:val="none" w:sz="0" w:space="0" w:color="auto"/>
        <w:bottom w:val="none" w:sz="0" w:space="0" w:color="auto"/>
        <w:right w:val="none" w:sz="0" w:space="0" w:color="auto"/>
      </w:divBdr>
    </w:div>
    <w:div w:id="734864142">
      <w:bodyDiv w:val="1"/>
      <w:marLeft w:val="0"/>
      <w:marRight w:val="0"/>
      <w:marTop w:val="0"/>
      <w:marBottom w:val="0"/>
      <w:divBdr>
        <w:top w:val="none" w:sz="0" w:space="0" w:color="auto"/>
        <w:left w:val="none" w:sz="0" w:space="0" w:color="auto"/>
        <w:bottom w:val="none" w:sz="0" w:space="0" w:color="auto"/>
        <w:right w:val="none" w:sz="0" w:space="0" w:color="auto"/>
      </w:divBdr>
    </w:div>
    <w:div w:id="735208268">
      <w:bodyDiv w:val="1"/>
      <w:marLeft w:val="0"/>
      <w:marRight w:val="0"/>
      <w:marTop w:val="0"/>
      <w:marBottom w:val="0"/>
      <w:divBdr>
        <w:top w:val="none" w:sz="0" w:space="0" w:color="auto"/>
        <w:left w:val="none" w:sz="0" w:space="0" w:color="auto"/>
        <w:bottom w:val="none" w:sz="0" w:space="0" w:color="auto"/>
        <w:right w:val="none" w:sz="0" w:space="0" w:color="auto"/>
      </w:divBdr>
    </w:div>
    <w:div w:id="735324475">
      <w:bodyDiv w:val="1"/>
      <w:marLeft w:val="0"/>
      <w:marRight w:val="0"/>
      <w:marTop w:val="0"/>
      <w:marBottom w:val="0"/>
      <w:divBdr>
        <w:top w:val="none" w:sz="0" w:space="0" w:color="auto"/>
        <w:left w:val="none" w:sz="0" w:space="0" w:color="auto"/>
        <w:bottom w:val="none" w:sz="0" w:space="0" w:color="auto"/>
        <w:right w:val="none" w:sz="0" w:space="0" w:color="auto"/>
      </w:divBdr>
    </w:div>
    <w:div w:id="735471086">
      <w:bodyDiv w:val="1"/>
      <w:marLeft w:val="0"/>
      <w:marRight w:val="0"/>
      <w:marTop w:val="0"/>
      <w:marBottom w:val="0"/>
      <w:divBdr>
        <w:top w:val="none" w:sz="0" w:space="0" w:color="auto"/>
        <w:left w:val="none" w:sz="0" w:space="0" w:color="auto"/>
        <w:bottom w:val="none" w:sz="0" w:space="0" w:color="auto"/>
        <w:right w:val="none" w:sz="0" w:space="0" w:color="auto"/>
      </w:divBdr>
    </w:div>
    <w:div w:id="736630950">
      <w:bodyDiv w:val="1"/>
      <w:marLeft w:val="0"/>
      <w:marRight w:val="0"/>
      <w:marTop w:val="0"/>
      <w:marBottom w:val="0"/>
      <w:divBdr>
        <w:top w:val="none" w:sz="0" w:space="0" w:color="auto"/>
        <w:left w:val="none" w:sz="0" w:space="0" w:color="auto"/>
        <w:bottom w:val="none" w:sz="0" w:space="0" w:color="auto"/>
        <w:right w:val="none" w:sz="0" w:space="0" w:color="auto"/>
      </w:divBdr>
    </w:div>
    <w:div w:id="736825979">
      <w:bodyDiv w:val="1"/>
      <w:marLeft w:val="0"/>
      <w:marRight w:val="0"/>
      <w:marTop w:val="0"/>
      <w:marBottom w:val="0"/>
      <w:divBdr>
        <w:top w:val="none" w:sz="0" w:space="0" w:color="auto"/>
        <w:left w:val="none" w:sz="0" w:space="0" w:color="auto"/>
        <w:bottom w:val="none" w:sz="0" w:space="0" w:color="auto"/>
        <w:right w:val="none" w:sz="0" w:space="0" w:color="auto"/>
      </w:divBdr>
    </w:div>
    <w:div w:id="738291747">
      <w:bodyDiv w:val="1"/>
      <w:marLeft w:val="0"/>
      <w:marRight w:val="0"/>
      <w:marTop w:val="0"/>
      <w:marBottom w:val="0"/>
      <w:divBdr>
        <w:top w:val="none" w:sz="0" w:space="0" w:color="auto"/>
        <w:left w:val="none" w:sz="0" w:space="0" w:color="auto"/>
        <w:bottom w:val="none" w:sz="0" w:space="0" w:color="auto"/>
        <w:right w:val="none" w:sz="0" w:space="0" w:color="auto"/>
      </w:divBdr>
    </w:div>
    <w:div w:id="738400116">
      <w:bodyDiv w:val="1"/>
      <w:marLeft w:val="0"/>
      <w:marRight w:val="0"/>
      <w:marTop w:val="0"/>
      <w:marBottom w:val="0"/>
      <w:divBdr>
        <w:top w:val="none" w:sz="0" w:space="0" w:color="auto"/>
        <w:left w:val="none" w:sz="0" w:space="0" w:color="auto"/>
        <w:bottom w:val="none" w:sz="0" w:space="0" w:color="auto"/>
        <w:right w:val="none" w:sz="0" w:space="0" w:color="auto"/>
      </w:divBdr>
    </w:div>
    <w:div w:id="738598776">
      <w:bodyDiv w:val="1"/>
      <w:marLeft w:val="0"/>
      <w:marRight w:val="0"/>
      <w:marTop w:val="0"/>
      <w:marBottom w:val="0"/>
      <w:divBdr>
        <w:top w:val="none" w:sz="0" w:space="0" w:color="auto"/>
        <w:left w:val="none" w:sz="0" w:space="0" w:color="auto"/>
        <w:bottom w:val="none" w:sz="0" w:space="0" w:color="auto"/>
        <w:right w:val="none" w:sz="0" w:space="0" w:color="auto"/>
      </w:divBdr>
    </w:div>
    <w:div w:id="739401799">
      <w:bodyDiv w:val="1"/>
      <w:marLeft w:val="0"/>
      <w:marRight w:val="0"/>
      <w:marTop w:val="0"/>
      <w:marBottom w:val="0"/>
      <w:divBdr>
        <w:top w:val="none" w:sz="0" w:space="0" w:color="auto"/>
        <w:left w:val="none" w:sz="0" w:space="0" w:color="auto"/>
        <w:bottom w:val="none" w:sz="0" w:space="0" w:color="auto"/>
        <w:right w:val="none" w:sz="0" w:space="0" w:color="auto"/>
      </w:divBdr>
    </w:div>
    <w:div w:id="739912293">
      <w:bodyDiv w:val="1"/>
      <w:marLeft w:val="0"/>
      <w:marRight w:val="0"/>
      <w:marTop w:val="0"/>
      <w:marBottom w:val="0"/>
      <w:divBdr>
        <w:top w:val="none" w:sz="0" w:space="0" w:color="auto"/>
        <w:left w:val="none" w:sz="0" w:space="0" w:color="auto"/>
        <w:bottom w:val="none" w:sz="0" w:space="0" w:color="auto"/>
        <w:right w:val="none" w:sz="0" w:space="0" w:color="auto"/>
      </w:divBdr>
    </w:div>
    <w:div w:id="740100873">
      <w:bodyDiv w:val="1"/>
      <w:marLeft w:val="0"/>
      <w:marRight w:val="0"/>
      <w:marTop w:val="0"/>
      <w:marBottom w:val="0"/>
      <w:divBdr>
        <w:top w:val="none" w:sz="0" w:space="0" w:color="auto"/>
        <w:left w:val="none" w:sz="0" w:space="0" w:color="auto"/>
        <w:bottom w:val="none" w:sz="0" w:space="0" w:color="auto"/>
        <w:right w:val="none" w:sz="0" w:space="0" w:color="auto"/>
      </w:divBdr>
    </w:div>
    <w:div w:id="740762234">
      <w:bodyDiv w:val="1"/>
      <w:marLeft w:val="0"/>
      <w:marRight w:val="0"/>
      <w:marTop w:val="0"/>
      <w:marBottom w:val="0"/>
      <w:divBdr>
        <w:top w:val="none" w:sz="0" w:space="0" w:color="auto"/>
        <w:left w:val="none" w:sz="0" w:space="0" w:color="auto"/>
        <w:bottom w:val="none" w:sz="0" w:space="0" w:color="auto"/>
        <w:right w:val="none" w:sz="0" w:space="0" w:color="auto"/>
      </w:divBdr>
    </w:div>
    <w:div w:id="741177928">
      <w:bodyDiv w:val="1"/>
      <w:marLeft w:val="0"/>
      <w:marRight w:val="0"/>
      <w:marTop w:val="0"/>
      <w:marBottom w:val="0"/>
      <w:divBdr>
        <w:top w:val="none" w:sz="0" w:space="0" w:color="auto"/>
        <w:left w:val="none" w:sz="0" w:space="0" w:color="auto"/>
        <w:bottom w:val="none" w:sz="0" w:space="0" w:color="auto"/>
        <w:right w:val="none" w:sz="0" w:space="0" w:color="auto"/>
      </w:divBdr>
    </w:div>
    <w:div w:id="741804174">
      <w:bodyDiv w:val="1"/>
      <w:marLeft w:val="0"/>
      <w:marRight w:val="0"/>
      <w:marTop w:val="0"/>
      <w:marBottom w:val="0"/>
      <w:divBdr>
        <w:top w:val="none" w:sz="0" w:space="0" w:color="auto"/>
        <w:left w:val="none" w:sz="0" w:space="0" w:color="auto"/>
        <w:bottom w:val="none" w:sz="0" w:space="0" w:color="auto"/>
        <w:right w:val="none" w:sz="0" w:space="0" w:color="auto"/>
      </w:divBdr>
    </w:div>
    <w:div w:id="742339462">
      <w:bodyDiv w:val="1"/>
      <w:marLeft w:val="0"/>
      <w:marRight w:val="0"/>
      <w:marTop w:val="0"/>
      <w:marBottom w:val="0"/>
      <w:divBdr>
        <w:top w:val="none" w:sz="0" w:space="0" w:color="auto"/>
        <w:left w:val="none" w:sz="0" w:space="0" w:color="auto"/>
        <w:bottom w:val="none" w:sz="0" w:space="0" w:color="auto"/>
        <w:right w:val="none" w:sz="0" w:space="0" w:color="auto"/>
      </w:divBdr>
    </w:div>
    <w:div w:id="742726055">
      <w:bodyDiv w:val="1"/>
      <w:marLeft w:val="0"/>
      <w:marRight w:val="0"/>
      <w:marTop w:val="0"/>
      <w:marBottom w:val="0"/>
      <w:divBdr>
        <w:top w:val="none" w:sz="0" w:space="0" w:color="auto"/>
        <w:left w:val="none" w:sz="0" w:space="0" w:color="auto"/>
        <w:bottom w:val="none" w:sz="0" w:space="0" w:color="auto"/>
        <w:right w:val="none" w:sz="0" w:space="0" w:color="auto"/>
      </w:divBdr>
    </w:div>
    <w:div w:id="744104985">
      <w:bodyDiv w:val="1"/>
      <w:marLeft w:val="0"/>
      <w:marRight w:val="0"/>
      <w:marTop w:val="0"/>
      <w:marBottom w:val="0"/>
      <w:divBdr>
        <w:top w:val="none" w:sz="0" w:space="0" w:color="auto"/>
        <w:left w:val="none" w:sz="0" w:space="0" w:color="auto"/>
        <w:bottom w:val="none" w:sz="0" w:space="0" w:color="auto"/>
        <w:right w:val="none" w:sz="0" w:space="0" w:color="auto"/>
      </w:divBdr>
    </w:div>
    <w:div w:id="744181602">
      <w:bodyDiv w:val="1"/>
      <w:marLeft w:val="0"/>
      <w:marRight w:val="0"/>
      <w:marTop w:val="0"/>
      <w:marBottom w:val="0"/>
      <w:divBdr>
        <w:top w:val="none" w:sz="0" w:space="0" w:color="auto"/>
        <w:left w:val="none" w:sz="0" w:space="0" w:color="auto"/>
        <w:bottom w:val="none" w:sz="0" w:space="0" w:color="auto"/>
        <w:right w:val="none" w:sz="0" w:space="0" w:color="auto"/>
      </w:divBdr>
    </w:div>
    <w:div w:id="744231186">
      <w:bodyDiv w:val="1"/>
      <w:marLeft w:val="0"/>
      <w:marRight w:val="0"/>
      <w:marTop w:val="0"/>
      <w:marBottom w:val="0"/>
      <w:divBdr>
        <w:top w:val="none" w:sz="0" w:space="0" w:color="auto"/>
        <w:left w:val="none" w:sz="0" w:space="0" w:color="auto"/>
        <w:bottom w:val="none" w:sz="0" w:space="0" w:color="auto"/>
        <w:right w:val="none" w:sz="0" w:space="0" w:color="auto"/>
      </w:divBdr>
    </w:div>
    <w:div w:id="744424235">
      <w:bodyDiv w:val="1"/>
      <w:marLeft w:val="0"/>
      <w:marRight w:val="0"/>
      <w:marTop w:val="0"/>
      <w:marBottom w:val="0"/>
      <w:divBdr>
        <w:top w:val="none" w:sz="0" w:space="0" w:color="auto"/>
        <w:left w:val="none" w:sz="0" w:space="0" w:color="auto"/>
        <w:bottom w:val="none" w:sz="0" w:space="0" w:color="auto"/>
        <w:right w:val="none" w:sz="0" w:space="0" w:color="auto"/>
      </w:divBdr>
    </w:div>
    <w:div w:id="744835431">
      <w:bodyDiv w:val="1"/>
      <w:marLeft w:val="0"/>
      <w:marRight w:val="0"/>
      <w:marTop w:val="0"/>
      <w:marBottom w:val="0"/>
      <w:divBdr>
        <w:top w:val="none" w:sz="0" w:space="0" w:color="auto"/>
        <w:left w:val="none" w:sz="0" w:space="0" w:color="auto"/>
        <w:bottom w:val="none" w:sz="0" w:space="0" w:color="auto"/>
        <w:right w:val="none" w:sz="0" w:space="0" w:color="auto"/>
      </w:divBdr>
    </w:div>
    <w:div w:id="744837085">
      <w:bodyDiv w:val="1"/>
      <w:marLeft w:val="0"/>
      <w:marRight w:val="0"/>
      <w:marTop w:val="0"/>
      <w:marBottom w:val="0"/>
      <w:divBdr>
        <w:top w:val="none" w:sz="0" w:space="0" w:color="auto"/>
        <w:left w:val="none" w:sz="0" w:space="0" w:color="auto"/>
        <w:bottom w:val="none" w:sz="0" w:space="0" w:color="auto"/>
        <w:right w:val="none" w:sz="0" w:space="0" w:color="auto"/>
      </w:divBdr>
    </w:div>
    <w:div w:id="744913824">
      <w:bodyDiv w:val="1"/>
      <w:marLeft w:val="0"/>
      <w:marRight w:val="0"/>
      <w:marTop w:val="0"/>
      <w:marBottom w:val="0"/>
      <w:divBdr>
        <w:top w:val="none" w:sz="0" w:space="0" w:color="auto"/>
        <w:left w:val="none" w:sz="0" w:space="0" w:color="auto"/>
        <w:bottom w:val="none" w:sz="0" w:space="0" w:color="auto"/>
        <w:right w:val="none" w:sz="0" w:space="0" w:color="auto"/>
      </w:divBdr>
    </w:div>
    <w:div w:id="745030029">
      <w:bodyDiv w:val="1"/>
      <w:marLeft w:val="0"/>
      <w:marRight w:val="0"/>
      <w:marTop w:val="0"/>
      <w:marBottom w:val="0"/>
      <w:divBdr>
        <w:top w:val="none" w:sz="0" w:space="0" w:color="auto"/>
        <w:left w:val="none" w:sz="0" w:space="0" w:color="auto"/>
        <w:bottom w:val="none" w:sz="0" w:space="0" w:color="auto"/>
        <w:right w:val="none" w:sz="0" w:space="0" w:color="auto"/>
      </w:divBdr>
    </w:div>
    <w:div w:id="745494229">
      <w:bodyDiv w:val="1"/>
      <w:marLeft w:val="0"/>
      <w:marRight w:val="0"/>
      <w:marTop w:val="0"/>
      <w:marBottom w:val="0"/>
      <w:divBdr>
        <w:top w:val="none" w:sz="0" w:space="0" w:color="auto"/>
        <w:left w:val="none" w:sz="0" w:space="0" w:color="auto"/>
        <w:bottom w:val="none" w:sz="0" w:space="0" w:color="auto"/>
        <w:right w:val="none" w:sz="0" w:space="0" w:color="auto"/>
      </w:divBdr>
    </w:div>
    <w:div w:id="745804589">
      <w:bodyDiv w:val="1"/>
      <w:marLeft w:val="0"/>
      <w:marRight w:val="0"/>
      <w:marTop w:val="0"/>
      <w:marBottom w:val="0"/>
      <w:divBdr>
        <w:top w:val="none" w:sz="0" w:space="0" w:color="auto"/>
        <w:left w:val="none" w:sz="0" w:space="0" w:color="auto"/>
        <w:bottom w:val="none" w:sz="0" w:space="0" w:color="auto"/>
        <w:right w:val="none" w:sz="0" w:space="0" w:color="auto"/>
      </w:divBdr>
    </w:div>
    <w:div w:id="746466067">
      <w:bodyDiv w:val="1"/>
      <w:marLeft w:val="0"/>
      <w:marRight w:val="0"/>
      <w:marTop w:val="0"/>
      <w:marBottom w:val="0"/>
      <w:divBdr>
        <w:top w:val="none" w:sz="0" w:space="0" w:color="auto"/>
        <w:left w:val="none" w:sz="0" w:space="0" w:color="auto"/>
        <w:bottom w:val="none" w:sz="0" w:space="0" w:color="auto"/>
        <w:right w:val="none" w:sz="0" w:space="0" w:color="auto"/>
      </w:divBdr>
    </w:div>
    <w:div w:id="746997999">
      <w:bodyDiv w:val="1"/>
      <w:marLeft w:val="0"/>
      <w:marRight w:val="0"/>
      <w:marTop w:val="0"/>
      <w:marBottom w:val="0"/>
      <w:divBdr>
        <w:top w:val="none" w:sz="0" w:space="0" w:color="auto"/>
        <w:left w:val="none" w:sz="0" w:space="0" w:color="auto"/>
        <w:bottom w:val="none" w:sz="0" w:space="0" w:color="auto"/>
        <w:right w:val="none" w:sz="0" w:space="0" w:color="auto"/>
      </w:divBdr>
    </w:div>
    <w:div w:id="747309690">
      <w:bodyDiv w:val="1"/>
      <w:marLeft w:val="0"/>
      <w:marRight w:val="0"/>
      <w:marTop w:val="0"/>
      <w:marBottom w:val="0"/>
      <w:divBdr>
        <w:top w:val="none" w:sz="0" w:space="0" w:color="auto"/>
        <w:left w:val="none" w:sz="0" w:space="0" w:color="auto"/>
        <w:bottom w:val="none" w:sz="0" w:space="0" w:color="auto"/>
        <w:right w:val="none" w:sz="0" w:space="0" w:color="auto"/>
      </w:divBdr>
    </w:div>
    <w:div w:id="747339765">
      <w:bodyDiv w:val="1"/>
      <w:marLeft w:val="0"/>
      <w:marRight w:val="0"/>
      <w:marTop w:val="0"/>
      <w:marBottom w:val="0"/>
      <w:divBdr>
        <w:top w:val="none" w:sz="0" w:space="0" w:color="auto"/>
        <w:left w:val="none" w:sz="0" w:space="0" w:color="auto"/>
        <w:bottom w:val="none" w:sz="0" w:space="0" w:color="auto"/>
        <w:right w:val="none" w:sz="0" w:space="0" w:color="auto"/>
      </w:divBdr>
    </w:div>
    <w:div w:id="747656306">
      <w:bodyDiv w:val="1"/>
      <w:marLeft w:val="0"/>
      <w:marRight w:val="0"/>
      <w:marTop w:val="0"/>
      <w:marBottom w:val="0"/>
      <w:divBdr>
        <w:top w:val="none" w:sz="0" w:space="0" w:color="auto"/>
        <w:left w:val="none" w:sz="0" w:space="0" w:color="auto"/>
        <w:bottom w:val="none" w:sz="0" w:space="0" w:color="auto"/>
        <w:right w:val="none" w:sz="0" w:space="0" w:color="auto"/>
      </w:divBdr>
    </w:div>
    <w:div w:id="747849527">
      <w:bodyDiv w:val="1"/>
      <w:marLeft w:val="0"/>
      <w:marRight w:val="0"/>
      <w:marTop w:val="0"/>
      <w:marBottom w:val="0"/>
      <w:divBdr>
        <w:top w:val="none" w:sz="0" w:space="0" w:color="auto"/>
        <w:left w:val="none" w:sz="0" w:space="0" w:color="auto"/>
        <w:bottom w:val="none" w:sz="0" w:space="0" w:color="auto"/>
        <w:right w:val="none" w:sz="0" w:space="0" w:color="auto"/>
      </w:divBdr>
    </w:div>
    <w:div w:id="747926171">
      <w:bodyDiv w:val="1"/>
      <w:marLeft w:val="0"/>
      <w:marRight w:val="0"/>
      <w:marTop w:val="0"/>
      <w:marBottom w:val="0"/>
      <w:divBdr>
        <w:top w:val="none" w:sz="0" w:space="0" w:color="auto"/>
        <w:left w:val="none" w:sz="0" w:space="0" w:color="auto"/>
        <w:bottom w:val="none" w:sz="0" w:space="0" w:color="auto"/>
        <w:right w:val="none" w:sz="0" w:space="0" w:color="auto"/>
      </w:divBdr>
    </w:div>
    <w:div w:id="748429174">
      <w:bodyDiv w:val="1"/>
      <w:marLeft w:val="0"/>
      <w:marRight w:val="0"/>
      <w:marTop w:val="0"/>
      <w:marBottom w:val="0"/>
      <w:divBdr>
        <w:top w:val="none" w:sz="0" w:space="0" w:color="auto"/>
        <w:left w:val="none" w:sz="0" w:space="0" w:color="auto"/>
        <w:bottom w:val="none" w:sz="0" w:space="0" w:color="auto"/>
        <w:right w:val="none" w:sz="0" w:space="0" w:color="auto"/>
      </w:divBdr>
    </w:div>
    <w:div w:id="748619128">
      <w:bodyDiv w:val="1"/>
      <w:marLeft w:val="0"/>
      <w:marRight w:val="0"/>
      <w:marTop w:val="0"/>
      <w:marBottom w:val="0"/>
      <w:divBdr>
        <w:top w:val="none" w:sz="0" w:space="0" w:color="auto"/>
        <w:left w:val="none" w:sz="0" w:space="0" w:color="auto"/>
        <w:bottom w:val="none" w:sz="0" w:space="0" w:color="auto"/>
        <w:right w:val="none" w:sz="0" w:space="0" w:color="auto"/>
      </w:divBdr>
    </w:div>
    <w:div w:id="748621402">
      <w:bodyDiv w:val="1"/>
      <w:marLeft w:val="0"/>
      <w:marRight w:val="0"/>
      <w:marTop w:val="0"/>
      <w:marBottom w:val="0"/>
      <w:divBdr>
        <w:top w:val="none" w:sz="0" w:space="0" w:color="auto"/>
        <w:left w:val="none" w:sz="0" w:space="0" w:color="auto"/>
        <w:bottom w:val="none" w:sz="0" w:space="0" w:color="auto"/>
        <w:right w:val="none" w:sz="0" w:space="0" w:color="auto"/>
      </w:divBdr>
    </w:div>
    <w:div w:id="748767661">
      <w:bodyDiv w:val="1"/>
      <w:marLeft w:val="0"/>
      <w:marRight w:val="0"/>
      <w:marTop w:val="0"/>
      <w:marBottom w:val="0"/>
      <w:divBdr>
        <w:top w:val="none" w:sz="0" w:space="0" w:color="auto"/>
        <w:left w:val="none" w:sz="0" w:space="0" w:color="auto"/>
        <w:bottom w:val="none" w:sz="0" w:space="0" w:color="auto"/>
        <w:right w:val="none" w:sz="0" w:space="0" w:color="auto"/>
      </w:divBdr>
    </w:div>
    <w:div w:id="749038412">
      <w:bodyDiv w:val="1"/>
      <w:marLeft w:val="0"/>
      <w:marRight w:val="0"/>
      <w:marTop w:val="0"/>
      <w:marBottom w:val="0"/>
      <w:divBdr>
        <w:top w:val="none" w:sz="0" w:space="0" w:color="auto"/>
        <w:left w:val="none" w:sz="0" w:space="0" w:color="auto"/>
        <w:bottom w:val="none" w:sz="0" w:space="0" w:color="auto"/>
        <w:right w:val="none" w:sz="0" w:space="0" w:color="auto"/>
      </w:divBdr>
    </w:div>
    <w:div w:id="749159101">
      <w:bodyDiv w:val="1"/>
      <w:marLeft w:val="0"/>
      <w:marRight w:val="0"/>
      <w:marTop w:val="0"/>
      <w:marBottom w:val="0"/>
      <w:divBdr>
        <w:top w:val="none" w:sz="0" w:space="0" w:color="auto"/>
        <w:left w:val="none" w:sz="0" w:space="0" w:color="auto"/>
        <w:bottom w:val="none" w:sz="0" w:space="0" w:color="auto"/>
        <w:right w:val="none" w:sz="0" w:space="0" w:color="auto"/>
      </w:divBdr>
    </w:div>
    <w:div w:id="749303882">
      <w:bodyDiv w:val="1"/>
      <w:marLeft w:val="0"/>
      <w:marRight w:val="0"/>
      <w:marTop w:val="0"/>
      <w:marBottom w:val="0"/>
      <w:divBdr>
        <w:top w:val="none" w:sz="0" w:space="0" w:color="auto"/>
        <w:left w:val="none" w:sz="0" w:space="0" w:color="auto"/>
        <w:bottom w:val="none" w:sz="0" w:space="0" w:color="auto"/>
        <w:right w:val="none" w:sz="0" w:space="0" w:color="auto"/>
      </w:divBdr>
    </w:div>
    <w:div w:id="749305099">
      <w:bodyDiv w:val="1"/>
      <w:marLeft w:val="0"/>
      <w:marRight w:val="0"/>
      <w:marTop w:val="0"/>
      <w:marBottom w:val="0"/>
      <w:divBdr>
        <w:top w:val="none" w:sz="0" w:space="0" w:color="auto"/>
        <w:left w:val="none" w:sz="0" w:space="0" w:color="auto"/>
        <w:bottom w:val="none" w:sz="0" w:space="0" w:color="auto"/>
        <w:right w:val="none" w:sz="0" w:space="0" w:color="auto"/>
      </w:divBdr>
    </w:div>
    <w:div w:id="749471342">
      <w:bodyDiv w:val="1"/>
      <w:marLeft w:val="0"/>
      <w:marRight w:val="0"/>
      <w:marTop w:val="0"/>
      <w:marBottom w:val="0"/>
      <w:divBdr>
        <w:top w:val="none" w:sz="0" w:space="0" w:color="auto"/>
        <w:left w:val="none" w:sz="0" w:space="0" w:color="auto"/>
        <w:bottom w:val="none" w:sz="0" w:space="0" w:color="auto"/>
        <w:right w:val="none" w:sz="0" w:space="0" w:color="auto"/>
      </w:divBdr>
    </w:div>
    <w:div w:id="750543460">
      <w:bodyDiv w:val="1"/>
      <w:marLeft w:val="0"/>
      <w:marRight w:val="0"/>
      <w:marTop w:val="0"/>
      <w:marBottom w:val="0"/>
      <w:divBdr>
        <w:top w:val="none" w:sz="0" w:space="0" w:color="auto"/>
        <w:left w:val="none" w:sz="0" w:space="0" w:color="auto"/>
        <w:bottom w:val="none" w:sz="0" w:space="0" w:color="auto"/>
        <w:right w:val="none" w:sz="0" w:space="0" w:color="auto"/>
      </w:divBdr>
    </w:div>
    <w:div w:id="750586332">
      <w:bodyDiv w:val="1"/>
      <w:marLeft w:val="0"/>
      <w:marRight w:val="0"/>
      <w:marTop w:val="0"/>
      <w:marBottom w:val="0"/>
      <w:divBdr>
        <w:top w:val="none" w:sz="0" w:space="0" w:color="auto"/>
        <w:left w:val="none" w:sz="0" w:space="0" w:color="auto"/>
        <w:bottom w:val="none" w:sz="0" w:space="0" w:color="auto"/>
        <w:right w:val="none" w:sz="0" w:space="0" w:color="auto"/>
      </w:divBdr>
    </w:div>
    <w:div w:id="750733993">
      <w:bodyDiv w:val="1"/>
      <w:marLeft w:val="0"/>
      <w:marRight w:val="0"/>
      <w:marTop w:val="0"/>
      <w:marBottom w:val="0"/>
      <w:divBdr>
        <w:top w:val="none" w:sz="0" w:space="0" w:color="auto"/>
        <w:left w:val="none" w:sz="0" w:space="0" w:color="auto"/>
        <w:bottom w:val="none" w:sz="0" w:space="0" w:color="auto"/>
        <w:right w:val="none" w:sz="0" w:space="0" w:color="auto"/>
      </w:divBdr>
    </w:div>
    <w:div w:id="751390715">
      <w:bodyDiv w:val="1"/>
      <w:marLeft w:val="0"/>
      <w:marRight w:val="0"/>
      <w:marTop w:val="0"/>
      <w:marBottom w:val="0"/>
      <w:divBdr>
        <w:top w:val="none" w:sz="0" w:space="0" w:color="auto"/>
        <w:left w:val="none" w:sz="0" w:space="0" w:color="auto"/>
        <w:bottom w:val="none" w:sz="0" w:space="0" w:color="auto"/>
        <w:right w:val="none" w:sz="0" w:space="0" w:color="auto"/>
      </w:divBdr>
    </w:div>
    <w:div w:id="751587169">
      <w:bodyDiv w:val="1"/>
      <w:marLeft w:val="0"/>
      <w:marRight w:val="0"/>
      <w:marTop w:val="0"/>
      <w:marBottom w:val="0"/>
      <w:divBdr>
        <w:top w:val="none" w:sz="0" w:space="0" w:color="auto"/>
        <w:left w:val="none" w:sz="0" w:space="0" w:color="auto"/>
        <w:bottom w:val="none" w:sz="0" w:space="0" w:color="auto"/>
        <w:right w:val="none" w:sz="0" w:space="0" w:color="auto"/>
      </w:divBdr>
    </w:div>
    <w:div w:id="752822295">
      <w:bodyDiv w:val="1"/>
      <w:marLeft w:val="0"/>
      <w:marRight w:val="0"/>
      <w:marTop w:val="0"/>
      <w:marBottom w:val="0"/>
      <w:divBdr>
        <w:top w:val="none" w:sz="0" w:space="0" w:color="auto"/>
        <w:left w:val="none" w:sz="0" w:space="0" w:color="auto"/>
        <w:bottom w:val="none" w:sz="0" w:space="0" w:color="auto"/>
        <w:right w:val="none" w:sz="0" w:space="0" w:color="auto"/>
      </w:divBdr>
    </w:div>
    <w:div w:id="753015266">
      <w:bodyDiv w:val="1"/>
      <w:marLeft w:val="0"/>
      <w:marRight w:val="0"/>
      <w:marTop w:val="0"/>
      <w:marBottom w:val="0"/>
      <w:divBdr>
        <w:top w:val="none" w:sz="0" w:space="0" w:color="auto"/>
        <w:left w:val="none" w:sz="0" w:space="0" w:color="auto"/>
        <w:bottom w:val="none" w:sz="0" w:space="0" w:color="auto"/>
        <w:right w:val="none" w:sz="0" w:space="0" w:color="auto"/>
      </w:divBdr>
    </w:div>
    <w:div w:id="753016301">
      <w:bodyDiv w:val="1"/>
      <w:marLeft w:val="0"/>
      <w:marRight w:val="0"/>
      <w:marTop w:val="0"/>
      <w:marBottom w:val="0"/>
      <w:divBdr>
        <w:top w:val="none" w:sz="0" w:space="0" w:color="auto"/>
        <w:left w:val="none" w:sz="0" w:space="0" w:color="auto"/>
        <w:bottom w:val="none" w:sz="0" w:space="0" w:color="auto"/>
        <w:right w:val="none" w:sz="0" w:space="0" w:color="auto"/>
      </w:divBdr>
    </w:div>
    <w:div w:id="753822896">
      <w:bodyDiv w:val="1"/>
      <w:marLeft w:val="0"/>
      <w:marRight w:val="0"/>
      <w:marTop w:val="0"/>
      <w:marBottom w:val="0"/>
      <w:divBdr>
        <w:top w:val="none" w:sz="0" w:space="0" w:color="auto"/>
        <w:left w:val="none" w:sz="0" w:space="0" w:color="auto"/>
        <w:bottom w:val="none" w:sz="0" w:space="0" w:color="auto"/>
        <w:right w:val="none" w:sz="0" w:space="0" w:color="auto"/>
      </w:divBdr>
    </w:div>
    <w:div w:id="754086858">
      <w:bodyDiv w:val="1"/>
      <w:marLeft w:val="0"/>
      <w:marRight w:val="0"/>
      <w:marTop w:val="0"/>
      <w:marBottom w:val="0"/>
      <w:divBdr>
        <w:top w:val="none" w:sz="0" w:space="0" w:color="auto"/>
        <w:left w:val="none" w:sz="0" w:space="0" w:color="auto"/>
        <w:bottom w:val="none" w:sz="0" w:space="0" w:color="auto"/>
        <w:right w:val="none" w:sz="0" w:space="0" w:color="auto"/>
      </w:divBdr>
    </w:div>
    <w:div w:id="754478189">
      <w:bodyDiv w:val="1"/>
      <w:marLeft w:val="0"/>
      <w:marRight w:val="0"/>
      <w:marTop w:val="0"/>
      <w:marBottom w:val="0"/>
      <w:divBdr>
        <w:top w:val="none" w:sz="0" w:space="0" w:color="auto"/>
        <w:left w:val="none" w:sz="0" w:space="0" w:color="auto"/>
        <w:bottom w:val="none" w:sz="0" w:space="0" w:color="auto"/>
        <w:right w:val="none" w:sz="0" w:space="0" w:color="auto"/>
      </w:divBdr>
    </w:div>
    <w:div w:id="754783744">
      <w:bodyDiv w:val="1"/>
      <w:marLeft w:val="0"/>
      <w:marRight w:val="0"/>
      <w:marTop w:val="0"/>
      <w:marBottom w:val="0"/>
      <w:divBdr>
        <w:top w:val="none" w:sz="0" w:space="0" w:color="auto"/>
        <w:left w:val="none" w:sz="0" w:space="0" w:color="auto"/>
        <w:bottom w:val="none" w:sz="0" w:space="0" w:color="auto"/>
        <w:right w:val="none" w:sz="0" w:space="0" w:color="auto"/>
      </w:divBdr>
    </w:div>
    <w:div w:id="754938290">
      <w:bodyDiv w:val="1"/>
      <w:marLeft w:val="0"/>
      <w:marRight w:val="0"/>
      <w:marTop w:val="0"/>
      <w:marBottom w:val="0"/>
      <w:divBdr>
        <w:top w:val="none" w:sz="0" w:space="0" w:color="auto"/>
        <w:left w:val="none" w:sz="0" w:space="0" w:color="auto"/>
        <w:bottom w:val="none" w:sz="0" w:space="0" w:color="auto"/>
        <w:right w:val="none" w:sz="0" w:space="0" w:color="auto"/>
      </w:divBdr>
    </w:div>
    <w:div w:id="755252988">
      <w:bodyDiv w:val="1"/>
      <w:marLeft w:val="0"/>
      <w:marRight w:val="0"/>
      <w:marTop w:val="0"/>
      <w:marBottom w:val="0"/>
      <w:divBdr>
        <w:top w:val="none" w:sz="0" w:space="0" w:color="auto"/>
        <w:left w:val="none" w:sz="0" w:space="0" w:color="auto"/>
        <w:bottom w:val="none" w:sz="0" w:space="0" w:color="auto"/>
        <w:right w:val="none" w:sz="0" w:space="0" w:color="auto"/>
      </w:divBdr>
    </w:div>
    <w:div w:id="755828655">
      <w:bodyDiv w:val="1"/>
      <w:marLeft w:val="0"/>
      <w:marRight w:val="0"/>
      <w:marTop w:val="0"/>
      <w:marBottom w:val="0"/>
      <w:divBdr>
        <w:top w:val="none" w:sz="0" w:space="0" w:color="auto"/>
        <w:left w:val="none" w:sz="0" w:space="0" w:color="auto"/>
        <w:bottom w:val="none" w:sz="0" w:space="0" w:color="auto"/>
        <w:right w:val="none" w:sz="0" w:space="0" w:color="auto"/>
      </w:divBdr>
    </w:div>
    <w:div w:id="755983723">
      <w:bodyDiv w:val="1"/>
      <w:marLeft w:val="0"/>
      <w:marRight w:val="0"/>
      <w:marTop w:val="0"/>
      <w:marBottom w:val="0"/>
      <w:divBdr>
        <w:top w:val="none" w:sz="0" w:space="0" w:color="auto"/>
        <w:left w:val="none" w:sz="0" w:space="0" w:color="auto"/>
        <w:bottom w:val="none" w:sz="0" w:space="0" w:color="auto"/>
        <w:right w:val="none" w:sz="0" w:space="0" w:color="auto"/>
      </w:divBdr>
    </w:div>
    <w:div w:id="756175836">
      <w:bodyDiv w:val="1"/>
      <w:marLeft w:val="0"/>
      <w:marRight w:val="0"/>
      <w:marTop w:val="0"/>
      <w:marBottom w:val="0"/>
      <w:divBdr>
        <w:top w:val="none" w:sz="0" w:space="0" w:color="auto"/>
        <w:left w:val="none" w:sz="0" w:space="0" w:color="auto"/>
        <w:bottom w:val="none" w:sz="0" w:space="0" w:color="auto"/>
        <w:right w:val="none" w:sz="0" w:space="0" w:color="auto"/>
      </w:divBdr>
    </w:div>
    <w:div w:id="756251998">
      <w:bodyDiv w:val="1"/>
      <w:marLeft w:val="0"/>
      <w:marRight w:val="0"/>
      <w:marTop w:val="0"/>
      <w:marBottom w:val="0"/>
      <w:divBdr>
        <w:top w:val="none" w:sz="0" w:space="0" w:color="auto"/>
        <w:left w:val="none" w:sz="0" w:space="0" w:color="auto"/>
        <w:bottom w:val="none" w:sz="0" w:space="0" w:color="auto"/>
        <w:right w:val="none" w:sz="0" w:space="0" w:color="auto"/>
      </w:divBdr>
    </w:div>
    <w:div w:id="756363435">
      <w:bodyDiv w:val="1"/>
      <w:marLeft w:val="0"/>
      <w:marRight w:val="0"/>
      <w:marTop w:val="0"/>
      <w:marBottom w:val="0"/>
      <w:divBdr>
        <w:top w:val="none" w:sz="0" w:space="0" w:color="auto"/>
        <w:left w:val="none" w:sz="0" w:space="0" w:color="auto"/>
        <w:bottom w:val="none" w:sz="0" w:space="0" w:color="auto"/>
        <w:right w:val="none" w:sz="0" w:space="0" w:color="auto"/>
      </w:divBdr>
    </w:div>
    <w:div w:id="756488711">
      <w:bodyDiv w:val="1"/>
      <w:marLeft w:val="0"/>
      <w:marRight w:val="0"/>
      <w:marTop w:val="0"/>
      <w:marBottom w:val="0"/>
      <w:divBdr>
        <w:top w:val="none" w:sz="0" w:space="0" w:color="auto"/>
        <w:left w:val="none" w:sz="0" w:space="0" w:color="auto"/>
        <w:bottom w:val="none" w:sz="0" w:space="0" w:color="auto"/>
        <w:right w:val="none" w:sz="0" w:space="0" w:color="auto"/>
      </w:divBdr>
    </w:div>
    <w:div w:id="757361931">
      <w:bodyDiv w:val="1"/>
      <w:marLeft w:val="0"/>
      <w:marRight w:val="0"/>
      <w:marTop w:val="0"/>
      <w:marBottom w:val="0"/>
      <w:divBdr>
        <w:top w:val="none" w:sz="0" w:space="0" w:color="auto"/>
        <w:left w:val="none" w:sz="0" w:space="0" w:color="auto"/>
        <w:bottom w:val="none" w:sz="0" w:space="0" w:color="auto"/>
        <w:right w:val="none" w:sz="0" w:space="0" w:color="auto"/>
      </w:divBdr>
    </w:div>
    <w:div w:id="757796380">
      <w:bodyDiv w:val="1"/>
      <w:marLeft w:val="0"/>
      <w:marRight w:val="0"/>
      <w:marTop w:val="0"/>
      <w:marBottom w:val="0"/>
      <w:divBdr>
        <w:top w:val="none" w:sz="0" w:space="0" w:color="auto"/>
        <w:left w:val="none" w:sz="0" w:space="0" w:color="auto"/>
        <w:bottom w:val="none" w:sz="0" w:space="0" w:color="auto"/>
        <w:right w:val="none" w:sz="0" w:space="0" w:color="auto"/>
      </w:divBdr>
    </w:div>
    <w:div w:id="758136512">
      <w:bodyDiv w:val="1"/>
      <w:marLeft w:val="0"/>
      <w:marRight w:val="0"/>
      <w:marTop w:val="0"/>
      <w:marBottom w:val="0"/>
      <w:divBdr>
        <w:top w:val="none" w:sz="0" w:space="0" w:color="auto"/>
        <w:left w:val="none" w:sz="0" w:space="0" w:color="auto"/>
        <w:bottom w:val="none" w:sz="0" w:space="0" w:color="auto"/>
        <w:right w:val="none" w:sz="0" w:space="0" w:color="auto"/>
      </w:divBdr>
    </w:div>
    <w:div w:id="758599354">
      <w:bodyDiv w:val="1"/>
      <w:marLeft w:val="0"/>
      <w:marRight w:val="0"/>
      <w:marTop w:val="0"/>
      <w:marBottom w:val="0"/>
      <w:divBdr>
        <w:top w:val="none" w:sz="0" w:space="0" w:color="auto"/>
        <w:left w:val="none" w:sz="0" w:space="0" w:color="auto"/>
        <w:bottom w:val="none" w:sz="0" w:space="0" w:color="auto"/>
        <w:right w:val="none" w:sz="0" w:space="0" w:color="auto"/>
      </w:divBdr>
    </w:div>
    <w:div w:id="758602645">
      <w:bodyDiv w:val="1"/>
      <w:marLeft w:val="0"/>
      <w:marRight w:val="0"/>
      <w:marTop w:val="0"/>
      <w:marBottom w:val="0"/>
      <w:divBdr>
        <w:top w:val="none" w:sz="0" w:space="0" w:color="auto"/>
        <w:left w:val="none" w:sz="0" w:space="0" w:color="auto"/>
        <w:bottom w:val="none" w:sz="0" w:space="0" w:color="auto"/>
        <w:right w:val="none" w:sz="0" w:space="0" w:color="auto"/>
      </w:divBdr>
    </w:div>
    <w:div w:id="758717449">
      <w:bodyDiv w:val="1"/>
      <w:marLeft w:val="0"/>
      <w:marRight w:val="0"/>
      <w:marTop w:val="0"/>
      <w:marBottom w:val="0"/>
      <w:divBdr>
        <w:top w:val="none" w:sz="0" w:space="0" w:color="auto"/>
        <w:left w:val="none" w:sz="0" w:space="0" w:color="auto"/>
        <w:bottom w:val="none" w:sz="0" w:space="0" w:color="auto"/>
        <w:right w:val="none" w:sz="0" w:space="0" w:color="auto"/>
      </w:divBdr>
    </w:div>
    <w:div w:id="758788953">
      <w:bodyDiv w:val="1"/>
      <w:marLeft w:val="0"/>
      <w:marRight w:val="0"/>
      <w:marTop w:val="0"/>
      <w:marBottom w:val="0"/>
      <w:divBdr>
        <w:top w:val="none" w:sz="0" w:space="0" w:color="auto"/>
        <w:left w:val="none" w:sz="0" w:space="0" w:color="auto"/>
        <w:bottom w:val="none" w:sz="0" w:space="0" w:color="auto"/>
        <w:right w:val="none" w:sz="0" w:space="0" w:color="auto"/>
      </w:divBdr>
    </w:div>
    <w:div w:id="759525436">
      <w:bodyDiv w:val="1"/>
      <w:marLeft w:val="0"/>
      <w:marRight w:val="0"/>
      <w:marTop w:val="0"/>
      <w:marBottom w:val="0"/>
      <w:divBdr>
        <w:top w:val="none" w:sz="0" w:space="0" w:color="auto"/>
        <w:left w:val="none" w:sz="0" w:space="0" w:color="auto"/>
        <w:bottom w:val="none" w:sz="0" w:space="0" w:color="auto"/>
        <w:right w:val="none" w:sz="0" w:space="0" w:color="auto"/>
      </w:divBdr>
    </w:div>
    <w:div w:id="759834439">
      <w:bodyDiv w:val="1"/>
      <w:marLeft w:val="0"/>
      <w:marRight w:val="0"/>
      <w:marTop w:val="0"/>
      <w:marBottom w:val="0"/>
      <w:divBdr>
        <w:top w:val="none" w:sz="0" w:space="0" w:color="auto"/>
        <w:left w:val="none" w:sz="0" w:space="0" w:color="auto"/>
        <w:bottom w:val="none" w:sz="0" w:space="0" w:color="auto"/>
        <w:right w:val="none" w:sz="0" w:space="0" w:color="auto"/>
      </w:divBdr>
    </w:div>
    <w:div w:id="760220341">
      <w:bodyDiv w:val="1"/>
      <w:marLeft w:val="0"/>
      <w:marRight w:val="0"/>
      <w:marTop w:val="0"/>
      <w:marBottom w:val="0"/>
      <w:divBdr>
        <w:top w:val="none" w:sz="0" w:space="0" w:color="auto"/>
        <w:left w:val="none" w:sz="0" w:space="0" w:color="auto"/>
        <w:bottom w:val="none" w:sz="0" w:space="0" w:color="auto"/>
        <w:right w:val="none" w:sz="0" w:space="0" w:color="auto"/>
      </w:divBdr>
    </w:div>
    <w:div w:id="760641016">
      <w:bodyDiv w:val="1"/>
      <w:marLeft w:val="0"/>
      <w:marRight w:val="0"/>
      <w:marTop w:val="0"/>
      <w:marBottom w:val="0"/>
      <w:divBdr>
        <w:top w:val="none" w:sz="0" w:space="0" w:color="auto"/>
        <w:left w:val="none" w:sz="0" w:space="0" w:color="auto"/>
        <w:bottom w:val="none" w:sz="0" w:space="0" w:color="auto"/>
        <w:right w:val="none" w:sz="0" w:space="0" w:color="auto"/>
      </w:divBdr>
    </w:div>
    <w:div w:id="760755632">
      <w:bodyDiv w:val="1"/>
      <w:marLeft w:val="0"/>
      <w:marRight w:val="0"/>
      <w:marTop w:val="0"/>
      <w:marBottom w:val="0"/>
      <w:divBdr>
        <w:top w:val="none" w:sz="0" w:space="0" w:color="auto"/>
        <w:left w:val="none" w:sz="0" w:space="0" w:color="auto"/>
        <w:bottom w:val="none" w:sz="0" w:space="0" w:color="auto"/>
        <w:right w:val="none" w:sz="0" w:space="0" w:color="auto"/>
      </w:divBdr>
    </w:div>
    <w:div w:id="761603374">
      <w:bodyDiv w:val="1"/>
      <w:marLeft w:val="0"/>
      <w:marRight w:val="0"/>
      <w:marTop w:val="0"/>
      <w:marBottom w:val="0"/>
      <w:divBdr>
        <w:top w:val="none" w:sz="0" w:space="0" w:color="auto"/>
        <w:left w:val="none" w:sz="0" w:space="0" w:color="auto"/>
        <w:bottom w:val="none" w:sz="0" w:space="0" w:color="auto"/>
        <w:right w:val="none" w:sz="0" w:space="0" w:color="auto"/>
      </w:divBdr>
    </w:div>
    <w:div w:id="761878694">
      <w:bodyDiv w:val="1"/>
      <w:marLeft w:val="0"/>
      <w:marRight w:val="0"/>
      <w:marTop w:val="0"/>
      <w:marBottom w:val="0"/>
      <w:divBdr>
        <w:top w:val="none" w:sz="0" w:space="0" w:color="auto"/>
        <w:left w:val="none" w:sz="0" w:space="0" w:color="auto"/>
        <w:bottom w:val="none" w:sz="0" w:space="0" w:color="auto"/>
        <w:right w:val="none" w:sz="0" w:space="0" w:color="auto"/>
      </w:divBdr>
    </w:div>
    <w:div w:id="763377770">
      <w:bodyDiv w:val="1"/>
      <w:marLeft w:val="0"/>
      <w:marRight w:val="0"/>
      <w:marTop w:val="0"/>
      <w:marBottom w:val="0"/>
      <w:divBdr>
        <w:top w:val="none" w:sz="0" w:space="0" w:color="auto"/>
        <w:left w:val="none" w:sz="0" w:space="0" w:color="auto"/>
        <w:bottom w:val="none" w:sz="0" w:space="0" w:color="auto"/>
        <w:right w:val="none" w:sz="0" w:space="0" w:color="auto"/>
      </w:divBdr>
    </w:div>
    <w:div w:id="763382568">
      <w:bodyDiv w:val="1"/>
      <w:marLeft w:val="0"/>
      <w:marRight w:val="0"/>
      <w:marTop w:val="0"/>
      <w:marBottom w:val="0"/>
      <w:divBdr>
        <w:top w:val="none" w:sz="0" w:space="0" w:color="auto"/>
        <w:left w:val="none" w:sz="0" w:space="0" w:color="auto"/>
        <w:bottom w:val="none" w:sz="0" w:space="0" w:color="auto"/>
        <w:right w:val="none" w:sz="0" w:space="0" w:color="auto"/>
      </w:divBdr>
    </w:div>
    <w:div w:id="763846884">
      <w:bodyDiv w:val="1"/>
      <w:marLeft w:val="0"/>
      <w:marRight w:val="0"/>
      <w:marTop w:val="0"/>
      <w:marBottom w:val="0"/>
      <w:divBdr>
        <w:top w:val="none" w:sz="0" w:space="0" w:color="auto"/>
        <w:left w:val="none" w:sz="0" w:space="0" w:color="auto"/>
        <w:bottom w:val="none" w:sz="0" w:space="0" w:color="auto"/>
        <w:right w:val="none" w:sz="0" w:space="0" w:color="auto"/>
      </w:divBdr>
    </w:div>
    <w:div w:id="764299732">
      <w:bodyDiv w:val="1"/>
      <w:marLeft w:val="0"/>
      <w:marRight w:val="0"/>
      <w:marTop w:val="0"/>
      <w:marBottom w:val="0"/>
      <w:divBdr>
        <w:top w:val="none" w:sz="0" w:space="0" w:color="auto"/>
        <w:left w:val="none" w:sz="0" w:space="0" w:color="auto"/>
        <w:bottom w:val="none" w:sz="0" w:space="0" w:color="auto"/>
        <w:right w:val="none" w:sz="0" w:space="0" w:color="auto"/>
      </w:divBdr>
    </w:div>
    <w:div w:id="764770014">
      <w:bodyDiv w:val="1"/>
      <w:marLeft w:val="0"/>
      <w:marRight w:val="0"/>
      <w:marTop w:val="0"/>
      <w:marBottom w:val="0"/>
      <w:divBdr>
        <w:top w:val="none" w:sz="0" w:space="0" w:color="auto"/>
        <w:left w:val="none" w:sz="0" w:space="0" w:color="auto"/>
        <w:bottom w:val="none" w:sz="0" w:space="0" w:color="auto"/>
        <w:right w:val="none" w:sz="0" w:space="0" w:color="auto"/>
      </w:divBdr>
    </w:div>
    <w:div w:id="765350705">
      <w:bodyDiv w:val="1"/>
      <w:marLeft w:val="0"/>
      <w:marRight w:val="0"/>
      <w:marTop w:val="0"/>
      <w:marBottom w:val="0"/>
      <w:divBdr>
        <w:top w:val="none" w:sz="0" w:space="0" w:color="auto"/>
        <w:left w:val="none" w:sz="0" w:space="0" w:color="auto"/>
        <w:bottom w:val="none" w:sz="0" w:space="0" w:color="auto"/>
        <w:right w:val="none" w:sz="0" w:space="0" w:color="auto"/>
      </w:divBdr>
    </w:div>
    <w:div w:id="766001261">
      <w:bodyDiv w:val="1"/>
      <w:marLeft w:val="0"/>
      <w:marRight w:val="0"/>
      <w:marTop w:val="0"/>
      <w:marBottom w:val="0"/>
      <w:divBdr>
        <w:top w:val="none" w:sz="0" w:space="0" w:color="auto"/>
        <w:left w:val="none" w:sz="0" w:space="0" w:color="auto"/>
        <w:bottom w:val="none" w:sz="0" w:space="0" w:color="auto"/>
        <w:right w:val="none" w:sz="0" w:space="0" w:color="auto"/>
      </w:divBdr>
    </w:div>
    <w:div w:id="766074112">
      <w:bodyDiv w:val="1"/>
      <w:marLeft w:val="0"/>
      <w:marRight w:val="0"/>
      <w:marTop w:val="0"/>
      <w:marBottom w:val="0"/>
      <w:divBdr>
        <w:top w:val="none" w:sz="0" w:space="0" w:color="auto"/>
        <w:left w:val="none" w:sz="0" w:space="0" w:color="auto"/>
        <w:bottom w:val="none" w:sz="0" w:space="0" w:color="auto"/>
        <w:right w:val="none" w:sz="0" w:space="0" w:color="auto"/>
      </w:divBdr>
    </w:div>
    <w:div w:id="766198808">
      <w:bodyDiv w:val="1"/>
      <w:marLeft w:val="0"/>
      <w:marRight w:val="0"/>
      <w:marTop w:val="0"/>
      <w:marBottom w:val="0"/>
      <w:divBdr>
        <w:top w:val="none" w:sz="0" w:space="0" w:color="auto"/>
        <w:left w:val="none" w:sz="0" w:space="0" w:color="auto"/>
        <w:bottom w:val="none" w:sz="0" w:space="0" w:color="auto"/>
        <w:right w:val="none" w:sz="0" w:space="0" w:color="auto"/>
      </w:divBdr>
    </w:div>
    <w:div w:id="767190223">
      <w:bodyDiv w:val="1"/>
      <w:marLeft w:val="0"/>
      <w:marRight w:val="0"/>
      <w:marTop w:val="0"/>
      <w:marBottom w:val="0"/>
      <w:divBdr>
        <w:top w:val="none" w:sz="0" w:space="0" w:color="auto"/>
        <w:left w:val="none" w:sz="0" w:space="0" w:color="auto"/>
        <w:bottom w:val="none" w:sz="0" w:space="0" w:color="auto"/>
        <w:right w:val="none" w:sz="0" w:space="0" w:color="auto"/>
      </w:divBdr>
    </w:div>
    <w:div w:id="768501383">
      <w:bodyDiv w:val="1"/>
      <w:marLeft w:val="0"/>
      <w:marRight w:val="0"/>
      <w:marTop w:val="0"/>
      <w:marBottom w:val="0"/>
      <w:divBdr>
        <w:top w:val="none" w:sz="0" w:space="0" w:color="auto"/>
        <w:left w:val="none" w:sz="0" w:space="0" w:color="auto"/>
        <w:bottom w:val="none" w:sz="0" w:space="0" w:color="auto"/>
        <w:right w:val="none" w:sz="0" w:space="0" w:color="auto"/>
      </w:divBdr>
    </w:div>
    <w:div w:id="768820844">
      <w:bodyDiv w:val="1"/>
      <w:marLeft w:val="0"/>
      <w:marRight w:val="0"/>
      <w:marTop w:val="0"/>
      <w:marBottom w:val="0"/>
      <w:divBdr>
        <w:top w:val="none" w:sz="0" w:space="0" w:color="auto"/>
        <w:left w:val="none" w:sz="0" w:space="0" w:color="auto"/>
        <w:bottom w:val="none" w:sz="0" w:space="0" w:color="auto"/>
        <w:right w:val="none" w:sz="0" w:space="0" w:color="auto"/>
      </w:divBdr>
    </w:div>
    <w:div w:id="769082388">
      <w:bodyDiv w:val="1"/>
      <w:marLeft w:val="0"/>
      <w:marRight w:val="0"/>
      <w:marTop w:val="0"/>
      <w:marBottom w:val="0"/>
      <w:divBdr>
        <w:top w:val="none" w:sz="0" w:space="0" w:color="auto"/>
        <w:left w:val="none" w:sz="0" w:space="0" w:color="auto"/>
        <w:bottom w:val="none" w:sz="0" w:space="0" w:color="auto"/>
        <w:right w:val="none" w:sz="0" w:space="0" w:color="auto"/>
      </w:divBdr>
    </w:div>
    <w:div w:id="769354648">
      <w:bodyDiv w:val="1"/>
      <w:marLeft w:val="0"/>
      <w:marRight w:val="0"/>
      <w:marTop w:val="0"/>
      <w:marBottom w:val="0"/>
      <w:divBdr>
        <w:top w:val="none" w:sz="0" w:space="0" w:color="auto"/>
        <w:left w:val="none" w:sz="0" w:space="0" w:color="auto"/>
        <w:bottom w:val="none" w:sz="0" w:space="0" w:color="auto"/>
        <w:right w:val="none" w:sz="0" w:space="0" w:color="auto"/>
      </w:divBdr>
    </w:div>
    <w:div w:id="769394095">
      <w:bodyDiv w:val="1"/>
      <w:marLeft w:val="0"/>
      <w:marRight w:val="0"/>
      <w:marTop w:val="0"/>
      <w:marBottom w:val="0"/>
      <w:divBdr>
        <w:top w:val="none" w:sz="0" w:space="0" w:color="auto"/>
        <w:left w:val="none" w:sz="0" w:space="0" w:color="auto"/>
        <w:bottom w:val="none" w:sz="0" w:space="0" w:color="auto"/>
        <w:right w:val="none" w:sz="0" w:space="0" w:color="auto"/>
      </w:divBdr>
    </w:div>
    <w:div w:id="769810903">
      <w:bodyDiv w:val="1"/>
      <w:marLeft w:val="0"/>
      <w:marRight w:val="0"/>
      <w:marTop w:val="0"/>
      <w:marBottom w:val="0"/>
      <w:divBdr>
        <w:top w:val="none" w:sz="0" w:space="0" w:color="auto"/>
        <w:left w:val="none" w:sz="0" w:space="0" w:color="auto"/>
        <w:bottom w:val="none" w:sz="0" w:space="0" w:color="auto"/>
        <w:right w:val="none" w:sz="0" w:space="0" w:color="auto"/>
      </w:divBdr>
    </w:div>
    <w:div w:id="770246649">
      <w:bodyDiv w:val="1"/>
      <w:marLeft w:val="0"/>
      <w:marRight w:val="0"/>
      <w:marTop w:val="0"/>
      <w:marBottom w:val="0"/>
      <w:divBdr>
        <w:top w:val="none" w:sz="0" w:space="0" w:color="auto"/>
        <w:left w:val="none" w:sz="0" w:space="0" w:color="auto"/>
        <w:bottom w:val="none" w:sz="0" w:space="0" w:color="auto"/>
        <w:right w:val="none" w:sz="0" w:space="0" w:color="auto"/>
      </w:divBdr>
    </w:div>
    <w:div w:id="771049529">
      <w:bodyDiv w:val="1"/>
      <w:marLeft w:val="0"/>
      <w:marRight w:val="0"/>
      <w:marTop w:val="0"/>
      <w:marBottom w:val="0"/>
      <w:divBdr>
        <w:top w:val="none" w:sz="0" w:space="0" w:color="auto"/>
        <w:left w:val="none" w:sz="0" w:space="0" w:color="auto"/>
        <w:bottom w:val="none" w:sz="0" w:space="0" w:color="auto"/>
        <w:right w:val="none" w:sz="0" w:space="0" w:color="auto"/>
      </w:divBdr>
    </w:div>
    <w:div w:id="771627251">
      <w:bodyDiv w:val="1"/>
      <w:marLeft w:val="0"/>
      <w:marRight w:val="0"/>
      <w:marTop w:val="0"/>
      <w:marBottom w:val="0"/>
      <w:divBdr>
        <w:top w:val="none" w:sz="0" w:space="0" w:color="auto"/>
        <w:left w:val="none" w:sz="0" w:space="0" w:color="auto"/>
        <w:bottom w:val="none" w:sz="0" w:space="0" w:color="auto"/>
        <w:right w:val="none" w:sz="0" w:space="0" w:color="auto"/>
      </w:divBdr>
    </w:div>
    <w:div w:id="772163920">
      <w:bodyDiv w:val="1"/>
      <w:marLeft w:val="0"/>
      <w:marRight w:val="0"/>
      <w:marTop w:val="0"/>
      <w:marBottom w:val="0"/>
      <w:divBdr>
        <w:top w:val="none" w:sz="0" w:space="0" w:color="auto"/>
        <w:left w:val="none" w:sz="0" w:space="0" w:color="auto"/>
        <w:bottom w:val="none" w:sz="0" w:space="0" w:color="auto"/>
        <w:right w:val="none" w:sz="0" w:space="0" w:color="auto"/>
      </w:divBdr>
    </w:div>
    <w:div w:id="773017142">
      <w:bodyDiv w:val="1"/>
      <w:marLeft w:val="0"/>
      <w:marRight w:val="0"/>
      <w:marTop w:val="0"/>
      <w:marBottom w:val="0"/>
      <w:divBdr>
        <w:top w:val="none" w:sz="0" w:space="0" w:color="auto"/>
        <w:left w:val="none" w:sz="0" w:space="0" w:color="auto"/>
        <w:bottom w:val="none" w:sz="0" w:space="0" w:color="auto"/>
        <w:right w:val="none" w:sz="0" w:space="0" w:color="auto"/>
      </w:divBdr>
    </w:div>
    <w:div w:id="773784656">
      <w:bodyDiv w:val="1"/>
      <w:marLeft w:val="0"/>
      <w:marRight w:val="0"/>
      <w:marTop w:val="0"/>
      <w:marBottom w:val="0"/>
      <w:divBdr>
        <w:top w:val="none" w:sz="0" w:space="0" w:color="auto"/>
        <w:left w:val="none" w:sz="0" w:space="0" w:color="auto"/>
        <w:bottom w:val="none" w:sz="0" w:space="0" w:color="auto"/>
        <w:right w:val="none" w:sz="0" w:space="0" w:color="auto"/>
      </w:divBdr>
    </w:div>
    <w:div w:id="774639412">
      <w:bodyDiv w:val="1"/>
      <w:marLeft w:val="0"/>
      <w:marRight w:val="0"/>
      <w:marTop w:val="0"/>
      <w:marBottom w:val="0"/>
      <w:divBdr>
        <w:top w:val="none" w:sz="0" w:space="0" w:color="auto"/>
        <w:left w:val="none" w:sz="0" w:space="0" w:color="auto"/>
        <w:bottom w:val="none" w:sz="0" w:space="0" w:color="auto"/>
        <w:right w:val="none" w:sz="0" w:space="0" w:color="auto"/>
      </w:divBdr>
    </w:div>
    <w:div w:id="774861483">
      <w:bodyDiv w:val="1"/>
      <w:marLeft w:val="0"/>
      <w:marRight w:val="0"/>
      <w:marTop w:val="0"/>
      <w:marBottom w:val="0"/>
      <w:divBdr>
        <w:top w:val="none" w:sz="0" w:space="0" w:color="auto"/>
        <w:left w:val="none" w:sz="0" w:space="0" w:color="auto"/>
        <w:bottom w:val="none" w:sz="0" w:space="0" w:color="auto"/>
        <w:right w:val="none" w:sz="0" w:space="0" w:color="auto"/>
      </w:divBdr>
    </w:div>
    <w:div w:id="775059064">
      <w:bodyDiv w:val="1"/>
      <w:marLeft w:val="0"/>
      <w:marRight w:val="0"/>
      <w:marTop w:val="0"/>
      <w:marBottom w:val="0"/>
      <w:divBdr>
        <w:top w:val="none" w:sz="0" w:space="0" w:color="auto"/>
        <w:left w:val="none" w:sz="0" w:space="0" w:color="auto"/>
        <w:bottom w:val="none" w:sz="0" w:space="0" w:color="auto"/>
        <w:right w:val="none" w:sz="0" w:space="0" w:color="auto"/>
      </w:divBdr>
    </w:div>
    <w:div w:id="775445474">
      <w:bodyDiv w:val="1"/>
      <w:marLeft w:val="0"/>
      <w:marRight w:val="0"/>
      <w:marTop w:val="0"/>
      <w:marBottom w:val="0"/>
      <w:divBdr>
        <w:top w:val="none" w:sz="0" w:space="0" w:color="auto"/>
        <w:left w:val="none" w:sz="0" w:space="0" w:color="auto"/>
        <w:bottom w:val="none" w:sz="0" w:space="0" w:color="auto"/>
        <w:right w:val="none" w:sz="0" w:space="0" w:color="auto"/>
      </w:divBdr>
    </w:div>
    <w:div w:id="775948518">
      <w:bodyDiv w:val="1"/>
      <w:marLeft w:val="0"/>
      <w:marRight w:val="0"/>
      <w:marTop w:val="0"/>
      <w:marBottom w:val="0"/>
      <w:divBdr>
        <w:top w:val="none" w:sz="0" w:space="0" w:color="auto"/>
        <w:left w:val="none" w:sz="0" w:space="0" w:color="auto"/>
        <w:bottom w:val="none" w:sz="0" w:space="0" w:color="auto"/>
        <w:right w:val="none" w:sz="0" w:space="0" w:color="auto"/>
      </w:divBdr>
    </w:div>
    <w:div w:id="776027743">
      <w:bodyDiv w:val="1"/>
      <w:marLeft w:val="0"/>
      <w:marRight w:val="0"/>
      <w:marTop w:val="0"/>
      <w:marBottom w:val="0"/>
      <w:divBdr>
        <w:top w:val="none" w:sz="0" w:space="0" w:color="auto"/>
        <w:left w:val="none" w:sz="0" w:space="0" w:color="auto"/>
        <w:bottom w:val="none" w:sz="0" w:space="0" w:color="auto"/>
        <w:right w:val="none" w:sz="0" w:space="0" w:color="auto"/>
      </w:divBdr>
    </w:div>
    <w:div w:id="776370329">
      <w:bodyDiv w:val="1"/>
      <w:marLeft w:val="0"/>
      <w:marRight w:val="0"/>
      <w:marTop w:val="0"/>
      <w:marBottom w:val="0"/>
      <w:divBdr>
        <w:top w:val="none" w:sz="0" w:space="0" w:color="auto"/>
        <w:left w:val="none" w:sz="0" w:space="0" w:color="auto"/>
        <w:bottom w:val="none" w:sz="0" w:space="0" w:color="auto"/>
        <w:right w:val="none" w:sz="0" w:space="0" w:color="auto"/>
      </w:divBdr>
    </w:div>
    <w:div w:id="776800338">
      <w:bodyDiv w:val="1"/>
      <w:marLeft w:val="0"/>
      <w:marRight w:val="0"/>
      <w:marTop w:val="0"/>
      <w:marBottom w:val="0"/>
      <w:divBdr>
        <w:top w:val="none" w:sz="0" w:space="0" w:color="auto"/>
        <w:left w:val="none" w:sz="0" w:space="0" w:color="auto"/>
        <w:bottom w:val="none" w:sz="0" w:space="0" w:color="auto"/>
        <w:right w:val="none" w:sz="0" w:space="0" w:color="auto"/>
      </w:divBdr>
    </w:div>
    <w:div w:id="778185971">
      <w:bodyDiv w:val="1"/>
      <w:marLeft w:val="0"/>
      <w:marRight w:val="0"/>
      <w:marTop w:val="0"/>
      <w:marBottom w:val="0"/>
      <w:divBdr>
        <w:top w:val="none" w:sz="0" w:space="0" w:color="auto"/>
        <w:left w:val="none" w:sz="0" w:space="0" w:color="auto"/>
        <w:bottom w:val="none" w:sz="0" w:space="0" w:color="auto"/>
        <w:right w:val="none" w:sz="0" w:space="0" w:color="auto"/>
      </w:divBdr>
    </w:div>
    <w:div w:id="778331418">
      <w:bodyDiv w:val="1"/>
      <w:marLeft w:val="0"/>
      <w:marRight w:val="0"/>
      <w:marTop w:val="0"/>
      <w:marBottom w:val="0"/>
      <w:divBdr>
        <w:top w:val="none" w:sz="0" w:space="0" w:color="auto"/>
        <w:left w:val="none" w:sz="0" w:space="0" w:color="auto"/>
        <w:bottom w:val="none" w:sz="0" w:space="0" w:color="auto"/>
        <w:right w:val="none" w:sz="0" w:space="0" w:color="auto"/>
      </w:divBdr>
    </w:div>
    <w:div w:id="778646833">
      <w:bodyDiv w:val="1"/>
      <w:marLeft w:val="0"/>
      <w:marRight w:val="0"/>
      <w:marTop w:val="0"/>
      <w:marBottom w:val="0"/>
      <w:divBdr>
        <w:top w:val="none" w:sz="0" w:space="0" w:color="auto"/>
        <w:left w:val="none" w:sz="0" w:space="0" w:color="auto"/>
        <w:bottom w:val="none" w:sz="0" w:space="0" w:color="auto"/>
        <w:right w:val="none" w:sz="0" w:space="0" w:color="auto"/>
      </w:divBdr>
    </w:div>
    <w:div w:id="780220894">
      <w:bodyDiv w:val="1"/>
      <w:marLeft w:val="0"/>
      <w:marRight w:val="0"/>
      <w:marTop w:val="0"/>
      <w:marBottom w:val="0"/>
      <w:divBdr>
        <w:top w:val="none" w:sz="0" w:space="0" w:color="auto"/>
        <w:left w:val="none" w:sz="0" w:space="0" w:color="auto"/>
        <w:bottom w:val="none" w:sz="0" w:space="0" w:color="auto"/>
        <w:right w:val="none" w:sz="0" w:space="0" w:color="auto"/>
      </w:divBdr>
    </w:div>
    <w:div w:id="781612400">
      <w:bodyDiv w:val="1"/>
      <w:marLeft w:val="0"/>
      <w:marRight w:val="0"/>
      <w:marTop w:val="0"/>
      <w:marBottom w:val="0"/>
      <w:divBdr>
        <w:top w:val="none" w:sz="0" w:space="0" w:color="auto"/>
        <w:left w:val="none" w:sz="0" w:space="0" w:color="auto"/>
        <w:bottom w:val="none" w:sz="0" w:space="0" w:color="auto"/>
        <w:right w:val="none" w:sz="0" w:space="0" w:color="auto"/>
      </w:divBdr>
    </w:div>
    <w:div w:id="781729507">
      <w:bodyDiv w:val="1"/>
      <w:marLeft w:val="0"/>
      <w:marRight w:val="0"/>
      <w:marTop w:val="0"/>
      <w:marBottom w:val="0"/>
      <w:divBdr>
        <w:top w:val="none" w:sz="0" w:space="0" w:color="auto"/>
        <w:left w:val="none" w:sz="0" w:space="0" w:color="auto"/>
        <w:bottom w:val="none" w:sz="0" w:space="0" w:color="auto"/>
        <w:right w:val="none" w:sz="0" w:space="0" w:color="auto"/>
      </w:divBdr>
    </w:div>
    <w:div w:id="782072936">
      <w:bodyDiv w:val="1"/>
      <w:marLeft w:val="0"/>
      <w:marRight w:val="0"/>
      <w:marTop w:val="0"/>
      <w:marBottom w:val="0"/>
      <w:divBdr>
        <w:top w:val="none" w:sz="0" w:space="0" w:color="auto"/>
        <w:left w:val="none" w:sz="0" w:space="0" w:color="auto"/>
        <w:bottom w:val="none" w:sz="0" w:space="0" w:color="auto"/>
        <w:right w:val="none" w:sz="0" w:space="0" w:color="auto"/>
      </w:divBdr>
    </w:div>
    <w:div w:id="782112004">
      <w:bodyDiv w:val="1"/>
      <w:marLeft w:val="0"/>
      <w:marRight w:val="0"/>
      <w:marTop w:val="0"/>
      <w:marBottom w:val="0"/>
      <w:divBdr>
        <w:top w:val="none" w:sz="0" w:space="0" w:color="auto"/>
        <w:left w:val="none" w:sz="0" w:space="0" w:color="auto"/>
        <w:bottom w:val="none" w:sz="0" w:space="0" w:color="auto"/>
        <w:right w:val="none" w:sz="0" w:space="0" w:color="auto"/>
      </w:divBdr>
    </w:div>
    <w:div w:id="783036373">
      <w:bodyDiv w:val="1"/>
      <w:marLeft w:val="0"/>
      <w:marRight w:val="0"/>
      <w:marTop w:val="0"/>
      <w:marBottom w:val="0"/>
      <w:divBdr>
        <w:top w:val="none" w:sz="0" w:space="0" w:color="auto"/>
        <w:left w:val="none" w:sz="0" w:space="0" w:color="auto"/>
        <w:bottom w:val="none" w:sz="0" w:space="0" w:color="auto"/>
        <w:right w:val="none" w:sz="0" w:space="0" w:color="auto"/>
      </w:divBdr>
    </w:div>
    <w:div w:id="784008373">
      <w:bodyDiv w:val="1"/>
      <w:marLeft w:val="0"/>
      <w:marRight w:val="0"/>
      <w:marTop w:val="0"/>
      <w:marBottom w:val="0"/>
      <w:divBdr>
        <w:top w:val="none" w:sz="0" w:space="0" w:color="auto"/>
        <w:left w:val="none" w:sz="0" w:space="0" w:color="auto"/>
        <w:bottom w:val="none" w:sz="0" w:space="0" w:color="auto"/>
        <w:right w:val="none" w:sz="0" w:space="0" w:color="auto"/>
      </w:divBdr>
    </w:div>
    <w:div w:id="784276904">
      <w:bodyDiv w:val="1"/>
      <w:marLeft w:val="0"/>
      <w:marRight w:val="0"/>
      <w:marTop w:val="0"/>
      <w:marBottom w:val="0"/>
      <w:divBdr>
        <w:top w:val="none" w:sz="0" w:space="0" w:color="auto"/>
        <w:left w:val="none" w:sz="0" w:space="0" w:color="auto"/>
        <w:bottom w:val="none" w:sz="0" w:space="0" w:color="auto"/>
        <w:right w:val="none" w:sz="0" w:space="0" w:color="auto"/>
      </w:divBdr>
    </w:div>
    <w:div w:id="785388118">
      <w:bodyDiv w:val="1"/>
      <w:marLeft w:val="0"/>
      <w:marRight w:val="0"/>
      <w:marTop w:val="0"/>
      <w:marBottom w:val="0"/>
      <w:divBdr>
        <w:top w:val="none" w:sz="0" w:space="0" w:color="auto"/>
        <w:left w:val="none" w:sz="0" w:space="0" w:color="auto"/>
        <w:bottom w:val="none" w:sz="0" w:space="0" w:color="auto"/>
        <w:right w:val="none" w:sz="0" w:space="0" w:color="auto"/>
      </w:divBdr>
    </w:div>
    <w:div w:id="786509145">
      <w:bodyDiv w:val="1"/>
      <w:marLeft w:val="0"/>
      <w:marRight w:val="0"/>
      <w:marTop w:val="0"/>
      <w:marBottom w:val="0"/>
      <w:divBdr>
        <w:top w:val="none" w:sz="0" w:space="0" w:color="auto"/>
        <w:left w:val="none" w:sz="0" w:space="0" w:color="auto"/>
        <w:bottom w:val="none" w:sz="0" w:space="0" w:color="auto"/>
        <w:right w:val="none" w:sz="0" w:space="0" w:color="auto"/>
      </w:divBdr>
    </w:div>
    <w:div w:id="786697640">
      <w:bodyDiv w:val="1"/>
      <w:marLeft w:val="0"/>
      <w:marRight w:val="0"/>
      <w:marTop w:val="0"/>
      <w:marBottom w:val="0"/>
      <w:divBdr>
        <w:top w:val="none" w:sz="0" w:space="0" w:color="auto"/>
        <w:left w:val="none" w:sz="0" w:space="0" w:color="auto"/>
        <w:bottom w:val="none" w:sz="0" w:space="0" w:color="auto"/>
        <w:right w:val="none" w:sz="0" w:space="0" w:color="auto"/>
      </w:divBdr>
    </w:div>
    <w:div w:id="787049297">
      <w:bodyDiv w:val="1"/>
      <w:marLeft w:val="0"/>
      <w:marRight w:val="0"/>
      <w:marTop w:val="0"/>
      <w:marBottom w:val="0"/>
      <w:divBdr>
        <w:top w:val="none" w:sz="0" w:space="0" w:color="auto"/>
        <w:left w:val="none" w:sz="0" w:space="0" w:color="auto"/>
        <w:bottom w:val="none" w:sz="0" w:space="0" w:color="auto"/>
        <w:right w:val="none" w:sz="0" w:space="0" w:color="auto"/>
      </w:divBdr>
    </w:div>
    <w:div w:id="787311812">
      <w:bodyDiv w:val="1"/>
      <w:marLeft w:val="0"/>
      <w:marRight w:val="0"/>
      <w:marTop w:val="0"/>
      <w:marBottom w:val="0"/>
      <w:divBdr>
        <w:top w:val="none" w:sz="0" w:space="0" w:color="auto"/>
        <w:left w:val="none" w:sz="0" w:space="0" w:color="auto"/>
        <w:bottom w:val="none" w:sz="0" w:space="0" w:color="auto"/>
        <w:right w:val="none" w:sz="0" w:space="0" w:color="auto"/>
      </w:divBdr>
    </w:div>
    <w:div w:id="787434158">
      <w:bodyDiv w:val="1"/>
      <w:marLeft w:val="0"/>
      <w:marRight w:val="0"/>
      <w:marTop w:val="0"/>
      <w:marBottom w:val="0"/>
      <w:divBdr>
        <w:top w:val="none" w:sz="0" w:space="0" w:color="auto"/>
        <w:left w:val="none" w:sz="0" w:space="0" w:color="auto"/>
        <w:bottom w:val="none" w:sz="0" w:space="0" w:color="auto"/>
        <w:right w:val="none" w:sz="0" w:space="0" w:color="auto"/>
      </w:divBdr>
    </w:div>
    <w:div w:id="787552911">
      <w:bodyDiv w:val="1"/>
      <w:marLeft w:val="0"/>
      <w:marRight w:val="0"/>
      <w:marTop w:val="0"/>
      <w:marBottom w:val="0"/>
      <w:divBdr>
        <w:top w:val="none" w:sz="0" w:space="0" w:color="auto"/>
        <w:left w:val="none" w:sz="0" w:space="0" w:color="auto"/>
        <w:bottom w:val="none" w:sz="0" w:space="0" w:color="auto"/>
        <w:right w:val="none" w:sz="0" w:space="0" w:color="auto"/>
      </w:divBdr>
    </w:div>
    <w:div w:id="787965739">
      <w:bodyDiv w:val="1"/>
      <w:marLeft w:val="0"/>
      <w:marRight w:val="0"/>
      <w:marTop w:val="0"/>
      <w:marBottom w:val="0"/>
      <w:divBdr>
        <w:top w:val="none" w:sz="0" w:space="0" w:color="auto"/>
        <w:left w:val="none" w:sz="0" w:space="0" w:color="auto"/>
        <w:bottom w:val="none" w:sz="0" w:space="0" w:color="auto"/>
        <w:right w:val="none" w:sz="0" w:space="0" w:color="auto"/>
      </w:divBdr>
    </w:div>
    <w:div w:id="788209964">
      <w:bodyDiv w:val="1"/>
      <w:marLeft w:val="0"/>
      <w:marRight w:val="0"/>
      <w:marTop w:val="0"/>
      <w:marBottom w:val="0"/>
      <w:divBdr>
        <w:top w:val="none" w:sz="0" w:space="0" w:color="auto"/>
        <w:left w:val="none" w:sz="0" w:space="0" w:color="auto"/>
        <w:bottom w:val="none" w:sz="0" w:space="0" w:color="auto"/>
        <w:right w:val="none" w:sz="0" w:space="0" w:color="auto"/>
      </w:divBdr>
    </w:div>
    <w:div w:id="788282073">
      <w:bodyDiv w:val="1"/>
      <w:marLeft w:val="0"/>
      <w:marRight w:val="0"/>
      <w:marTop w:val="0"/>
      <w:marBottom w:val="0"/>
      <w:divBdr>
        <w:top w:val="none" w:sz="0" w:space="0" w:color="auto"/>
        <w:left w:val="none" w:sz="0" w:space="0" w:color="auto"/>
        <w:bottom w:val="none" w:sz="0" w:space="0" w:color="auto"/>
        <w:right w:val="none" w:sz="0" w:space="0" w:color="auto"/>
      </w:divBdr>
    </w:div>
    <w:div w:id="788283535">
      <w:bodyDiv w:val="1"/>
      <w:marLeft w:val="0"/>
      <w:marRight w:val="0"/>
      <w:marTop w:val="0"/>
      <w:marBottom w:val="0"/>
      <w:divBdr>
        <w:top w:val="none" w:sz="0" w:space="0" w:color="auto"/>
        <w:left w:val="none" w:sz="0" w:space="0" w:color="auto"/>
        <w:bottom w:val="none" w:sz="0" w:space="0" w:color="auto"/>
        <w:right w:val="none" w:sz="0" w:space="0" w:color="auto"/>
      </w:divBdr>
    </w:div>
    <w:div w:id="788746530">
      <w:bodyDiv w:val="1"/>
      <w:marLeft w:val="0"/>
      <w:marRight w:val="0"/>
      <w:marTop w:val="0"/>
      <w:marBottom w:val="0"/>
      <w:divBdr>
        <w:top w:val="none" w:sz="0" w:space="0" w:color="auto"/>
        <w:left w:val="none" w:sz="0" w:space="0" w:color="auto"/>
        <w:bottom w:val="none" w:sz="0" w:space="0" w:color="auto"/>
        <w:right w:val="none" w:sz="0" w:space="0" w:color="auto"/>
      </w:divBdr>
    </w:div>
    <w:div w:id="789739812">
      <w:bodyDiv w:val="1"/>
      <w:marLeft w:val="0"/>
      <w:marRight w:val="0"/>
      <w:marTop w:val="0"/>
      <w:marBottom w:val="0"/>
      <w:divBdr>
        <w:top w:val="none" w:sz="0" w:space="0" w:color="auto"/>
        <w:left w:val="none" w:sz="0" w:space="0" w:color="auto"/>
        <w:bottom w:val="none" w:sz="0" w:space="0" w:color="auto"/>
        <w:right w:val="none" w:sz="0" w:space="0" w:color="auto"/>
      </w:divBdr>
    </w:div>
    <w:div w:id="790244584">
      <w:bodyDiv w:val="1"/>
      <w:marLeft w:val="0"/>
      <w:marRight w:val="0"/>
      <w:marTop w:val="0"/>
      <w:marBottom w:val="0"/>
      <w:divBdr>
        <w:top w:val="none" w:sz="0" w:space="0" w:color="auto"/>
        <w:left w:val="none" w:sz="0" w:space="0" w:color="auto"/>
        <w:bottom w:val="none" w:sz="0" w:space="0" w:color="auto"/>
        <w:right w:val="none" w:sz="0" w:space="0" w:color="auto"/>
      </w:divBdr>
    </w:div>
    <w:div w:id="790249687">
      <w:bodyDiv w:val="1"/>
      <w:marLeft w:val="0"/>
      <w:marRight w:val="0"/>
      <w:marTop w:val="0"/>
      <w:marBottom w:val="0"/>
      <w:divBdr>
        <w:top w:val="none" w:sz="0" w:space="0" w:color="auto"/>
        <w:left w:val="none" w:sz="0" w:space="0" w:color="auto"/>
        <w:bottom w:val="none" w:sz="0" w:space="0" w:color="auto"/>
        <w:right w:val="none" w:sz="0" w:space="0" w:color="auto"/>
      </w:divBdr>
    </w:div>
    <w:div w:id="791285066">
      <w:bodyDiv w:val="1"/>
      <w:marLeft w:val="0"/>
      <w:marRight w:val="0"/>
      <w:marTop w:val="0"/>
      <w:marBottom w:val="0"/>
      <w:divBdr>
        <w:top w:val="none" w:sz="0" w:space="0" w:color="auto"/>
        <w:left w:val="none" w:sz="0" w:space="0" w:color="auto"/>
        <w:bottom w:val="none" w:sz="0" w:space="0" w:color="auto"/>
        <w:right w:val="none" w:sz="0" w:space="0" w:color="auto"/>
      </w:divBdr>
    </w:div>
    <w:div w:id="791440527">
      <w:bodyDiv w:val="1"/>
      <w:marLeft w:val="0"/>
      <w:marRight w:val="0"/>
      <w:marTop w:val="0"/>
      <w:marBottom w:val="0"/>
      <w:divBdr>
        <w:top w:val="none" w:sz="0" w:space="0" w:color="auto"/>
        <w:left w:val="none" w:sz="0" w:space="0" w:color="auto"/>
        <w:bottom w:val="none" w:sz="0" w:space="0" w:color="auto"/>
        <w:right w:val="none" w:sz="0" w:space="0" w:color="auto"/>
      </w:divBdr>
    </w:div>
    <w:div w:id="794173537">
      <w:bodyDiv w:val="1"/>
      <w:marLeft w:val="0"/>
      <w:marRight w:val="0"/>
      <w:marTop w:val="0"/>
      <w:marBottom w:val="0"/>
      <w:divBdr>
        <w:top w:val="none" w:sz="0" w:space="0" w:color="auto"/>
        <w:left w:val="none" w:sz="0" w:space="0" w:color="auto"/>
        <w:bottom w:val="none" w:sz="0" w:space="0" w:color="auto"/>
        <w:right w:val="none" w:sz="0" w:space="0" w:color="auto"/>
      </w:divBdr>
    </w:div>
    <w:div w:id="794175783">
      <w:bodyDiv w:val="1"/>
      <w:marLeft w:val="0"/>
      <w:marRight w:val="0"/>
      <w:marTop w:val="0"/>
      <w:marBottom w:val="0"/>
      <w:divBdr>
        <w:top w:val="none" w:sz="0" w:space="0" w:color="auto"/>
        <w:left w:val="none" w:sz="0" w:space="0" w:color="auto"/>
        <w:bottom w:val="none" w:sz="0" w:space="0" w:color="auto"/>
        <w:right w:val="none" w:sz="0" w:space="0" w:color="auto"/>
      </w:divBdr>
    </w:div>
    <w:div w:id="794758086">
      <w:bodyDiv w:val="1"/>
      <w:marLeft w:val="0"/>
      <w:marRight w:val="0"/>
      <w:marTop w:val="0"/>
      <w:marBottom w:val="0"/>
      <w:divBdr>
        <w:top w:val="none" w:sz="0" w:space="0" w:color="auto"/>
        <w:left w:val="none" w:sz="0" w:space="0" w:color="auto"/>
        <w:bottom w:val="none" w:sz="0" w:space="0" w:color="auto"/>
        <w:right w:val="none" w:sz="0" w:space="0" w:color="auto"/>
      </w:divBdr>
    </w:div>
    <w:div w:id="795099659">
      <w:bodyDiv w:val="1"/>
      <w:marLeft w:val="0"/>
      <w:marRight w:val="0"/>
      <w:marTop w:val="0"/>
      <w:marBottom w:val="0"/>
      <w:divBdr>
        <w:top w:val="none" w:sz="0" w:space="0" w:color="auto"/>
        <w:left w:val="none" w:sz="0" w:space="0" w:color="auto"/>
        <w:bottom w:val="none" w:sz="0" w:space="0" w:color="auto"/>
        <w:right w:val="none" w:sz="0" w:space="0" w:color="auto"/>
      </w:divBdr>
    </w:div>
    <w:div w:id="795608973">
      <w:bodyDiv w:val="1"/>
      <w:marLeft w:val="0"/>
      <w:marRight w:val="0"/>
      <w:marTop w:val="0"/>
      <w:marBottom w:val="0"/>
      <w:divBdr>
        <w:top w:val="none" w:sz="0" w:space="0" w:color="auto"/>
        <w:left w:val="none" w:sz="0" w:space="0" w:color="auto"/>
        <w:bottom w:val="none" w:sz="0" w:space="0" w:color="auto"/>
        <w:right w:val="none" w:sz="0" w:space="0" w:color="auto"/>
      </w:divBdr>
    </w:div>
    <w:div w:id="795679348">
      <w:bodyDiv w:val="1"/>
      <w:marLeft w:val="0"/>
      <w:marRight w:val="0"/>
      <w:marTop w:val="0"/>
      <w:marBottom w:val="0"/>
      <w:divBdr>
        <w:top w:val="none" w:sz="0" w:space="0" w:color="auto"/>
        <w:left w:val="none" w:sz="0" w:space="0" w:color="auto"/>
        <w:bottom w:val="none" w:sz="0" w:space="0" w:color="auto"/>
        <w:right w:val="none" w:sz="0" w:space="0" w:color="auto"/>
      </w:divBdr>
    </w:div>
    <w:div w:id="796217269">
      <w:bodyDiv w:val="1"/>
      <w:marLeft w:val="0"/>
      <w:marRight w:val="0"/>
      <w:marTop w:val="0"/>
      <w:marBottom w:val="0"/>
      <w:divBdr>
        <w:top w:val="none" w:sz="0" w:space="0" w:color="auto"/>
        <w:left w:val="none" w:sz="0" w:space="0" w:color="auto"/>
        <w:bottom w:val="none" w:sz="0" w:space="0" w:color="auto"/>
        <w:right w:val="none" w:sz="0" w:space="0" w:color="auto"/>
      </w:divBdr>
    </w:div>
    <w:div w:id="797451648">
      <w:bodyDiv w:val="1"/>
      <w:marLeft w:val="0"/>
      <w:marRight w:val="0"/>
      <w:marTop w:val="0"/>
      <w:marBottom w:val="0"/>
      <w:divBdr>
        <w:top w:val="none" w:sz="0" w:space="0" w:color="auto"/>
        <w:left w:val="none" w:sz="0" w:space="0" w:color="auto"/>
        <w:bottom w:val="none" w:sz="0" w:space="0" w:color="auto"/>
        <w:right w:val="none" w:sz="0" w:space="0" w:color="auto"/>
      </w:divBdr>
    </w:div>
    <w:div w:id="797456361">
      <w:bodyDiv w:val="1"/>
      <w:marLeft w:val="0"/>
      <w:marRight w:val="0"/>
      <w:marTop w:val="0"/>
      <w:marBottom w:val="0"/>
      <w:divBdr>
        <w:top w:val="none" w:sz="0" w:space="0" w:color="auto"/>
        <w:left w:val="none" w:sz="0" w:space="0" w:color="auto"/>
        <w:bottom w:val="none" w:sz="0" w:space="0" w:color="auto"/>
        <w:right w:val="none" w:sz="0" w:space="0" w:color="auto"/>
      </w:divBdr>
    </w:div>
    <w:div w:id="797603413">
      <w:bodyDiv w:val="1"/>
      <w:marLeft w:val="0"/>
      <w:marRight w:val="0"/>
      <w:marTop w:val="0"/>
      <w:marBottom w:val="0"/>
      <w:divBdr>
        <w:top w:val="none" w:sz="0" w:space="0" w:color="auto"/>
        <w:left w:val="none" w:sz="0" w:space="0" w:color="auto"/>
        <w:bottom w:val="none" w:sz="0" w:space="0" w:color="auto"/>
        <w:right w:val="none" w:sz="0" w:space="0" w:color="auto"/>
      </w:divBdr>
    </w:div>
    <w:div w:id="797644307">
      <w:bodyDiv w:val="1"/>
      <w:marLeft w:val="0"/>
      <w:marRight w:val="0"/>
      <w:marTop w:val="0"/>
      <w:marBottom w:val="0"/>
      <w:divBdr>
        <w:top w:val="none" w:sz="0" w:space="0" w:color="auto"/>
        <w:left w:val="none" w:sz="0" w:space="0" w:color="auto"/>
        <w:bottom w:val="none" w:sz="0" w:space="0" w:color="auto"/>
        <w:right w:val="none" w:sz="0" w:space="0" w:color="auto"/>
      </w:divBdr>
    </w:div>
    <w:div w:id="797841009">
      <w:bodyDiv w:val="1"/>
      <w:marLeft w:val="0"/>
      <w:marRight w:val="0"/>
      <w:marTop w:val="0"/>
      <w:marBottom w:val="0"/>
      <w:divBdr>
        <w:top w:val="none" w:sz="0" w:space="0" w:color="auto"/>
        <w:left w:val="none" w:sz="0" w:space="0" w:color="auto"/>
        <w:bottom w:val="none" w:sz="0" w:space="0" w:color="auto"/>
        <w:right w:val="none" w:sz="0" w:space="0" w:color="auto"/>
      </w:divBdr>
    </w:div>
    <w:div w:id="798305563">
      <w:bodyDiv w:val="1"/>
      <w:marLeft w:val="0"/>
      <w:marRight w:val="0"/>
      <w:marTop w:val="0"/>
      <w:marBottom w:val="0"/>
      <w:divBdr>
        <w:top w:val="none" w:sz="0" w:space="0" w:color="auto"/>
        <w:left w:val="none" w:sz="0" w:space="0" w:color="auto"/>
        <w:bottom w:val="none" w:sz="0" w:space="0" w:color="auto"/>
        <w:right w:val="none" w:sz="0" w:space="0" w:color="auto"/>
      </w:divBdr>
    </w:div>
    <w:div w:id="798764689">
      <w:bodyDiv w:val="1"/>
      <w:marLeft w:val="0"/>
      <w:marRight w:val="0"/>
      <w:marTop w:val="0"/>
      <w:marBottom w:val="0"/>
      <w:divBdr>
        <w:top w:val="none" w:sz="0" w:space="0" w:color="auto"/>
        <w:left w:val="none" w:sz="0" w:space="0" w:color="auto"/>
        <w:bottom w:val="none" w:sz="0" w:space="0" w:color="auto"/>
        <w:right w:val="none" w:sz="0" w:space="0" w:color="auto"/>
      </w:divBdr>
    </w:div>
    <w:div w:id="799104715">
      <w:bodyDiv w:val="1"/>
      <w:marLeft w:val="0"/>
      <w:marRight w:val="0"/>
      <w:marTop w:val="0"/>
      <w:marBottom w:val="0"/>
      <w:divBdr>
        <w:top w:val="none" w:sz="0" w:space="0" w:color="auto"/>
        <w:left w:val="none" w:sz="0" w:space="0" w:color="auto"/>
        <w:bottom w:val="none" w:sz="0" w:space="0" w:color="auto"/>
        <w:right w:val="none" w:sz="0" w:space="0" w:color="auto"/>
      </w:divBdr>
    </w:div>
    <w:div w:id="799108606">
      <w:bodyDiv w:val="1"/>
      <w:marLeft w:val="0"/>
      <w:marRight w:val="0"/>
      <w:marTop w:val="0"/>
      <w:marBottom w:val="0"/>
      <w:divBdr>
        <w:top w:val="none" w:sz="0" w:space="0" w:color="auto"/>
        <w:left w:val="none" w:sz="0" w:space="0" w:color="auto"/>
        <w:bottom w:val="none" w:sz="0" w:space="0" w:color="auto"/>
        <w:right w:val="none" w:sz="0" w:space="0" w:color="auto"/>
      </w:divBdr>
    </w:div>
    <w:div w:id="799610599">
      <w:bodyDiv w:val="1"/>
      <w:marLeft w:val="0"/>
      <w:marRight w:val="0"/>
      <w:marTop w:val="0"/>
      <w:marBottom w:val="0"/>
      <w:divBdr>
        <w:top w:val="none" w:sz="0" w:space="0" w:color="auto"/>
        <w:left w:val="none" w:sz="0" w:space="0" w:color="auto"/>
        <w:bottom w:val="none" w:sz="0" w:space="0" w:color="auto"/>
        <w:right w:val="none" w:sz="0" w:space="0" w:color="auto"/>
      </w:divBdr>
    </w:div>
    <w:div w:id="800344066">
      <w:bodyDiv w:val="1"/>
      <w:marLeft w:val="0"/>
      <w:marRight w:val="0"/>
      <w:marTop w:val="0"/>
      <w:marBottom w:val="0"/>
      <w:divBdr>
        <w:top w:val="none" w:sz="0" w:space="0" w:color="auto"/>
        <w:left w:val="none" w:sz="0" w:space="0" w:color="auto"/>
        <w:bottom w:val="none" w:sz="0" w:space="0" w:color="auto"/>
        <w:right w:val="none" w:sz="0" w:space="0" w:color="auto"/>
      </w:divBdr>
    </w:div>
    <w:div w:id="800420750">
      <w:bodyDiv w:val="1"/>
      <w:marLeft w:val="0"/>
      <w:marRight w:val="0"/>
      <w:marTop w:val="0"/>
      <w:marBottom w:val="0"/>
      <w:divBdr>
        <w:top w:val="none" w:sz="0" w:space="0" w:color="auto"/>
        <w:left w:val="none" w:sz="0" w:space="0" w:color="auto"/>
        <w:bottom w:val="none" w:sz="0" w:space="0" w:color="auto"/>
        <w:right w:val="none" w:sz="0" w:space="0" w:color="auto"/>
      </w:divBdr>
    </w:div>
    <w:div w:id="800423925">
      <w:bodyDiv w:val="1"/>
      <w:marLeft w:val="0"/>
      <w:marRight w:val="0"/>
      <w:marTop w:val="0"/>
      <w:marBottom w:val="0"/>
      <w:divBdr>
        <w:top w:val="none" w:sz="0" w:space="0" w:color="auto"/>
        <w:left w:val="none" w:sz="0" w:space="0" w:color="auto"/>
        <w:bottom w:val="none" w:sz="0" w:space="0" w:color="auto"/>
        <w:right w:val="none" w:sz="0" w:space="0" w:color="auto"/>
      </w:divBdr>
    </w:div>
    <w:div w:id="801270435">
      <w:bodyDiv w:val="1"/>
      <w:marLeft w:val="0"/>
      <w:marRight w:val="0"/>
      <w:marTop w:val="0"/>
      <w:marBottom w:val="0"/>
      <w:divBdr>
        <w:top w:val="none" w:sz="0" w:space="0" w:color="auto"/>
        <w:left w:val="none" w:sz="0" w:space="0" w:color="auto"/>
        <w:bottom w:val="none" w:sz="0" w:space="0" w:color="auto"/>
        <w:right w:val="none" w:sz="0" w:space="0" w:color="auto"/>
      </w:divBdr>
    </w:div>
    <w:div w:id="801383191">
      <w:bodyDiv w:val="1"/>
      <w:marLeft w:val="0"/>
      <w:marRight w:val="0"/>
      <w:marTop w:val="0"/>
      <w:marBottom w:val="0"/>
      <w:divBdr>
        <w:top w:val="none" w:sz="0" w:space="0" w:color="auto"/>
        <w:left w:val="none" w:sz="0" w:space="0" w:color="auto"/>
        <w:bottom w:val="none" w:sz="0" w:space="0" w:color="auto"/>
        <w:right w:val="none" w:sz="0" w:space="0" w:color="auto"/>
      </w:divBdr>
    </w:div>
    <w:div w:id="801465842">
      <w:bodyDiv w:val="1"/>
      <w:marLeft w:val="0"/>
      <w:marRight w:val="0"/>
      <w:marTop w:val="0"/>
      <w:marBottom w:val="0"/>
      <w:divBdr>
        <w:top w:val="none" w:sz="0" w:space="0" w:color="auto"/>
        <w:left w:val="none" w:sz="0" w:space="0" w:color="auto"/>
        <w:bottom w:val="none" w:sz="0" w:space="0" w:color="auto"/>
        <w:right w:val="none" w:sz="0" w:space="0" w:color="auto"/>
      </w:divBdr>
    </w:div>
    <w:div w:id="801843503">
      <w:bodyDiv w:val="1"/>
      <w:marLeft w:val="0"/>
      <w:marRight w:val="0"/>
      <w:marTop w:val="0"/>
      <w:marBottom w:val="0"/>
      <w:divBdr>
        <w:top w:val="none" w:sz="0" w:space="0" w:color="auto"/>
        <w:left w:val="none" w:sz="0" w:space="0" w:color="auto"/>
        <w:bottom w:val="none" w:sz="0" w:space="0" w:color="auto"/>
        <w:right w:val="none" w:sz="0" w:space="0" w:color="auto"/>
      </w:divBdr>
    </w:div>
    <w:div w:id="802114710">
      <w:bodyDiv w:val="1"/>
      <w:marLeft w:val="0"/>
      <w:marRight w:val="0"/>
      <w:marTop w:val="0"/>
      <w:marBottom w:val="0"/>
      <w:divBdr>
        <w:top w:val="none" w:sz="0" w:space="0" w:color="auto"/>
        <w:left w:val="none" w:sz="0" w:space="0" w:color="auto"/>
        <w:bottom w:val="none" w:sz="0" w:space="0" w:color="auto"/>
        <w:right w:val="none" w:sz="0" w:space="0" w:color="auto"/>
      </w:divBdr>
    </w:div>
    <w:div w:id="802843238">
      <w:bodyDiv w:val="1"/>
      <w:marLeft w:val="0"/>
      <w:marRight w:val="0"/>
      <w:marTop w:val="0"/>
      <w:marBottom w:val="0"/>
      <w:divBdr>
        <w:top w:val="none" w:sz="0" w:space="0" w:color="auto"/>
        <w:left w:val="none" w:sz="0" w:space="0" w:color="auto"/>
        <w:bottom w:val="none" w:sz="0" w:space="0" w:color="auto"/>
        <w:right w:val="none" w:sz="0" w:space="0" w:color="auto"/>
      </w:divBdr>
    </w:div>
    <w:div w:id="804010574">
      <w:bodyDiv w:val="1"/>
      <w:marLeft w:val="0"/>
      <w:marRight w:val="0"/>
      <w:marTop w:val="0"/>
      <w:marBottom w:val="0"/>
      <w:divBdr>
        <w:top w:val="none" w:sz="0" w:space="0" w:color="auto"/>
        <w:left w:val="none" w:sz="0" w:space="0" w:color="auto"/>
        <w:bottom w:val="none" w:sz="0" w:space="0" w:color="auto"/>
        <w:right w:val="none" w:sz="0" w:space="0" w:color="auto"/>
      </w:divBdr>
    </w:div>
    <w:div w:id="804273226">
      <w:bodyDiv w:val="1"/>
      <w:marLeft w:val="0"/>
      <w:marRight w:val="0"/>
      <w:marTop w:val="0"/>
      <w:marBottom w:val="0"/>
      <w:divBdr>
        <w:top w:val="none" w:sz="0" w:space="0" w:color="auto"/>
        <w:left w:val="none" w:sz="0" w:space="0" w:color="auto"/>
        <w:bottom w:val="none" w:sz="0" w:space="0" w:color="auto"/>
        <w:right w:val="none" w:sz="0" w:space="0" w:color="auto"/>
      </w:divBdr>
    </w:div>
    <w:div w:id="804588350">
      <w:bodyDiv w:val="1"/>
      <w:marLeft w:val="0"/>
      <w:marRight w:val="0"/>
      <w:marTop w:val="0"/>
      <w:marBottom w:val="0"/>
      <w:divBdr>
        <w:top w:val="none" w:sz="0" w:space="0" w:color="auto"/>
        <w:left w:val="none" w:sz="0" w:space="0" w:color="auto"/>
        <w:bottom w:val="none" w:sz="0" w:space="0" w:color="auto"/>
        <w:right w:val="none" w:sz="0" w:space="0" w:color="auto"/>
      </w:divBdr>
    </w:div>
    <w:div w:id="805121170">
      <w:bodyDiv w:val="1"/>
      <w:marLeft w:val="0"/>
      <w:marRight w:val="0"/>
      <w:marTop w:val="0"/>
      <w:marBottom w:val="0"/>
      <w:divBdr>
        <w:top w:val="none" w:sz="0" w:space="0" w:color="auto"/>
        <w:left w:val="none" w:sz="0" w:space="0" w:color="auto"/>
        <w:bottom w:val="none" w:sz="0" w:space="0" w:color="auto"/>
        <w:right w:val="none" w:sz="0" w:space="0" w:color="auto"/>
      </w:divBdr>
    </w:div>
    <w:div w:id="805320469">
      <w:bodyDiv w:val="1"/>
      <w:marLeft w:val="0"/>
      <w:marRight w:val="0"/>
      <w:marTop w:val="0"/>
      <w:marBottom w:val="0"/>
      <w:divBdr>
        <w:top w:val="none" w:sz="0" w:space="0" w:color="auto"/>
        <w:left w:val="none" w:sz="0" w:space="0" w:color="auto"/>
        <w:bottom w:val="none" w:sz="0" w:space="0" w:color="auto"/>
        <w:right w:val="none" w:sz="0" w:space="0" w:color="auto"/>
      </w:divBdr>
    </w:div>
    <w:div w:id="805506983">
      <w:bodyDiv w:val="1"/>
      <w:marLeft w:val="0"/>
      <w:marRight w:val="0"/>
      <w:marTop w:val="0"/>
      <w:marBottom w:val="0"/>
      <w:divBdr>
        <w:top w:val="none" w:sz="0" w:space="0" w:color="auto"/>
        <w:left w:val="none" w:sz="0" w:space="0" w:color="auto"/>
        <w:bottom w:val="none" w:sz="0" w:space="0" w:color="auto"/>
        <w:right w:val="none" w:sz="0" w:space="0" w:color="auto"/>
      </w:divBdr>
    </w:div>
    <w:div w:id="805512219">
      <w:bodyDiv w:val="1"/>
      <w:marLeft w:val="0"/>
      <w:marRight w:val="0"/>
      <w:marTop w:val="0"/>
      <w:marBottom w:val="0"/>
      <w:divBdr>
        <w:top w:val="none" w:sz="0" w:space="0" w:color="auto"/>
        <w:left w:val="none" w:sz="0" w:space="0" w:color="auto"/>
        <w:bottom w:val="none" w:sz="0" w:space="0" w:color="auto"/>
        <w:right w:val="none" w:sz="0" w:space="0" w:color="auto"/>
      </w:divBdr>
    </w:div>
    <w:div w:id="806122389">
      <w:bodyDiv w:val="1"/>
      <w:marLeft w:val="0"/>
      <w:marRight w:val="0"/>
      <w:marTop w:val="0"/>
      <w:marBottom w:val="0"/>
      <w:divBdr>
        <w:top w:val="none" w:sz="0" w:space="0" w:color="auto"/>
        <w:left w:val="none" w:sz="0" w:space="0" w:color="auto"/>
        <w:bottom w:val="none" w:sz="0" w:space="0" w:color="auto"/>
        <w:right w:val="none" w:sz="0" w:space="0" w:color="auto"/>
      </w:divBdr>
    </w:div>
    <w:div w:id="806704931">
      <w:bodyDiv w:val="1"/>
      <w:marLeft w:val="0"/>
      <w:marRight w:val="0"/>
      <w:marTop w:val="0"/>
      <w:marBottom w:val="0"/>
      <w:divBdr>
        <w:top w:val="none" w:sz="0" w:space="0" w:color="auto"/>
        <w:left w:val="none" w:sz="0" w:space="0" w:color="auto"/>
        <w:bottom w:val="none" w:sz="0" w:space="0" w:color="auto"/>
        <w:right w:val="none" w:sz="0" w:space="0" w:color="auto"/>
      </w:divBdr>
    </w:div>
    <w:div w:id="807088278">
      <w:bodyDiv w:val="1"/>
      <w:marLeft w:val="0"/>
      <w:marRight w:val="0"/>
      <w:marTop w:val="0"/>
      <w:marBottom w:val="0"/>
      <w:divBdr>
        <w:top w:val="none" w:sz="0" w:space="0" w:color="auto"/>
        <w:left w:val="none" w:sz="0" w:space="0" w:color="auto"/>
        <w:bottom w:val="none" w:sz="0" w:space="0" w:color="auto"/>
        <w:right w:val="none" w:sz="0" w:space="0" w:color="auto"/>
      </w:divBdr>
    </w:div>
    <w:div w:id="808396125">
      <w:bodyDiv w:val="1"/>
      <w:marLeft w:val="0"/>
      <w:marRight w:val="0"/>
      <w:marTop w:val="0"/>
      <w:marBottom w:val="0"/>
      <w:divBdr>
        <w:top w:val="none" w:sz="0" w:space="0" w:color="auto"/>
        <w:left w:val="none" w:sz="0" w:space="0" w:color="auto"/>
        <w:bottom w:val="none" w:sz="0" w:space="0" w:color="auto"/>
        <w:right w:val="none" w:sz="0" w:space="0" w:color="auto"/>
      </w:divBdr>
    </w:div>
    <w:div w:id="808396904">
      <w:bodyDiv w:val="1"/>
      <w:marLeft w:val="0"/>
      <w:marRight w:val="0"/>
      <w:marTop w:val="0"/>
      <w:marBottom w:val="0"/>
      <w:divBdr>
        <w:top w:val="none" w:sz="0" w:space="0" w:color="auto"/>
        <w:left w:val="none" w:sz="0" w:space="0" w:color="auto"/>
        <w:bottom w:val="none" w:sz="0" w:space="0" w:color="auto"/>
        <w:right w:val="none" w:sz="0" w:space="0" w:color="auto"/>
      </w:divBdr>
    </w:div>
    <w:div w:id="808590406">
      <w:bodyDiv w:val="1"/>
      <w:marLeft w:val="0"/>
      <w:marRight w:val="0"/>
      <w:marTop w:val="0"/>
      <w:marBottom w:val="0"/>
      <w:divBdr>
        <w:top w:val="none" w:sz="0" w:space="0" w:color="auto"/>
        <w:left w:val="none" w:sz="0" w:space="0" w:color="auto"/>
        <w:bottom w:val="none" w:sz="0" w:space="0" w:color="auto"/>
        <w:right w:val="none" w:sz="0" w:space="0" w:color="auto"/>
      </w:divBdr>
    </w:div>
    <w:div w:id="809177041">
      <w:bodyDiv w:val="1"/>
      <w:marLeft w:val="0"/>
      <w:marRight w:val="0"/>
      <w:marTop w:val="0"/>
      <w:marBottom w:val="0"/>
      <w:divBdr>
        <w:top w:val="none" w:sz="0" w:space="0" w:color="auto"/>
        <w:left w:val="none" w:sz="0" w:space="0" w:color="auto"/>
        <w:bottom w:val="none" w:sz="0" w:space="0" w:color="auto"/>
        <w:right w:val="none" w:sz="0" w:space="0" w:color="auto"/>
      </w:divBdr>
    </w:div>
    <w:div w:id="809519720">
      <w:bodyDiv w:val="1"/>
      <w:marLeft w:val="0"/>
      <w:marRight w:val="0"/>
      <w:marTop w:val="0"/>
      <w:marBottom w:val="0"/>
      <w:divBdr>
        <w:top w:val="none" w:sz="0" w:space="0" w:color="auto"/>
        <w:left w:val="none" w:sz="0" w:space="0" w:color="auto"/>
        <w:bottom w:val="none" w:sz="0" w:space="0" w:color="auto"/>
        <w:right w:val="none" w:sz="0" w:space="0" w:color="auto"/>
      </w:divBdr>
    </w:div>
    <w:div w:id="809589951">
      <w:bodyDiv w:val="1"/>
      <w:marLeft w:val="0"/>
      <w:marRight w:val="0"/>
      <w:marTop w:val="0"/>
      <w:marBottom w:val="0"/>
      <w:divBdr>
        <w:top w:val="none" w:sz="0" w:space="0" w:color="auto"/>
        <w:left w:val="none" w:sz="0" w:space="0" w:color="auto"/>
        <w:bottom w:val="none" w:sz="0" w:space="0" w:color="auto"/>
        <w:right w:val="none" w:sz="0" w:space="0" w:color="auto"/>
      </w:divBdr>
    </w:div>
    <w:div w:id="809711679">
      <w:bodyDiv w:val="1"/>
      <w:marLeft w:val="0"/>
      <w:marRight w:val="0"/>
      <w:marTop w:val="0"/>
      <w:marBottom w:val="0"/>
      <w:divBdr>
        <w:top w:val="none" w:sz="0" w:space="0" w:color="auto"/>
        <w:left w:val="none" w:sz="0" w:space="0" w:color="auto"/>
        <w:bottom w:val="none" w:sz="0" w:space="0" w:color="auto"/>
        <w:right w:val="none" w:sz="0" w:space="0" w:color="auto"/>
      </w:divBdr>
    </w:div>
    <w:div w:id="810290587">
      <w:bodyDiv w:val="1"/>
      <w:marLeft w:val="0"/>
      <w:marRight w:val="0"/>
      <w:marTop w:val="0"/>
      <w:marBottom w:val="0"/>
      <w:divBdr>
        <w:top w:val="none" w:sz="0" w:space="0" w:color="auto"/>
        <w:left w:val="none" w:sz="0" w:space="0" w:color="auto"/>
        <w:bottom w:val="none" w:sz="0" w:space="0" w:color="auto"/>
        <w:right w:val="none" w:sz="0" w:space="0" w:color="auto"/>
      </w:divBdr>
    </w:div>
    <w:div w:id="810294161">
      <w:bodyDiv w:val="1"/>
      <w:marLeft w:val="0"/>
      <w:marRight w:val="0"/>
      <w:marTop w:val="0"/>
      <w:marBottom w:val="0"/>
      <w:divBdr>
        <w:top w:val="none" w:sz="0" w:space="0" w:color="auto"/>
        <w:left w:val="none" w:sz="0" w:space="0" w:color="auto"/>
        <w:bottom w:val="none" w:sz="0" w:space="0" w:color="auto"/>
        <w:right w:val="none" w:sz="0" w:space="0" w:color="auto"/>
      </w:divBdr>
    </w:div>
    <w:div w:id="810367596">
      <w:bodyDiv w:val="1"/>
      <w:marLeft w:val="0"/>
      <w:marRight w:val="0"/>
      <w:marTop w:val="0"/>
      <w:marBottom w:val="0"/>
      <w:divBdr>
        <w:top w:val="none" w:sz="0" w:space="0" w:color="auto"/>
        <w:left w:val="none" w:sz="0" w:space="0" w:color="auto"/>
        <w:bottom w:val="none" w:sz="0" w:space="0" w:color="auto"/>
        <w:right w:val="none" w:sz="0" w:space="0" w:color="auto"/>
      </w:divBdr>
    </w:div>
    <w:div w:id="810437565">
      <w:bodyDiv w:val="1"/>
      <w:marLeft w:val="0"/>
      <w:marRight w:val="0"/>
      <w:marTop w:val="0"/>
      <w:marBottom w:val="0"/>
      <w:divBdr>
        <w:top w:val="none" w:sz="0" w:space="0" w:color="auto"/>
        <w:left w:val="none" w:sz="0" w:space="0" w:color="auto"/>
        <w:bottom w:val="none" w:sz="0" w:space="0" w:color="auto"/>
        <w:right w:val="none" w:sz="0" w:space="0" w:color="auto"/>
      </w:divBdr>
    </w:div>
    <w:div w:id="810485156">
      <w:bodyDiv w:val="1"/>
      <w:marLeft w:val="0"/>
      <w:marRight w:val="0"/>
      <w:marTop w:val="0"/>
      <w:marBottom w:val="0"/>
      <w:divBdr>
        <w:top w:val="none" w:sz="0" w:space="0" w:color="auto"/>
        <w:left w:val="none" w:sz="0" w:space="0" w:color="auto"/>
        <w:bottom w:val="none" w:sz="0" w:space="0" w:color="auto"/>
        <w:right w:val="none" w:sz="0" w:space="0" w:color="auto"/>
      </w:divBdr>
    </w:div>
    <w:div w:id="810514782">
      <w:bodyDiv w:val="1"/>
      <w:marLeft w:val="0"/>
      <w:marRight w:val="0"/>
      <w:marTop w:val="0"/>
      <w:marBottom w:val="0"/>
      <w:divBdr>
        <w:top w:val="none" w:sz="0" w:space="0" w:color="auto"/>
        <w:left w:val="none" w:sz="0" w:space="0" w:color="auto"/>
        <w:bottom w:val="none" w:sz="0" w:space="0" w:color="auto"/>
        <w:right w:val="none" w:sz="0" w:space="0" w:color="auto"/>
      </w:divBdr>
    </w:div>
    <w:div w:id="810635103">
      <w:bodyDiv w:val="1"/>
      <w:marLeft w:val="0"/>
      <w:marRight w:val="0"/>
      <w:marTop w:val="0"/>
      <w:marBottom w:val="0"/>
      <w:divBdr>
        <w:top w:val="none" w:sz="0" w:space="0" w:color="auto"/>
        <w:left w:val="none" w:sz="0" w:space="0" w:color="auto"/>
        <w:bottom w:val="none" w:sz="0" w:space="0" w:color="auto"/>
        <w:right w:val="none" w:sz="0" w:space="0" w:color="auto"/>
      </w:divBdr>
    </w:div>
    <w:div w:id="811215342">
      <w:bodyDiv w:val="1"/>
      <w:marLeft w:val="0"/>
      <w:marRight w:val="0"/>
      <w:marTop w:val="0"/>
      <w:marBottom w:val="0"/>
      <w:divBdr>
        <w:top w:val="none" w:sz="0" w:space="0" w:color="auto"/>
        <w:left w:val="none" w:sz="0" w:space="0" w:color="auto"/>
        <w:bottom w:val="none" w:sz="0" w:space="0" w:color="auto"/>
        <w:right w:val="none" w:sz="0" w:space="0" w:color="auto"/>
      </w:divBdr>
    </w:div>
    <w:div w:id="811483714">
      <w:bodyDiv w:val="1"/>
      <w:marLeft w:val="0"/>
      <w:marRight w:val="0"/>
      <w:marTop w:val="0"/>
      <w:marBottom w:val="0"/>
      <w:divBdr>
        <w:top w:val="none" w:sz="0" w:space="0" w:color="auto"/>
        <w:left w:val="none" w:sz="0" w:space="0" w:color="auto"/>
        <w:bottom w:val="none" w:sz="0" w:space="0" w:color="auto"/>
        <w:right w:val="none" w:sz="0" w:space="0" w:color="auto"/>
      </w:divBdr>
    </w:div>
    <w:div w:id="812982833">
      <w:bodyDiv w:val="1"/>
      <w:marLeft w:val="0"/>
      <w:marRight w:val="0"/>
      <w:marTop w:val="0"/>
      <w:marBottom w:val="0"/>
      <w:divBdr>
        <w:top w:val="none" w:sz="0" w:space="0" w:color="auto"/>
        <w:left w:val="none" w:sz="0" w:space="0" w:color="auto"/>
        <w:bottom w:val="none" w:sz="0" w:space="0" w:color="auto"/>
        <w:right w:val="none" w:sz="0" w:space="0" w:color="auto"/>
      </w:divBdr>
    </w:div>
    <w:div w:id="813377362">
      <w:bodyDiv w:val="1"/>
      <w:marLeft w:val="0"/>
      <w:marRight w:val="0"/>
      <w:marTop w:val="0"/>
      <w:marBottom w:val="0"/>
      <w:divBdr>
        <w:top w:val="none" w:sz="0" w:space="0" w:color="auto"/>
        <w:left w:val="none" w:sz="0" w:space="0" w:color="auto"/>
        <w:bottom w:val="none" w:sz="0" w:space="0" w:color="auto"/>
        <w:right w:val="none" w:sz="0" w:space="0" w:color="auto"/>
      </w:divBdr>
    </w:div>
    <w:div w:id="813445602">
      <w:bodyDiv w:val="1"/>
      <w:marLeft w:val="0"/>
      <w:marRight w:val="0"/>
      <w:marTop w:val="0"/>
      <w:marBottom w:val="0"/>
      <w:divBdr>
        <w:top w:val="none" w:sz="0" w:space="0" w:color="auto"/>
        <w:left w:val="none" w:sz="0" w:space="0" w:color="auto"/>
        <w:bottom w:val="none" w:sz="0" w:space="0" w:color="auto"/>
        <w:right w:val="none" w:sz="0" w:space="0" w:color="auto"/>
      </w:divBdr>
    </w:div>
    <w:div w:id="813764556">
      <w:bodyDiv w:val="1"/>
      <w:marLeft w:val="0"/>
      <w:marRight w:val="0"/>
      <w:marTop w:val="0"/>
      <w:marBottom w:val="0"/>
      <w:divBdr>
        <w:top w:val="none" w:sz="0" w:space="0" w:color="auto"/>
        <w:left w:val="none" w:sz="0" w:space="0" w:color="auto"/>
        <w:bottom w:val="none" w:sz="0" w:space="0" w:color="auto"/>
        <w:right w:val="none" w:sz="0" w:space="0" w:color="auto"/>
      </w:divBdr>
    </w:div>
    <w:div w:id="815102003">
      <w:bodyDiv w:val="1"/>
      <w:marLeft w:val="0"/>
      <w:marRight w:val="0"/>
      <w:marTop w:val="0"/>
      <w:marBottom w:val="0"/>
      <w:divBdr>
        <w:top w:val="none" w:sz="0" w:space="0" w:color="auto"/>
        <w:left w:val="none" w:sz="0" w:space="0" w:color="auto"/>
        <w:bottom w:val="none" w:sz="0" w:space="0" w:color="auto"/>
        <w:right w:val="none" w:sz="0" w:space="0" w:color="auto"/>
      </w:divBdr>
    </w:div>
    <w:div w:id="815221583">
      <w:bodyDiv w:val="1"/>
      <w:marLeft w:val="0"/>
      <w:marRight w:val="0"/>
      <w:marTop w:val="0"/>
      <w:marBottom w:val="0"/>
      <w:divBdr>
        <w:top w:val="none" w:sz="0" w:space="0" w:color="auto"/>
        <w:left w:val="none" w:sz="0" w:space="0" w:color="auto"/>
        <w:bottom w:val="none" w:sz="0" w:space="0" w:color="auto"/>
        <w:right w:val="none" w:sz="0" w:space="0" w:color="auto"/>
      </w:divBdr>
    </w:div>
    <w:div w:id="815225450">
      <w:bodyDiv w:val="1"/>
      <w:marLeft w:val="0"/>
      <w:marRight w:val="0"/>
      <w:marTop w:val="0"/>
      <w:marBottom w:val="0"/>
      <w:divBdr>
        <w:top w:val="none" w:sz="0" w:space="0" w:color="auto"/>
        <w:left w:val="none" w:sz="0" w:space="0" w:color="auto"/>
        <w:bottom w:val="none" w:sz="0" w:space="0" w:color="auto"/>
        <w:right w:val="none" w:sz="0" w:space="0" w:color="auto"/>
      </w:divBdr>
    </w:div>
    <w:div w:id="815418602">
      <w:bodyDiv w:val="1"/>
      <w:marLeft w:val="0"/>
      <w:marRight w:val="0"/>
      <w:marTop w:val="0"/>
      <w:marBottom w:val="0"/>
      <w:divBdr>
        <w:top w:val="none" w:sz="0" w:space="0" w:color="auto"/>
        <w:left w:val="none" w:sz="0" w:space="0" w:color="auto"/>
        <w:bottom w:val="none" w:sz="0" w:space="0" w:color="auto"/>
        <w:right w:val="none" w:sz="0" w:space="0" w:color="auto"/>
      </w:divBdr>
    </w:div>
    <w:div w:id="815955451">
      <w:bodyDiv w:val="1"/>
      <w:marLeft w:val="0"/>
      <w:marRight w:val="0"/>
      <w:marTop w:val="0"/>
      <w:marBottom w:val="0"/>
      <w:divBdr>
        <w:top w:val="none" w:sz="0" w:space="0" w:color="auto"/>
        <w:left w:val="none" w:sz="0" w:space="0" w:color="auto"/>
        <w:bottom w:val="none" w:sz="0" w:space="0" w:color="auto"/>
        <w:right w:val="none" w:sz="0" w:space="0" w:color="auto"/>
      </w:divBdr>
    </w:div>
    <w:div w:id="816186387">
      <w:bodyDiv w:val="1"/>
      <w:marLeft w:val="0"/>
      <w:marRight w:val="0"/>
      <w:marTop w:val="0"/>
      <w:marBottom w:val="0"/>
      <w:divBdr>
        <w:top w:val="none" w:sz="0" w:space="0" w:color="auto"/>
        <w:left w:val="none" w:sz="0" w:space="0" w:color="auto"/>
        <w:bottom w:val="none" w:sz="0" w:space="0" w:color="auto"/>
        <w:right w:val="none" w:sz="0" w:space="0" w:color="auto"/>
      </w:divBdr>
    </w:div>
    <w:div w:id="816384393">
      <w:bodyDiv w:val="1"/>
      <w:marLeft w:val="0"/>
      <w:marRight w:val="0"/>
      <w:marTop w:val="0"/>
      <w:marBottom w:val="0"/>
      <w:divBdr>
        <w:top w:val="none" w:sz="0" w:space="0" w:color="auto"/>
        <w:left w:val="none" w:sz="0" w:space="0" w:color="auto"/>
        <w:bottom w:val="none" w:sz="0" w:space="0" w:color="auto"/>
        <w:right w:val="none" w:sz="0" w:space="0" w:color="auto"/>
      </w:divBdr>
    </w:div>
    <w:div w:id="816648829">
      <w:bodyDiv w:val="1"/>
      <w:marLeft w:val="0"/>
      <w:marRight w:val="0"/>
      <w:marTop w:val="0"/>
      <w:marBottom w:val="0"/>
      <w:divBdr>
        <w:top w:val="none" w:sz="0" w:space="0" w:color="auto"/>
        <w:left w:val="none" w:sz="0" w:space="0" w:color="auto"/>
        <w:bottom w:val="none" w:sz="0" w:space="0" w:color="auto"/>
        <w:right w:val="none" w:sz="0" w:space="0" w:color="auto"/>
      </w:divBdr>
    </w:div>
    <w:div w:id="817039039">
      <w:bodyDiv w:val="1"/>
      <w:marLeft w:val="0"/>
      <w:marRight w:val="0"/>
      <w:marTop w:val="0"/>
      <w:marBottom w:val="0"/>
      <w:divBdr>
        <w:top w:val="none" w:sz="0" w:space="0" w:color="auto"/>
        <w:left w:val="none" w:sz="0" w:space="0" w:color="auto"/>
        <w:bottom w:val="none" w:sz="0" w:space="0" w:color="auto"/>
        <w:right w:val="none" w:sz="0" w:space="0" w:color="auto"/>
      </w:divBdr>
    </w:div>
    <w:div w:id="817066376">
      <w:bodyDiv w:val="1"/>
      <w:marLeft w:val="0"/>
      <w:marRight w:val="0"/>
      <w:marTop w:val="0"/>
      <w:marBottom w:val="0"/>
      <w:divBdr>
        <w:top w:val="none" w:sz="0" w:space="0" w:color="auto"/>
        <w:left w:val="none" w:sz="0" w:space="0" w:color="auto"/>
        <w:bottom w:val="none" w:sz="0" w:space="0" w:color="auto"/>
        <w:right w:val="none" w:sz="0" w:space="0" w:color="auto"/>
      </w:divBdr>
    </w:div>
    <w:div w:id="817920299">
      <w:bodyDiv w:val="1"/>
      <w:marLeft w:val="0"/>
      <w:marRight w:val="0"/>
      <w:marTop w:val="0"/>
      <w:marBottom w:val="0"/>
      <w:divBdr>
        <w:top w:val="none" w:sz="0" w:space="0" w:color="auto"/>
        <w:left w:val="none" w:sz="0" w:space="0" w:color="auto"/>
        <w:bottom w:val="none" w:sz="0" w:space="0" w:color="auto"/>
        <w:right w:val="none" w:sz="0" w:space="0" w:color="auto"/>
      </w:divBdr>
    </w:div>
    <w:div w:id="818115667">
      <w:bodyDiv w:val="1"/>
      <w:marLeft w:val="0"/>
      <w:marRight w:val="0"/>
      <w:marTop w:val="0"/>
      <w:marBottom w:val="0"/>
      <w:divBdr>
        <w:top w:val="none" w:sz="0" w:space="0" w:color="auto"/>
        <w:left w:val="none" w:sz="0" w:space="0" w:color="auto"/>
        <w:bottom w:val="none" w:sz="0" w:space="0" w:color="auto"/>
        <w:right w:val="none" w:sz="0" w:space="0" w:color="auto"/>
      </w:divBdr>
    </w:div>
    <w:div w:id="818233331">
      <w:bodyDiv w:val="1"/>
      <w:marLeft w:val="0"/>
      <w:marRight w:val="0"/>
      <w:marTop w:val="0"/>
      <w:marBottom w:val="0"/>
      <w:divBdr>
        <w:top w:val="none" w:sz="0" w:space="0" w:color="auto"/>
        <w:left w:val="none" w:sz="0" w:space="0" w:color="auto"/>
        <w:bottom w:val="none" w:sz="0" w:space="0" w:color="auto"/>
        <w:right w:val="none" w:sz="0" w:space="0" w:color="auto"/>
      </w:divBdr>
    </w:div>
    <w:div w:id="818348385">
      <w:bodyDiv w:val="1"/>
      <w:marLeft w:val="0"/>
      <w:marRight w:val="0"/>
      <w:marTop w:val="0"/>
      <w:marBottom w:val="0"/>
      <w:divBdr>
        <w:top w:val="none" w:sz="0" w:space="0" w:color="auto"/>
        <w:left w:val="none" w:sz="0" w:space="0" w:color="auto"/>
        <w:bottom w:val="none" w:sz="0" w:space="0" w:color="auto"/>
        <w:right w:val="none" w:sz="0" w:space="0" w:color="auto"/>
      </w:divBdr>
    </w:div>
    <w:div w:id="818499647">
      <w:bodyDiv w:val="1"/>
      <w:marLeft w:val="0"/>
      <w:marRight w:val="0"/>
      <w:marTop w:val="0"/>
      <w:marBottom w:val="0"/>
      <w:divBdr>
        <w:top w:val="none" w:sz="0" w:space="0" w:color="auto"/>
        <w:left w:val="none" w:sz="0" w:space="0" w:color="auto"/>
        <w:bottom w:val="none" w:sz="0" w:space="0" w:color="auto"/>
        <w:right w:val="none" w:sz="0" w:space="0" w:color="auto"/>
      </w:divBdr>
    </w:div>
    <w:div w:id="818839170">
      <w:bodyDiv w:val="1"/>
      <w:marLeft w:val="0"/>
      <w:marRight w:val="0"/>
      <w:marTop w:val="0"/>
      <w:marBottom w:val="0"/>
      <w:divBdr>
        <w:top w:val="none" w:sz="0" w:space="0" w:color="auto"/>
        <w:left w:val="none" w:sz="0" w:space="0" w:color="auto"/>
        <w:bottom w:val="none" w:sz="0" w:space="0" w:color="auto"/>
        <w:right w:val="none" w:sz="0" w:space="0" w:color="auto"/>
      </w:divBdr>
    </w:div>
    <w:div w:id="819156790">
      <w:bodyDiv w:val="1"/>
      <w:marLeft w:val="0"/>
      <w:marRight w:val="0"/>
      <w:marTop w:val="0"/>
      <w:marBottom w:val="0"/>
      <w:divBdr>
        <w:top w:val="none" w:sz="0" w:space="0" w:color="auto"/>
        <w:left w:val="none" w:sz="0" w:space="0" w:color="auto"/>
        <w:bottom w:val="none" w:sz="0" w:space="0" w:color="auto"/>
        <w:right w:val="none" w:sz="0" w:space="0" w:color="auto"/>
      </w:divBdr>
    </w:div>
    <w:div w:id="819269729">
      <w:bodyDiv w:val="1"/>
      <w:marLeft w:val="0"/>
      <w:marRight w:val="0"/>
      <w:marTop w:val="0"/>
      <w:marBottom w:val="0"/>
      <w:divBdr>
        <w:top w:val="none" w:sz="0" w:space="0" w:color="auto"/>
        <w:left w:val="none" w:sz="0" w:space="0" w:color="auto"/>
        <w:bottom w:val="none" w:sz="0" w:space="0" w:color="auto"/>
        <w:right w:val="none" w:sz="0" w:space="0" w:color="auto"/>
      </w:divBdr>
    </w:div>
    <w:div w:id="819543036">
      <w:bodyDiv w:val="1"/>
      <w:marLeft w:val="0"/>
      <w:marRight w:val="0"/>
      <w:marTop w:val="0"/>
      <w:marBottom w:val="0"/>
      <w:divBdr>
        <w:top w:val="none" w:sz="0" w:space="0" w:color="auto"/>
        <w:left w:val="none" w:sz="0" w:space="0" w:color="auto"/>
        <w:bottom w:val="none" w:sz="0" w:space="0" w:color="auto"/>
        <w:right w:val="none" w:sz="0" w:space="0" w:color="auto"/>
      </w:divBdr>
    </w:div>
    <w:div w:id="819808424">
      <w:bodyDiv w:val="1"/>
      <w:marLeft w:val="0"/>
      <w:marRight w:val="0"/>
      <w:marTop w:val="0"/>
      <w:marBottom w:val="0"/>
      <w:divBdr>
        <w:top w:val="none" w:sz="0" w:space="0" w:color="auto"/>
        <w:left w:val="none" w:sz="0" w:space="0" w:color="auto"/>
        <w:bottom w:val="none" w:sz="0" w:space="0" w:color="auto"/>
        <w:right w:val="none" w:sz="0" w:space="0" w:color="auto"/>
      </w:divBdr>
    </w:div>
    <w:div w:id="819925735">
      <w:bodyDiv w:val="1"/>
      <w:marLeft w:val="0"/>
      <w:marRight w:val="0"/>
      <w:marTop w:val="0"/>
      <w:marBottom w:val="0"/>
      <w:divBdr>
        <w:top w:val="none" w:sz="0" w:space="0" w:color="auto"/>
        <w:left w:val="none" w:sz="0" w:space="0" w:color="auto"/>
        <w:bottom w:val="none" w:sz="0" w:space="0" w:color="auto"/>
        <w:right w:val="none" w:sz="0" w:space="0" w:color="auto"/>
      </w:divBdr>
    </w:div>
    <w:div w:id="820267227">
      <w:bodyDiv w:val="1"/>
      <w:marLeft w:val="0"/>
      <w:marRight w:val="0"/>
      <w:marTop w:val="0"/>
      <w:marBottom w:val="0"/>
      <w:divBdr>
        <w:top w:val="none" w:sz="0" w:space="0" w:color="auto"/>
        <w:left w:val="none" w:sz="0" w:space="0" w:color="auto"/>
        <w:bottom w:val="none" w:sz="0" w:space="0" w:color="auto"/>
        <w:right w:val="none" w:sz="0" w:space="0" w:color="auto"/>
      </w:divBdr>
    </w:div>
    <w:div w:id="820467117">
      <w:bodyDiv w:val="1"/>
      <w:marLeft w:val="0"/>
      <w:marRight w:val="0"/>
      <w:marTop w:val="0"/>
      <w:marBottom w:val="0"/>
      <w:divBdr>
        <w:top w:val="none" w:sz="0" w:space="0" w:color="auto"/>
        <w:left w:val="none" w:sz="0" w:space="0" w:color="auto"/>
        <w:bottom w:val="none" w:sz="0" w:space="0" w:color="auto"/>
        <w:right w:val="none" w:sz="0" w:space="0" w:color="auto"/>
      </w:divBdr>
    </w:div>
    <w:div w:id="820729081">
      <w:bodyDiv w:val="1"/>
      <w:marLeft w:val="0"/>
      <w:marRight w:val="0"/>
      <w:marTop w:val="0"/>
      <w:marBottom w:val="0"/>
      <w:divBdr>
        <w:top w:val="none" w:sz="0" w:space="0" w:color="auto"/>
        <w:left w:val="none" w:sz="0" w:space="0" w:color="auto"/>
        <w:bottom w:val="none" w:sz="0" w:space="0" w:color="auto"/>
        <w:right w:val="none" w:sz="0" w:space="0" w:color="auto"/>
      </w:divBdr>
    </w:div>
    <w:div w:id="820926775">
      <w:bodyDiv w:val="1"/>
      <w:marLeft w:val="0"/>
      <w:marRight w:val="0"/>
      <w:marTop w:val="0"/>
      <w:marBottom w:val="0"/>
      <w:divBdr>
        <w:top w:val="none" w:sz="0" w:space="0" w:color="auto"/>
        <w:left w:val="none" w:sz="0" w:space="0" w:color="auto"/>
        <w:bottom w:val="none" w:sz="0" w:space="0" w:color="auto"/>
        <w:right w:val="none" w:sz="0" w:space="0" w:color="auto"/>
      </w:divBdr>
    </w:div>
    <w:div w:id="821116346">
      <w:bodyDiv w:val="1"/>
      <w:marLeft w:val="0"/>
      <w:marRight w:val="0"/>
      <w:marTop w:val="0"/>
      <w:marBottom w:val="0"/>
      <w:divBdr>
        <w:top w:val="none" w:sz="0" w:space="0" w:color="auto"/>
        <w:left w:val="none" w:sz="0" w:space="0" w:color="auto"/>
        <w:bottom w:val="none" w:sz="0" w:space="0" w:color="auto"/>
        <w:right w:val="none" w:sz="0" w:space="0" w:color="auto"/>
      </w:divBdr>
    </w:div>
    <w:div w:id="821583075">
      <w:bodyDiv w:val="1"/>
      <w:marLeft w:val="0"/>
      <w:marRight w:val="0"/>
      <w:marTop w:val="0"/>
      <w:marBottom w:val="0"/>
      <w:divBdr>
        <w:top w:val="none" w:sz="0" w:space="0" w:color="auto"/>
        <w:left w:val="none" w:sz="0" w:space="0" w:color="auto"/>
        <w:bottom w:val="none" w:sz="0" w:space="0" w:color="auto"/>
        <w:right w:val="none" w:sz="0" w:space="0" w:color="auto"/>
      </w:divBdr>
    </w:div>
    <w:div w:id="821890869">
      <w:bodyDiv w:val="1"/>
      <w:marLeft w:val="0"/>
      <w:marRight w:val="0"/>
      <w:marTop w:val="0"/>
      <w:marBottom w:val="0"/>
      <w:divBdr>
        <w:top w:val="none" w:sz="0" w:space="0" w:color="auto"/>
        <w:left w:val="none" w:sz="0" w:space="0" w:color="auto"/>
        <w:bottom w:val="none" w:sz="0" w:space="0" w:color="auto"/>
        <w:right w:val="none" w:sz="0" w:space="0" w:color="auto"/>
      </w:divBdr>
    </w:div>
    <w:div w:id="822238685">
      <w:bodyDiv w:val="1"/>
      <w:marLeft w:val="0"/>
      <w:marRight w:val="0"/>
      <w:marTop w:val="0"/>
      <w:marBottom w:val="0"/>
      <w:divBdr>
        <w:top w:val="none" w:sz="0" w:space="0" w:color="auto"/>
        <w:left w:val="none" w:sz="0" w:space="0" w:color="auto"/>
        <w:bottom w:val="none" w:sz="0" w:space="0" w:color="auto"/>
        <w:right w:val="none" w:sz="0" w:space="0" w:color="auto"/>
      </w:divBdr>
    </w:div>
    <w:div w:id="822892266">
      <w:bodyDiv w:val="1"/>
      <w:marLeft w:val="0"/>
      <w:marRight w:val="0"/>
      <w:marTop w:val="0"/>
      <w:marBottom w:val="0"/>
      <w:divBdr>
        <w:top w:val="none" w:sz="0" w:space="0" w:color="auto"/>
        <w:left w:val="none" w:sz="0" w:space="0" w:color="auto"/>
        <w:bottom w:val="none" w:sz="0" w:space="0" w:color="auto"/>
        <w:right w:val="none" w:sz="0" w:space="0" w:color="auto"/>
      </w:divBdr>
    </w:div>
    <w:div w:id="823202536">
      <w:bodyDiv w:val="1"/>
      <w:marLeft w:val="0"/>
      <w:marRight w:val="0"/>
      <w:marTop w:val="0"/>
      <w:marBottom w:val="0"/>
      <w:divBdr>
        <w:top w:val="none" w:sz="0" w:space="0" w:color="auto"/>
        <w:left w:val="none" w:sz="0" w:space="0" w:color="auto"/>
        <w:bottom w:val="none" w:sz="0" w:space="0" w:color="auto"/>
        <w:right w:val="none" w:sz="0" w:space="0" w:color="auto"/>
      </w:divBdr>
    </w:div>
    <w:div w:id="823661863">
      <w:bodyDiv w:val="1"/>
      <w:marLeft w:val="0"/>
      <w:marRight w:val="0"/>
      <w:marTop w:val="0"/>
      <w:marBottom w:val="0"/>
      <w:divBdr>
        <w:top w:val="none" w:sz="0" w:space="0" w:color="auto"/>
        <w:left w:val="none" w:sz="0" w:space="0" w:color="auto"/>
        <w:bottom w:val="none" w:sz="0" w:space="0" w:color="auto"/>
        <w:right w:val="none" w:sz="0" w:space="0" w:color="auto"/>
      </w:divBdr>
    </w:div>
    <w:div w:id="824052568">
      <w:bodyDiv w:val="1"/>
      <w:marLeft w:val="0"/>
      <w:marRight w:val="0"/>
      <w:marTop w:val="0"/>
      <w:marBottom w:val="0"/>
      <w:divBdr>
        <w:top w:val="none" w:sz="0" w:space="0" w:color="auto"/>
        <w:left w:val="none" w:sz="0" w:space="0" w:color="auto"/>
        <w:bottom w:val="none" w:sz="0" w:space="0" w:color="auto"/>
        <w:right w:val="none" w:sz="0" w:space="0" w:color="auto"/>
      </w:divBdr>
    </w:div>
    <w:div w:id="825171765">
      <w:bodyDiv w:val="1"/>
      <w:marLeft w:val="0"/>
      <w:marRight w:val="0"/>
      <w:marTop w:val="0"/>
      <w:marBottom w:val="0"/>
      <w:divBdr>
        <w:top w:val="none" w:sz="0" w:space="0" w:color="auto"/>
        <w:left w:val="none" w:sz="0" w:space="0" w:color="auto"/>
        <w:bottom w:val="none" w:sz="0" w:space="0" w:color="auto"/>
        <w:right w:val="none" w:sz="0" w:space="0" w:color="auto"/>
      </w:divBdr>
    </w:div>
    <w:div w:id="826091599">
      <w:bodyDiv w:val="1"/>
      <w:marLeft w:val="0"/>
      <w:marRight w:val="0"/>
      <w:marTop w:val="0"/>
      <w:marBottom w:val="0"/>
      <w:divBdr>
        <w:top w:val="none" w:sz="0" w:space="0" w:color="auto"/>
        <w:left w:val="none" w:sz="0" w:space="0" w:color="auto"/>
        <w:bottom w:val="none" w:sz="0" w:space="0" w:color="auto"/>
        <w:right w:val="none" w:sz="0" w:space="0" w:color="auto"/>
      </w:divBdr>
    </w:div>
    <w:div w:id="826240270">
      <w:bodyDiv w:val="1"/>
      <w:marLeft w:val="0"/>
      <w:marRight w:val="0"/>
      <w:marTop w:val="0"/>
      <w:marBottom w:val="0"/>
      <w:divBdr>
        <w:top w:val="none" w:sz="0" w:space="0" w:color="auto"/>
        <w:left w:val="none" w:sz="0" w:space="0" w:color="auto"/>
        <w:bottom w:val="none" w:sz="0" w:space="0" w:color="auto"/>
        <w:right w:val="none" w:sz="0" w:space="0" w:color="auto"/>
      </w:divBdr>
    </w:div>
    <w:div w:id="827281618">
      <w:bodyDiv w:val="1"/>
      <w:marLeft w:val="0"/>
      <w:marRight w:val="0"/>
      <w:marTop w:val="0"/>
      <w:marBottom w:val="0"/>
      <w:divBdr>
        <w:top w:val="none" w:sz="0" w:space="0" w:color="auto"/>
        <w:left w:val="none" w:sz="0" w:space="0" w:color="auto"/>
        <w:bottom w:val="none" w:sz="0" w:space="0" w:color="auto"/>
        <w:right w:val="none" w:sz="0" w:space="0" w:color="auto"/>
      </w:divBdr>
    </w:div>
    <w:div w:id="827941323">
      <w:bodyDiv w:val="1"/>
      <w:marLeft w:val="0"/>
      <w:marRight w:val="0"/>
      <w:marTop w:val="0"/>
      <w:marBottom w:val="0"/>
      <w:divBdr>
        <w:top w:val="none" w:sz="0" w:space="0" w:color="auto"/>
        <w:left w:val="none" w:sz="0" w:space="0" w:color="auto"/>
        <w:bottom w:val="none" w:sz="0" w:space="0" w:color="auto"/>
        <w:right w:val="none" w:sz="0" w:space="0" w:color="auto"/>
      </w:divBdr>
    </w:div>
    <w:div w:id="827987006">
      <w:bodyDiv w:val="1"/>
      <w:marLeft w:val="0"/>
      <w:marRight w:val="0"/>
      <w:marTop w:val="0"/>
      <w:marBottom w:val="0"/>
      <w:divBdr>
        <w:top w:val="none" w:sz="0" w:space="0" w:color="auto"/>
        <w:left w:val="none" w:sz="0" w:space="0" w:color="auto"/>
        <w:bottom w:val="none" w:sz="0" w:space="0" w:color="auto"/>
        <w:right w:val="none" w:sz="0" w:space="0" w:color="auto"/>
      </w:divBdr>
    </w:div>
    <w:div w:id="829099247">
      <w:bodyDiv w:val="1"/>
      <w:marLeft w:val="0"/>
      <w:marRight w:val="0"/>
      <w:marTop w:val="0"/>
      <w:marBottom w:val="0"/>
      <w:divBdr>
        <w:top w:val="none" w:sz="0" w:space="0" w:color="auto"/>
        <w:left w:val="none" w:sz="0" w:space="0" w:color="auto"/>
        <w:bottom w:val="none" w:sz="0" w:space="0" w:color="auto"/>
        <w:right w:val="none" w:sz="0" w:space="0" w:color="auto"/>
      </w:divBdr>
    </w:div>
    <w:div w:id="829104651">
      <w:bodyDiv w:val="1"/>
      <w:marLeft w:val="0"/>
      <w:marRight w:val="0"/>
      <w:marTop w:val="0"/>
      <w:marBottom w:val="0"/>
      <w:divBdr>
        <w:top w:val="none" w:sz="0" w:space="0" w:color="auto"/>
        <w:left w:val="none" w:sz="0" w:space="0" w:color="auto"/>
        <w:bottom w:val="none" w:sz="0" w:space="0" w:color="auto"/>
        <w:right w:val="none" w:sz="0" w:space="0" w:color="auto"/>
      </w:divBdr>
    </w:div>
    <w:div w:id="829366353">
      <w:bodyDiv w:val="1"/>
      <w:marLeft w:val="0"/>
      <w:marRight w:val="0"/>
      <w:marTop w:val="0"/>
      <w:marBottom w:val="0"/>
      <w:divBdr>
        <w:top w:val="none" w:sz="0" w:space="0" w:color="auto"/>
        <w:left w:val="none" w:sz="0" w:space="0" w:color="auto"/>
        <w:bottom w:val="none" w:sz="0" w:space="0" w:color="auto"/>
        <w:right w:val="none" w:sz="0" w:space="0" w:color="auto"/>
      </w:divBdr>
    </w:div>
    <w:div w:id="829446104">
      <w:bodyDiv w:val="1"/>
      <w:marLeft w:val="0"/>
      <w:marRight w:val="0"/>
      <w:marTop w:val="0"/>
      <w:marBottom w:val="0"/>
      <w:divBdr>
        <w:top w:val="none" w:sz="0" w:space="0" w:color="auto"/>
        <w:left w:val="none" w:sz="0" w:space="0" w:color="auto"/>
        <w:bottom w:val="none" w:sz="0" w:space="0" w:color="auto"/>
        <w:right w:val="none" w:sz="0" w:space="0" w:color="auto"/>
      </w:divBdr>
    </w:div>
    <w:div w:id="829831196">
      <w:bodyDiv w:val="1"/>
      <w:marLeft w:val="0"/>
      <w:marRight w:val="0"/>
      <w:marTop w:val="0"/>
      <w:marBottom w:val="0"/>
      <w:divBdr>
        <w:top w:val="none" w:sz="0" w:space="0" w:color="auto"/>
        <w:left w:val="none" w:sz="0" w:space="0" w:color="auto"/>
        <w:bottom w:val="none" w:sz="0" w:space="0" w:color="auto"/>
        <w:right w:val="none" w:sz="0" w:space="0" w:color="auto"/>
      </w:divBdr>
    </w:div>
    <w:div w:id="830950762">
      <w:bodyDiv w:val="1"/>
      <w:marLeft w:val="0"/>
      <w:marRight w:val="0"/>
      <w:marTop w:val="0"/>
      <w:marBottom w:val="0"/>
      <w:divBdr>
        <w:top w:val="none" w:sz="0" w:space="0" w:color="auto"/>
        <w:left w:val="none" w:sz="0" w:space="0" w:color="auto"/>
        <w:bottom w:val="none" w:sz="0" w:space="0" w:color="auto"/>
        <w:right w:val="none" w:sz="0" w:space="0" w:color="auto"/>
      </w:divBdr>
    </w:div>
    <w:div w:id="832645593">
      <w:bodyDiv w:val="1"/>
      <w:marLeft w:val="0"/>
      <w:marRight w:val="0"/>
      <w:marTop w:val="0"/>
      <w:marBottom w:val="0"/>
      <w:divBdr>
        <w:top w:val="none" w:sz="0" w:space="0" w:color="auto"/>
        <w:left w:val="none" w:sz="0" w:space="0" w:color="auto"/>
        <w:bottom w:val="none" w:sz="0" w:space="0" w:color="auto"/>
        <w:right w:val="none" w:sz="0" w:space="0" w:color="auto"/>
      </w:divBdr>
    </w:div>
    <w:div w:id="833649320">
      <w:bodyDiv w:val="1"/>
      <w:marLeft w:val="0"/>
      <w:marRight w:val="0"/>
      <w:marTop w:val="0"/>
      <w:marBottom w:val="0"/>
      <w:divBdr>
        <w:top w:val="none" w:sz="0" w:space="0" w:color="auto"/>
        <w:left w:val="none" w:sz="0" w:space="0" w:color="auto"/>
        <w:bottom w:val="none" w:sz="0" w:space="0" w:color="auto"/>
        <w:right w:val="none" w:sz="0" w:space="0" w:color="auto"/>
      </w:divBdr>
    </w:div>
    <w:div w:id="833837167">
      <w:bodyDiv w:val="1"/>
      <w:marLeft w:val="0"/>
      <w:marRight w:val="0"/>
      <w:marTop w:val="0"/>
      <w:marBottom w:val="0"/>
      <w:divBdr>
        <w:top w:val="none" w:sz="0" w:space="0" w:color="auto"/>
        <w:left w:val="none" w:sz="0" w:space="0" w:color="auto"/>
        <w:bottom w:val="none" w:sz="0" w:space="0" w:color="auto"/>
        <w:right w:val="none" w:sz="0" w:space="0" w:color="auto"/>
      </w:divBdr>
    </w:div>
    <w:div w:id="835191595">
      <w:bodyDiv w:val="1"/>
      <w:marLeft w:val="0"/>
      <w:marRight w:val="0"/>
      <w:marTop w:val="0"/>
      <w:marBottom w:val="0"/>
      <w:divBdr>
        <w:top w:val="none" w:sz="0" w:space="0" w:color="auto"/>
        <w:left w:val="none" w:sz="0" w:space="0" w:color="auto"/>
        <w:bottom w:val="none" w:sz="0" w:space="0" w:color="auto"/>
        <w:right w:val="none" w:sz="0" w:space="0" w:color="auto"/>
      </w:divBdr>
    </w:div>
    <w:div w:id="835341138">
      <w:bodyDiv w:val="1"/>
      <w:marLeft w:val="0"/>
      <w:marRight w:val="0"/>
      <w:marTop w:val="0"/>
      <w:marBottom w:val="0"/>
      <w:divBdr>
        <w:top w:val="none" w:sz="0" w:space="0" w:color="auto"/>
        <w:left w:val="none" w:sz="0" w:space="0" w:color="auto"/>
        <w:bottom w:val="none" w:sz="0" w:space="0" w:color="auto"/>
        <w:right w:val="none" w:sz="0" w:space="0" w:color="auto"/>
      </w:divBdr>
    </w:div>
    <w:div w:id="835608080">
      <w:bodyDiv w:val="1"/>
      <w:marLeft w:val="0"/>
      <w:marRight w:val="0"/>
      <w:marTop w:val="0"/>
      <w:marBottom w:val="0"/>
      <w:divBdr>
        <w:top w:val="none" w:sz="0" w:space="0" w:color="auto"/>
        <w:left w:val="none" w:sz="0" w:space="0" w:color="auto"/>
        <w:bottom w:val="none" w:sz="0" w:space="0" w:color="auto"/>
        <w:right w:val="none" w:sz="0" w:space="0" w:color="auto"/>
      </w:divBdr>
    </w:div>
    <w:div w:id="835608128">
      <w:bodyDiv w:val="1"/>
      <w:marLeft w:val="0"/>
      <w:marRight w:val="0"/>
      <w:marTop w:val="0"/>
      <w:marBottom w:val="0"/>
      <w:divBdr>
        <w:top w:val="none" w:sz="0" w:space="0" w:color="auto"/>
        <w:left w:val="none" w:sz="0" w:space="0" w:color="auto"/>
        <w:bottom w:val="none" w:sz="0" w:space="0" w:color="auto"/>
        <w:right w:val="none" w:sz="0" w:space="0" w:color="auto"/>
      </w:divBdr>
    </w:div>
    <w:div w:id="835615138">
      <w:bodyDiv w:val="1"/>
      <w:marLeft w:val="0"/>
      <w:marRight w:val="0"/>
      <w:marTop w:val="0"/>
      <w:marBottom w:val="0"/>
      <w:divBdr>
        <w:top w:val="none" w:sz="0" w:space="0" w:color="auto"/>
        <w:left w:val="none" w:sz="0" w:space="0" w:color="auto"/>
        <w:bottom w:val="none" w:sz="0" w:space="0" w:color="auto"/>
        <w:right w:val="none" w:sz="0" w:space="0" w:color="auto"/>
      </w:divBdr>
    </w:div>
    <w:div w:id="836457824">
      <w:bodyDiv w:val="1"/>
      <w:marLeft w:val="0"/>
      <w:marRight w:val="0"/>
      <w:marTop w:val="0"/>
      <w:marBottom w:val="0"/>
      <w:divBdr>
        <w:top w:val="none" w:sz="0" w:space="0" w:color="auto"/>
        <w:left w:val="none" w:sz="0" w:space="0" w:color="auto"/>
        <w:bottom w:val="none" w:sz="0" w:space="0" w:color="auto"/>
        <w:right w:val="none" w:sz="0" w:space="0" w:color="auto"/>
      </w:divBdr>
    </w:div>
    <w:div w:id="837815197">
      <w:bodyDiv w:val="1"/>
      <w:marLeft w:val="0"/>
      <w:marRight w:val="0"/>
      <w:marTop w:val="0"/>
      <w:marBottom w:val="0"/>
      <w:divBdr>
        <w:top w:val="none" w:sz="0" w:space="0" w:color="auto"/>
        <w:left w:val="none" w:sz="0" w:space="0" w:color="auto"/>
        <w:bottom w:val="none" w:sz="0" w:space="0" w:color="auto"/>
        <w:right w:val="none" w:sz="0" w:space="0" w:color="auto"/>
      </w:divBdr>
    </w:div>
    <w:div w:id="838353469">
      <w:bodyDiv w:val="1"/>
      <w:marLeft w:val="0"/>
      <w:marRight w:val="0"/>
      <w:marTop w:val="0"/>
      <w:marBottom w:val="0"/>
      <w:divBdr>
        <w:top w:val="none" w:sz="0" w:space="0" w:color="auto"/>
        <w:left w:val="none" w:sz="0" w:space="0" w:color="auto"/>
        <w:bottom w:val="none" w:sz="0" w:space="0" w:color="auto"/>
        <w:right w:val="none" w:sz="0" w:space="0" w:color="auto"/>
      </w:divBdr>
    </w:div>
    <w:div w:id="839151448">
      <w:bodyDiv w:val="1"/>
      <w:marLeft w:val="0"/>
      <w:marRight w:val="0"/>
      <w:marTop w:val="0"/>
      <w:marBottom w:val="0"/>
      <w:divBdr>
        <w:top w:val="none" w:sz="0" w:space="0" w:color="auto"/>
        <w:left w:val="none" w:sz="0" w:space="0" w:color="auto"/>
        <w:bottom w:val="none" w:sz="0" w:space="0" w:color="auto"/>
        <w:right w:val="none" w:sz="0" w:space="0" w:color="auto"/>
      </w:divBdr>
    </w:div>
    <w:div w:id="839392535">
      <w:bodyDiv w:val="1"/>
      <w:marLeft w:val="0"/>
      <w:marRight w:val="0"/>
      <w:marTop w:val="0"/>
      <w:marBottom w:val="0"/>
      <w:divBdr>
        <w:top w:val="none" w:sz="0" w:space="0" w:color="auto"/>
        <w:left w:val="none" w:sz="0" w:space="0" w:color="auto"/>
        <w:bottom w:val="none" w:sz="0" w:space="0" w:color="auto"/>
        <w:right w:val="none" w:sz="0" w:space="0" w:color="auto"/>
      </w:divBdr>
    </w:div>
    <w:div w:id="839582434">
      <w:bodyDiv w:val="1"/>
      <w:marLeft w:val="0"/>
      <w:marRight w:val="0"/>
      <w:marTop w:val="0"/>
      <w:marBottom w:val="0"/>
      <w:divBdr>
        <w:top w:val="none" w:sz="0" w:space="0" w:color="auto"/>
        <w:left w:val="none" w:sz="0" w:space="0" w:color="auto"/>
        <w:bottom w:val="none" w:sz="0" w:space="0" w:color="auto"/>
        <w:right w:val="none" w:sz="0" w:space="0" w:color="auto"/>
      </w:divBdr>
    </w:div>
    <w:div w:id="839926427">
      <w:bodyDiv w:val="1"/>
      <w:marLeft w:val="0"/>
      <w:marRight w:val="0"/>
      <w:marTop w:val="0"/>
      <w:marBottom w:val="0"/>
      <w:divBdr>
        <w:top w:val="none" w:sz="0" w:space="0" w:color="auto"/>
        <w:left w:val="none" w:sz="0" w:space="0" w:color="auto"/>
        <w:bottom w:val="none" w:sz="0" w:space="0" w:color="auto"/>
        <w:right w:val="none" w:sz="0" w:space="0" w:color="auto"/>
      </w:divBdr>
    </w:div>
    <w:div w:id="840319840">
      <w:bodyDiv w:val="1"/>
      <w:marLeft w:val="0"/>
      <w:marRight w:val="0"/>
      <w:marTop w:val="0"/>
      <w:marBottom w:val="0"/>
      <w:divBdr>
        <w:top w:val="none" w:sz="0" w:space="0" w:color="auto"/>
        <w:left w:val="none" w:sz="0" w:space="0" w:color="auto"/>
        <w:bottom w:val="none" w:sz="0" w:space="0" w:color="auto"/>
        <w:right w:val="none" w:sz="0" w:space="0" w:color="auto"/>
      </w:divBdr>
    </w:div>
    <w:div w:id="842818949">
      <w:bodyDiv w:val="1"/>
      <w:marLeft w:val="0"/>
      <w:marRight w:val="0"/>
      <w:marTop w:val="0"/>
      <w:marBottom w:val="0"/>
      <w:divBdr>
        <w:top w:val="none" w:sz="0" w:space="0" w:color="auto"/>
        <w:left w:val="none" w:sz="0" w:space="0" w:color="auto"/>
        <w:bottom w:val="none" w:sz="0" w:space="0" w:color="auto"/>
        <w:right w:val="none" w:sz="0" w:space="0" w:color="auto"/>
      </w:divBdr>
    </w:div>
    <w:div w:id="843515759">
      <w:bodyDiv w:val="1"/>
      <w:marLeft w:val="0"/>
      <w:marRight w:val="0"/>
      <w:marTop w:val="0"/>
      <w:marBottom w:val="0"/>
      <w:divBdr>
        <w:top w:val="none" w:sz="0" w:space="0" w:color="auto"/>
        <w:left w:val="none" w:sz="0" w:space="0" w:color="auto"/>
        <w:bottom w:val="none" w:sz="0" w:space="0" w:color="auto"/>
        <w:right w:val="none" w:sz="0" w:space="0" w:color="auto"/>
      </w:divBdr>
    </w:div>
    <w:div w:id="843784009">
      <w:bodyDiv w:val="1"/>
      <w:marLeft w:val="0"/>
      <w:marRight w:val="0"/>
      <w:marTop w:val="0"/>
      <w:marBottom w:val="0"/>
      <w:divBdr>
        <w:top w:val="none" w:sz="0" w:space="0" w:color="auto"/>
        <w:left w:val="none" w:sz="0" w:space="0" w:color="auto"/>
        <w:bottom w:val="none" w:sz="0" w:space="0" w:color="auto"/>
        <w:right w:val="none" w:sz="0" w:space="0" w:color="auto"/>
      </w:divBdr>
    </w:div>
    <w:div w:id="843856253">
      <w:bodyDiv w:val="1"/>
      <w:marLeft w:val="0"/>
      <w:marRight w:val="0"/>
      <w:marTop w:val="0"/>
      <w:marBottom w:val="0"/>
      <w:divBdr>
        <w:top w:val="none" w:sz="0" w:space="0" w:color="auto"/>
        <w:left w:val="none" w:sz="0" w:space="0" w:color="auto"/>
        <w:bottom w:val="none" w:sz="0" w:space="0" w:color="auto"/>
        <w:right w:val="none" w:sz="0" w:space="0" w:color="auto"/>
      </w:divBdr>
    </w:div>
    <w:div w:id="844901482">
      <w:bodyDiv w:val="1"/>
      <w:marLeft w:val="0"/>
      <w:marRight w:val="0"/>
      <w:marTop w:val="0"/>
      <w:marBottom w:val="0"/>
      <w:divBdr>
        <w:top w:val="none" w:sz="0" w:space="0" w:color="auto"/>
        <w:left w:val="none" w:sz="0" w:space="0" w:color="auto"/>
        <w:bottom w:val="none" w:sz="0" w:space="0" w:color="auto"/>
        <w:right w:val="none" w:sz="0" w:space="0" w:color="auto"/>
      </w:divBdr>
    </w:div>
    <w:div w:id="845025085">
      <w:bodyDiv w:val="1"/>
      <w:marLeft w:val="0"/>
      <w:marRight w:val="0"/>
      <w:marTop w:val="0"/>
      <w:marBottom w:val="0"/>
      <w:divBdr>
        <w:top w:val="none" w:sz="0" w:space="0" w:color="auto"/>
        <w:left w:val="none" w:sz="0" w:space="0" w:color="auto"/>
        <w:bottom w:val="none" w:sz="0" w:space="0" w:color="auto"/>
        <w:right w:val="none" w:sz="0" w:space="0" w:color="auto"/>
      </w:divBdr>
    </w:div>
    <w:div w:id="845828829">
      <w:bodyDiv w:val="1"/>
      <w:marLeft w:val="0"/>
      <w:marRight w:val="0"/>
      <w:marTop w:val="0"/>
      <w:marBottom w:val="0"/>
      <w:divBdr>
        <w:top w:val="none" w:sz="0" w:space="0" w:color="auto"/>
        <w:left w:val="none" w:sz="0" w:space="0" w:color="auto"/>
        <w:bottom w:val="none" w:sz="0" w:space="0" w:color="auto"/>
        <w:right w:val="none" w:sz="0" w:space="0" w:color="auto"/>
      </w:divBdr>
    </w:div>
    <w:div w:id="846409454">
      <w:bodyDiv w:val="1"/>
      <w:marLeft w:val="0"/>
      <w:marRight w:val="0"/>
      <w:marTop w:val="0"/>
      <w:marBottom w:val="0"/>
      <w:divBdr>
        <w:top w:val="none" w:sz="0" w:space="0" w:color="auto"/>
        <w:left w:val="none" w:sz="0" w:space="0" w:color="auto"/>
        <w:bottom w:val="none" w:sz="0" w:space="0" w:color="auto"/>
        <w:right w:val="none" w:sz="0" w:space="0" w:color="auto"/>
      </w:divBdr>
    </w:div>
    <w:div w:id="846559486">
      <w:bodyDiv w:val="1"/>
      <w:marLeft w:val="0"/>
      <w:marRight w:val="0"/>
      <w:marTop w:val="0"/>
      <w:marBottom w:val="0"/>
      <w:divBdr>
        <w:top w:val="none" w:sz="0" w:space="0" w:color="auto"/>
        <w:left w:val="none" w:sz="0" w:space="0" w:color="auto"/>
        <w:bottom w:val="none" w:sz="0" w:space="0" w:color="auto"/>
        <w:right w:val="none" w:sz="0" w:space="0" w:color="auto"/>
      </w:divBdr>
    </w:div>
    <w:div w:id="846678965">
      <w:bodyDiv w:val="1"/>
      <w:marLeft w:val="0"/>
      <w:marRight w:val="0"/>
      <w:marTop w:val="0"/>
      <w:marBottom w:val="0"/>
      <w:divBdr>
        <w:top w:val="none" w:sz="0" w:space="0" w:color="auto"/>
        <w:left w:val="none" w:sz="0" w:space="0" w:color="auto"/>
        <w:bottom w:val="none" w:sz="0" w:space="0" w:color="auto"/>
        <w:right w:val="none" w:sz="0" w:space="0" w:color="auto"/>
      </w:divBdr>
    </w:div>
    <w:div w:id="846939578">
      <w:bodyDiv w:val="1"/>
      <w:marLeft w:val="0"/>
      <w:marRight w:val="0"/>
      <w:marTop w:val="0"/>
      <w:marBottom w:val="0"/>
      <w:divBdr>
        <w:top w:val="none" w:sz="0" w:space="0" w:color="auto"/>
        <w:left w:val="none" w:sz="0" w:space="0" w:color="auto"/>
        <w:bottom w:val="none" w:sz="0" w:space="0" w:color="auto"/>
        <w:right w:val="none" w:sz="0" w:space="0" w:color="auto"/>
      </w:divBdr>
    </w:div>
    <w:div w:id="847644054">
      <w:bodyDiv w:val="1"/>
      <w:marLeft w:val="0"/>
      <w:marRight w:val="0"/>
      <w:marTop w:val="0"/>
      <w:marBottom w:val="0"/>
      <w:divBdr>
        <w:top w:val="none" w:sz="0" w:space="0" w:color="auto"/>
        <w:left w:val="none" w:sz="0" w:space="0" w:color="auto"/>
        <w:bottom w:val="none" w:sz="0" w:space="0" w:color="auto"/>
        <w:right w:val="none" w:sz="0" w:space="0" w:color="auto"/>
      </w:divBdr>
    </w:div>
    <w:div w:id="847789582">
      <w:bodyDiv w:val="1"/>
      <w:marLeft w:val="0"/>
      <w:marRight w:val="0"/>
      <w:marTop w:val="0"/>
      <w:marBottom w:val="0"/>
      <w:divBdr>
        <w:top w:val="none" w:sz="0" w:space="0" w:color="auto"/>
        <w:left w:val="none" w:sz="0" w:space="0" w:color="auto"/>
        <w:bottom w:val="none" w:sz="0" w:space="0" w:color="auto"/>
        <w:right w:val="none" w:sz="0" w:space="0" w:color="auto"/>
      </w:divBdr>
    </w:div>
    <w:div w:id="847906399">
      <w:bodyDiv w:val="1"/>
      <w:marLeft w:val="0"/>
      <w:marRight w:val="0"/>
      <w:marTop w:val="0"/>
      <w:marBottom w:val="0"/>
      <w:divBdr>
        <w:top w:val="none" w:sz="0" w:space="0" w:color="auto"/>
        <w:left w:val="none" w:sz="0" w:space="0" w:color="auto"/>
        <w:bottom w:val="none" w:sz="0" w:space="0" w:color="auto"/>
        <w:right w:val="none" w:sz="0" w:space="0" w:color="auto"/>
      </w:divBdr>
    </w:div>
    <w:div w:id="848061702">
      <w:bodyDiv w:val="1"/>
      <w:marLeft w:val="0"/>
      <w:marRight w:val="0"/>
      <w:marTop w:val="0"/>
      <w:marBottom w:val="0"/>
      <w:divBdr>
        <w:top w:val="none" w:sz="0" w:space="0" w:color="auto"/>
        <w:left w:val="none" w:sz="0" w:space="0" w:color="auto"/>
        <w:bottom w:val="none" w:sz="0" w:space="0" w:color="auto"/>
        <w:right w:val="none" w:sz="0" w:space="0" w:color="auto"/>
      </w:divBdr>
    </w:div>
    <w:div w:id="848372898">
      <w:bodyDiv w:val="1"/>
      <w:marLeft w:val="0"/>
      <w:marRight w:val="0"/>
      <w:marTop w:val="0"/>
      <w:marBottom w:val="0"/>
      <w:divBdr>
        <w:top w:val="none" w:sz="0" w:space="0" w:color="auto"/>
        <w:left w:val="none" w:sz="0" w:space="0" w:color="auto"/>
        <w:bottom w:val="none" w:sz="0" w:space="0" w:color="auto"/>
        <w:right w:val="none" w:sz="0" w:space="0" w:color="auto"/>
      </w:divBdr>
    </w:div>
    <w:div w:id="848524248">
      <w:bodyDiv w:val="1"/>
      <w:marLeft w:val="0"/>
      <w:marRight w:val="0"/>
      <w:marTop w:val="0"/>
      <w:marBottom w:val="0"/>
      <w:divBdr>
        <w:top w:val="none" w:sz="0" w:space="0" w:color="auto"/>
        <w:left w:val="none" w:sz="0" w:space="0" w:color="auto"/>
        <w:bottom w:val="none" w:sz="0" w:space="0" w:color="auto"/>
        <w:right w:val="none" w:sz="0" w:space="0" w:color="auto"/>
      </w:divBdr>
    </w:div>
    <w:div w:id="849879810">
      <w:bodyDiv w:val="1"/>
      <w:marLeft w:val="0"/>
      <w:marRight w:val="0"/>
      <w:marTop w:val="0"/>
      <w:marBottom w:val="0"/>
      <w:divBdr>
        <w:top w:val="none" w:sz="0" w:space="0" w:color="auto"/>
        <w:left w:val="none" w:sz="0" w:space="0" w:color="auto"/>
        <w:bottom w:val="none" w:sz="0" w:space="0" w:color="auto"/>
        <w:right w:val="none" w:sz="0" w:space="0" w:color="auto"/>
      </w:divBdr>
    </w:div>
    <w:div w:id="850490289">
      <w:bodyDiv w:val="1"/>
      <w:marLeft w:val="0"/>
      <w:marRight w:val="0"/>
      <w:marTop w:val="0"/>
      <w:marBottom w:val="0"/>
      <w:divBdr>
        <w:top w:val="none" w:sz="0" w:space="0" w:color="auto"/>
        <w:left w:val="none" w:sz="0" w:space="0" w:color="auto"/>
        <w:bottom w:val="none" w:sz="0" w:space="0" w:color="auto"/>
        <w:right w:val="none" w:sz="0" w:space="0" w:color="auto"/>
      </w:divBdr>
    </w:div>
    <w:div w:id="850603440">
      <w:bodyDiv w:val="1"/>
      <w:marLeft w:val="0"/>
      <w:marRight w:val="0"/>
      <w:marTop w:val="0"/>
      <w:marBottom w:val="0"/>
      <w:divBdr>
        <w:top w:val="none" w:sz="0" w:space="0" w:color="auto"/>
        <w:left w:val="none" w:sz="0" w:space="0" w:color="auto"/>
        <w:bottom w:val="none" w:sz="0" w:space="0" w:color="auto"/>
        <w:right w:val="none" w:sz="0" w:space="0" w:color="auto"/>
      </w:divBdr>
    </w:div>
    <w:div w:id="850996614">
      <w:bodyDiv w:val="1"/>
      <w:marLeft w:val="0"/>
      <w:marRight w:val="0"/>
      <w:marTop w:val="0"/>
      <w:marBottom w:val="0"/>
      <w:divBdr>
        <w:top w:val="none" w:sz="0" w:space="0" w:color="auto"/>
        <w:left w:val="none" w:sz="0" w:space="0" w:color="auto"/>
        <w:bottom w:val="none" w:sz="0" w:space="0" w:color="auto"/>
        <w:right w:val="none" w:sz="0" w:space="0" w:color="auto"/>
      </w:divBdr>
    </w:div>
    <w:div w:id="851263274">
      <w:bodyDiv w:val="1"/>
      <w:marLeft w:val="0"/>
      <w:marRight w:val="0"/>
      <w:marTop w:val="0"/>
      <w:marBottom w:val="0"/>
      <w:divBdr>
        <w:top w:val="none" w:sz="0" w:space="0" w:color="auto"/>
        <w:left w:val="none" w:sz="0" w:space="0" w:color="auto"/>
        <w:bottom w:val="none" w:sz="0" w:space="0" w:color="auto"/>
        <w:right w:val="none" w:sz="0" w:space="0" w:color="auto"/>
      </w:divBdr>
    </w:div>
    <w:div w:id="852302387">
      <w:bodyDiv w:val="1"/>
      <w:marLeft w:val="0"/>
      <w:marRight w:val="0"/>
      <w:marTop w:val="0"/>
      <w:marBottom w:val="0"/>
      <w:divBdr>
        <w:top w:val="none" w:sz="0" w:space="0" w:color="auto"/>
        <w:left w:val="none" w:sz="0" w:space="0" w:color="auto"/>
        <w:bottom w:val="none" w:sz="0" w:space="0" w:color="auto"/>
        <w:right w:val="none" w:sz="0" w:space="0" w:color="auto"/>
      </w:divBdr>
    </w:div>
    <w:div w:id="852887277">
      <w:bodyDiv w:val="1"/>
      <w:marLeft w:val="0"/>
      <w:marRight w:val="0"/>
      <w:marTop w:val="0"/>
      <w:marBottom w:val="0"/>
      <w:divBdr>
        <w:top w:val="none" w:sz="0" w:space="0" w:color="auto"/>
        <w:left w:val="none" w:sz="0" w:space="0" w:color="auto"/>
        <w:bottom w:val="none" w:sz="0" w:space="0" w:color="auto"/>
        <w:right w:val="none" w:sz="0" w:space="0" w:color="auto"/>
      </w:divBdr>
    </w:div>
    <w:div w:id="853034775">
      <w:bodyDiv w:val="1"/>
      <w:marLeft w:val="0"/>
      <w:marRight w:val="0"/>
      <w:marTop w:val="0"/>
      <w:marBottom w:val="0"/>
      <w:divBdr>
        <w:top w:val="none" w:sz="0" w:space="0" w:color="auto"/>
        <w:left w:val="none" w:sz="0" w:space="0" w:color="auto"/>
        <w:bottom w:val="none" w:sz="0" w:space="0" w:color="auto"/>
        <w:right w:val="none" w:sz="0" w:space="0" w:color="auto"/>
      </w:divBdr>
    </w:div>
    <w:div w:id="854078923">
      <w:bodyDiv w:val="1"/>
      <w:marLeft w:val="0"/>
      <w:marRight w:val="0"/>
      <w:marTop w:val="0"/>
      <w:marBottom w:val="0"/>
      <w:divBdr>
        <w:top w:val="none" w:sz="0" w:space="0" w:color="auto"/>
        <w:left w:val="none" w:sz="0" w:space="0" w:color="auto"/>
        <w:bottom w:val="none" w:sz="0" w:space="0" w:color="auto"/>
        <w:right w:val="none" w:sz="0" w:space="0" w:color="auto"/>
      </w:divBdr>
    </w:div>
    <w:div w:id="855311511">
      <w:bodyDiv w:val="1"/>
      <w:marLeft w:val="0"/>
      <w:marRight w:val="0"/>
      <w:marTop w:val="0"/>
      <w:marBottom w:val="0"/>
      <w:divBdr>
        <w:top w:val="none" w:sz="0" w:space="0" w:color="auto"/>
        <w:left w:val="none" w:sz="0" w:space="0" w:color="auto"/>
        <w:bottom w:val="none" w:sz="0" w:space="0" w:color="auto"/>
        <w:right w:val="none" w:sz="0" w:space="0" w:color="auto"/>
      </w:divBdr>
    </w:div>
    <w:div w:id="856041277">
      <w:bodyDiv w:val="1"/>
      <w:marLeft w:val="0"/>
      <w:marRight w:val="0"/>
      <w:marTop w:val="0"/>
      <w:marBottom w:val="0"/>
      <w:divBdr>
        <w:top w:val="none" w:sz="0" w:space="0" w:color="auto"/>
        <w:left w:val="none" w:sz="0" w:space="0" w:color="auto"/>
        <w:bottom w:val="none" w:sz="0" w:space="0" w:color="auto"/>
        <w:right w:val="none" w:sz="0" w:space="0" w:color="auto"/>
      </w:divBdr>
    </w:div>
    <w:div w:id="856312402">
      <w:bodyDiv w:val="1"/>
      <w:marLeft w:val="0"/>
      <w:marRight w:val="0"/>
      <w:marTop w:val="0"/>
      <w:marBottom w:val="0"/>
      <w:divBdr>
        <w:top w:val="none" w:sz="0" w:space="0" w:color="auto"/>
        <w:left w:val="none" w:sz="0" w:space="0" w:color="auto"/>
        <w:bottom w:val="none" w:sz="0" w:space="0" w:color="auto"/>
        <w:right w:val="none" w:sz="0" w:space="0" w:color="auto"/>
      </w:divBdr>
    </w:div>
    <w:div w:id="856428756">
      <w:bodyDiv w:val="1"/>
      <w:marLeft w:val="0"/>
      <w:marRight w:val="0"/>
      <w:marTop w:val="0"/>
      <w:marBottom w:val="0"/>
      <w:divBdr>
        <w:top w:val="none" w:sz="0" w:space="0" w:color="auto"/>
        <w:left w:val="none" w:sz="0" w:space="0" w:color="auto"/>
        <w:bottom w:val="none" w:sz="0" w:space="0" w:color="auto"/>
        <w:right w:val="none" w:sz="0" w:space="0" w:color="auto"/>
      </w:divBdr>
    </w:div>
    <w:div w:id="856506025">
      <w:bodyDiv w:val="1"/>
      <w:marLeft w:val="0"/>
      <w:marRight w:val="0"/>
      <w:marTop w:val="0"/>
      <w:marBottom w:val="0"/>
      <w:divBdr>
        <w:top w:val="none" w:sz="0" w:space="0" w:color="auto"/>
        <w:left w:val="none" w:sz="0" w:space="0" w:color="auto"/>
        <w:bottom w:val="none" w:sz="0" w:space="0" w:color="auto"/>
        <w:right w:val="none" w:sz="0" w:space="0" w:color="auto"/>
      </w:divBdr>
    </w:div>
    <w:div w:id="856967898">
      <w:bodyDiv w:val="1"/>
      <w:marLeft w:val="0"/>
      <w:marRight w:val="0"/>
      <w:marTop w:val="0"/>
      <w:marBottom w:val="0"/>
      <w:divBdr>
        <w:top w:val="none" w:sz="0" w:space="0" w:color="auto"/>
        <w:left w:val="none" w:sz="0" w:space="0" w:color="auto"/>
        <w:bottom w:val="none" w:sz="0" w:space="0" w:color="auto"/>
        <w:right w:val="none" w:sz="0" w:space="0" w:color="auto"/>
      </w:divBdr>
    </w:div>
    <w:div w:id="858012023">
      <w:bodyDiv w:val="1"/>
      <w:marLeft w:val="0"/>
      <w:marRight w:val="0"/>
      <w:marTop w:val="0"/>
      <w:marBottom w:val="0"/>
      <w:divBdr>
        <w:top w:val="none" w:sz="0" w:space="0" w:color="auto"/>
        <w:left w:val="none" w:sz="0" w:space="0" w:color="auto"/>
        <w:bottom w:val="none" w:sz="0" w:space="0" w:color="auto"/>
        <w:right w:val="none" w:sz="0" w:space="0" w:color="auto"/>
      </w:divBdr>
    </w:div>
    <w:div w:id="858592157">
      <w:bodyDiv w:val="1"/>
      <w:marLeft w:val="0"/>
      <w:marRight w:val="0"/>
      <w:marTop w:val="0"/>
      <w:marBottom w:val="0"/>
      <w:divBdr>
        <w:top w:val="none" w:sz="0" w:space="0" w:color="auto"/>
        <w:left w:val="none" w:sz="0" w:space="0" w:color="auto"/>
        <w:bottom w:val="none" w:sz="0" w:space="0" w:color="auto"/>
        <w:right w:val="none" w:sz="0" w:space="0" w:color="auto"/>
      </w:divBdr>
    </w:div>
    <w:div w:id="858736214">
      <w:bodyDiv w:val="1"/>
      <w:marLeft w:val="0"/>
      <w:marRight w:val="0"/>
      <w:marTop w:val="0"/>
      <w:marBottom w:val="0"/>
      <w:divBdr>
        <w:top w:val="none" w:sz="0" w:space="0" w:color="auto"/>
        <w:left w:val="none" w:sz="0" w:space="0" w:color="auto"/>
        <w:bottom w:val="none" w:sz="0" w:space="0" w:color="auto"/>
        <w:right w:val="none" w:sz="0" w:space="0" w:color="auto"/>
      </w:divBdr>
    </w:div>
    <w:div w:id="858741066">
      <w:bodyDiv w:val="1"/>
      <w:marLeft w:val="0"/>
      <w:marRight w:val="0"/>
      <w:marTop w:val="0"/>
      <w:marBottom w:val="0"/>
      <w:divBdr>
        <w:top w:val="none" w:sz="0" w:space="0" w:color="auto"/>
        <w:left w:val="none" w:sz="0" w:space="0" w:color="auto"/>
        <w:bottom w:val="none" w:sz="0" w:space="0" w:color="auto"/>
        <w:right w:val="none" w:sz="0" w:space="0" w:color="auto"/>
      </w:divBdr>
    </w:div>
    <w:div w:id="859195953">
      <w:bodyDiv w:val="1"/>
      <w:marLeft w:val="0"/>
      <w:marRight w:val="0"/>
      <w:marTop w:val="0"/>
      <w:marBottom w:val="0"/>
      <w:divBdr>
        <w:top w:val="none" w:sz="0" w:space="0" w:color="auto"/>
        <w:left w:val="none" w:sz="0" w:space="0" w:color="auto"/>
        <w:bottom w:val="none" w:sz="0" w:space="0" w:color="auto"/>
        <w:right w:val="none" w:sz="0" w:space="0" w:color="auto"/>
      </w:divBdr>
    </w:div>
    <w:div w:id="859586005">
      <w:bodyDiv w:val="1"/>
      <w:marLeft w:val="0"/>
      <w:marRight w:val="0"/>
      <w:marTop w:val="0"/>
      <w:marBottom w:val="0"/>
      <w:divBdr>
        <w:top w:val="none" w:sz="0" w:space="0" w:color="auto"/>
        <w:left w:val="none" w:sz="0" w:space="0" w:color="auto"/>
        <w:bottom w:val="none" w:sz="0" w:space="0" w:color="auto"/>
        <w:right w:val="none" w:sz="0" w:space="0" w:color="auto"/>
      </w:divBdr>
    </w:div>
    <w:div w:id="859971110">
      <w:bodyDiv w:val="1"/>
      <w:marLeft w:val="0"/>
      <w:marRight w:val="0"/>
      <w:marTop w:val="0"/>
      <w:marBottom w:val="0"/>
      <w:divBdr>
        <w:top w:val="none" w:sz="0" w:space="0" w:color="auto"/>
        <w:left w:val="none" w:sz="0" w:space="0" w:color="auto"/>
        <w:bottom w:val="none" w:sz="0" w:space="0" w:color="auto"/>
        <w:right w:val="none" w:sz="0" w:space="0" w:color="auto"/>
      </w:divBdr>
    </w:div>
    <w:div w:id="860514603">
      <w:bodyDiv w:val="1"/>
      <w:marLeft w:val="0"/>
      <w:marRight w:val="0"/>
      <w:marTop w:val="0"/>
      <w:marBottom w:val="0"/>
      <w:divBdr>
        <w:top w:val="none" w:sz="0" w:space="0" w:color="auto"/>
        <w:left w:val="none" w:sz="0" w:space="0" w:color="auto"/>
        <w:bottom w:val="none" w:sz="0" w:space="0" w:color="auto"/>
        <w:right w:val="none" w:sz="0" w:space="0" w:color="auto"/>
      </w:divBdr>
    </w:div>
    <w:div w:id="860750083">
      <w:bodyDiv w:val="1"/>
      <w:marLeft w:val="0"/>
      <w:marRight w:val="0"/>
      <w:marTop w:val="0"/>
      <w:marBottom w:val="0"/>
      <w:divBdr>
        <w:top w:val="none" w:sz="0" w:space="0" w:color="auto"/>
        <w:left w:val="none" w:sz="0" w:space="0" w:color="auto"/>
        <w:bottom w:val="none" w:sz="0" w:space="0" w:color="auto"/>
        <w:right w:val="none" w:sz="0" w:space="0" w:color="auto"/>
      </w:divBdr>
    </w:div>
    <w:div w:id="860778133">
      <w:bodyDiv w:val="1"/>
      <w:marLeft w:val="0"/>
      <w:marRight w:val="0"/>
      <w:marTop w:val="0"/>
      <w:marBottom w:val="0"/>
      <w:divBdr>
        <w:top w:val="none" w:sz="0" w:space="0" w:color="auto"/>
        <w:left w:val="none" w:sz="0" w:space="0" w:color="auto"/>
        <w:bottom w:val="none" w:sz="0" w:space="0" w:color="auto"/>
        <w:right w:val="none" w:sz="0" w:space="0" w:color="auto"/>
      </w:divBdr>
    </w:div>
    <w:div w:id="861934988">
      <w:bodyDiv w:val="1"/>
      <w:marLeft w:val="0"/>
      <w:marRight w:val="0"/>
      <w:marTop w:val="0"/>
      <w:marBottom w:val="0"/>
      <w:divBdr>
        <w:top w:val="none" w:sz="0" w:space="0" w:color="auto"/>
        <w:left w:val="none" w:sz="0" w:space="0" w:color="auto"/>
        <w:bottom w:val="none" w:sz="0" w:space="0" w:color="auto"/>
        <w:right w:val="none" w:sz="0" w:space="0" w:color="auto"/>
      </w:divBdr>
    </w:div>
    <w:div w:id="862598553">
      <w:bodyDiv w:val="1"/>
      <w:marLeft w:val="0"/>
      <w:marRight w:val="0"/>
      <w:marTop w:val="0"/>
      <w:marBottom w:val="0"/>
      <w:divBdr>
        <w:top w:val="none" w:sz="0" w:space="0" w:color="auto"/>
        <w:left w:val="none" w:sz="0" w:space="0" w:color="auto"/>
        <w:bottom w:val="none" w:sz="0" w:space="0" w:color="auto"/>
        <w:right w:val="none" w:sz="0" w:space="0" w:color="auto"/>
      </w:divBdr>
    </w:div>
    <w:div w:id="862747587">
      <w:bodyDiv w:val="1"/>
      <w:marLeft w:val="0"/>
      <w:marRight w:val="0"/>
      <w:marTop w:val="0"/>
      <w:marBottom w:val="0"/>
      <w:divBdr>
        <w:top w:val="none" w:sz="0" w:space="0" w:color="auto"/>
        <w:left w:val="none" w:sz="0" w:space="0" w:color="auto"/>
        <w:bottom w:val="none" w:sz="0" w:space="0" w:color="auto"/>
        <w:right w:val="none" w:sz="0" w:space="0" w:color="auto"/>
      </w:divBdr>
    </w:div>
    <w:div w:id="863252922">
      <w:bodyDiv w:val="1"/>
      <w:marLeft w:val="0"/>
      <w:marRight w:val="0"/>
      <w:marTop w:val="0"/>
      <w:marBottom w:val="0"/>
      <w:divBdr>
        <w:top w:val="none" w:sz="0" w:space="0" w:color="auto"/>
        <w:left w:val="none" w:sz="0" w:space="0" w:color="auto"/>
        <w:bottom w:val="none" w:sz="0" w:space="0" w:color="auto"/>
        <w:right w:val="none" w:sz="0" w:space="0" w:color="auto"/>
      </w:divBdr>
    </w:div>
    <w:div w:id="864517590">
      <w:bodyDiv w:val="1"/>
      <w:marLeft w:val="0"/>
      <w:marRight w:val="0"/>
      <w:marTop w:val="0"/>
      <w:marBottom w:val="0"/>
      <w:divBdr>
        <w:top w:val="none" w:sz="0" w:space="0" w:color="auto"/>
        <w:left w:val="none" w:sz="0" w:space="0" w:color="auto"/>
        <w:bottom w:val="none" w:sz="0" w:space="0" w:color="auto"/>
        <w:right w:val="none" w:sz="0" w:space="0" w:color="auto"/>
      </w:divBdr>
    </w:div>
    <w:div w:id="864751801">
      <w:bodyDiv w:val="1"/>
      <w:marLeft w:val="0"/>
      <w:marRight w:val="0"/>
      <w:marTop w:val="0"/>
      <w:marBottom w:val="0"/>
      <w:divBdr>
        <w:top w:val="none" w:sz="0" w:space="0" w:color="auto"/>
        <w:left w:val="none" w:sz="0" w:space="0" w:color="auto"/>
        <w:bottom w:val="none" w:sz="0" w:space="0" w:color="auto"/>
        <w:right w:val="none" w:sz="0" w:space="0" w:color="auto"/>
      </w:divBdr>
    </w:div>
    <w:div w:id="865365185">
      <w:bodyDiv w:val="1"/>
      <w:marLeft w:val="0"/>
      <w:marRight w:val="0"/>
      <w:marTop w:val="0"/>
      <w:marBottom w:val="0"/>
      <w:divBdr>
        <w:top w:val="none" w:sz="0" w:space="0" w:color="auto"/>
        <w:left w:val="none" w:sz="0" w:space="0" w:color="auto"/>
        <w:bottom w:val="none" w:sz="0" w:space="0" w:color="auto"/>
        <w:right w:val="none" w:sz="0" w:space="0" w:color="auto"/>
      </w:divBdr>
    </w:div>
    <w:div w:id="865365883">
      <w:bodyDiv w:val="1"/>
      <w:marLeft w:val="0"/>
      <w:marRight w:val="0"/>
      <w:marTop w:val="0"/>
      <w:marBottom w:val="0"/>
      <w:divBdr>
        <w:top w:val="none" w:sz="0" w:space="0" w:color="auto"/>
        <w:left w:val="none" w:sz="0" w:space="0" w:color="auto"/>
        <w:bottom w:val="none" w:sz="0" w:space="0" w:color="auto"/>
        <w:right w:val="none" w:sz="0" w:space="0" w:color="auto"/>
      </w:divBdr>
    </w:div>
    <w:div w:id="865677143">
      <w:bodyDiv w:val="1"/>
      <w:marLeft w:val="0"/>
      <w:marRight w:val="0"/>
      <w:marTop w:val="0"/>
      <w:marBottom w:val="0"/>
      <w:divBdr>
        <w:top w:val="none" w:sz="0" w:space="0" w:color="auto"/>
        <w:left w:val="none" w:sz="0" w:space="0" w:color="auto"/>
        <w:bottom w:val="none" w:sz="0" w:space="0" w:color="auto"/>
        <w:right w:val="none" w:sz="0" w:space="0" w:color="auto"/>
      </w:divBdr>
    </w:div>
    <w:div w:id="865797303">
      <w:bodyDiv w:val="1"/>
      <w:marLeft w:val="0"/>
      <w:marRight w:val="0"/>
      <w:marTop w:val="0"/>
      <w:marBottom w:val="0"/>
      <w:divBdr>
        <w:top w:val="none" w:sz="0" w:space="0" w:color="auto"/>
        <w:left w:val="none" w:sz="0" w:space="0" w:color="auto"/>
        <w:bottom w:val="none" w:sz="0" w:space="0" w:color="auto"/>
        <w:right w:val="none" w:sz="0" w:space="0" w:color="auto"/>
      </w:divBdr>
    </w:div>
    <w:div w:id="866017870">
      <w:bodyDiv w:val="1"/>
      <w:marLeft w:val="0"/>
      <w:marRight w:val="0"/>
      <w:marTop w:val="0"/>
      <w:marBottom w:val="0"/>
      <w:divBdr>
        <w:top w:val="none" w:sz="0" w:space="0" w:color="auto"/>
        <w:left w:val="none" w:sz="0" w:space="0" w:color="auto"/>
        <w:bottom w:val="none" w:sz="0" w:space="0" w:color="auto"/>
        <w:right w:val="none" w:sz="0" w:space="0" w:color="auto"/>
      </w:divBdr>
    </w:div>
    <w:div w:id="866136435">
      <w:bodyDiv w:val="1"/>
      <w:marLeft w:val="0"/>
      <w:marRight w:val="0"/>
      <w:marTop w:val="0"/>
      <w:marBottom w:val="0"/>
      <w:divBdr>
        <w:top w:val="none" w:sz="0" w:space="0" w:color="auto"/>
        <w:left w:val="none" w:sz="0" w:space="0" w:color="auto"/>
        <w:bottom w:val="none" w:sz="0" w:space="0" w:color="auto"/>
        <w:right w:val="none" w:sz="0" w:space="0" w:color="auto"/>
      </w:divBdr>
    </w:div>
    <w:div w:id="866215038">
      <w:bodyDiv w:val="1"/>
      <w:marLeft w:val="0"/>
      <w:marRight w:val="0"/>
      <w:marTop w:val="0"/>
      <w:marBottom w:val="0"/>
      <w:divBdr>
        <w:top w:val="none" w:sz="0" w:space="0" w:color="auto"/>
        <w:left w:val="none" w:sz="0" w:space="0" w:color="auto"/>
        <w:bottom w:val="none" w:sz="0" w:space="0" w:color="auto"/>
        <w:right w:val="none" w:sz="0" w:space="0" w:color="auto"/>
      </w:divBdr>
    </w:div>
    <w:div w:id="867372119">
      <w:bodyDiv w:val="1"/>
      <w:marLeft w:val="0"/>
      <w:marRight w:val="0"/>
      <w:marTop w:val="0"/>
      <w:marBottom w:val="0"/>
      <w:divBdr>
        <w:top w:val="none" w:sz="0" w:space="0" w:color="auto"/>
        <w:left w:val="none" w:sz="0" w:space="0" w:color="auto"/>
        <w:bottom w:val="none" w:sz="0" w:space="0" w:color="auto"/>
        <w:right w:val="none" w:sz="0" w:space="0" w:color="auto"/>
      </w:divBdr>
    </w:div>
    <w:div w:id="867525959">
      <w:bodyDiv w:val="1"/>
      <w:marLeft w:val="0"/>
      <w:marRight w:val="0"/>
      <w:marTop w:val="0"/>
      <w:marBottom w:val="0"/>
      <w:divBdr>
        <w:top w:val="none" w:sz="0" w:space="0" w:color="auto"/>
        <w:left w:val="none" w:sz="0" w:space="0" w:color="auto"/>
        <w:bottom w:val="none" w:sz="0" w:space="0" w:color="auto"/>
        <w:right w:val="none" w:sz="0" w:space="0" w:color="auto"/>
      </w:divBdr>
    </w:div>
    <w:div w:id="867835521">
      <w:bodyDiv w:val="1"/>
      <w:marLeft w:val="0"/>
      <w:marRight w:val="0"/>
      <w:marTop w:val="0"/>
      <w:marBottom w:val="0"/>
      <w:divBdr>
        <w:top w:val="none" w:sz="0" w:space="0" w:color="auto"/>
        <w:left w:val="none" w:sz="0" w:space="0" w:color="auto"/>
        <w:bottom w:val="none" w:sz="0" w:space="0" w:color="auto"/>
        <w:right w:val="none" w:sz="0" w:space="0" w:color="auto"/>
      </w:divBdr>
    </w:div>
    <w:div w:id="867989514">
      <w:bodyDiv w:val="1"/>
      <w:marLeft w:val="0"/>
      <w:marRight w:val="0"/>
      <w:marTop w:val="0"/>
      <w:marBottom w:val="0"/>
      <w:divBdr>
        <w:top w:val="none" w:sz="0" w:space="0" w:color="auto"/>
        <w:left w:val="none" w:sz="0" w:space="0" w:color="auto"/>
        <w:bottom w:val="none" w:sz="0" w:space="0" w:color="auto"/>
        <w:right w:val="none" w:sz="0" w:space="0" w:color="auto"/>
      </w:divBdr>
    </w:div>
    <w:div w:id="868106898">
      <w:bodyDiv w:val="1"/>
      <w:marLeft w:val="0"/>
      <w:marRight w:val="0"/>
      <w:marTop w:val="0"/>
      <w:marBottom w:val="0"/>
      <w:divBdr>
        <w:top w:val="none" w:sz="0" w:space="0" w:color="auto"/>
        <w:left w:val="none" w:sz="0" w:space="0" w:color="auto"/>
        <w:bottom w:val="none" w:sz="0" w:space="0" w:color="auto"/>
        <w:right w:val="none" w:sz="0" w:space="0" w:color="auto"/>
      </w:divBdr>
    </w:div>
    <w:div w:id="868907006">
      <w:bodyDiv w:val="1"/>
      <w:marLeft w:val="0"/>
      <w:marRight w:val="0"/>
      <w:marTop w:val="0"/>
      <w:marBottom w:val="0"/>
      <w:divBdr>
        <w:top w:val="none" w:sz="0" w:space="0" w:color="auto"/>
        <w:left w:val="none" w:sz="0" w:space="0" w:color="auto"/>
        <w:bottom w:val="none" w:sz="0" w:space="0" w:color="auto"/>
        <w:right w:val="none" w:sz="0" w:space="0" w:color="auto"/>
      </w:divBdr>
    </w:div>
    <w:div w:id="868954647">
      <w:bodyDiv w:val="1"/>
      <w:marLeft w:val="0"/>
      <w:marRight w:val="0"/>
      <w:marTop w:val="0"/>
      <w:marBottom w:val="0"/>
      <w:divBdr>
        <w:top w:val="none" w:sz="0" w:space="0" w:color="auto"/>
        <w:left w:val="none" w:sz="0" w:space="0" w:color="auto"/>
        <w:bottom w:val="none" w:sz="0" w:space="0" w:color="auto"/>
        <w:right w:val="none" w:sz="0" w:space="0" w:color="auto"/>
      </w:divBdr>
    </w:div>
    <w:div w:id="870730668">
      <w:bodyDiv w:val="1"/>
      <w:marLeft w:val="0"/>
      <w:marRight w:val="0"/>
      <w:marTop w:val="0"/>
      <w:marBottom w:val="0"/>
      <w:divBdr>
        <w:top w:val="none" w:sz="0" w:space="0" w:color="auto"/>
        <w:left w:val="none" w:sz="0" w:space="0" w:color="auto"/>
        <w:bottom w:val="none" w:sz="0" w:space="0" w:color="auto"/>
        <w:right w:val="none" w:sz="0" w:space="0" w:color="auto"/>
      </w:divBdr>
    </w:div>
    <w:div w:id="871110519">
      <w:bodyDiv w:val="1"/>
      <w:marLeft w:val="0"/>
      <w:marRight w:val="0"/>
      <w:marTop w:val="0"/>
      <w:marBottom w:val="0"/>
      <w:divBdr>
        <w:top w:val="none" w:sz="0" w:space="0" w:color="auto"/>
        <w:left w:val="none" w:sz="0" w:space="0" w:color="auto"/>
        <w:bottom w:val="none" w:sz="0" w:space="0" w:color="auto"/>
        <w:right w:val="none" w:sz="0" w:space="0" w:color="auto"/>
      </w:divBdr>
    </w:div>
    <w:div w:id="871920336">
      <w:bodyDiv w:val="1"/>
      <w:marLeft w:val="0"/>
      <w:marRight w:val="0"/>
      <w:marTop w:val="0"/>
      <w:marBottom w:val="0"/>
      <w:divBdr>
        <w:top w:val="none" w:sz="0" w:space="0" w:color="auto"/>
        <w:left w:val="none" w:sz="0" w:space="0" w:color="auto"/>
        <w:bottom w:val="none" w:sz="0" w:space="0" w:color="auto"/>
        <w:right w:val="none" w:sz="0" w:space="0" w:color="auto"/>
      </w:divBdr>
    </w:div>
    <w:div w:id="872503003">
      <w:bodyDiv w:val="1"/>
      <w:marLeft w:val="0"/>
      <w:marRight w:val="0"/>
      <w:marTop w:val="0"/>
      <w:marBottom w:val="0"/>
      <w:divBdr>
        <w:top w:val="none" w:sz="0" w:space="0" w:color="auto"/>
        <w:left w:val="none" w:sz="0" w:space="0" w:color="auto"/>
        <w:bottom w:val="none" w:sz="0" w:space="0" w:color="auto"/>
        <w:right w:val="none" w:sz="0" w:space="0" w:color="auto"/>
      </w:divBdr>
    </w:div>
    <w:div w:id="872503113">
      <w:bodyDiv w:val="1"/>
      <w:marLeft w:val="0"/>
      <w:marRight w:val="0"/>
      <w:marTop w:val="0"/>
      <w:marBottom w:val="0"/>
      <w:divBdr>
        <w:top w:val="none" w:sz="0" w:space="0" w:color="auto"/>
        <w:left w:val="none" w:sz="0" w:space="0" w:color="auto"/>
        <w:bottom w:val="none" w:sz="0" w:space="0" w:color="auto"/>
        <w:right w:val="none" w:sz="0" w:space="0" w:color="auto"/>
      </w:divBdr>
    </w:div>
    <w:div w:id="872616258">
      <w:bodyDiv w:val="1"/>
      <w:marLeft w:val="0"/>
      <w:marRight w:val="0"/>
      <w:marTop w:val="0"/>
      <w:marBottom w:val="0"/>
      <w:divBdr>
        <w:top w:val="none" w:sz="0" w:space="0" w:color="auto"/>
        <w:left w:val="none" w:sz="0" w:space="0" w:color="auto"/>
        <w:bottom w:val="none" w:sz="0" w:space="0" w:color="auto"/>
        <w:right w:val="none" w:sz="0" w:space="0" w:color="auto"/>
      </w:divBdr>
    </w:div>
    <w:div w:id="873225753">
      <w:bodyDiv w:val="1"/>
      <w:marLeft w:val="0"/>
      <w:marRight w:val="0"/>
      <w:marTop w:val="0"/>
      <w:marBottom w:val="0"/>
      <w:divBdr>
        <w:top w:val="none" w:sz="0" w:space="0" w:color="auto"/>
        <w:left w:val="none" w:sz="0" w:space="0" w:color="auto"/>
        <w:bottom w:val="none" w:sz="0" w:space="0" w:color="auto"/>
        <w:right w:val="none" w:sz="0" w:space="0" w:color="auto"/>
      </w:divBdr>
    </w:div>
    <w:div w:id="873274990">
      <w:bodyDiv w:val="1"/>
      <w:marLeft w:val="0"/>
      <w:marRight w:val="0"/>
      <w:marTop w:val="0"/>
      <w:marBottom w:val="0"/>
      <w:divBdr>
        <w:top w:val="none" w:sz="0" w:space="0" w:color="auto"/>
        <w:left w:val="none" w:sz="0" w:space="0" w:color="auto"/>
        <w:bottom w:val="none" w:sz="0" w:space="0" w:color="auto"/>
        <w:right w:val="none" w:sz="0" w:space="0" w:color="auto"/>
      </w:divBdr>
    </w:div>
    <w:div w:id="873276578">
      <w:bodyDiv w:val="1"/>
      <w:marLeft w:val="0"/>
      <w:marRight w:val="0"/>
      <w:marTop w:val="0"/>
      <w:marBottom w:val="0"/>
      <w:divBdr>
        <w:top w:val="none" w:sz="0" w:space="0" w:color="auto"/>
        <w:left w:val="none" w:sz="0" w:space="0" w:color="auto"/>
        <w:bottom w:val="none" w:sz="0" w:space="0" w:color="auto"/>
        <w:right w:val="none" w:sz="0" w:space="0" w:color="auto"/>
      </w:divBdr>
    </w:div>
    <w:div w:id="873346359">
      <w:bodyDiv w:val="1"/>
      <w:marLeft w:val="0"/>
      <w:marRight w:val="0"/>
      <w:marTop w:val="0"/>
      <w:marBottom w:val="0"/>
      <w:divBdr>
        <w:top w:val="none" w:sz="0" w:space="0" w:color="auto"/>
        <w:left w:val="none" w:sz="0" w:space="0" w:color="auto"/>
        <w:bottom w:val="none" w:sz="0" w:space="0" w:color="auto"/>
        <w:right w:val="none" w:sz="0" w:space="0" w:color="auto"/>
      </w:divBdr>
    </w:div>
    <w:div w:id="874463887">
      <w:bodyDiv w:val="1"/>
      <w:marLeft w:val="0"/>
      <w:marRight w:val="0"/>
      <w:marTop w:val="0"/>
      <w:marBottom w:val="0"/>
      <w:divBdr>
        <w:top w:val="none" w:sz="0" w:space="0" w:color="auto"/>
        <w:left w:val="none" w:sz="0" w:space="0" w:color="auto"/>
        <w:bottom w:val="none" w:sz="0" w:space="0" w:color="auto"/>
        <w:right w:val="none" w:sz="0" w:space="0" w:color="auto"/>
      </w:divBdr>
    </w:div>
    <w:div w:id="874584944">
      <w:bodyDiv w:val="1"/>
      <w:marLeft w:val="0"/>
      <w:marRight w:val="0"/>
      <w:marTop w:val="0"/>
      <w:marBottom w:val="0"/>
      <w:divBdr>
        <w:top w:val="none" w:sz="0" w:space="0" w:color="auto"/>
        <w:left w:val="none" w:sz="0" w:space="0" w:color="auto"/>
        <w:bottom w:val="none" w:sz="0" w:space="0" w:color="auto"/>
        <w:right w:val="none" w:sz="0" w:space="0" w:color="auto"/>
      </w:divBdr>
    </w:div>
    <w:div w:id="874779294">
      <w:bodyDiv w:val="1"/>
      <w:marLeft w:val="0"/>
      <w:marRight w:val="0"/>
      <w:marTop w:val="0"/>
      <w:marBottom w:val="0"/>
      <w:divBdr>
        <w:top w:val="none" w:sz="0" w:space="0" w:color="auto"/>
        <w:left w:val="none" w:sz="0" w:space="0" w:color="auto"/>
        <w:bottom w:val="none" w:sz="0" w:space="0" w:color="auto"/>
        <w:right w:val="none" w:sz="0" w:space="0" w:color="auto"/>
      </w:divBdr>
    </w:div>
    <w:div w:id="875235752">
      <w:bodyDiv w:val="1"/>
      <w:marLeft w:val="0"/>
      <w:marRight w:val="0"/>
      <w:marTop w:val="0"/>
      <w:marBottom w:val="0"/>
      <w:divBdr>
        <w:top w:val="none" w:sz="0" w:space="0" w:color="auto"/>
        <w:left w:val="none" w:sz="0" w:space="0" w:color="auto"/>
        <w:bottom w:val="none" w:sz="0" w:space="0" w:color="auto"/>
        <w:right w:val="none" w:sz="0" w:space="0" w:color="auto"/>
      </w:divBdr>
    </w:div>
    <w:div w:id="875657764">
      <w:bodyDiv w:val="1"/>
      <w:marLeft w:val="0"/>
      <w:marRight w:val="0"/>
      <w:marTop w:val="0"/>
      <w:marBottom w:val="0"/>
      <w:divBdr>
        <w:top w:val="none" w:sz="0" w:space="0" w:color="auto"/>
        <w:left w:val="none" w:sz="0" w:space="0" w:color="auto"/>
        <w:bottom w:val="none" w:sz="0" w:space="0" w:color="auto"/>
        <w:right w:val="none" w:sz="0" w:space="0" w:color="auto"/>
      </w:divBdr>
    </w:div>
    <w:div w:id="875970040">
      <w:bodyDiv w:val="1"/>
      <w:marLeft w:val="0"/>
      <w:marRight w:val="0"/>
      <w:marTop w:val="0"/>
      <w:marBottom w:val="0"/>
      <w:divBdr>
        <w:top w:val="none" w:sz="0" w:space="0" w:color="auto"/>
        <w:left w:val="none" w:sz="0" w:space="0" w:color="auto"/>
        <w:bottom w:val="none" w:sz="0" w:space="0" w:color="auto"/>
        <w:right w:val="none" w:sz="0" w:space="0" w:color="auto"/>
      </w:divBdr>
    </w:div>
    <w:div w:id="877159529">
      <w:bodyDiv w:val="1"/>
      <w:marLeft w:val="0"/>
      <w:marRight w:val="0"/>
      <w:marTop w:val="0"/>
      <w:marBottom w:val="0"/>
      <w:divBdr>
        <w:top w:val="none" w:sz="0" w:space="0" w:color="auto"/>
        <w:left w:val="none" w:sz="0" w:space="0" w:color="auto"/>
        <w:bottom w:val="none" w:sz="0" w:space="0" w:color="auto"/>
        <w:right w:val="none" w:sz="0" w:space="0" w:color="auto"/>
      </w:divBdr>
    </w:div>
    <w:div w:id="877399173">
      <w:bodyDiv w:val="1"/>
      <w:marLeft w:val="0"/>
      <w:marRight w:val="0"/>
      <w:marTop w:val="0"/>
      <w:marBottom w:val="0"/>
      <w:divBdr>
        <w:top w:val="none" w:sz="0" w:space="0" w:color="auto"/>
        <w:left w:val="none" w:sz="0" w:space="0" w:color="auto"/>
        <w:bottom w:val="none" w:sz="0" w:space="0" w:color="auto"/>
        <w:right w:val="none" w:sz="0" w:space="0" w:color="auto"/>
      </w:divBdr>
    </w:div>
    <w:div w:id="878667272">
      <w:bodyDiv w:val="1"/>
      <w:marLeft w:val="0"/>
      <w:marRight w:val="0"/>
      <w:marTop w:val="0"/>
      <w:marBottom w:val="0"/>
      <w:divBdr>
        <w:top w:val="none" w:sz="0" w:space="0" w:color="auto"/>
        <w:left w:val="none" w:sz="0" w:space="0" w:color="auto"/>
        <w:bottom w:val="none" w:sz="0" w:space="0" w:color="auto"/>
        <w:right w:val="none" w:sz="0" w:space="0" w:color="auto"/>
      </w:divBdr>
    </w:div>
    <w:div w:id="878974092">
      <w:bodyDiv w:val="1"/>
      <w:marLeft w:val="0"/>
      <w:marRight w:val="0"/>
      <w:marTop w:val="0"/>
      <w:marBottom w:val="0"/>
      <w:divBdr>
        <w:top w:val="none" w:sz="0" w:space="0" w:color="auto"/>
        <w:left w:val="none" w:sz="0" w:space="0" w:color="auto"/>
        <w:bottom w:val="none" w:sz="0" w:space="0" w:color="auto"/>
        <w:right w:val="none" w:sz="0" w:space="0" w:color="auto"/>
      </w:divBdr>
    </w:div>
    <w:div w:id="880095438">
      <w:bodyDiv w:val="1"/>
      <w:marLeft w:val="0"/>
      <w:marRight w:val="0"/>
      <w:marTop w:val="0"/>
      <w:marBottom w:val="0"/>
      <w:divBdr>
        <w:top w:val="none" w:sz="0" w:space="0" w:color="auto"/>
        <w:left w:val="none" w:sz="0" w:space="0" w:color="auto"/>
        <w:bottom w:val="none" w:sz="0" w:space="0" w:color="auto"/>
        <w:right w:val="none" w:sz="0" w:space="0" w:color="auto"/>
      </w:divBdr>
    </w:div>
    <w:div w:id="880821820">
      <w:bodyDiv w:val="1"/>
      <w:marLeft w:val="0"/>
      <w:marRight w:val="0"/>
      <w:marTop w:val="0"/>
      <w:marBottom w:val="0"/>
      <w:divBdr>
        <w:top w:val="none" w:sz="0" w:space="0" w:color="auto"/>
        <w:left w:val="none" w:sz="0" w:space="0" w:color="auto"/>
        <w:bottom w:val="none" w:sz="0" w:space="0" w:color="auto"/>
        <w:right w:val="none" w:sz="0" w:space="0" w:color="auto"/>
      </w:divBdr>
    </w:div>
    <w:div w:id="881132011">
      <w:bodyDiv w:val="1"/>
      <w:marLeft w:val="0"/>
      <w:marRight w:val="0"/>
      <w:marTop w:val="0"/>
      <w:marBottom w:val="0"/>
      <w:divBdr>
        <w:top w:val="none" w:sz="0" w:space="0" w:color="auto"/>
        <w:left w:val="none" w:sz="0" w:space="0" w:color="auto"/>
        <w:bottom w:val="none" w:sz="0" w:space="0" w:color="auto"/>
        <w:right w:val="none" w:sz="0" w:space="0" w:color="auto"/>
      </w:divBdr>
    </w:div>
    <w:div w:id="881401797">
      <w:bodyDiv w:val="1"/>
      <w:marLeft w:val="0"/>
      <w:marRight w:val="0"/>
      <w:marTop w:val="0"/>
      <w:marBottom w:val="0"/>
      <w:divBdr>
        <w:top w:val="none" w:sz="0" w:space="0" w:color="auto"/>
        <w:left w:val="none" w:sz="0" w:space="0" w:color="auto"/>
        <w:bottom w:val="none" w:sz="0" w:space="0" w:color="auto"/>
        <w:right w:val="none" w:sz="0" w:space="0" w:color="auto"/>
      </w:divBdr>
    </w:div>
    <w:div w:id="881940558">
      <w:bodyDiv w:val="1"/>
      <w:marLeft w:val="0"/>
      <w:marRight w:val="0"/>
      <w:marTop w:val="0"/>
      <w:marBottom w:val="0"/>
      <w:divBdr>
        <w:top w:val="none" w:sz="0" w:space="0" w:color="auto"/>
        <w:left w:val="none" w:sz="0" w:space="0" w:color="auto"/>
        <w:bottom w:val="none" w:sz="0" w:space="0" w:color="auto"/>
        <w:right w:val="none" w:sz="0" w:space="0" w:color="auto"/>
      </w:divBdr>
    </w:div>
    <w:div w:id="882055561">
      <w:bodyDiv w:val="1"/>
      <w:marLeft w:val="0"/>
      <w:marRight w:val="0"/>
      <w:marTop w:val="0"/>
      <w:marBottom w:val="0"/>
      <w:divBdr>
        <w:top w:val="none" w:sz="0" w:space="0" w:color="auto"/>
        <w:left w:val="none" w:sz="0" w:space="0" w:color="auto"/>
        <w:bottom w:val="none" w:sz="0" w:space="0" w:color="auto"/>
        <w:right w:val="none" w:sz="0" w:space="0" w:color="auto"/>
      </w:divBdr>
    </w:div>
    <w:div w:id="883105540">
      <w:bodyDiv w:val="1"/>
      <w:marLeft w:val="0"/>
      <w:marRight w:val="0"/>
      <w:marTop w:val="0"/>
      <w:marBottom w:val="0"/>
      <w:divBdr>
        <w:top w:val="none" w:sz="0" w:space="0" w:color="auto"/>
        <w:left w:val="none" w:sz="0" w:space="0" w:color="auto"/>
        <w:bottom w:val="none" w:sz="0" w:space="0" w:color="auto"/>
        <w:right w:val="none" w:sz="0" w:space="0" w:color="auto"/>
      </w:divBdr>
    </w:div>
    <w:div w:id="884411148">
      <w:bodyDiv w:val="1"/>
      <w:marLeft w:val="0"/>
      <w:marRight w:val="0"/>
      <w:marTop w:val="0"/>
      <w:marBottom w:val="0"/>
      <w:divBdr>
        <w:top w:val="none" w:sz="0" w:space="0" w:color="auto"/>
        <w:left w:val="none" w:sz="0" w:space="0" w:color="auto"/>
        <w:bottom w:val="none" w:sz="0" w:space="0" w:color="auto"/>
        <w:right w:val="none" w:sz="0" w:space="0" w:color="auto"/>
      </w:divBdr>
    </w:div>
    <w:div w:id="884485509">
      <w:bodyDiv w:val="1"/>
      <w:marLeft w:val="0"/>
      <w:marRight w:val="0"/>
      <w:marTop w:val="0"/>
      <w:marBottom w:val="0"/>
      <w:divBdr>
        <w:top w:val="none" w:sz="0" w:space="0" w:color="auto"/>
        <w:left w:val="none" w:sz="0" w:space="0" w:color="auto"/>
        <w:bottom w:val="none" w:sz="0" w:space="0" w:color="auto"/>
        <w:right w:val="none" w:sz="0" w:space="0" w:color="auto"/>
      </w:divBdr>
    </w:div>
    <w:div w:id="884757391">
      <w:bodyDiv w:val="1"/>
      <w:marLeft w:val="0"/>
      <w:marRight w:val="0"/>
      <w:marTop w:val="0"/>
      <w:marBottom w:val="0"/>
      <w:divBdr>
        <w:top w:val="none" w:sz="0" w:space="0" w:color="auto"/>
        <w:left w:val="none" w:sz="0" w:space="0" w:color="auto"/>
        <w:bottom w:val="none" w:sz="0" w:space="0" w:color="auto"/>
        <w:right w:val="none" w:sz="0" w:space="0" w:color="auto"/>
      </w:divBdr>
    </w:div>
    <w:div w:id="885020883">
      <w:bodyDiv w:val="1"/>
      <w:marLeft w:val="0"/>
      <w:marRight w:val="0"/>
      <w:marTop w:val="0"/>
      <w:marBottom w:val="0"/>
      <w:divBdr>
        <w:top w:val="none" w:sz="0" w:space="0" w:color="auto"/>
        <w:left w:val="none" w:sz="0" w:space="0" w:color="auto"/>
        <w:bottom w:val="none" w:sz="0" w:space="0" w:color="auto"/>
        <w:right w:val="none" w:sz="0" w:space="0" w:color="auto"/>
      </w:divBdr>
    </w:div>
    <w:div w:id="885412822">
      <w:bodyDiv w:val="1"/>
      <w:marLeft w:val="0"/>
      <w:marRight w:val="0"/>
      <w:marTop w:val="0"/>
      <w:marBottom w:val="0"/>
      <w:divBdr>
        <w:top w:val="none" w:sz="0" w:space="0" w:color="auto"/>
        <w:left w:val="none" w:sz="0" w:space="0" w:color="auto"/>
        <w:bottom w:val="none" w:sz="0" w:space="0" w:color="auto"/>
        <w:right w:val="none" w:sz="0" w:space="0" w:color="auto"/>
      </w:divBdr>
    </w:div>
    <w:div w:id="885606172">
      <w:bodyDiv w:val="1"/>
      <w:marLeft w:val="0"/>
      <w:marRight w:val="0"/>
      <w:marTop w:val="0"/>
      <w:marBottom w:val="0"/>
      <w:divBdr>
        <w:top w:val="none" w:sz="0" w:space="0" w:color="auto"/>
        <w:left w:val="none" w:sz="0" w:space="0" w:color="auto"/>
        <w:bottom w:val="none" w:sz="0" w:space="0" w:color="auto"/>
        <w:right w:val="none" w:sz="0" w:space="0" w:color="auto"/>
      </w:divBdr>
    </w:div>
    <w:div w:id="885994299">
      <w:bodyDiv w:val="1"/>
      <w:marLeft w:val="0"/>
      <w:marRight w:val="0"/>
      <w:marTop w:val="0"/>
      <w:marBottom w:val="0"/>
      <w:divBdr>
        <w:top w:val="none" w:sz="0" w:space="0" w:color="auto"/>
        <w:left w:val="none" w:sz="0" w:space="0" w:color="auto"/>
        <w:bottom w:val="none" w:sz="0" w:space="0" w:color="auto"/>
        <w:right w:val="none" w:sz="0" w:space="0" w:color="auto"/>
      </w:divBdr>
    </w:div>
    <w:div w:id="886798183">
      <w:bodyDiv w:val="1"/>
      <w:marLeft w:val="0"/>
      <w:marRight w:val="0"/>
      <w:marTop w:val="0"/>
      <w:marBottom w:val="0"/>
      <w:divBdr>
        <w:top w:val="none" w:sz="0" w:space="0" w:color="auto"/>
        <w:left w:val="none" w:sz="0" w:space="0" w:color="auto"/>
        <w:bottom w:val="none" w:sz="0" w:space="0" w:color="auto"/>
        <w:right w:val="none" w:sz="0" w:space="0" w:color="auto"/>
      </w:divBdr>
    </w:div>
    <w:div w:id="886990659">
      <w:bodyDiv w:val="1"/>
      <w:marLeft w:val="0"/>
      <w:marRight w:val="0"/>
      <w:marTop w:val="0"/>
      <w:marBottom w:val="0"/>
      <w:divBdr>
        <w:top w:val="none" w:sz="0" w:space="0" w:color="auto"/>
        <w:left w:val="none" w:sz="0" w:space="0" w:color="auto"/>
        <w:bottom w:val="none" w:sz="0" w:space="0" w:color="auto"/>
        <w:right w:val="none" w:sz="0" w:space="0" w:color="auto"/>
      </w:divBdr>
    </w:div>
    <w:div w:id="888151220">
      <w:bodyDiv w:val="1"/>
      <w:marLeft w:val="0"/>
      <w:marRight w:val="0"/>
      <w:marTop w:val="0"/>
      <w:marBottom w:val="0"/>
      <w:divBdr>
        <w:top w:val="none" w:sz="0" w:space="0" w:color="auto"/>
        <w:left w:val="none" w:sz="0" w:space="0" w:color="auto"/>
        <w:bottom w:val="none" w:sz="0" w:space="0" w:color="auto"/>
        <w:right w:val="none" w:sz="0" w:space="0" w:color="auto"/>
      </w:divBdr>
    </w:div>
    <w:div w:id="888341342">
      <w:bodyDiv w:val="1"/>
      <w:marLeft w:val="0"/>
      <w:marRight w:val="0"/>
      <w:marTop w:val="0"/>
      <w:marBottom w:val="0"/>
      <w:divBdr>
        <w:top w:val="none" w:sz="0" w:space="0" w:color="auto"/>
        <w:left w:val="none" w:sz="0" w:space="0" w:color="auto"/>
        <w:bottom w:val="none" w:sz="0" w:space="0" w:color="auto"/>
        <w:right w:val="none" w:sz="0" w:space="0" w:color="auto"/>
      </w:divBdr>
    </w:div>
    <w:div w:id="888877322">
      <w:bodyDiv w:val="1"/>
      <w:marLeft w:val="0"/>
      <w:marRight w:val="0"/>
      <w:marTop w:val="0"/>
      <w:marBottom w:val="0"/>
      <w:divBdr>
        <w:top w:val="none" w:sz="0" w:space="0" w:color="auto"/>
        <w:left w:val="none" w:sz="0" w:space="0" w:color="auto"/>
        <w:bottom w:val="none" w:sz="0" w:space="0" w:color="auto"/>
        <w:right w:val="none" w:sz="0" w:space="0" w:color="auto"/>
      </w:divBdr>
    </w:div>
    <w:div w:id="889027017">
      <w:bodyDiv w:val="1"/>
      <w:marLeft w:val="0"/>
      <w:marRight w:val="0"/>
      <w:marTop w:val="0"/>
      <w:marBottom w:val="0"/>
      <w:divBdr>
        <w:top w:val="none" w:sz="0" w:space="0" w:color="auto"/>
        <w:left w:val="none" w:sz="0" w:space="0" w:color="auto"/>
        <w:bottom w:val="none" w:sz="0" w:space="0" w:color="auto"/>
        <w:right w:val="none" w:sz="0" w:space="0" w:color="auto"/>
      </w:divBdr>
    </w:div>
    <w:div w:id="889609059">
      <w:bodyDiv w:val="1"/>
      <w:marLeft w:val="0"/>
      <w:marRight w:val="0"/>
      <w:marTop w:val="0"/>
      <w:marBottom w:val="0"/>
      <w:divBdr>
        <w:top w:val="none" w:sz="0" w:space="0" w:color="auto"/>
        <w:left w:val="none" w:sz="0" w:space="0" w:color="auto"/>
        <w:bottom w:val="none" w:sz="0" w:space="0" w:color="auto"/>
        <w:right w:val="none" w:sz="0" w:space="0" w:color="auto"/>
      </w:divBdr>
    </w:div>
    <w:div w:id="889656346">
      <w:bodyDiv w:val="1"/>
      <w:marLeft w:val="0"/>
      <w:marRight w:val="0"/>
      <w:marTop w:val="0"/>
      <w:marBottom w:val="0"/>
      <w:divBdr>
        <w:top w:val="none" w:sz="0" w:space="0" w:color="auto"/>
        <w:left w:val="none" w:sz="0" w:space="0" w:color="auto"/>
        <w:bottom w:val="none" w:sz="0" w:space="0" w:color="auto"/>
        <w:right w:val="none" w:sz="0" w:space="0" w:color="auto"/>
      </w:divBdr>
    </w:div>
    <w:div w:id="889683044">
      <w:bodyDiv w:val="1"/>
      <w:marLeft w:val="0"/>
      <w:marRight w:val="0"/>
      <w:marTop w:val="0"/>
      <w:marBottom w:val="0"/>
      <w:divBdr>
        <w:top w:val="none" w:sz="0" w:space="0" w:color="auto"/>
        <w:left w:val="none" w:sz="0" w:space="0" w:color="auto"/>
        <w:bottom w:val="none" w:sz="0" w:space="0" w:color="auto"/>
        <w:right w:val="none" w:sz="0" w:space="0" w:color="auto"/>
      </w:divBdr>
    </w:div>
    <w:div w:id="890071802">
      <w:bodyDiv w:val="1"/>
      <w:marLeft w:val="0"/>
      <w:marRight w:val="0"/>
      <w:marTop w:val="0"/>
      <w:marBottom w:val="0"/>
      <w:divBdr>
        <w:top w:val="none" w:sz="0" w:space="0" w:color="auto"/>
        <w:left w:val="none" w:sz="0" w:space="0" w:color="auto"/>
        <w:bottom w:val="none" w:sz="0" w:space="0" w:color="auto"/>
        <w:right w:val="none" w:sz="0" w:space="0" w:color="auto"/>
      </w:divBdr>
    </w:div>
    <w:div w:id="890310846">
      <w:bodyDiv w:val="1"/>
      <w:marLeft w:val="0"/>
      <w:marRight w:val="0"/>
      <w:marTop w:val="0"/>
      <w:marBottom w:val="0"/>
      <w:divBdr>
        <w:top w:val="none" w:sz="0" w:space="0" w:color="auto"/>
        <w:left w:val="none" w:sz="0" w:space="0" w:color="auto"/>
        <w:bottom w:val="none" w:sz="0" w:space="0" w:color="auto"/>
        <w:right w:val="none" w:sz="0" w:space="0" w:color="auto"/>
      </w:divBdr>
    </w:div>
    <w:div w:id="891429974">
      <w:bodyDiv w:val="1"/>
      <w:marLeft w:val="0"/>
      <w:marRight w:val="0"/>
      <w:marTop w:val="0"/>
      <w:marBottom w:val="0"/>
      <w:divBdr>
        <w:top w:val="none" w:sz="0" w:space="0" w:color="auto"/>
        <w:left w:val="none" w:sz="0" w:space="0" w:color="auto"/>
        <w:bottom w:val="none" w:sz="0" w:space="0" w:color="auto"/>
        <w:right w:val="none" w:sz="0" w:space="0" w:color="auto"/>
      </w:divBdr>
    </w:div>
    <w:div w:id="893156408">
      <w:bodyDiv w:val="1"/>
      <w:marLeft w:val="0"/>
      <w:marRight w:val="0"/>
      <w:marTop w:val="0"/>
      <w:marBottom w:val="0"/>
      <w:divBdr>
        <w:top w:val="none" w:sz="0" w:space="0" w:color="auto"/>
        <w:left w:val="none" w:sz="0" w:space="0" w:color="auto"/>
        <w:bottom w:val="none" w:sz="0" w:space="0" w:color="auto"/>
        <w:right w:val="none" w:sz="0" w:space="0" w:color="auto"/>
      </w:divBdr>
    </w:div>
    <w:div w:id="893731876">
      <w:bodyDiv w:val="1"/>
      <w:marLeft w:val="0"/>
      <w:marRight w:val="0"/>
      <w:marTop w:val="0"/>
      <w:marBottom w:val="0"/>
      <w:divBdr>
        <w:top w:val="none" w:sz="0" w:space="0" w:color="auto"/>
        <w:left w:val="none" w:sz="0" w:space="0" w:color="auto"/>
        <w:bottom w:val="none" w:sz="0" w:space="0" w:color="auto"/>
        <w:right w:val="none" w:sz="0" w:space="0" w:color="auto"/>
      </w:divBdr>
    </w:div>
    <w:div w:id="894244448">
      <w:bodyDiv w:val="1"/>
      <w:marLeft w:val="0"/>
      <w:marRight w:val="0"/>
      <w:marTop w:val="0"/>
      <w:marBottom w:val="0"/>
      <w:divBdr>
        <w:top w:val="none" w:sz="0" w:space="0" w:color="auto"/>
        <w:left w:val="none" w:sz="0" w:space="0" w:color="auto"/>
        <w:bottom w:val="none" w:sz="0" w:space="0" w:color="auto"/>
        <w:right w:val="none" w:sz="0" w:space="0" w:color="auto"/>
      </w:divBdr>
    </w:div>
    <w:div w:id="895237085">
      <w:bodyDiv w:val="1"/>
      <w:marLeft w:val="0"/>
      <w:marRight w:val="0"/>
      <w:marTop w:val="0"/>
      <w:marBottom w:val="0"/>
      <w:divBdr>
        <w:top w:val="none" w:sz="0" w:space="0" w:color="auto"/>
        <w:left w:val="none" w:sz="0" w:space="0" w:color="auto"/>
        <w:bottom w:val="none" w:sz="0" w:space="0" w:color="auto"/>
        <w:right w:val="none" w:sz="0" w:space="0" w:color="auto"/>
      </w:divBdr>
    </w:div>
    <w:div w:id="895431765">
      <w:bodyDiv w:val="1"/>
      <w:marLeft w:val="0"/>
      <w:marRight w:val="0"/>
      <w:marTop w:val="0"/>
      <w:marBottom w:val="0"/>
      <w:divBdr>
        <w:top w:val="none" w:sz="0" w:space="0" w:color="auto"/>
        <w:left w:val="none" w:sz="0" w:space="0" w:color="auto"/>
        <w:bottom w:val="none" w:sz="0" w:space="0" w:color="auto"/>
        <w:right w:val="none" w:sz="0" w:space="0" w:color="auto"/>
      </w:divBdr>
    </w:div>
    <w:div w:id="895550346">
      <w:bodyDiv w:val="1"/>
      <w:marLeft w:val="0"/>
      <w:marRight w:val="0"/>
      <w:marTop w:val="0"/>
      <w:marBottom w:val="0"/>
      <w:divBdr>
        <w:top w:val="none" w:sz="0" w:space="0" w:color="auto"/>
        <w:left w:val="none" w:sz="0" w:space="0" w:color="auto"/>
        <w:bottom w:val="none" w:sz="0" w:space="0" w:color="auto"/>
        <w:right w:val="none" w:sz="0" w:space="0" w:color="auto"/>
      </w:divBdr>
    </w:div>
    <w:div w:id="896165427">
      <w:bodyDiv w:val="1"/>
      <w:marLeft w:val="0"/>
      <w:marRight w:val="0"/>
      <w:marTop w:val="0"/>
      <w:marBottom w:val="0"/>
      <w:divBdr>
        <w:top w:val="none" w:sz="0" w:space="0" w:color="auto"/>
        <w:left w:val="none" w:sz="0" w:space="0" w:color="auto"/>
        <w:bottom w:val="none" w:sz="0" w:space="0" w:color="auto"/>
        <w:right w:val="none" w:sz="0" w:space="0" w:color="auto"/>
      </w:divBdr>
    </w:div>
    <w:div w:id="896404443">
      <w:bodyDiv w:val="1"/>
      <w:marLeft w:val="0"/>
      <w:marRight w:val="0"/>
      <w:marTop w:val="0"/>
      <w:marBottom w:val="0"/>
      <w:divBdr>
        <w:top w:val="none" w:sz="0" w:space="0" w:color="auto"/>
        <w:left w:val="none" w:sz="0" w:space="0" w:color="auto"/>
        <w:bottom w:val="none" w:sz="0" w:space="0" w:color="auto"/>
        <w:right w:val="none" w:sz="0" w:space="0" w:color="auto"/>
      </w:divBdr>
    </w:div>
    <w:div w:id="897207626">
      <w:bodyDiv w:val="1"/>
      <w:marLeft w:val="0"/>
      <w:marRight w:val="0"/>
      <w:marTop w:val="0"/>
      <w:marBottom w:val="0"/>
      <w:divBdr>
        <w:top w:val="none" w:sz="0" w:space="0" w:color="auto"/>
        <w:left w:val="none" w:sz="0" w:space="0" w:color="auto"/>
        <w:bottom w:val="none" w:sz="0" w:space="0" w:color="auto"/>
        <w:right w:val="none" w:sz="0" w:space="0" w:color="auto"/>
      </w:divBdr>
    </w:div>
    <w:div w:id="897479269">
      <w:bodyDiv w:val="1"/>
      <w:marLeft w:val="0"/>
      <w:marRight w:val="0"/>
      <w:marTop w:val="0"/>
      <w:marBottom w:val="0"/>
      <w:divBdr>
        <w:top w:val="none" w:sz="0" w:space="0" w:color="auto"/>
        <w:left w:val="none" w:sz="0" w:space="0" w:color="auto"/>
        <w:bottom w:val="none" w:sz="0" w:space="0" w:color="auto"/>
        <w:right w:val="none" w:sz="0" w:space="0" w:color="auto"/>
      </w:divBdr>
    </w:div>
    <w:div w:id="897518300">
      <w:bodyDiv w:val="1"/>
      <w:marLeft w:val="0"/>
      <w:marRight w:val="0"/>
      <w:marTop w:val="0"/>
      <w:marBottom w:val="0"/>
      <w:divBdr>
        <w:top w:val="none" w:sz="0" w:space="0" w:color="auto"/>
        <w:left w:val="none" w:sz="0" w:space="0" w:color="auto"/>
        <w:bottom w:val="none" w:sz="0" w:space="0" w:color="auto"/>
        <w:right w:val="none" w:sz="0" w:space="0" w:color="auto"/>
      </w:divBdr>
    </w:div>
    <w:div w:id="897671621">
      <w:bodyDiv w:val="1"/>
      <w:marLeft w:val="0"/>
      <w:marRight w:val="0"/>
      <w:marTop w:val="0"/>
      <w:marBottom w:val="0"/>
      <w:divBdr>
        <w:top w:val="none" w:sz="0" w:space="0" w:color="auto"/>
        <w:left w:val="none" w:sz="0" w:space="0" w:color="auto"/>
        <w:bottom w:val="none" w:sz="0" w:space="0" w:color="auto"/>
        <w:right w:val="none" w:sz="0" w:space="0" w:color="auto"/>
      </w:divBdr>
    </w:div>
    <w:div w:id="898130393">
      <w:bodyDiv w:val="1"/>
      <w:marLeft w:val="0"/>
      <w:marRight w:val="0"/>
      <w:marTop w:val="0"/>
      <w:marBottom w:val="0"/>
      <w:divBdr>
        <w:top w:val="none" w:sz="0" w:space="0" w:color="auto"/>
        <w:left w:val="none" w:sz="0" w:space="0" w:color="auto"/>
        <w:bottom w:val="none" w:sz="0" w:space="0" w:color="auto"/>
        <w:right w:val="none" w:sz="0" w:space="0" w:color="auto"/>
      </w:divBdr>
    </w:div>
    <w:div w:id="899288774">
      <w:bodyDiv w:val="1"/>
      <w:marLeft w:val="0"/>
      <w:marRight w:val="0"/>
      <w:marTop w:val="0"/>
      <w:marBottom w:val="0"/>
      <w:divBdr>
        <w:top w:val="none" w:sz="0" w:space="0" w:color="auto"/>
        <w:left w:val="none" w:sz="0" w:space="0" w:color="auto"/>
        <w:bottom w:val="none" w:sz="0" w:space="0" w:color="auto"/>
        <w:right w:val="none" w:sz="0" w:space="0" w:color="auto"/>
      </w:divBdr>
    </w:div>
    <w:div w:id="899710633">
      <w:bodyDiv w:val="1"/>
      <w:marLeft w:val="0"/>
      <w:marRight w:val="0"/>
      <w:marTop w:val="0"/>
      <w:marBottom w:val="0"/>
      <w:divBdr>
        <w:top w:val="none" w:sz="0" w:space="0" w:color="auto"/>
        <w:left w:val="none" w:sz="0" w:space="0" w:color="auto"/>
        <w:bottom w:val="none" w:sz="0" w:space="0" w:color="auto"/>
        <w:right w:val="none" w:sz="0" w:space="0" w:color="auto"/>
      </w:divBdr>
    </w:div>
    <w:div w:id="899906150">
      <w:bodyDiv w:val="1"/>
      <w:marLeft w:val="0"/>
      <w:marRight w:val="0"/>
      <w:marTop w:val="0"/>
      <w:marBottom w:val="0"/>
      <w:divBdr>
        <w:top w:val="none" w:sz="0" w:space="0" w:color="auto"/>
        <w:left w:val="none" w:sz="0" w:space="0" w:color="auto"/>
        <w:bottom w:val="none" w:sz="0" w:space="0" w:color="auto"/>
        <w:right w:val="none" w:sz="0" w:space="0" w:color="auto"/>
      </w:divBdr>
    </w:div>
    <w:div w:id="900406779">
      <w:bodyDiv w:val="1"/>
      <w:marLeft w:val="0"/>
      <w:marRight w:val="0"/>
      <w:marTop w:val="0"/>
      <w:marBottom w:val="0"/>
      <w:divBdr>
        <w:top w:val="none" w:sz="0" w:space="0" w:color="auto"/>
        <w:left w:val="none" w:sz="0" w:space="0" w:color="auto"/>
        <w:bottom w:val="none" w:sz="0" w:space="0" w:color="auto"/>
        <w:right w:val="none" w:sz="0" w:space="0" w:color="auto"/>
      </w:divBdr>
    </w:div>
    <w:div w:id="900483843">
      <w:bodyDiv w:val="1"/>
      <w:marLeft w:val="0"/>
      <w:marRight w:val="0"/>
      <w:marTop w:val="0"/>
      <w:marBottom w:val="0"/>
      <w:divBdr>
        <w:top w:val="none" w:sz="0" w:space="0" w:color="auto"/>
        <w:left w:val="none" w:sz="0" w:space="0" w:color="auto"/>
        <w:bottom w:val="none" w:sz="0" w:space="0" w:color="auto"/>
        <w:right w:val="none" w:sz="0" w:space="0" w:color="auto"/>
      </w:divBdr>
    </w:div>
    <w:div w:id="901059767">
      <w:bodyDiv w:val="1"/>
      <w:marLeft w:val="0"/>
      <w:marRight w:val="0"/>
      <w:marTop w:val="0"/>
      <w:marBottom w:val="0"/>
      <w:divBdr>
        <w:top w:val="none" w:sz="0" w:space="0" w:color="auto"/>
        <w:left w:val="none" w:sz="0" w:space="0" w:color="auto"/>
        <w:bottom w:val="none" w:sz="0" w:space="0" w:color="auto"/>
        <w:right w:val="none" w:sz="0" w:space="0" w:color="auto"/>
      </w:divBdr>
    </w:div>
    <w:div w:id="901065679">
      <w:bodyDiv w:val="1"/>
      <w:marLeft w:val="0"/>
      <w:marRight w:val="0"/>
      <w:marTop w:val="0"/>
      <w:marBottom w:val="0"/>
      <w:divBdr>
        <w:top w:val="none" w:sz="0" w:space="0" w:color="auto"/>
        <w:left w:val="none" w:sz="0" w:space="0" w:color="auto"/>
        <w:bottom w:val="none" w:sz="0" w:space="0" w:color="auto"/>
        <w:right w:val="none" w:sz="0" w:space="0" w:color="auto"/>
      </w:divBdr>
    </w:div>
    <w:div w:id="901452013">
      <w:bodyDiv w:val="1"/>
      <w:marLeft w:val="0"/>
      <w:marRight w:val="0"/>
      <w:marTop w:val="0"/>
      <w:marBottom w:val="0"/>
      <w:divBdr>
        <w:top w:val="none" w:sz="0" w:space="0" w:color="auto"/>
        <w:left w:val="none" w:sz="0" w:space="0" w:color="auto"/>
        <w:bottom w:val="none" w:sz="0" w:space="0" w:color="auto"/>
        <w:right w:val="none" w:sz="0" w:space="0" w:color="auto"/>
      </w:divBdr>
    </w:div>
    <w:div w:id="902107500">
      <w:bodyDiv w:val="1"/>
      <w:marLeft w:val="0"/>
      <w:marRight w:val="0"/>
      <w:marTop w:val="0"/>
      <w:marBottom w:val="0"/>
      <w:divBdr>
        <w:top w:val="none" w:sz="0" w:space="0" w:color="auto"/>
        <w:left w:val="none" w:sz="0" w:space="0" w:color="auto"/>
        <w:bottom w:val="none" w:sz="0" w:space="0" w:color="auto"/>
        <w:right w:val="none" w:sz="0" w:space="0" w:color="auto"/>
      </w:divBdr>
    </w:div>
    <w:div w:id="902369119">
      <w:bodyDiv w:val="1"/>
      <w:marLeft w:val="0"/>
      <w:marRight w:val="0"/>
      <w:marTop w:val="0"/>
      <w:marBottom w:val="0"/>
      <w:divBdr>
        <w:top w:val="none" w:sz="0" w:space="0" w:color="auto"/>
        <w:left w:val="none" w:sz="0" w:space="0" w:color="auto"/>
        <w:bottom w:val="none" w:sz="0" w:space="0" w:color="auto"/>
        <w:right w:val="none" w:sz="0" w:space="0" w:color="auto"/>
      </w:divBdr>
    </w:div>
    <w:div w:id="902564123">
      <w:bodyDiv w:val="1"/>
      <w:marLeft w:val="0"/>
      <w:marRight w:val="0"/>
      <w:marTop w:val="0"/>
      <w:marBottom w:val="0"/>
      <w:divBdr>
        <w:top w:val="none" w:sz="0" w:space="0" w:color="auto"/>
        <w:left w:val="none" w:sz="0" w:space="0" w:color="auto"/>
        <w:bottom w:val="none" w:sz="0" w:space="0" w:color="auto"/>
        <w:right w:val="none" w:sz="0" w:space="0" w:color="auto"/>
      </w:divBdr>
    </w:div>
    <w:div w:id="902716093">
      <w:bodyDiv w:val="1"/>
      <w:marLeft w:val="0"/>
      <w:marRight w:val="0"/>
      <w:marTop w:val="0"/>
      <w:marBottom w:val="0"/>
      <w:divBdr>
        <w:top w:val="none" w:sz="0" w:space="0" w:color="auto"/>
        <w:left w:val="none" w:sz="0" w:space="0" w:color="auto"/>
        <w:bottom w:val="none" w:sz="0" w:space="0" w:color="auto"/>
        <w:right w:val="none" w:sz="0" w:space="0" w:color="auto"/>
      </w:divBdr>
    </w:div>
    <w:div w:id="903294802">
      <w:bodyDiv w:val="1"/>
      <w:marLeft w:val="0"/>
      <w:marRight w:val="0"/>
      <w:marTop w:val="0"/>
      <w:marBottom w:val="0"/>
      <w:divBdr>
        <w:top w:val="none" w:sz="0" w:space="0" w:color="auto"/>
        <w:left w:val="none" w:sz="0" w:space="0" w:color="auto"/>
        <w:bottom w:val="none" w:sz="0" w:space="0" w:color="auto"/>
        <w:right w:val="none" w:sz="0" w:space="0" w:color="auto"/>
      </w:divBdr>
    </w:div>
    <w:div w:id="903873825">
      <w:bodyDiv w:val="1"/>
      <w:marLeft w:val="0"/>
      <w:marRight w:val="0"/>
      <w:marTop w:val="0"/>
      <w:marBottom w:val="0"/>
      <w:divBdr>
        <w:top w:val="none" w:sz="0" w:space="0" w:color="auto"/>
        <w:left w:val="none" w:sz="0" w:space="0" w:color="auto"/>
        <w:bottom w:val="none" w:sz="0" w:space="0" w:color="auto"/>
        <w:right w:val="none" w:sz="0" w:space="0" w:color="auto"/>
      </w:divBdr>
    </w:div>
    <w:div w:id="904291407">
      <w:bodyDiv w:val="1"/>
      <w:marLeft w:val="0"/>
      <w:marRight w:val="0"/>
      <w:marTop w:val="0"/>
      <w:marBottom w:val="0"/>
      <w:divBdr>
        <w:top w:val="none" w:sz="0" w:space="0" w:color="auto"/>
        <w:left w:val="none" w:sz="0" w:space="0" w:color="auto"/>
        <w:bottom w:val="none" w:sz="0" w:space="0" w:color="auto"/>
        <w:right w:val="none" w:sz="0" w:space="0" w:color="auto"/>
      </w:divBdr>
    </w:div>
    <w:div w:id="905262056">
      <w:bodyDiv w:val="1"/>
      <w:marLeft w:val="0"/>
      <w:marRight w:val="0"/>
      <w:marTop w:val="0"/>
      <w:marBottom w:val="0"/>
      <w:divBdr>
        <w:top w:val="none" w:sz="0" w:space="0" w:color="auto"/>
        <w:left w:val="none" w:sz="0" w:space="0" w:color="auto"/>
        <w:bottom w:val="none" w:sz="0" w:space="0" w:color="auto"/>
        <w:right w:val="none" w:sz="0" w:space="0" w:color="auto"/>
      </w:divBdr>
    </w:div>
    <w:div w:id="905265456">
      <w:bodyDiv w:val="1"/>
      <w:marLeft w:val="0"/>
      <w:marRight w:val="0"/>
      <w:marTop w:val="0"/>
      <w:marBottom w:val="0"/>
      <w:divBdr>
        <w:top w:val="none" w:sz="0" w:space="0" w:color="auto"/>
        <w:left w:val="none" w:sz="0" w:space="0" w:color="auto"/>
        <w:bottom w:val="none" w:sz="0" w:space="0" w:color="auto"/>
        <w:right w:val="none" w:sz="0" w:space="0" w:color="auto"/>
      </w:divBdr>
    </w:div>
    <w:div w:id="905992225">
      <w:bodyDiv w:val="1"/>
      <w:marLeft w:val="0"/>
      <w:marRight w:val="0"/>
      <w:marTop w:val="0"/>
      <w:marBottom w:val="0"/>
      <w:divBdr>
        <w:top w:val="none" w:sz="0" w:space="0" w:color="auto"/>
        <w:left w:val="none" w:sz="0" w:space="0" w:color="auto"/>
        <w:bottom w:val="none" w:sz="0" w:space="0" w:color="auto"/>
        <w:right w:val="none" w:sz="0" w:space="0" w:color="auto"/>
      </w:divBdr>
    </w:div>
    <w:div w:id="906962112">
      <w:bodyDiv w:val="1"/>
      <w:marLeft w:val="0"/>
      <w:marRight w:val="0"/>
      <w:marTop w:val="0"/>
      <w:marBottom w:val="0"/>
      <w:divBdr>
        <w:top w:val="none" w:sz="0" w:space="0" w:color="auto"/>
        <w:left w:val="none" w:sz="0" w:space="0" w:color="auto"/>
        <w:bottom w:val="none" w:sz="0" w:space="0" w:color="auto"/>
        <w:right w:val="none" w:sz="0" w:space="0" w:color="auto"/>
      </w:divBdr>
    </w:div>
    <w:div w:id="907350976">
      <w:bodyDiv w:val="1"/>
      <w:marLeft w:val="0"/>
      <w:marRight w:val="0"/>
      <w:marTop w:val="0"/>
      <w:marBottom w:val="0"/>
      <w:divBdr>
        <w:top w:val="none" w:sz="0" w:space="0" w:color="auto"/>
        <w:left w:val="none" w:sz="0" w:space="0" w:color="auto"/>
        <w:bottom w:val="none" w:sz="0" w:space="0" w:color="auto"/>
        <w:right w:val="none" w:sz="0" w:space="0" w:color="auto"/>
      </w:divBdr>
    </w:div>
    <w:div w:id="907614577">
      <w:bodyDiv w:val="1"/>
      <w:marLeft w:val="0"/>
      <w:marRight w:val="0"/>
      <w:marTop w:val="0"/>
      <w:marBottom w:val="0"/>
      <w:divBdr>
        <w:top w:val="none" w:sz="0" w:space="0" w:color="auto"/>
        <w:left w:val="none" w:sz="0" w:space="0" w:color="auto"/>
        <w:bottom w:val="none" w:sz="0" w:space="0" w:color="auto"/>
        <w:right w:val="none" w:sz="0" w:space="0" w:color="auto"/>
      </w:divBdr>
    </w:div>
    <w:div w:id="908077139">
      <w:bodyDiv w:val="1"/>
      <w:marLeft w:val="0"/>
      <w:marRight w:val="0"/>
      <w:marTop w:val="0"/>
      <w:marBottom w:val="0"/>
      <w:divBdr>
        <w:top w:val="none" w:sz="0" w:space="0" w:color="auto"/>
        <w:left w:val="none" w:sz="0" w:space="0" w:color="auto"/>
        <w:bottom w:val="none" w:sz="0" w:space="0" w:color="auto"/>
        <w:right w:val="none" w:sz="0" w:space="0" w:color="auto"/>
      </w:divBdr>
    </w:div>
    <w:div w:id="908271781">
      <w:bodyDiv w:val="1"/>
      <w:marLeft w:val="0"/>
      <w:marRight w:val="0"/>
      <w:marTop w:val="0"/>
      <w:marBottom w:val="0"/>
      <w:divBdr>
        <w:top w:val="none" w:sz="0" w:space="0" w:color="auto"/>
        <w:left w:val="none" w:sz="0" w:space="0" w:color="auto"/>
        <w:bottom w:val="none" w:sz="0" w:space="0" w:color="auto"/>
        <w:right w:val="none" w:sz="0" w:space="0" w:color="auto"/>
      </w:divBdr>
    </w:div>
    <w:div w:id="908810124">
      <w:bodyDiv w:val="1"/>
      <w:marLeft w:val="0"/>
      <w:marRight w:val="0"/>
      <w:marTop w:val="0"/>
      <w:marBottom w:val="0"/>
      <w:divBdr>
        <w:top w:val="none" w:sz="0" w:space="0" w:color="auto"/>
        <w:left w:val="none" w:sz="0" w:space="0" w:color="auto"/>
        <w:bottom w:val="none" w:sz="0" w:space="0" w:color="auto"/>
        <w:right w:val="none" w:sz="0" w:space="0" w:color="auto"/>
      </w:divBdr>
    </w:div>
    <w:div w:id="908880860">
      <w:bodyDiv w:val="1"/>
      <w:marLeft w:val="0"/>
      <w:marRight w:val="0"/>
      <w:marTop w:val="0"/>
      <w:marBottom w:val="0"/>
      <w:divBdr>
        <w:top w:val="none" w:sz="0" w:space="0" w:color="auto"/>
        <w:left w:val="none" w:sz="0" w:space="0" w:color="auto"/>
        <w:bottom w:val="none" w:sz="0" w:space="0" w:color="auto"/>
        <w:right w:val="none" w:sz="0" w:space="0" w:color="auto"/>
      </w:divBdr>
    </w:div>
    <w:div w:id="909583716">
      <w:bodyDiv w:val="1"/>
      <w:marLeft w:val="0"/>
      <w:marRight w:val="0"/>
      <w:marTop w:val="0"/>
      <w:marBottom w:val="0"/>
      <w:divBdr>
        <w:top w:val="none" w:sz="0" w:space="0" w:color="auto"/>
        <w:left w:val="none" w:sz="0" w:space="0" w:color="auto"/>
        <w:bottom w:val="none" w:sz="0" w:space="0" w:color="auto"/>
        <w:right w:val="none" w:sz="0" w:space="0" w:color="auto"/>
      </w:divBdr>
    </w:div>
    <w:div w:id="909802413">
      <w:bodyDiv w:val="1"/>
      <w:marLeft w:val="0"/>
      <w:marRight w:val="0"/>
      <w:marTop w:val="0"/>
      <w:marBottom w:val="0"/>
      <w:divBdr>
        <w:top w:val="none" w:sz="0" w:space="0" w:color="auto"/>
        <w:left w:val="none" w:sz="0" w:space="0" w:color="auto"/>
        <w:bottom w:val="none" w:sz="0" w:space="0" w:color="auto"/>
        <w:right w:val="none" w:sz="0" w:space="0" w:color="auto"/>
      </w:divBdr>
    </w:div>
    <w:div w:id="910314918">
      <w:bodyDiv w:val="1"/>
      <w:marLeft w:val="0"/>
      <w:marRight w:val="0"/>
      <w:marTop w:val="0"/>
      <w:marBottom w:val="0"/>
      <w:divBdr>
        <w:top w:val="none" w:sz="0" w:space="0" w:color="auto"/>
        <w:left w:val="none" w:sz="0" w:space="0" w:color="auto"/>
        <w:bottom w:val="none" w:sz="0" w:space="0" w:color="auto"/>
        <w:right w:val="none" w:sz="0" w:space="0" w:color="auto"/>
      </w:divBdr>
    </w:div>
    <w:div w:id="911738148">
      <w:bodyDiv w:val="1"/>
      <w:marLeft w:val="0"/>
      <w:marRight w:val="0"/>
      <w:marTop w:val="0"/>
      <w:marBottom w:val="0"/>
      <w:divBdr>
        <w:top w:val="none" w:sz="0" w:space="0" w:color="auto"/>
        <w:left w:val="none" w:sz="0" w:space="0" w:color="auto"/>
        <w:bottom w:val="none" w:sz="0" w:space="0" w:color="auto"/>
        <w:right w:val="none" w:sz="0" w:space="0" w:color="auto"/>
      </w:divBdr>
    </w:div>
    <w:div w:id="912935250">
      <w:bodyDiv w:val="1"/>
      <w:marLeft w:val="0"/>
      <w:marRight w:val="0"/>
      <w:marTop w:val="0"/>
      <w:marBottom w:val="0"/>
      <w:divBdr>
        <w:top w:val="none" w:sz="0" w:space="0" w:color="auto"/>
        <w:left w:val="none" w:sz="0" w:space="0" w:color="auto"/>
        <w:bottom w:val="none" w:sz="0" w:space="0" w:color="auto"/>
        <w:right w:val="none" w:sz="0" w:space="0" w:color="auto"/>
      </w:divBdr>
    </w:div>
    <w:div w:id="913514290">
      <w:bodyDiv w:val="1"/>
      <w:marLeft w:val="0"/>
      <w:marRight w:val="0"/>
      <w:marTop w:val="0"/>
      <w:marBottom w:val="0"/>
      <w:divBdr>
        <w:top w:val="none" w:sz="0" w:space="0" w:color="auto"/>
        <w:left w:val="none" w:sz="0" w:space="0" w:color="auto"/>
        <w:bottom w:val="none" w:sz="0" w:space="0" w:color="auto"/>
        <w:right w:val="none" w:sz="0" w:space="0" w:color="auto"/>
      </w:divBdr>
    </w:div>
    <w:div w:id="913973426">
      <w:bodyDiv w:val="1"/>
      <w:marLeft w:val="0"/>
      <w:marRight w:val="0"/>
      <w:marTop w:val="0"/>
      <w:marBottom w:val="0"/>
      <w:divBdr>
        <w:top w:val="none" w:sz="0" w:space="0" w:color="auto"/>
        <w:left w:val="none" w:sz="0" w:space="0" w:color="auto"/>
        <w:bottom w:val="none" w:sz="0" w:space="0" w:color="auto"/>
        <w:right w:val="none" w:sz="0" w:space="0" w:color="auto"/>
      </w:divBdr>
    </w:div>
    <w:div w:id="914168754">
      <w:bodyDiv w:val="1"/>
      <w:marLeft w:val="0"/>
      <w:marRight w:val="0"/>
      <w:marTop w:val="0"/>
      <w:marBottom w:val="0"/>
      <w:divBdr>
        <w:top w:val="none" w:sz="0" w:space="0" w:color="auto"/>
        <w:left w:val="none" w:sz="0" w:space="0" w:color="auto"/>
        <w:bottom w:val="none" w:sz="0" w:space="0" w:color="auto"/>
        <w:right w:val="none" w:sz="0" w:space="0" w:color="auto"/>
      </w:divBdr>
    </w:div>
    <w:div w:id="915359376">
      <w:bodyDiv w:val="1"/>
      <w:marLeft w:val="0"/>
      <w:marRight w:val="0"/>
      <w:marTop w:val="0"/>
      <w:marBottom w:val="0"/>
      <w:divBdr>
        <w:top w:val="none" w:sz="0" w:space="0" w:color="auto"/>
        <w:left w:val="none" w:sz="0" w:space="0" w:color="auto"/>
        <w:bottom w:val="none" w:sz="0" w:space="0" w:color="auto"/>
        <w:right w:val="none" w:sz="0" w:space="0" w:color="auto"/>
      </w:divBdr>
    </w:div>
    <w:div w:id="916092673">
      <w:bodyDiv w:val="1"/>
      <w:marLeft w:val="0"/>
      <w:marRight w:val="0"/>
      <w:marTop w:val="0"/>
      <w:marBottom w:val="0"/>
      <w:divBdr>
        <w:top w:val="none" w:sz="0" w:space="0" w:color="auto"/>
        <w:left w:val="none" w:sz="0" w:space="0" w:color="auto"/>
        <w:bottom w:val="none" w:sz="0" w:space="0" w:color="auto"/>
        <w:right w:val="none" w:sz="0" w:space="0" w:color="auto"/>
      </w:divBdr>
    </w:div>
    <w:div w:id="917444460">
      <w:bodyDiv w:val="1"/>
      <w:marLeft w:val="0"/>
      <w:marRight w:val="0"/>
      <w:marTop w:val="0"/>
      <w:marBottom w:val="0"/>
      <w:divBdr>
        <w:top w:val="none" w:sz="0" w:space="0" w:color="auto"/>
        <w:left w:val="none" w:sz="0" w:space="0" w:color="auto"/>
        <w:bottom w:val="none" w:sz="0" w:space="0" w:color="auto"/>
        <w:right w:val="none" w:sz="0" w:space="0" w:color="auto"/>
      </w:divBdr>
    </w:div>
    <w:div w:id="917666630">
      <w:bodyDiv w:val="1"/>
      <w:marLeft w:val="0"/>
      <w:marRight w:val="0"/>
      <w:marTop w:val="0"/>
      <w:marBottom w:val="0"/>
      <w:divBdr>
        <w:top w:val="none" w:sz="0" w:space="0" w:color="auto"/>
        <w:left w:val="none" w:sz="0" w:space="0" w:color="auto"/>
        <w:bottom w:val="none" w:sz="0" w:space="0" w:color="auto"/>
        <w:right w:val="none" w:sz="0" w:space="0" w:color="auto"/>
      </w:divBdr>
    </w:div>
    <w:div w:id="917790999">
      <w:bodyDiv w:val="1"/>
      <w:marLeft w:val="0"/>
      <w:marRight w:val="0"/>
      <w:marTop w:val="0"/>
      <w:marBottom w:val="0"/>
      <w:divBdr>
        <w:top w:val="none" w:sz="0" w:space="0" w:color="auto"/>
        <w:left w:val="none" w:sz="0" w:space="0" w:color="auto"/>
        <w:bottom w:val="none" w:sz="0" w:space="0" w:color="auto"/>
        <w:right w:val="none" w:sz="0" w:space="0" w:color="auto"/>
      </w:divBdr>
    </w:div>
    <w:div w:id="918952738">
      <w:bodyDiv w:val="1"/>
      <w:marLeft w:val="0"/>
      <w:marRight w:val="0"/>
      <w:marTop w:val="0"/>
      <w:marBottom w:val="0"/>
      <w:divBdr>
        <w:top w:val="none" w:sz="0" w:space="0" w:color="auto"/>
        <w:left w:val="none" w:sz="0" w:space="0" w:color="auto"/>
        <w:bottom w:val="none" w:sz="0" w:space="0" w:color="auto"/>
        <w:right w:val="none" w:sz="0" w:space="0" w:color="auto"/>
      </w:divBdr>
    </w:div>
    <w:div w:id="919290331">
      <w:bodyDiv w:val="1"/>
      <w:marLeft w:val="0"/>
      <w:marRight w:val="0"/>
      <w:marTop w:val="0"/>
      <w:marBottom w:val="0"/>
      <w:divBdr>
        <w:top w:val="none" w:sz="0" w:space="0" w:color="auto"/>
        <w:left w:val="none" w:sz="0" w:space="0" w:color="auto"/>
        <w:bottom w:val="none" w:sz="0" w:space="0" w:color="auto"/>
        <w:right w:val="none" w:sz="0" w:space="0" w:color="auto"/>
      </w:divBdr>
    </w:div>
    <w:div w:id="919951493">
      <w:bodyDiv w:val="1"/>
      <w:marLeft w:val="0"/>
      <w:marRight w:val="0"/>
      <w:marTop w:val="0"/>
      <w:marBottom w:val="0"/>
      <w:divBdr>
        <w:top w:val="none" w:sz="0" w:space="0" w:color="auto"/>
        <w:left w:val="none" w:sz="0" w:space="0" w:color="auto"/>
        <w:bottom w:val="none" w:sz="0" w:space="0" w:color="auto"/>
        <w:right w:val="none" w:sz="0" w:space="0" w:color="auto"/>
      </w:divBdr>
    </w:div>
    <w:div w:id="920213646">
      <w:bodyDiv w:val="1"/>
      <w:marLeft w:val="0"/>
      <w:marRight w:val="0"/>
      <w:marTop w:val="0"/>
      <w:marBottom w:val="0"/>
      <w:divBdr>
        <w:top w:val="none" w:sz="0" w:space="0" w:color="auto"/>
        <w:left w:val="none" w:sz="0" w:space="0" w:color="auto"/>
        <w:bottom w:val="none" w:sz="0" w:space="0" w:color="auto"/>
        <w:right w:val="none" w:sz="0" w:space="0" w:color="auto"/>
      </w:divBdr>
    </w:div>
    <w:div w:id="920336348">
      <w:bodyDiv w:val="1"/>
      <w:marLeft w:val="0"/>
      <w:marRight w:val="0"/>
      <w:marTop w:val="0"/>
      <w:marBottom w:val="0"/>
      <w:divBdr>
        <w:top w:val="none" w:sz="0" w:space="0" w:color="auto"/>
        <w:left w:val="none" w:sz="0" w:space="0" w:color="auto"/>
        <w:bottom w:val="none" w:sz="0" w:space="0" w:color="auto"/>
        <w:right w:val="none" w:sz="0" w:space="0" w:color="auto"/>
      </w:divBdr>
    </w:div>
    <w:div w:id="920338545">
      <w:bodyDiv w:val="1"/>
      <w:marLeft w:val="0"/>
      <w:marRight w:val="0"/>
      <w:marTop w:val="0"/>
      <w:marBottom w:val="0"/>
      <w:divBdr>
        <w:top w:val="none" w:sz="0" w:space="0" w:color="auto"/>
        <w:left w:val="none" w:sz="0" w:space="0" w:color="auto"/>
        <w:bottom w:val="none" w:sz="0" w:space="0" w:color="auto"/>
        <w:right w:val="none" w:sz="0" w:space="0" w:color="auto"/>
      </w:divBdr>
    </w:div>
    <w:div w:id="920522321">
      <w:bodyDiv w:val="1"/>
      <w:marLeft w:val="0"/>
      <w:marRight w:val="0"/>
      <w:marTop w:val="0"/>
      <w:marBottom w:val="0"/>
      <w:divBdr>
        <w:top w:val="none" w:sz="0" w:space="0" w:color="auto"/>
        <w:left w:val="none" w:sz="0" w:space="0" w:color="auto"/>
        <w:bottom w:val="none" w:sz="0" w:space="0" w:color="auto"/>
        <w:right w:val="none" w:sz="0" w:space="0" w:color="auto"/>
      </w:divBdr>
    </w:div>
    <w:div w:id="920598541">
      <w:bodyDiv w:val="1"/>
      <w:marLeft w:val="0"/>
      <w:marRight w:val="0"/>
      <w:marTop w:val="0"/>
      <w:marBottom w:val="0"/>
      <w:divBdr>
        <w:top w:val="none" w:sz="0" w:space="0" w:color="auto"/>
        <w:left w:val="none" w:sz="0" w:space="0" w:color="auto"/>
        <w:bottom w:val="none" w:sz="0" w:space="0" w:color="auto"/>
        <w:right w:val="none" w:sz="0" w:space="0" w:color="auto"/>
      </w:divBdr>
    </w:div>
    <w:div w:id="920598938">
      <w:bodyDiv w:val="1"/>
      <w:marLeft w:val="0"/>
      <w:marRight w:val="0"/>
      <w:marTop w:val="0"/>
      <w:marBottom w:val="0"/>
      <w:divBdr>
        <w:top w:val="none" w:sz="0" w:space="0" w:color="auto"/>
        <w:left w:val="none" w:sz="0" w:space="0" w:color="auto"/>
        <w:bottom w:val="none" w:sz="0" w:space="0" w:color="auto"/>
        <w:right w:val="none" w:sz="0" w:space="0" w:color="auto"/>
      </w:divBdr>
    </w:div>
    <w:div w:id="920799506">
      <w:bodyDiv w:val="1"/>
      <w:marLeft w:val="0"/>
      <w:marRight w:val="0"/>
      <w:marTop w:val="0"/>
      <w:marBottom w:val="0"/>
      <w:divBdr>
        <w:top w:val="none" w:sz="0" w:space="0" w:color="auto"/>
        <w:left w:val="none" w:sz="0" w:space="0" w:color="auto"/>
        <w:bottom w:val="none" w:sz="0" w:space="0" w:color="auto"/>
        <w:right w:val="none" w:sz="0" w:space="0" w:color="auto"/>
      </w:divBdr>
    </w:div>
    <w:div w:id="921261712">
      <w:bodyDiv w:val="1"/>
      <w:marLeft w:val="0"/>
      <w:marRight w:val="0"/>
      <w:marTop w:val="0"/>
      <w:marBottom w:val="0"/>
      <w:divBdr>
        <w:top w:val="none" w:sz="0" w:space="0" w:color="auto"/>
        <w:left w:val="none" w:sz="0" w:space="0" w:color="auto"/>
        <w:bottom w:val="none" w:sz="0" w:space="0" w:color="auto"/>
        <w:right w:val="none" w:sz="0" w:space="0" w:color="auto"/>
      </w:divBdr>
    </w:div>
    <w:div w:id="921837311">
      <w:bodyDiv w:val="1"/>
      <w:marLeft w:val="0"/>
      <w:marRight w:val="0"/>
      <w:marTop w:val="0"/>
      <w:marBottom w:val="0"/>
      <w:divBdr>
        <w:top w:val="none" w:sz="0" w:space="0" w:color="auto"/>
        <w:left w:val="none" w:sz="0" w:space="0" w:color="auto"/>
        <w:bottom w:val="none" w:sz="0" w:space="0" w:color="auto"/>
        <w:right w:val="none" w:sz="0" w:space="0" w:color="auto"/>
      </w:divBdr>
    </w:div>
    <w:div w:id="922379740">
      <w:bodyDiv w:val="1"/>
      <w:marLeft w:val="0"/>
      <w:marRight w:val="0"/>
      <w:marTop w:val="0"/>
      <w:marBottom w:val="0"/>
      <w:divBdr>
        <w:top w:val="none" w:sz="0" w:space="0" w:color="auto"/>
        <w:left w:val="none" w:sz="0" w:space="0" w:color="auto"/>
        <w:bottom w:val="none" w:sz="0" w:space="0" w:color="auto"/>
        <w:right w:val="none" w:sz="0" w:space="0" w:color="auto"/>
      </w:divBdr>
    </w:div>
    <w:div w:id="922451392">
      <w:bodyDiv w:val="1"/>
      <w:marLeft w:val="0"/>
      <w:marRight w:val="0"/>
      <w:marTop w:val="0"/>
      <w:marBottom w:val="0"/>
      <w:divBdr>
        <w:top w:val="none" w:sz="0" w:space="0" w:color="auto"/>
        <w:left w:val="none" w:sz="0" w:space="0" w:color="auto"/>
        <w:bottom w:val="none" w:sz="0" w:space="0" w:color="auto"/>
        <w:right w:val="none" w:sz="0" w:space="0" w:color="auto"/>
      </w:divBdr>
    </w:div>
    <w:div w:id="923539328">
      <w:bodyDiv w:val="1"/>
      <w:marLeft w:val="0"/>
      <w:marRight w:val="0"/>
      <w:marTop w:val="0"/>
      <w:marBottom w:val="0"/>
      <w:divBdr>
        <w:top w:val="none" w:sz="0" w:space="0" w:color="auto"/>
        <w:left w:val="none" w:sz="0" w:space="0" w:color="auto"/>
        <w:bottom w:val="none" w:sz="0" w:space="0" w:color="auto"/>
        <w:right w:val="none" w:sz="0" w:space="0" w:color="auto"/>
      </w:divBdr>
    </w:div>
    <w:div w:id="923758484">
      <w:bodyDiv w:val="1"/>
      <w:marLeft w:val="0"/>
      <w:marRight w:val="0"/>
      <w:marTop w:val="0"/>
      <w:marBottom w:val="0"/>
      <w:divBdr>
        <w:top w:val="none" w:sz="0" w:space="0" w:color="auto"/>
        <w:left w:val="none" w:sz="0" w:space="0" w:color="auto"/>
        <w:bottom w:val="none" w:sz="0" w:space="0" w:color="auto"/>
        <w:right w:val="none" w:sz="0" w:space="0" w:color="auto"/>
      </w:divBdr>
    </w:div>
    <w:div w:id="923958539">
      <w:bodyDiv w:val="1"/>
      <w:marLeft w:val="0"/>
      <w:marRight w:val="0"/>
      <w:marTop w:val="0"/>
      <w:marBottom w:val="0"/>
      <w:divBdr>
        <w:top w:val="none" w:sz="0" w:space="0" w:color="auto"/>
        <w:left w:val="none" w:sz="0" w:space="0" w:color="auto"/>
        <w:bottom w:val="none" w:sz="0" w:space="0" w:color="auto"/>
        <w:right w:val="none" w:sz="0" w:space="0" w:color="auto"/>
      </w:divBdr>
    </w:div>
    <w:div w:id="924070396">
      <w:bodyDiv w:val="1"/>
      <w:marLeft w:val="0"/>
      <w:marRight w:val="0"/>
      <w:marTop w:val="0"/>
      <w:marBottom w:val="0"/>
      <w:divBdr>
        <w:top w:val="none" w:sz="0" w:space="0" w:color="auto"/>
        <w:left w:val="none" w:sz="0" w:space="0" w:color="auto"/>
        <w:bottom w:val="none" w:sz="0" w:space="0" w:color="auto"/>
        <w:right w:val="none" w:sz="0" w:space="0" w:color="auto"/>
      </w:divBdr>
    </w:div>
    <w:div w:id="924801467">
      <w:bodyDiv w:val="1"/>
      <w:marLeft w:val="0"/>
      <w:marRight w:val="0"/>
      <w:marTop w:val="0"/>
      <w:marBottom w:val="0"/>
      <w:divBdr>
        <w:top w:val="none" w:sz="0" w:space="0" w:color="auto"/>
        <w:left w:val="none" w:sz="0" w:space="0" w:color="auto"/>
        <w:bottom w:val="none" w:sz="0" w:space="0" w:color="auto"/>
        <w:right w:val="none" w:sz="0" w:space="0" w:color="auto"/>
      </w:divBdr>
    </w:div>
    <w:div w:id="925001021">
      <w:bodyDiv w:val="1"/>
      <w:marLeft w:val="0"/>
      <w:marRight w:val="0"/>
      <w:marTop w:val="0"/>
      <w:marBottom w:val="0"/>
      <w:divBdr>
        <w:top w:val="none" w:sz="0" w:space="0" w:color="auto"/>
        <w:left w:val="none" w:sz="0" w:space="0" w:color="auto"/>
        <w:bottom w:val="none" w:sz="0" w:space="0" w:color="auto"/>
        <w:right w:val="none" w:sz="0" w:space="0" w:color="auto"/>
      </w:divBdr>
    </w:div>
    <w:div w:id="925266575">
      <w:bodyDiv w:val="1"/>
      <w:marLeft w:val="0"/>
      <w:marRight w:val="0"/>
      <w:marTop w:val="0"/>
      <w:marBottom w:val="0"/>
      <w:divBdr>
        <w:top w:val="none" w:sz="0" w:space="0" w:color="auto"/>
        <w:left w:val="none" w:sz="0" w:space="0" w:color="auto"/>
        <w:bottom w:val="none" w:sz="0" w:space="0" w:color="auto"/>
        <w:right w:val="none" w:sz="0" w:space="0" w:color="auto"/>
      </w:divBdr>
    </w:div>
    <w:div w:id="925504918">
      <w:bodyDiv w:val="1"/>
      <w:marLeft w:val="0"/>
      <w:marRight w:val="0"/>
      <w:marTop w:val="0"/>
      <w:marBottom w:val="0"/>
      <w:divBdr>
        <w:top w:val="none" w:sz="0" w:space="0" w:color="auto"/>
        <w:left w:val="none" w:sz="0" w:space="0" w:color="auto"/>
        <w:bottom w:val="none" w:sz="0" w:space="0" w:color="auto"/>
        <w:right w:val="none" w:sz="0" w:space="0" w:color="auto"/>
      </w:divBdr>
    </w:div>
    <w:div w:id="925964997">
      <w:bodyDiv w:val="1"/>
      <w:marLeft w:val="0"/>
      <w:marRight w:val="0"/>
      <w:marTop w:val="0"/>
      <w:marBottom w:val="0"/>
      <w:divBdr>
        <w:top w:val="none" w:sz="0" w:space="0" w:color="auto"/>
        <w:left w:val="none" w:sz="0" w:space="0" w:color="auto"/>
        <w:bottom w:val="none" w:sz="0" w:space="0" w:color="auto"/>
        <w:right w:val="none" w:sz="0" w:space="0" w:color="auto"/>
      </w:divBdr>
    </w:div>
    <w:div w:id="926812549">
      <w:bodyDiv w:val="1"/>
      <w:marLeft w:val="0"/>
      <w:marRight w:val="0"/>
      <w:marTop w:val="0"/>
      <w:marBottom w:val="0"/>
      <w:divBdr>
        <w:top w:val="none" w:sz="0" w:space="0" w:color="auto"/>
        <w:left w:val="none" w:sz="0" w:space="0" w:color="auto"/>
        <w:bottom w:val="none" w:sz="0" w:space="0" w:color="auto"/>
        <w:right w:val="none" w:sz="0" w:space="0" w:color="auto"/>
      </w:divBdr>
    </w:div>
    <w:div w:id="927039170">
      <w:bodyDiv w:val="1"/>
      <w:marLeft w:val="0"/>
      <w:marRight w:val="0"/>
      <w:marTop w:val="0"/>
      <w:marBottom w:val="0"/>
      <w:divBdr>
        <w:top w:val="none" w:sz="0" w:space="0" w:color="auto"/>
        <w:left w:val="none" w:sz="0" w:space="0" w:color="auto"/>
        <w:bottom w:val="none" w:sz="0" w:space="0" w:color="auto"/>
        <w:right w:val="none" w:sz="0" w:space="0" w:color="auto"/>
      </w:divBdr>
    </w:div>
    <w:div w:id="927930999">
      <w:bodyDiv w:val="1"/>
      <w:marLeft w:val="0"/>
      <w:marRight w:val="0"/>
      <w:marTop w:val="0"/>
      <w:marBottom w:val="0"/>
      <w:divBdr>
        <w:top w:val="none" w:sz="0" w:space="0" w:color="auto"/>
        <w:left w:val="none" w:sz="0" w:space="0" w:color="auto"/>
        <w:bottom w:val="none" w:sz="0" w:space="0" w:color="auto"/>
        <w:right w:val="none" w:sz="0" w:space="0" w:color="auto"/>
      </w:divBdr>
    </w:div>
    <w:div w:id="928385770">
      <w:bodyDiv w:val="1"/>
      <w:marLeft w:val="0"/>
      <w:marRight w:val="0"/>
      <w:marTop w:val="0"/>
      <w:marBottom w:val="0"/>
      <w:divBdr>
        <w:top w:val="none" w:sz="0" w:space="0" w:color="auto"/>
        <w:left w:val="none" w:sz="0" w:space="0" w:color="auto"/>
        <w:bottom w:val="none" w:sz="0" w:space="0" w:color="auto"/>
        <w:right w:val="none" w:sz="0" w:space="0" w:color="auto"/>
      </w:divBdr>
    </w:div>
    <w:div w:id="929120462">
      <w:bodyDiv w:val="1"/>
      <w:marLeft w:val="0"/>
      <w:marRight w:val="0"/>
      <w:marTop w:val="0"/>
      <w:marBottom w:val="0"/>
      <w:divBdr>
        <w:top w:val="none" w:sz="0" w:space="0" w:color="auto"/>
        <w:left w:val="none" w:sz="0" w:space="0" w:color="auto"/>
        <w:bottom w:val="none" w:sz="0" w:space="0" w:color="auto"/>
        <w:right w:val="none" w:sz="0" w:space="0" w:color="auto"/>
      </w:divBdr>
    </w:div>
    <w:div w:id="929587600">
      <w:bodyDiv w:val="1"/>
      <w:marLeft w:val="0"/>
      <w:marRight w:val="0"/>
      <w:marTop w:val="0"/>
      <w:marBottom w:val="0"/>
      <w:divBdr>
        <w:top w:val="none" w:sz="0" w:space="0" w:color="auto"/>
        <w:left w:val="none" w:sz="0" w:space="0" w:color="auto"/>
        <w:bottom w:val="none" w:sz="0" w:space="0" w:color="auto"/>
        <w:right w:val="none" w:sz="0" w:space="0" w:color="auto"/>
      </w:divBdr>
    </w:div>
    <w:div w:id="930508916">
      <w:bodyDiv w:val="1"/>
      <w:marLeft w:val="0"/>
      <w:marRight w:val="0"/>
      <w:marTop w:val="0"/>
      <w:marBottom w:val="0"/>
      <w:divBdr>
        <w:top w:val="none" w:sz="0" w:space="0" w:color="auto"/>
        <w:left w:val="none" w:sz="0" w:space="0" w:color="auto"/>
        <w:bottom w:val="none" w:sz="0" w:space="0" w:color="auto"/>
        <w:right w:val="none" w:sz="0" w:space="0" w:color="auto"/>
      </w:divBdr>
    </w:div>
    <w:div w:id="931469699">
      <w:bodyDiv w:val="1"/>
      <w:marLeft w:val="0"/>
      <w:marRight w:val="0"/>
      <w:marTop w:val="0"/>
      <w:marBottom w:val="0"/>
      <w:divBdr>
        <w:top w:val="none" w:sz="0" w:space="0" w:color="auto"/>
        <w:left w:val="none" w:sz="0" w:space="0" w:color="auto"/>
        <w:bottom w:val="none" w:sz="0" w:space="0" w:color="auto"/>
        <w:right w:val="none" w:sz="0" w:space="0" w:color="auto"/>
      </w:divBdr>
    </w:div>
    <w:div w:id="931739386">
      <w:bodyDiv w:val="1"/>
      <w:marLeft w:val="0"/>
      <w:marRight w:val="0"/>
      <w:marTop w:val="0"/>
      <w:marBottom w:val="0"/>
      <w:divBdr>
        <w:top w:val="none" w:sz="0" w:space="0" w:color="auto"/>
        <w:left w:val="none" w:sz="0" w:space="0" w:color="auto"/>
        <w:bottom w:val="none" w:sz="0" w:space="0" w:color="auto"/>
        <w:right w:val="none" w:sz="0" w:space="0" w:color="auto"/>
      </w:divBdr>
    </w:div>
    <w:div w:id="932394226">
      <w:bodyDiv w:val="1"/>
      <w:marLeft w:val="0"/>
      <w:marRight w:val="0"/>
      <w:marTop w:val="0"/>
      <w:marBottom w:val="0"/>
      <w:divBdr>
        <w:top w:val="none" w:sz="0" w:space="0" w:color="auto"/>
        <w:left w:val="none" w:sz="0" w:space="0" w:color="auto"/>
        <w:bottom w:val="none" w:sz="0" w:space="0" w:color="auto"/>
        <w:right w:val="none" w:sz="0" w:space="0" w:color="auto"/>
      </w:divBdr>
    </w:div>
    <w:div w:id="933973004">
      <w:bodyDiv w:val="1"/>
      <w:marLeft w:val="0"/>
      <w:marRight w:val="0"/>
      <w:marTop w:val="0"/>
      <w:marBottom w:val="0"/>
      <w:divBdr>
        <w:top w:val="none" w:sz="0" w:space="0" w:color="auto"/>
        <w:left w:val="none" w:sz="0" w:space="0" w:color="auto"/>
        <w:bottom w:val="none" w:sz="0" w:space="0" w:color="auto"/>
        <w:right w:val="none" w:sz="0" w:space="0" w:color="auto"/>
      </w:divBdr>
    </w:div>
    <w:div w:id="935015973">
      <w:bodyDiv w:val="1"/>
      <w:marLeft w:val="0"/>
      <w:marRight w:val="0"/>
      <w:marTop w:val="0"/>
      <w:marBottom w:val="0"/>
      <w:divBdr>
        <w:top w:val="none" w:sz="0" w:space="0" w:color="auto"/>
        <w:left w:val="none" w:sz="0" w:space="0" w:color="auto"/>
        <w:bottom w:val="none" w:sz="0" w:space="0" w:color="auto"/>
        <w:right w:val="none" w:sz="0" w:space="0" w:color="auto"/>
      </w:divBdr>
    </w:div>
    <w:div w:id="935136970">
      <w:bodyDiv w:val="1"/>
      <w:marLeft w:val="0"/>
      <w:marRight w:val="0"/>
      <w:marTop w:val="0"/>
      <w:marBottom w:val="0"/>
      <w:divBdr>
        <w:top w:val="none" w:sz="0" w:space="0" w:color="auto"/>
        <w:left w:val="none" w:sz="0" w:space="0" w:color="auto"/>
        <w:bottom w:val="none" w:sz="0" w:space="0" w:color="auto"/>
        <w:right w:val="none" w:sz="0" w:space="0" w:color="auto"/>
      </w:divBdr>
    </w:div>
    <w:div w:id="935819542">
      <w:bodyDiv w:val="1"/>
      <w:marLeft w:val="0"/>
      <w:marRight w:val="0"/>
      <w:marTop w:val="0"/>
      <w:marBottom w:val="0"/>
      <w:divBdr>
        <w:top w:val="none" w:sz="0" w:space="0" w:color="auto"/>
        <w:left w:val="none" w:sz="0" w:space="0" w:color="auto"/>
        <w:bottom w:val="none" w:sz="0" w:space="0" w:color="auto"/>
        <w:right w:val="none" w:sz="0" w:space="0" w:color="auto"/>
      </w:divBdr>
    </w:div>
    <w:div w:id="935986115">
      <w:bodyDiv w:val="1"/>
      <w:marLeft w:val="0"/>
      <w:marRight w:val="0"/>
      <w:marTop w:val="0"/>
      <w:marBottom w:val="0"/>
      <w:divBdr>
        <w:top w:val="none" w:sz="0" w:space="0" w:color="auto"/>
        <w:left w:val="none" w:sz="0" w:space="0" w:color="auto"/>
        <w:bottom w:val="none" w:sz="0" w:space="0" w:color="auto"/>
        <w:right w:val="none" w:sz="0" w:space="0" w:color="auto"/>
      </w:divBdr>
    </w:div>
    <w:div w:id="936133771">
      <w:bodyDiv w:val="1"/>
      <w:marLeft w:val="0"/>
      <w:marRight w:val="0"/>
      <w:marTop w:val="0"/>
      <w:marBottom w:val="0"/>
      <w:divBdr>
        <w:top w:val="none" w:sz="0" w:space="0" w:color="auto"/>
        <w:left w:val="none" w:sz="0" w:space="0" w:color="auto"/>
        <w:bottom w:val="none" w:sz="0" w:space="0" w:color="auto"/>
        <w:right w:val="none" w:sz="0" w:space="0" w:color="auto"/>
      </w:divBdr>
    </w:div>
    <w:div w:id="936333909">
      <w:bodyDiv w:val="1"/>
      <w:marLeft w:val="0"/>
      <w:marRight w:val="0"/>
      <w:marTop w:val="0"/>
      <w:marBottom w:val="0"/>
      <w:divBdr>
        <w:top w:val="none" w:sz="0" w:space="0" w:color="auto"/>
        <w:left w:val="none" w:sz="0" w:space="0" w:color="auto"/>
        <w:bottom w:val="none" w:sz="0" w:space="0" w:color="auto"/>
        <w:right w:val="none" w:sz="0" w:space="0" w:color="auto"/>
      </w:divBdr>
    </w:div>
    <w:div w:id="937173752">
      <w:bodyDiv w:val="1"/>
      <w:marLeft w:val="0"/>
      <w:marRight w:val="0"/>
      <w:marTop w:val="0"/>
      <w:marBottom w:val="0"/>
      <w:divBdr>
        <w:top w:val="none" w:sz="0" w:space="0" w:color="auto"/>
        <w:left w:val="none" w:sz="0" w:space="0" w:color="auto"/>
        <w:bottom w:val="none" w:sz="0" w:space="0" w:color="auto"/>
        <w:right w:val="none" w:sz="0" w:space="0" w:color="auto"/>
      </w:divBdr>
    </w:div>
    <w:div w:id="937297456">
      <w:bodyDiv w:val="1"/>
      <w:marLeft w:val="0"/>
      <w:marRight w:val="0"/>
      <w:marTop w:val="0"/>
      <w:marBottom w:val="0"/>
      <w:divBdr>
        <w:top w:val="none" w:sz="0" w:space="0" w:color="auto"/>
        <w:left w:val="none" w:sz="0" w:space="0" w:color="auto"/>
        <w:bottom w:val="none" w:sz="0" w:space="0" w:color="auto"/>
        <w:right w:val="none" w:sz="0" w:space="0" w:color="auto"/>
      </w:divBdr>
    </w:div>
    <w:div w:id="938101372">
      <w:bodyDiv w:val="1"/>
      <w:marLeft w:val="0"/>
      <w:marRight w:val="0"/>
      <w:marTop w:val="0"/>
      <w:marBottom w:val="0"/>
      <w:divBdr>
        <w:top w:val="none" w:sz="0" w:space="0" w:color="auto"/>
        <w:left w:val="none" w:sz="0" w:space="0" w:color="auto"/>
        <w:bottom w:val="none" w:sz="0" w:space="0" w:color="auto"/>
        <w:right w:val="none" w:sz="0" w:space="0" w:color="auto"/>
      </w:divBdr>
    </w:div>
    <w:div w:id="938221644">
      <w:bodyDiv w:val="1"/>
      <w:marLeft w:val="0"/>
      <w:marRight w:val="0"/>
      <w:marTop w:val="0"/>
      <w:marBottom w:val="0"/>
      <w:divBdr>
        <w:top w:val="none" w:sz="0" w:space="0" w:color="auto"/>
        <w:left w:val="none" w:sz="0" w:space="0" w:color="auto"/>
        <w:bottom w:val="none" w:sz="0" w:space="0" w:color="auto"/>
        <w:right w:val="none" w:sz="0" w:space="0" w:color="auto"/>
      </w:divBdr>
    </w:div>
    <w:div w:id="938686015">
      <w:bodyDiv w:val="1"/>
      <w:marLeft w:val="0"/>
      <w:marRight w:val="0"/>
      <w:marTop w:val="0"/>
      <w:marBottom w:val="0"/>
      <w:divBdr>
        <w:top w:val="none" w:sz="0" w:space="0" w:color="auto"/>
        <w:left w:val="none" w:sz="0" w:space="0" w:color="auto"/>
        <w:bottom w:val="none" w:sz="0" w:space="0" w:color="auto"/>
        <w:right w:val="none" w:sz="0" w:space="0" w:color="auto"/>
      </w:divBdr>
    </w:div>
    <w:div w:id="940835622">
      <w:bodyDiv w:val="1"/>
      <w:marLeft w:val="0"/>
      <w:marRight w:val="0"/>
      <w:marTop w:val="0"/>
      <w:marBottom w:val="0"/>
      <w:divBdr>
        <w:top w:val="none" w:sz="0" w:space="0" w:color="auto"/>
        <w:left w:val="none" w:sz="0" w:space="0" w:color="auto"/>
        <w:bottom w:val="none" w:sz="0" w:space="0" w:color="auto"/>
        <w:right w:val="none" w:sz="0" w:space="0" w:color="auto"/>
      </w:divBdr>
    </w:div>
    <w:div w:id="941113445">
      <w:bodyDiv w:val="1"/>
      <w:marLeft w:val="0"/>
      <w:marRight w:val="0"/>
      <w:marTop w:val="0"/>
      <w:marBottom w:val="0"/>
      <w:divBdr>
        <w:top w:val="none" w:sz="0" w:space="0" w:color="auto"/>
        <w:left w:val="none" w:sz="0" w:space="0" w:color="auto"/>
        <w:bottom w:val="none" w:sz="0" w:space="0" w:color="auto"/>
        <w:right w:val="none" w:sz="0" w:space="0" w:color="auto"/>
      </w:divBdr>
    </w:div>
    <w:div w:id="941957350">
      <w:bodyDiv w:val="1"/>
      <w:marLeft w:val="0"/>
      <w:marRight w:val="0"/>
      <w:marTop w:val="0"/>
      <w:marBottom w:val="0"/>
      <w:divBdr>
        <w:top w:val="none" w:sz="0" w:space="0" w:color="auto"/>
        <w:left w:val="none" w:sz="0" w:space="0" w:color="auto"/>
        <w:bottom w:val="none" w:sz="0" w:space="0" w:color="auto"/>
        <w:right w:val="none" w:sz="0" w:space="0" w:color="auto"/>
      </w:divBdr>
    </w:div>
    <w:div w:id="941957603">
      <w:bodyDiv w:val="1"/>
      <w:marLeft w:val="0"/>
      <w:marRight w:val="0"/>
      <w:marTop w:val="0"/>
      <w:marBottom w:val="0"/>
      <w:divBdr>
        <w:top w:val="none" w:sz="0" w:space="0" w:color="auto"/>
        <w:left w:val="none" w:sz="0" w:space="0" w:color="auto"/>
        <w:bottom w:val="none" w:sz="0" w:space="0" w:color="auto"/>
        <w:right w:val="none" w:sz="0" w:space="0" w:color="auto"/>
      </w:divBdr>
    </w:div>
    <w:div w:id="942108806">
      <w:bodyDiv w:val="1"/>
      <w:marLeft w:val="0"/>
      <w:marRight w:val="0"/>
      <w:marTop w:val="0"/>
      <w:marBottom w:val="0"/>
      <w:divBdr>
        <w:top w:val="none" w:sz="0" w:space="0" w:color="auto"/>
        <w:left w:val="none" w:sz="0" w:space="0" w:color="auto"/>
        <w:bottom w:val="none" w:sz="0" w:space="0" w:color="auto"/>
        <w:right w:val="none" w:sz="0" w:space="0" w:color="auto"/>
      </w:divBdr>
    </w:div>
    <w:div w:id="942228303">
      <w:bodyDiv w:val="1"/>
      <w:marLeft w:val="0"/>
      <w:marRight w:val="0"/>
      <w:marTop w:val="0"/>
      <w:marBottom w:val="0"/>
      <w:divBdr>
        <w:top w:val="none" w:sz="0" w:space="0" w:color="auto"/>
        <w:left w:val="none" w:sz="0" w:space="0" w:color="auto"/>
        <w:bottom w:val="none" w:sz="0" w:space="0" w:color="auto"/>
        <w:right w:val="none" w:sz="0" w:space="0" w:color="auto"/>
      </w:divBdr>
    </w:div>
    <w:div w:id="942343196">
      <w:bodyDiv w:val="1"/>
      <w:marLeft w:val="0"/>
      <w:marRight w:val="0"/>
      <w:marTop w:val="0"/>
      <w:marBottom w:val="0"/>
      <w:divBdr>
        <w:top w:val="none" w:sz="0" w:space="0" w:color="auto"/>
        <w:left w:val="none" w:sz="0" w:space="0" w:color="auto"/>
        <w:bottom w:val="none" w:sz="0" w:space="0" w:color="auto"/>
        <w:right w:val="none" w:sz="0" w:space="0" w:color="auto"/>
      </w:divBdr>
    </w:div>
    <w:div w:id="943268029">
      <w:bodyDiv w:val="1"/>
      <w:marLeft w:val="0"/>
      <w:marRight w:val="0"/>
      <w:marTop w:val="0"/>
      <w:marBottom w:val="0"/>
      <w:divBdr>
        <w:top w:val="none" w:sz="0" w:space="0" w:color="auto"/>
        <w:left w:val="none" w:sz="0" w:space="0" w:color="auto"/>
        <w:bottom w:val="none" w:sz="0" w:space="0" w:color="auto"/>
        <w:right w:val="none" w:sz="0" w:space="0" w:color="auto"/>
      </w:divBdr>
    </w:div>
    <w:div w:id="943344270">
      <w:bodyDiv w:val="1"/>
      <w:marLeft w:val="0"/>
      <w:marRight w:val="0"/>
      <w:marTop w:val="0"/>
      <w:marBottom w:val="0"/>
      <w:divBdr>
        <w:top w:val="none" w:sz="0" w:space="0" w:color="auto"/>
        <w:left w:val="none" w:sz="0" w:space="0" w:color="auto"/>
        <w:bottom w:val="none" w:sz="0" w:space="0" w:color="auto"/>
        <w:right w:val="none" w:sz="0" w:space="0" w:color="auto"/>
      </w:divBdr>
    </w:div>
    <w:div w:id="943423166">
      <w:bodyDiv w:val="1"/>
      <w:marLeft w:val="0"/>
      <w:marRight w:val="0"/>
      <w:marTop w:val="0"/>
      <w:marBottom w:val="0"/>
      <w:divBdr>
        <w:top w:val="none" w:sz="0" w:space="0" w:color="auto"/>
        <w:left w:val="none" w:sz="0" w:space="0" w:color="auto"/>
        <w:bottom w:val="none" w:sz="0" w:space="0" w:color="auto"/>
        <w:right w:val="none" w:sz="0" w:space="0" w:color="auto"/>
      </w:divBdr>
    </w:div>
    <w:div w:id="944073843">
      <w:bodyDiv w:val="1"/>
      <w:marLeft w:val="0"/>
      <w:marRight w:val="0"/>
      <w:marTop w:val="0"/>
      <w:marBottom w:val="0"/>
      <w:divBdr>
        <w:top w:val="none" w:sz="0" w:space="0" w:color="auto"/>
        <w:left w:val="none" w:sz="0" w:space="0" w:color="auto"/>
        <w:bottom w:val="none" w:sz="0" w:space="0" w:color="auto"/>
        <w:right w:val="none" w:sz="0" w:space="0" w:color="auto"/>
      </w:divBdr>
    </w:div>
    <w:div w:id="944925900">
      <w:bodyDiv w:val="1"/>
      <w:marLeft w:val="0"/>
      <w:marRight w:val="0"/>
      <w:marTop w:val="0"/>
      <w:marBottom w:val="0"/>
      <w:divBdr>
        <w:top w:val="none" w:sz="0" w:space="0" w:color="auto"/>
        <w:left w:val="none" w:sz="0" w:space="0" w:color="auto"/>
        <w:bottom w:val="none" w:sz="0" w:space="0" w:color="auto"/>
        <w:right w:val="none" w:sz="0" w:space="0" w:color="auto"/>
      </w:divBdr>
    </w:div>
    <w:div w:id="946474062">
      <w:bodyDiv w:val="1"/>
      <w:marLeft w:val="0"/>
      <w:marRight w:val="0"/>
      <w:marTop w:val="0"/>
      <w:marBottom w:val="0"/>
      <w:divBdr>
        <w:top w:val="none" w:sz="0" w:space="0" w:color="auto"/>
        <w:left w:val="none" w:sz="0" w:space="0" w:color="auto"/>
        <w:bottom w:val="none" w:sz="0" w:space="0" w:color="auto"/>
        <w:right w:val="none" w:sz="0" w:space="0" w:color="auto"/>
      </w:divBdr>
    </w:div>
    <w:div w:id="946540772">
      <w:bodyDiv w:val="1"/>
      <w:marLeft w:val="0"/>
      <w:marRight w:val="0"/>
      <w:marTop w:val="0"/>
      <w:marBottom w:val="0"/>
      <w:divBdr>
        <w:top w:val="none" w:sz="0" w:space="0" w:color="auto"/>
        <w:left w:val="none" w:sz="0" w:space="0" w:color="auto"/>
        <w:bottom w:val="none" w:sz="0" w:space="0" w:color="auto"/>
        <w:right w:val="none" w:sz="0" w:space="0" w:color="auto"/>
      </w:divBdr>
    </w:div>
    <w:div w:id="946735890">
      <w:bodyDiv w:val="1"/>
      <w:marLeft w:val="0"/>
      <w:marRight w:val="0"/>
      <w:marTop w:val="0"/>
      <w:marBottom w:val="0"/>
      <w:divBdr>
        <w:top w:val="none" w:sz="0" w:space="0" w:color="auto"/>
        <w:left w:val="none" w:sz="0" w:space="0" w:color="auto"/>
        <w:bottom w:val="none" w:sz="0" w:space="0" w:color="auto"/>
        <w:right w:val="none" w:sz="0" w:space="0" w:color="auto"/>
      </w:divBdr>
    </w:div>
    <w:div w:id="946961697">
      <w:bodyDiv w:val="1"/>
      <w:marLeft w:val="0"/>
      <w:marRight w:val="0"/>
      <w:marTop w:val="0"/>
      <w:marBottom w:val="0"/>
      <w:divBdr>
        <w:top w:val="none" w:sz="0" w:space="0" w:color="auto"/>
        <w:left w:val="none" w:sz="0" w:space="0" w:color="auto"/>
        <w:bottom w:val="none" w:sz="0" w:space="0" w:color="auto"/>
        <w:right w:val="none" w:sz="0" w:space="0" w:color="auto"/>
      </w:divBdr>
    </w:div>
    <w:div w:id="948198154">
      <w:bodyDiv w:val="1"/>
      <w:marLeft w:val="0"/>
      <w:marRight w:val="0"/>
      <w:marTop w:val="0"/>
      <w:marBottom w:val="0"/>
      <w:divBdr>
        <w:top w:val="none" w:sz="0" w:space="0" w:color="auto"/>
        <w:left w:val="none" w:sz="0" w:space="0" w:color="auto"/>
        <w:bottom w:val="none" w:sz="0" w:space="0" w:color="auto"/>
        <w:right w:val="none" w:sz="0" w:space="0" w:color="auto"/>
      </w:divBdr>
    </w:div>
    <w:div w:id="948857997">
      <w:bodyDiv w:val="1"/>
      <w:marLeft w:val="0"/>
      <w:marRight w:val="0"/>
      <w:marTop w:val="0"/>
      <w:marBottom w:val="0"/>
      <w:divBdr>
        <w:top w:val="none" w:sz="0" w:space="0" w:color="auto"/>
        <w:left w:val="none" w:sz="0" w:space="0" w:color="auto"/>
        <w:bottom w:val="none" w:sz="0" w:space="0" w:color="auto"/>
        <w:right w:val="none" w:sz="0" w:space="0" w:color="auto"/>
      </w:divBdr>
    </w:div>
    <w:div w:id="949123768">
      <w:bodyDiv w:val="1"/>
      <w:marLeft w:val="0"/>
      <w:marRight w:val="0"/>
      <w:marTop w:val="0"/>
      <w:marBottom w:val="0"/>
      <w:divBdr>
        <w:top w:val="none" w:sz="0" w:space="0" w:color="auto"/>
        <w:left w:val="none" w:sz="0" w:space="0" w:color="auto"/>
        <w:bottom w:val="none" w:sz="0" w:space="0" w:color="auto"/>
        <w:right w:val="none" w:sz="0" w:space="0" w:color="auto"/>
      </w:divBdr>
    </w:div>
    <w:div w:id="949437220">
      <w:bodyDiv w:val="1"/>
      <w:marLeft w:val="0"/>
      <w:marRight w:val="0"/>
      <w:marTop w:val="0"/>
      <w:marBottom w:val="0"/>
      <w:divBdr>
        <w:top w:val="none" w:sz="0" w:space="0" w:color="auto"/>
        <w:left w:val="none" w:sz="0" w:space="0" w:color="auto"/>
        <w:bottom w:val="none" w:sz="0" w:space="0" w:color="auto"/>
        <w:right w:val="none" w:sz="0" w:space="0" w:color="auto"/>
      </w:divBdr>
    </w:div>
    <w:div w:id="949901098">
      <w:bodyDiv w:val="1"/>
      <w:marLeft w:val="0"/>
      <w:marRight w:val="0"/>
      <w:marTop w:val="0"/>
      <w:marBottom w:val="0"/>
      <w:divBdr>
        <w:top w:val="none" w:sz="0" w:space="0" w:color="auto"/>
        <w:left w:val="none" w:sz="0" w:space="0" w:color="auto"/>
        <w:bottom w:val="none" w:sz="0" w:space="0" w:color="auto"/>
        <w:right w:val="none" w:sz="0" w:space="0" w:color="auto"/>
      </w:divBdr>
    </w:div>
    <w:div w:id="949966857">
      <w:bodyDiv w:val="1"/>
      <w:marLeft w:val="0"/>
      <w:marRight w:val="0"/>
      <w:marTop w:val="0"/>
      <w:marBottom w:val="0"/>
      <w:divBdr>
        <w:top w:val="none" w:sz="0" w:space="0" w:color="auto"/>
        <w:left w:val="none" w:sz="0" w:space="0" w:color="auto"/>
        <w:bottom w:val="none" w:sz="0" w:space="0" w:color="auto"/>
        <w:right w:val="none" w:sz="0" w:space="0" w:color="auto"/>
      </w:divBdr>
    </w:div>
    <w:div w:id="950472132">
      <w:bodyDiv w:val="1"/>
      <w:marLeft w:val="0"/>
      <w:marRight w:val="0"/>
      <w:marTop w:val="0"/>
      <w:marBottom w:val="0"/>
      <w:divBdr>
        <w:top w:val="none" w:sz="0" w:space="0" w:color="auto"/>
        <w:left w:val="none" w:sz="0" w:space="0" w:color="auto"/>
        <w:bottom w:val="none" w:sz="0" w:space="0" w:color="auto"/>
        <w:right w:val="none" w:sz="0" w:space="0" w:color="auto"/>
      </w:divBdr>
    </w:div>
    <w:div w:id="950670762">
      <w:bodyDiv w:val="1"/>
      <w:marLeft w:val="0"/>
      <w:marRight w:val="0"/>
      <w:marTop w:val="0"/>
      <w:marBottom w:val="0"/>
      <w:divBdr>
        <w:top w:val="none" w:sz="0" w:space="0" w:color="auto"/>
        <w:left w:val="none" w:sz="0" w:space="0" w:color="auto"/>
        <w:bottom w:val="none" w:sz="0" w:space="0" w:color="auto"/>
        <w:right w:val="none" w:sz="0" w:space="0" w:color="auto"/>
      </w:divBdr>
    </w:div>
    <w:div w:id="951285511">
      <w:bodyDiv w:val="1"/>
      <w:marLeft w:val="0"/>
      <w:marRight w:val="0"/>
      <w:marTop w:val="0"/>
      <w:marBottom w:val="0"/>
      <w:divBdr>
        <w:top w:val="none" w:sz="0" w:space="0" w:color="auto"/>
        <w:left w:val="none" w:sz="0" w:space="0" w:color="auto"/>
        <w:bottom w:val="none" w:sz="0" w:space="0" w:color="auto"/>
        <w:right w:val="none" w:sz="0" w:space="0" w:color="auto"/>
      </w:divBdr>
    </w:div>
    <w:div w:id="951397701">
      <w:bodyDiv w:val="1"/>
      <w:marLeft w:val="0"/>
      <w:marRight w:val="0"/>
      <w:marTop w:val="0"/>
      <w:marBottom w:val="0"/>
      <w:divBdr>
        <w:top w:val="none" w:sz="0" w:space="0" w:color="auto"/>
        <w:left w:val="none" w:sz="0" w:space="0" w:color="auto"/>
        <w:bottom w:val="none" w:sz="0" w:space="0" w:color="auto"/>
        <w:right w:val="none" w:sz="0" w:space="0" w:color="auto"/>
      </w:divBdr>
    </w:div>
    <w:div w:id="951546714">
      <w:bodyDiv w:val="1"/>
      <w:marLeft w:val="0"/>
      <w:marRight w:val="0"/>
      <w:marTop w:val="0"/>
      <w:marBottom w:val="0"/>
      <w:divBdr>
        <w:top w:val="none" w:sz="0" w:space="0" w:color="auto"/>
        <w:left w:val="none" w:sz="0" w:space="0" w:color="auto"/>
        <w:bottom w:val="none" w:sz="0" w:space="0" w:color="auto"/>
        <w:right w:val="none" w:sz="0" w:space="0" w:color="auto"/>
      </w:divBdr>
    </w:div>
    <w:div w:id="951745802">
      <w:bodyDiv w:val="1"/>
      <w:marLeft w:val="0"/>
      <w:marRight w:val="0"/>
      <w:marTop w:val="0"/>
      <w:marBottom w:val="0"/>
      <w:divBdr>
        <w:top w:val="none" w:sz="0" w:space="0" w:color="auto"/>
        <w:left w:val="none" w:sz="0" w:space="0" w:color="auto"/>
        <w:bottom w:val="none" w:sz="0" w:space="0" w:color="auto"/>
        <w:right w:val="none" w:sz="0" w:space="0" w:color="auto"/>
      </w:divBdr>
    </w:div>
    <w:div w:id="951976444">
      <w:bodyDiv w:val="1"/>
      <w:marLeft w:val="0"/>
      <w:marRight w:val="0"/>
      <w:marTop w:val="0"/>
      <w:marBottom w:val="0"/>
      <w:divBdr>
        <w:top w:val="none" w:sz="0" w:space="0" w:color="auto"/>
        <w:left w:val="none" w:sz="0" w:space="0" w:color="auto"/>
        <w:bottom w:val="none" w:sz="0" w:space="0" w:color="auto"/>
        <w:right w:val="none" w:sz="0" w:space="0" w:color="auto"/>
      </w:divBdr>
    </w:div>
    <w:div w:id="952715344">
      <w:bodyDiv w:val="1"/>
      <w:marLeft w:val="0"/>
      <w:marRight w:val="0"/>
      <w:marTop w:val="0"/>
      <w:marBottom w:val="0"/>
      <w:divBdr>
        <w:top w:val="none" w:sz="0" w:space="0" w:color="auto"/>
        <w:left w:val="none" w:sz="0" w:space="0" w:color="auto"/>
        <w:bottom w:val="none" w:sz="0" w:space="0" w:color="auto"/>
        <w:right w:val="none" w:sz="0" w:space="0" w:color="auto"/>
      </w:divBdr>
    </w:div>
    <w:div w:id="955336639">
      <w:bodyDiv w:val="1"/>
      <w:marLeft w:val="0"/>
      <w:marRight w:val="0"/>
      <w:marTop w:val="0"/>
      <w:marBottom w:val="0"/>
      <w:divBdr>
        <w:top w:val="none" w:sz="0" w:space="0" w:color="auto"/>
        <w:left w:val="none" w:sz="0" w:space="0" w:color="auto"/>
        <w:bottom w:val="none" w:sz="0" w:space="0" w:color="auto"/>
        <w:right w:val="none" w:sz="0" w:space="0" w:color="auto"/>
      </w:divBdr>
    </w:div>
    <w:div w:id="956109523">
      <w:bodyDiv w:val="1"/>
      <w:marLeft w:val="0"/>
      <w:marRight w:val="0"/>
      <w:marTop w:val="0"/>
      <w:marBottom w:val="0"/>
      <w:divBdr>
        <w:top w:val="none" w:sz="0" w:space="0" w:color="auto"/>
        <w:left w:val="none" w:sz="0" w:space="0" w:color="auto"/>
        <w:bottom w:val="none" w:sz="0" w:space="0" w:color="auto"/>
        <w:right w:val="none" w:sz="0" w:space="0" w:color="auto"/>
      </w:divBdr>
    </w:div>
    <w:div w:id="957099734">
      <w:bodyDiv w:val="1"/>
      <w:marLeft w:val="0"/>
      <w:marRight w:val="0"/>
      <w:marTop w:val="0"/>
      <w:marBottom w:val="0"/>
      <w:divBdr>
        <w:top w:val="none" w:sz="0" w:space="0" w:color="auto"/>
        <w:left w:val="none" w:sz="0" w:space="0" w:color="auto"/>
        <w:bottom w:val="none" w:sz="0" w:space="0" w:color="auto"/>
        <w:right w:val="none" w:sz="0" w:space="0" w:color="auto"/>
      </w:divBdr>
    </w:div>
    <w:div w:id="957106685">
      <w:bodyDiv w:val="1"/>
      <w:marLeft w:val="0"/>
      <w:marRight w:val="0"/>
      <w:marTop w:val="0"/>
      <w:marBottom w:val="0"/>
      <w:divBdr>
        <w:top w:val="none" w:sz="0" w:space="0" w:color="auto"/>
        <w:left w:val="none" w:sz="0" w:space="0" w:color="auto"/>
        <w:bottom w:val="none" w:sz="0" w:space="0" w:color="auto"/>
        <w:right w:val="none" w:sz="0" w:space="0" w:color="auto"/>
      </w:divBdr>
    </w:div>
    <w:div w:id="958103372">
      <w:bodyDiv w:val="1"/>
      <w:marLeft w:val="0"/>
      <w:marRight w:val="0"/>
      <w:marTop w:val="0"/>
      <w:marBottom w:val="0"/>
      <w:divBdr>
        <w:top w:val="none" w:sz="0" w:space="0" w:color="auto"/>
        <w:left w:val="none" w:sz="0" w:space="0" w:color="auto"/>
        <w:bottom w:val="none" w:sz="0" w:space="0" w:color="auto"/>
        <w:right w:val="none" w:sz="0" w:space="0" w:color="auto"/>
      </w:divBdr>
    </w:div>
    <w:div w:id="958494923">
      <w:bodyDiv w:val="1"/>
      <w:marLeft w:val="0"/>
      <w:marRight w:val="0"/>
      <w:marTop w:val="0"/>
      <w:marBottom w:val="0"/>
      <w:divBdr>
        <w:top w:val="none" w:sz="0" w:space="0" w:color="auto"/>
        <w:left w:val="none" w:sz="0" w:space="0" w:color="auto"/>
        <w:bottom w:val="none" w:sz="0" w:space="0" w:color="auto"/>
        <w:right w:val="none" w:sz="0" w:space="0" w:color="auto"/>
      </w:divBdr>
    </w:div>
    <w:div w:id="958682487">
      <w:bodyDiv w:val="1"/>
      <w:marLeft w:val="0"/>
      <w:marRight w:val="0"/>
      <w:marTop w:val="0"/>
      <w:marBottom w:val="0"/>
      <w:divBdr>
        <w:top w:val="none" w:sz="0" w:space="0" w:color="auto"/>
        <w:left w:val="none" w:sz="0" w:space="0" w:color="auto"/>
        <w:bottom w:val="none" w:sz="0" w:space="0" w:color="auto"/>
        <w:right w:val="none" w:sz="0" w:space="0" w:color="auto"/>
      </w:divBdr>
    </w:div>
    <w:div w:id="960842512">
      <w:bodyDiv w:val="1"/>
      <w:marLeft w:val="0"/>
      <w:marRight w:val="0"/>
      <w:marTop w:val="0"/>
      <w:marBottom w:val="0"/>
      <w:divBdr>
        <w:top w:val="none" w:sz="0" w:space="0" w:color="auto"/>
        <w:left w:val="none" w:sz="0" w:space="0" w:color="auto"/>
        <w:bottom w:val="none" w:sz="0" w:space="0" w:color="auto"/>
        <w:right w:val="none" w:sz="0" w:space="0" w:color="auto"/>
      </w:divBdr>
    </w:div>
    <w:div w:id="961692804">
      <w:bodyDiv w:val="1"/>
      <w:marLeft w:val="0"/>
      <w:marRight w:val="0"/>
      <w:marTop w:val="0"/>
      <w:marBottom w:val="0"/>
      <w:divBdr>
        <w:top w:val="none" w:sz="0" w:space="0" w:color="auto"/>
        <w:left w:val="none" w:sz="0" w:space="0" w:color="auto"/>
        <w:bottom w:val="none" w:sz="0" w:space="0" w:color="auto"/>
        <w:right w:val="none" w:sz="0" w:space="0" w:color="auto"/>
      </w:divBdr>
    </w:div>
    <w:div w:id="961888540">
      <w:bodyDiv w:val="1"/>
      <w:marLeft w:val="0"/>
      <w:marRight w:val="0"/>
      <w:marTop w:val="0"/>
      <w:marBottom w:val="0"/>
      <w:divBdr>
        <w:top w:val="none" w:sz="0" w:space="0" w:color="auto"/>
        <w:left w:val="none" w:sz="0" w:space="0" w:color="auto"/>
        <w:bottom w:val="none" w:sz="0" w:space="0" w:color="auto"/>
        <w:right w:val="none" w:sz="0" w:space="0" w:color="auto"/>
      </w:divBdr>
    </w:div>
    <w:div w:id="962614000">
      <w:bodyDiv w:val="1"/>
      <w:marLeft w:val="0"/>
      <w:marRight w:val="0"/>
      <w:marTop w:val="0"/>
      <w:marBottom w:val="0"/>
      <w:divBdr>
        <w:top w:val="none" w:sz="0" w:space="0" w:color="auto"/>
        <w:left w:val="none" w:sz="0" w:space="0" w:color="auto"/>
        <w:bottom w:val="none" w:sz="0" w:space="0" w:color="auto"/>
        <w:right w:val="none" w:sz="0" w:space="0" w:color="auto"/>
      </w:divBdr>
    </w:div>
    <w:div w:id="962733141">
      <w:bodyDiv w:val="1"/>
      <w:marLeft w:val="0"/>
      <w:marRight w:val="0"/>
      <w:marTop w:val="0"/>
      <w:marBottom w:val="0"/>
      <w:divBdr>
        <w:top w:val="none" w:sz="0" w:space="0" w:color="auto"/>
        <w:left w:val="none" w:sz="0" w:space="0" w:color="auto"/>
        <w:bottom w:val="none" w:sz="0" w:space="0" w:color="auto"/>
        <w:right w:val="none" w:sz="0" w:space="0" w:color="auto"/>
      </w:divBdr>
    </w:div>
    <w:div w:id="962804782">
      <w:bodyDiv w:val="1"/>
      <w:marLeft w:val="0"/>
      <w:marRight w:val="0"/>
      <w:marTop w:val="0"/>
      <w:marBottom w:val="0"/>
      <w:divBdr>
        <w:top w:val="none" w:sz="0" w:space="0" w:color="auto"/>
        <w:left w:val="none" w:sz="0" w:space="0" w:color="auto"/>
        <w:bottom w:val="none" w:sz="0" w:space="0" w:color="auto"/>
        <w:right w:val="none" w:sz="0" w:space="0" w:color="auto"/>
      </w:divBdr>
    </w:div>
    <w:div w:id="963003069">
      <w:bodyDiv w:val="1"/>
      <w:marLeft w:val="0"/>
      <w:marRight w:val="0"/>
      <w:marTop w:val="0"/>
      <w:marBottom w:val="0"/>
      <w:divBdr>
        <w:top w:val="none" w:sz="0" w:space="0" w:color="auto"/>
        <w:left w:val="none" w:sz="0" w:space="0" w:color="auto"/>
        <w:bottom w:val="none" w:sz="0" w:space="0" w:color="auto"/>
        <w:right w:val="none" w:sz="0" w:space="0" w:color="auto"/>
      </w:divBdr>
    </w:div>
    <w:div w:id="964310468">
      <w:bodyDiv w:val="1"/>
      <w:marLeft w:val="0"/>
      <w:marRight w:val="0"/>
      <w:marTop w:val="0"/>
      <w:marBottom w:val="0"/>
      <w:divBdr>
        <w:top w:val="none" w:sz="0" w:space="0" w:color="auto"/>
        <w:left w:val="none" w:sz="0" w:space="0" w:color="auto"/>
        <w:bottom w:val="none" w:sz="0" w:space="0" w:color="auto"/>
        <w:right w:val="none" w:sz="0" w:space="0" w:color="auto"/>
      </w:divBdr>
    </w:div>
    <w:div w:id="965043650">
      <w:bodyDiv w:val="1"/>
      <w:marLeft w:val="0"/>
      <w:marRight w:val="0"/>
      <w:marTop w:val="0"/>
      <w:marBottom w:val="0"/>
      <w:divBdr>
        <w:top w:val="none" w:sz="0" w:space="0" w:color="auto"/>
        <w:left w:val="none" w:sz="0" w:space="0" w:color="auto"/>
        <w:bottom w:val="none" w:sz="0" w:space="0" w:color="auto"/>
        <w:right w:val="none" w:sz="0" w:space="0" w:color="auto"/>
      </w:divBdr>
    </w:div>
    <w:div w:id="965086654">
      <w:bodyDiv w:val="1"/>
      <w:marLeft w:val="0"/>
      <w:marRight w:val="0"/>
      <w:marTop w:val="0"/>
      <w:marBottom w:val="0"/>
      <w:divBdr>
        <w:top w:val="none" w:sz="0" w:space="0" w:color="auto"/>
        <w:left w:val="none" w:sz="0" w:space="0" w:color="auto"/>
        <w:bottom w:val="none" w:sz="0" w:space="0" w:color="auto"/>
        <w:right w:val="none" w:sz="0" w:space="0" w:color="auto"/>
      </w:divBdr>
    </w:div>
    <w:div w:id="966163374">
      <w:bodyDiv w:val="1"/>
      <w:marLeft w:val="0"/>
      <w:marRight w:val="0"/>
      <w:marTop w:val="0"/>
      <w:marBottom w:val="0"/>
      <w:divBdr>
        <w:top w:val="none" w:sz="0" w:space="0" w:color="auto"/>
        <w:left w:val="none" w:sz="0" w:space="0" w:color="auto"/>
        <w:bottom w:val="none" w:sz="0" w:space="0" w:color="auto"/>
        <w:right w:val="none" w:sz="0" w:space="0" w:color="auto"/>
      </w:divBdr>
    </w:div>
    <w:div w:id="966355603">
      <w:bodyDiv w:val="1"/>
      <w:marLeft w:val="0"/>
      <w:marRight w:val="0"/>
      <w:marTop w:val="0"/>
      <w:marBottom w:val="0"/>
      <w:divBdr>
        <w:top w:val="none" w:sz="0" w:space="0" w:color="auto"/>
        <w:left w:val="none" w:sz="0" w:space="0" w:color="auto"/>
        <w:bottom w:val="none" w:sz="0" w:space="0" w:color="auto"/>
        <w:right w:val="none" w:sz="0" w:space="0" w:color="auto"/>
      </w:divBdr>
    </w:div>
    <w:div w:id="966856251">
      <w:bodyDiv w:val="1"/>
      <w:marLeft w:val="0"/>
      <w:marRight w:val="0"/>
      <w:marTop w:val="0"/>
      <w:marBottom w:val="0"/>
      <w:divBdr>
        <w:top w:val="none" w:sz="0" w:space="0" w:color="auto"/>
        <w:left w:val="none" w:sz="0" w:space="0" w:color="auto"/>
        <w:bottom w:val="none" w:sz="0" w:space="0" w:color="auto"/>
        <w:right w:val="none" w:sz="0" w:space="0" w:color="auto"/>
      </w:divBdr>
    </w:div>
    <w:div w:id="966933343">
      <w:bodyDiv w:val="1"/>
      <w:marLeft w:val="0"/>
      <w:marRight w:val="0"/>
      <w:marTop w:val="0"/>
      <w:marBottom w:val="0"/>
      <w:divBdr>
        <w:top w:val="none" w:sz="0" w:space="0" w:color="auto"/>
        <w:left w:val="none" w:sz="0" w:space="0" w:color="auto"/>
        <w:bottom w:val="none" w:sz="0" w:space="0" w:color="auto"/>
        <w:right w:val="none" w:sz="0" w:space="0" w:color="auto"/>
      </w:divBdr>
    </w:div>
    <w:div w:id="968046435">
      <w:bodyDiv w:val="1"/>
      <w:marLeft w:val="0"/>
      <w:marRight w:val="0"/>
      <w:marTop w:val="0"/>
      <w:marBottom w:val="0"/>
      <w:divBdr>
        <w:top w:val="none" w:sz="0" w:space="0" w:color="auto"/>
        <w:left w:val="none" w:sz="0" w:space="0" w:color="auto"/>
        <w:bottom w:val="none" w:sz="0" w:space="0" w:color="auto"/>
        <w:right w:val="none" w:sz="0" w:space="0" w:color="auto"/>
      </w:divBdr>
    </w:div>
    <w:div w:id="968248121">
      <w:bodyDiv w:val="1"/>
      <w:marLeft w:val="0"/>
      <w:marRight w:val="0"/>
      <w:marTop w:val="0"/>
      <w:marBottom w:val="0"/>
      <w:divBdr>
        <w:top w:val="none" w:sz="0" w:space="0" w:color="auto"/>
        <w:left w:val="none" w:sz="0" w:space="0" w:color="auto"/>
        <w:bottom w:val="none" w:sz="0" w:space="0" w:color="auto"/>
        <w:right w:val="none" w:sz="0" w:space="0" w:color="auto"/>
      </w:divBdr>
    </w:div>
    <w:div w:id="968558020">
      <w:bodyDiv w:val="1"/>
      <w:marLeft w:val="0"/>
      <w:marRight w:val="0"/>
      <w:marTop w:val="0"/>
      <w:marBottom w:val="0"/>
      <w:divBdr>
        <w:top w:val="none" w:sz="0" w:space="0" w:color="auto"/>
        <w:left w:val="none" w:sz="0" w:space="0" w:color="auto"/>
        <w:bottom w:val="none" w:sz="0" w:space="0" w:color="auto"/>
        <w:right w:val="none" w:sz="0" w:space="0" w:color="auto"/>
      </w:divBdr>
    </w:div>
    <w:div w:id="968901058">
      <w:bodyDiv w:val="1"/>
      <w:marLeft w:val="0"/>
      <w:marRight w:val="0"/>
      <w:marTop w:val="0"/>
      <w:marBottom w:val="0"/>
      <w:divBdr>
        <w:top w:val="none" w:sz="0" w:space="0" w:color="auto"/>
        <w:left w:val="none" w:sz="0" w:space="0" w:color="auto"/>
        <w:bottom w:val="none" w:sz="0" w:space="0" w:color="auto"/>
        <w:right w:val="none" w:sz="0" w:space="0" w:color="auto"/>
      </w:divBdr>
    </w:div>
    <w:div w:id="969169022">
      <w:bodyDiv w:val="1"/>
      <w:marLeft w:val="0"/>
      <w:marRight w:val="0"/>
      <w:marTop w:val="0"/>
      <w:marBottom w:val="0"/>
      <w:divBdr>
        <w:top w:val="none" w:sz="0" w:space="0" w:color="auto"/>
        <w:left w:val="none" w:sz="0" w:space="0" w:color="auto"/>
        <w:bottom w:val="none" w:sz="0" w:space="0" w:color="auto"/>
        <w:right w:val="none" w:sz="0" w:space="0" w:color="auto"/>
      </w:divBdr>
    </w:div>
    <w:div w:id="969214301">
      <w:bodyDiv w:val="1"/>
      <w:marLeft w:val="0"/>
      <w:marRight w:val="0"/>
      <w:marTop w:val="0"/>
      <w:marBottom w:val="0"/>
      <w:divBdr>
        <w:top w:val="none" w:sz="0" w:space="0" w:color="auto"/>
        <w:left w:val="none" w:sz="0" w:space="0" w:color="auto"/>
        <w:bottom w:val="none" w:sz="0" w:space="0" w:color="auto"/>
        <w:right w:val="none" w:sz="0" w:space="0" w:color="auto"/>
      </w:divBdr>
    </w:div>
    <w:div w:id="969556732">
      <w:bodyDiv w:val="1"/>
      <w:marLeft w:val="0"/>
      <w:marRight w:val="0"/>
      <w:marTop w:val="0"/>
      <w:marBottom w:val="0"/>
      <w:divBdr>
        <w:top w:val="none" w:sz="0" w:space="0" w:color="auto"/>
        <w:left w:val="none" w:sz="0" w:space="0" w:color="auto"/>
        <w:bottom w:val="none" w:sz="0" w:space="0" w:color="auto"/>
        <w:right w:val="none" w:sz="0" w:space="0" w:color="auto"/>
      </w:divBdr>
    </w:div>
    <w:div w:id="969672478">
      <w:bodyDiv w:val="1"/>
      <w:marLeft w:val="0"/>
      <w:marRight w:val="0"/>
      <w:marTop w:val="0"/>
      <w:marBottom w:val="0"/>
      <w:divBdr>
        <w:top w:val="none" w:sz="0" w:space="0" w:color="auto"/>
        <w:left w:val="none" w:sz="0" w:space="0" w:color="auto"/>
        <w:bottom w:val="none" w:sz="0" w:space="0" w:color="auto"/>
        <w:right w:val="none" w:sz="0" w:space="0" w:color="auto"/>
      </w:divBdr>
    </w:div>
    <w:div w:id="969944303">
      <w:bodyDiv w:val="1"/>
      <w:marLeft w:val="0"/>
      <w:marRight w:val="0"/>
      <w:marTop w:val="0"/>
      <w:marBottom w:val="0"/>
      <w:divBdr>
        <w:top w:val="none" w:sz="0" w:space="0" w:color="auto"/>
        <w:left w:val="none" w:sz="0" w:space="0" w:color="auto"/>
        <w:bottom w:val="none" w:sz="0" w:space="0" w:color="auto"/>
        <w:right w:val="none" w:sz="0" w:space="0" w:color="auto"/>
      </w:divBdr>
    </w:div>
    <w:div w:id="970591635">
      <w:bodyDiv w:val="1"/>
      <w:marLeft w:val="0"/>
      <w:marRight w:val="0"/>
      <w:marTop w:val="0"/>
      <w:marBottom w:val="0"/>
      <w:divBdr>
        <w:top w:val="none" w:sz="0" w:space="0" w:color="auto"/>
        <w:left w:val="none" w:sz="0" w:space="0" w:color="auto"/>
        <w:bottom w:val="none" w:sz="0" w:space="0" w:color="auto"/>
        <w:right w:val="none" w:sz="0" w:space="0" w:color="auto"/>
      </w:divBdr>
    </w:div>
    <w:div w:id="970792307">
      <w:bodyDiv w:val="1"/>
      <w:marLeft w:val="0"/>
      <w:marRight w:val="0"/>
      <w:marTop w:val="0"/>
      <w:marBottom w:val="0"/>
      <w:divBdr>
        <w:top w:val="none" w:sz="0" w:space="0" w:color="auto"/>
        <w:left w:val="none" w:sz="0" w:space="0" w:color="auto"/>
        <w:bottom w:val="none" w:sz="0" w:space="0" w:color="auto"/>
        <w:right w:val="none" w:sz="0" w:space="0" w:color="auto"/>
      </w:divBdr>
    </w:div>
    <w:div w:id="971179342">
      <w:bodyDiv w:val="1"/>
      <w:marLeft w:val="0"/>
      <w:marRight w:val="0"/>
      <w:marTop w:val="0"/>
      <w:marBottom w:val="0"/>
      <w:divBdr>
        <w:top w:val="none" w:sz="0" w:space="0" w:color="auto"/>
        <w:left w:val="none" w:sz="0" w:space="0" w:color="auto"/>
        <w:bottom w:val="none" w:sz="0" w:space="0" w:color="auto"/>
        <w:right w:val="none" w:sz="0" w:space="0" w:color="auto"/>
      </w:divBdr>
    </w:div>
    <w:div w:id="971594481">
      <w:bodyDiv w:val="1"/>
      <w:marLeft w:val="0"/>
      <w:marRight w:val="0"/>
      <w:marTop w:val="0"/>
      <w:marBottom w:val="0"/>
      <w:divBdr>
        <w:top w:val="none" w:sz="0" w:space="0" w:color="auto"/>
        <w:left w:val="none" w:sz="0" w:space="0" w:color="auto"/>
        <w:bottom w:val="none" w:sz="0" w:space="0" w:color="auto"/>
        <w:right w:val="none" w:sz="0" w:space="0" w:color="auto"/>
      </w:divBdr>
    </w:div>
    <w:div w:id="972447934">
      <w:bodyDiv w:val="1"/>
      <w:marLeft w:val="0"/>
      <w:marRight w:val="0"/>
      <w:marTop w:val="0"/>
      <w:marBottom w:val="0"/>
      <w:divBdr>
        <w:top w:val="none" w:sz="0" w:space="0" w:color="auto"/>
        <w:left w:val="none" w:sz="0" w:space="0" w:color="auto"/>
        <w:bottom w:val="none" w:sz="0" w:space="0" w:color="auto"/>
        <w:right w:val="none" w:sz="0" w:space="0" w:color="auto"/>
      </w:divBdr>
    </w:div>
    <w:div w:id="972750968">
      <w:bodyDiv w:val="1"/>
      <w:marLeft w:val="0"/>
      <w:marRight w:val="0"/>
      <w:marTop w:val="0"/>
      <w:marBottom w:val="0"/>
      <w:divBdr>
        <w:top w:val="none" w:sz="0" w:space="0" w:color="auto"/>
        <w:left w:val="none" w:sz="0" w:space="0" w:color="auto"/>
        <w:bottom w:val="none" w:sz="0" w:space="0" w:color="auto"/>
        <w:right w:val="none" w:sz="0" w:space="0" w:color="auto"/>
      </w:divBdr>
    </w:div>
    <w:div w:id="972828641">
      <w:bodyDiv w:val="1"/>
      <w:marLeft w:val="0"/>
      <w:marRight w:val="0"/>
      <w:marTop w:val="0"/>
      <w:marBottom w:val="0"/>
      <w:divBdr>
        <w:top w:val="none" w:sz="0" w:space="0" w:color="auto"/>
        <w:left w:val="none" w:sz="0" w:space="0" w:color="auto"/>
        <w:bottom w:val="none" w:sz="0" w:space="0" w:color="auto"/>
        <w:right w:val="none" w:sz="0" w:space="0" w:color="auto"/>
      </w:divBdr>
    </w:div>
    <w:div w:id="973102604">
      <w:bodyDiv w:val="1"/>
      <w:marLeft w:val="0"/>
      <w:marRight w:val="0"/>
      <w:marTop w:val="0"/>
      <w:marBottom w:val="0"/>
      <w:divBdr>
        <w:top w:val="none" w:sz="0" w:space="0" w:color="auto"/>
        <w:left w:val="none" w:sz="0" w:space="0" w:color="auto"/>
        <w:bottom w:val="none" w:sz="0" w:space="0" w:color="auto"/>
        <w:right w:val="none" w:sz="0" w:space="0" w:color="auto"/>
      </w:divBdr>
    </w:div>
    <w:div w:id="975330257">
      <w:bodyDiv w:val="1"/>
      <w:marLeft w:val="0"/>
      <w:marRight w:val="0"/>
      <w:marTop w:val="0"/>
      <w:marBottom w:val="0"/>
      <w:divBdr>
        <w:top w:val="none" w:sz="0" w:space="0" w:color="auto"/>
        <w:left w:val="none" w:sz="0" w:space="0" w:color="auto"/>
        <w:bottom w:val="none" w:sz="0" w:space="0" w:color="auto"/>
        <w:right w:val="none" w:sz="0" w:space="0" w:color="auto"/>
      </w:divBdr>
    </w:div>
    <w:div w:id="975448934">
      <w:bodyDiv w:val="1"/>
      <w:marLeft w:val="0"/>
      <w:marRight w:val="0"/>
      <w:marTop w:val="0"/>
      <w:marBottom w:val="0"/>
      <w:divBdr>
        <w:top w:val="none" w:sz="0" w:space="0" w:color="auto"/>
        <w:left w:val="none" w:sz="0" w:space="0" w:color="auto"/>
        <w:bottom w:val="none" w:sz="0" w:space="0" w:color="auto"/>
        <w:right w:val="none" w:sz="0" w:space="0" w:color="auto"/>
      </w:divBdr>
    </w:div>
    <w:div w:id="976453581">
      <w:bodyDiv w:val="1"/>
      <w:marLeft w:val="0"/>
      <w:marRight w:val="0"/>
      <w:marTop w:val="0"/>
      <w:marBottom w:val="0"/>
      <w:divBdr>
        <w:top w:val="none" w:sz="0" w:space="0" w:color="auto"/>
        <w:left w:val="none" w:sz="0" w:space="0" w:color="auto"/>
        <w:bottom w:val="none" w:sz="0" w:space="0" w:color="auto"/>
        <w:right w:val="none" w:sz="0" w:space="0" w:color="auto"/>
      </w:divBdr>
    </w:div>
    <w:div w:id="976565533">
      <w:bodyDiv w:val="1"/>
      <w:marLeft w:val="0"/>
      <w:marRight w:val="0"/>
      <w:marTop w:val="0"/>
      <w:marBottom w:val="0"/>
      <w:divBdr>
        <w:top w:val="none" w:sz="0" w:space="0" w:color="auto"/>
        <w:left w:val="none" w:sz="0" w:space="0" w:color="auto"/>
        <w:bottom w:val="none" w:sz="0" w:space="0" w:color="auto"/>
        <w:right w:val="none" w:sz="0" w:space="0" w:color="auto"/>
      </w:divBdr>
    </w:div>
    <w:div w:id="976765441">
      <w:bodyDiv w:val="1"/>
      <w:marLeft w:val="0"/>
      <w:marRight w:val="0"/>
      <w:marTop w:val="0"/>
      <w:marBottom w:val="0"/>
      <w:divBdr>
        <w:top w:val="none" w:sz="0" w:space="0" w:color="auto"/>
        <w:left w:val="none" w:sz="0" w:space="0" w:color="auto"/>
        <w:bottom w:val="none" w:sz="0" w:space="0" w:color="auto"/>
        <w:right w:val="none" w:sz="0" w:space="0" w:color="auto"/>
      </w:divBdr>
    </w:div>
    <w:div w:id="977146166">
      <w:bodyDiv w:val="1"/>
      <w:marLeft w:val="0"/>
      <w:marRight w:val="0"/>
      <w:marTop w:val="0"/>
      <w:marBottom w:val="0"/>
      <w:divBdr>
        <w:top w:val="none" w:sz="0" w:space="0" w:color="auto"/>
        <w:left w:val="none" w:sz="0" w:space="0" w:color="auto"/>
        <w:bottom w:val="none" w:sz="0" w:space="0" w:color="auto"/>
        <w:right w:val="none" w:sz="0" w:space="0" w:color="auto"/>
      </w:divBdr>
    </w:div>
    <w:div w:id="978144833">
      <w:bodyDiv w:val="1"/>
      <w:marLeft w:val="0"/>
      <w:marRight w:val="0"/>
      <w:marTop w:val="0"/>
      <w:marBottom w:val="0"/>
      <w:divBdr>
        <w:top w:val="none" w:sz="0" w:space="0" w:color="auto"/>
        <w:left w:val="none" w:sz="0" w:space="0" w:color="auto"/>
        <w:bottom w:val="none" w:sz="0" w:space="0" w:color="auto"/>
        <w:right w:val="none" w:sz="0" w:space="0" w:color="auto"/>
      </w:divBdr>
    </w:div>
    <w:div w:id="978799682">
      <w:bodyDiv w:val="1"/>
      <w:marLeft w:val="0"/>
      <w:marRight w:val="0"/>
      <w:marTop w:val="0"/>
      <w:marBottom w:val="0"/>
      <w:divBdr>
        <w:top w:val="none" w:sz="0" w:space="0" w:color="auto"/>
        <w:left w:val="none" w:sz="0" w:space="0" w:color="auto"/>
        <w:bottom w:val="none" w:sz="0" w:space="0" w:color="auto"/>
        <w:right w:val="none" w:sz="0" w:space="0" w:color="auto"/>
      </w:divBdr>
    </w:div>
    <w:div w:id="979190458">
      <w:bodyDiv w:val="1"/>
      <w:marLeft w:val="0"/>
      <w:marRight w:val="0"/>
      <w:marTop w:val="0"/>
      <w:marBottom w:val="0"/>
      <w:divBdr>
        <w:top w:val="none" w:sz="0" w:space="0" w:color="auto"/>
        <w:left w:val="none" w:sz="0" w:space="0" w:color="auto"/>
        <w:bottom w:val="none" w:sz="0" w:space="0" w:color="auto"/>
        <w:right w:val="none" w:sz="0" w:space="0" w:color="auto"/>
      </w:divBdr>
    </w:div>
    <w:div w:id="979848418">
      <w:bodyDiv w:val="1"/>
      <w:marLeft w:val="0"/>
      <w:marRight w:val="0"/>
      <w:marTop w:val="0"/>
      <w:marBottom w:val="0"/>
      <w:divBdr>
        <w:top w:val="none" w:sz="0" w:space="0" w:color="auto"/>
        <w:left w:val="none" w:sz="0" w:space="0" w:color="auto"/>
        <w:bottom w:val="none" w:sz="0" w:space="0" w:color="auto"/>
        <w:right w:val="none" w:sz="0" w:space="0" w:color="auto"/>
      </w:divBdr>
    </w:div>
    <w:div w:id="979916702">
      <w:bodyDiv w:val="1"/>
      <w:marLeft w:val="0"/>
      <w:marRight w:val="0"/>
      <w:marTop w:val="0"/>
      <w:marBottom w:val="0"/>
      <w:divBdr>
        <w:top w:val="none" w:sz="0" w:space="0" w:color="auto"/>
        <w:left w:val="none" w:sz="0" w:space="0" w:color="auto"/>
        <w:bottom w:val="none" w:sz="0" w:space="0" w:color="auto"/>
        <w:right w:val="none" w:sz="0" w:space="0" w:color="auto"/>
      </w:divBdr>
    </w:div>
    <w:div w:id="979925390">
      <w:bodyDiv w:val="1"/>
      <w:marLeft w:val="0"/>
      <w:marRight w:val="0"/>
      <w:marTop w:val="0"/>
      <w:marBottom w:val="0"/>
      <w:divBdr>
        <w:top w:val="none" w:sz="0" w:space="0" w:color="auto"/>
        <w:left w:val="none" w:sz="0" w:space="0" w:color="auto"/>
        <w:bottom w:val="none" w:sz="0" w:space="0" w:color="auto"/>
        <w:right w:val="none" w:sz="0" w:space="0" w:color="auto"/>
      </w:divBdr>
    </w:div>
    <w:div w:id="979965667">
      <w:bodyDiv w:val="1"/>
      <w:marLeft w:val="0"/>
      <w:marRight w:val="0"/>
      <w:marTop w:val="0"/>
      <w:marBottom w:val="0"/>
      <w:divBdr>
        <w:top w:val="none" w:sz="0" w:space="0" w:color="auto"/>
        <w:left w:val="none" w:sz="0" w:space="0" w:color="auto"/>
        <w:bottom w:val="none" w:sz="0" w:space="0" w:color="auto"/>
        <w:right w:val="none" w:sz="0" w:space="0" w:color="auto"/>
      </w:divBdr>
    </w:div>
    <w:div w:id="981081718">
      <w:bodyDiv w:val="1"/>
      <w:marLeft w:val="0"/>
      <w:marRight w:val="0"/>
      <w:marTop w:val="0"/>
      <w:marBottom w:val="0"/>
      <w:divBdr>
        <w:top w:val="none" w:sz="0" w:space="0" w:color="auto"/>
        <w:left w:val="none" w:sz="0" w:space="0" w:color="auto"/>
        <w:bottom w:val="none" w:sz="0" w:space="0" w:color="auto"/>
        <w:right w:val="none" w:sz="0" w:space="0" w:color="auto"/>
      </w:divBdr>
    </w:div>
    <w:div w:id="982387311">
      <w:bodyDiv w:val="1"/>
      <w:marLeft w:val="0"/>
      <w:marRight w:val="0"/>
      <w:marTop w:val="0"/>
      <w:marBottom w:val="0"/>
      <w:divBdr>
        <w:top w:val="none" w:sz="0" w:space="0" w:color="auto"/>
        <w:left w:val="none" w:sz="0" w:space="0" w:color="auto"/>
        <w:bottom w:val="none" w:sz="0" w:space="0" w:color="auto"/>
        <w:right w:val="none" w:sz="0" w:space="0" w:color="auto"/>
      </w:divBdr>
    </w:div>
    <w:div w:id="982807558">
      <w:bodyDiv w:val="1"/>
      <w:marLeft w:val="0"/>
      <w:marRight w:val="0"/>
      <w:marTop w:val="0"/>
      <w:marBottom w:val="0"/>
      <w:divBdr>
        <w:top w:val="none" w:sz="0" w:space="0" w:color="auto"/>
        <w:left w:val="none" w:sz="0" w:space="0" w:color="auto"/>
        <w:bottom w:val="none" w:sz="0" w:space="0" w:color="auto"/>
        <w:right w:val="none" w:sz="0" w:space="0" w:color="auto"/>
      </w:divBdr>
    </w:div>
    <w:div w:id="983773051">
      <w:bodyDiv w:val="1"/>
      <w:marLeft w:val="0"/>
      <w:marRight w:val="0"/>
      <w:marTop w:val="0"/>
      <w:marBottom w:val="0"/>
      <w:divBdr>
        <w:top w:val="none" w:sz="0" w:space="0" w:color="auto"/>
        <w:left w:val="none" w:sz="0" w:space="0" w:color="auto"/>
        <w:bottom w:val="none" w:sz="0" w:space="0" w:color="auto"/>
        <w:right w:val="none" w:sz="0" w:space="0" w:color="auto"/>
      </w:divBdr>
    </w:div>
    <w:div w:id="984358211">
      <w:bodyDiv w:val="1"/>
      <w:marLeft w:val="0"/>
      <w:marRight w:val="0"/>
      <w:marTop w:val="0"/>
      <w:marBottom w:val="0"/>
      <w:divBdr>
        <w:top w:val="none" w:sz="0" w:space="0" w:color="auto"/>
        <w:left w:val="none" w:sz="0" w:space="0" w:color="auto"/>
        <w:bottom w:val="none" w:sz="0" w:space="0" w:color="auto"/>
        <w:right w:val="none" w:sz="0" w:space="0" w:color="auto"/>
      </w:divBdr>
    </w:div>
    <w:div w:id="985427666">
      <w:bodyDiv w:val="1"/>
      <w:marLeft w:val="0"/>
      <w:marRight w:val="0"/>
      <w:marTop w:val="0"/>
      <w:marBottom w:val="0"/>
      <w:divBdr>
        <w:top w:val="none" w:sz="0" w:space="0" w:color="auto"/>
        <w:left w:val="none" w:sz="0" w:space="0" w:color="auto"/>
        <w:bottom w:val="none" w:sz="0" w:space="0" w:color="auto"/>
        <w:right w:val="none" w:sz="0" w:space="0" w:color="auto"/>
      </w:divBdr>
    </w:div>
    <w:div w:id="985624149">
      <w:bodyDiv w:val="1"/>
      <w:marLeft w:val="0"/>
      <w:marRight w:val="0"/>
      <w:marTop w:val="0"/>
      <w:marBottom w:val="0"/>
      <w:divBdr>
        <w:top w:val="none" w:sz="0" w:space="0" w:color="auto"/>
        <w:left w:val="none" w:sz="0" w:space="0" w:color="auto"/>
        <w:bottom w:val="none" w:sz="0" w:space="0" w:color="auto"/>
        <w:right w:val="none" w:sz="0" w:space="0" w:color="auto"/>
      </w:divBdr>
    </w:div>
    <w:div w:id="985663077">
      <w:bodyDiv w:val="1"/>
      <w:marLeft w:val="0"/>
      <w:marRight w:val="0"/>
      <w:marTop w:val="0"/>
      <w:marBottom w:val="0"/>
      <w:divBdr>
        <w:top w:val="none" w:sz="0" w:space="0" w:color="auto"/>
        <w:left w:val="none" w:sz="0" w:space="0" w:color="auto"/>
        <w:bottom w:val="none" w:sz="0" w:space="0" w:color="auto"/>
        <w:right w:val="none" w:sz="0" w:space="0" w:color="auto"/>
      </w:divBdr>
    </w:div>
    <w:div w:id="986739112">
      <w:bodyDiv w:val="1"/>
      <w:marLeft w:val="0"/>
      <w:marRight w:val="0"/>
      <w:marTop w:val="0"/>
      <w:marBottom w:val="0"/>
      <w:divBdr>
        <w:top w:val="none" w:sz="0" w:space="0" w:color="auto"/>
        <w:left w:val="none" w:sz="0" w:space="0" w:color="auto"/>
        <w:bottom w:val="none" w:sz="0" w:space="0" w:color="auto"/>
        <w:right w:val="none" w:sz="0" w:space="0" w:color="auto"/>
      </w:divBdr>
    </w:div>
    <w:div w:id="987052363">
      <w:bodyDiv w:val="1"/>
      <w:marLeft w:val="0"/>
      <w:marRight w:val="0"/>
      <w:marTop w:val="0"/>
      <w:marBottom w:val="0"/>
      <w:divBdr>
        <w:top w:val="none" w:sz="0" w:space="0" w:color="auto"/>
        <w:left w:val="none" w:sz="0" w:space="0" w:color="auto"/>
        <w:bottom w:val="none" w:sz="0" w:space="0" w:color="auto"/>
        <w:right w:val="none" w:sz="0" w:space="0" w:color="auto"/>
      </w:divBdr>
    </w:div>
    <w:div w:id="987245514">
      <w:bodyDiv w:val="1"/>
      <w:marLeft w:val="0"/>
      <w:marRight w:val="0"/>
      <w:marTop w:val="0"/>
      <w:marBottom w:val="0"/>
      <w:divBdr>
        <w:top w:val="none" w:sz="0" w:space="0" w:color="auto"/>
        <w:left w:val="none" w:sz="0" w:space="0" w:color="auto"/>
        <w:bottom w:val="none" w:sz="0" w:space="0" w:color="auto"/>
        <w:right w:val="none" w:sz="0" w:space="0" w:color="auto"/>
      </w:divBdr>
    </w:div>
    <w:div w:id="988248305">
      <w:bodyDiv w:val="1"/>
      <w:marLeft w:val="0"/>
      <w:marRight w:val="0"/>
      <w:marTop w:val="0"/>
      <w:marBottom w:val="0"/>
      <w:divBdr>
        <w:top w:val="none" w:sz="0" w:space="0" w:color="auto"/>
        <w:left w:val="none" w:sz="0" w:space="0" w:color="auto"/>
        <w:bottom w:val="none" w:sz="0" w:space="0" w:color="auto"/>
        <w:right w:val="none" w:sz="0" w:space="0" w:color="auto"/>
      </w:divBdr>
    </w:div>
    <w:div w:id="988249563">
      <w:bodyDiv w:val="1"/>
      <w:marLeft w:val="0"/>
      <w:marRight w:val="0"/>
      <w:marTop w:val="0"/>
      <w:marBottom w:val="0"/>
      <w:divBdr>
        <w:top w:val="none" w:sz="0" w:space="0" w:color="auto"/>
        <w:left w:val="none" w:sz="0" w:space="0" w:color="auto"/>
        <w:bottom w:val="none" w:sz="0" w:space="0" w:color="auto"/>
        <w:right w:val="none" w:sz="0" w:space="0" w:color="auto"/>
      </w:divBdr>
    </w:div>
    <w:div w:id="989673858">
      <w:bodyDiv w:val="1"/>
      <w:marLeft w:val="0"/>
      <w:marRight w:val="0"/>
      <w:marTop w:val="0"/>
      <w:marBottom w:val="0"/>
      <w:divBdr>
        <w:top w:val="none" w:sz="0" w:space="0" w:color="auto"/>
        <w:left w:val="none" w:sz="0" w:space="0" w:color="auto"/>
        <w:bottom w:val="none" w:sz="0" w:space="0" w:color="auto"/>
        <w:right w:val="none" w:sz="0" w:space="0" w:color="auto"/>
      </w:divBdr>
    </w:div>
    <w:div w:id="990478180">
      <w:bodyDiv w:val="1"/>
      <w:marLeft w:val="0"/>
      <w:marRight w:val="0"/>
      <w:marTop w:val="0"/>
      <w:marBottom w:val="0"/>
      <w:divBdr>
        <w:top w:val="none" w:sz="0" w:space="0" w:color="auto"/>
        <w:left w:val="none" w:sz="0" w:space="0" w:color="auto"/>
        <w:bottom w:val="none" w:sz="0" w:space="0" w:color="auto"/>
        <w:right w:val="none" w:sz="0" w:space="0" w:color="auto"/>
      </w:divBdr>
    </w:div>
    <w:div w:id="990794623">
      <w:bodyDiv w:val="1"/>
      <w:marLeft w:val="0"/>
      <w:marRight w:val="0"/>
      <w:marTop w:val="0"/>
      <w:marBottom w:val="0"/>
      <w:divBdr>
        <w:top w:val="none" w:sz="0" w:space="0" w:color="auto"/>
        <w:left w:val="none" w:sz="0" w:space="0" w:color="auto"/>
        <w:bottom w:val="none" w:sz="0" w:space="0" w:color="auto"/>
        <w:right w:val="none" w:sz="0" w:space="0" w:color="auto"/>
      </w:divBdr>
    </w:div>
    <w:div w:id="991523004">
      <w:bodyDiv w:val="1"/>
      <w:marLeft w:val="0"/>
      <w:marRight w:val="0"/>
      <w:marTop w:val="0"/>
      <w:marBottom w:val="0"/>
      <w:divBdr>
        <w:top w:val="none" w:sz="0" w:space="0" w:color="auto"/>
        <w:left w:val="none" w:sz="0" w:space="0" w:color="auto"/>
        <w:bottom w:val="none" w:sz="0" w:space="0" w:color="auto"/>
        <w:right w:val="none" w:sz="0" w:space="0" w:color="auto"/>
      </w:divBdr>
    </w:div>
    <w:div w:id="992218364">
      <w:bodyDiv w:val="1"/>
      <w:marLeft w:val="0"/>
      <w:marRight w:val="0"/>
      <w:marTop w:val="0"/>
      <w:marBottom w:val="0"/>
      <w:divBdr>
        <w:top w:val="none" w:sz="0" w:space="0" w:color="auto"/>
        <w:left w:val="none" w:sz="0" w:space="0" w:color="auto"/>
        <w:bottom w:val="none" w:sz="0" w:space="0" w:color="auto"/>
        <w:right w:val="none" w:sz="0" w:space="0" w:color="auto"/>
      </w:divBdr>
    </w:div>
    <w:div w:id="992947691">
      <w:bodyDiv w:val="1"/>
      <w:marLeft w:val="0"/>
      <w:marRight w:val="0"/>
      <w:marTop w:val="0"/>
      <w:marBottom w:val="0"/>
      <w:divBdr>
        <w:top w:val="none" w:sz="0" w:space="0" w:color="auto"/>
        <w:left w:val="none" w:sz="0" w:space="0" w:color="auto"/>
        <w:bottom w:val="none" w:sz="0" w:space="0" w:color="auto"/>
        <w:right w:val="none" w:sz="0" w:space="0" w:color="auto"/>
      </w:divBdr>
    </w:div>
    <w:div w:id="993681699">
      <w:bodyDiv w:val="1"/>
      <w:marLeft w:val="0"/>
      <w:marRight w:val="0"/>
      <w:marTop w:val="0"/>
      <w:marBottom w:val="0"/>
      <w:divBdr>
        <w:top w:val="none" w:sz="0" w:space="0" w:color="auto"/>
        <w:left w:val="none" w:sz="0" w:space="0" w:color="auto"/>
        <w:bottom w:val="none" w:sz="0" w:space="0" w:color="auto"/>
        <w:right w:val="none" w:sz="0" w:space="0" w:color="auto"/>
      </w:divBdr>
    </w:div>
    <w:div w:id="993947025">
      <w:bodyDiv w:val="1"/>
      <w:marLeft w:val="0"/>
      <w:marRight w:val="0"/>
      <w:marTop w:val="0"/>
      <w:marBottom w:val="0"/>
      <w:divBdr>
        <w:top w:val="none" w:sz="0" w:space="0" w:color="auto"/>
        <w:left w:val="none" w:sz="0" w:space="0" w:color="auto"/>
        <w:bottom w:val="none" w:sz="0" w:space="0" w:color="auto"/>
        <w:right w:val="none" w:sz="0" w:space="0" w:color="auto"/>
      </w:divBdr>
    </w:div>
    <w:div w:id="994917996">
      <w:bodyDiv w:val="1"/>
      <w:marLeft w:val="0"/>
      <w:marRight w:val="0"/>
      <w:marTop w:val="0"/>
      <w:marBottom w:val="0"/>
      <w:divBdr>
        <w:top w:val="none" w:sz="0" w:space="0" w:color="auto"/>
        <w:left w:val="none" w:sz="0" w:space="0" w:color="auto"/>
        <w:bottom w:val="none" w:sz="0" w:space="0" w:color="auto"/>
        <w:right w:val="none" w:sz="0" w:space="0" w:color="auto"/>
      </w:divBdr>
    </w:div>
    <w:div w:id="994990955">
      <w:bodyDiv w:val="1"/>
      <w:marLeft w:val="0"/>
      <w:marRight w:val="0"/>
      <w:marTop w:val="0"/>
      <w:marBottom w:val="0"/>
      <w:divBdr>
        <w:top w:val="none" w:sz="0" w:space="0" w:color="auto"/>
        <w:left w:val="none" w:sz="0" w:space="0" w:color="auto"/>
        <w:bottom w:val="none" w:sz="0" w:space="0" w:color="auto"/>
        <w:right w:val="none" w:sz="0" w:space="0" w:color="auto"/>
      </w:divBdr>
    </w:div>
    <w:div w:id="995567099">
      <w:bodyDiv w:val="1"/>
      <w:marLeft w:val="0"/>
      <w:marRight w:val="0"/>
      <w:marTop w:val="0"/>
      <w:marBottom w:val="0"/>
      <w:divBdr>
        <w:top w:val="none" w:sz="0" w:space="0" w:color="auto"/>
        <w:left w:val="none" w:sz="0" w:space="0" w:color="auto"/>
        <w:bottom w:val="none" w:sz="0" w:space="0" w:color="auto"/>
        <w:right w:val="none" w:sz="0" w:space="0" w:color="auto"/>
      </w:divBdr>
    </w:div>
    <w:div w:id="996375066">
      <w:bodyDiv w:val="1"/>
      <w:marLeft w:val="0"/>
      <w:marRight w:val="0"/>
      <w:marTop w:val="0"/>
      <w:marBottom w:val="0"/>
      <w:divBdr>
        <w:top w:val="none" w:sz="0" w:space="0" w:color="auto"/>
        <w:left w:val="none" w:sz="0" w:space="0" w:color="auto"/>
        <w:bottom w:val="none" w:sz="0" w:space="0" w:color="auto"/>
        <w:right w:val="none" w:sz="0" w:space="0" w:color="auto"/>
      </w:divBdr>
    </w:div>
    <w:div w:id="996499803">
      <w:bodyDiv w:val="1"/>
      <w:marLeft w:val="0"/>
      <w:marRight w:val="0"/>
      <w:marTop w:val="0"/>
      <w:marBottom w:val="0"/>
      <w:divBdr>
        <w:top w:val="none" w:sz="0" w:space="0" w:color="auto"/>
        <w:left w:val="none" w:sz="0" w:space="0" w:color="auto"/>
        <w:bottom w:val="none" w:sz="0" w:space="0" w:color="auto"/>
        <w:right w:val="none" w:sz="0" w:space="0" w:color="auto"/>
      </w:divBdr>
    </w:div>
    <w:div w:id="996569558">
      <w:bodyDiv w:val="1"/>
      <w:marLeft w:val="0"/>
      <w:marRight w:val="0"/>
      <w:marTop w:val="0"/>
      <w:marBottom w:val="0"/>
      <w:divBdr>
        <w:top w:val="none" w:sz="0" w:space="0" w:color="auto"/>
        <w:left w:val="none" w:sz="0" w:space="0" w:color="auto"/>
        <w:bottom w:val="none" w:sz="0" w:space="0" w:color="auto"/>
        <w:right w:val="none" w:sz="0" w:space="0" w:color="auto"/>
      </w:divBdr>
    </w:div>
    <w:div w:id="996885960">
      <w:bodyDiv w:val="1"/>
      <w:marLeft w:val="0"/>
      <w:marRight w:val="0"/>
      <w:marTop w:val="0"/>
      <w:marBottom w:val="0"/>
      <w:divBdr>
        <w:top w:val="none" w:sz="0" w:space="0" w:color="auto"/>
        <w:left w:val="none" w:sz="0" w:space="0" w:color="auto"/>
        <w:bottom w:val="none" w:sz="0" w:space="0" w:color="auto"/>
        <w:right w:val="none" w:sz="0" w:space="0" w:color="auto"/>
      </w:divBdr>
    </w:div>
    <w:div w:id="997273850">
      <w:bodyDiv w:val="1"/>
      <w:marLeft w:val="0"/>
      <w:marRight w:val="0"/>
      <w:marTop w:val="0"/>
      <w:marBottom w:val="0"/>
      <w:divBdr>
        <w:top w:val="none" w:sz="0" w:space="0" w:color="auto"/>
        <w:left w:val="none" w:sz="0" w:space="0" w:color="auto"/>
        <w:bottom w:val="none" w:sz="0" w:space="0" w:color="auto"/>
        <w:right w:val="none" w:sz="0" w:space="0" w:color="auto"/>
      </w:divBdr>
    </w:div>
    <w:div w:id="997659048">
      <w:bodyDiv w:val="1"/>
      <w:marLeft w:val="0"/>
      <w:marRight w:val="0"/>
      <w:marTop w:val="0"/>
      <w:marBottom w:val="0"/>
      <w:divBdr>
        <w:top w:val="none" w:sz="0" w:space="0" w:color="auto"/>
        <w:left w:val="none" w:sz="0" w:space="0" w:color="auto"/>
        <w:bottom w:val="none" w:sz="0" w:space="0" w:color="auto"/>
        <w:right w:val="none" w:sz="0" w:space="0" w:color="auto"/>
      </w:divBdr>
    </w:div>
    <w:div w:id="997805667">
      <w:bodyDiv w:val="1"/>
      <w:marLeft w:val="0"/>
      <w:marRight w:val="0"/>
      <w:marTop w:val="0"/>
      <w:marBottom w:val="0"/>
      <w:divBdr>
        <w:top w:val="none" w:sz="0" w:space="0" w:color="auto"/>
        <w:left w:val="none" w:sz="0" w:space="0" w:color="auto"/>
        <w:bottom w:val="none" w:sz="0" w:space="0" w:color="auto"/>
        <w:right w:val="none" w:sz="0" w:space="0" w:color="auto"/>
      </w:divBdr>
    </w:div>
    <w:div w:id="998113951">
      <w:bodyDiv w:val="1"/>
      <w:marLeft w:val="0"/>
      <w:marRight w:val="0"/>
      <w:marTop w:val="0"/>
      <w:marBottom w:val="0"/>
      <w:divBdr>
        <w:top w:val="none" w:sz="0" w:space="0" w:color="auto"/>
        <w:left w:val="none" w:sz="0" w:space="0" w:color="auto"/>
        <w:bottom w:val="none" w:sz="0" w:space="0" w:color="auto"/>
        <w:right w:val="none" w:sz="0" w:space="0" w:color="auto"/>
      </w:divBdr>
    </w:div>
    <w:div w:id="998312665">
      <w:bodyDiv w:val="1"/>
      <w:marLeft w:val="0"/>
      <w:marRight w:val="0"/>
      <w:marTop w:val="0"/>
      <w:marBottom w:val="0"/>
      <w:divBdr>
        <w:top w:val="none" w:sz="0" w:space="0" w:color="auto"/>
        <w:left w:val="none" w:sz="0" w:space="0" w:color="auto"/>
        <w:bottom w:val="none" w:sz="0" w:space="0" w:color="auto"/>
        <w:right w:val="none" w:sz="0" w:space="0" w:color="auto"/>
      </w:divBdr>
    </w:div>
    <w:div w:id="998581054">
      <w:bodyDiv w:val="1"/>
      <w:marLeft w:val="0"/>
      <w:marRight w:val="0"/>
      <w:marTop w:val="0"/>
      <w:marBottom w:val="0"/>
      <w:divBdr>
        <w:top w:val="none" w:sz="0" w:space="0" w:color="auto"/>
        <w:left w:val="none" w:sz="0" w:space="0" w:color="auto"/>
        <w:bottom w:val="none" w:sz="0" w:space="0" w:color="auto"/>
        <w:right w:val="none" w:sz="0" w:space="0" w:color="auto"/>
      </w:divBdr>
    </w:div>
    <w:div w:id="999120119">
      <w:bodyDiv w:val="1"/>
      <w:marLeft w:val="0"/>
      <w:marRight w:val="0"/>
      <w:marTop w:val="0"/>
      <w:marBottom w:val="0"/>
      <w:divBdr>
        <w:top w:val="none" w:sz="0" w:space="0" w:color="auto"/>
        <w:left w:val="none" w:sz="0" w:space="0" w:color="auto"/>
        <w:bottom w:val="none" w:sz="0" w:space="0" w:color="auto"/>
        <w:right w:val="none" w:sz="0" w:space="0" w:color="auto"/>
      </w:divBdr>
    </w:div>
    <w:div w:id="1000088261">
      <w:bodyDiv w:val="1"/>
      <w:marLeft w:val="0"/>
      <w:marRight w:val="0"/>
      <w:marTop w:val="0"/>
      <w:marBottom w:val="0"/>
      <w:divBdr>
        <w:top w:val="none" w:sz="0" w:space="0" w:color="auto"/>
        <w:left w:val="none" w:sz="0" w:space="0" w:color="auto"/>
        <w:bottom w:val="none" w:sz="0" w:space="0" w:color="auto"/>
        <w:right w:val="none" w:sz="0" w:space="0" w:color="auto"/>
      </w:divBdr>
    </w:div>
    <w:div w:id="1000276938">
      <w:bodyDiv w:val="1"/>
      <w:marLeft w:val="0"/>
      <w:marRight w:val="0"/>
      <w:marTop w:val="0"/>
      <w:marBottom w:val="0"/>
      <w:divBdr>
        <w:top w:val="none" w:sz="0" w:space="0" w:color="auto"/>
        <w:left w:val="none" w:sz="0" w:space="0" w:color="auto"/>
        <w:bottom w:val="none" w:sz="0" w:space="0" w:color="auto"/>
        <w:right w:val="none" w:sz="0" w:space="0" w:color="auto"/>
      </w:divBdr>
    </w:div>
    <w:div w:id="1000617398">
      <w:bodyDiv w:val="1"/>
      <w:marLeft w:val="0"/>
      <w:marRight w:val="0"/>
      <w:marTop w:val="0"/>
      <w:marBottom w:val="0"/>
      <w:divBdr>
        <w:top w:val="none" w:sz="0" w:space="0" w:color="auto"/>
        <w:left w:val="none" w:sz="0" w:space="0" w:color="auto"/>
        <w:bottom w:val="none" w:sz="0" w:space="0" w:color="auto"/>
        <w:right w:val="none" w:sz="0" w:space="0" w:color="auto"/>
      </w:divBdr>
    </w:div>
    <w:div w:id="1001467480">
      <w:bodyDiv w:val="1"/>
      <w:marLeft w:val="0"/>
      <w:marRight w:val="0"/>
      <w:marTop w:val="0"/>
      <w:marBottom w:val="0"/>
      <w:divBdr>
        <w:top w:val="none" w:sz="0" w:space="0" w:color="auto"/>
        <w:left w:val="none" w:sz="0" w:space="0" w:color="auto"/>
        <w:bottom w:val="none" w:sz="0" w:space="0" w:color="auto"/>
        <w:right w:val="none" w:sz="0" w:space="0" w:color="auto"/>
      </w:divBdr>
    </w:div>
    <w:div w:id="1001545058">
      <w:bodyDiv w:val="1"/>
      <w:marLeft w:val="0"/>
      <w:marRight w:val="0"/>
      <w:marTop w:val="0"/>
      <w:marBottom w:val="0"/>
      <w:divBdr>
        <w:top w:val="none" w:sz="0" w:space="0" w:color="auto"/>
        <w:left w:val="none" w:sz="0" w:space="0" w:color="auto"/>
        <w:bottom w:val="none" w:sz="0" w:space="0" w:color="auto"/>
        <w:right w:val="none" w:sz="0" w:space="0" w:color="auto"/>
      </w:divBdr>
    </w:div>
    <w:div w:id="1001590156">
      <w:bodyDiv w:val="1"/>
      <w:marLeft w:val="0"/>
      <w:marRight w:val="0"/>
      <w:marTop w:val="0"/>
      <w:marBottom w:val="0"/>
      <w:divBdr>
        <w:top w:val="none" w:sz="0" w:space="0" w:color="auto"/>
        <w:left w:val="none" w:sz="0" w:space="0" w:color="auto"/>
        <w:bottom w:val="none" w:sz="0" w:space="0" w:color="auto"/>
        <w:right w:val="none" w:sz="0" w:space="0" w:color="auto"/>
      </w:divBdr>
    </w:div>
    <w:div w:id="1002051999">
      <w:bodyDiv w:val="1"/>
      <w:marLeft w:val="0"/>
      <w:marRight w:val="0"/>
      <w:marTop w:val="0"/>
      <w:marBottom w:val="0"/>
      <w:divBdr>
        <w:top w:val="none" w:sz="0" w:space="0" w:color="auto"/>
        <w:left w:val="none" w:sz="0" w:space="0" w:color="auto"/>
        <w:bottom w:val="none" w:sz="0" w:space="0" w:color="auto"/>
        <w:right w:val="none" w:sz="0" w:space="0" w:color="auto"/>
      </w:divBdr>
    </w:div>
    <w:div w:id="1003894112">
      <w:bodyDiv w:val="1"/>
      <w:marLeft w:val="0"/>
      <w:marRight w:val="0"/>
      <w:marTop w:val="0"/>
      <w:marBottom w:val="0"/>
      <w:divBdr>
        <w:top w:val="none" w:sz="0" w:space="0" w:color="auto"/>
        <w:left w:val="none" w:sz="0" w:space="0" w:color="auto"/>
        <w:bottom w:val="none" w:sz="0" w:space="0" w:color="auto"/>
        <w:right w:val="none" w:sz="0" w:space="0" w:color="auto"/>
      </w:divBdr>
    </w:div>
    <w:div w:id="1003967823">
      <w:bodyDiv w:val="1"/>
      <w:marLeft w:val="0"/>
      <w:marRight w:val="0"/>
      <w:marTop w:val="0"/>
      <w:marBottom w:val="0"/>
      <w:divBdr>
        <w:top w:val="none" w:sz="0" w:space="0" w:color="auto"/>
        <w:left w:val="none" w:sz="0" w:space="0" w:color="auto"/>
        <w:bottom w:val="none" w:sz="0" w:space="0" w:color="auto"/>
        <w:right w:val="none" w:sz="0" w:space="0" w:color="auto"/>
      </w:divBdr>
    </w:div>
    <w:div w:id="1004017566">
      <w:bodyDiv w:val="1"/>
      <w:marLeft w:val="0"/>
      <w:marRight w:val="0"/>
      <w:marTop w:val="0"/>
      <w:marBottom w:val="0"/>
      <w:divBdr>
        <w:top w:val="none" w:sz="0" w:space="0" w:color="auto"/>
        <w:left w:val="none" w:sz="0" w:space="0" w:color="auto"/>
        <w:bottom w:val="none" w:sz="0" w:space="0" w:color="auto"/>
        <w:right w:val="none" w:sz="0" w:space="0" w:color="auto"/>
      </w:divBdr>
    </w:div>
    <w:div w:id="1004363266">
      <w:bodyDiv w:val="1"/>
      <w:marLeft w:val="0"/>
      <w:marRight w:val="0"/>
      <w:marTop w:val="0"/>
      <w:marBottom w:val="0"/>
      <w:divBdr>
        <w:top w:val="none" w:sz="0" w:space="0" w:color="auto"/>
        <w:left w:val="none" w:sz="0" w:space="0" w:color="auto"/>
        <w:bottom w:val="none" w:sz="0" w:space="0" w:color="auto"/>
        <w:right w:val="none" w:sz="0" w:space="0" w:color="auto"/>
      </w:divBdr>
    </w:div>
    <w:div w:id="1004698764">
      <w:bodyDiv w:val="1"/>
      <w:marLeft w:val="0"/>
      <w:marRight w:val="0"/>
      <w:marTop w:val="0"/>
      <w:marBottom w:val="0"/>
      <w:divBdr>
        <w:top w:val="none" w:sz="0" w:space="0" w:color="auto"/>
        <w:left w:val="none" w:sz="0" w:space="0" w:color="auto"/>
        <w:bottom w:val="none" w:sz="0" w:space="0" w:color="auto"/>
        <w:right w:val="none" w:sz="0" w:space="0" w:color="auto"/>
      </w:divBdr>
    </w:div>
    <w:div w:id="1005129475">
      <w:bodyDiv w:val="1"/>
      <w:marLeft w:val="0"/>
      <w:marRight w:val="0"/>
      <w:marTop w:val="0"/>
      <w:marBottom w:val="0"/>
      <w:divBdr>
        <w:top w:val="none" w:sz="0" w:space="0" w:color="auto"/>
        <w:left w:val="none" w:sz="0" w:space="0" w:color="auto"/>
        <w:bottom w:val="none" w:sz="0" w:space="0" w:color="auto"/>
        <w:right w:val="none" w:sz="0" w:space="0" w:color="auto"/>
      </w:divBdr>
    </w:div>
    <w:div w:id="1005784017">
      <w:bodyDiv w:val="1"/>
      <w:marLeft w:val="0"/>
      <w:marRight w:val="0"/>
      <w:marTop w:val="0"/>
      <w:marBottom w:val="0"/>
      <w:divBdr>
        <w:top w:val="none" w:sz="0" w:space="0" w:color="auto"/>
        <w:left w:val="none" w:sz="0" w:space="0" w:color="auto"/>
        <w:bottom w:val="none" w:sz="0" w:space="0" w:color="auto"/>
        <w:right w:val="none" w:sz="0" w:space="0" w:color="auto"/>
      </w:divBdr>
    </w:div>
    <w:div w:id="1006440537">
      <w:bodyDiv w:val="1"/>
      <w:marLeft w:val="0"/>
      <w:marRight w:val="0"/>
      <w:marTop w:val="0"/>
      <w:marBottom w:val="0"/>
      <w:divBdr>
        <w:top w:val="none" w:sz="0" w:space="0" w:color="auto"/>
        <w:left w:val="none" w:sz="0" w:space="0" w:color="auto"/>
        <w:bottom w:val="none" w:sz="0" w:space="0" w:color="auto"/>
        <w:right w:val="none" w:sz="0" w:space="0" w:color="auto"/>
      </w:divBdr>
    </w:div>
    <w:div w:id="1007055576">
      <w:bodyDiv w:val="1"/>
      <w:marLeft w:val="0"/>
      <w:marRight w:val="0"/>
      <w:marTop w:val="0"/>
      <w:marBottom w:val="0"/>
      <w:divBdr>
        <w:top w:val="none" w:sz="0" w:space="0" w:color="auto"/>
        <w:left w:val="none" w:sz="0" w:space="0" w:color="auto"/>
        <w:bottom w:val="none" w:sz="0" w:space="0" w:color="auto"/>
        <w:right w:val="none" w:sz="0" w:space="0" w:color="auto"/>
      </w:divBdr>
    </w:div>
    <w:div w:id="1007637427">
      <w:bodyDiv w:val="1"/>
      <w:marLeft w:val="0"/>
      <w:marRight w:val="0"/>
      <w:marTop w:val="0"/>
      <w:marBottom w:val="0"/>
      <w:divBdr>
        <w:top w:val="none" w:sz="0" w:space="0" w:color="auto"/>
        <w:left w:val="none" w:sz="0" w:space="0" w:color="auto"/>
        <w:bottom w:val="none" w:sz="0" w:space="0" w:color="auto"/>
        <w:right w:val="none" w:sz="0" w:space="0" w:color="auto"/>
      </w:divBdr>
    </w:div>
    <w:div w:id="1007750777">
      <w:bodyDiv w:val="1"/>
      <w:marLeft w:val="0"/>
      <w:marRight w:val="0"/>
      <w:marTop w:val="0"/>
      <w:marBottom w:val="0"/>
      <w:divBdr>
        <w:top w:val="none" w:sz="0" w:space="0" w:color="auto"/>
        <w:left w:val="none" w:sz="0" w:space="0" w:color="auto"/>
        <w:bottom w:val="none" w:sz="0" w:space="0" w:color="auto"/>
        <w:right w:val="none" w:sz="0" w:space="0" w:color="auto"/>
      </w:divBdr>
    </w:div>
    <w:div w:id="1007903739">
      <w:bodyDiv w:val="1"/>
      <w:marLeft w:val="0"/>
      <w:marRight w:val="0"/>
      <w:marTop w:val="0"/>
      <w:marBottom w:val="0"/>
      <w:divBdr>
        <w:top w:val="none" w:sz="0" w:space="0" w:color="auto"/>
        <w:left w:val="none" w:sz="0" w:space="0" w:color="auto"/>
        <w:bottom w:val="none" w:sz="0" w:space="0" w:color="auto"/>
        <w:right w:val="none" w:sz="0" w:space="0" w:color="auto"/>
      </w:divBdr>
    </w:div>
    <w:div w:id="1008408334">
      <w:bodyDiv w:val="1"/>
      <w:marLeft w:val="0"/>
      <w:marRight w:val="0"/>
      <w:marTop w:val="0"/>
      <w:marBottom w:val="0"/>
      <w:divBdr>
        <w:top w:val="none" w:sz="0" w:space="0" w:color="auto"/>
        <w:left w:val="none" w:sz="0" w:space="0" w:color="auto"/>
        <w:bottom w:val="none" w:sz="0" w:space="0" w:color="auto"/>
        <w:right w:val="none" w:sz="0" w:space="0" w:color="auto"/>
      </w:divBdr>
    </w:div>
    <w:div w:id="1008673097">
      <w:bodyDiv w:val="1"/>
      <w:marLeft w:val="0"/>
      <w:marRight w:val="0"/>
      <w:marTop w:val="0"/>
      <w:marBottom w:val="0"/>
      <w:divBdr>
        <w:top w:val="none" w:sz="0" w:space="0" w:color="auto"/>
        <w:left w:val="none" w:sz="0" w:space="0" w:color="auto"/>
        <w:bottom w:val="none" w:sz="0" w:space="0" w:color="auto"/>
        <w:right w:val="none" w:sz="0" w:space="0" w:color="auto"/>
      </w:divBdr>
    </w:div>
    <w:div w:id="1008941874">
      <w:bodyDiv w:val="1"/>
      <w:marLeft w:val="0"/>
      <w:marRight w:val="0"/>
      <w:marTop w:val="0"/>
      <w:marBottom w:val="0"/>
      <w:divBdr>
        <w:top w:val="none" w:sz="0" w:space="0" w:color="auto"/>
        <w:left w:val="none" w:sz="0" w:space="0" w:color="auto"/>
        <w:bottom w:val="none" w:sz="0" w:space="0" w:color="auto"/>
        <w:right w:val="none" w:sz="0" w:space="0" w:color="auto"/>
      </w:divBdr>
    </w:div>
    <w:div w:id="1009330795">
      <w:bodyDiv w:val="1"/>
      <w:marLeft w:val="0"/>
      <w:marRight w:val="0"/>
      <w:marTop w:val="0"/>
      <w:marBottom w:val="0"/>
      <w:divBdr>
        <w:top w:val="none" w:sz="0" w:space="0" w:color="auto"/>
        <w:left w:val="none" w:sz="0" w:space="0" w:color="auto"/>
        <w:bottom w:val="none" w:sz="0" w:space="0" w:color="auto"/>
        <w:right w:val="none" w:sz="0" w:space="0" w:color="auto"/>
      </w:divBdr>
    </w:div>
    <w:div w:id="1009793503">
      <w:bodyDiv w:val="1"/>
      <w:marLeft w:val="0"/>
      <w:marRight w:val="0"/>
      <w:marTop w:val="0"/>
      <w:marBottom w:val="0"/>
      <w:divBdr>
        <w:top w:val="none" w:sz="0" w:space="0" w:color="auto"/>
        <w:left w:val="none" w:sz="0" w:space="0" w:color="auto"/>
        <w:bottom w:val="none" w:sz="0" w:space="0" w:color="auto"/>
        <w:right w:val="none" w:sz="0" w:space="0" w:color="auto"/>
      </w:divBdr>
    </w:div>
    <w:div w:id="1010792720">
      <w:bodyDiv w:val="1"/>
      <w:marLeft w:val="0"/>
      <w:marRight w:val="0"/>
      <w:marTop w:val="0"/>
      <w:marBottom w:val="0"/>
      <w:divBdr>
        <w:top w:val="none" w:sz="0" w:space="0" w:color="auto"/>
        <w:left w:val="none" w:sz="0" w:space="0" w:color="auto"/>
        <w:bottom w:val="none" w:sz="0" w:space="0" w:color="auto"/>
        <w:right w:val="none" w:sz="0" w:space="0" w:color="auto"/>
      </w:divBdr>
    </w:div>
    <w:div w:id="1012993916">
      <w:bodyDiv w:val="1"/>
      <w:marLeft w:val="0"/>
      <w:marRight w:val="0"/>
      <w:marTop w:val="0"/>
      <w:marBottom w:val="0"/>
      <w:divBdr>
        <w:top w:val="none" w:sz="0" w:space="0" w:color="auto"/>
        <w:left w:val="none" w:sz="0" w:space="0" w:color="auto"/>
        <w:bottom w:val="none" w:sz="0" w:space="0" w:color="auto"/>
        <w:right w:val="none" w:sz="0" w:space="0" w:color="auto"/>
      </w:divBdr>
    </w:div>
    <w:div w:id="1013068931">
      <w:bodyDiv w:val="1"/>
      <w:marLeft w:val="0"/>
      <w:marRight w:val="0"/>
      <w:marTop w:val="0"/>
      <w:marBottom w:val="0"/>
      <w:divBdr>
        <w:top w:val="none" w:sz="0" w:space="0" w:color="auto"/>
        <w:left w:val="none" w:sz="0" w:space="0" w:color="auto"/>
        <w:bottom w:val="none" w:sz="0" w:space="0" w:color="auto"/>
        <w:right w:val="none" w:sz="0" w:space="0" w:color="auto"/>
      </w:divBdr>
    </w:div>
    <w:div w:id="1013335924">
      <w:bodyDiv w:val="1"/>
      <w:marLeft w:val="0"/>
      <w:marRight w:val="0"/>
      <w:marTop w:val="0"/>
      <w:marBottom w:val="0"/>
      <w:divBdr>
        <w:top w:val="none" w:sz="0" w:space="0" w:color="auto"/>
        <w:left w:val="none" w:sz="0" w:space="0" w:color="auto"/>
        <w:bottom w:val="none" w:sz="0" w:space="0" w:color="auto"/>
        <w:right w:val="none" w:sz="0" w:space="0" w:color="auto"/>
      </w:divBdr>
    </w:div>
    <w:div w:id="1013653802">
      <w:bodyDiv w:val="1"/>
      <w:marLeft w:val="0"/>
      <w:marRight w:val="0"/>
      <w:marTop w:val="0"/>
      <w:marBottom w:val="0"/>
      <w:divBdr>
        <w:top w:val="none" w:sz="0" w:space="0" w:color="auto"/>
        <w:left w:val="none" w:sz="0" w:space="0" w:color="auto"/>
        <w:bottom w:val="none" w:sz="0" w:space="0" w:color="auto"/>
        <w:right w:val="none" w:sz="0" w:space="0" w:color="auto"/>
      </w:divBdr>
    </w:div>
    <w:div w:id="1013728634">
      <w:bodyDiv w:val="1"/>
      <w:marLeft w:val="0"/>
      <w:marRight w:val="0"/>
      <w:marTop w:val="0"/>
      <w:marBottom w:val="0"/>
      <w:divBdr>
        <w:top w:val="none" w:sz="0" w:space="0" w:color="auto"/>
        <w:left w:val="none" w:sz="0" w:space="0" w:color="auto"/>
        <w:bottom w:val="none" w:sz="0" w:space="0" w:color="auto"/>
        <w:right w:val="none" w:sz="0" w:space="0" w:color="auto"/>
      </w:divBdr>
    </w:div>
    <w:div w:id="1013874630">
      <w:bodyDiv w:val="1"/>
      <w:marLeft w:val="0"/>
      <w:marRight w:val="0"/>
      <w:marTop w:val="0"/>
      <w:marBottom w:val="0"/>
      <w:divBdr>
        <w:top w:val="none" w:sz="0" w:space="0" w:color="auto"/>
        <w:left w:val="none" w:sz="0" w:space="0" w:color="auto"/>
        <w:bottom w:val="none" w:sz="0" w:space="0" w:color="auto"/>
        <w:right w:val="none" w:sz="0" w:space="0" w:color="auto"/>
      </w:divBdr>
    </w:div>
    <w:div w:id="1013921981">
      <w:bodyDiv w:val="1"/>
      <w:marLeft w:val="0"/>
      <w:marRight w:val="0"/>
      <w:marTop w:val="0"/>
      <w:marBottom w:val="0"/>
      <w:divBdr>
        <w:top w:val="none" w:sz="0" w:space="0" w:color="auto"/>
        <w:left w:val="none" w:sz="0" w:space="0" w:color="auto"/>
        <w:bottom w:val="none" w:sz="0" w:space="0" w:color="auto"/>
        <w:right w:val="none" w:sz="0" w:space="0" w:color="auto"/>
      </w:divBdr>
    </w:div>
    <w:div w:id="1014039035">
      <w:bodyDiv w:val="1"/>
      <w:marLeft w:val="0"/>
      <w:marRight w:val="0"/>
      <w:marTop w:val="0"/>
      <w:marBottom w:val="0"/>
      <w:divBdr>
        <w:top w:val="none" w:sz="0" w:space="0" w:color="auto"/>
        <w:left w:val="none" w:sz="0" w:space="0" w:color="auto"/>
        <w:bottom w:val="none" w:sz="0" w:space="0" w:color="auto"/>
        <w:right w:val="none" w:sz="0" w:space="0" w:color="auto"/>
      </w:divBdr>
    </w:div>
    <w:div w:id="1014109516">
      <w:bodyDiv w:val="1"/>
      <w:marLeft w:val="0"/>
      <w:marRight w:val="0"/>
      <w:marTop w:val="0"/>
      <w:marBottom w:val="0"/>
      <w:divBdr>
        <w:top w:val="none" w:sz="0" w:space="0" w:color="auto"/>
        <w:left w:val="none" w:sz="0" w:space="0" w:color="auto"/>
        <w:bottom w:val="none" w:sz="0" w:space="0" w:color="auto"/>
        <w:right w:val="none" w:sz="0" w:space="0" w:color="auto"/>
      </w:divBdr>
    </w:div>
    <w:div w:id="1016348831">
      <w:bodyDiv w:val="1"/>
      <w:marLeft w:val="0"/>
      <w:marRight w:val="0"/>
      <w:marTop w:val="0"/>
      <w:marBottom w:val="0"/>
      <w:divBdr>
        <w:top w:val="none" w:sz="0" w:space="0" w:color="auto"/>
        <w:left w:val="none" w:sz="0" w:space="0" w:color="auto"/>
        <w:bottom w:val="none" w:sz="0" w:space="0" w:color="auto"/>
        <w:right w:val="none" w:sz="0" w:space="0" w:color="auto"/>
      </w:divBdr>
    </w:div>
    <w:div w:id="1017653189">
      <w:bodyDiv w:val="1"/>
      <w:marLeft w:val="0"/>
      <w:marRight w:val="0"/>
      <w:marTop w:val="0"/>
      <w:marBottom w:val="0"/>
      <w:divBdr>
        <w:top w:val="none" w:sz="0" w:space="0" w:color="auto"/>
        <w:left w:val="none" w:sz="0" w:space="0" w:color="auto"/>
        <w:bottom w:val="none" w:sz="0" w:space="0" w:color="auto"/>
        <w:right w:val="none" w:sz="0" w:space="0" w:color="auto"/>
      </w:divBdr>
    </w:div>
    <w:div w:id="1017998424">
      <w:bodyDiv w:val="1"/>
      <w:marLeft w:val="0"/>
      <w:marRight w:val="0"/>
      <w:marTop w:val="0"/>
      <w:marBottom w:val="0"/>
      <w:divBdr>
        <w:top w:val="none" w:sz="0" w:space="0" w:color="auto"/>
        <w:left w:val="none" w:sz="0" w:space="0" w:color="auto"/>
        <w:bottom w:val="none" w:sz="0" w:space="0" w:color="auto"/>
        <w:right w:val="none" w:sz="0" w:space="0" w:color="auto"/>
      </w:divBdr>
    </w:div>
    <w:div w:id="1017999356">
      <w:bodyDiv w:val="1"/>
      <w:marLeft w:val="0"/>
      <w:marRight w:val="0"/>
      <w:marTop w:val="0"/>
      <w:marBottom w:val="0"/>
      <w:divBdr>
        <w:top w:val="none" w:sz="0" w:space="0" w:color="auto"/>
        <w:left w:val="none" w:sz="0" w:space="0" w:color="auto"/>
        <w:bottom w:val="none" w:sz="0" w:space="0" w:color="auto"/>
        <w:right w:val="none" w:sz="0" w:space="0" w:color="auto"/>
      </w:divBdr>
    </w:div>
    <w:div w:id="1018238248">
      <w:bodyDiv w:val="1"/>
      <w:marLeft w:val="0"/>
      <w:marRight w:val="0"/>
      <w:marTop w:val="0"/>
      <w:marBottom w:val="0"/>
      <w:divBdr>
        <w:top w:val="none" w:sz="0" w:space="0" w:color="auto"/>
        <w:left w:val="none" w:sz="0" w:space="0" w:color="auto"/>
        <w:bottom w:val="none" w:sz="0" w:space="0" w:color="auto"/>
        <w:right w:val="none" w:sz="0" w:space="0" w:color="auto"/>
      </w:divBdr>
    </w:div>
    <w:div w:id="1018848510">
      <w:bodyDiv w:val="1"/>
      <w:marLeft w:val="0"/>
      <w:marRight w:val="0"/>
      <w:marTop w:val="0"/>
      <w:marBottom w:val="0"/>
      <w:divBdr>
        <w:top w:val="none" w:sz="0" w:space="0" w:color="auto"/>
        <w:left w:val="none" w:sz="0" w:space="0" w:color="auto"/>
        <w:bottom w:val="none" w:sz="0" w:space="0" w:color="auto"/>
        <w:right w:val="none" w:sz="0" w:space="0" w:color="auto"/>
      </w:divBdr>
    </w:div>
    <w:div w:id="1019314173">
      <w:bodyDiv w:val="1"/>
      <w:marLeft w:val="0"/>
      <w:marRight w:val="0"/>
      <w:marTop w:val="0"/>
      <w:marBottom w:val="0"/>
      <w:divBdr>
        <w:top w:val="none" w:sz="0" w:space="0" w:color="auto"/>
        <w:left w:val="none" w:sz="0" w:space="0" w:color="auto"/>
        <w:bottom w:val="none" w:sz="0" w:space="0" w:color="auto"/>
        <w:right w:val="none" w:sz="0" w:space="0" w:color="auto"/>
      </w:divBdr>
    </w:div>
    <w:div w:id="1019552840">
      <w:bodyDiv w:val="1"/>
      <w:marLeft w:val="0"/>
      <w:marRight w:val="0"/>
      <w:marTop w:val="0"/>
      <w:marBottom w:val="0"/>
      <w:divBdr>
        <w:top w:val="none" w:sz="0" w:space="0" w:color="auto"/>
        <w:left w:val="none" w:sz="0" w:space="0" w:color="auto"/>
        <w:bottom w:val="none" w:sz="0" w:space="0" w:color="auto"/>
        <w:right w:val="none" w:sz="0" w:space="0" w:color="auto"/>
      </w:divBdr>
    </w:div>
    <w:div w:id="1021007327">
      <w:bodyDiv w:val="1"/>
      <w:marLeft w:val="0"/>
      <w:marRight w:val="0"/>
      <w:marTop w:val="0"/>
      <w:marBottom w:val="0"/>
      <w:divBdr>
        <w:top w:val="none" w:sz="0" w:space="0" w:color="auto"/>
        <w:left w:val="none" w:sz="0" w:space="0" w:color="auto"/>
        <w:bottom w:val="none" w:sz="0" w:space="0" w:color="auto"/>
        <w:right w:val="none" w:sz="0" w:space="0" w:color="auto"/>
      </w:divBdr>
    </w:div>
    <w:div w:id="1021131206">
      <w:bodyDiv w:val="1"/>
      <w:marLeft w:val="0"/>
      <w:marRight w:val="0"/>
      <w:marTop w:val="0"/>
      <w:marBottom w:val="0"/>
      <w:divBdr>
        <w:top w:val="none" w:sz="0" w:space="0" w:color="auto"/>
        <w:left w:val="none" w:sz="0" w:space="0" w:color="auto"/>
        <w:bottom w:val="none" w:sz="0" w:space="0" w:color="auto"/>
        <w:right w:val="none" w:sz="0" w:space="0" w:color="auto"/>
      </w:divBdr>
    </w:div>
    <w:div w:id="1021248194">
      <w:bodyDiv w:val="1"/>
      <w:marLeft w:val="0"/>
      <w:marRight w:val="0"/>
      <w:marTop w:val="0"/>
      <w:marBottom w:val="0"/>
      <w:divBdr>
        <w:top w:val="none" w:sz="0" w:space="0" w:color="auto"/>
        <w:left w:val="none" w:sz="0" w:space="0" w:color="auto"/>
        <w:bottom w:val="none" w:sz="0" w:space="0" w:color="auto"/>
        <w:right w:val="none" w:sz="0" w:space="0" w:color="auto"/>
      </w:divBdr>
    </w:div>
    <w:div w:id="1021511130">
      <w:bodyDiv w:val="1"/>
      <w:marLeft w:val="0"/>
      <w:marRight w:val="0"/>
      <w:marTop w:val="0"/>
      <w:marBottom w:val="0"/>
      <w:divBdr>
        <w:top w:val="none" w:sz="0" w:space="0" w:color="auto"/>
        <w:left w:val="none" w:sz="0" w:space="0" w:color="auto"/>
        <w:bottom w:val="none" w:sz="0" w:space="0" w:color="auto"/>
        <w:right w:val="none" w:sz="0" w:space="0" w:color="auto"/>
      </w:divBdr>
    </w:div>
    <w:div w:id="1021929820">
      <w:bodyDiv w:val="1"/>
      <w:marLeft w:val="0"/>
      <w:marRight w:val="0"/>
      <w:marTop w:val="0"/>
      <w:marBottom w:val="0"/>
      <w:divBdr>
        <w:top w:val="none" w:sz="0" w:space="0" w:color="auto"/>
        <w:left w:val="none" w:sz="0" w:space="0" w:color="auto"/>
        <w:bottom w:val="none" w:sz="0" w:space="0" w:color="auto"/>
        <w:right w:val="none" w:sz="0" w:space="0" w:color="auto"/>
      </w:divBdr>
    </w:div>
    <w:div w:id="1021932682">
      <w:bodyDiv w:val="1"/>
      <w:marLeft w:val="0"/>
      <w:marRight w:val="0"/>
      <w:marTop w:val="0"/>
      <w:marBottom w:val="0"/>
      <w:divBdr>
        <w:top w:val="none" w:sz="0" w:space="0" w:color="auto"/>
        <w:left w:val="none" w:sz="0" w:space="0" w:color="auto"/>
        <w:bottom w:val="none" w:sz="0" w:space="0" w:color="auto"/>
        <w:right w:val="none" w:sz="0" w:space="0" w:color="auto"/>
      </w:divBdr>
    </w:div>
    <w:div w:id="1022632007">
      <w:bodyDiv w:val="1"/>
      <w:marLeft w:val="0"/>
      <w:marRight w:val="0"/>
      <w:marTop w:val="0"/>
      <w:marBottom w:val="0"/>
      <w:divBdr>
        <w:top w:val="none" w:sz="0" w:space="0" w:color="auto"/>
        <w:left w:val="none" w:sz="0" w:space="0" w:color="auto"/>
        <w:bottom w:val="none" w:sz="0" w:space="0" w:color="auto"/>
        <w:right w:val="none" w:sz="0" w:space="0" w:color="auto"/>
      </w:divBdr>
    </w:div>
    <w:div w:id="1022821512">
      <w:bodyDiv w:val="1"/>
      <w:marLeft w:val="0"/>
      <w:marRight w:val="0"/>
      <w:marTop w:val="0"/>
      <w:marBottom w:val="0"/>
      <w:divBdr>
        <w:top w:val="none" w:sz="0" w:space="0" w:color="auto"/>
        <w:left w:val="none" w:sz="0" w:space="0" w:color="auto"/>
        <w:bottom w:val="none" w:sz="0" w:space="0" w:color="auto"/>
        <w:right w:val="none" w:sz="0" w:space="0" w:color="auto"/>
      </w:divBdr>
    </w:div>
    <w:div w:id="1023022573">
      <w:bodyDiv w:val="1"/>
      <w:marLeft w:val="0"/>
      <w:marRight w:val="0"/>
      <w:marTop w:val="0"/>
      <w:marBottom w:val="0"/>
      <w:divBdr>
        <w:top w:val="none" w:sz="0" w:space="0" w:color="auto"/>
        <w:left w:val="none" w:sz="0" w:space="0" w:color="auto"/>
        <w:bottom w:val="none" w:sz="0" w:space="0" w:color="auto"/>
        <w:right w:val="none" w:sz="0" w:space="0" w:color="auto"/>
      </w:divBdr>
    </w:div>
    <w:div w:id="1023245414">
      <w:bodyDiv w:val="1"/>
      <w:marLeft w:val="0"/>
      <w:marRight w:val="0"/>
      <w:marTop w:val="0"/>
      <w:marBottom w:val="0"/>
      <w:divBdr>
        <w:top w:val="none" w:sz="0" w:space="0" w:color="auto"/>
        <w:left w:val="none" w:sz="0" w:space="0" w:color="auto"/>
        <w:bottom w:val="none" w:sz="0" w:space="0" w:color="auto"/>
        <w:right w:val="none" w:sz="0" w:space="0" w:color="auto"/>
      </w:divBdr>
    </w:div>
    <w:div w:id="1024214870">
      <w:bodyDiv w:val="1"/>
      <w:marLeft w:val="0"/>
      <w:marRight w:val="0"/>
      <w:marTop w:val="0"/>
      <w:marBottom w:val="0"/>
      <w:divBdr>
        <w:top w:val="none" w:sz="0" w:space="0" w:color="auto"/>
        <w:left w:val="none" w:sz="0" w:space="0" w:color="auto"/>
        <w:bottom w:val="none" w:sz="0" w:space="0" w:color="auto"/>
        <w:right w:val="none" w:sz="0" w:space="0" w:color="auto"/>
      </w:divBdr>
    </w:div>
    <w:div w:id="1024676313">
      <w:bodyDiv w:val="1"/>
      <w:marLeft w:val="0"/>
      <w:marRight w:val="0"/>
      <w:marTop w:val="0"/>
      <w:marBottom w:val="0"/>
      <w:divBdr>
        <w:top w:val="none" w:sz="0" w:space="0" w:color="auto"/>
        <w:left w:val="none" w:sz="0" w:space="0" w:color="auto"/>
        <w:bottom w:val="none" w:sz="0" w:space="0" w:color="auto"/>
        <w:right w:val="none" w:sz="0" w:space="0" w:color="auto"/>
      </w:divBdr>
    </w:div>
    <w:div w:id="1024986700">
      <w:bodyDiv w:val="1"/>
      <w:marLeft w:val="0"/>
      <w:marRight w:val="0"/>
      <w:marTop w:val="0"/>
      <w:marBottom w:val="0"/>
      <w:divBdr>
        <w:top w:val="none" w:sz="0" w:space="0" w:color="auto"/>
        <w:left w:val="none" w:sz="0" w:space="0" w:color="auto"/>
        <w:bottom w:val="none" w:sz="0" w:space="0" w:color="auto"/>
        <w:right w:val="none" w:sz="0" w:space="0" w:color="auto"/>
      </w:divBdr>
    </w:div>
    <w:div w:id="1025402940">
      <w:bodyDiv w:val="1"/>
      <w:marLeft w:val="0"/>
      <w:marRight w:val="0"/>
      <w:marTop w:val="0"/>
      <w:marBottom w:val="0"/>
      <w:divBdr>
        <w:top w:val="none" w:sz="0" w:space="0" w:color="auto"/>
        <w:left w:val="none" w:sz="0" w:space="0" w:color="auto"/>
        <w:bottom w:val="none" w:sz="0" w:space="0" w:color="auto"/>
        <w:right w:val="none" w:sz="0" w:space="0" w:color="auto"/>
      </w:divBdr>
    </w:div>
    <w:div w:id="1025904397">
      <w:bodyDiv w:val="1"/>
      <w:marLeft w:val="0"/>
      <w:marRight w:val="0"/>
      <w:marTop w:val="0"/>
      <w:marBottom w:val="0"/>
      <w:divBdr>
        <w:top w:val="none" w:sz="0" w:space="0" w:color="auto"/>
        <w:left w:val="none" w:sz="0" w:space="0" w:color="auto"/>
        <w:bottom w:val="none" w:sz="0" w:space="0" w:color="auto"/>
        <w:right w:val="none" w:sz="0" w:space="0" w:color="auto"/>
      </w:divBdr>
    </w:div>
    <w:div w:id="1026253079">
      <w:bodyDiv w:val="1"/>
      <w:marLeft w:val="0"/>
      <w:marRight w:val="0"/>
      <w:marTop w:val="0"/>
      <w:marBottom w:val="0"/>
      <w:divBdr>
        <w:top w:val="none" w:sz="0" w:space="0" w:color="auto"/>
        <w:left w:val="none" w:sz="0" w:space="0" w:color="auto"/>
        <w:bottom w:val="none" w:sz="0" w:space="0" w:color="auto"/>
        <w:right w:val="none" w:sz="0" w:space="0" w:color="auto"/>
      </w:divBdr>
    </w:div>
    <w:div w:id="1026564788">
      <w:bodyDiv w:val="1"/>
      <w:marLeft w:val="0"/>
      <w:marRight w:val="0"/>
      <w:marTop w:val="0"/>
      <w:marBottom w:val="0"/>
      <w:divBdr>
        <w:top w:val="none" w:sz="0" w:space="0" w:color="auto"/>
        <w:left w:val="none" w:sz="0" w:space="0" w:color="auto"/>
        <w:bottom w:val="none" w:sz="0" w:space="0" w:color="auto"/>
        <w:right w:val="none" w:sz="0" w:space="0" w:color="auto"/>
      </w:divBdr>
    </w:div>
    <w:div w:id="1026710815">
      <w:bodyDiv w:val="1"/>
      <w:marLeft w:val="0"/>
      <w:marRight w:val="0"/>
      <w:marTop w:val="0"/>
      <w:marBottom w:val="0"/>
      <w:divBdr>
        <w:top w:val="none" w:sz="0" w:space="0" w:color="auto"/>
        <w:left w:val="none" w:sz="0" w:space="0" w:color="auto"/>
        <w:bottom w:val="none" w:sz="0" w:space="0" w:color="auto"/>
        <w:right w:val="none" w:sz="0" w:space="0" w:color="auto"/>
      </w:divBdr>
    </w:div>
    <w:div w:id="1028792405">
      <w:bodyDiv w:val="1"/>
      <w:marLeft w:val="0"/>
      <w:marRight w:val="0"/>
      <w:marTop w:val="0"/>
      <w:marBottom w:val="0"/>
      <w:divBdr>
        <w:top w:val="none" w:sz="0" w:space="0" w:color="auto"/>
        <w:left w:val="none" w:sz="0" w:space="0" w:color="auto"/>
        <w:bottom w:val="none" w:sz="0" w:space="0" w:color="auto"/>
        <w:right w:val="none" w:sz="0" w:space="0" w:color="auto"/>
      </w:divBdr>
    </w:div>
    <w:div w:id="1029143527">
      <w:bodyDiv w:val="1"/>
      <w:marLeft w:val="0"/>
      <w:marRight w:val="0"/>
      <w:marTop w:val="0"/>
      <w:marBottom w:val="0"/>
      <w:divBdr>
        <w:top w:val="none" w:sz="0" w:space="0" w:color="auto"/>
        <w:left w:val="none" w:sz="0" w:space="0" w:color="auto"/>
        <w:bottom w:val="none" w:sz="0" w:space="0" w:color="auto"/>
        <w:right w:val="none" w:sz="0" w:space="0" w:color="auto"/>
      </w:divBdr>
    </w:div>
    <w:div w:id="1029186138">
      <w:bodyDiv w:val="1"/>
      <w:marLeft w:val="0"/>
      <w:marRight w:val="0"/>
      <w:marTop w:val="0"/>
      <w:marBottom w:val="0"/>
      <w:divBdr>
        <w:top w:val="none" w:sz="0" w:space="0" w:color="auto"/>
        <w:left w:val="none" w:sz="0" w:space="0" w:color="auto"/>
        <w:bottom w:val="none" w:sz="0" w:space="0" w:color="auto"/>
        <w:right w:val="none" w:sz="0" w:space="0" w:color="auto"/>
      </w:divBdr>
    </w:div>
    <w:div w:id="1029259151">
      <w:bodyDiv w:val="1"/>
      <w:marLeft w:val="0"/>
      <w:marRight w:val="0"/>
      <w:marTop w:val="0"/>
      <w:marBottom w:val="0"/>
      <w:divBdr>
        <w:top w:val="none" w:sz="0" w:space="0" w:color="auto"/>
        <w:left w:val="none" w:sz="0" w:space="0" w:color="auto"/>
        <w:bottom w:val="none" w:sz="0" w:space="0" w:color="auto"/>
        <w:right w:val="none" w:sz="0" w:space="0" w:color="auto"/>
      </w:divBdr>
    </w:div>
    <w:div w:id="1030030014">
      <w:bodyDiv w:val="1"/>
      <w:marLeft w:val="0"/>
      <w:marRight w:val="0"/>
      <w:marTop w:val="0"/>
      <w:marBottom w:val="0"/>
      <w:divBdr>
        <w:top w:val="none" w:sz="0" w:space="0" w:color="auto"/>
        <w:left w:val="none" w:sz="0" w:space="0" w:color="auto"/>
        <w:bottom w:val="none" w:sz="0" w:space="0" w:color="auto"/>
        <w:right w:val="none" w:sz="0" w:space="0" w:color="auto"/>
      </w:divBdr>
    </w:div>
    <w:div w:id="1030883236">
      <w:bodyDiv w:val="1"/>
      <w:marLeft w:val="0"/>
      <w:marRight w:val="0"/>
      <w:marTop w:val="0"/>
      <w:marBottom w:val="0"/>
      <w:divBdr>
        <w:top w:val="none" w:sz="0" w:space="0" w:color="auto"/>
        <w:left w:val="none" w:sz="0" w:space="0" w:color="auto"/>
        <w:bottom w:val="none" w:sz="0" w:space="0" w:color="auto"/>
        <w:right w:val="none" w:sz="0" w:space="0" w:color="auto"/>
      </w:divBdr>
    </w:div>
    <w:div w:id="1031342062">
      <w:bodyDiv w:val="1"/>
      <w:marLeft w:val="0"/>
      <w:marRight w:val="0"/>
      <w:marTop w:val="0"/>
      <w:marBottom w:val="0"/>
      <w:divBdr>
        <w:top w:val="none" w:sz="0" w:space="0" w:color="auto"/>
        <w:left w:val="none" w:sz="0" w:space="0" w:color="auto"/>
        <w:bottom w:val="none" w:sz="0" w:space="0" w:color="auto"/>
        <w:right w:val="none" w:sz="0" w:space="0" w:color="auto"/>
      </w:divBdr>
    </w:div>
    <w:div w:id="1033773458">
      <w:bodyDiv w:val="1"/>
      <w:marLeft w:val="0"/>
      <w:marRight w:val="0"/>
      <w:marTop w:val="0"/>
      <w:marBottom w:val="0"/>
      <w:divBdr>
        <w:top w:val="none" w:sz="0" w:space="0" w:color="auto"/>
        <w:left w:val="none" w:sz="0" w:space="0" w:color="auto"/>
        <w:bottom w:val="none" w:sz="0" w:space="0" w:color="auto"/>
        <w:right w:val="none" w:sz="0" w:space="0" w:color="auto"/>
      </w:divBdr>
    </w:div>
    <w:div w:id="1033925334">
      <w:bodyDiv w:val="1"/>
      <w:marLeft w:val="0"/>
      <w:marRight w:val="0"/>
      <w:marTop w:val="0"/>
      <w:marBottom w:val="0"/>
      <w:divBdr>
        <w:top w:val="none" w:sz="0" w:space="0" w:color="auto"/>
        <w:left w:val="none" w:sz="0" w:space="0" w:color="auto"/>
        <w:bottom w:val="none" w:sz="0" w:space="0" w:color="auto"/>
        <w:right w:val="none" w:sz="0" w:space="0" w:color="auto"/>
      </w:divBdr>
    </w:div>
    <w:div w:id="1034119392">
      <w:bodyDiv w:val="1"/>
      <w:marLeft w:val="0"/>
      <w:marRight w:val="0"/>
      <w:marTop w:val="0"/>
      <w:marBottom w:val="0"/>
      <w:divBdr>
        <w:top w:val="none" w:sz="0" w:space="0" w:color="auto"/>
        <w:left w:val="none" w:sz="0" w:space="0" w:color="auto"/>
        <w:bottom w:val="none" w:sz="0" w:space="0" w:color="auto"/>
        <w:right w:val="none" w:sz="0" w:space="0" w:color="auto"/>
      </w:divBdr>
    </w:div>
    <w:div w:id="1034119636">
      <w:bodyDiv w:val="1"/>
      <w:marLeft w:val="0"/>
      <w:marRight w:val="0"/>
      <w:marTop w:val="0"/>
      <w:marBottom w:val="0"/>
      <w:divBdr>
        <w:top w:val="none" w:sz="0" w:space="0" w:color="auto"/>
        <w:left w:val="none" w:sz="0" w:space="0" w:color="auto"/>
        <w:bottom w:val="none" w:sz="0" w:space="0" w:color="auto"/>
        <w:right w:val="none" w:sz="0" w:space="0" w:color="auto"/>
      </w:divBdr>
    </w:div>
    <w:div w:id="1034421760">
      <w:bodyDiv w:val="1"/>
      <w:marLeft w:val="0"/>
      <w:marRight w:val="0"/>
      <w:marTop w:val="0"/>
      <w:marBottom w:val="0"/>
      <w:divBdr>
        <w:top w:val="none" w:sz="0" w:space="0" w:color="auto"/>
        <w:left w:val="none" w:sz="0" w:space="0" w:color="auto"/>
        <w:bottom w:val="none" w:sz="0" w:space="0" w:color="auto"/>
        <w:right w:val="none" w:sz="0" w:space="0" w:color="auto"/>
      </w:divBdr>
    </w:div>
    <w:div w:id="1034691445">
      <w:bodyDiv w:val="1"/>
      <w:marLeft w:val="0"/>
      <w:marRight w:val="0"/>
      <w:marTop w:val="0"/>
      <w:marBottom w:val="0"/>
      <w:divBdr>
        <w:top w:val="none" w:sz="0" w:space="0" w:color="auto"/>
        <w:left w:val="none" w:sz="0" w:space="0" w:color="auto"/>
        <w:bottom w:val="none" w:sz="0" w:space="0" w:color="auto"/>
        <w:right w:val="none" w:sz="0" w:space="0" w:color="auto"/>
      </w:divBdr>
    </w:div>
    <w:div w:id="1034769747">
      <w:bodyDiv w:val="1"/>
      <w:marLeft w:val="0"/>
      <w:marRight w:val="0"/>
      <w:marTop w:val="0"/>
      <w:marBottom w:val="0"/>
      <w:divBdr>
        <w:top w:val="none" w:sz="0" w:space="0" w:color="auto"/>
        <w:left w:val="none" w:sz="0" w:space="0" w:color="auto"/>
        <w:bottom w:val="none" w:sz="0" w:space="0" w:color="auto"/>
        <w:right w:val="none" w:sz="0" w:space="0" w:color="auto"/>
      </w:divBdr>
    </w:div>
    <w:div w:id="1034965602">
      <w:bodyDiv w:val="1"/>
      <w:marLeft w:val="0"/>
      <w:marRight w:val="0"/>
      <w:marTop w:val="0"/>
      <w:marBottom w:val="0"/>
      <w:divBdr>
        <w:top w:val="none" w:sz="0" w:space="0" w:color="auto"/>
        <w:left w:val="none" w:sz="0" w:space="0" w:color="auto"/>
        <w:bottom w:val="none" w:sz="0" w:space="0" w:color="auto"/>
        <w:right w:val="none" w:sz="0" w:space="0" w:color="auto"/>
      </w:divBdr>
    </w:div>
    <w:div w:id="1035076674">
      <w:bodyDiv w:val="1"/>
      <w:marLeft w:val="0"/>
      <w:marRight w:val="0"/>
      <w:marTop w:val="0"/>
      <w:marBottom w:val="0"/>
      <w:divBdr>
        <w:top w:val="none" w:sz="0" w:space="0" w:color="auto"/>
        <w:left w:val="none" w:sz="0" w:space="0" w:color="auto"/>
        <w:bottom w:val="none" w:sz="0" w:space="0" w:color="auto"/>
        <w:right w:val="none" w:sz="0" w:space="0" w:color="auto"/>
      </w:divBdr>
    </w:div>
    <w:div w:id="1035236696">
      <w:bodyDiv w:val="1"/>
      <w:marLeft w:val="0"/>
      <w:marRight w:val="0"/>
      <w:marTop w:val="0"/>
      <w:marBottom w:val="0"/>
      <w:divBdr>
        <w:top w:val="none" w:sz="0" w:space="0" w:color="auto"/>
        <w:left w:val="none" w:sz="0" w:space="0" w:color="auto"/>
        <w:bottom w:val="none" w:sz="0" w:space="0" w:color="auto"/>
        <w:right w:val="none" w:sz="0" w:space="0" w:color="auto"/>
      </w:divBdr>
    </w:div>
    <w:div w:id="1036084456">
      <w:bodyDiv w:val="1"/>
      <w:marLeft w:val="0"/>
      <w:marRight w:val="0"/>
      <w:marTop w:val="0"/>
      <w:marBottom w:val="0"/>
      <w:divBdr>
        <w:top w:val="none" w:sz="0" w:space="0" w:color="auto"/>
        <w:left w:val="none" w:sz="0" w:space="0" w:color="auto"/>
        <w:bottom w:val="none" w:sz="0" w:space="0" w:color="auto"/>
        <w:right w:val="none" w:sz="0" w:space="0" w:color="auto"/>
      </w:divBdr>
    </w:div>
    <w:div w:id="1036271806">
      <w:bodyDiv w:val="1"/>
      <w:marLeft w:val="0"/>
      <w:marRight w:val="0"/>
      <w:marTop w:val="0"/>
      <w:marBottom w:val="0"/>
      <w:divBdr>
        <w:top w:val="none" w:sz="0" w:space="0" w:color="auto"/>
        <w:left w:val="none" w:sz="0" w:space="0" w:color="auto"/>
        <w:bottom w:val="none" w:sz="0" w:space="0" w:color="auto"/>
        <w:right w:val="none" w:sz="0" w:space="0" w:color="auto"/>
      </w:divBdr>
    </w:div>
    <w:div w:id="1036655650">
      <w:bodyDiv w:val="1"/>
      <w:marLeft w:val="0"/>
      <w:marRight w:val="0"/>
      <w:marTop w:val="0"/>
      <w:marBottom w:val="0"/>
      <w:divBdr>
        <w:top w:val="none" w:sz="0" w:space="0" w:color="auto"/>
        <w:left w:val="none" w:sz="0" w:space="0" w:color="auto"/>
        <w:bottom w:val="none" w:sz="0" w:space="0" w:color="auto"/>
        <w:right w:val="none" w:sz="0" w:space="0" w:color="auto"/>
      </w:divBdr>
    </w:div>
    <w:div w:id="1037046330">
      <w:bodyDiv w:val="1"/>
      <w:marLeft w:val="0"/>
      <w:marRight w:val="0"/>
      <w:marTop w:val="0"/>
      <w:marBottom w:val="0"/>
      <w:divBdr>
        <w:top w:val="none" w:sz="0" w:space="0" w:color="auto"/>
        <w:left w:val="none" w:sz="0" w:space="0" w:color="auto"/>
        <w:bottom w:val="none" w:sz="0" w:space="0" w:color="auto"/>
        <w:right w:val="none" w:sz="0" w:space="0" w:color="auto"/>
      </w:divBdr>
    </w:div>
    <w:div w:id="1037126640">
      <w:bodyDiv w:val="1"/>
      <w:marLeft w:val="0"/>
      <w:marRight w:val="0"/>
      <w:marTop w:val="0"/>
      <w:marBottom w:val="0"/>
      <w:divBdr>
        <w:top w:val="none" w:sz="0" w:space="0" w:color="auto"/>
        <w:left w:val="none" w:sz="0" w:space="0" w:color="auto"/>
        <w:bottom w:val="none" w:sz="0" w:space="0" w:color="auto"/>
        <w:right w:val="none" w:sz="0" w:space="0" w:color="auto"/>
      </w:divBdr>
    </w:div>
    <w:div w:id="1037392518">
      <w:bodyDiv w:val="1"/>
      <w:marLeft w:val="0"/>
      <w:marRight w:val="0"/>
      <w:marTop w:val="0"/>
      <w:marBottom w:val="0"/>
      <w:divBdr>
        <w:top w:val="none" w:sz="0" w:space="0" w:color="auto"/>
        <w:left w:val="none" w:sz="0" w:space="0" w:color="auto"/>
        <w:bottom w:val="none" w:sz="0" w:space="0" w:color="auto"/>
        <w:right w:val="none" w:sz="0" w:space="0" w:color="auto"/>
      </w:divBdr>
    </w:div>
    <w:div w:id="1037504744">
      <w:bodyDiv w:val="1"/>
      <w:marLeft w:val="0"/>
      <w:marRight w:val="0"/>
      <w:marTop w:val="0"/>
      <w:marBottom w:val="0"/>
      <w:divBdr>
        <w:top w:val="none" w:sz="0" w:space="0" w:color="auto"/>
        <w:left w:val="none" w:sz="0" w:space="0" w:color="auto"/>
        <w:bottom w:val="none" w:sz="0" w:space="0" w:color="auto"/>
        <w:right w:val="none" w:sz="0" w:space="0" w:color="auto"/>
      </w:divBdr>
    </w:div>
    <w:div w:id="1037584593">
      <w:bodyDiv w:val="1"/>
      <w:marLeft w:val="0"/>
      <w:marRight w:val="0"/>
      <w:marTop w:val="0"/>
      <w:marBottom w:val="0"/>
      <w:divBdr>
        <w:top w:val="none" w:sz="0" w:space="0" w:color="auto"/>
        <w:left w:val="none" w:sz="0" w:space="0" w:color="auto"/>
        <w:bottom w:val="none" w:sz="0" w:space="0" w:color="auto"/>
        <w:right w:val="none" w:sz="0" w:space="0" w:color="auto"/>
      </w:divBdr>
    </w:div>
    <w:div w:id="1037968671">
      <w:bodyDiv w:val="1"/>
      <w:marLeft w:val="0"/>
      <w:marRight w:val="0"/>
      <w:marTop w:val="0"/>
      <w:marBottom w:val="0"/>
      <w:divBdr>
        <w:top w:val="none" w:sz="0" w:space="0" w:color="auto"/>
        <w:left w:val="none" w:sz="0" w:space="0" w:color="auto"/>
        <w:bottom w:val="none" w:sz="0" w:space="0" w:color="auto"/>
        <w:right w:val="none" w:sz="0" w:space="0" w:color="auto"/>
      </w:divBdr>
    </w:div>
    <w:div w:id="1038090444">
      <w:bodyDiv w:val="1"/>
      <w:marLeft w:val="0"/>
      <w:marRight w:val="0"/>
      <w:marTop w:val="0"/>
      <w:marBottom w:val="0"/>
      <w:divBdr>
        <w:top w:val="none" w:sz="0" w:space="0" w:color="auto"/>
        <w:left w:val="none" w:sz="0" w:space="0" w:color="auto"/>
        <w:bottom w:val="none" w:sz="0" w:space="0" w:color="auto"/>
        <w:right w:val="none" w:sz="0" w:space="0" w:color="auto"/>
      </w:divBdr>
    </w:div>
    <w:div w:id="1038242243">
      <w:bodyDiv w:val="1"/>
      <w:marLeft w:val="0"/>
      <w:marRight w:val="0"/>
      <w:marTop w:val="0"/>
      <w:marBottom w:val="0"/>
      <w:divBdr>
        <w:top w:val="none" w:sz="0" w:space="0" w:color="auto"/>
        <w:left w:val="none" w:sz="0" w:space="0" w:color="auto"/>
        <w:bottom w:val="none" w:sz="0" w:space="0" w:color="auto"/>
        <w:right w:val="none" w:sz="0" w:space="0" w:color="auto"/>
      </w:divBdr>
    </w:div>
    <w:div w:id="1038628379">
      <w:bodyDiv w:val="1"/>
      <w:marLeft w:val="0"/>
      <w:marRight w:val="0"/>
      <w:marTop w:val="0"/>
      <w:marBottom w:val="0"/>
      <w:divBdr>
        <w:top w:val="none" w:sz="0" w:space="0" w:color="auto"/>
        <w:left w:val="none" w:sz="0" w:space="0" w:color="auto"/>
        <w:bottom w:val="none" w:sz="0" w:space="0" w:color="auto"/>
        <w:right w:val="none" w:sz="0" w:space="0" w:color="auto"/>
      </w:divBdr>
    </w:div>
    <w:div w:id="1038628942">
      <w:bodyDiv w:val="1"/>
      <w:marLeft w:val="0"/>
      <w:marRight w:val="0"/>
      <w:marTop w:val="0"/>
      <w:marBottom w:val="0"/>
      <w:divBdr>
        <w:top w:val="none" w:sz="0" w:space="0" w:color="auto"/>
        <w:left w:val="none" w:sz="0" w:space="0" w:color="auto"/>
        <w:bottom w:val="none" w:sz="0" w:space="0" w:color="auto"/>
        <w:right w:val="none" w:sz="0" w:space="0" w:color="auto"/>
      </w:divBdr>
    </w:div>
    <w:div w:id="1038697319">
      <w:bodyDiv w:val="1"/>
      <w:marLeft w:val="0"/>
      <w:marRight w:val="0"/>
      <w:marTop w:val="0"/>
      <w:marBottom w:val="0"/>
      <w:divBdr>
        <w:top w:val="none" w:sz="0" w:space="0" w:color="auto"/>
        <w:left w:val="none" w:sz="0" w:space="0" w:color="auto"/>
        <w:bottom w:val="none" w:sz="0" w:space="0" w:color="auto"/>
        <w:right w:val="none" w:sz="0" w:space="0" w:color="auto"/>
      </w:divBdr>
    </w:div>
    <w:div w:id="1039429778">
      <w:bodyDiv w:val="1"/>
      <w:marLeft w:val="0"/>
      <w:marRight w:val="0"/>
      <w:marTop w:val="0"/>
      <w:marBottom w:val="0"/>
      <w:divBdr>
        <w:top w:val="none" w:sz="0" w:space="0" w:color="auto"/>
        <w:left w:val="none" w:sz="0" w:space="0" w:color="auto"/>
        <w:bottom w:val="none" w:sz="0" w:space="0" w:color="auto"/>
        <w:right w:val="none" w:sz="0" w:space="0" w:color="auto"/>
      </w:divBdr>
    </w:div>
    <w:div w:id="1040402761">
      <w:bodyDiv w:val="1"/>
      <w:marLeft w:val="0"/>
      <w:marRight w:val="0"/>
      <w:marTop w:val="0"/>
      <w:marBottom w:val="0"/>
      <w:divBdr>
        <w:top w:val="none" w:sz="0" w:space="0" w:color="auto"/>
        <w:left w:val="none" w:sz="0" w:space="0" w:color="auto"/>
        <w:bottom w:val="none" w:sz="0" w:space="0" w:color="auto"/>
        <w:right w:val="none" w:sz="0" w:space="0" w:color="auto"/>
      </w:divBdr>
    </w:div>
    <w:div w:id="1040975034">
      <w:bodyDiv w:val="1"/>
      <w:marLeft w:val="0"/>
      <w:marRight w:val="0"/>
      <w:marTop w:val="0"/>
      <w:marBottom w:val="0"/>
      <w:divBdr>
        <w:top w:val="none" w:sz="0" w:space="0" w:color="auto"/>
        <w:left w:val="none" w:sz="0" w:space="0" w:color="auto"/>
        <w:bottom w:val="none" w:sz="0" w:space="0" w:color="auto"/>
        <w:right w:val="none" w:sz="0" w:space="0" w:color="auto"/>
      </w:divBdr>
    </w:div>
    <w:div w:id="1040976625">
      <w:bodyDiv w:val="1"/>
      <w:marLeft w:val="0"/>
      <w:marRight w:val="0"/>
      <w:marTop w:val="0"/>
      <w:marBottom w:val="0"/>
      <w:divBdr>
        <w:top w:val="none" w:sz="0" w:space="0" w:color="auto"/>
        <w:left w:val="none" w:sz="0" w:space="0" w:color="auto"/>
        <w:bottom w:val="none" w:sz="0" w:space="0" w:color="auto"/>
        <w:right w:val="none" w:sz="0" w:space="0" w:color="auto"/>
      </w:divBdr>
    </w:div>
    <w:div w:id="1041318316">
      <w:bodyDiv w:val="1"/>
      <w:marLeft w:val="0"/>
      <w:marRight w:val="0"/>
      <w:marTop w:val="0"/>
      <w:marBottom w:val="0"/>
      <w:divBdr>
        <w:top w:val="none" w:sz="0" w:space="0" w:color="auto"/>
        <w:left w:val="none" w:sz="0" w:space="0" w:color="auto"/>
        <w:bottom w:val="none" w:sz="0" w:space="0" w:color="auto"/>
        <w:right w:val="none" w:sz="0" w:space="0" w:color="auto"/>
      </w:divBdr>
    </w:div>
    <w:div w:id="1041630387">
      <w:bodyDiv w:val="1"/>
      <w:marLeft w:val="0"/>
      <w:marRight w:val="0"/>
      <w:marTop w:val="0"/>
      <w:marBottom w:val="0"/>
      <w:divBdr>
        <w:top w:val="none" w:sz="0" w:space="0" w:color="auto"/>
        <w:left w:val="none" w:sz="0" w:space="0" w:color="auto"/>
        <w:bottom w:val="none" w:sz="0" w:space="0" w:color="auto"/>
        <w:right w:val="none" w:sz="0" w:space="0" w:color="auto"/>
      </w:divBdr>
    </w:div>
    <w:div w:id="1041826692">
      <w:bodyDiv w:val="1"/>
      <w:marLeft w:val="0"/>
      <w:marRight w:val="0"/>
      <w:marTop w:val="0"/>
      <w:marBottom w:val="0"/>
      <w:divBdr>
        <w:top w:val="none" w:sz="0" w:space="0" w:color="auto"/>
        <w:left w:val="none" w:sz="0" w:space="0" w:color="auto"/>
        <w:bottom w:val="none" w:sz="0" w:space="0" w:color="auto"/>
        <w:right w:val="none" w:sz="0" w:space="0" w:color="auto"/>
      </w:divBdr>
    </w:div>
    <w:div w:id="1041974331">
      <w:bodyDiv w:val="1"/>
      <w:marLeft w:val="0"/>
      <w:marRight w:val="0"/>
      <w:marTop w:val="0"/>
      <w:marBottom w:val="0"/>
      <w:divBdr>
        <w:top w:val="none" w:sz="0" w:space="0" w:color="auto"/>
        <w:left w:val="none" w:sz="0" w:space="0" w:color="auto"/>
        <w:bottom w:val="none" w:sz="0" w:space="0" w:color="auto"/>
        <w:right w:val="none" w:sz="0" w:space="0" w:color="auto"/>
      </w:divBdr>
    </w:div>
    <w:div w:id="1042486244">
      <w:bodyDiv w:val="1"/>
      <w:marLeft w:val="0"/>
      <w:marRight w:val="0"/>
      <w:marTop w:val="0"/>
      <w:marBottom w:val="0"/>
      <w:divBdr>
        <w:top w:val="none" w:sz="0" w:space="0" w:color="auto"/>
        <w:left w:val="none" w:sz="0" w:space="0" w:color="auto"/>
        <w:bottom w:val="none" w:sz="0" w:space="0" w:color="auto"/>
        <w:right w:val="none" w:sz="0" w:space="0" w:color="auto"/>
      </w:divBdr>
    </w:div>
    <w:div w:id="1042753685">
      <w:bodyDiv w:val="1"/>
      <w:marLeft w:val="0"/>
      <w:marRight w:val="0"/>
      <w:marTop w:val="0"/>
      <w:marBottom w:val="0"/>
      <w:divBdr>
        <w:top w:val="none" w:sz="0" w:space="0" w:color="auto"/>
        <w:left w:val="none" w:sz="0" w:space="0" w:color="auto"/>
        <w:bottom w:val="none" w:sz="0" w:space="0" w:color="auto"/>
        <w:right w:val="none" w:sz="0" w:space="0" w:color="auto"/>
      </w:divBdr>
    </w:div>
    <w:div w:id="1043138915">
      <w:bodyDiv w:val="1"/>
      <w:marLeft w:val="0"/>
      <w:marRight w:val="0"/>
      <w:marTop w:val="0"/>
      <w:marBottom w:val="0"/>
      <w:divBdr>
        <w:top w:val="none" w:sz="0" w:space="0" w:color="auto"/>
        <w:left w:val="none" w:sz="0" w:space="0" w:color="auto"/>
        <w:bottom w:val="none" w:sz="0" w:space="0" w:color="auto"/>
        <w:right w:val="none" w:sz="0" w:space="0" w:color="auto"/>
      </w:divBdr>
    </w:div>
    <w:div w:id="1043478665">
      <w:bodyDiv w:val="1"/>
      <w:marLeft w:val="0"/>
      <w:marRight w:val="0"/>
      <w:marTop w:val="0"/>
      <w:marBottom w:val="0"/>
      <w:divBdr>
        <w:top w:val="none" w:sz="0" w:space="0" w:color="auto"/>
        <w:left w:val="none" w:sz="0" w:space="0" w:color="auto"/>
        <w:bottom w:val="none" w:sz="0" w:space="0" w:color="auto"/>
        <w:right w:val="none" w:sz="0" w:space="0" w:color="auto"/>
      </w:divBdr>
    </w:div>
    <w:div w:id="1043947874">
      <w:bodyDiv w:val="1"/>
      <w:marLeft w:val="0"/>
      <w:marRight w:val="0"/>
      <w:marTop w:val="0"/>
      <w:marBottom w:val="0"/>
      <w:divBdr>
        <w:top w:val="none" w:sz="0" w:space="0" w:color="auto"/>
        <w:left w:val="none" w:sz="0" w:space="0" w:color="auto"/>
        <w:bottom w:val="none" w:sz="0" w:space="0" w:color="auto"/>
        <w:right w:val="none" w:sz="0" w:space="0" w:color="auto"/>
      </w:divBdr>
    </w:div>
    <w:div w:id="1044133781">
      <w:bodyDiv w:val="1"/>
      <w:marLeft w:val="0"/>
      <w:marRight w:val="0"/>
      <w:marTop w:val="0"/>
      <w:marBottom w:val="0"/>
      <w:divBdr>
        <w:top w:val="none" w:sz="0" w:space="0" w:color="auto"/>
        <w:left w:val="none" w:sz="0" w:space="0" w:color="auto"/>
        <w:bottom w:val="none" w:sz="0" w:space="0" w:color="auto"/>
        <w:right w:val="none" w:sz="0" w:space="0" w:color="auto"/>
      </w:divBdr>
    </w:div>
    <w:div w:id="1044333772">
      <w:bodyDiv w:val="1"/>
      <w:marLeft w:val="0"/>
      <w:marRight w:val="0"/>
      <w:marTop w:val="0"/>
      <w:marBottom w:val="0"/>
      <w:divBdr>
        <w:top w:val="none" w:sz="0" w:space="0" w:color="auto"/>
        <w:left w:val="none" w:sz="0" w:space="0" w:color="auto"/>
        <w:bottom w:val="none" w:sz="0" w:space="0" w:color="auto"/>
        <w:right w:val="none" w:sz="0" w:space="0" w:color="auto"/>
      </w:divBdr>
    </w:div>
    <w:div w:id="1044713454">
      <w:bodyDiv w:val="1"/>
      <w:marLeft w:val="0"/>
      <w:marRight w:val="0"/>
      <w:marTop w:val="0"/>
      <w:marBottom w:val="0"/>
      <w:divBdr>
        <w:top w:val="none" w:sz="0" w:space="0" w:color="auto"/>
        <w:left w:val="none" w:sz="0" w:space="0" w:color="auto"/>
        <w:bottom w:val="none" w:sz="0" w:space="0" w:color="auto"/>
        <w:right w:val="none" w:sz="0" w:space="0" w:color="auto"/>
      </w:divBdr>
    </w:div>
    <w:div w:id="1045299211">
      <w:bodyDiv w:val="1"/>
      <w:marLeft w:val="0"/>
      <w:marRight w:val="0"/>
      <w:marTop w:val="0"/>
      <w:marBottom w:val="0"/>
      <w:divBdr>
        <w:top w:val="none" w:sz="0" w:space="0" w:color="auto"/>
        <w:left w:val="none" w:sz="0" w:space="0" w:color="auto"/>
        <w:bottom w:val="none" w:sz="0" w:space="0" w:color="auto"/>
        <w:right w:val="none" w:sz="0" w:space="0" w:color="auto"/>
      </w:divBdr>
    </w:div>
    <w:div w:id="1046222884">
      <w:bodyDiv w:val="1"/>
      <w:marLeft w:val="0"/>
      <w:marRight w:val="0"/>
      <w:marTop w:val="0"/>
      <w:marBottom w:val="0"/>
      <w:divBdr>
        <w:top w:val="none" w:sz="0" w:space="0" w:color="auto"/>
        <w:left w:val="none" w:sz="0" w:space="0" w:color="auto"/>
        <w:bottom w:val="none" w:sz="0" w:space="0" w:color="auto"/>
        <w:right w:val="none" w:sz="0" w:space="0" w:color="auto"/>
      </w:divBdr>
    </w:div>
    <w:div w:id="1046418208">
      <w:bodyDiv w:val="1"/>
      <w:marLeft w:val="0"/>
      <w:marRight w:val="0"/>
      <w:marTop w:val="0"/>
      <w:marBottom w:val="0"/>
      <w:divBdr>
        <w:top w:val="none" w:sz="0" w:space="0" w:color="auto"/>
        <w:left w:val="none" w:sz="0" w:space="0" w:color="auto"/>
        <w:bottom w:val="none" w:sz="0" w:space="0" w:color="auto"/>
        <w:right w:val="none" w:sz="0" w:space="0" w:color="auto"/>
      </w:divBdr>
    </w:div>
    <w:div w:id="1047877105">
      <w:bodyDiv w:val="1"/>
      <w:marLeft w:val="0"/>
      <w:marRight w:val="0"/>
      <w:marTop w:val="0"/>
      <w:marBottom w:val="0"/>
      <w:divBdr>
        <w:top w:val="none" w:sz="0" w:space="0" w:color="auto"/>
        <w:left w:val="none" w:sz="0" w:space="0" w:color="auto"/>
        <w:bottom w:val="none" w:sz="0" w:space="0" w:color="auto"/>
        <w:right w:val="none" w:sz="0" w:space="0" w:color="auto"/>
      </w:divBdr>
    </w:div>
    <w:div w:id="1048068346">
      <w:bodyDiv w:val="1"/>
      <w:marLeft w:val="0"/>
      <w:marRight w:val="0"/>
      <w:marTop w:val="0"/>
      <w:marBottom w:val="0"/>
      <w:divBdr>
        <w:top w:val="none" w:sz="0" w:space="0" w:color="auto"/>
        <w:left w:val="none" w:sz="0" w:space="0" w:color="auto"/>
        <w:bottom w:val="none" w:sz="0" w:space="0" w:color="auto"/>
        <w:right w:val="none" w:sz="0" w:space="0" w:color="auto"/>
      </w:divBdr>
    </w:div>
    <w:div w:id="1049915797">
      <w:bodyDiv w:val="1"/>
      <w:marLeft w:val="0"/>
      <w:marRight w:val="0"/>
      <w:marTop w:val="0"/>
      <w:marBottom w:val="0"/>
      <w:divBdr>
        <w:top w:val="none" w:sz="0" w:space="0" w:color="auto"/>
        <w:left w:val="none" w:sz="0" w:space="0" w:color="auto"/>
        <w:bottom w:val="none" w:sz="0" w:space="0" w:color="auto"/>
        <w:right w:val="none" w:sz="0" w:space="0" w:color="auto"/>
      </w:divBdr>
    </w:div>
    <w:div w:id="1050229345">
      <w:bodyDiv w:val="1"/>
      <w:marLeft w:val="0"/>
      <w:marRight w:val="0"/>
      <w:marTop w:val="0"/>
      <w:marBottom w:val="0"/>
      <w:divBdr>
        <w:top w:val="none" w:sz="0" w:space="0" w:color="auto"/>
        <w:left w:val="none" w:sz="0" w:space="0" w:color="auto"/>
        <w:bottom w:val="none" w:sz="0" w:space="0" w:color="auto"/>
        <w:right w:val="none" w:sz="0" w:space="0" w:color="auto"/>
      </w:divBdr>
    </w:div>
    <w:div w:id="1050423683">
      <w:bodyDiv w:val="1"/>
      <w:marLeft w:val="0"/>
      <w:marRight w:val="0"/>
      <w:marTop w:val="0"/>
      <w:marBottom w:val="0"/>
      <w:divBdr>
        <w:top w:val="none" w:sz="0" w:space="0" w:color="auto"/>
        <w:left w:val="none" w:sz="0" w:space="0" w:color="auto"/>
        <w:bottom w:val="none" w:sz="0" w:space="0" w:color="auto"/>
        <w:right w:val="none" w:sz="0" w:space="0" w:color="auto"/>
      </w:divBdr>
    </w:div>
    <w:div w:id="1050956503">
      <w:bodyDiv w:val="1"/>
      <w:marLeft w:val="0"/>
      <w:marRight w:val="0"/>
      <w:marTop w:val="0"/>
      <w:marBottom w:val="0"/>
      <w:divBdr>
        <w:top w:val="none" w:sz="0" w:space="0" w:color="auto"/>
        <w:left w:val="none" w:sz="0" w:space="0" w:color="auto"/>
        <w:bottom w:val="none" w:sz="0" w:space="0" w:color="auto"/>
        <w:right w:val="none" w:sz="0" w:space="0" w:color="auto"/>
      </w:divBdr>
    </w:div>
    <w:div w:id="1051344471">
      <w:bodyDiv w:val="1"/>
      <w:marLeft w:val="0"/>
      <w:marRight w:val="0"/>
      <w:marTop w:val="0"/>
      <w:marBottom w:val="0"/>
      <w:divBdr>
        <w:top w:val="none" w:sz="0" w:space="0" w:color="auto"/>
        <w:left w:val="none" w:sz="0" w:space="0" w:color="auto"/>
        <w:bottom w:val="none" w:sz="0" w:space="0" w:color="auto"/>
        <w:right w:val="none" w:sz="0" w:space="0" w:color="auto"/>
      </w:divBdr>
    </w:div>
    <w:div w:id="1051535655">
      <w:bodyDiv w:val="1"/>
      <w:marLeft w:val="0"/>
      <w:marRight w:val="0"/>
      <w:marTop w:val="0"/>
      <w:marBottom w:val="0"/>
      <w:divBdr>
        <w:top w:val="none" w:sz="0" w:space="0" w:color="auto"/>
        <w:left w:val="none" w:sz="0" w:space="0" w:color="auto"/>
        <w:bottom w:val="none" w:sz="0" w:space="0" w:color="auto"/>
        <w:right w:val="none" w:sz="0" w:space="0" w:color="auto"/>
      </w:divBdr>
    </w:div>
    <w:div w:id="1051810068">
      <w:bodyDiv w:val="1"/>
      <w:marLeft w:val="0"/>
      <w:marRight w:val="0"/>
      <w:marTop w:val="0"/>
      <w:marBottom w:val="0"/>
      <w:divBdr>
        <w:top w:val="none" w:sz="0" w:space="0" w:color="auto"/>
        <w:left w:val="none" w:sz="0" w:space="0" w:color="auto"/>
        <w:bottom w:val="none" w:sz="0" w:space="0" w:color="auto"/>
        <w:right w:val="none" w:sz="0" w:space="0" w:color="auto"/>
      </w:divBdr>
    </w:div>
    <w:div w:id="1052079497">
      <w:bodyDiv w:val="1"/>
      <w:marLeft w:val="0"/>
      <w:marRight w:val="0"/>
      <w:marTop w:val="0"/>
      <w:marBottom w:val="0"/>
      <w:divBdr>
        <w:top w:val="none" w:sz="0" w:space="0" w:color="auto"/>
        <w:left w:val="none" w:sz="0" w:space="0" w:color="auto"/>
        <w:bottom w:val="none" w:sz="0" w:space="0" w:color="auto"/>
        <w:right w:val="none" w:sz="0" w:space="0" w:color="auto"/>
      </w:divBdr>
    </w:div>
    <w:div w:id="1052385212">
      <w:bodyDiv w:val="1"/>
      <w:marLeft w:val="0"/>
      <w:marRight w:val="0"/>
      <w:marTop w:val="0"/>
      <w:marBottom w:val="0"/>
      <w:divBdr>
        <w:top w:val="none" w:sz="0" w:space="0" w:color="auto"/>
        <w:left w:val="none" w:sz="0" w:space="0" w:color="auto"/>
        <w:bottom w:val="none" w:sz="0" w:space="0" w:color="auto"/>
        <w:right w:val="none" w:sz="0" w:space="0" w:color="auto"/>
      </w:divBdr>
    </w:div>
    <w:div w:id="1052967943">
      <w:bodyDiv w:val="1"/>
      <w:marLeft w:val="0"/>
      <w:marRight w:val="0"/>
      <w:marTop w:val="0"/>
      <w:marBottom w:val="0"/>
      <w:divBdr>
        <w:top w:val="none" w:sz="0" w:space="0" w:color="auto"/>
        <w:left w:val="none" w:sz="0" w:space="0" w:color="auto"/>
        <w:bottom w:val="none" w:sz="0" w:space="0" w:color="auto"/>
        <w:right w:val="none" w:sz="0" w:space="0" w:color="auto"/>
      </w:divBdr>
    </w:div>
    <w:div w:id="1052998226">
      <w:bodyDiv w:val="1"/>
      <w:marLeft w:val="0"/>
      <w:marRight w:val="0"/>
      <w:marTop w:val="0"/>
      <w:marBottom w:val="0"/>
      <w:divBdr>
        <w:top w:val="none" w:sz="0" w:space="0" w:color="auto"/>
        <w:left w:val="none" w:sz="0" w:space="0" w:color="auto"/>
        <w:bottom w:val="none" w:sz="0" w:space="0" w:color="auto"/>
        <w:right w:val="none" w:sz="0" w:space="0" w:color="auto"/>
      </w:divBdr>
    </w:div>
    <w:div w:id="1054541637">
      <w:bodyDiv w:val="1"/>
      <w:marLeft w:val="0"/>
      <w:marRight w:val="0"/>
      <w:marTop w:val="0"/>
      <w:marBottom w:val="0"/>
      <w:divBdr>
        <w:top w:val="none" w:sz="0" w:space="0" w:color="auto"/>
        <w:left w:val="none" w:sz="0" w:space="0" w:color="auto"/>
        <w:bottom w:val="none" w:sz="0" w:space="0" w:color="auto"/>
        <w:right w:val="none" w:sz="0" w:space="0" w:color="auto"/>
      </w:divBdr>
    </w:div>
    <w:div w:id="1054700880">
      <w:bodyDiv w:val="1"/>
      <w:marLeft w:val="0"/>
      <w:marRight w:val="0"/>
      <w:marTop w:val="0"/>
      <w:marBottom w:val="0"/>
      <w:divBdr>
        <w:top w:val="none" w:sz="0" w:space="0" w:color="auto"/>
        <w:left w:val="none" w:sz="0" w:space="0" w:color="auto"/>
        <w:bottom w:val="none" w:sz="0" w:space="0" w:color="auto"/>
        <w:right w:val="none" w:sz="0" w:space="0" w:color="auto"/>
      </w:divBdr>
    </w:div>
    <w:div w:id="1055154449">
      <w:bodyDiv w:val="1"/>
      <w:marLeft w:val="0"/>
      <w:marRight w:val="0"/>
      <w:marTop w:val="0"/>
      <w:marBottom w:val="0"/>
      <w:divBdr>
        <w:top w:val="none" w:sz="0" w:space="0" w:color="auto"/>
        <w:left w:val="none" w:sz="0" w:space="0" w:color="auto"/>
        <w:bottom w:val="none" w:sz="0" w:space="0" w:color="auto"/>
        <w:right w:val="none" w:sz="0" w:space="0" w:color="auto"/>
      </w:divBdr>
    </w:div>
    <w:div w:id="1055278053">
      <w:bodyDiv w:val="1"/>
      <w:marLeft w:val="0"/>
      <w:marRight w:val="0"/>
      <w:marTop w:val="0"/>
      <w:marBottom w:val="0"/>
      <w:divBdr>
        <w:top w:val="none" w:sz="0" w:space="0" w:color="auto"/>
        <w:left w:val="none" w:sz="0" w:space="0" w:color="auto"/>
        <w:bottom w:val="none" w:sz="0" w:space="0" w:color="auto"/>
        <w:right w:val="none" w:sz="0" w:space="0" w:color="auto"/>
      </w:divBdr>
    </w:div>
    <w:div w:id="1056203850">
      <w:bodyDiv w:val="1"/>
      <w:marLeft w:val="0"/>
      <w:marRight w:val="0"/>
      <w:marTop w:val="0"/>
      <w:marBottom w:val="0"/>
      <w:divBdr>
        <w:top w:val="none" w:sz="0" w:space="0" w:color="auto"/>
        <w:left w:val="none" w:sz="0" w:space="0" w:color="auto"/>
        <w:bottom w:val="none" w:sz="0" w:space="0" w:color="auto"/>
        <w:right w:val="none" w:sz="0" w:space="0" w:color="auto"/>
      </w:divBdr>
    </w:div>
    <w:div w:id="1056587077">
      <w:bodyDiv w:val="1"/>
      <w:marLeft w:val="0"/>
      <w:marRight w:val="0"/>
      <w:marTop w:val="0"/>
      <w:marBottom w:val="0"/>
      <w:divBdr>
        <w:top w:val="none" w:sz="0" w:space="0" w:color="auto"/>
        <w:left w:val="none" w:sz="0" w:space="0" w:color="auto"/>
        <w:bottom w:val="none" w:sz="0" w:space="0" w:color="auto"/>
        <w:right w:val="none" w:sz="0" w:space="0" w:color="auto"/>
      </w:divBdr>
    </w:div>
    <w:div w:id="1056972516">
      <w:bodyDiv w:val="1"/>
      <w:marLeft w:val="0"/>
      <w:marRight w:val="0"/>
      <w:marTop w:val="0"/>
      <w:marBottom w:val="0"/>
      <w:divBdr>
        <w:top w:val="none" w:sz="0" w:space="0" w:color="auto"/>
        <w:left w:val="none" w:sz="0" w:space="0" w:color="auto"/>
        <w:bottom w:val="none" w:sz="0" w:space="0" w:color="auto"/>
        <w:right w:val="none" w:sz="0" w:space="0" w:color="auto"/>
      </w:divBdr>
    </w:div>
    <w:div w:id="1057506568">
      <w:bodyDiv w:val="1"/>
      <w:marLeft w:val="0"/>
      <w:marRight w:val="0"/>
      <w:marTop w:val="0"/>
      <w:marBottom w:val="0"/>
      <w:divBdr>
        <w:top w:val="none" w:sz="0" w:space="0" w:color="auto"/>
        <w:left w:val="none" w:sz="0" w:space="0" w:color="auto"/>
        <w:bottom w:val="none" w:sz="0" w:space="0" w:color="auto"/>
        <w:right w:val="none" w:sz="0" w:space="0" w:color="auto"/>
      </w:divBdr>
    </w:div>
    <w:div w:id="1057700492">
      <w:bodyDiv w:val="1"/>
      <w:marLeft w:val="0"/>
      <w:marRight w:val="0"/>
      <w:marTop w:val="0"/>
      <w:marBottom w:val="0"/>
      <w:divBdr>
        <w:top w:val="none" w:sz="0" w:space="0" w:color="auto"/>
        <w:left w:val="none" w:sz="0" w:space="0" w:color="auto"/>
        <w:bottom w:val="none" w:sz="0" w:space="0" w:color="auto"/>
        <w:right w:val="none" w:sz="0" w:space="0" w:color="auto"/>
      </w:divBdr>
    </w:div>
    <w:div w:id="1057969021">
      <w:bodyDiv w:val="1"/>
      <w:marLeft w:val="0"/>
      <w:marRight w:val="0"/>
      <w:marTop w:val="0"/>
      <w:marBottom w:val="0"/>
      <w:divBdr>
        <w:top w:val="none" w:sz="0" w:space="0" w:color="auto"/>
        <w:left w:val="none" w:sz="0" w:space="0" w:color="auto"/>
        <w:bottom w:val="none" w:sz="0" w:space="0" w:color="auto"/>
        <w:right w:val="none" w:sz="0" w:space="0" w:color="auto"/>
      </w:divBdr>
    </w:div>
    <w:div w:id="1057972607">
      <w:bodyDiv w:val="1"/>
      <w:marLeft w:val="0"/>
      <w:marRight w:val="0"/>
      <w:marTop w:val="0"/>
      <w:marBottom w:val="0"/>
      <w:divBdr>
        <w:top w:val="none" w:sz="0" w:space="0" w:color="auto"/>
        <w:left w:val="none" w:sz="0" w:space="0" w:color="auto"/>
        <w:bottom w:val="none" w:sz="0" w:space="0" w:color="auto"/>
        <w:right w:val="none" w:sz="0" w:space="0" w:color="auto"/>
      </w:divBdr>
    </w:div>
    <w:div w:id="1057974793">
      <w:bodyDiv w:val="1"/>
      <w:marLeft w:val="0"/>
      <w:marRight w:val="0"/>
      <w:marTop w:val="0"/>
      <w:marBottom w:val="0"/>
      <w:divBdr>
        <w:top w:val="none" w:sz="0" w:space="0" w:color="auto"/>
        <w:left w:val="none" w:sz="0" w:space="0" w:color="auto"/>
        <w:bottom w:val="none" w:sz="0" w:space="0" w:color="auto"/>
        <w:right w:val="none" w:sz="0" w:space="0" w:color="auto"/>
      </w:divBdr>
    </w:div>
    <w:div w:id="1058434532">
      <w:bodyDiv w:val="1"/>
      <w:marLeft w:val="0"/>
      <w:marRight w:val="0"/>
      <w:marTop w:val="0"/>
      <w:marBottom w:val="0"/>
      <w:divBdr>
        <w:top w:val="none" w:sz="0" w:space="0" w:color="auto"/>
        <w:left w:val="none" w:sz="0" w:space="0" w:color="auto"/>
        <w:bottom w:val="none" w:sz="0" w:space="0" w:color="auto"/>
        <w:right w:val="none" w:sz="0" w:space="0" w:color="auto"/>
      </w:divBdr>
    </w:div>
    <w:div w:id="1058674225">
      <w:bodyDiv w:val="1"/>
      <w:marLeft w:val="0"/>
      <w:marRight w:val="0"/>
      <w:marTop w:val="0"/>
      <w:marBottom w:val="0"/>
      <w:divBdr>
        <w:top w:val="none" w:sz="0" w:space="0" w:color="auto"/>
        <w:left w:val="none" w:sz="0" w:space="0" w:color="auto"/>
        <w:bottom w:val="none" w:sz="0" w:space="0" w:color="auto"/>
        <w:right w:val="none" w:sz="0" w:space="0" w:color="auto"/>
      </w:divBdr>
    </w:div>
    <w:div w:id="1059590638">
      <w:bodyDiv w:val="1"/>
      <w:marLeft w:val="0"/>
      <w:marRight w:val="0"/>
      <w:marTop w:val="0"/>
      <w:marBottom w:val="0"/>
      <w:divBdr>
        <w:top w:val="none" w:sz="0" w:space="0" w:color="auto"/>
        <w:left w:val="none" w:sz="0" w:space="0" w:color="auto"/>
        <w:bottom w:val="none" w:sz="0" w:space="0" w:color="auto"/>
        <w:right w:val="none" w:sz="0" w:space="0" w:color="auto"/>
      </w:divBdr>
    </w:div>
    <w:div w:id="1059674356">
      <w:bodyDiv w:val="1"/>
      <w:marLeft w:val="0"/>
      <w:marRight w:val="0"/>
      <w:marTop w:val="0"/>
      <w:marBottom w:val="0"/>
      <w:divBdr>
        <w:top w:val="none" w:sz="0" w:space="0" w:color="auto"/>
        <w:left w:val="none" w:sz="0" w:space="0" w:color="auto"/>
        <w:bottom w:val="none" w:sz="0" w:space="0" w:color="auto"/>
        <w:right w:val="none" w:sz="0" w:space="0" w:color="auto"/>
      </w:divBdr>
    </w:div>
    <w:div w:id="1059746002">
      <w:bodyDiv w:val="1"/>
      <w:marLeft w:val="0"/>
      <w:marRight w:val="0"/>
      <w:marTop w:val="0"/>
      <w:marBottom w:val="0"/>
      <w:divBdr>
        <w:top w:val="none" w:sz="0" w:space="0" w:color="auto"/>
        <w:left w:val="none" w:sz="0" w:space="0" w:color="auto"/>
        <w:bottom w:val="none" w:sz="0" w:space="0" w:color="auto"/>
        <w:right w:val="none" w:sz="0" w:space="0" w:color="auto"/>
      </w:divBdr>
    </w:div>
    <w:div w:id="1060321066">
      <w:bodyDiv w:val="1"/>
      <w:marLeft w:val="0"/>
      <w:marRight w:val="0"/>
      <w:marTop w:val="0"/>
      <w:marBottom w:val="0"/>
      <w:divBdr>
        <w:top w:val="none" w:sz="0" w:space="0" w:color="auto"/>
        <w:left w:val="none" w:sz="0" w:space="0" w:color="auto"/>
        <w:bottom w:val="none" w:sz="0" w:space="0" w:color="auto"/>
        <w:right w:val="none" w:sz="0" w:space="0" w:color="auto"/>
      </w:divBdr>
    </w:div>
    <w:div w:id="1060400258">
      <w:bodyDiv w:val="1"/>
      <w:marLeft w:val="0"/>
      <w:marRight w:val="0"/>
      <w:marTop w:val="0"/>
      <w:marBottom w:val="0"/>
      <w:divBdr>
        <w:top w:val="none" w:sz="0" w:space="0" w:color="auto"/>
        <w:left w:val="none" w:sz="0" w:space="0" w:color="auto"/>
        <w:bottom w:val="none" w:sz="0" w:space="0" w:color="auto"/>
        <w:right w:val="none" w:sz="0" w:space="0" w:color="auto"/>
      </w:divBdr>
    </w:div>
    <w:div w:id="1060638176">
      <w:bodyDiv w:val="1"/>
      <w:marLeft w:val="0"/>
      <w:marRight w:val="0"/>
      <w:marTop w:val="0"/>
      <w:marBottom w:val="0"/>
      <w:divBdr>
        <w:top w:val="none" w:sz="0" w:space="0" w:color="auto"/>
        <w:left w:val="none" w:sz="0" w:space="0" w:color="auto"/>
        <w:bottom w:val="none" w:sz="0" w:space="0" w:color="auto"/>
        <w:right w:val="none" w:sz="0" w:space="0" w:color="auto"/>
      </w:divBdr>
    </w:div>
    <w:div w:id="1061557679">
      <w:bodyDiv w:val="1"/>
      <w:marLeft w:val="0"/>
      <w:marRight w:val="0"/>
      <w:marTop w:val="0"/>
      <w:marBottom w:val="0"/>
      <w:divBdr>
        <w:top w:val="none" w:sz="0" w:space="0" w:color="auto"/>
        <w:left w:val="none" w:sz="0" w:space="0" w:color="auto"/>
        <w:bottom w:val="none" w:sz="0" w:space="0" w:color="auto"/>
        <w:right w:val="none" w:sz="0" w:space="0" w:color="auto"/>
      </w:divBdr>
    </w:div>
    <w:div w:id="1062220387">
      <w:bodyDiv w:val="1"/>
      <w:marLeft w:val="0"/>
      <w:marRight w:val="0"/>
      <w:marTop w:val="0"/>
      <w:marBottom w:val="0"/>
      <w:divBdr>
        <w:top w:val="none" w:sz="0" w:space="0" w:color="auto"/>
        <w:left w:val="none" w:sz="0" w:space="0" w:color="auto"/>
        <w:bottom w:val="none" w:sz="0" w:space="0" w:color="auto"/>
        <w:right w:val="none" w:sz="0" w:space="0" w:color="auto"/>
      </w:divBdr>
    </w:div>
    <w:div w:id="1062287645">
      <w:bodyDiv w:val="1"/>
      <w:marLeft w:val="0"/>
      <w:marRight w:val="0"/>
      <w:marTop w:val="0"/>
      <w:marBottom w:val="0"/>
      <w:divBdr>
        <w:top w:val="none" w:sz="0" w:space="0" w:color="auto"/>
        <w:left w:val="none" w:sz="0" w:space="0" w:color="auto"/>
        <w:bottom w:val="none" w:sz="0" w:space="0" w:color="auto"/>
        <w:right w:val="none" w:sz="0" w:space="0" w:color="auto"/>
      </w:divBdr>
    </w:div>
    <w:div w:id="1063676821">
      <w:bodyDiv w:val="1"/>
      <w:marLeft w:val="0"/>
      <w:marRight w:val="0"/>
      <w:marTop w:val="0"/>
      <w:marBottom w:val="0"/>
      <w:divBdr>
        <w:top w:val="none" w:sz="0" w:space="0" w:color="auto"/>
        <w:left w:val="none" w:sz="0" w:space="0" w:color="auto"/>
        <w:bottom w:val="none" w:sz="0" w:space="0" w:color="auto"/>
        <w:right w:val="none" w:sz="0" w:space="0" w:color="auto"/>
      </w:divBdr>
    </w:div>
    <w:div w:id="1063720229">
      <w:bodyDiv w:val="1"/>
      <w:marLeft w:val="0"/>
      <w:marRight w:val="0"/>
      <w:marTop w:val="0"/>
      <w:marBottom w:val="0"/>
      <w:divBdr>
        <w:top w:val="none" w:sz="0" w:space="0" w:color="auto"/>
        <w:left w:val="none" w:sz="0" w:space="0" w:color="auto"/>
        <w:bottom w:val="none" w:sz="0" w:space="0" w:color="auto"/>
        <w:right w:val="none" w:sz="0" w:space="0" w:color="auto"/>
      </w:divBdr>
    </w:div>
    <w:div w:id="1064252643">
      <w:bodyDiv w:val="1"/>
      <w:marLeft w:val="0"/>
      <w:marRight w:val="0"/>
      <w:marTop w:val="0"/>
      <w:marBottom w:val="0"/>
      <w:divBdr>
        <w:top w:val="none" w:sz="0" w:space="0" w:color="auto"/>
        <w:left w:val="none" w:sz="0" w:space="0" w:color="auto"/>
        <w:bottom w:val="none" w:sz="0" w:space="0" w:color="auto"/>
        <w:right w:val="none" w:sz="0" w:space="0" w:color="auto"/>
      </w:divBdr>
    </w:div>
    <w:div w:id="1064257718">
      <w:bodyDiv w:val="1"/>
      <w:marLeft w:val="0"/>
      <w:marRight w:val="0"/>
      <w:marTop w:val="0"/>
      <w:marBottom w:val="0"/>
      <w:divBdr>
        <w:top w:val="none" w:sz="0" w:space="0" w:color="auto"/>
        <w:left w:val="none" w:sz="0" w:space="0" w:color="auto"/>
        <w:bottom w:val="none" w:sz="0" w:space="0" w:color="auto"/>
        <w:right w:val="none" w:sz="0" w:space="0" w:color="auto"/>
      </w:divBdr>
    </w:div>
    <w:div w:id="1064375773">
      <w:bodyDiv w:val="1"/>
      <w:marLeft w:val="0"/>
      <w:marRight w:val="0"/>
      <w:marTop w:val="0"/>
      <w:marBottom w:val="0"/>
      <w:divBdr>
        <w:top w:val="none" w:sz="0" w:space="0" w:color="auto"/>
        <w:left w:val="none" w:sz="0" w:space="0" w:color="auto"/>
        <w:bottom w:val="none" w:sz="0" w:space="0" w:color="auto"/>
        <w:right w:val="none" w:sz="0" w:space="0" w:color="auto"/>
      </w:divBdr>
    </w:div>
    <w:div w:id="1064838575">
      <w:bodyDiv w:val="1"/>
      <w:marLeft w:val="0"/>
      <w:marRight w:val="0"/>
      <w:marTop w:val="0"/>
      <w:marBottom w:val="0"/>
      <w:divBdr>
        <w:top w:val="none" w:sz="0" w:space="0" w:color="auto"/>
        <w:left w:val="none" w:sz="0" w:space="0" w:color="auto"/>
        <w:bottom w:val="none" w:sz="0" w:space="0" w:color="auto"/>
        <w:right w:val="none" w:sz="0" w:space="0" w:color="auto"/>
      </w:divBdr>
    </w:div>
    <w:div w:id="1065296500">
      <w:bodyDiv w:val="1"/>
      <w:marLeft w:val="0"/>
      <w:marRight w:val="0"/>
      <w:marTop w:val="0"/>
      <w:marBottom w:val="0"/>
      <w:divBdr>
        <w:top w:val="none" w:sz="0" w:space="0" w:color="auto"/>
        <w:left w:val="none" w:sz="0" w:space="0" w:color="auto"/>
        <w:bottom w:val="none" w:sz="0" w:space="0" w:color="auto"/>
        <w:right w:val="none" w:sz="0" w:space="0" w:color="auto"/>
      </w:divBdr>
    </w:div>
    <w:div w:id="1065641106">
      <w:bodyDiv w:val="1"/>
      <w:marLeft w:val="0"/>
      <w:marRight w:val="0"/>
      <w:marTop w:val="0"/>
      <w:marBottom w:val="0"/>
      <w:divBdr>
        <w:top w:val="none" w:sz="0" w:space="0" w:color="auto"/>
        <w:left w:val="none" w:sz="0" w:space="0" w:color="auto"/>
        <w:bottom w:val="none" w:sz="0" w:space="0" w:color="auto"/>
        <w:right w:val="none" w:sz="0" w:space="0" w:color="auto"/>
      </w:divBdr>
    </w:div>
    <w:div w:id="1065757395">
      <w:bodyDiv w:val="1"/>
      <w:marLeft w:val="0"/>
      <w:marRight w:val="0"/>
      <w:marTop w:val="0"/>
      <w:marBottom w:val="0"/>
      <w:divBdr>
        <w:top w:val="none" w:sz="0" w:space="0" w:color="auto"/>
        <w:left w:val="none" w:sz="0" w:space="0" w:color="auto"/>
        <w:bottom w:val="none" w:sz="0" w:space="0" w:color="auto"/>
        <w:right w:val="none" w:sz="0" w:space="0" w:color="auto"/>
      </w:divBdr>
    </w:div>
    <w:div w:id="1065881098">
      <w:bodyDiv w:val="1"/>
      <w:marLeft w:val="0"/>
      <w:marRight w:val="0"/>
      <w:marTop w:val="0"/>
      <w:marBottom w:val="0"/>
      <w:divBdr>
        <w:top w:val="none" w:sz="0" w:space="0" w:color="auto"/>
        <w:left w:val="none" w:sz="0" w:space="0" w:color="auto"/>
        <w:bottom w:val="none" w:sz="0" w:space="0" w:color="auto"/>
        <w:right w:val="none" w:sz="0" w:space="0" w:color="auto"/>
      </w:divBdr>
    </w:div>
    <w:div w:id="1066681753">
      <w:bodyDiv w:val="1"/>
      <w:marLeft w:val="0"/>
      <w:marRight w:val="0"/>
      <w:marTop w:val="0"/>
      <w:marBottom w:val="0"/>
      <w:divBdr>
        <w:top w:val="none" w:sz="0" w:space="0" w:color="auto"/>
        <w:left w:val="none" w:sz="0" w:space="0" w:color="auto"/>
        <w:bottom w:val="none" w:sz="0" w:space="0" w:color="auto"/>
        <w:right w:val="none" w:sz="0" w:space="0" w:color="auto"/>
      </w:divBdr>
    </w:div>
    <w:div w:id="1066801330">
      <w:bodyDiv w:val="1"/>
      <w:marLeft w:val="0"/>
      <w:marRight w:val="0"/>
      <w:marTop w:val="0"/>
      <w:marBottom w:val="0"/>
      <w:divBdr>
        <w:top w:val="none" w:sz="0" w:space="0" w:color="auto"/>
        <w:left w:val="none" w:sz="0" w:space="0" w:color="auto"/>
        <w:bottom w:val="none" w:sz="0" w:space="0" w:color="auto"/>
        <w:right w:val="none" w:sz="0" w:space="0" w:color="auto"/>
      </w:divBdr>
    </w:div>
    <w:div w:id="1066950559">
      <w:bodyDiv w:val="1"/>
      <w:marLeft w:val="0"/>
      <w:marRight w:val="0"/>
      <w:marTop w:val="0"/>
      <w:marBottom w:val="0"/>
      <w:divBdr>
        <w:top w:val="none" w:sz="0" w:space="0" w:color="auto"/>
        <w:left w:val="none" w:sz="0" w:space="0" w:color="auto"/>
        <w:bottom w:val="none" w:sz="0" w:space="0" w:color="auto"/>
        <w:right w:val="none" w:sz="0" w:space="0" w:color="auto"/>
      </w:divBdr>
    </w:div>
    <w:div w:id="1067414308">
      <w:bodyDiv w:val="1"/>
      <w:marLeft w:val="0"/>
      <w:marRight w:val="0"/>
      <w:marTop w:val="0"/>
      <w:marBottom w:val="0"/>
      <w:divBdr>
        <w:top w:val="none" w:sz="0" w:space="0" w:color="auto"/>
        <w:left w:val="none" w:sz="0" w:space="0" w:color="auto"/>
        <w:bottom w:val="none" w:sz="0" w:space="0" w:color="auto"/>
        <w:right w:val="none" w:sz="0" w:space="0" w:color="auto"/>
      </w:divBdr>
    </w:div>
    <w:div w:id="1067453646">
      <w:bodyDiv w:val="1"/>
      <w:marLeft w:val="0"/>
      <w:marRight w:val="0"/>
      <w:marTop w:val="0"/>
      <w:marBottom w:val="0"/>
      <w:divBdr>
        <w:top w:val="none" w:sz="0" w:space="0" w:color="auto"/>
        <w:left w:val="none" w:sz="0" w:space="0" w:color="auto"/>
        <w:bottom w:val="none" w:sz="0" w:space="0" w:color="auto"/>
        <w:right w:val="none" w:sz="0" w:space="0" w:color="auto"/>
      </w:divBdr>
    </w:div>
    <w:div w:id="1067453664">
      <w:bodyDiv w:val="1"/>
      <w:marLeft w:val="0"/>
      <w:marRight w:val="0"/>
      <w:marTop w:val="0"/>
      <w:marBottom w:val="0"/>
      <w:divBdr>
        <w:top w:val="none" w:sz="0" w:space="0" w:color="auto"/>
        <w:left w:val="none" w:sz="0" w:space="0" w:color="auto"/>
        <w:bottom w:val="none" w:sz="0" w:space="0" w:color="auto"/>
        <w:right w:val="none" w:sz="0" w:space="0" w:color="auto"/>
      </w:divBdr>
    </w:div>
    <w:div w:id="1067534584">
      <w:bodyDiv w:val="1"/>
      <w:marLeft w:val="0"/>
      <w:marRight w:val="0"/>
      <w:marTop w:val="0"/>
      <w:marBottom w:val="0"/>
      <w:divBdr>
        <w:top w:val="none" w:sz="0" w:space="0" w:color="auto"/>
        <w:left w:val="none" w:sz="0" w:space="0" w:color="auto"/>
        <w:bottom w:val="none" w:sz="0" w:space="0" w:color="auto"/>
        <w:right w:val="none" w:sz="0" w:space="0" w:color="auto"/>
      </w:divBdr>
    </w:div>
    <w:div w:id="1068069693">
      <w:bodyDiv w:val="1"/>
      <w:marLeft w:val="0"/>
      <w:marRight w:val="0"/>
      <w:marTop w:val="0"/>
      <w:marBottom w:val="0"/>
      <w:divBdr>
        <w:top w:val="none" w:sz="0" w:space="0" w:color="auto"/>
        <w:left w:val="none" w:sz="0" w:space="0" w:color="auto"/>
        <w:bottom w:val="none" w:sz="0" w:space="0" w:color="auto"/>
        <w:right w:val="none" w:sz="0" w:space="0" w:color="auto"/>
      </w:divBdr>
    </w:div>
    <w:div w:id="1068383934">
      <w:bodyDiv w:val="1"/>
      <w:marLeft w:val="0"/>
      <w:marRight w:val="0"/>
      <w:marTop w:val="0"/>
      <w:marBottom w:val="0"/>
      <w:divBdr>
        <w:top w:val="none" w:sz="0" w:space="0" w:color="auto"/>
        <w:left w:val="none" w:sz="0" w:space="0" w:color="auto"/>
        <w:bottom w:val="none" w:sz="0" w:space="0" w:color="auto"/>
        <w:right w:val="none" w:sz="0" w:space="0" w:color="auto"/>
      </w:divBdr>
    </w:div>
    <w:div w:id="1068504165">
      <w:bodyDiv w:val="1"/>
      <w:marLeft w:val="0"/>
      <w:marRight w:val="0"/>
      <w:marTop w:val="0"/>
      <w:marBottom w:val="0"/>
      <w:divBdr>
        <w:top w:val="none" w:sz="0" w:space="0" w:color="auto"/>
        <w:left w:val="none" w:sz="0" w:space="0" w:color="auto"/>
        <w:bottom w:val="none" w:sz="0" w:space="0" w:color="auto"/>
        <w:right w:val="none" w:sz="0" w:space="0" w:color="auto"/>
      </w:divBdr>
    </w:div>
    <w:div w:id="1068571139">
      <w:bodyDiv w:val="1"/>
      <w:marLeft w:val="0"/>
      <w:marRight w:val="0"/>
      <w:marTop w:val="0"/>
      <w:marBottom w:val="0"/>
      <w:divBdr>
        <w:top w:val="none" w:sz="0" w:space="0" w:color="auto"/>
        <w:left w:val="none" w:sz="0" w:space="0" w:color="auto"/>
        <w:bottom w:val="none" w:sz="0" w:space="0" w:color="auto"/>
        <w:right w:val="none" w:sz="0" w:space="0" w:color="auto"/>
      </w:divBdr>
    </w:div>
    <w:div w:id="1068575443">
      <w:bodyDiv w:val="1"/>
      <w:marLeft w:val="0"/>
      <w:marRight w:val="0"/>
      <w:marTop w:val="0"/>
      <w:marBottom w:val="0"/>
      <w:divBdr>
        <w:top w:val="none" w:sz="0" w:space="0" w:color="auto"/>
        <w:left w:val="none" w:sz="0" w:space="0" w:color="auto"/>
        <w:bottom w:val="none" w:sz="0" w:space="0" w:color="auto"/>
        <w:right w:val="none" w:sz="0" w:space="0" w:color="auto"/>
      </w:divBdr>
    </w:div>
    <w:div w:id="1069963494">
      <w:bodyDiv w:val="1"/>
      <w:marLeft w:val="0"/>
      <w:marRight w:val="0"/>
      <w:marTop w:val="0"/>
      <w:marBottom w:val="0"/>
      <w:divBdr>
        <w:top w:val="none" w:sz="0" w:space="0" w:color="auto"/>
        <w:left w:val="none" w:sz="0" w:space="0" w:color="auto"/>
        <w:bottom w:val="none" w:sz="0" w:space="0" w:color="auto"/>
        <w:right w:val="none" w:sz="0" w:space="0" w:color="auto"/>
      </w:divBdr>
    </w:div>
    <w:div w:id="1071196124">
      <w:bodyDiv w:val="1"/>
      <w:marLeft w:val="0"/>
      <w:marRight w:val="0"/>
      <w:marTop w:val="0"/>
      <w:marBottom w:val="0"/>
      <w:divBdr>
        <w:top w:val="none" w:sz="0" w:space="0" w:color="auto"/>
        <w:left w:val="none" w:sz="0" w:space="0" w:color="auto"/>
        <w:bottom w:val="none" w:sz="0" w:space="0" w:color="auto"/>
        <w:right w:val="none" w:sz="0" w:space="0" w:color="auto"/>
      </w:divBdr>
    </w:div>
    <w:div w:id="1071661231">
      <w:bodyDiv w:val="1"/>
      <w:marLeft w:val="0"/>
      <w:marRight w:val="0"/>
      <w:marTop w:val="0"/>
      <w:marBottom w:val="0"/>
      <w:divBdr>
        <w:top w:val="none" w:sz="0" w:space="0" w:color="auto"/>
        <w:left w:val="none" w:sz="0" w:space="0" w:color="auto"/>
        <w:bottom w:val="none" w:sz="0" w:space="0" w:color="auto"/>
        <w:right w:val="none" w:sz="0" w:space="0" w:color="auto"/>
      </w:divBdr>
    </w:div>
    <w:div w:id="1071777010">
      <w:bodyDiv w:val="1"/>
      <w:marLeft w:val="0"/>
      <w:marRight w:val="0"/>
      <w:marTop w:val="0"/>
      <w:marBottom w:val="0"/>
      <w:divBdr>
        <w:top w:val="none" w:sz="0" w:space="0" w:color="auto"/>
        <w:left w:val="none" w:sz="0" w:space="0" w:color="auto"/>
        <w:bottom w:val="none" w:sz="0" w:space="0" w:color="auto"/>
        <w:right w:val="none" w:sz="0" w:space="0" w:color="auto"/>
      </w:divBdr>
    </w:div>
    <w:div w:id="1072386606">
      <w:bodyDiv w:val="1"/>
      <w:marLeft w:val="0"/>
      <w:marRight w:val="0"/>
      <w:marTop w:val="0"/>
      <w:marBottom w:val="0"/>
      <w:divBdr>
        <w:top w:val="none" w:sz="0" w:space="0" w:color="auto"/>
        <w:left w:val="none" w:sz="0" w:space="0" w:color="auto"/>
        <w:bottom w:val="none" w:sz="0" w:space="0" w:color="auto"/>
        <w:right w:val="none" w:sz="0" w:space="0" w:color="auto"/>
      </w:divBdr>
    </w:div>
    <w:div w:id="1072775349">
      <w:bodyDiv w:val="1"/>
      <w:marLeft w:val="0"/>
      <w:marRight w:val="0"/>
      <w:marTop w:val="0"/>
      <w:marBottom w:val="0"/>
      <w:divBdr>
        <w:top w:val="none" w:sz="0" w:space="0" w:color="auto"/>
        <w:left w:val="none" w:sz="0" w:space="0" w:color="auto"/>
        <w:bottom w:val="none" w:sz="0" w:space="0" w:color="auto"/>
        <w:right w:val="none" w:sz="0" w:space="0" w:color="auto"/>
      </w:divBdr>
    </w:div>
    <w:div w:id="1072965818">
      <w:bodyDiv w:val="1"/>
      <w:marLeft w:val="0"/>
      <w:marRight w:val="0"/>
      <w:marTop w:val="0"/>
      <w:marBottom w:val="0"/>
      <w:divBdr>
        <w:top w:val="none" w:sz="0" w:space="0" w:color="auto"/>
        <w:left w:val="none" w:sz="0" w:space="0" w:color="auto"/>
        <w:bottom w:val="none" w:sz="0" w:space="0" w:color="auto"/>
        <w:right w:val="none" w:sz="0" w:space="0" w:color="auto"/>
      </w:divBdr>
    </w:div>
    <w:div w:id="1073039684">
      <w:bodyDiv w:val="1"/>
      <w:marLeft w:val="0"/>
      <w:marRight w:val="0"/>
      <w:marTop w:val="0"/>
      <w:marBottom w:val="0"/>
      <w:divBdr>
        <w:top w:val="none" w:sz="0" w:space="0" w:color="auto"/>
        <w:left w:val="none" w:sz="0" w:space="0" w:color="auto"/>
        <w:bottom w:val="none" w:sz="0" w:space="0" w:color="auto"/>
        <w:right w:val="none" w:sz="0" w:space="0" w:color="auto"/>
      </w:divBdr>
    </w:div>
    <w:div w:id="1073117301">
      <w:bodyDiv w:val="1"/>
      <w:marLeft w:val="0"/>
      <w:marRight w:val="0"/>
      <w:marTop w:val="0"/>
      <w:marBottom w:val="0"/>
      <w:divBdr>
        <w:top w:val="none" w:sz="0" w:space="0" w:color="auto"/>
        <w:left w:val="none" w:sz="0" w:space="0" w:color="auto"/>
        <w:bottom w:val="none" w:sz="0" w:space="0" w:color="auto"/>
        <w:right w:val="none" w:sz="0" w:space="0" w:color="auto"/>
      </w:divBdr>
    </w:div>
    <w:div w:id="1073159170">
      <w:bodyDiv w:val="1"/>
      <w:marLeft w:val="0"/>
      <w:marRight w:val="0"/>
      <w:marTop w:val="0"/>
      <w:marBottom w:val="0"/>
      <w:divBdr>
        <w:top w:val="none" w:sz="0" w:space="0" w:color="auto"/>
        <w:left w:val="none" w:sz="0" w:space="0" w:color="auto"/>
        <w:bottom w:val="none" w:sz="0" w:space="0" w:color="auto"/>
        <w:right w:val="none" w:sz="0" w:space="0" w:color="auto"/>
      </w:divBdr>
    </w:div>
    <w:div w:id="1073624065">
      <w:bodyDiv w:val="1"/>
      <w:marLeft w:val="0"/>
      <w:marRight w:val="0"/>
      <w:marTop w:val="0"/>
      <w:marBottom w:val="0"/>
      <w:divBdr>
        <w:top w:val="none" w:sz="0" w:space="0" w:color="auto"/>
        <w:left w:val="none" w:sz="0" w:space="0" w:color="auto"/>
        <w:bottom w:val="none" w:sz="0" w:space="0" w:color="auto"/>
        <w:right w:val="none" w:sz="0" w:space="0" w:color="auto"/>
      </w:divBdr>
    </w:div>
    <w:div w:id="1073819380">
      <w:bodyDiv w:val="1"/>
      <w:marLeft w:val="0"/>
      <w:marRight w:val="0"/>
      <w:marTop w:val="0"/>
      <w:marBottom w:val="0"/>
      <w:divBdr>
        <w:top w:val="none" w:sz="0" w:space="0" w:color="auto"/>
        <w:left w:val="none" w:sz="0" w:space="0" w:color="auto"/>
        <w:bottom w:val="none" w:sz="0" w:space="0" w:color="auto"/>
        <w:right w:val="none" w:sz="0" w:space="0" w:color="auto"/>
      </w:divBdr>
    </w:div>
    <w:div w:id="1074283189">
      <w:bodyDiv w:val="1"/>
      <w:marLeft w:val="0"/>
      <w:marRight w:val="0"/>
      <w:marTop w:val="0"/>
      <w:marBottom w:val="0"/>
      <w:divBdr>
        <w:top w:val="none" w:sz="0" w:space="0" w:color="auto"/>
        <w:left w:val="none" w:sz="0" w:space="0" w:color="auto"/>
        <w:bottom w:val="none" w:sz="0" w:space="0" w:color="auto"/>
        <w:right w:val="none" w:sz="0" w:space="0" w:color="auto"/>
      </w:divBdr>
    </w:div>
    <w:div w:id="1074818531">
      <w:bodyDiv w:val="1"/>
      <w:marLeft w:val="0"/>
      <w:marRight w:val="0"/>
      <w:marTop w:val="0"/>
      <w:marBottom w:val="0"/>
      <w:divBdr>
        <w:top w:val="none" w:sz="0" w:space="0" w:color="auto"/>
        <w:left w:val="none" w:sz="0" w:space="0" w:color="auto"/>
        <w:bottom w:val="none" w:sz="0" w:space="0" w:color="auto"/>
        <w:right w:val="none" w:sz="0" w:space="0" w:color="auto"/>
      </w:divBdr>
    </w:div>
    <w:div w:id="1075006949">
      <w:bodyDiv w:val="1"/>
      <w:marLeft w:val="0"/>
      <w:marRight w:val="0"/>
      <w:marTop w:val="0"/>
      <w:marBottom w:val="0"/>
      <w:divBdr>
        <w:top w:val="none" w:sz="0" w:space="0" w:color="auto"/>
        <w:left w:val="none" w:sz="0" w:space="0" w:color="auto"/>
        <w:bottom w:val="none" w:sz="0" w:space="0" w:color="auto"/>
        <w:right w:val="none" w:sz="0" w:space="0" w:color="auto"/>
      </w:divBdr>
    </w:div>
    <w:div w:id="1075323408">
      <w:bodyDiv w:val="1"/>
      <w:marLeft w:val="0"/>
      <w:marRight w:val="0"/>
      <w:marTop w:val="0"/>
      <w:marBottom w:val="0"/>
      <w:divBdr>
        <w:top w:val="none" w:sz="0" w:space="0" w:color="auto"/>
        <w:left w:val="none" w:sz="0" w:space="0" w:color="auto"/>
        <w:bottom w:val="none" w:sz="0" w:space="0" w:color="auto"/>
        <w:right w:val="none" w:sz="0" w:space="0" w:color="auto"/>
      </w:divBdr>
    </w:div>
    <w:div w:id="1076130617">
      <w:bodyDiv w:val="1"/>
      <w:marLeft w:val="0"/>
      <w:marRight w:val="0"/>
      <w:marTop w:val="0"/>
      <w:marBottom w:val="0"/>
      <w:divBdr>
        <w:top w:val="none" w:sz="0" w:space="0" w:color="auto"/>
        <w:left w:val="none" w:sz="0" w:space="0" w:color="auto"/>
        <w:bottom w:val="none" w:sz="0" w:space="0" w:color="auto"/>
        <w:right w:val="none" w:sz="0" w:space="0" w:color="auto"/>
      </w:divBdr>
    </w:div>
    <w:div w:id="1076705156">
      <w:bodyDiv w:val="1"/>
      <w:marLeft w:val="0"/>
      <w:marRight w:val="0"/>
      <w:marTop w:val="0"/>
      <w:marBottom w:val="0"/>
      <w:divBdr>
        <w:top w:val="none" w:sz="0" w:space="0" w:color="auto"/>
        <w:left w:val="none" w:sz="0" w:space="0" w:color="auto"/>
        <w:bottom w:val="none" w:sz="0" w:space="0" w:color="auto"/>
        <w:right w:val="none" w:sz="0" w:space="0" w:color="auto"/>
      </w:divBdr>
    </w:div>
    <w:div w:id="1076829573">
      <w:bodyDiv w:val="1"/>
      <w:marLeft w:val="0"/>
      <w:marRight w:val="0"/>
      <w:marTop w:val="0"/>
      <w:marBottom w:val="0"/>
      <w:divBdr>
        <w:top w:val="none" w:sz="0" w:space="0" w:color="auto"/>
        <w:left w:val="none" w:sz="0" w:space="0" w:color="auto"/>
        <w:bottom w:val="none" w:sz="0" w:space="0" w:color="auto"/>
        <w:right w:val="none" w:sz="0" w:space="0" w:color="auto"/>
      </w:divBdr>
    </w:div>
    <w:div w:id="1078133815">
      <w:bodyDiv w:val="1"/>
      <w:marLeft w:val="0"/>
      <w:marRight w:val="0"/>
      <w:marTop w:val="0"/>
      <w:marBottom w:val="0"/>
      <w:divBdr>
        <w:top w:val="none" w:sz="0" w:space="0" w:color="auto"/>
        <w:left w:val="none" w:sz="0" w:space="0" w:color="auto"/>
        <w:bottom w:val="none" w:sz="0" w:space="0" w:color="auto"/>
        <w:right w:val="none" w:sz="0" w:space="0" w:color="auto"/>
      </w:divBdr>
    </w:div>
    <w:div w:id="1078214102">
      <w:bodyDiv w:val="1"/>
      <w:marLeft w:val="0"/>
      <w:marRight w:val="0"/>
      <w:marTop w:val="0"/>
      <w:marBottom w:val="0"/>
      <w:divBdr>
        <w:top w:val="none" w:sz="0" w:space="0" w:color="auto"/>
        <w:left w:val="none" w:sz="0" w:space="0" w:color="auto"/>
        <w:bottom w:val="none" w:sz="0" w:space="0" w:color="auto"/>
        <w:right w:val="none" w:sz="0" w:space="0" w:color="auto"/>
      </w:divBdr>
    </w:div>
    <w:div w:id="1078475493">
      <w:bodyDiv w:val="1"/>
      <w:marLeft w:val="0"/>
      <w:marRight w:val="0"/>
      <w:marTop w:val="0"/>
      <w:marBottom w:val="0"/>
      <w:divBdr>
        <w:top w:val="none" w:sz="0" w:space="0" w:color="auto"/>
        <w:left w:val="none" w:sz="0" w:space="0" w:color="auto"/>
        <w:bottom w:val="none" w:sz="0" w:space="0" w:color="auto"/>
        <w:right w:val="none" w:sz="0" w:space="0" w:color="auto"/>
      </w:divBdr>
    </w:div>
    <w:div w:id="1078676486">
      <w:bodyDiv w:val="1"/>
      <w:marLeft w:val="0"/>
      <w:marRight w:val="0"/>
      <w:marTop w:val="0"/>
      <w:marBottom w:val="0"/>
      <w:divBdr>
        <w:top w:val="none" w:sz="0" w:space="0" w:color="auto"/>
        <w:left w:val="none" w:sz="0" w:space="0" w:color="auto"/>
        <w:bottom w:val="none" w:sz="0" w:space="0" w:color="auto"/>
        <w:right w:val="none" w:sz="0" w:space="0" w:color="auto"/>
      </w:divBdr>
    </w:div>
    <w:div w:id="1078790511">
      <w:bodyDiv w:val="1"/>
      <w:marLeft w:val="0"/>
      <w:marRight w:val="0"/>
      <w:marTop w:val="0"/>
      <w:marBottom w:val="0"/>
      <w:divBdr>
        <w:top w:val="none" w:sz="0" w:space="0" w:color="auto"/>
        <w:left w:val="none" w:sz="0" w:space="0" w:color="auto"/>
        <w:bottom w:val="none" w:sz="0" w:space="0" w:color="auto"/>
        <w:right w:val="none" w:sz="0" w:space="0" w:color="auto"/>
      </w:divBdr>
    </w:div>
    <w:div w:id="1078936844">
      <w:bodyDiv w:val="1"/>
      <w:marLeft w:val="0"/>
      <w:marRight w:val="0"/>
      <w:marTop w:val="0"/>
      <w:marBottom w:val="0"/>
      <w:divBdr>
        <w:top w:val="none" w:sz="0" w:space="0" w:color="auto"/>
        <w:left w:val="none" w:sz="0" w:space="0" w:color="auto"/>
        <w:bottom w:val="none" w:sz="0" w:space="0" w:color="auto"/>
        <w:right w:val="none" w:sz="0" w:space="0" w:color="auto"/>
      </w:divBdr>
    </w:div>
    <w:div w:id="1079055934">
      <w:bodyDiv w:val="1"/>
      <w:marLeft w:val="0"/>
      <w:marRight w:val="0"/>
      <w:marTop w:val="0"/>
      <w:marBottom w:val="0"/>
      <w:divBdr>
        <w:top w:val="none" w:sz="0" w:space="0" w:color="auto"/>
        <w:left w:val="none" w:sz="0" w:space="0" w:color="auto"/>
        <w:bottom w:val="none" w:sz="0" w:space="0" w:color="auto"/>
        <w:right w:val="none" w:sz="0" w:space="0" w:color="auto"/>
      </w:divBdr>
    </w:div>
    <w:div w:id="1079601378">
      <w:bodyDiv w:val="1"/>
      <w:marLeft w:val="0"/>
      <w:marRight w:val="0"/>
      <w:marTop w:val="0"/>
      <w:marBottom w:val="0"/>
      <w:divBdr>
        <w:top w:val="none" w:sz="0" w:space="0" w:color="auto"/>
        <w:left w:val="none" w:sz="0" w:space="0" w:color="auto"/>
        <w:bottom w:val="none" w:sz="0" w:space="0" w:color="auto"/>
        <w:right w:val="none" w:sz="0" w:space="0" w:color="auto"/>
      </w:divBdr>
    </w:div>
    <w:div w:id="1081022212">
      <w:bodyDiv w:val="1"/>
      <w:marLeft w:val="0"/>
      <w:marRight w:val="0"/>
      <w:marTop w:val="0"/>
      <w:marBottom w:val="0"/>
      <w:divBdr>
        <w:top w:val="none" w:sz="0" w:space="0" w:color="auto"/>
        <w:left w:val="none" w:sz="0" w:space="0" w:color="auto"/>
        <w:bottom w:val="none" w:sz="0" w:space="0" w:color="auto"/>
        <w:right w:val="none" w:sz="0" w:space="0" w:color="auto"/>
      </w:divBdr>
    </w:div>
    <w:div w:id="1081558636">
      <w:bodyDiv w:val="1"/>
      <w:marLeft w:val="0"/>
      <w:marRight w:val="0"/>
      <w:marTop w:val="0"/>
      <w:marBottom w:val="0"/>
      <w:divBdr>
        <w:top w:val="none" w:sz="0" w:space="0" w:color="auto"/>
        <w:left w:val="none" w:sz="0" w:space="0" w:color="auto"/>
        <w:bottom w:val="none" w:sz="0" w:space="0" w:color="auto"/>
        <w:right w:val="none" w:sz="0" w:space="0" w:color="auto"/>
      </w:divBdr>
    </w:div>
    <w:div w:id="1081680064">
      <w:bodyDiv w:val="1"/>
      <w:marLeft w:val="0"/>
      <w:marRight w:val="0"/>
      <w:marTop w:val="0"/>
      <w:marBottom w:val="0"/>
      <w:divBdr>
        <w:top w:val="none" w:sz="0" w:space="0" w:color="auto"/>
        <w:left w:val="none" w:sz="0" w:space="0" w:color="auto"/>
        <w:bottom w:val="none" w:sz="0" w:space="0" w:color="auto"/>
        <w:right w:val="none" w:sz="0" w:space="0" w:color="auto"/>
      </w:divBdr>
    </w:div>
    <w:div w:id="1081757595">
      <w:bodyDiv w:val="1"/>
      <w:marLeft w:val="0"/>
      <w:marRight w:val="0"/>
      <w:marTop w:val="0"/>
      <w:marBottom w:val="0"/>
      <w:divBdr>
        <w:top w:val="none" w:sz="0" w:space="0" w:color="auto"/>
        <w:left w:val="none" w:sz="0" w:space="0" w:color="auto"/>
        <w:bottom w:val="none" w:sz="0" w:space="0" w:color="auto"/>
        <w:right w:val="none" w:sz="0" w:space="0" w:color="auto"/>
      </w:divBdr>
    </w:div>
    <w:div w:id="1081827155">
      <w:bodyDiv w:val="1"/>
      <w:marLeft w:val="0"/>
      <w:marRight w:val="0"/>
      <w:marTop w:val="0"/>
      <w:marBottom w:val="0"/>
      <w:divBdr>
        <w:top w:val="none" w:sz="0" w:space="0" w:color="auto"/>
        <w:left w:val="none" w:sz="0" w:space="0" w:color="auto"/>
        <w:bottom w:val="none" w:sz="0" w:space="0" w:color="auto"/>
        <w:right w:val="none" w:sz="0" w:space="0" w:color="auto"/>
      </w:divBdr>
    </w:div>
    <w:div w:id="1082028001">
      <w:bodyDiv w:val="1"/>
      <w:marLeft w:val="0"/>
      <w:marRight w:val="0"/>
      <w:marTop w:val="0"/>
      <w:marBottom w:val="0"/>
      <w:divBdr>
        <w:top w:val="none" w:sz="0" w:space="0" w:color="auto"/>
        <w:left w:val="none" w:sz="0" w:space="0" w:color="auto"/>
        <w:bottom w:val="none" w:sz="0" w:space="0" w:color="auto"/>
        <w:right w:val="none" w:sz="0" w:space="0" w:color="auto"/>
      </w:divBdr>
    </w:div>
    <w:div w:id="1082724678">
      <w:bodyDiv w:val="1"/>
      <w:marLeft w:val="0"/>
      <w:marRight w:val="0"/>
      <w:marTop w:val="0"/>
      <w:marBottom w:val="0"/>
      <w:divBdr>
        <w:top w:val="none" w:sz="0" w:space="0" w:color="auto"/>
        <w:left w:val="none" w:sz="0" w:space="0" w:color="auto"/>
        <w:bottom w:val="none" w:sz="0" w:space="0" w:color="auto"/>
        <w:right w:val="none" w:sz="0" w:space="0" w:color="auto"/>
      </w:divBdr>
    </w:div>
    <w:div w:id="1082801205">
      <w:bodyDiv w:val="1"/>
      <w:marLeft w:val="0"/>
      <w:marRight w:val="0"/>
      <w:marTop w:val="0"/>
      <w:marBottom w:val="0"/>
      <w:divBdr>
        <w:top w:val="none" w:sz="0" w:space="0" w:color="auto"/>
        <w:left w:val="none" w:sz="0" w:space="0" w:color="auto"/>
        <w:bottom w:val="none" w:sz="0" w:space="0" w:color="auto"/>
        <w:right w:val="none" w:sz="0" w:space="0" w:color="auto"/>
      </w:divBdr>
    </w:div>
    <w:div w:id="1083068800">
      <w:bodyDiv w:val="1"/>
      <w:marLeft w:val="0"/>
      <w:marRight w:val="0"/>
      <w:marTop w:val="0"/>
      <w:marBottom w:val="0"/>
      <w:divBdr>
        <w:top w:val="none" w:sz="0" w:space="0" w:color="auto"/>
        <w:left w:val="none" w:sz="0" w:space="0" w:color="auto"/>
        <w:bottom w:val="none" w:sz="0" w:space="0" w:color="auto"/>
        <w:right w:val="none" w:sz="0" w:space="0" w:color="auto"/>
      </w:divBdr>
    </w:div>
    <w:div w:id="1084648713">
      <w:bodyDiv w:val="1"/>
      <w:marLeft w:val="0"/>
      <w:marRight w:val="0"/>
      <w:marTop w:val="0"/>
      <w:marBottom w:val="0"/>
      <w:divBdr>
        <w:top w:val="none" w:sz="0" w:space="0" w:color="auto"/>
        <w:left w:val="none" w:sz="0" w:space="0" w:color="auto"/>
        <w:bottom w:val="none" w:sz="0" w:space="0" w:color="auto"/>
        <w:right w:val="none" w:sz="0" w:space="0" w:color="auto"/>
      </w:divBdr>
    </w:div>
    <w:div w:id="1084761070">
      <w:bodyDiv w:val="1"/>
      <w:marLeft w:val="0"/>
      <w:marRight w:val="0"/>
      <w:marTop w:val="0"/>
      <w:marBottom w:val="0"/>
      <w:divBdr>
        <w:top w:val="none" w:sz="0" w:space="0" w:color="auto"/>
        <w:left w:val="none" w:sz="0" w:space="0" w:color="auto"/>
        <w:bottom w:val="none" w:sz="0" w:space="0" w:color="auto"/>
        <w:right w:val="none" w:sz="0" w:space="0" w:color="auto"/>
      </w:divBdr>
    </w:div>
    <w:div w:id="1085305712">
      <w:bodyDiv w:val="1"/>
      <w:marLeft w:val="0"/>
      <w:marRight w:val="0"/>
      <w:marTop w:val="0"/>
      <w:marBottom w:val="0"/>
      <w:divBdr>
        <w:top w:val="none" w:sz="0" w:space="0" w:color="auto"/>
        <w:left w:val="none" w:sz="0" w:space="0" w:color="auto"/>
        <w:bottom w:val="none" w:sz="0" w:space="0" w:color="auto"/>
        <w:right w:val="none" w:sz="0" w:space="0" w:color="auto"/>
      </w:divBdr>
    </w:div>
    <w:div w:id="1086801408">
      <w:bodyDiv w:val="1"/>
      <w:marLeft w:val="0"/>
      <w:marRight w:val="0"/>
      <w:marTop w:val="0"/>
      <w:marBottom w:val="0"/>
      <w:divBdr>
        <w:top w:val="none" w:sz="0" w:space="0" w:color="auto"/>
        <w:left w:val="none" w:sz="0" w:space="0" w:color="auto"/>
        <w:bottom w:val="none" w:sz="0" w:space="0" w:color="auto"/>
        <w:right w:val="none" w:sz="0" w:space="0" w:color="auto"/>
      </w:divBdr>
    </w:div>
    <w:div w:id="1087724395">
      <w:bodyDiv w:val="1"/>
      <w:marLeft w:val="0"/>
      <w:marRight w:val="0"/>
      <w:marTop w:val="0"/>
      <w:marBottom w:val="0"/>
      <w:divBdr>
        <w:top w:val="none" w:sz="0" w:space="0" w:color="auto"/>
        <w:left w:val="none" w:sz="0" w:space="0" w:color="auto"/>
        <w:bottom w:val="none" w:sz="0" w:space="0" w:color="auto"/>
        <w:right w:val="none" w:sz="0" w:space="0" w:color="auto"/>
      </w:divBdr>
    </w:div>
    <w:div w:id="1087844385">
      <w:bodyDiv w:val="1"/>
      <w:marLeft w:val="0"/>
      <w:marRight w:val="0"/>
      <w:marTop w:val="0"/>
      <w:marBottom w:val="0"/>
      <w:divBdr>
        <w:top w:val="none" w:sz="0" w:space="0" w:color="auto"/>
        <w:left w:val="none" w:sz="0" w:space="0" w:color="auto"/>
        <w:bottom w:val="none" w:sz="0" w:space="0" w:color="auto"/>
        <w:right w:val="none" w:sz="0" w:space="0" w:color="auto"/>
      </w:divBdr>
    </w:div>
    <w:div w:id="1088309105">
      <w:bodyDiv w:val="1"/>
      <w:marLeft w:val="0"/>
      <w:marRight w:val="0"/>
      <w:marTop w:val="0"/>
      <w:marBottom w:val="0"/>
      <w:divBdr>
        <w:top w:val="none" w:sz="0" w:space="0" w:color="auto"/>
        <w:left w:val="none" w:sz="0" w:space="0" w:color="auto"/>
        <w:bottom w:val="none" w:sz="0" w:space="0" w:color="auto"/>
        <w:right w:val="none" w:sz="0" w:space="0" w:color="auto"/>
      </w:divBdr>
    </w:div>
    <w:div w:id="1088773673">
      <w:bodyDiv w:val="1"/>
      <w:marLeft w:val="0"/>
      <w:marRight w:val="0"/>
      <w:marTop w:val="0"/>
      <w:marBottom w:val="0"/>
      <w:divBdr>
        <w:top w:val="none" w:sz="0" w:space="0" w:color="auto"/>
        <w:left w:val="none" w:sz="0" w:space="0" w:color="auto"/>
        <w:bottom w:val="none" w:sz="0" w:space="0" w:color="auto"/>
        <w:right w:val="none" w:sz="0" w:space="0" w:color="auto"/>
      </w:divBdr>
    </w:div>
    <w:div w:id="1088966633">
      <w:bodyDiv w:val="1"/>
      <w:marLeft w:val="0"/>
      <w:marRight w:val="0"/>
      <w:marTop w:val="0"/>
      <w:marBottom w:val="0"/>
      <w:divBdr>
        <w:top w:val="none" w:sz="0" w:space="0" w:color="auto"/>
        <w:left w:val="none" w:sz="0" w:space="0" w:color="auto"/>
        <w:bottom w:val="none" w:sz="0" w:space="0" w:color="auto"/>
        <w:right w:val="none" w:sz="0" w:space="0" w:color="auto"/>
      </w:divBdr>
    </w:div>
    <w:div w:id="1089351375">
      <w:bodyDiv w:val="1"/>
      <w:marLeft w:val="0"/>
      <w:marRight w:val="0"/>
      <w:marTop w:val="0"/>
      <w:marBottom w:val="0"/>
      <w:divBdr>
        <w:top w:val="none" w:sz="0" w:space="0" w:color="auto"/>
        <w:left w:val="none" w:sz="0" w:space="0" w:color="auto"/>
        <w:bottom w:val="none" w:sz="0" w:space="0" w:color="auto"/>
        <w:right w:val="none" w:sz="0" w:space="0" w:color="auto"/>
      </w:divBdr>
    </w:div>
    <w:div w:id="1089740188">
      <w:bodyDiv w:val="1"/>
      <w:marLeft w:val="0"/>
      <w:marRight w:val="0"/>
      <w:marTop w:val="0"/>
      <w:marBottom w:val="0"/>
      <w:divBdr>
        <w:top w:val="none" w:sz="0" w:space="0" w:color="auto"/>
        <w:left w:val="none" w:sz="0" w:space="0" w:color="auto"/>
        <w:bottom w:val="none" w:sz="0" w:space="0" w:color="auto"/>
        <w:right w:val="none" w:sz="0" w:space="0" w:color="auto"/>
      </w:divBdr>
    </w:div>
    <w:div w:id="1089810527">
      <w:bodyDiv w:val="1"/>
      <w:marLeft w:val="0"/>
      <w:marRight w:val="0"/>
      <w:marTop w:val="0"/>
      <w:marBottom w:val="0"/>
      <w:divBdr>
        <w:top w:val="none" w:sz="0" w:space="0" w:color="auto"/>
        <w:left w:val="none" w:sz="0" w:space="0" w:color="auto"/>
        <w:bottom w:val="none" w:sz="0" w:space="0" w:color="auto"/>
        <w:right w:val="none" w:sz="0" w:space="0" w:color="auto"/>
      </w:divBdr>
    </w:div>
    <w:div w:id="1090001890">
      <w:bodyDiv w:val="1"/>
      <w:marLeft w:val="0"/>
      <w:marRight w:val="0"/>
      <w:marTop w:val="0"/>
      <w:marBottom w:val="0"/>
      <w:divBdr>
        <w:top w:val="none" w:sz="0" w:space="0" w:color="auto"/>
        <w:left w:val="none" w:sz="0" w:space="0" w:color="auto"/>
        <w:bottom w:val="none" w:sz="0" w:space="0" w:color="auto"/>
        <w:right w:val="none" w:sz="0" w:space="0" w:color="auto"/>
      </w:divBdr>
    </w:div>
    <w:div w:id="1090004619">
      <w:bodyDiv w:val="1"/>
      <w:marLeft w:val="0"/>
      <w:marRight w:val="0"/>
      <w:marTop w:val="0"/>
      <w:marBottom w:val="0"/>
      <w:divBdr>
        <w:top w:val="none" w:sz="0" w:space="0" w:color="auto"/>
        <w:left w:val="none" w:sz="0" w:space="0" w:color="auto"/>
        <w:bottom w:val="none" w:sz="0" w:space="0" w:color="auto"/>
        <w:right w:val="none" w:sz="0" w:space="0" w:color="auto"/>
      </w:divBdr>
    </w:div>
    <w:div w:id="1090351280">
      <w:bodyDiv w:val="1"/>
      <w:marLeft w:val="0"/>
      <w:marRight w:val="0"/>
      <w:marTop w:val="0"/>
      <w:marBottom w:val="0"/>
      <w:divBdr>
        <w:top w:val="none" w:sz="0" w:space="0" w:color="auto"/>
        <w:left w:val="none" w:sz="0" w:space="0" w:color="auto"/>
        <w:bottom w:val="none" w:sz="0" w:space="0" w:color="auto"/>
        <w:right w:val="none" w:sz="0" w:space="0" w:color="auto"/>
      </w:divBdr>
    </w:div>
    <w:div w:id="1090657657">
      <w:bodyDiv w:val="1"/>
      <w:marLeft w:val="0"/>
      <w:marRight w:val="0"/>
      <w:marTop w:val="0"/>
      <w:marBottom w:val="0"/>
      <w:divBdr>
        <w:top w:val="none" w:sz="0" w:space="0" w:color="auto"/>
        <w:left w:val="none" w:sz="0" w:space="0" w:color="auto"/>
        <w:bottom w:val="none" w:sz="0" w:space="0" w:color="auto"/>
        <w:right w:val="none" w:sz="0" w:space="0" w:color="auto"/>
      </w:divBdr>
    </w:div>
    <w:div w:id="1090929510">
      <w:bodyDiv w:val="1"/>
      <w:marLeft w:val="0"/>
      <w:marRight w:val="0"/>
      <w:marTop w:val="0"/>
      <w:marBottom w:val="0"/>
      <w:divBdr>
        <w:top w:val="none" w:sz="0" w:space="0" w:color="auto"/>
        <w:left w:val="none" w:sz="0" w:space="0" w:color="auto"/>
        <w:bottom w:val="none" w:sz="0" w:space="0" w:color="auto"/>
        <w:right w:val="none" w:sz="0" w:space="0" w:color="auto"/>
      </w:divBdr>
    </w:div>
    <w:div w:id="1091855626">
      <w:bodyDiv w:val="1"/>
      <w:marLeft w:val="0"/>
      <w:marRight w:val="0"/>
      <w:marTop w:val="0"/>
      <w:marBottom w:val="0"/>
      <w:divBdr>
        <w:top w:val="none" w:sz="0" w:space="0" w:color="auto"/>
        <w:left w:val="none" w:sz="0" w:space="0" w:color="auto"/>
        <w:bottom w:val="none" w:sz="0" w:space="0" w:color="auto"/>
        <w:right w:val="none" w:sz="0" w:space="0" w:color="auto"/>
      </w:divBdr>
    </w:div>
    <w:div w:id="1092042298">
      <w:bodyDiv w:val="1"/>
      <w:marLeft w:val="0"/>
      <w:marRight w:val="0"/>
      <w:marTop w:val="0"/>
      <w:marBottom w:val="0"/>
      <w:divBdr>
        <w:top w:val="none" w:sz="0" w:space="0" w:color="auto"/>
        <w:left w:val="none" w:sz="0" w:space="0" w:color="auto"/>
        <w:bottom w:val="none" w:sz="0" w:space="0" w:color="auto"/>
        <w:right w:val="none" w:sz="0" w:space="0" w:color="auto"/>
      </w:divBdr>
    </w:div>
    <w:div w:id="1092044323">
      <w:bodyDiv w:val="1"/>
      <w:marLeft w:val="0"/>
      <w:marRight w:val="0"/>
      <w:marTop w:val="0"/>
      <w:marBottom w:val="0"/>
      <w:divBdr>
        <w:top w:val="none" w:sz="0" w:space="0" w:color="auto"/>
        <w:left w:val="none" w:sz="0" w:space="0" w:color="auto"/>
        <w:bottom w:val="none" w:sz="0" w:space="0" w:color="auto"/>
        <w:right w:val="none" w:sz="0" w:space="0" w:color="auto"/>
      </w:divBdr>
    </w:div>
    <w:div w:id="1092819314">
      <w:bodyDiv w:val="1"/>
      <w:marLeft w:val="0"/>
      <w:marRight w:val="0"/>
      <w:marTop w:val="0"/>
      <w:marBottom w:val="0"/>
      <w:divBdr>
        <w:top w:val="none" w:sz="0" w:space="0" w:color="auto"/>
        <w:left w:val="none" w:sz="0" w:space="0" w:color="auto"/>
        <w:bottom w:val="none" w:sz="0" w:space="0" w:color="auto"/>
        <w:right w:val="none" w:sz="0" w:space="0" w:color="auto"/>
      </w:divBdr>
    </w:div>
    <w:div w:id="1093552870">
      <w:bodyDiv w:val="1"/>
      <w:marLeft w:val="0"/>
      <w:marRight w:val="0"/>
      <w:marTop w:val="0"/>
      <w:marBottom w:val="0"/>
      <w:divBdr>
        <w:top w:val="none" w:sz="0" w:space="0" w:color="auto"/>
        <w:left w:val="none" w:sz="0" w:space="0" w:color="auto"/>
        <w:bottom w:val="none" w:sz="0" w:space="0" w:color="auto"/>
        <w:right w:val="none" w:sz="0" w:space="0" w:color="auto"/>
      </w:divBdr>
    </w:div>
    <w:div w:id="1093670410">
      <w:bodyDiv w:val="1"/>
      <w:marLeft w:val="0"/>
      <w:marRight w:val="0"/>
      <w:marTop w:val="0"/>
      <w:marBottom w:val="0"/>
      <w:divBdr>
        <w:top w:val="none" w:sz="0" w:space="0" w:color="auto"/>
        <w:left w:val="none" w:sz="0" w:space="0" w:color="auto"/>
        <w:bottom w:val="none" w:sz="0" w:space="0" w:color="auto"/>
        <w:right w:val="none" w:sz="0" w:space="0" w:color="auto"/>
      </w:divBdr>
    </w:div>
    <w:div w:id="1094516738">
      <w:bodyDiv w:val="1"/>
      <w:marLeft w:val="0"/>
      <w:marRight w:val="0"/>
      <w:marTop w:val="0"/>
      <w:marBottom w:val="0"/>
      <w:divBdr>
        <w:top w:val="none" w:sz="0" w:space="0" w:color="auto"/>
        <w:left w:val="none" w:sz="0" w:space="0" w:color="auto"/>
        <w:bottom w:val="none" w:sz="0" w:space="0" w:color="auto"/>
        <w:right w:val="none" w:sz="0" w:space="0" w:color="auto"/>
      </w:divBdr>
    </w:div>
    <w:div w:id="1094858507">
      <w:bodyDiv w:val="1"/>
      <w:marLeft w:val="0"/>
      <w:marRight w:val="0"/>
      <w:marTop w:val="0"/>
      <w:marBottom w:val="0"/>
      <w:divBdr>
        <w:top w:val="none" w:sz="0" w:space="0" w:color="auto"/>
        <w:left w:val="none" w:sz="0" w:space="0" w:color="auto"/>
        <w:bottom w:val="none" w:sz="0" w:space="0" w:color="auto"/>
        <w:right w:val="none" w:sz="0" w:space="0" w:color="auto"/>
      </w:divBdr>
    </w:div>
    <w:div w:id="1095900342">
      <w:bodyDiv w:val="1"/>
      <w:marLeft w:val="0"/>
      <w:marRight w:val="0"/>
      <w:marTop w:val="0"/>
      <w:marBottom w:val="0"/>
      <w:divBdr>
        <w:top w:val="none" w:sz="0" w:space="0" w:color="auto"/>
        <w:left w:val="none" w:sz="0" w:space="0" w:color="auto"/>
        <w:bottom w:val="none" w:sz="0" w:space="0" w:color="auto"/>
        <w:right w:val="none" w:sz="0" w:space="0" w:color="auto"/>
      </w:divBdr>
    </w:div>
    <w:div w:id="1096100294">
      <w:bodyDiv w:val="1"/>
      <w:marLeft w:val="0"/>
      <w:marRight w:val="0"/>
      <w:marTop w:val="0"/>
      <w:marBottom w:val="0"/>
      <w:divBdr>
        <w:top w:val="none" w:sz="0" w:space="0" w:color="auto"/>
        <w:left w:val="none" w:sz="0" w:space="0" w:color="auto"/>
        <w:bottom w:val="none" w:sz="0" w:space="0" w:color="auto"/>
        <w:right w:val="none" w:sz="0" w:space="0" w:color="auto"/>
      </w:divBdr>
    </w:div>
    <w:div w:id="1096293801">
      <w:bodyDiv w:val="1"/>
      <w:marLeft w:val="0"/>
      <w:marRight w:val="0"/>
      <w:marTop w:val="0"/>
      <w:marBottom w:val="0"/>
      <w:divBdr>
        <w:top w:val="none" w:sz="0" w:space="0" w:color="auto"/>
        <w:left w:val="none" w:sz="0" w:space="0" w:color="auto"/>
        <w:bottom w:val="none" w:sz="0" w:space="0" w:color="auto"/>
        <w:right w:val="none" w:sz="0" w:space="0" w:color="auto"/>
      </w:divBdr>
    </w:div>
    <w:div w:id="1097213485">
      <w:bodyDiv w:val="1"/>
      <w:marLeft w:val="0"/>
      <w:marRight w:val="0"/>
      <w:marTop w:val="0"/>
      <w:marBottom w:val="0"/>
      <w:divBdr>
        <w:top w:val="none" w:sz="0" w:space="0" w:color="auto"/>
        <w:left w:val="none" w:sz="0" w:space="0" w:color="auto"/>
        <w:bottom w:val="none" w:sz="0" w:space="0" w:color="auto"/>
        <w:right w:val="none" w:sz="0" w:space="0" w:color="auto"/>
      </w:divBdr>
    </w:div>
    <w:div w:id="1098215015">
      <w:bodyDiv w:val="1"/>
      <w:marLeft w:val="0"/>
      <w:marRight w:val="0"/>
      <w:marTop w:val="0"/>
      <w:marBottom w:val="0"/>
      <w:divBdr>
        <w:top w:val="none" w:sz="0" w:space="0" w:color="auto"/>
        <w:left w:val="none" w:sz="0" w:space="0" w:color="auto"/>
        <w:bottom w:val="none" w:sz="0" w:space="0" w:color="auto"/>
        <w:right w:val="none" w:sz="0" w:space="0" w:color="auto"/>
      </w:divBdr>
    </w:div>
    <w:div w:id="1098871180">
      <w:bodyDiv w:val="1"/>
      <w:marLeft w:val="0"/>
      <w:marRight w:val="0"/>
      <w:marTop w:val="0"/>
      <w:marBottom w:val="0"/>
      <w:divBdr>
        <w:top w:val="none" w:sz="0" w:space="0" w:color="auto"/>
        <w:left w:val="none" w:sz="0" w:space="0" w:color="auto"/>
        <w:bottom w:val="none" w:sz="0" w:space="0" w:color="auto"/>
        <w:right w:val="none" w:sz="0" w:space="0" w:color="auto"/>
      </w:divBdr>
    </w:div>
    <w:div w:id="1099183359">
      <w:bodyDiv w:val="1"/>
      <w:marLeft w:val="0"/>
      <w:marRight w:val="0"/>
      <w:marTop w:val="0"/>
      <w:marBottom w:val="0"/>
      <w:divBdr>
        <w:top w:val="none" w:sz="0" w:space="0" w:color="auto"/>
        <w:left w:val="none" w:sz="0" w:space="0" w:color="auto"/>
        <w:bottom w:val="none" w:sz="0" w:space="0" w:color="auto"/>
        <w:right w:val="none" w:sz="0" w:space="0" w:color="auto"/>
      </w:divBdr>
    </w:div>
    <w:div w:id="1099715928">
      <w:bodyDiv w:val="1"/>
      <w:marLeft w:val="0"/>
      <w:marRight w:val="0"/>
      <w:marTop w:val="0"/>
      <w:marBottom w:val="0"/>
      <w:divBdr>
        <w:top w:val="none" w:sz="0" w:space="0" w:color="auto"/>
        <w:left w:val="none" w:sz="0" w:space="0" w:color="auto"/>
        <w:bottom w:val="none" w:sz="0" w:space="0" w:color="auto"/>
        <w:right w:val="none" w:sz="0" w:space="0" w:color="auto"/>
      </w:divBdr>
    </w:div>
    <w:div w:id="1100637741">
      <w:bodyDiv w:val="1"/>
      <w:marLeft w:val="0"/>
      <w:marRight w:val="0"/>
      <w:marTop w:val="0"/>
      <w:marBottom w:val="0"/>
      <w:divBdr>
        <w:top w:val="none" w:sz="0" w:space="0" w:color="auto"/>
        <w:left w:val="none" w:sz="0" w:space="0" w:color="auto"/>
        <w:bottom w:val="none" w:sz="0" w:space="0" w:color="auto"/>
        <w:right w:val="none" w:sz="0" w:space="0" w:color="auto"/>
      </w:divBdr>
    </w:div>
    <w:div w:id="1102067833">
      <w:bodyDiv w:val="1"/>
      <w:marLeft w:val="0"/>
      <w:marRight w:val="0"/>
      <w:marTop w:val="0"/>
      <w:marBottom w:val="0"/>
      <w:divBdr>
        <w:top w:val="none" w:sz="0" w:space="0" w:color="auto"/>
        <w:left w:val="none" w:sz="0" w:space="0" w:color="auto"/>
        <w:bottom w:val="none" w:sz="0" w:space="0" w:color="auto"/>
        <w:right w:val="none" w:sz="0" w:space="0" w:color="auto"/>
      </w:divBdr>
    </w:div>
    <w:div w:id="1102336039">
      <w:bodyDiv w:val="1"/>
      <w:marLeft w:val="0"/>
      <w:marRight w:val="0"/>
      <w:marTop w:val="0"/>
      <w:marBottom w:val="0"/>
      <w:divBdr>
        <w:top w:val="none" w:sz="0" w:space="0" w:color="auto"/>
        <w:left w:val="none" w:sz="0" w:space="0" w:color="auto"/>
        <w:bottom w:val="none" w:sz="0" w:space="0" w:color="auto"/>
        <w:right w:val="none" w:sz="0" w:space="0" w:color="auto"/>
      </w:divBdr>
    </w:div>
    <w:div w:id="1102458509">
      <w:bodyDiv w:val="1"/>
      <w:marLeft w:val="0"/>
      <w:marRight w:val="0"/>
      <w:marTop w:val="0"/>
      <w:marBottom w:val="0"/>
      <w:divBdr>
        <w:top w:val="none" w:sz="0" w:space="0" w:color="auto"/>
        <w:left w:val="none" w:sz="0" w:space="0" w:color="auto"/>
        <w:bottom w:val="none" w:sz="0" w:space="0" w:color="auto"/>
        <w:right w:val="none" w:sz="0" w:space="0" w:color="auto"/>
      </w:divBdr>
    </w:div>
    <w:div w:id="1102529570">
      <w:bodyDiv w:val="1"/>
      <w:marLeft w:val="0"/>
      <w:marRight w:val="0"/>
      <w:marTop w:val="0"/>
      <w:marBottom w:val="0"/>
      <w:divBdr>
        <w:top w:val="none" w:sz="0" w:space="0" w:color="auto"/>
        <w:left w:val="none" w:sz="0" w:space="0" w:color="auto"/>
        <w:bottom w:val="none" w:sz="0" w:space="0" w:color="auto"/>
        <w:right w:val="none" w:sz="0" w:space="0" w:color="auto"/>
      </w:divBdr>
    </w:div>
    <w:div w:id="1102648036">
      <w:bodyDiv w:val="1"/>
      <w:marLeft w:val="0"/>
      <w:marRight w:val="0"/>
      <w:marTop w:val="0"/>
      <w:marBottom w:val="0"/>
      <w:divBdr>
        <w:top w:val="none" w:sz="0" w:space="0" w:color="auto"/>
        <w:left w:val="none" w:sz="0" w:space="0" w:color="auto"/>
        <w:bottom w:val="none" w:sz="0" w:space="0" w:color="auto"/>
        <w:right w:val="none" w:sz="0" w:space="0" w:color="auto"/>
      </w:divBdr>
    </w:div>
    <w:div w:id="1105075397">
      <w:bodyDiv w:val="1"/>
      <w:marLeft w:val="0"/>
      <w:marRight w:val="0"/>
      <w:marTop w:val="0"/>
      <w:marBottom w:val="0"/>
      <w:divBdr>
        <w:top w:val="none" w:sz="0" w:space="0" w:color="auto"/>
        <w:left w:val="none" w:sz="0" w:space="0" w:color="auto"/>
        <w:bottom w:val="none" w:sz="0" w:space="0" w:color="auto"/>
        <w:right w:val="none" w:sz="0" w:space="0" w:color="auto"/>
      </w:divBdr>
    </w:div>
    <w:div w:id="1105420886">
      <w:bodyDiv w:val="1"/>
      <w:marLeft w:val="0"/>
      <w:marRight w:val="0"/>
      <w:marTop w:val="0"/>
      <w:marBottom w:val="0"/>
      <w:divBdr>
        <w:top w:val="none" w:sz="0" w:space="0" w:color="auto"/>
        <w:left w:val="none" w:sz="0" w:space="0" w:color="auto"/>
        <w:bottom w:val="none" w:sz="0" w:space="0" w:color="auto"/>
        <w:right w:val="none" w:sz="0" w:space="0" w:color="auto"/>
      </w:divBdr>
    </w:div>
    <w:div w:id="1105421381">
      <w:bodyDiv w:val="1"/>
      <w:marLeft w:val="0"/>
      <w:marRight w:val="0"/>
      <w:marTop w:val="0"/>
      <w:marBottom w:val="0"/>
      <w:divBdr>
        <w:top w:val="none" w:sz="0" w:space="0" w:color="auto"/>
        <w:left w:val="none" w:sz="0" w:space="0" w:color="auto"/>
        <w:bottom w:val="none" w:sz="0" w:space="0" w:color="auto"/>
        <w:right w:val="none" w:sz="0" w:space="0" w:color="auto"/>
      </w:divBdr>
    </w:div>
    <w:div w:id="1105492420">
      <w:bodyDiv w:val="1"/>
      <w:marLeft w:val="0"/>
      <w:marRight w:val="0"/>
      <w:marTop w:val="0"/>
      <w:marBottom w:val="0"/>
      <w:divBdr>
        <w:top w:val="none" w:sz="0" w:space="0" w:color="auto"/>
        <w:left w:val="none" w:sz="0" w:space="0" w:color="auto"/>
        <w:bottom w:val="none" w:sz="0" w:space="0" w:color="auto"/>
        <w:right w:val="none" w:sz="0" w:space="0" w:color="auto"/>
      </w:divBdr>
    </w:div>
    <w:div w:id="1105687857">
      <w:bodyDiv w:val="1"/>
      <w:marLeft w:val="0"/>
      <w:marRight w:val="0"/>
      <w:marTop w:val="0"/>
      <w:marBottom w:val="0"/>
      <w:divBdr>
        <w:top w:val="none" w:sz="0" w:space="0" w:color="auto"/>
        <w:left w:val="none" w:sz="0" w:space="0" w:color="auto"/>
        <w:bottom w:val="none" w:sz="0" w:space="0" w:color="auto"/>
        <w:right w:val="none" w:sz="0" w:space="0" w:color="auto"/>
      </w:divBdr>
    </w:div>
    <w:div w:id="1107001181">
      <w:bodyDiv w:val="1"/>
      <w:marLeft w:val="0"/>
      <w:marRight w:val="0"/>
      <w:marTop w:val="0"/>
      <w:marBottom w:val="0"/>
      <w:divBdr>
        <w:top w:val="none" w:sz="0" w:space="0" w:color="auto"/>
        <w:left w:val="none" w:sz="0" w:space="0" w:color="auto"/>
        <w:bottom w:val="none" w:sz="0" w:space="0" w:color="auto"/>
        <w:right w:val="none" w:sz="0" w:space="0" w:color="auto"/>
      </w:divBdr>
    </w:div>
    <w:div w:id="1107507881">
      <w:bodyDiv w:val="1"/>
      <w:marLeft w:val="0"/>
      <w:marRight w:val="0"/>
      <w:marTop w:val="0"/>
      <w:marBottom w:val="0"/>
      <w:divBdr>
        <w:top w:val="none" w:sz="0" w:space="0" w:color="auto"/>
        <w:left w:val="none" w:sz="0" w:space="0" w:color="auto"/>
        <w:bottom w:val="none" w:sz="0" w:space="0" w:color="auto"/>
        <w:right w:val="none" w:sz="0" w:space="0" w:color="auto"/>
      </w:divBdr>
    </w:div>
    <w:div w:id="1107694854">
      <w:bodyDiv w:val="1"/>
      <w:marLeft w:val="0"/>
      <w:marRight w:val="0"/>
      <w:marTop w:val="0"/>
      <w:marBottom w:val="0"/>
      <w:divBdr>
        <w:top w:val="none" w:sz="0" w:space="0" w:color="auto"/>
        <w:left w:val="none" w:sz="0" w:space="0" w:color="auto"/>
        <w:bottom w:val="none" w:sz="0" w:space="0" w:color="auto"/>
        <w:right w:val="none" w:sz="0" w:space="0" w:color="auto"/>
      </w:divBdr>
    </w:div>
    <w:div w:id="1108351706">
      <w:bodyDiv w:val="1"/>
      <w:marLeft w:val="0"/>
      <w:marRight w:val="0"/>
      <w:marTop w:val="0"/>
      <w:marBottom w:val="0"/>
      <w:divBdr>
        <w:top w:val="none" w:sz="0" w:space="0" w:color="auto"/>
        <w:left w:val="none" w:sz="0" w:space="0" w:color="auto"/>
        <w:bottom w:val="none" w:sz="0" w:space="0" w:color="auto"/>
        <w:right w:val="none" w:sz="0" w:space="0" w:color="auto"/>
      </w:divBdr>
    </w:div>
    <w:div w:id="1109811113">
      <w:bodyDiv w:val="1"/>
      <w:marLeft w:val="0"/>
      <w:marRight w:val="0"/>
      <w:marTop w:val="0"/>
      <w:marBottom w:val="0"/>
      <w:divBdr>
        <w:top w:val="none" w:sz="0" w:space="0" w:color="auto"/>
        <w:left w:val="none" w:sz="0" w:space="0" w:color="auto"/>
        <w:bottom w:val="none" w:sz="0" w:space="0" w:color="auto"/>
        <w:right w:val="none" w:sz="0" w:space="0" w:color="auto"/>
      </w:divBdr>
    </w:div>
    <w:div w:id="1109818067">
      <w:bodyDiv w:val="1"/>
      <w:marLeft w:val="0"/>
      <w:marRight w:val="0"/>
      <w:marTop w:val="0"/>
      <w:marBottom w:val="0"/>
      <w:divBdr>
        <w:top w:val="none" w:sz="0" w:space="0" w:color="auto"/>
        <w:left w:val="none" w:sz="0" w:space="0" w:color="auto"/>
        <w:bottom w:val="none" w:sz="0" w:space="0" w:color="auto"/>
        <w:right w:val="none" w:sz="0" w:space="0" w:color="auto"/>
      </w:divBdr>
    </w:div>
    <w:div w:id="1109936338">
      <w:bodyDiv w:val="1"/>
      <w:marLeft w:val="0"/>
      <w:marRight w:val="0"/>
      <w:marTop w:val="0"/>
      <w:marBottom w:val="0"/>
      <w:divBdr>
        <w:top w:val="none" w:sz="0" w:space="0" w:color="auto"/>
        <w:left w:val="none" w:sz="0" w:space="0" w:color="auto"/>
        <w:bottom w:val="none" w:sz="0" w:space="0" w:color="auto"/>
        <w:right w:val="none" w:sz="0" w:space="0" w:color="auto"/>
      </w:divBdr>
    </w:div>
    <w:div w:id="1110591184">
      <w:bodyDiv w:val="1"/>
      <w:marLeft w:val="0"/>
      <w:marRight w:val="0"/>
      <w:marTop w:val="0"/>
      <w:marBottom w:val="0"/>
      <w:divBdr>
        <w:top w:val="none" w:sz="0" w:space="0" w:color="auto"/>
        <w:left w:val="none" w:sz="0" w:space="0" w:color="auto"/>
        <w:bottom w:val="none" w:sz="0" w:space="0" w:color="auto"/>
        <w:right w:val="none" w:sz="0" w:space="0" w:color="auto"/>
      </w:divBdr>
    </w:div>
    <w:div w:id="1112243621">
      <w:bodyDiv w:val="1"/>
      <w:marLeft w:val="0"/>
      <w:marRight w:val="0"/>
      <w:marTop w:val="0"/>
      <w:marBottom w:val="0"/>
      <w:divBdr>
        <w:top w:val="none" w:sz="0" w:space="0" w:color="auto"/>
        <w:left w:val="none" w:sz="0" w:space="0" w:color="auto"/>
        <w:bottom w:val="none" w:sz="0" w:space="0" w:color="auto"/>
        <w:right w:val="none" w:sz="0" w:space="0" w:color="auto"/>
      </w:divBdr>
    </w:div>
    <w:div w:id="1112432607">
      <w:bodyDiv w:val="1"/>
      <w:marLeft w:val="0"/>
      <w:marRight w:val="0"/>
      <w:marTop w:val="0"/>
      <w:marBottom w:val="0"/>
      <w:divBdr>
        <w:top w:val="none" w:sz="0" w:space="0" w:color="auto"/>
        <w:left w:val="none" w:sz="0" w:space="0" w:color="auto"/>
        <w:bottom w:val="none" w:sz="0" w:space="0" w:color="auto"/>
        <w:right w:val="none" w:sz="0" w:space="0" w:color="auto"/>
      </w:divBdr>
    </w:div>
    <w:div w:id="1114247587">
      <w:bodyDiv w:val="1"/>
      <w:marLeft w:val="0"/>
      <w:marRight w:val="0"/>
      <w:marTop w:val="0"/>
      <w:marBottom w:val="0"/>
      <w:divBdr>
        <w:top w:val="none" w:sz="0" w:space="0" w:color="auto"/>
        <w:left w:val="none" w:sz="0" w:space="0" w:color="auto"/>
        <w:bottom w:val="none" w:sz="0" w:space="0" w:color="auto"/>
        <w:right w:val="none" w:sz="0" w:space="0" w:color="auto"/>
      </w:divBdr>
    </w:div>
    <w:div w:id="1114716954">
      <w:bodyDiv w:val="1"/>
      <w:marLeft w:val="0"/>
      <w:marRight w:val="0"/>
      <w:marTop w:val="0"/>
      <w:marBottom w:val="0"/>
      <w:divBdr>
        <w:top w:val="none" w:sz="0" w:space="0" w:color="auto"/>
        <w:left w:val="none" w:sz="0" w:space="0" w:color="auto"/>
        <w:bottom w:val="none" w:sz="0" w:space="0" w:color="auto"/>
        <w:right w:val="none" w:sz="0" w:space="0" w:color="auto"/>
      </w:divBdr>
    </w:div>
    <w:div w:id="1114905866">
      <w:bodyDiv w:val="1"/>
      <w:marLeft w:val="0"/>
      <w:marRight w:val="0"/>
      <w:marTop w:val="0"/>
      <w:marBottom w:val="0"/>
      <w:divBdr>
        <w:top w:val="none" w:sz="0" w:space="0" w:color="auto"/>
        <w:left w:val="none" w:sz="0" w:space="0" w:color="auto"/>
        <w:bottom w:val="none" w:sz="0" w:space="0" w:color="auto"/>
        <w:right w:val="none" w:sz="0" w:space="0" w:color="auto"/>
      </w:divBdr>
    </w:div>
    <w:div w:id="1115178083">
      <w:bodyDiv w:val="1"/>
      <w:marLeft w:val="0"/>
      <w:marRight w:val="0"/>
      <w:marTop w:val="0"/>
      <w:marBottom w:val="0"/>
      <w:divBdr>
        <w:top w:val="none" w:sz="0" w:space="0" w:color="auto"/>
        <w:left w:val="none" w:sz="0" w:space="0" w:color="auto"/>
        <w:bottom w:val="none" w:sz="0" w:space="0" w:color="auto"/>
        <w:right w:val="none" w:sz="0" w:space="0" w:color="auto"/>
      </w:divBdr>
    </w:div>
    <w:div w:id="1115566001">
      <w:bodyDiv w:val="1"/>
      <w:marLeft w:val="0"/>
      <w:marRight w:val="0"/>
      <w:marTop w:val="0"/>
      <w:marBottom w:val="0"/>
      <w:divBdr>
        <w:top w:val="none" w:sz="0" w:space="0" w:color="auto"/>
        <w:left w:val="none" w:sz="0" w:space="0" w:color="auto"/>
        <w:bottom w:val="none" w:sz="0" w:space="0" w:color="auto"/>
        <w:right w:val="none" w:sz="0" w:space="0" w:color="auto"/>
      </w:divBdr>
    </w:div>
    <w:div w:id="1116680669">
      <w:bodyDiv w:val="1"/>
      <w:marLeft w:val="0"/>
      <w:marRight w:val="0"/>
      <w:marTop w:val="0"/>
      <w:marBottom w:val="0"/>
      <w:divBdr>
        <w:top w:val="none" w:sz="0" w:space="0" w:color="auto"/>
        <w:left w:val="none" w:sz="0" w:space="0" w:color="auto"/>
        <w:bottom w:val="none" w:sz="0" w:space="0" w:color="auto"/>
        <w:right w:val="none" w:sz="0" w:space="0" w:color="auto"/>
      </w:divBdr>
    </w:div>
    <w:div w:id="1117260373">
      <w:bodyDiv w:val="1"/>
      <w:marLeft w:val="0"/>
      <w:marRight w:val="0"/>
      <w:marTop w:val="0"/>
      <w:marBottom w:val="0"/>
      <w:divBdr>
        <w:top w:val="none" w:sz="0" w:space="0" w:color="auto"/>
        <w:left w:val="none" w:sz="0" w:space="0" w:color="auto"/>
        <w:bottom w:val="none" w:sz="0" w:space="0" w:color="auto"/>
        <w:right w:val="none" w:sz="0" w:space="0" w:color="auto"/>
      </w:divBdr>
    </w:div>
    <w:div w:id="1118257467">
      <w:bodyDiv w:val="1"/>
      <w:marLeft w:val="0"/>
      <w:marRight w:val="0"/>
      <w:marTop w:val="0"/>
      <w:marBottom w:val="0"/>
      <w:divBdr>
        <w:top w:val="none" w:sz="0" w:space="0" w:color="auto"/>
        <w:left w:val="none" w:sz="0" w:space="0" w:color="auto"/>
        <w:bottom w:val="none" w:sz="0" w:space="0" w:color="auto"/>
        <w:right w:val="none" w:sz="0" w:space="0" w:color="auto"/>
      </w:divBdr>
    </w:div>
    <w:div w:id="1118336387">
      <w:bodyDiv w:val="1"/>
      <w:marLeft w:val="0"/>
      <w:marRight w:val="0"/>
      <w:marTop w:val="0"/>
      <w:marBottom w:val="0"/>
      <w:divBdr>
        <w:top w:val="none" w:sz="0" w:space="0" w:color="auto"/>
        <w:left w:val="none" w:sz="0" w:space="0" w:color="auto"/>
        <w:bottom w:val="none" w:sz="0" w:space="0" w:color="auto"/>
        <w:right w:val="none" w:sz="0" w:space="0" w:color="auto"/>
      </w:divBdr>
    </w:div>
    <w:div w:id="1118523738">
      <w:bodyDiv w:val="1"/>
      <w:marLeft w:val="0"/>
      <w:marRight w:val="0"/>
      <w:marTop w:val="0"/>
      <w:marBottom w:val="0"/>
      <w:divBdr>
        <w:top w:val="none" w:sz="0" w:space="0" w:color="auto"/>
        <w:left w:val="none" w:sz="0" w:space="0" w:color="auto"/>
        <w:bottom w:val="none" w:sz="0" w:space="0" w:color="auto"/>
        <w:right w:val="none" w:sz="0" w:space="0" w:color="auto"/>
      </w:divBdr>
    </w:div>
    <w:div w:id="1118597482">
      <w:bodyDiv w:val="1"/>
      <w:marLeft w:val="0"/>
      <w:marRight w:val="0"/>
      <w:marTop w:val="0"/>
      <w:marBottom w:val="0"/>
      <w:divBdr>
        <w:top w:val="none" w:sz="0" w:space="0" w:color="auto"/>
        <w:left w:val="none" w:sz="0" w:space="0" w:color="auto"/>
        <w:bottom w:val="none" w:sz="0" w:space="0" w:color="auto"/>
        <w:right w:val="none" w:sz="0" w:space="0" w:color="auto"/>
      </w:divBdr>
    </w:div>
    <w:div w:id="1118719688">
      <w:bodyDiv w:val="1"/>
      <w:marLeft w:val="0"/>
      <w:marRight w:val="0"/>
      <w:marTop w:val="0"/>
      <w:marBottom w:val="0"/>
      <w:divBdr>
        <w:top w:val="none" w:sz="0" w:space="0" w:color="auto"/>
        <w:left w:val="none" w:sz="0" w:space="0" w:color="auto"/>
        <w:bottom w:val="none" w:sz="0" w:space="0" w:color="auto"/>
        <w:right w:val="none" w:sz="0" w:space="0" w:color="auto"/>
      </w:divBdr>
    </w:div>
    <w:div w:id="1118834051">
      <w:bodyDiv w:val="1"/>
      <w:marLeft w:val="0"/>
      <w:marRight w:val="0"/>
      <w:marTop w:val="0"/>
      <w:marBottom w:val="0"/>
      <w:divBdr>
        <w:top w:val="none" w:sz="0" w:space="0" w:color="auto"/>
        <w:left w:val="none" w:sz="0" w:space="0" w:color="auto"/>
        <w:bottom w:val="none" w:sz="0" w:space="0" w:color="auto"/>
        <w:right w:val="none" w:sz="0" w:space="0" w:color="auto"/>
      </w:divBdr>
    </w:div>
    <w:div w:id="1118841839">
      <w:bodyDiv w:val="1"/>
      <w:marLeft w:val="0"/>
      <w:marRight w:val="0"/>
      <w:marTop w:val="0"/>
      <w:marBottom w:val="0"/>
      <w:divBdr>
        <w:top w:val="none" w:sz="0" w:space="0" w:color="auto"/>
        <w:left w:val="none" w:sz="0" w:space="0" w:color="auto"/>
        <w:bottom w:val="none" w:sz="0" w:space="0" w:color="auto"/>
        <w:right w:val="none" w:sz="0" w:space="0" w:color="auto"/>
      </w:divBdr>
    </w:div>
    <w:div w:id="1119228174">
      <w:bodyDiv w:val="1"/>
      <w:marLeft w:val="0"/>
      <w:marRight w:val="0"/>
      <w:marTop w:val="0"/>
      <w:marBottom w:val="0"/>
      <w:divBdr>
        <w:top w:val="none" w:sz="0" w:space="0" w:color="auto"/>
        <w:left w:val="none" w:sz="0" w:space="0" w:color="auto"/>
        <w:bottom w:val="none" w:sz="0" w:space="0" w:color="auto"/>
        <w:right w:val="none" w:sz="0" w:space="0" w:color="auto"/>
      </w:divBdr>
    </w:div>
    <w:div w:id="1119764776">
      <w:bodyDiv w:val="1"/>
      <w:marLeft w:val="0"/>
      <w:marRight w:val="0"/>
      <w:marTop w:val="0"/>
      <w:marBottom w:val="0"/>
      <w:divBdr>
        <w:top w:val="none" w:sz="0" w:space="0" w:color="auto"/>
        <w:left w:val="none" w:sz="0" w:space="0" w:color="auto"/>
        <w:bottom w:val="none" w:sz="0" w:space="0" w:color="auto"/>
        <w:right w:val="none" w:sz="0" w:space="0" w:color="auto"/>
      </w:divBdr>
    </w:div>
    <w:div w:id="1119951708">
      <w:bodyDiv w:val="1"/>
      <w:marLeft w:val="0"/>
      <w:marRight w:val="0"/>
      <w:marTop w:val="0"/>
      <w:marBottom w:val="0"/>
      <w:divBdr>
        <w:top w:val="none" w:sz="0" w:space="0" w:color="auto"/>
        <w:left w:val="none" w:sz="0" w:space="0" w:color="auto"/>
        <w:bottom w:val="none" w:sz="0" w:space="0" w:color="auto"/>
        <w:right w:val="none" w:sz="0" w:space="0" w:color="auto"/>
      </w:divBdr>
    </w:div>
    <w:div w:id="1120077860">
      <w:bodyDiv w:val="1"/>
      <w:marLeft w:val="0"/>
      <w:marRight w:val="0"/>
      <w:marTop w:val="0"/>
      <w:marBottom w:val="0"/>
      <w:divBdr>
        <w:top w:val="none" w:sz="0" w:space="0" w:color="auto"/>
        <w:left w:val="none" w:sz="0" w:space="0" w:color="auto"/>
        <w:bottom w:val="none" w:sz="0" w:space="0" w:color="auto"/>
        <w:right w:val="none" w:sz="0" w:space="0" w:color="auto"/>
      </w:divBdr>
    </w:div>
    <w:div w:id="1120339486">
      <w:bodyDiv w:val="1"/>
      <w:marLeft w:val="0"/>
      <w:marRight w:val="0"/>
      <w:marTop w:val="0"/>
      <w:marBottom w:val="0"/>
      <w:divBdr>
        <w:top w:val="none" w:sz="0" w:space="0" w:color="auto"/>
        <w:left w:val="none" w:sz="0" w:space="0" w:color="auto"/>
        <w:bottom w:val="none" w:sz="0" w:space="0" w:color="auto"/>
        <w:right w:val="none" w:sz="0" w:space="0" w:color="auto"/>
      </w:divBdr>
    </w:div>
    <w:div w:id="1120496873">
      <w:bodyDiv w:val="1"/>
      <w:marLeft w:val="0"/>
      <w:marRight w:val="0"/>
      <w:marTop w:val="0"/>
      <w:marBottom w:val="0"/>
      <w:divBdr>
        <w:top w:val="none" w:sz="0" w:space="0" w:color="auto"/>
        <w:left w:val="none" w:sz="0" w:space="0" w:color="auto"/>
        <w:bottom w:val="none" w:sz="0" w:space="0" w:color="auto"/>
        <w:right w:val="none" w:sz="0" w:space="0" w:color="auto"/>
      </w:divBdr>
    </w:div>
    <w:div w:id="1120804475">
      <w:bodyDiv w:val="1"/>
      <w:marLeft w:val="0"/>
      <w:marRight w:val="0"/>
      <w:marTop w:val="0"/>
      <w:marBottom w:val="0"/>
      <w:divBdr>
        <w:top w:val="none" w:sz="0" w:space="0" w:color="auto"/>
        <w:left w:val="none" w:sz="0" w:space="0" w:color="auto"/>
        <w:bottom w:val="none" w:sz="0" w:space="0" w:color="auto"/>
        <w:right w:val="none" w:sz="0" w:space="0" w:color="auto"/>
      </w:divBdr>
    </w:div>
    <w:div w:id="1120808069">
      <w:bodyDiv w:val="1"/>
      <w:marLeft w:val="0"/>
      <w:marRight w:val="0"/>
      <w:marTop w:val="0"/>
      <w:marBottom w:val="0"/>
      <w:divBdr>
        <w:top w:val="none" w:sz="0" w:space="0" w:color="auto"/>
        <w:left w:val="none" w:sz="0" w:space="0" w:color="auto"/>
        <w:bottom w:val="none" w:sz="0" w:space="0" w:color="auto"/>
        <w:right w:val="none" w:sz="0" w:space="0" w:color="auto"/>
      </w:divBdr>
    </w:div>
    <w:div w:id="1120999688">
      <w:bodyDiv w:val="1"/>
      <w:marLeft w:val="0"/>
      <w:marRight w:val="0"/>
      <w:marTop w:val="0"/>
      <w:marBottom w:val="0"/>
      <w:divBdr>
        <w:top w:val="none" w:sz="0" w:space="0" w:color="auto"/>
        <w:left w:val="none" w:sz="0" w:space="0" w:color="auto"/>
        <w:bottom w:val="none" w:sz="0" w:space="0" w:color="auto"/>
        <w:right w:val="none" w:sz="0" w:space="0" w:color="auto"/>
      </w:divBdr>
    </w:div>
    <w:div w:id="1122191886">
      <w:bodyDiv w:val="1"/>
      <w:marLeft w:val="0"/>
      <w:marRight w:val="0"/>
      <w:marTop w:val="0"/>
      <w:marBottom w:val="0"/>
      <w:divBdr>
        <w:top w:val="none" w:sz="0" w:space="0" w:color="auto"/>
        <w:left w:val="none" w:sz="0" w:space="0" w:color="auto"/>
        <w:bottom w:val="none" w:sz="0" w:space="0" w:color="auto"/>
        <w:right w:val="none" w:sz="0" w:space="0" w:color="auto"/>
      </w:divBdr>
    </w:div>
    <w:div w:id="1123186784">
      <w:bodyDiv w:val="1"/>
      <w:marLeft w:val="0"/>
      <w:marRight w:val="0"/>
      <w:marTop w:val="0"/>
      <w:marBottom w:val="0"/>
      <w:divBdr>
        <w:top w:val="none" w:sz="0" w:space="0" w:color="auto"/>
        <w:left w:val="none" w:sz="0" w:space="0" w:color="auto"/>
        <w:bottom w:val="none" w:sz="0" w:space="0" w:color="auto"/>
        <w:right w:val="none" w:sz="0" w:space="0" w:color="auto"/>
      </w:divBdr>
    </w:div>
    <w:div w:id="1124732082">
      <w:bodyDiv w:val="1"/>
      <w:marLeft w:val="0"/>
      <w:marRight w:val="0"/>
      <w:marTop w:val="0"/>
      <w:marBottom w:val="0"/>
      <w:divBdr>
        <w:top w:val="none" w:sz="0" w:space="0" w:color="auto"/>
        <w:left w:val="none" w:sz="0" w:space="0" w:color="auto"/>
        <w:bottom w:val="none" w:sz="0" w:space="0" w:color="auto"/>
        <w:right w:val="none" w:sz="0" w:space="0" w:color="auto"/>
      </w:divBdr>
    </w:div>
    <w:div w:id="1125347219">
      <w:bodyDiv w:val="1"/>
      <w:marLeft w:val="0"/>
      <w:marRight w:val="0"/>
      <w:marTop w:val="0"/>
      <w:marBottom w:val="0"/>
      <w:divBdr>
        <w:top w:val="none" w:sz="0" w:space="0" w:color="auto"/>
        <w:left w:val="none" w:sz="0" w:space="0" w:color="auto"/>
        <w:bottom w:val="none" w:sz="0" w:space="0" w:color="auto"/>
        <w:right w:val="none" w:sz="0" w:space="0" w:color="auto"/>
      </w:divBdr>
    </w:div>
    <w:div w:id="1125853265">
      <w:bodyDiv w:val="1"/>
      <w:marLeft w:val="0"/>
      <w:marRight w:val="0"/>
      <w:marTop w:val="0"/>
      <w:marBottom w:val="0"/>
      <w:divBdr>
        <w:top w:val="none" w:sz="0" w:space="0" w:color="auto"/>
        <w:left w:val="none" w:sz="0" w:space="0" w:color="auto"/>
        <w:bottom w:val="none" w:sz="0" w:space="0" w:color="auto"/>
        <w:right w:val="none" w:sz="0" w:space="0" w:color="auto"/>
      </w:divBdr>
    </w:div>
    <w:div w:id="1126316699">
      <w:bodyDiv w:val="1"/>
      <w:marLeft w:val="0"/>
      <w:marRight w:val="0"/>
      <w:marTop w:val="0"/>
      <w:marBottom w:val="0"/>
      <w:divBdr>
        <w:top w:val="none" w:sz="0" w:space="0" w:color="auto"/>
        <w:left w:val="none" w:sz="0" w:space="0" w:color="auto"/>
        <w:bottom w:val="none" w:sz="0" w:space="0" w:color="auto"/>
        <w:right w:val="none" w:sz="0" w:space="0" w:color="auto"/>
      </w:divBdr>
    </w:div>
    <w:div w:id="1126508525">
      <w:bodyDiv w:val="1"/>
      <w:marLeft w:val="0"/>
      <w:marRight w:val="0"/>
      <w:marTop w:val="0"/>
      <w:marBottom w:val="0"/>
      <w:divBdr>
        <w:top w:val="none" w:sz="0" w:space="0" w:color="auto"/>
        <w:left w:val="none" w:sz="0" w:space="0" w:color="auto"/>
        <w:bottom w:val="none" w:sz="0" w:space="0" w:color="auto"/>
        <w:right w:val="none" w:sz="0" w:space="0" w:color="auto"/>
      </w:divBdr>
    </w:div>
    <w:div w:id="1126661292">
      <w:bodyDiv w:val="1"/>
      <w:marLeft w:val="0"/>
      <w:marRight w:val="0"/>
      <w:marTop w:val="0"/>
      <w:marBottom w:val="0"/>
      <w:divBdr>
        <w:top w:val="none" w:sz="0" w:space="0" w:color="auto"/>
        <w:left w:val="none" w:sz="0" w:space="0" w:color="auto"/>
        <w:bottom w:val="none" w:sz="0" w:space="0" w:color="auto"/>
        <w:right w:val="none" w:sz="0" w:space="0" w:color="auto"/>
      </w:divBdr>
    </w:div>
    <w:div w:id="1126699617">
      <w:bodyDiv w:val="1"/>
      <w:marLeft w:val="0"/>
      <w:marRight w:val="0"/>
      <w:marTop w:val="0"/>
      <w:marBottom w:val="0"/>
      <w:divBdr>
        <w:top w:val="none" w:sz="0" w:space="0" w:color="auto"/>
        <w:left w:val="none" w:sz="0" w:space="0" w:color="auto"/>
        <w:bottom w:val="none" w:sz="0" w:space="0" w:color="auto"/>
        <w:right w:val="none" w:sz="0" w:space="0" w:color="auto"/>
      </w:divBdr>
    </w:div>
    <w:div w:id="1126850057">
      <w:bodyDiv w:val="1"/>
      <w:marLeft w:val="0"/>
      <w:marRight w:val="0"/>
      <w:marTop w:val="0"/>
      <w:marBottom w:val="0"/>
      <w:divBdr>
        <w:top w:val="none" w:sz="0" w:space="0" w:color="auto"/>
        <w:left w:val="none" w:sz="0" w:space="0" w:color="auto"/>
        <w:bottom w:val="none" w:sz="0" w:space="0" w:color="auto"/>
        <w:right w:val="none" w:sz="0" w:space="0" w:color="auto"/>
      </w:divBdr>
    </w:div>
    <w:div w:id="1126969024">
      <w:bodyDiv w:val="1"/>
      <w:marLeft w:val="0"/>
      <w:marRight w:val="0"/>
      <w:marTop w:val="0"/>
      <w:marBottom w:val="0"/>
      <w:divBdr>
        <w:top w:val="none" w:sz="0" w:space="0" w:color="auto"/>
        <w:left w:val="none" w:sz="0" w:space="0" w:color="auto"/>
        <w:bottom w:val="none" w:sz="0" w:space="0" w:color="auto"/>
        <w:right w:val="none" w:sz="0" w:space="0" w:color="auto"/>
      </w:divBdr>
    </w:div>
    <w:div w:id="1127166889">
      <w:bodyDiv w:val="1"/>
      <w:marLeft w:val="0"/>
      <w:marRight w:val="0"/>
      <w:marTop w:val="0"/>
      <w:marBottom w:val="0"/>
      <w:divBdr>
        <w:top w:val="none" w:sz="0" w:space="0" w:color="auto"/>
        <w:left w:val="none" w:sz="0" w:space="0" w:color="auto"/>
        <w:bottom w:val="none" w:sz="0" w:space="0" w:color="auto"/>
        <w:right w:val="none" w:sz="0" w:space="0" w:color="auto"/>
      </w:divBdr>
    </w:div>
    <w:div w:id="1128013700">
      <w:bodyDiv w:val="1"/>
      <w:marLeft w:val="0"/>
      <w:marRight w:val="0"/>
      <w:marTop w:val="0"/>
      <w:marBottom w:val="0"/>
      <w:divBdr>
        <w:top w:val="none" w:sz="0" w:space="0" w:color="auto"/>
        <w:left w:val="none" w:sz="0" w:space="0" w:color="auto"/>
        <w:bottom w:val="none" w:sz="0" w:space="0" w:color="auto"/>
        <w:right w:val="none" w:sz="0" w:space="0" w:color="auto"/>
      </w:divBdr>
    </w:div>
    <w:div w:id="1128400572">
      <w:bodyDiv w:val="1"/>
      <w:marLeft w:val="0"/>
      <w:marRight w:val="0"/>
      <w:marTop w:val="0"/>
      <w:marBottom w:val="0"/>
      <w:divBdr>
        <w:top w:val="none" w:sz="0" w:space="0" w:color="auto"/>
        <w:left w:val="none" w:sz="0" w:space="0" w:color="auto"/>
        <w:bottom w:val="none" w:sz="0" w:space="0" w:color="auto"/>
        <w:right w:val="none" w:sz="0" w:space="0" w:color="auto"/>
      </w:divBdr>
    </w:div>
    <w:div w:id="1128429927">
      <w:bodyDiv w:val="1"/>
      <w:marLeft w:val="0"/>
      <w:marRight w:val="0"/>
      <w:marTop w:val="0"/>
      <w:marBottom w:val="0"/>
      <w:divBdr>
        <w:top w:val="none" w:sz="0" w:space="0" w:color="auto"/>
        <w:left w:val="none" w:sz="0" w:space="0" w:color="auto"/>
        <w:bottom w:val="none" w:sz="0" w:space="0" w:color="auto"/>
        <w:right w:val="none" w:sz="0" w:space="0" w:color="auto"/>
      </w:divBdr>
    </w:div>
    <w:div w:id="1128936572">
      <w:bodyDiv w:val="1"/>
      <w:marLeft w:val="0"/>
      <w:marRight w:val="0"/>
      <w:marTop w:val="0"/>
      <w:marBottom w:val="0"/>
      <w:divBdr>
        <w:top w:val="none" w:sz="0" w:space="0" w:color="auto"/>
        <w:left w:val="none" w:sz="0" w:space="0" w:color="auto"/>
        <w:bottom w:val="none" w:sz="0" w:space="0" w:color="auto"/>
        <w:right w:val="none" w:sz="0" w:space="0" w:color="auto"/>
      </w:divBdr>
    </w:div>
    <w:div w:id="1129129226">
      <w:bodyDiv w:val="1"/>
      <w:marLeft w:val="0"/>
      <w:marRight w:val="0"/>
      <w:marTop w:val="0"/>
      <w:marBottom w:val="0"/>
      <w:divBdr>
        <w:top w:val="none" w:sz="0" w:space="0" w:color="auto"/>
        <w:left w:val="none" w:sz="0" w:space="0" w:color="auto"/>
        <w:bottom w:val="none" w:sz="0" w:space="0" w:color="auto"/>
        <w:right w:val="none" w:sz="0" w:space="0" w:color="auto"/>
      </w:divBdr>
    </w:div>
    <w:div w:id="1129937167">
      <w:bodyDiv w:val="1"/>
      <w:marLeft w:val="0"/>
      <w:marRight w:val="0"/>
      <w:marTop w:val="0"/>
      <w:marBottom w:val="0"/>
      <w:divBdr>
        <w:top w:val="none" w:sz="0" w:space="0" w:color="auto"/>
        <w:left w:val="none" w:sz="0" w:space="0" w:color="auto"/>
        <w:bottom w:val="none" w:sz="0" w:space="0" w:color="auto"/>
        <w:right w:val="none" w:sz="0" w:space="0" w:color="auto"/>
      </w:divBdr>
    </w:div>
    <w:div w:id="1130368290">
      <w:bodyDiv w:val="1"/>
      <w:marLeft w:val="0"/>
      <w:marRight w:val="0"/>
      <w:marTop w:val="0"/>
      <w:marBottom w:val="0"/>
      <w:divBdr>
        <w:top w:val="none" w:sz="0" w:space="0" w:color="auto"/>
        <w:left w:val="none" w:sz="0" w:space="0" w:color="auto"/>
        <w:bottom w:val="none" w:sz="0" w:space="0" w:color="auto"/>
        <w:right w:val="none" w:sz="0" w:space="0" w:color="auto"/>
      </w:divBdr>
    </w:div>
    <w:div w:id="1130637422">
      <w:bodyDiv w:val="1"/>
      <w:marLeft w:val="0"/>
      <w:marRight w:val="0"/>
      <w:marTop w:val="0"/>
      <w:marBottom w:val="0"/>
      <w:divBdr>
        <w:top w:val="none" w:sz="0" w:space="0" w:color="auto"/>
        <w:left w:val="none" w:sz="0" w:space="0" w:color="auto"/>
        <w:bottom w:val="none" w:sz="0" w:space="0" w:color="auto"/>
        <w:right w:val="none" w:sz="0" w:space="0" w:color="auto"/>
      </w:divBdr>
    </w:div>
    <w:div w:id="1131556303">
      <w:bodyDiv w:val="1"/>
      <w:marLeft w:val="0"/>
      <w:marRight w:val="0"/>
      <w:marTop w:val="0"/>
      <w:marBottom w:val="0"/>
      <w:divBdr>
        <w:top w:val="none" w:sz="0" w:space="0" w:color="auto"/>
        <w:left w:val="none" w:sz="0" w:space="0" w:color="auto"/>
        <w:bottom w:val="none" w:sz="0" w:space="0" w:color="auto"/>
        <w:right w:val="none" w:sz="0" w:space="0" w:color="auto"/>
      </w:divBdr>
    </w:div>
    <w:div w:id="1131753506">
      <w:bodyDiv w:val="1"/>
      <w:marLeft w:val="0"/>
      <w:marRight w:val="0"/>
      <w:marTop w:val="0"/>
      <w:marBottom w:val="0"/>
      <w:divBdr>
        <w:top w:val="none" w:sz="0" w:space="0" w:color="auto"/>
        <w:left w:val="none" w:sz="0" w:space="0" w:color="auto"/>
        <w:bottom w:val="none" w:sz="0" w:space="0" w:color="auto"/>
        <w:right w:val="none" w:sz="0" w:space="0" w:color="auto"/>
      </w:divBdr>
    </w:div>
    <w:div w:id="1132600786">
      <w:bodyDiv w:val="1"/>
      <w:marLeft w:val="0"/>
      <w:marRight w:val="0"/>
      <w:marTop w:val="0"/>
      <w:marBottom w:val="0"/>
      <w:divBdr>
        <w:top w:val="none" w:sz="0" w:space="0" w:color="auto"/>
        <w:left w:val="none" w:sz="0" w:space="0" w:color="auto"/>
        <w:bottom w:val="none" w:sz="0" w:space="0" w:color="auto"/>
        <w:right w:val="none" w:sz="0" w:space="0" w:color="auto"/>
      </w:divBdr>
    </w:div>
    <w:div w:id="1132868329">
      <w:bodyDiv w:val="1"/>
      <w:marLeft w:val="0"/>
      <w:marRight w:val="0"/>
      <w:marTop w:val="0"/>
      <w:marBottom w:val="0"/>
      <w:divBdr>
        <w:top w:val="none" w:sz="0" w:space="0" w:color="auto"/>
        <w:left w:val="none" w:sz="0" w:space="0" w:color="auto"/>
        <w:bottom w:val="none" w:sz="0" w:space="0" w:color="auto"/>
        <w:right w:val="none" w:sz="0" w:space="0" w:color="auto"/>
      </w:divBdr>
    </w:div>
    <w:div w:id="1133014311">
      <w:bodyDiv w:val="1"/>
      <w:marLeft w:val="0"/>
      <w:marRight w:val="0"/>
      <w:marTop w:val="0"/>
      <w:marBottom w:val="0"/>
      <w:divBdr>
        <w:top w:val="none" w:sz="0" w:space="0" w:color="auto"/>
        <w:left w:val="none" w:sz="0" w:space="0" w:color="auto"/>
        <w:bottom w:val="none" w:sz="0" w:space="0" w:color="auto"/>
        <w:right w:val="none" w:sz="0" w:space="0" w:color="auto"/>
      </w:divBdr>
    </w:div>
    <w:div w:id="1133253824">
      <w:bodyDiv w:val="1"/>
      <w:marLeft w:val="0"/>
      <w:marRight w:val="0"/>
      <w:marTop w:val="0"/>
      <w:marBottom w:val="0"/>
      <w:divBdr>
        <w:top w:val="none" w:sz="0" w:space="0" w:color="auto"/>
        <w:left w:val="none" w:sz="0" w:space="0" w:color="auto"/>
        <w:bottom w:val="none" w:sz="0" w:space="0" w:color="auto"/>
        <w:right w:val="none" w:sz="0" w:space="0" w:color="auto"/>
      </w:divBdr>
    </w:div>
    <w:div w:id="1133596310">
      <w:bodyDiv w:val="1"/>
      <w:marLeft w:val="0"/>
      <w:marRight w:val="0"/>
      <w:marTop w:val="0"/>
      <w:marBottom w:val="0"/>
      <w:divBdr>
        <w:top w:val="none" w:sz="0" w:space="0" w:color="auto"/>
        <w:left w:val="none" w:sz="0" w:space="0" w:color="auto"/>
        <w:bottom w:val="none" w:sz="0" w:space="0" w:color="auto"/>
        <w:right w:val="none" w:sz="0" w:space="0" w:color="auto"/>
      </w:divBdr>
    </w:div>
    <w:div w:id="1133864747">
      <w:bodyDiv w:val="1"/>
      <w:marLeft w:val="0"/>
      <w:marRight w:val="0"/>
      <w:marTop w:val="0"/>
      <w:marBottom w:val="0"/>
      <w:divBdr>
        <w:top w:val="none" w:sz="0" w:space="0" w:color="auto"/>
        <w:left w:val="none" w:sz="0" w:space="0" w:color="auto"/>
        <w:bottom w:val="none" w:sz="0" w:space="0" w:color="auto"/>
        <w:right w:val="none" w:sz="0" w:space="0" w:color="auto"/>
      </w:divBdr>
    </w:div>
    <w:div w:id="1134448622">
      <w:bodyDiv w:val="1"/>
      <w:marLeft w:val="0"/>
      <w:marRight w:val="0"/>
      <w:marTop w:val="0"/>
      <w:marBottom w:val="0"/>
      <w:divBdr>
        <w:top w:val="none" w:sz="0" w:space="0" w:color="auto"/>
        <w:left w:val="none" w:sz="0" w:space="0" w:color="auto"/>
        <w:bottom w:val="none" w:sz="0" w:space="0" w:color="auto"/>
        <w:right w:val="none" w:sz="0" w:space="0" w:color="auto"/>
      </w:divBdr>
    </w:div>
    <w:div w:id="1135103934">
      <w:bodyDiv w:val="1"/>
      <w:marLeft w:val="0"/>
      <w:marRight w:val="0"/>
      <w:marTop w:val="0"/>
      <w:marBottom w:val="0"/>
      <w:divBdr>
        <w:top w:val="none" w:sz="0" w:space="0" w:color="auto"/>
        <w:left w:val="none" w:sz="0" w:space="0" w:color="auto"/>
        <w:bottom w:val="none" w:sz="0" w:space="0" w:color="auto"/>
        <w:right w:val="none" w:sz="0" w:space="0" w:color="auto"/>
      </w:divBdr>
    </w:div>
    <w:div w:id="1135219811">
      <w:bodyDiv w:val="1"/>
      <w:marLeft w:val="0"/>
      <w:marRight w:val="0"/>
      <w:marTop w:val="0"/>
      <w:marBottom w:val="0"/>
      <w:divBdr>
        <w:top w:val="none" w:sz="0" w:space="0" w:color="auto"/>
        <w:left w:val="none" w:sz="0" w:space="0" w:color="auto"/>
        <w:bottom w:val="none" w:sz="0" w:space="0" w:color="auto"/>
        <w:right w:val="none" w:sz="0" w:space="0" w:color="auto"/>
      </w:divBdr>
    </w:div>
    <w:div w:id="1136096680">
      <w:bodyDiv w:val="1"/>
      <w:marLeft w:val="0"/>
      <w:marRight w:val="0"/>
      <w:marTop w:val="0"/>
      <w:marBottom w:val="0"/>
      <w:divBdr>
        <w:top w:val="none" w:sz="0" w:space="0" w:color="auto"/>
        <w:left w:val="none" w:sz="0" w:space="0" w:color="auto"/>
        <w:bottom w:val="none" w:sz="0" w:space="0" w:color="auto"/>
        <w:right w:val="none" w:sz="0" w:space="0" w:color="auto"/>
      </w:divBdr>
    </w:div>
    <w:div w:id="1136099163">
      <w:bodyDiv w:val="1"/>
      <w:marLeft w:val="0"/>
      <w:marRight w:val="0"/>
      <w:marTop w:val="0"/>
      <w:marBottom w:val="0"/>
      <w:divBdr>
        <w:top w:val="none" w:sz="0" w:space="0" w:color="auto"/>
        <w:left w:val="none" w:sz="0" w:space="0" w:color="auto"/>
        <w:bottom w:val="none" w:sz="0" w:space="0" w:color="auto"/>
        <w:right w:val="none" w:sz="0" w:space="0" w:color="auto"/>
      </w:divBdr>
    </w:div>
    <w:div w:id="1136148022">
      <w:bodyDiv w:val="1"/>
      <w:marLeft w:val="0"/>
      <w:marRight w:val="0"/>
      <w:marTop w:val="0"/>
      <w:marBottom w:val="0"/>
      <w:divBdr>
        <w:top w:val="none" w:sz="0" w:space="0" w:color="auto"/>
        <w:left w:val="none" w:sz="0" w:space="0" w:color="auto"/>
        <w:bottom w:val="none" w:sz="0" w:space="0" w:color="auto"/>
        <w:right w:val="none" w:sz="0" w:space="0" w:color="auto"/>
      </w:divBdr>
    </w:div>
    <w:div w:id="1136292423">
      <w:bodyDiv w:val="1"/>
      <w:marLeft w:val="0"/>
      <w:marRight w:val="0"/>
      <w:marTop w:val="0"/>
      <w:marBottom w:val="0"/>
      <w:divBdr>
        <w:top w:val="none" w:sz="0" w:space="0" w:color="auto"/>
        <w:left w:val="none" w:sz="0" w:space="0" w:color="auto"/>
        <w:bottom w:val="none" w:sz="0" w:space="0" w:color="auto"/>
        <w:right w:val="none" w:sz="0" w:space="0" w:color="auto"/>
      </w:divBdr>
    </w:div>
    <w:div w:id="1136488317">
      <w:bodyDiv w:val="1"/>
      <w:marLeft w:val="0"/>
      <w:marRight w:val="0"/>
      <w:marTop w:val="0"/>
      <w:marBottom w:val="0"/>
      <w:divBdr>
        <w:top w:val="none" w:sz="0" w:space="0" w:color="auto"/>
        <w:left w:val="none" w:sz="0" w:space="0" w:color="auto"/>
        <w:bottom w:val="none" w:sz="0" w:space="0" w:color="auto"/>
        <w:right w:val="none" w:sz="0" w:space="0" w:color="auto"/>
      </w:divBdr>
    </w:div>
    <w:div w:id="1136802827">
      <w:bodyDiv w:val="1"/>
      <w:marLeft w:val="0"/>
      <w:marRight w:val="0"/>
      <w:marTop w:val="0"/>
      <w:marBottom w:val="0"/>
      <w:divBdr>
        <w:top w:val="none" w:sz="0" w:space="0" w:color="auto"/>
        <w:left w:val="none" w:sz="0" w:space="0" w:color="auto"/>
        <w:bottom w:val="none" w:sz="0" w:space="0" w:color="auto"/>
        <w:right w:val="none" w:sz="0" w:space="0" w:color="auto"/>
      </w:divBdr>
    </w:div>
    <w:div w:id="1136869992">
      <w:bodyDiv w:val="1"/>
      <w:marLeft w:val="0"/>
      <w:marRight w:val="0"/>
      <w:marTop w:val="0"/>
      <w:marBottom w:val="0"/>
      <w:divBdr>
        <w:top w:val="none" w:sz="0" w:space="0" w:color="auto"/>
        <w:left w:val="none" w:sz="0" w:space="0" w:color="auto"/>
        <w:bottom w:val="none" w:sz="0" w:space="0" w:color="auto"/>
        <w:right w:val="none" w:sz="0" w:space="0" w:color="auto"/>
      </w:divBdr>
    </w:div>
    <w:div w:id="1137187515">
      <w:bodyDiv w:val="1"/>
      <w:marLeft w:val="0"/>
      <w:marRight w:val="0"/>
      <w:marTop w:val="0"/>
      <w:marBottom w:val="0"/>
      <w:divBdr>
        <w:top w:val="none" w:sz="0" w:space="0" w:color="auto"/>
        <w:left w:val="none" w:sz="0" w:space="0" w:color="auto"/>
        <w:bottom w:val="none" w:sz="0" w:space="0" w:color="auto"/>
        <w:right w:val="none" w:sz="0" w:space="0" w:color="auto"/>
      </w:divBdr>
    </w:div>
    <w:div w:id="1137188501">
      <w:bodyDiv w:val="1"/>
      <w:marLeft w:val="0"/>
      <w:marRight w:val="0"/>
      <w:marTop w:val="0"/>
      <w:marBottom w:val="0"/>
      <w:divBdr>
        <w:top w:val="none" w:sz="0" w:space="0" w:color="auto"/>
        <w:left w:val="none" w:sz="0" w:space="0" w:color="auto"/>
        <w:bottom w:val="none" w:sz="0" w:space="0" w:color="auto"/>
        <w:right w:val="none" w:sz="0" w:space="0" w:color="auto"/>
      </w:divBdr>
    </w:div>
    <w:div w:id="1137259797">
      <w:bodyDiv w:val="1"/>
      <w:marLeft w:val="0"/>
      <w:marRight w:val="0"/>
      <w:marTop w:val="0"/>
      <w:marBottom w:val="0"/>
      <w:divBdr>
        <w:top w:val="none" w:sz="0" w:space="0" w:color="auto"/>
        <w:left w:val="none" w:sz="0" w:space="0" w:color="auto"/>
        <w:bottom w:val="none" w:sz="0" w:space="0" w:color="auto"/>
        <w:right w:val="none" w:sz="0" w:space="0" w:color="auto"/>
      </w:divBdr>
    </w:div>
    <w:div w:id="1138382542">
      <w:bodyDiv w:val="1"/>
      <w:marLeft w:val="0"/>
      <w:marRight w:val="0"/>
      <w:marTop w:val="0"/>
      <w:marBottom w:val="0"/>
      <w:divBdr>
        <w:top w:val="none" w:sz="0" w:space="0" w:color="auto"/>
        <w:left w:val="none" w:sz="0" w:space="0" w:color="auto"/>
        <w:bottom w:val="none" w:sz="0" w:space="0" w:color="auto"/>
        <w:right w:val="none" w:sz="0" w:space="0" w:color="auto"/>
      </w:divBdr>
    </w:div>
    <w:div w:id="1139767472">
      <w:bodyDiv w:val="1"/>
      <w:marLeft w:val="0"/>
      <w:marRight w:val="0"/>
      <w:marTop w:val="0"/>
      <w:marBottom w:val="0"/>
      <w:divBdr>
        <w:top w:val="none" w:sz="0" w:space="0" w:color="auto"/>
        <w:left w:val="none" w:sz="0" w:space="0" w:color="auto"/>
        <w:bottom w:val="none" w:sz="0" w:space="0" w:color="auto"/>
        <w:right w:val="none" w:sz="0" w:space="0" w:color="auto"/>
      </w:divBdr>
    </w:div>
    <w:div w:id="1139958248">
      <w:bodyDiv w:val="1"/>
      <w:marLeft w:val="0"/>
      <w:marRight w:val="0"/>
      <w:marTop w:val="0"/>
      <w:marBottom w:val="0"/>
      <w:divBdr>
        <w:top w:val="none" w:sz="0" w:space="0" w:color="auto"/>
        <w:left w:val="none" w:sz="0" w:space="0" w:color="auto"/>
        <w:bottom w:val="none" w:sz="0" w:space="0" w:color="auto"/>
        <w:right w:val="none" w:sz="0" w:space="0" w:color="auto"/>
      </w:divBdr>
    </w:div>
    <w:div w:id="1140224731">
      <w:bodyDiv w:val="1"/>
      <w:marLeft w:val="0"/>
      <w:marRight w:val="0"/>
      <w:marTop w:val="0"/>
      <w:marBottom w:val="0"/>
      <w:divBdr>
        <w:top w:val="none" w:sz="0" w:space="0" w:color="auto"/>
        <w:left w:val="none" w:sz="0" w:space="0" w:color="auto"/>
        <w:bottom w:val="none" w:sz="0" w:space="0" w:color="auto"/>
        <w:right w:val="none" w:sz="0" w:space="0" w:color="auto"/>
      </w:divBdr>
    </w:div>
    <w:div w:id="1140996122">
      <w:bodyDiv w:val="1"/>
      <w:marLeft w:val="0"/>
      <w:marRight w:val="0"/>
      <w:marTop w:val="0"/>
      <w:marBottom w:val="0"/>
      <w:divBdr>
        <w:top w:val="none" w:sz="0" w:space="0" w:color="auto"/>
        <w:left w:val="none" w:sz="0" w:space="0" w:color="auto"/>
        <w:bottom w:val="none" w:sz="0" w:space="0" w:color="auto"/>
        <w:right w:val="none" w:sz="0" w:space="0" w:color="auto"/>
      </w:divBdr>
    </w:div>
    <w:div w:id="1142456040">
      <w:bodyDiv w:val="1"/>
      <w:marLeft w:val="0"/>
      <w:marRight w:val="0"/>
      <w:marTop w:val="0"/>
      <w:marBottom w:val="0"/>
      <w:divBdr>
        <w:top w:val="none" w:sz="0" w:space="0" w:color="auto"/>
        <w:left w:val="none" w:sz="0" w:space="0" w:color="auto"/>
        <w:bottom w:val="none" w:sz="0" w:space="0" w:color="auto"/>
        <w:right w:val="none" w:sz="0" w:space="0" w:color="auto"/>
      </w:divBdr>
    </w:div>
    <w:div w:id="1142576713">
      <w:bodyDiv w:val="1"/>
      <w:marLeft w:val="0"/>
      <w:marRight w:val="0"/>
      <w:marTop w:val="0"/>
      <w:marBottom w:val="0"/>
      <w:divBdr>
        <w:top w:val="none" w:sz="0" w:space="0" w:color="auto"/>
        <w:left w:val="none" w:sz="0" w:space="0" w:color="auto"/>
        <w:bottom w:val="none" w:sz="0" w:space="0" w:color="auto"/>
        <w:right w:val="none" w:sz="0" w:space="0" w:color="auto"/>
      </w:divBdr>
    </w:div>
    <w:div w:id="1142582604">
      <w:bodyDiv w:val="1"/>
      <w:marLeft w:val="0"/>
      <w:marRight w:val="0"/>
      <w:marTop w:val="0"/>
      <w:marBottom w:val="0"/>
      <w:divBdr>
        <w:top w:val="none" w:sz="0" w:space="0" w:color="auto"/>
        <w:left w:val="none" w:sz="0" w:space="0" w:color="auto"/>
        <w:bottom w:val="none" w:sz="0" w:space="0" w:color="auto"/>
        <w:right w:val="none" w:sz="0" w:space="0" w:color="auto"/>
      </w:divBdr>
    </w:div>
    <w:div w:id="1142622456">
      <w:bodyDiv w:val="1"/>
      <w:marLeft w:val="0"/>
      <w:marRight w:val="0"/>
      <w:marTop w:val="0"/>
      <w:marBottom w:val="0"/>
      <w:divBdr>
        <w:top w:val="none" w:sz="0" w:space="0" w:color="auto"/>
        <w:left w:val="none" w:sz="0" w:space="0" w:color="auto"/>
        <w:bottom w:val="none" w:sz="0" w:space="0" w:color="auto"/>
        <w:right w:val="none" w:sz="0" w:space="0" w:color="auto"/>
      </w:divBdr>
    </w:div>
    <w:div w:id="1142843198">
      <w:bodyDiv w:val="1"/>
      <w:marLeft w:val="0"/>
      <w:marRight w:val="0"/>
      <w:marTop w:val="0"/>
      <w:marBottom w:val="0"/>
      <w:divBdr>
        <w:top w:val="none" w:sz="0" w:space="0" w:color="auto"/>
        <w:left w:val="none" w:sz="0" w:space="0" w:color="auto"/>
        <w:bottom w:val="none" w:sz="0" w:space="0" w:color="auto"/>
        <w:right w:val="none" w:sz="0" w:space="0" w:color="auto"/>
      </w:divBdr>
    </w:div>
    <w:div w:id="1142890520">
      <w:bodyDiv w:val="1"/>
      <w:marLeft w:val="0"/>
      <w:marRight w:val="0"/>
      <w:marTop w:val="0"/>
      <w:marBottom w:val="0"/>
      <w:divBdr>
        <w:top w:val="none" w:sz="0" w:space="0" w:color="auto"/>
        <w:left w:val="none" w:sz="0" w:space="0" w:color="auto"/>
        <w:bottom w:val="none" w:sz="0" w:space="0" w:color="auto"/>
        <w:right w:val="none" w:sz="0" w:space="0" w:color="auto"/>
      </w:divBdr>
    </w:div>
    <w:div w:id="1143503664">
      <w:bodyDiv w:val="1"/>
      <w:marLeft w:val="0"/>
      <w:marRight w:val="0"/>
      <w:marTop w:val="0"/>
      <w:marBottom w:val="0"/>
      <w:divBdr>
        <w:top w:val="none" w:sz="0" w:space="0" w:color="auto"/>
        <w:left w:val="none" w:sz="0" w:space="0" w:color="auto"/>
        <w:bottom w:val="none" w:sz="0" w:space="0" w:color="auto"/>
        <w:right w:val="none" w:sz="0" w:space="0" w:color="auto"/>
      </w:divBdr>
    </w:div>
    <w:div w:id="1143934482">
      <w:bodyDiv w:val="1"/>
      <w:marLeft w:val="0"/>
      <w:marRight w:val="0"/>
      <w:marTop w:val="0"/>
      <w:marBottom w:val="0"/>
      <w:divBdr>
        <w:top w:val="none" w:sz="0" w:space="0" w:color="auto"/>
        <w:left w:val="none" w:sz="0" w:space="0" w:color="auto"/>
        <w:bottom w:val="none" w:sz="0" w:space="0" w:color="auto"/>
        <w:right w:val="none" w:sz="0" w:space="0" w:color="auto"/>
      </w:divBdr>
    </w:div>
    <w:div w:id="1144540726">
      <w:bodyDiv w:val="1"/>
      <w:marLeft w:val="0"/>
      <w:marRight w:val="0"/>
      <w:marTop w:val="0"/>
      <w:marBottom w:val="0"/>
      <w:divBdr>
        <w:top w:val="none" w:sz="0" w:space="0" w:color="auto"/>
        <w:left w:val="none" w:sz="0" w:space="0" w:color="auto"/>
        <w:bottom w:val="none" w:sz="0" w:space="0" w:color="auto"/>
        <w:right w:val="none" w:sz="0" w:space="0" w:color="auto"/>
      </w:divBdr>
    </w:div>
    <w:div w:id="1144541499">
      <w:bodyDiv w:val="1"/>
      <w:marLeft w:val="0"/>
      <w:marRight w:val="0"/>
      <w:marTop w:val="0"/>
      <w:marBottom w:val="0"/>
      <w:divBdr>
        <w:top w:val="none" w:sz="0" w:space="0" w:color="auto"/>
        <w:left w:val="none" w:sz="0" w:space="0" w:color="auto"/>
        <w:bottom w:val="none" w:sz="0" w:space="0" w:color="auto"/>
        <w:right w:val="none" w:sz="0" w:space="0" w:color="auto"/>
      </w:divBdr>
    </w:div>
    <w:div w:id="1144664408">
      <w:bodyDiv w:val="1"/>
      <w:marLeft w:val="0"/>
      <w:marRight w:val="0"/>
      <w:marTop w:val="0"/>
      <w:marBottom w:val="0"/>
      <w:divBdr>
        <w:top w:val="none" w:sz="0" w:space="0" w:color="auto"/>
        <w:left w:val="none" w:sz="0" w:space="0" w:color="auto"/>
        <w:bottom w:val="none" w:sz="0" w:space="0" w:color="auto"/>
        <w:right w:val="none" w:sz="0" w:space="0" w:color="auto"/>
      </w:divBdr>
    </w:div>
    <w:div w:id="1144929434">
      <w:bodyDiv w:val="1"/>
      <w:marLeft w:val="0"/>
      <w:marRight w:val="0"/>
      <w:marTop w:val="0"/>
      <w:marBottom w:val="0"/>
      <w:divBdr>
        <w:top w:val="none" w:sz="0" w:space="0" w:color="auto"/>
        <w:left w:val="none" w:sz="0" w:space="0" w:color="auto"/>
        <w:bottom w:val="none" w:sz="0" w:space="0" w:color="auto"/>
        <w:right w:val="none" w:sz="0" w:space="0" w:color="auto"/>
      </w:divBdr>
    </w:div>
    <w:div w:id="1145467151">
      <w:bodyDiv w:val="1"/>
      <w:marLeft w:val="0"/>
      <w:marRight w:val="0"/>
      <w:marTop w:val="0"/>
      <w:marBottom w:val="0"/>
      <w:divBdr>
        <w:top w:val="none" w:sz="0" w:space="0" w:color="auto"/>
        <w:left w:val="none" w:sz="0" w:space="0" w:color="auto"/>
        <w:bottom w:val="none" w:sz="0" w:space="0" w:color="auto"/>
        <w:right w:val="none" w:sz="0" w:space="0" w:color="auto"/>
      </w:divBdr>
    </w:div>
    <w:div w:id="1146316704">
      <w:bodyDiv w:val="1"/>
      <w:marLeft w:val="0"/>
      <w:marRight w:val="0"/>
      <w:marTop w:val="0"/>
      <w:marBottom w:val="0"/>
      <w:divBdr>
        <w:top w:val="none" w:sz="0" w:space="0" w:color="auto"/>
        <w:left w:val="none" w:sz="0" w:space="0" w:color="auto"/>
        <w:bottom w:val="none" w:sz="0" w:space="0" w:color="auto"/>
        <w:right w:val="none" w:sz="0" w:space="0" w:color="auto"/>
      </w:divBdr>
    </w:div>
    <w:div w:id="1146504937">
      <w:bodyDiv w:val="1"/>
      <w:marLeft w:val="0"/>
      <w:marRight w:val="0"/>
      <w:marTop w:val="0"/>
      <w:marBottom w:val="0"/>
      <w:divBdr>
        <w:top w:val="none" w:sz="0" w:space="0" w:color="auto"/>
        <w:left w:val="none" w:sz="0" w:space="0" w:color="auto"/>
        <w:bottom w:val="none" w:sz="0" w:space="0" w:color="auto"/>
        <w:right w:val="none" w:sz="0" w:space="0" w:color="auto"/>
      </w:divBdr>
    </w:div>
    <w:div w:id="1146511014">
      <w:bodyDiv w:val="1"/>
      <w:marLeft w:val="0"/>
      <w:marRight w:val="0"/>
      <w:marTop w:val="0"/>
      <w:marBottom w:val="0"/>
      <w:divBdr>
        <w:top w:val="none" w:sz="0" w:space="0" w:color="auto"/>
        <w:left w:val="none" w:sz="0" w:space="0" w:color="auto"/>
        <w:bottom w:val="none" w:sz="0" w:space="0" w:color="auto"/>
        <w:right w:val="none" w:sz="0" w:space="0" w:color="auto"/>
      </w:divBdr>
    </w:div>
    <w:div w:id="1146513875">
      <w:bodyDiv w:val="1"/>
      <w:marLeft w:val="0"/>
      <w:marRight w:val="0"/>
      <w:marTop w:val="0"/>
      <w:marBottom w:val="0"/>
      <w:divBdr>
        <w:top w:val="none" w:sz="0" w:space="0" w:color="auto"/>
        <w:left w:val="none" w:sz="0" w:space="0" w:color="auto"/>
        <w:bottom w:val="none" w:sz="0" w:space="0" w:color="auto"/>
        <w:right w:val="none" w:sz="0" w:space="0" w:color="auto"/>
      </w:divBdr>
    </w:div>
    <w:div w:id="1146974397">
      <w:bodyDiv w:val="1"/>
      <w:marLeft w:val="0"/>
      <w:marRight w:val="0"/>
      <w:marTop w:val="0"/>
      <w:marBottom w:val="0"/>
      <w:divBdr>
        <w:top w:val="none" w:sz="0" w:space="0" w:color="auto"/>
        <w:left w:val="none" w:sz="0" w:space="0" w:color="auto"/>
        <w:bottom w:val="none" w:sz="0" w:space="0" w:color="auto"/>
        <w:right w:val="none" w:sz="0" w:space="0" w:color="auto"/>
      </w:divBdr>
    </w:div>
    <w:div w:id="1147014385">
      <w:bodyDiv w:val="1"/>
      <w:marLeft w:val="0"/>
      <w:marRight w:val="0"/>
      <w:marTop w:val="0"/>
      <w:marBottom w:val="0"/>
      <w:divBdr>
        <w:top w:val="none" w:sz="0" w:space="0" w:color="auto"/>
        <w:left w:val="none" w:sz="0" w:space="0" w:color="auto"/>
        <w:bottom w:val="none" w:sz="0" w:space="0" w:color="auto"/>
        <w:right w:val="none" w:sz="0" w:space="0" w:color="auto"/>
      </w:divBdr>
    </w:div>
    <w:div w:id="1147086476">
      <w:bodyDiv w:val="1"/>
      <w:marLeft w:val="0"/>
      <w:marRight w:val="0"/>
      <w:marTop w:val="0"/>
      <w:marBottom w:val="0"/>
      <w:divBdr>
        <w:top w:val="none" w:sz="0" w:space="0" w:color="auto"/>
        <w:left w:val="none" w:sz="0" w:space="0" w:color="auto"/>
        <w:bottom w:val="none" w:sz="0" w:space="0" w:color="auto"/>
        <w:right w:val="none" w:sz="0" w:space="0" w:color="auto"/>
      </w:divBdr>
    </w:div>
    <w:div w:id="1147436889">
      <w:bodyDiv w:val="1"/>
      <w:marLeft w:val="0"/>
      <w:marRight w:val="0"/>
      <w:marTop w:val="0"/>
      <w:marBottom w:val="0"/>
      <w:divBdr>
        <w:top w:val="none" w:sz="0" w:space="0" w:color="auto"/>
        <w:left w:val="none" w:sz="0" w:space="0" w:color="auto"/>
        <w:bottom w:val="none" w:sz="0" w:space="0" w:color="auto"/>
        <w:right w:val="none" w:sz="0" w:space="0" w:color="auto"/>
      </w:divBdr>
    </w:div>
    <w:div w:id="1147937123">
      <w:bodyDiv w:val="1"/>
      <w:marLeft w:val="0"/>
      <w:marRight w:val="0"/>
      <w:marTop w:val="0"/>
      <w:marBottom w:val="0"/>
      <w:divBdr>
        <w:top w:val="none" w:sz="0" w:space="0" w:color="auto"/>
        <w:left w:val="none" w:sz="0" w:space="0" w:color="auto"/>
        <w:bottom w:val="none" w:sz="0" w:space="0" w:color="auto"/>
        <w:right w:val="none" w:sz="0" w:space="0" w:color="auto"/>
      </w:divBdr>
    </w:div>
    <w:div w:id="1147940348">
      <w:bodyDiv w:val="1"/>
      <w:marLeft w:val="0"/>
      <w:marRight w:val="0"/>
      <w:marTop w:val="0"/>
      <w:marBottom w:val="0"/>
      <w:divBdr>
        <w:top w:val="none" w:sz="0" w:space="0" w:color="auto"/>
        <w:left w:val="none" w:sz="0" w:space="0" w:color="auto"/>
        <w:bottom w:val="none" w:sz="0" w:space="0" w:color="auto"/>
        <w:right w:val="none" w:sz="0" w:space="0" w:color="auto"/>
      </w:divBdr>
    </w:div>
    <w:div w:id="1148785532">
      <w:bodyDiv w:val="1"/>
      <w:marLeft w:val="0"/>
      <w:marRight w:val="0"/>
      <w:marTop w:val="0"/>
      <w:marBottom w:val="0"/>
      <w:divBdr>
        <w:top w:val="none" w:sz="0" w:space="0" w:color="auto"/>
        <w:left w:val="none" w:sz="0" w:space="0" w:color="auto"/>
        <w:bottom w:val="none" w:sz="0" w:space="0" w:color="auto"/>
        <w:right w:val="none" w:sz="0" w:space="0" w:color="auto"/>
      </w:divBdr>
    </w:div>
    <w:div w:id="1151289620">
      <w:bodyDiv w:val="1"/>
      <w:marLeft w:val="0"/>
      <w:marRight w:val="0"/>
      <w:marTop w:val="0"/>
      <w:marBottom w:val="0"/>
      <w:divBdr>
        <w:top w:val="none" w:sz="0" w:space="0" w:color="auto"/>
        <w:left w:val="none" w:sz="0" w:space="0" w:color="auto"/>
        <w:bottom w:val="none" w:sz="0" w:space="0" w:color="auto"/>
        <w:right w:val="none" w:sz="0" w:space="0" w:color="auto"/>
      </w:divBdr>
    </w:div>
    <w:div w:id="1151630428">
      <w:bodyDiv w:val="1"/>
      <w:marLeft w:val="0"/>
      <w:marRight w:val="0"/>
      <w:marTop w:val="0"/>
      <w:marBottom w:val="0"/>
      <w:divBdr>
        <w:top w:val="none" w:sz="0" w:space="0" w:color="auto"/>
        <w:left w:val="none" w:sz="0" w:space="0" w:color="auto"/>
        <w:bottom w:val="none" w:sz="0" w:space="0" w:color="auto"/>
        <w:right w:val="none" w:sz="0" w:space="0" w:color="auto"/>
      </w:divBdr>
    </w:div>
    <w:div w:id="1152329526">
      <w:bodyDiv w:val="1"/>
      <w:marLeft w:val="0"/>
      <w:marRight w:val="0"/>
      <w:marTop w:val="0"/>
      <w:marBottom w:val="0"/>
      <w:divBdr>
        <w:top w:val="none" w:sz="0" w:space="0" w:color="auto"/>
        <w:left w:val="none" w:sz="0" w:space="0" w:color="auto"/>
        <w:bottom w:val="none" w:sz="0" w:space="0" w:color="auto"/>
        <w:right w:val="none" w:sz="0" w:space="0" w:color="auto"/>
      </w:divBdr>
    </w:div>
    <w:div w:id="1152601029">
      <w:bodyDiv w:val="1"/>
      <w:marLeft w:val="0"/>
      <w:marRight w:val="0"/>
      <w:marTop w:val="0"/>
      <w:marBottom w:val="0"/>
      <w:divBdr>
        <w:top w:val="none" w:sz="0" w:space="0" w:color="auto"/>
        <w:left w:val="none" w:sz="0" w:space="0" w:color="auto"/>
        <w:bottom w:val="none" w:sz="0" w:space="0" w:color="auto"/>
        <w:right w:val="none" w:sz="0" w:space="0" w:color="auto"/>
      </w:divBdr>
    </w:div>
    <w:div w:id="1153182440">
      <w:bodyDiv w:val="1"/>
      <w:marLeft w:val="0"/>
      <w:marRight w:val="0"/>
      <w:marTop w:val="0"/>
      <w:marBottom w:val="0"/>
      <w:divBdr>
        <w:top w:val="none" w:sz="0" w:space="0" w:color="auto"/>
        <w:left w:val="none" w:sz="0" w:space="0" w:color="auto"/>
        <w:bottom w:val="none" w:sz="0" w:space="0" w:color="auto"/>
        <w:right w:val="none" w:sz="0" w:space="0" w:color="auto"/>
      </w:divBdr>
    </w:div>
    <w:div w:id="1153252742">
      <w:bodyDiv w:val="1"/>
      <w:marLeft w:val="0"/>
      <w:marRight w:val="0"/>
      <w:marTop w:val="0"/>
      <w:marBottom w:val="0"/>
      <w:divBdr>
        <w:top w:val="none" w:sz="0" w:space="0" w:color="auto"/>
        <w:left w:val="none" w:sz="0" w:space="0" w:color="auto"/>
        <w:bottom w:val="none" w:sz="0" w:space="0" w:color="auto"/>
        <w:right w:val="none" w:sz="0" w:space="0" w:color="auto"/>
      </w:divBdr>
    </w:div>
    <w:div w:id="1153570061">
      <w:bodyDiv w:val="1"/>
      <w:marLeft w:val="0"/>
      <w:marRight w:val="0"/>
      <w:marTop w:val="0"/>
      <w:marBottom w:val="0"/>
      <w:divBdr>
        <w:top w:val="none" w:sz="0" w:space="0" w:color="auto"/>
        <w:left w:val="none" w:sz="0" w:space="0" w:color="auto"/>
        <w:bottom w:val="none" w:sz="0" w:space="0" w:color="auto"/>
        <w:right w:val="none" w:sz="0" w:space="0" w:color="auto"/>
      </w:divBdr>
    </w:div>
    <w:div w:id="1153792956">
      <w:bodyDiv w:val="1"/>
      <w:marLeft w:val="0"/>
      <w:marRight w:val="0"/>
      <w:marTop w:val="0"/>
      <w:marBottom w:val="0"/>
      <w:divBdr>
        <w:top w:val="none" w:sz="0" w:space="0" w:color="auto"/>
        <w:left w:val="none" w:sz="0" w:space="0" w:color="auto"/>
        <w:bottom w:val="none" w:sz="0" w:space="0" w:color="auto"/>
        <w:right w:val="none" w:sz="0" w:space="0" w:color="auto"/>
      </w:divBdr>
    </w:div>
    <w:div w:id="1153911157">
      <w:bodyDiv w:val="1"/>
      <w:marLeft w:val="0"/>
      <w:marRight w:val="0"/>
      <w:marTop w:val="0"/>
      <w:marBottom w:val="0"/>
      <w:divBdr>
        <w:top w:val="none" w:sz="0" w:space="0" w:color="auto"/>
        <w:left w:val="none" w:sz="0" w:space="0" w:color="auto"/>
        <w:bottom w:val="none" w:sz="0" w:space="0" w:color="auto"/>
        <w:right w:val="none" w:sz="0" w:space="0" w:color="auto"/>
      </w:divBdr>
    </w:div>
    <w:div w:id="1154108722">
      <w:bodyDiv w:val="1"/>
      <w:marLeft w:val="0"/>
      <w:marRight w:val="0"/>
      <w:marTop w:val="0"/>
      <w:marBottom w:val="0"/>
      <w:divBdr>
        <w:top w:val="none" w:sz="0" w:space="0" w:color="auto"/>
        <w:left w:val="none" w:sz="0" w:space="0" w:color="auto"/>
        <w:bottom w:val="none" w:sz="0" w:space="0" w:color="auto"/>
        <w:right w:val="none" w:sz="0" w:space="0" w:color="auto"/>
      </w:divBdr>
    </w:div>
    <w:div w:id="1154683702">
      <w:bodyDiv w:val="1"/>
      <w:marLeft w:val="0"/>
      <w:marRight w:val="0"/>
      <w:marTop w:val="0"/>
      <w:marBottom w:val="0"/>
      <w:divBdr>
        <w:top w:val="none" w:sz="0" w:space="0" w:color="auto"/>
        <w:left w:val="none" w:sz="0" w:space="0" w:color="auto"/>
        <w:bottom w:val="none" w:sz="0" w:space="0" w:color="auto"/>
        <w:right w:val="none" w:sz="0" w:space="0" w:color="auto"/>
      </w:divBdr>
    </w:div>
    <w:div w:id="1155535881">
      <w:bodyDiv w:val="1"/>
      <w:marLeft w:val="0"/>
      <w:marRight w:val="0"/>
      <w:marTop w:val="0"/>
      <w:marBottom w:val="0"/>
      <w:divBdr>
        <w:top w:val="none" w:sz="0" w:space="0" w:color="auto"/>
        <w:left w:val="none" w:sz="0" w:space="0" w:color="auto"/>
        <w:bottom w:val="none" w:sz="0" w:space="0" w:color="auto"/>
        <w:right w:val="none" w:sz="0" w:space="0" w:color="auto"/>
      </w:divBdr>
    </w:div>
    <w:div w:id="1155953306">
      <w:bodyDiv w:val="1"/>
      <w:marLeft w:val="0"/>
      <w:marRight w:val="0"/>
      <w:marTop w:val="0"/>
      <w:marBottom w:val="0"/>
      <w:divBdr>
        <w:top w:val="none" w:sz="0" w:space="0" w:color="auto"/>
        <w:left w:val="none" w:sz="0" w:space="0" w:color="auto"/>
        <w:bottom w:val="none" w:sz="0" w:space="0" w:color="auto"/>
        <w:right w:val="none" w:sz="0" w:space="0" w:color="auto"/>
      </w:divBdr>
    </w:div>
    <w:div w:id="1156721546">
      <w:bodyDiv w:val="1"/>
      <w:marLeft w:val="0"/>
      <w:marRight w:val="0"/>
      <w:marTop w:val="0"/>
      <w:marBottom w:val="0"/>
      <w:divBdr>
        <w:top w:val="none" w:sz="0" w:space="0" w:color="auto"/>
        <w:left w:val="none" w:sz="0" w:space="0" w:color="auto"/>
        <w:bottom w:val="none" w:sz="0" w:space="0" w:color="auto"/>
        <w:right w:val="none" w:sz="0" w:space="0" w:color="auto"/>
      </w:divBdr>
    </w:div>
    <w:div w:id="1156917335">
      <w:bodyDiv w:val="1"/>
      <w:marLeft w:val="0"/>
      <w:marRight w:val="0"/>
      <w:marTop w:val="0"/>
      <w:marBottom w:val="0"/>
      <w:divBdr>
        <w:top w:val="none" w:sz="0" w:space="0" w:color="auto"/>
        <w:left w:val="none" w:sz="0" w:space="0" w:color="auto"/>
        <w:bottom w:val="none" w:sz="0" w:space="0" w:color="auto"/>
        <w:right w:val="none" w:sz="0" w:space="0" w:color="auto"/>
      </w:divBdr>
    </w:div>
    <w:div w:id="1156994155">
      <w:bodyDiv w:val="1"/>
      <w:marLeft w:val="0"/>
      <w:marRight w:val="0"/>
      <w:marTop w:val="0"/>
      <w:marBottom w:val="0"/>
      <w:divBdr>
        <w:top w:val="none" w:sz="0" w:space="0" w:color="auto"/>
        <w:left w:val="none" w:sz="0" w:space="0" w:color="auto"/>
        <w:bottom w:val="none" w:sz="0" w:space="0" w:color="auto"/>
        <w:right w:val="none" w:sz="0" w:space="0" w:color="auto"/>
      </w:divBdr>
    </w:div>
    <w:div w:id="1157190000">
      <w:bodyDiv w:val="1"/>
      <w:marLeft w:val="0"/>
      <w:marRight w:val="0"/>
      <w:marTop w:val="0"/>
      <w:marBottom w:val="0"/>
      <w:divBdr>
        <w:top w:val="none" w:sz="0" w:space="0" w:color="auto"/>
        <w:left w:val="none" w:sz="0" w:space="0" w:color="auto"/>
        <w:bottom w:val="none" w:sz="0" w:space="0" w:color="auto"/>
        <w:right w:val="none" w:sz="0" w:space="0" w:color="auto"/>
      </w:divBdr>
    </w:div>
    <w:div w:id="1157499280">
      <w:bodyDiv w:val="1"/>
      <w:marLeft w:val="0"/>
      <w:marRight w:val="0"/>
      <w:marTop w:val="0"/>
      <w:marBottom w:val="0"/>
      <w:divBdr>
        <w:top w:val="none" w:sz="0" w:space="0" w:color="auto"/>
        <w:left w:val="none" w:sz="0" w:space="0" w:color="auto"/>
        <w:bottom w:val="none" w:sz="0" w:space="0" w:color="auto"/>
        <w:right w:val="none" w:sz="0" w:space="0" w:color="auto"/>
      </w:divBdr>
    </w:div>
    <w:div w:id="1158036252">
      <w:bodyDiv w:val="1"/>
      <w:marLeft w:val="0"/>
      <w:marRight w:val="0"/>
      <w:marTop w:val="0"/>
      <w:marBottom w:val="0"/>
      <w:divBdr>
        <w:top w:val="none" w:sz="0" w:space="0" w:color="auto"/>
        <w:left w:val="none" w:sz="0" w:space="0" w:color="auto"/>
        <w:bottom w:val="none" w:sz="0" w:space="0" w:color="auto"/>
        <w:right w:val="none" w:sz="0" w:space="0" w:color="auto"/>
      </w:divBdr>
    </w:div>
    <w:div w:id="1158110241">
      <w:bodyDiv w:val="1"/>
      <w:marLeft w:val="0"/>
      <w:marRight w:val="0"/>
      <w:marTop w:val="0"/>
      <w:marBottom w:val="0"/>
      <w:divBdr>
        <w:top w:val="none" w:sz="0" w:space="0" w:color="auto"/>
        <w:left w:val="none" w:sz="0" w:space="0" w:color="auto"/>
        <w:bottom w:val="none" w:sz="0" w:space="0" w:color="auto"/>
        <w:right w:val="none" w:sz="0" w:space="0" w:color="auto"/>
      </w:divBdr>
    </w:div>
    <w:div w:id="1158309051">
      <w:bodyDiv w:val="1"/>
      <w:marLeft w:val="0"/>
      <w:marRight w:val="0"/>
      <w:marTop w:val="0"/>
      <w:marBottom w:val="0"/>
      <w:divBdr>
        <w:top w:val="none" w:sz="0" w:space="0" w:color="auto"/>
        <w:left w:val="none" w:sz="0" w:space="0" w:color="auto"/>
        <w:bottom w:val="none" w:sz="0" w:space="0" w:color="auto"/>
        <w:right w:val="none" w:sz="0" w:space="0" w:color="auto"/>
      </w:divBdr>
    </w:div>
    <w:div w:id="1159345752">
      <w:bodyDiv w:val="1"/>
      <w:marLeft w:val="0"/>
      <w:marRight w:val="0"/>
      <w:marTop w:val="0"/>
      <w:marBottom w:val="0"/>
      <w:divBdr>
        <w:top w:val="none" w:sz="0" w:space="0" w:color="auto"/>
        <w:left w:val="none" w:sz="0" w:space="0" w:color="auto"/>
        <w:bottom w:val="none" w:sz="0" w:space="0" w:color="auto"/>
        <w:right w:val="none" w:sz="0" w:space="0" w:color="auto"/>
      </w:divBdr>
    </w:div>
    <w:div w:id="1159542593">
      <w:bodyDiv w:val="1"/>
      <w:marLeft w:val="0"/>
      <w:marRight w:val="0"/>
      <w:marTop w:val="0"/>
      <w:marBottom w:val="0"/>
      <w:divBdr>
        <w:top w:val="none" w:sz="0" w:space="0" w:color="auto"/>
        <w:left w:val="none" w:sz="0" w:space="0" w:color="auto"/>
        <w:bottom w:val="none" w:sz="0" w:space="0" w:color="auto"/>
        <w:right w:val="none" w:sz="0" w:space="0" w:color="auto"/>
      </w:divBdr>
    </w:div>
    <w:div w:id="1160346653">
      <w:bodyDiv w:val="1"/>
      <w:marLeft w:val="0"/>
      <w:marRight w:val="0"/>
      <w:marTop w:val="0"/>
      <w:marBottom w:val="0"/>
      <w:divBdr>
        <w:top w:val="none" w:sz="0" w:space="0" w:color="auto"/>
        <w:left w:val="none" w:sz="0" w:space="0" w:color="auto"/>
        <w:bottom w:val="none" w:sz="0" w:space="0" w:color="auto"/>
        <w:right w:val="none" w:sz="0" w:space="0" w:color="auto"/>
      </w:divBdr>
    </w:div>
    <w:div w:id="1160391193">
      <w:bodyDiv w:val="1"/>
      <w:marLeft w:val="0"/>
      <w:marRight w:val="0"/>
      <w:marTop w:val="0"/>
      <w:marBottom w:val="0"/>
      <w:divBdr>
        <w:top w:val="none" w:sz="0" w:space="0" w:color="auto"/>
        <w:left w:val="none" w:sz="0" w:space="0" w:color="auto"/>
        <w:bottom w:val="none" w:sz="0" w:space="0" w:color="auto"/>
        <w:right w:val="none" w:sz="0" w:space="0" w:color="auto"/>
      </w:divBdr>
    </w:div>
    <w:div w:id="1160656580">
      <w:bodyDiv w:val="1"/>
      <w:marLeft w:val="0"/>
      <w:marRight w:val="0"/>
      <w:marTop w:val="0"/>
      <w:marBottom w:val="0"/>
      <w:divBdr>
        <w:top w:val="none" w:sz="0" w:space="0" w:color="auto"/>
        <w:left w:val="none" w:sz="0" w:space="0" w:color="auto"/>
        <w:bottom w:val="none" w:sz="0" w:space="0" w:color="auto"/>
        <w:right w:val="none" w:sz="0" w:space="0" w:color="auto"/>
      </w:divBdr>
    </w:div>
    <w:div w:id="1160927562">
      <w:bodyDiv w:val="1"/>
      <w:marLeft w:val="0"/>
      <w:marRight w:val="0"/>
      <w:marTop w:val="0"/>
      <w:marBottom w:val="0"/>
      <w:divBdr>
        <w:top w:val="none" w:sz="0" w:space="0" w:color="auto"/>
        <w:left w:val="none" w:sz="0" w:space="0" w:color="auto"/>
        <w:bottom w:val="none" w:sz="0" w:space="0" w:color="auto"/>
        <w:right w:val="none" w:sz="0" w:space="0" w:color="auto"/>
      </w:divBdr>
    </w:div>
    <w:div w:id="1160999765">
      <w:bodyDiv w:val="1"/>
      <w:marLeft w:val="0"/>
      <w:marRight w:val="0"/>
      <w:marTop w:val="0"/>
      <w:marBottom w:val="0"/>
      <w:divBdr>
        <w:top w:val="none" w:sz="0" w:space="0" w:color="auto"/>
        <w:left w:val="none" w:sz="0" w:space="0" w:color="auto"/>
        <w:bottom w:val="none" w:sz="0" w:space="0" w:color="auto"/>
        <w:right w:val="none" w:sz="0" w:space="0" w:color="auto"/>
      </w:divBdr>
    </w:div>
    <w:div w:id="1161000402">
      <w:bodyDiv w:val="1"/>
      <w:marLeft w:val="0"/>
      <w:marRight w:val="0"/>
      <w:marTop w:val="0"/>
      <w:marBottom w:val="0"/>
      <w:divBdr>
        <w:top w:val="none" w:sz="0" w:space="0" w:color="auto"/>
        <w:left w:val="none" w:sz="0" w:space="0" w:color="auto"/>
        <w:bottom w:val="none" w:sz="0" w:space="0" w:color="auto"/>
        <w:right w:val="none" w:sz="0" w:space="0" w:color="auto"/>
      </w:divBdr>
    </w:div>
    <w:div w:id="1161702318">
      <w:bodyDiv w:val="1"/>
      <w:marLeft w:val="0"/>
      <w:marRight w:val="0"/>
      <w:marTop w:val="0"/>
      <w:marBottom w:val="0"/>
      <w:divBdr>
        <w:top w:val="none" w:sz="0" w:space="0" w:color="auto"/>
        <w:left w:val="none" w:sz="0" w:space="0" w:color="auto"/>
        <w:bottom w:val="none" w:sz="0" w:space="0" w:color="auto"/>
        <w:right w:val="none" w:sz="0" w:space="0" w:color="auto"/>
      </w:divBdr>
    </w:div>
    <w:div w:id="1162238261">
      <w:bodyDiv w:val="1"/>
      <w:marLeft w:val="0"/>
      <w:marRight w:val="0"/>
      <w:marTop w:val="0"/>
      <w:marBottom w:val="0"/>
      <w:divBdr>
        <w:top w:val="none" w:sz="0" w:space="0" w:color="auto"/>
        <w:left w:val="none" w:sz="0" w:space="0" w:color="auto"/>
        <w:bottom w:val="none" w:sz="0" w:space="0" w:color="auto"/>
        <w:right w:val="none" w:sz="0" w:space="0" w:color="auto"/>
      </w:divBdr>
    </w:div>
    <w:div w:id="1162813192">
      <w:bodyDiv w:val="1"/>
      <w:marLeft w:val="0"/>
      <w:marRight w:val="0"/>
      <w:marTop w:val="0"/>
      <w:marBottom w:val="0"/>
      <w:divBdr>
        <w:top w:val="none" w:sz="0" w:space="0" w:color="auto"/>
        <w:left w:val="none" w:sz="0" w:space="0" w:color="auto"/>
        <w:bottom w:val="none" w:sz="0" w:space="0" w:color="auto"/>
        <w:right w:val="none" w:sz="0" w:space="0" w:color="auto"/>
      </w:divBdr>
    </w:div>
    <w:div w:id="1163276550">
      <w:bodyDiv w:val="1"/>
      <w:marLeft w:val="0"/>
      <w:marRight w:val="0"/>
      <w:marTop w:val="0"/>
      <w:marBottom w:val="0"/>
      <w:divBdr>
        <w:top w:val="none" w:sz="0" w:space="0" w:color="auto"/>
        <w:left w:val="none" w:sz="0" w:space="0" w:color="auto"/>
        <w:bottom w:val="none" w:sz="0" w:space="0" w:color="auto"/>
        <w:right w:val="none" w:sz="0" w:space="0" w:color="auto"/>
      </w:divBdr>
    </w:div>
    <w:div w:id="1163396196">
      <w:bodyDiv w:val="1"/>
      <w:marLeft w:val="0"/>
      <w:marRight w:val="0"/>
      <w:marTop w:val="0"/>
      <w:marBottom w:val="0"/>
      <w:divBdr>
        <w:top w:val="none" w:sz="0" w:space="0" w:color="auto"/>
        <w:left w:val="none" w:sz="0" w:space="0" w:color="auto"/>
        <w:bottom w:val="none" w:sz="0" w:space="0" w:color="auto"/>
        <w:right w:val="none" w:sz="0" w:space="0" w:color="auto"/>
      </w:divBdr>
    </w:div>
    <w:div w:id="1163668877">
      <w:bodyDiv w:val="1"/>
      <w:marLeft w:val="0"/>
      <w:marRight w:val="0"/>
      <w:marTop w:val="0"/>
      <w:marBottom w:val="0"/>
      <w:divBdr>
        <w:top w:val="none" w:sz="0" w:space="0" w:color="auto"/>
        <w:left w:val="none" w:sz="0" w:space="0" w:color="auto"/>
        <w:bottom w:val="none" w:sz="0" w:space="0" w:color="auto"/>
        <w:right w:val="none" w:sz="0" w:space="0" w:color="auto"/>
      </w:divBdr>
    </w:div>
    <w:div w:id="1163815276">
      <w:bodyDiv w:val="1"/>
      <w:marLeft w:val="0"/>
      <w:marRight w:val="0"/>
      <w:marTop w:val="0"/>
      <w:marBottom w:val="0"/>
      <w:divBdr>
        <w:top w:val="none" w:sz="0" w:space="0" w:color="auto"/>
        <w:left w:val="none" w:sz="0" w:space="0" w:color="auto"/>
        <w:bottom w:val="none" w:sz="0" w:space="0" w:color="auto"/>
        <w:right w:val="none" w:sz="0" w:space="0" w:color="auto"/>
      </w:divBdr>
    </w:div>
    <w:div w:id="1164316071">
      <w:bodyDiv w:val="1"/>
      <w:marLeft w:val="0"/>
      <w:marRight w:val="0"/>
      <w:marTop w:val="0"/>
      <w:marBottom w:val="0"/>
      <w:divBdr>
        <w:top w:val="none" w:sz="0" w:space="0" w:color="auto"/>
        <w:left w:val="none" w:sz="0" w:space="0" w:color="auto"/>
        <w:bottom w:val="none" w:sz="0" w:space="0" w:color="auto"/>
        <w:right w:val="none" w:sz="0" w:space="0" w:color="auto"/>
      </w:divBdr>
    </w:div>
    <w:div w:id="1164466555">
      <w:bodyDiv w:val="1"/>
      <w:marLeft w:val="0"/>
      <w:marRight w:val="0"/>
      <w:marTop w:val="0"/>
      <w:marBottom w:val="0"/>
      <w:divBdr>
        <w:top w:val="none" w:sz="0" w:space="0" w:color="auto"/>
        <w:left w:val="none" w:sz="0" w:space="0" w:color="auto"/>
        <w:bottom w:val="none" w:sz="0" w:space="0" w:color="auto"/>
        <w:right w:val="none" w:sz="0" w:space="0" w:color="auto"/>
      </w:divBdr>
    </w:div>
    <w:div w:id="1165512017">
      <w:bodyDiv w:val="1"/>
      <w:marLeft w:val="0"/>
      <w:marRight w:val="0"/>
      <w:marTop w:val="0"/>
      <w:marBottom w:val="0"/>
      <w:divBdr>
        <w:top w:val="none" w:sz="0" w:space="0" w:color="auto"/>
        <w:left w:val="none" w:sz="0" w:space="0" w:color="auto"/>
        <w:bottom w:val="none" w:sz="0" w:space="0" w:color="auto"/>
        <w:right w:val="none" w:sz="0" w:space="0" w:color="auto"/>
      </w:divBdr>
    </w:div>
    <w:div w:id="1167793342">
      <w:bodyDiv w:val="1"/>
      <w:marLeft w:val="0"/>
      <w:marRight w:val="0"/>
      <w:marTop w:val="0"/>
      <w:marBottom w:val="0"/>
      <w:divBdr>
        <w:top w:val="none" w:sz="0" w:space="0" w:color="auto"/>
        <w:left w:val="none" w:sz="0" w:space="0" w:color="auto"/>
        <w:bottom w:val="none" w:sz="0" w:space="0" w:color="auto"/>
        <w:right w:val="none" w:sz="0" w:space="0" w:color="auto"/>
      </w:divBdr>
    </w:div>
    <w:div w:id="1168056642">
      <w:bodyDiv w:val="1"/>
      <w:marLeft w:val="0"/>
      <w:marRight w:val="0"/>
      <w:marTop w:val="0"/>
      <w:marBottom w:val="0"/>
      <w:divBdr>
        <w:top w:val="none" w:sz="0" w:space="0" w:color="auto"/>
        <w:left w:val="none" w:sz="0" w:space="0" w:color="auto"/>
        <w:bottom w:val="none" w:sz="0" w:space="0" w:color="auto"/>
        <w:right w:val="none" w:sz="0" w:space="0" w:color="auto"/>
      </w:divBdr>
    </w:div>
    <w:div w:id="1168402882">
      <w:bodyDiv w:val="1"/>
      <w:marLeft w:val="0"/>
      <w:marRight w:val="0"/>
      <w:marTop w:val="0"/>
      <w:marBottom w:val="0"/>
      <w:divBdr>
        <w:top w:val="none" w:sz="0" w:space="0" w:color="auto"/>
        <w:left w:val="none" w:sz="0" w:space="0" w:color="auto"/>
        <w:bottom w:val="none" w:sz="0" w:space="0" w:color="auto"/>
        <w:right w:val="none" w:sz="0" w:space="0" w:color="auto"/>
      </w:divBdr>
    </w:div>
    <w:div w:id="1168860053">
      <w:bodyDiv w:val="1"/>
      <w:marLeft w:val="0"/>
      <w:marRight w:val="0"/>
      <w:marTop w:val="0"/>
      <w:marBottom w:val="0"/>
      <w:divBdr>
        <w:top w:val="none" w:sz="0" w:space="0" w:color="auto"/>
        <w:left w:val="none" w:sz="0" w:space="0" w:color="auto"/>
        <w:bottom w:val="none" w:sz="0" w:space="0" w:color="auto"/>
        <w:right w:val="none" w:sz="0" w:space="0" w:color="auto"/>
      </w:divBdr>
    </w:div>
    <w:div w:id="1168904199">
      <w:bodyDiv w:val="1"/>
      <w:marLeft w:val="0"/>
      <w:marRight w:val="0"/>
      <w:marTop w:val="0"/>
      <w:marBottom w:val="0"/>
      <w:divBdr>
        <w:top w:val="none" w:sz="0" w:space="0" w:color="auto"/>
        <w:left w:val="none" w:sz="0" w:space="0" w:color="auto"/>
        <w:bottom w:val="none" w:sz="0" w:space="0" w:color="auto"/>
        <w:right w:val="none" w:sz="0" w:space="0" w:color="auto"/>
      </w:divBdr>
    </w:div>
    <w:div w:id="1169103631">
      <w:bodyDiv w:val="1"/>
      <w:marLeft w:val="0"/>
      <w:marRight w:val="0"/>
      <w:marTop w:val="0"/>
      <w:marBottom w:val="0"/>
      <w:divBdr>
        <w:top w:val="none" w:sz="0" w:space="0" w:color="auto"/>
        <w:left w:val="none" w:sz="0" w:space="0" w:color="auto"/>
        <w:bottom w:val="none" w:sz="0" w:space="0" w:color="auto"/>
        <w:right w:val="none" w:sz="0" w:space="0" w:color="auto"/>
      </w:divBdr>
    </w:div>
    <w:div w:id="1169178121">
      <w:bodyDiv w:val="1"/>
      <w:marLeft w:val="0"/>
      <w:marRight w:val="0"/>
      <w:marTop w:val="0"/>
      <w:marBottom w:val="0"/>
      <w:divBdr>
        <w:top w:val="none" w:sz="0" w:space="0" w:color="auto"/>
        <w:left w:val="none" w:sz="0" w:space="0" w:color="auto"/>
        <w:bottom w:val="none" w:sz="0" w:space="0" w:color="auto"/>
        <w:right w:val="none" w:sz="0" w:space="0" w:color="auto"/>
      </w:divBdr>
    </w:div>
    <w:div w:id="1169295160">
      <w:bodyDiv w:val="1"/>
      <w:marLeft w:val="0"/>
      <w:marRight w:val="0"/>
      <w:marTop w:val="0"/>
      <w:marBottom w:val="0"/>
      <w:divBdr>
        <w:top w:val="none" w:sz="0" w:space="0" w:color="auto"/>
        <w:left w:val="none" w:sz="0" w:space="0" w:color="auto"/>
        <w:bottom w:val="none" w:sz="0" w:space="0" w:color="auto"/>
        <w:right w:val="none" w:sz="0" w:space="0" w:color="auto"/>
      </w:divBdr>
    </w:div>
    <w:div w:id="1169517220">
      <w:bodyDiv w:val="1"/>
      <w:marLeft w:val="0"/>
      <w:marRight w:val="0"/>
      <w:marTop w:val="0"/>
      <w:marBottom w:val="0"/>
      <w:divBdr>
        <w:top w:val="none" w:sz="0" w:space="0" w:color="auto"/>
        <w:left w:val="none" w:sz="0" w:space="0" w:color="auto"/>
        <w:bottom w:val="none" w:sz="0" w:space="0" w:color="auto"/>
        <w:right w:val="none" w:sz="0" w:space="0" w:color="auto"/>
      </w:divBdr>
    </w:div>
    <w:div w:id="1169520064">
      <w:bodyDiv w:val="1"/>
      <w:marLeft w:val="0"/>
      <w:marRight w:val="0"/>
      <w:marTop w:val="0"/>
      <w:marBottom w:val="0"/>
      <w:divBdr>
        <w:top w:val="none" w:sz="0" w:space="0" w:color="auto"/>
        <w:left w:val="none" w:sz="0" w:space="0" w:color="auto"/>
        <w:bottom w:val="none" w:sz="0" w:space="0" w:color="auto"/>
        <w:right w:val="none" w:sz="0" w:space="0" w:color="auto"/>
      </w:divBdr>
    </w:div>
    <w:div w:id="1170365895">
      <w:bodyDiv w:val="1"/>
      <w:marLeft w:val="0"/>
      <w:marRight w:val="0"/>
      <w:marTop w:val="0"/>
      <w:marBottom w:val="0"/>
      <w:divBdr>
        <w:top w:val="none" w:sz="0" w:space="0" w:color="auto"/>
        <w:left w:val="none" w:sz="0" w:space="0" w:color="auto"/>
        <w:bottom w:val="none" w:sz="0" w:space="0" w:color="auto"/>
        <w:right w:val="none" w:sz="0" w:space="0" w:color="auto"/>
      </w:divBdr>
    </w:div>
    <w:div w:id="1170566253">
      <w:bodyDiv w:val="1"/>
      <w:marLeft w:val="0"/>
      <w:marRight w:val="0"/>
      <w:marTop w:val="0"/>
      <w:marBottom w:val="0"/>
      <w:divBdr>
        <w:top w:val="none" w:sz="0" w:space="0" w:color="auto"/>
        <w:left w:val="none" w:sz="0" w:space="0" w:color="auto"/>
        <w:bottom w:val="none" w:sz="0" w:space="0" w:color="auto"/>
        <w:right w:val="none" w:sz="0" w:space="0" w:color="auto"/>
      </w:divBdr>
    </w:div>
    <w:div w:id="1171484453">
      <w:bodyDiv w:val="1"/>
      <w:marLeft w:val="0"/>
      <w:marRight w:val="0"/>
      <w:marTop w:val="0"/>
      <w:marBottom w:val="0"/>
      <w:divBdr>
        <w:top w:val="none" w:sz="0" w:space="0" w:color="auto"/>
        <w:left w:val="none" w:sz="0" w:space="0" w:color="auto"/>
        <w:bottom w:val="none" w:sz="0" w:space="0" w:color="auto"/>
        <w:right w:val="none" w:sz="0" w:space="0" w:color="auto"/>
      </w:divBdr>
    </w:div>
    <w:div w:id="1172522816">
      <w:bodyDiv w:val="1"/>
      <w:marLeft w:val="0"/>
      <w:marRight w:val="0"/>
      <w:marTop w:val="0"/>
      <w:marBottom w:val="0"/>
      <w:divBdr>
        <w:top w:val="none" w:sz="0" w:space="0" w:color="auto"/>
        <w:left w:val="none" w:sz="0" w:space="0" w:color="auto"/>
        <w:bottom w:val="none" w:sz="0" w:space="0" w:color="auto"/>
        <w:right w:val="none" w:sz="0" w:space="0" w:color="auto"/>
      </w:divBdr>
    </w:div>
    <w:div w:id="1172791555">
      <w:bodyDiv w:val="1"/>
      <w:marLeft w:val="0"/>
      <w:marRight w:val="0"/>
      <w:marTop w:val="0"/>
      <w:marBottom w:val="0"/>
      <w:divBdr>
        <w:top w:val="none" w:sz="0" w:space="0" w:color="auto"/>
        <w:left w:val="none" w:sz="0" w:space="0" w:color="auto"/>
        <w:bottom w:val="none" w:sz="0" w:space="0" w:color="auto"/>
        <w:right w:val="none" w:sz="0" w:space="0" w:color="auto"/>
      </w:divBdr>
    </w:div>
    <w:div w:id="1172798892">
      <w:bodyDiv w:val="1"/>
      <w:marLeft w:val="0"/>
      <w:marRight w:val="0"/>
      <w:marTop w:val="0"/>
      <w:marBottom w:val="0"/>
      <w:divBdr>
        <w:top w:val="none" w:sz="0" w:space="0" w:color="auto"/>
        <w:left w:val="none" w:sz="0" w:space="0" w:color="auto"/>
        <w:bottom w:val="none" w:sz="0" w:space="0" w:color="auto"/>
        <w:right w:val="none" w:sz="0" w:space="0" w:color="auto"/>
      </w:divBdr>
    </w:div>
    <w:div w:id="1173570034">
      <w:bodyDiv w:val="1"/>
      <w:marLeft w:val="0"/>
      <w:marRight w:val="0"/>
      <w:marTop w:val="0"/>
      <w:marBottom w:val="0"/>
      <w:divBdr>
        <w:top w:val="none" w:sz="0" w:space="0" w:color="auto"/>
        <w:left w:val="none" w:sz="0" w:space="0" w:color="auto"/>
        <w:bottom w:val="none" w:sz="0" w:space="0" w:color="auto"/>
        <w:right w:val="none" w:sz="0" w:space="0" w:color="auto"/>
      </w:divBdr>
    </w:div>
    <w:div w:id="1173684402">
      <w:bodyDiv w:val="1"/>
      <w:marLeft w:val="0"/>
      <w:marRight w:val="0"/>
      <w:marTop w:val="0"/>
      <w:marBottom w:val="0"/>
      <w:divBdr>
        <w:top w:val="none" w:sz="0" w:space="0" w:color="auto"/>
        <w:left w:val="none" w:sz="0" w:space="0" w:color="auto"/>
        <w:bottom w:val="none" w:sz="0" w:space="0" w:color="auto"/>
        <w:right w:val="none" w:sz="0" w:space="0" w:color="auto"/>
      </w:divBdr>
    </w:div>
    <w:div w:id="1173908840">
      <w:bodyDiv w:val="1"/>
      <w:marLeft w:val="0"/>
      <w:marRight w:val="0"/>
      <w:marTop w:val="0"/>
      <w:marBottom w:val="0"/>
      <w:divBdr>
        <w:top w:val="none" w:sz="0" w:space="0" w:color="auto"/>
        <w:left w:val="none" w:sz="0" w:space="0" w:color="auto"/>
        <w:bottom w:val="none" w:sz="0" w:space="0" w:color="auto"/>
        <w:right w:val="none" w:sz="0" w:space="0" w:color="auto"/>
      </w:divBdr>
    </w:div>
    <w:div w:id="1174371661">
      <w:bodyDiv w:val="1"/>
      <w:marLeft w:val="0"/>
      <w:marRight w:val="0"/>
      <w:marTop w:val="0"/>
      <w:marBottom w:val="0"/>
      <w:divBdr>
        <w:top w:val="none" w:sz="0" w:space="0" w:color="auto"/>
        <w:left w:val="none" w:sz="0" w:space="0" w:color="auto"/>
        <w:bottom w:val="none" w:sz="0" w:space="0" w:color="auto"/>
        <w:right w:val="none" w:sz="0" w:space="0" w:color="auto"/>
      </w:divBdr>
    </w:div>
    <w:div w:id="1175002227">
      <w:bodyDiv w:val="1"/>
      <w:marLeft w:val="0"/>
      <w:marRight w:val="0"/>
      <w:marTop w:val="0"/>
      <w:marBottom w:val="0"/>
      <w:divBdr>
        <w:top w:val="none" w:sz="0" w:space="0" w:color="auto"/>
        <w:left w:val="none" w:sz="0" w:space="0" w:color="auto"/>
        <w:bottom w:val="none" w:sz="0" w:space="0" w:color="auto"/>
        <w:right w:val="none" w:sz="0" w:space="0" w:color="auto"/>
      </w:divBdr>
    </w:div>
    <w:div w:id="1175068447">
      <w:bodyDiv w:val="1"/>
      <w:marLeft w:val="0"/>
      <w:marRight w:val="0"/>
      <w:marTop w:val="0"/>
      <w:marBottom w:val="0"/>
      <w:divBdr>
        <w:top w:val="none" w:sz="0" w:space="0" w:color="auto"/>
        <w:left w:val="none" w:sz="0" w:space="0" w:color="auto"/>
        <w:bottom w:val="none" w:sz="0" w:space="0" w:color="auto"/>
        <w:right w:val="none" w:sz="0" w:space="0" w:color="auto"/>
      </w:divBdr>
    </w:div>
    <w:div w:id="1175192280">
      <w:bodyDiv w:val="1"/>
      <w:marLeft w:val="0"/>
      <w:marRight w:val="0"/>
      <w:marTop w:val="0"/>
      <w:marBottom w:val="0"/>
      <w:divBdr>
        <w:top w:val="none" w:sz="0" w:space="0" w:color="auto"/>
        <w:left w:val="none" w:sz="0" w:space="0" w:color="auto"/>
        <w:bottom w:val="none" w:sz="0" w:space="0" w:color="auto"/>
        <w:right w:val="none" w:sz="0" w:space="0" w:color="auto"/>
      </w:divBdr>
    </w:div>
    <w:div w:id="1175224253">
      <w:bodyDiv w:val="1"/>
      <w:marLeft w:val="0"/>
      <w:marRight w:val="0"/>
      <w:marTop w:val="0"/>
      <w:marBottom w:val="0"/>
      <w:divBdr>
        <w:top w:val="none" w:sz="0" w:space="0" w:color="auto"/>
        <w:left w:val="none" w:sz="0" w:space="0" w:color="auto"/>
        <w:bottom w:val="none" w:sz="0" w:space="0" w:color="auto"/>
        <w:right w:val="none" w:sz="0" w:space="0" w:color="auto"/>
      </w:divBdr>
    </w:div>
    <w:div w:id="1176574300">
      <w:bodyDiv w:val="1"/>
      <w:marLeft w:val="0"/>
      <w:marRight w:val="0"/>
      <w:marTop w:val="0"/>
      <w:marBottom w:val="0"/>
      <w:divBdr>
        <w:top w:val="none" w:sz="0" w:space="0" w:color="auto"/>
        <w:left w:val="none" w:sz="0" w:space="0" w:color="auto"/>
        <w:bottom w:val="none" w:sz="0" w:space="0" w:color="auto"/>
        <w:right w:val="none" w:sz="0" w:space="0" w:color="auto"/>
      </w:divBdr>
    </w:div>
    <w:div w:id="1177504645">
      <w:bodyDiv w:val="1"/>
      <w:marLeft w:val="0"/>
      <w:marRight w:val="0"/>
      <w:marTop w:val="0"/>
      <w:marBottom w:val="0"/>
      <w:divBdr>
        <w:top w:val="none" w:sz="0" w:space="0" w:color="auto"/>
        <w:left w:val="none" w:sz="0" w:space="0" w:color="auto"/>
        <w:bottom w:val="none" w:sz="0" w:space="0" w:color="auto"/>
        <w:right w:val="none" w:sz="0" w:space="0" w:color="auto"/>
      </w:divBdr>
    </w:div>
    <w:div w:id="1178158298">
      <w:bodyDiv w:val="1"/>
      <w:marLeft w:val="0"/>
      <w:marRight w:val="0"/>
      <w:marTop w:val="0"/>
      <w:marBottom w:val="0"/>
      <w:divBdr>
        <w:top w:val="none" w:sz="0" w:space="0" w:color="auto"/>
        <w:left w:val="none" w:sz="0" w:space="0" w:color="auto"/>
        <w:bottom w:val="none" w:sz="0" w:space="0" w:color="auto"/>
        <w:right w:val="none" w:sz="0" w:space="0" w:color="auto"/>
      </w:divBdr>
    </w:div>
    <w:div w:id="1178344556">
      <w:bodyDiv w:val="1"/>
      <w:marLeft w:val="0"/>
      <w:marRight w:val="0"/>
      <w:marTop w:val="0"/>
      <w:marBottom w:val="0"/>
      <w:divBdr>
        <w:top w:val="none" w:sz="0" w:space="0" w:color="auto"/>
        <w:left w:val="none" w:sz="0" w:space="0" w:color="auto"/>
        <w:bottom w:val="none" w:sz="0" w:space="0" w:color="auto"/>
        <w:right w:val="none" w:sz="0" w:space="0" w:color="auto"/>
      </w:divBdr>
    </w:div>
    <w:div w:id="1178539440">
      <w:bodyDiv w:val="1"/>
      <w:marLeft w:val="0"/>
      <w:marRight w:val="0"/>
      <w:marTop w:val="0"/>
      <w:marBottom w:val="0"/>
      <w:divBdr>
        <w:top w:val="none" w:sz="0" w:space="0" w:color="auto"/>
        <w:left w:val="none" w:sz="0" w:space="0" w:color="auto"/>
        <w:bottom w:val="none" w:sz="0" w:space="0" w:color="auto"/>
        <w:right w:val="none" w:sz="0" w:space="0" w:color="auto"/>
      </w:divBdr>
    </w:div>
    <w:div w:id="1178885501">
      <w:bodyDiv w:val="1"/>
      <w:marLeft w:val="0"/>
      <w:marRight w:val="0"/>
      <w:marTop w:val="0"/>
      <w:marBottom w:val="0"/>
      <w:divBdr>
        <w:top w:val="none" w:sz="0" w:space="0" w:color="auto"/>
        <w:left w:val="none" w:sz="0" w:space="0" w:color="auto"/>
        <w:bottom w:val="none" w:sz="0" w:space="0" w:color="auto"/>
        <w:right w:val="none" w:sz="0" w:space="0" w:color="auto"/>
      </w:divBdr>
    </w:div>
    <w:div w:id="1179080185">
      <w:bodyDiv w:val="1"/>
      <w:marLeft w:val="0"/>
      <w:marRight w:val="0"/>
      <w:marTop w:val="0"/>
      <w:marBottom w:val="0"/>
      <w:divBdr>
        <w:top w:val="none" w:sz="0" w:space="0" w:color="auto"/>
        <w:left w:val="none" w:sz="0" w:space="0" w:color="auto"/>
        <w:bottom w:val="none" w:sz="0" w:space="0" w:color="auto"/>
        <w:right w:val="none" w:sz="0" w:space="0" w:color="auto"/>
      </w:divBdr>
    </w:div>
    <w:div w:id="1179081397">
      <w:bodyDiv w:val="1"/>
      <w:marLeft w:val="0"/>
      <w:marRight w:val="0"/>
      <w:marTop w:val="0"/>
      <w:marBottom w:val="0"/>
      <w:divBdr>
        <w:top w:val="none" w:sz="0" w:space="0" w:color="auto"/>
        <w:left w:val="none" w:sz="0" w:space="0" w:color="auto"/>
        <w:bottom w:val="none" w:sz="0" w:space="0" w:color="auto"/>
        <w:right w:val="none" w:sz="0" w:space="0" w:color="auto"/>
      </w:divBdr>
    </w:div>
    <w:div w:id="1179320485">
      <w:bodyDiv w:val="1"/>
      <w:marLeft w:val="0"/>
      <w:marRight w:val="0"/>
      <w:marTop w:val="0"/>
      <w:marBottom w:val="0"/>
      <w:divBdr>
        <w:top w:val="none" w:sz="0" w:space="0" w:color="auto"/>
        <w:left w:val="none" w:sz="0" w:space="0" w:color="auto"/>
        <w:bottom w:val="none" w:sz="0" w:space="0" w:color="auto"/>
        <w:right w:val="none" w:sz="0" w:space="0" w:color="auto"/>
      </w:divBdr>
    </w:div>
    <w:div w:id="1180045278">
      <w:bodyDiv w:val="1"/>
      <w:marLeft w:val="0"/>
      <w:marRight w:val="0"/>
      <w:marTop w:val="0"/>
      <w:marBottom w:val="0"/>
      <w:divBdr>
        <w:top w:val="none" w:sz="0" w:space="0" w:color="auto"/>
        <w:left w:val="none" w:sz="0" w:space="0" w:color="auto"/>
        <w:bottom w:val="none" w:sz="0" w:space="0" w:color="auto"/>
        <w:right w:val="none" w:sz="0" w:space="0" w:color="auto"/>
      </w:divBdr>
    </w:div>
    <w:div w:id="1180049534">
      <w:bodyDiv w:val="1"/>
      <w:marLeft w:val="0"/>
      <w:marRight w:val="0"/>
      <w:marTop w:val="0"/>
      <w:marBottom w:val="0"/>
      <w:divBdr>
        <w:top w:val="none" w:sz="0" w:space="0" w:color="auto"/>
        <w:left w:val="none" w:sz="0" w:space="0" w:color="auto"/>
        <w:bottom w:val="none" w:sz="0" w:space="0" w:color="auto"/>
        <w:right w:val="none" w:sz="0" w:space="0" w:color="auto"/>
      </w:divBdr>
    </w:div>
    <w:div w:id="1180389413">
      <w:bodyDiv w:val="1"/>
      <w:marLeft w:val="0"/>
      <w:marRight w:val="0"/>
      <w:marTop w:val="0"/>
      <w:marBottom w:val="0"/>
      <w:divBdr>
        <w:top w:val="none" w:sz="0" w:space="0" w:color="auto"/>
        <w:left w:val="none" w:sz="0" w:space="0" w:color="auto"/>
        <w:bottom w:val="none" w:sz="0" w:space="0" w:color="auto"/>
        <w:right w:val="none" w:sz="0" w:space="0" w:color="auto"/>
      </w:divBdr>
    </w:div>
    <w:div w:id="1180774201">
      <w:bodyDiv w:val="1"/>
      <w:marLeft w:val="0"/>
      <w:marRight w:val="0"/>
      <w:marTop w:val="0"/>
      <w:marBottom w:val="0"/>
      <w:divBdr>
        <w:top w:val="none" w:sz="0" w:space="0" w:color="auto"/>
        <w:left w:val="none" w:sz="0" w:space="0" w:color="auto"/>
        <w:bottom w:val="none" w:sz="0" w:space="0" w:color="auto"/>
        <w:right w:val="none" w:sz="0" w:space="0" w:color="auto"/>
      </w:divBdr>
    </w:div>
    <w:div w:id="1181163925">
      <w:bodyDiv w:val="1"/>
      <w:marLeft w:val="0"/>
      <w:marRight w:val="0"/>
      <w:marTop w:val="0"/>
      <w:marBottom w:val="0"/>
      <w:divBdr>
        <w:top w:val="none" w:sz="0" w:space="0" w:color="auto"/>
        <w:left w:val="none" w:sz="0" w:space="0" w:color="auto"/>
        <w:bottom w:val="none" w:sz="0" w:space="0" w:color="auto"/>
        <w:right w:val="none" w:sz="0" w:space="0" w:color="auto"/>
      </w:divBdr>
    </w:div>
    <w:div w:id="1181431971">
      <w:bodyDiv w:val="1"/>
      <w:marLeft w:val="0"/>
      <w:marRight w:val="0"/>
      <w:marTop w:val="0"/>
      <w:marBottom w:val="0"/>
      <w:divBdr>
        <w:top w:val="none" w:sz="0" w:space="0" w:color="auto"/>
        <w:left w:val="none" w:sz="0" w:space="0" w:color="auto"/>
        <w:bottom w:val="none" w:sz="0" w:space="0" w:color="auto"/>
        <w:right w:val="none" w:sz="0" w:space="0" w:color="auto"/>
      </w:divBdr>
    </w:div>
    <w:div w:id="1182158923">
      <w:bodyDiv w:val="1"/>
      <w:marLeft w:val="0"/>
      <w:marRight w:val="0"/>
      <w:marTop w:val="0"/>
      <w:marBottom w:val="0"/>
      <w:divBdr>
        <w:top w:val="none" w:sz="0" w:space="0" w:color="auto"/>
        <w:left w:val="none" w:sz="0" w:space="0" w:color="auto"/>
        <w:bottom w:val="none" w:sz="0" w:space="0" w:color="auto"/>
        <w:right w:val="none" w:sz="0" w:space="0" w:color="auto"/>
      </w:divBdr>
    </w:div>
    <w:div w:id="1182159247">
      <w:bodyDiv w:val="1"/>
      <w:marLeft w:val="0"/>
      <w:marRight w:val="0"/>
      <w:marTop w:val="0"/>
      <w:marBottom w:val="0"/>
      <w:divBdr>
        <w:top w:val="none" w:sz="0" w:space="0" w:color="auto"/>
        <w:left w:val="none" w:sz="0" w:space="0" w:color="auto"/>
        <w:bottom w:val="none" w:sz="0" w:space="0" w:color="auto"/>
        <w:right w:val="none" w:sz="0" w:space="0" w:color="auto"/>
      </w:divBdr>
    </w:div>
    <w:div w:id="1183668926">
      <w:bodyDiv w:val="1"/>
      <w:marLeft w:val="0"/>
      <w:marRight w:val="0"/>
      <w:marTop w:val="0"/>
      <w:marBottom w:val="0"/>
      <w:divBdr>
        <w:top w:val="none" w:sz="0" w:space="0" w:color="auto"/>
        <w:left w:val="none" w:sz="0" w:space="0" w:color="auto"/>
        <w:bottom w:val="none" w:sz="0" w:space="0" w:color="auto"/>
        <w:right w:val="none" w:sz="0" w:space="0" w:color="auto"/>
      </w:divBdr>
    </w:div>
    <w:div w:id="1183743686">
      <w:bodyDiv w:val="1"/>
      <w:marLeft w:val="0"/>
      <w:marRight w:val="0"/>
      <w:marTop w:val="0"/>
      <w:marBottom w:val="0"/>
      <w:divBdr>
        <w:top w:val="none" w:sz="0" w:space="0" w:color="auto"/>
        <w:left w:val="none" w:sz="0" w:space="0" w:color="auto"/>
        <w:bottom w:val="none" w:sz="0" w:space="0" w:color="auto"/>
        <w:right w:val="none" w:sz="0" w:space="0" w:color="auto"/>
      </w:divBdr>
    </w:div>
    <w:div w:id="1184325740">
      <w:bodyDiv w:val="1"/>
      <w:marLeft w:val="0"/>
      <w:marRight w:val="0"/>
      <w:marTop w:val="0"/>
      <w:marBottom w:val="0"/>
      <w:divBdr>
        <w:top w:val="none" w:sz="0" w:space="0" w:color="auto"/>
        <w:left w:val="none" w:sz="0" w:space="0" w:color="auto"/>
        <w:bottom w:val="none" w:sz="0" w:space="0" w:color="auto"/>
        <w:right w:val="none" w:sz="0" w:space="0" w:color="auto"/>
      </w:divBdr>
    </w:div>
    <w:div w:id="1184440653">
      <w:bodyDiv w:val="1"/>
      <w:marLeft w:val="0"/>
      <w:marRight w:val="0"/>
      <w:marTop w:val="0"/>
      <w:marBottom w:val="0"/>
      <w:divBdr>
        <w:top w:val="none" w:sz="0" w:space="0" w:color="auto"/>
        <w:left w:val="none" w:sz="0" w:space="0" w:color="auto"/>
        <w:bottom w:val="none" w:sz="0" w:space="0" w:color="auto"/>
        <w:right w:val="none" w:sz="0" w:space="0" w:color="auto"/>
      </w:divBdr>
    </w:div>
    <w:div w:id="1185094335">
      <w:bodyDiv w:val="1"/>
      <w:marLeft w:val="0"/>
      <w:marRight w:val="0"/>
      <w:marTop w:val="0"/>
      <w:marBottom w:val="0"/>
      <w:divBdr>
        <w:top w:val="none" w:sz="0" w:space="0" w:color="auto"/>
        <w:left w:val="none" w:sz="0" w:space="0" w:color="auto"/>
        <w:bottom w:val="none" w:sz="0" w:space="0" w:color="auto"/>
        <w:right w:val="none" w:sz="0" w:space="0" w:color="auto"/>
      </w:divBdr>
    </w:div>
    <w:div w:id="1185632769">
      <w:bodyDiv w:val="1"/>
      <w:marLeft w:val="0"/>
      <w:marRight w:val="0"/>
      <w:marTop w:val="0"/>
      <w:marBottom w:val="0"/>
      <w:divBdr>
        <w:top w:val="none" w:sz="0" w:space="0" w:color="auto"/>
        <w:left w:val="none" w:sz="0" w:space="0" w:color="auto"/>
        <w:bottom w:val="none" w:sz="0" w:space="0" w:color="auto"/>
        <w:right w:val="none" w:sz="0" w:space="0" w:color="auto"/>
      </w:divBdr>
    </w:div>
    <w:div w:id="1185679042">
      <w:bodyDiv w:val="1"/>
      <w:marLeft w:val="0"/>
      <w:marRight w:val="0"/>
      <w:marTop w:val="0"/>
      <w:marBottom w:val="0"/>
      <w:divBdr>
        <w:top w:val="none" w:sz="0" w:space="0" w:color="auto"/>
        <w:left w:val="none" w:sz="0" w:space="0" w:color="auto"/>
        <w:bottom w:val="none" w:sz="0" w:space="0" w:color="auto"/>
        <w:right w:val="none" w:sz="0" w:space="0" w:color="auto"/>
      </w:divBdr>
    </w:div>
    <w:div w:id="1185902276">
      <w:bodyDiv w:val="1"/>
      <w:marLeft w:val="0"/>
      <w:marRight w:val="0"/>
      <w:marTop w:val="0"/>
      <w:marBottom w:val="0"/>
      <w:divBdr>
        <w:top w:val="none" w:sz="0" w:space="0" w:color="auto"/>
        <w:left w:val="none" w:sz="0" w:space="0" w:color="auto"/>
        <w:bottom w:val="none" w:sz="0" w:space="0" w:color="auto"/>
        <w:right w:val="none" w:sz="0" w:space="0" w:color="auto"/>
      </w:divBdr>
    </w:div>
    <w:div w:id="1186290221">
      <w:bodyDiv w:val="1"/>
      <w:marLeft w:val="0"/>
      <w:marRight w:val="0"/>
      <w:marTop w:val="0"/>
      <w:marBottom w:val="0"/>
      <w:divBdr>
        <w:top w:val="none" w:sz="0" w:space="0" w:color="auto"/>
        <w:left w:val="none" w:sz="0" w:space="0" w:color="auto"/>
        <w:bottom w:val="none" w:sz="0" w:space="0" w:color="auto"/>
        <w:right w:val="none" w:sz="0" w:space="0" w:color="auto"/>
      </w:divBdr>
    </w:div>
    <w:div w:id="1186406428">
      <w:bodyDiv w:val="1"/>
      <w:marLeft w:val="0"/>
      <w:marRight w:val="0"/>
      <w:marTop w:val="0"/>
      <w:marBottom w:val="0"/>
      <w:divBdr>
        <w:top w:val="none" w:sz="0" w:space="0" w:color="auto"/>
        <w:left w:val="none" w:sz="0" w:space="0" w:color="auto"/>
        <w:bottom w:val="none" w:sz="0" w:space="0" w:color="auto"/>
        <w:right w:val="none" w:sz="0" w:space="0" w:color="auto"/>
      </w:divBdr>
    </w:div>
    <w:div w:id="1186410544">
      <w:bodyDiv w:val="1"/>
      <w:marLeft w:val="0"/>
      <w:marRight w:val="0"/>
      <w:marTop w:val="0"/>
      <w:marBottom w:val="0"/>
      <w:divBdr>
        <w:top w:val="none" w:sz="0" w:space="0" w:color="auto"/>
        <w:left w:val="none" w:sz="0" w:space="0" w:color="auto"/>
        <w:bottom w:val="none" w:sz="0" w:space="0" w:color="auto"/>
        <w:right w:val="none" w:sz="0" w:space="0" w:color="auto"/>
      </w:divBdr>
    </w:div>
    <w:div w:id="1186868633">
      <w:bodyDiv w:val="1"/>
      <w:marLeft w:val="0"/>
      <w:marRight w:val="0"/>
      <w:marTop w:val="0"/>
      <w:marBottom w:val="0"/>
      <w:divBdr>
        <w:top w:val="none" w:sz="0" w:space="0" w:color="auto"/>
        <w:left w:val="none" w:sz="0" w:space="0" w:color="auto"/>
        <w:bottom w:val="none" w:sz="0" w:space="0" w:color="auto"/>
        <w:right w:val="none" w:sz="0" w:space="0" w:color="auto"/>
      </w:divBdr>
    </w:div>
    <w:div w:id="1187132987">
      <w:bodyDiv w:val="1"/>
      <w:marLeft w:val="0"/>
      <w:marRight w:val="0"/>
      <w:marTop w:val="0"/>
      <w:marBottom w:val="0"/>
      <w:divBdr>
        <w:top w:val="none" w:sz="0" w:space="0" w:color="auto"/>
        <w:left w:val="none" w:sz="0" w:space="0" w:color="auto"/>
        <w:bottom w:val="none" w:sz="0" w:space="0" w:color="auto"/>
        <w:right w:val="none" w:sz="0" w:space="0" w:color="auto"/>
      </w:divBdr>
    </w:div>
    <w:div w:id="1188635827">
      <w:bodyDiv w:val="1"/>
      <w:marLeft w:val="0"/>
      <w:marRight w:val="0"/>
      <w:marTop w:val="0"/>
      <w:marBottom w:val="0"/>
      <w:divBdr>
        <w:top w:val="none" w:sz="0" w:space="0" w:color="auto"/>
        <w:left w:val="none" w:sz="0" w:space="0" w:color="auto"/>
        <w:bottom w:val="none" w:sz="0" w:space="0" w:color="auto"/>
        <w:right w:val="none" w:sz="0" w:space="0" w:color="auto"/>
      </w:divBdr>
    </w:div>
    <w:div w:id="1188640256">
      <w:bodyDiv w:val="1"/>
      <w:marLeft w:val="0"/>
      <w:marRight w:val="0"/>
      <w:marTop w:val="0"/>
      <w:marBottom w:val="0"/>
      <w:divBdr>
        <w:top w:val="none" w:sz="0" w:space="0" w:color="auto"/>
        <w:left w:val="none" w:sz="0" w:space="0" w:color="auto"/>
        <w:bottom w:val="none" w:sz="0" w:space="0" w:color="auto"/>
        <w:right w:val="none" w:sz="0" w:space="0" w:color="auto"/>
      </w:divBdr>
    </w:div>
    <w:div w:id="1188758831">
      <w:bodyDiv w:val="1"/>
      <w:marLeft w:val="0"/>
      <w:marRight w:val="0"/>
      <w:marTop w:val="0"/>
      <w:marBottom w:val="0"/>
      <w:divBdr>
        <w:top w:val="none" w:sz="0" w:space="0" w:color="auto"/>
        <w:left w:val="none" w:sz="0" w:space="0" w:color="auto"/>
        <w:bottom w:val="none" w:sz="0" w:space="0" w:color="auto"/>
        <w:right w:val="none" w:sz="0" w:space="0" w:color="auto"/>
      </w:divBdr>
    </w:div>
    <w:div w:id="1188908309">
      <w:bodyDiv w:val="1"/>
      <w:marLeft w:val="0"/>
      <w:marRight w:val="0"/>
      <w:marTop w:val="0"/>
      <w:marBottom w:val="0"/>
      <w:divBdr>
        <w:top w:val="none" w:sz="0" w:space="0" w:color="auto"/>
        <w:left w:val="none" w:sz="0" w:space="0" w:color="auto"/>
        <w:bottom w:val="none" w:sz="0" w:space="0" w:color="auto"/>
        <w:right w:val="none" w:sz="0" w:space="0" w:color="auto"/>
      </w:divBdr>
    </w:div>
    <w:div w:id="1189027870">
      <w:bodyDiv w:val="1"/>
      <w:marLeft w:val="0"/>
      <w:marRight w:val="0"/>
      <w:marTop w:val="0"/>
      <w:marBottom w:val="0"/>
      <w:divBdr>
        <w:top w:val="none" w:sz="0" w:space="0" w:color="auto"/>
        <w:left w:val="none" w:sz="0" w:space="0" w:color="auto"/>
        <w:bottom w:val="none" w:sz="0" w:space="0" w:color="auto"/>
        <w:right w:val="none" w:sz="0" w:space="0" w:color="auto"/>
      </w:divBdr>
    </w:div>
    <w:div w:id="1189031168">
      <w:bodyDiv w:val="1"/>
      <w:marLeft w:val="0"/>
      <w:marRight w:val="0"/>
      <w:marTop w:val="0"/>
      <w:marBottom w:val="0"/>
      <w:divBdr>
        <w:top w:val="none" w:sz="0" w:space="0" w:color="auto"/>
        <w:left w:val="none" w:sz="0" w:space="0" w:color="auto"/>
        <w:bottom w:val="none" w:sz="0" w:space="0" w:color="auto"/>
        <w:right w:val="none" w:sz="0" w:space="0" w:color="auto"/>
      </w:divBdr>
    </w:div>
    <w:div w:id="1190292182">
      <w:bodyDiv w:val="1"/>
      <w:marLeft w:val="0"/>
      <w:marRight w:val="0"/>
      <w:marTop w:val="0"/>
      <w:marBottom w:val="0"/>
      <w:divBdr>
        <w:top w:val="none" w:sz="0" w:space="0" w:color="auto"/>
        <w:left w:val="none" w:sz="0" w:space="0" w:color="auto"/>
        <w:bottom w:val="none" w:sz="0" w:space="0" w:color="auto"/>
        <w:right w:val="none" w:sz="0" w:space="0" w:color="auto"/>
      </w:divBdr>
    </w:div>
    <w:div w:id="1190416478">
      <w:bodyDiv w:val="1"/>
      <w:marLeft w:val="0"/>
      <w:marRight w:val="0"/>
      <w:marTop w:val="0"/>
      <w:marBottom w:val="0"/>
      <w:divBdr>
        <w:top w:val="none" w:sz="0" w:space="0" w:color="auto"/>
        <w:left w:val="none" w:sz="0" w:space="0" w:color="auto"/>
        <w:bottom w:val="none" w:sz="0" w:space="0" w:color="auto"/>
        <w:right w:val="none" w:sz="0" w:space="0" w:color="auto"/>
      </w:divBdr>
    </w:div>
    <w:div w:id="1190727852">
      <w:bodyDiv w:val="1"/>
      <w:marLeft w:val="0"/>
      <w:marRight w:val="0"/>
      <w:marTop w:val="0"/>
      <w:marBottom w:val="0"/>
      <w:divBdr>
        <w:top w:val="none" w:sz="0" w:space="0" w:color="auto"/>
        <w:left w:val="none" w:sz="0" w:space="0" w:color="auto"/>
        <w:bottom w:val="none" w:sz="0" w:space="0" w:color="auto"/>
        <w:right w:val="none" w:sz="0" w:space="0" w:color="auto"/>
      </w:divBdr>
    </w:div>
    <w:div w:id="1190800613">
      <w:bodyDiv w:val="1"/>
      <w:marLeft w:val="0"/>
      <w:marRight w:val="0"/>
      <w:marTop w:val="0"/>
      <w:marBottom w:val="0"/>
      <w:divBdr>
        <w:top w:val="none" w:sz="0" w:space="0" w:color="auto"/>
        <w:left w:val="none" w:sz="0" w:space="0" w:color="auto"/>
        <w:bottom w:val="none" w:sz="0" w:space="0" w:color="auto"/>
        <w:right w:val="none" w:sz="0" w:space="0" w:color="auto"/>
      </w:divBdr>
    </w:div>
    <w:div w:id="1191214169">
      <w:bodyDiv w:val="1"/>
      <w:marLeft w:val="0"/>
      <w:marRight w:val="0"/>
      <w:marTop w:val="0"/>
      <w:marBottom w:val="0"/>
      <w:divBdr>
        <w:top w:val="none" w:sz="0" w:space="0" w:color="auto"/>
        <w:left w:val="none" w:sz="0" w:space="0" w:color="auto"/>
        <w:bottom w:val="none" w:sz="0" w:space="0" w:color="auto"/>
        <w:right w:val="none" w:sz="0" w:space="0" w:color="auto"/>
      </w:divBdr>
    </w:div>
    <w:div w:id="1191380108">
      <w:bodyDiv w:val="1"/>
      <w:marLeft w:val="0"/>
      <w:marRight w:val="0"/>
      <w:marTop w:val="0"/>
      <w:marBottom w:val="0"/>
      <w:divBdr>
        <w:top w:val="none" w:sz="0" w:space="0" w:color="auto"/>
        <w:left w:val="none" w:sz="0" w:space="0" w:color="auto"/>
        <w:bottom w:val="none" w:sz="0" w:space="0" w:color="auto"/>
        <w:right w:val="none" w:sz="0" w:space="0" w:color="auto"/>
      </w:divBdr>
    </w:div>
    <w:div w:id="1191410624">
      <w:bodyDiv w:val="1"/>
      <w:marLeft w:val="0"/>
      <w:marRight w:val="0"/>
      <w:marTop w:val="0"/>
      <w:marBottom w:val="0"/>
      <w:divBdr>
        <w:top w:val="none" w:sz="0" w:space="0" w:color="auto"/>
        <w:left w:val="none" w:sz="0" w:space="0" w:color="auto"/>
        <w:bottom w:val="none" w:sz="0" w:space="0" w:color="auto"/>
        <w:right w:val="none" w:sz="0" w:space="0" w:color="auto"/>
      </w:divBdr>
    </w:div>
    <w:div w:id="1192767738">
      <w:bodyDiv w:val="1"/>
      <w:marLeft w:val="0"/>
      <w:marRight w:val="0"/>
      <w:marTop w:val="0"/>
      <w:marBottom w:val="0"/>
      <w:divBdr>
        <w:top w:val="none" w:sz="0" w:space="0" w:color="auto"/>
        <w:left w:val="none" w:sz="0" w:space="0" w:color="auto"/>
        <w:bottom w:val="none" w:sz="0" w:space="0" w:color="auto"/>
        <w:right w:val="none" w:sz="0" w:space="0" w:color="auto"/>
      </w:divBdr>
    </w:div>
    <w:div w:id="1194265864">
      <w:bodyDiv w:val="1"/>
      <w:marLeft w:val="0"/>
      <w:marRight w:val="0"/>
      <w:marTop w:val="0"/>
      <w:marBottom w:val="0"/>
      <w:divBdr>
        <w:top w:val="none" w:sz="0" w:space="0" w:color="auto"/>
        <w:left w:val="none" w:sz="0" w:space="0" w:color="auto"/>
        <w:bottom w:val="none" w:sz="0" w:space="0" w:color="auto"/>
        <w:right w:val="none" w:sz="0" w:space="0" w:color="auto"/>
      </w:divBdr>
      <w:divsChild>
        <w:div w:id="1770662193">
          <w:marLeft w:val="0"/>
          <w:marRight w:val="0"/>
          <w:marTop w:val="0"/>
          <w:marBottom w:val="0"/>
          <w:divBdr>
            <w:top w:val="none" w:sz="0" w:space="0" w:color="auto"/>
            <w:left w:val="none" w:sz="0" w:space="0" w:color="auto"/>
            <w:bottom w:val="none" w:sz="0" w:space="0" w:color="auto"/>
            <w:right w:val="none" w:sz="0" w:space="0" w:color="auto"/>
          </w:divBdr>
          <w:divsChild>
            <w:div w:id="1259480937">
              <w:marLeft w:val="0"/>
              <w:marRight w:val="0"/>
              <w:marTop w:val="0"/>
              <w:marBottom w:val="0"/>
              <w:divBdr>
                <w:top w:val="none" w:sz="0" w:space="0" w:color="auto"/>
                <w:left w:val="none" w:sz="0" w:space="0" w:color="auto"/>
                <w:bottom w:val="none" w:sz="0" w:space="0" w:color="auto"/>
                <w:right w:val="none" w:sz="0" w:space="0" w:color="auto"/>
              </w:divBdr>
              <w:divsChild>
                <w:div w:id="8797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20028">
      <w:bodyDiv w:val="1"/>
      <w:marLeft w:val="0"/>
      <w:marRight w:val="0"/>
      <w:marTop w:val="0"/>
      <w:marBottom w:val="0"/>
      <w:divBdr>
        <w:top w:val="none" w:sz="0" w:space="0" w:color="auto"/>
        <w:left w:val="none" w:sz="0" w:space="0" w:color="auto"/>
        <w:bottom w:val="none" w:sz="0" w:space="0" w:color="auto"/>
        <w:right w:val="none" w:sz="0" w:space="0" w:color="auto"/>
      </w:divBdr>
    </w:div>
    <w:div w:id="1194920703">
      <w:bodyDiv w:val="1"/>
      <w:marLeft w:val="0"/>
      <w:marRight w:val="0"/>
      <w:marTop w:val="0"/>
      <w:marBottom w:val="0"/>
      <w:divBdr>
        <w:top w:val="none" w:sz="0" w:space="0" w:color="auto"/>
        <w:left w:val="none" w:sz="0" w:space="0" w:color="auto"/>
        <w:bottom w:val="none" w:sz="0" w:space="0" w:color="auto"/>
        <w:right w:val="none" w:sz="0" w:space="0" w:color="auto"/>
      </w:divBdr>
    </w:div>
    <w:div w:id="1195726753">
      <w:bodyDiv w:val="1"/>
      <w:marLeft w:val="0"/>
      <w:marRight w:val="0"/>
      <w:marTop w:val="0"/>
      <w:marBottom w:val="0"/>
      <w:divBdr>
        <w:top w:val="none" w:sz="0" w:space="0" w:color="auto"/>
        <w:left w:val="none" w:sz="0" w:space="0" w:color="auto"/>
        <w:bottom w:val="none" w:sz="0" w:space="0" w:color="auto"/>
        <w:right w:val="none" w:sz="0" w:space="0" w:color="auto"/>
      </w:divBdr>
    </w:div>
    <w:div w:id="1196045454">
      <w:bodyDiv w:val="1"/>
      <w:marLeft w:val="0"/>
      <w:marRight w:val="0"/>
      <w:marTop w:val="0"/>
      <w:marBottom w:val="0"/>
      <w:divBdr>
        <w:top w:val="none" w:sz="0" w:space="0" w:color="auto"/>
        <w:left w:val="none" w:sz="0" w:space="0" w:color="auto"/>
        <w:bottom w:val="none" w:sz="0" w:space="0" w:color="auto"/>
        <w:right w:val="none" w:sz="0" w:space="0" w:color="auto"/>
      </w:divBdr>
    </w:div>
    <w:div w:id="1196309882">
      <w:bodyDiv w:val="1"/>
      <w:marLeft w:val="0"/>
      <w:marRight w:val="0"/>
      <w:marTop w:val="0"/>
      <w:marBottom w:val="0"/>
      <w:divBdr>
        <w:top w:val="none" w:sz="0" w:space="0" w:color="auto"/>
        <w:left w:val="none" w:sz="0" w:space="0" w:color="auto"/>
        <w:bottom w:val="none" w:sz="0" w:space="0" w:color="auto"/>
        <w:right w:val="none" w:sz="0" w:space="0" w:color="auto"/>
      </w:divBdr>
    </w:div>
    <w:div w:id="1196969054">
      <w:bodyDiv w:val="1"/>
      <w:marLeft w:val="0"/>
      <w:marRight w:val="0"/>
      <w:marTop w:val="0"/>
      <w:marBottom w:val="0"/>
      <w:divBdr>
        <w:top w:val="none" w:sz="0" w:space="0" w:color="auto"/>
        <w:left w:val="none" w:sz="0" w:space="0" w:color="auto"/>
        <w:bottom w:val="none" w:sz="0" w:space="0" w:color="auto"/>
        <w:right w:val="none" w:sz="0" w:space="0" w:color="auto"/>
      </w:divBdr>
    </w:div>
    <w:div w:id="1198078039">
      <w:bodyDiv w:val="1"/>
      <w:marLeft w:val="0"/>
      <w:marRight w:val="0"/>
      <w:marTop w:val="0"/>
      <w:marBottom w:val="0"/>
      <w:divBdr>
        <w:top w:val="none" w:sz="0" w:space="0" w:color="auto"/>
        <w:left w:val="none" w:sz="0" w:space="0" w:color="auto"/>
        <w:bottom w:val="none" w:sz="0" w:space="0" w:color="auto"/>
        <w:right w:val="none" w:sz="0" w:space="0" w:color="auto"/>
      </w:divBdr>
    </w:div>
    <w:div w:id="1198737725">
      <w:bodyDiv w:val="1"/>
      <w:marLeft w:val="0"/>
      <w:marRight w:val="0"/>
      <w:marTop w:val="0"/>
      <w:marBottom w:val="0"/>
      <w:divBdr>
        <w:top w:val="none" w:sz="0" w:space="0" w:color="auto"/>
        <w:left w:val="none" w:sz="0" w:space="0" w:color="auto"/>
        <w:bottom w:val="none" w:sz="0" w:space="0" w:color="auto"/>
        <w:right w:val="none" w:sz="0" w:space="0" w:color="auto"/>
      </w:divBdr>
    </w:div>
    <w:div w:id="1199440322">
      <w:bodyDiv w:val="1"/>
      <w:marLeft w:val="0"/>
      <w:marRight w:val="0"/>
      <w:marTop w:val="0"/>
      <w:marBottom w:val="0"/>
      <w:divBdr>
        <w:top w:val="none" w:sz="0" w:space="0" w:color="auto"/>
        <w:left w:val="none" w:sz="0" w:space="0" w:color="auto"/>
        <w:bottom w:val="none" w:sz="0" w:space="0" w:color="auto"/>
        <w:right w:val="none" w:sz="0" w:space="0" w:color="auto"/>
      </w:divBdr>
    </w:div>
    <w:div w:id="1199929556">
      <w:bodyDiv w:val="1"/>
      <w:marLeft w:val="0"/>
      <w:marRight w:val="0"/>
      <w:marTop w:val="0"/>
      <w:marBottom w:val="0"/>
      <w:divBdr>
        <w:top w:val="none" w:sz="0" w:space="0" w:color="auto"/>
        <w:left w:val="none" w:sz="0" w:space="0" w:color="auto"/>
        <w:bottom w:val="none" w:sz="0" w:space="0" w:color="auto"/>
        <w:right w:val="none" w:sz="0" w:space="0" w:color="auto"/>
      </w:divBdr>
    </w:div>
    <w:div w:id="1200048730">
      <w:bodyDiv w:val="1"/>
      <w:marLeft w:val="0"/>
      <w:marRight w:val="0"/>
      <w:marTop w:val="0"/>
      <w:marBottom w:val="0"/>
      <w:divBdr>
        <w:top w:val="none" w:sz="0" w:space="0" w:color="auto"/>
        <w:left w:val="none" w:sz="0" w:space="0" w:color="auto"/>
        <w:bottom w:val="none" w:sz="0" w:space="0" w:color="auto"/>
        <w:right w:val="none" w:sz="0" w:space="0" w:color="auto"/>
      </w:divBdr>
    </w:div>
    <w:div w:id="1200242652">
      <w:bodyDiv w:val="1"/>
      <w:marLeft w:val="0"/>
      <w:marRight w:val="0"/>
      <w:marTop w:val="0"/>
      <w:marBottom w:val="0"/>
      <w:divBdr>
        <w:top w:val="none" w:sz="0" w:space="0" w:color="auto"/>
        <w:left w:val="none" w:sz="0" w:space="0" w:color="auto"/>
        <w:bottom w:val="none" w:sz="0" w:space="0" w:color="auto"/>
        <w:right w:val="none" w:sz="0" w:space="0" w:color="auto"/>
      </w:divBdr>
    </w:div>
    <w:div w:id="1200510343">
      <w:bodyDiv w:val="1"/>
      <w:marLeft w:val="0"/>
      <w:marRight w:val="0"/>
      <w:marTop w:val="0"/>
      <w:marBottom w:val="0"/>
      <w:divBdr>
        <w:top w:val="none" w:sz="0" w:space="0" w:color="auto"/>
        <w:left w:val="none" w:sz="0" w:space="0" w:color="auto"/>
        <w:bottom w:val="none" w:sz="0" w:space="0" w:color="auto"/>
        <w:right w:val="none" w:sz="0" w:space="0" w:color="auto"/>
      </w:divBdr>
    </w:div>
    <w:div w:id="1200625642">
      <w:bodyDiv w:val="1"/>
      <w:marLeft w:val="0"/>
      <w:marRight w:val="0"/>
      <w:marTop w:val="0"/>
      <w:marBottom w:val="0"/>
      <w:divBdr>
        <w:top w:val="none" w:sz="0" w:space="0" w:color="auto"/>
        <w:left w:val="none" w:sz="0" w:space="0" w:color="auto"/>
        <w:bottom w:val="none" w:sz="0" w:space="0" w:color="auto"/>
        <w:right w:val="none" w:sz="0" w:space="0" w:color="auto"/>
      </w:divBdr>
    </w:div>
    <w:div w:id="1200824438">
      <w:bodyDiv w:val="1"/>
      <w:marLeft w:val="0"/>
      <w:marRight w:val="0"/>
      <w:marTop w:val="0"/>
      <w:marBottom w:val="0"/>
      <w:divBdr>
        <w:top w:val="none" w:sz="0" w:space="0" w:color="auto"/>
        <w:left w:val="none" w:sz="0" w:space="0" w:color="auto"/>
        <w:bottom w:val="none" w:sz="0" w:space="0" w:color="auto"/>
        <w:right w:val="none" w:sz="0" w:space="0" w:color="auto"/>
      </w:divBdr>
    </w:div>
    <w:div w:id="1201893675">
      <w:bodyDiv w:val="1"/>
      <w:marLeft w:val="0"/>
      <w:marRight w:val="0"/>
      <w:marTop w:val="0"/>
      <w:marBottom w:val="0"/>
      <w:divBdr>
        <w:top w:val="none" w:sz="0" w:space="0" w:color="auto"/>
        <w:left w:val="none" w:sz="0" w:space="0" w:color="auto"/>
        <w:bottom w:val="none" w:sz="0" w:space="0" w:color="auto"/>
        <w:right w:val="none" w:sz="0" w:space="0" w:color="auto"/>
      </w:divBdr>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
    <w:div w:id="1202592829">
      <w:bodyDiv w:val="1"/>
      <w:marLeft w:val="0"/>
      <w:marRight w:val="0"/>
      <w:marTop w:val="0"/>
      <w:marBottom w:val="0"/>
      <w:divBdr>
        <w:top w:val="none" w:sz="0" w:space="0" w:color="auto"/>
        <w:left w:val="none" w:sz="0" w:space="0" w:color="auto"/>
        <w:bottom w:val="none" w:sz="0" w:space="0" w:color="auto"/>
        <w:right w:val="none" w:sz="0" w:space="0" w:color="auto"/>
      </w:divBdr>
    </w:div>
    <w:div w:id="1202939353">
      <w:bodyDiv w:val="1"/>
      <w:marLeft w:val="0"/>
      <w:marRight w:val="0"/>
      <w:marTop w:val="0"/>
      <w:marBottom w:val="0"/>
      <w:divBdr>
        <w:top w:val="none" w:sz="0" w:space="0" w:color="auto"/>
        <w:left w:val="none" w:sz="0" w:space="0" w:color="auto"/>
        <w:bottom w:val="none" w:sz="0" w:space="0" w:color="auto"/>
        <w:right w:val="none" w:sz="0" w:space="0" w:color="auto"/>
      </w:divBdr>
    </w:div>
    <w:div w:id="1202939930">
      <w:bodyDiv w:val="1"/>
      <w:marLeft w:val="0"/>
      <w:marRight w:val="0"/>
      <w:marTop w:val="0"/>
      <w:marBottom w:val="0"/>
      <w:divBdr>
        <w:top w:val="none" w:sz="0" w:space="0" w:color="auto"/>
        <w:left w:val="none" w:sz="0" w:space="0" w:color="auto"/>
        <w:bottom w:val="none" w:sz="0" w:space="0" w:color="auto"/>
        <w:right w:val="none" w:sz="0" w:space="0" w:color="auto"/>
      </w:divBdr>
    </w:div>
    <w:div w:id="1203176049">
      <w:bodyDiv w:val="1"/>
      <w:marLeft w:val="0"/>
      <w:marRight w:val="0"/>
      <w:marTop w:val="0"/>
      <w:marBottom w:val="0"/>
      <w:divBdr>
        <w:top w:val="none" w:sz="0" w:space="0" w:color="auto"/>
        <w:left w:val="none" w:sz="0" w:space="0" w:color="auto"/>
        <w:bottom w:val="none" w:sz="0" w:space="0" w:color="auto"/>
        <w:right w:val="none" w:sz="0" w:space="0" w:color="auto"/>
      </w:divBdr>
    </w:div>
    <w:div w:id="1203253270">
      <w:bodyDiv w:val="1"/>
      <w:marLeft w:val="0"/>
      <w:marRight w:val="0"/>
      <w:marTop w:val="0"/>
      <w:marBottom w:val="0"/>
      <w:divBdr>
        <w:top w:val="none" w:sz="0" w:space="0" w:color="auto"/>
        <w:left w:val="none" w:sz="0" w:space="0" w:color="auto"/>
        <w:bottom w:val="none" w:sz="0" w:space="0" w:color="auto"/>
        <w:right w:val="none" w:sz="0" w:space="0" w:color="auto"/>
      </w:divBdr>
    </w:div>
    <w:div w:id="1203446778">
      <w:bodyDiv w:val="1"/>
      <w:marLeft w:val="0"/>
      <w:marRight w:val="0"/>
      <w:marTop w:val="0"/>
      <w:marBottom w:val="0"/>
      <w:divBdr>
        <w:top w:val="none" w:sz="0" w:space="0" w:color="auto"/>
        <w:left w:val="none" w:sz="0" w:space="0" w:color="auto"/>
        <w:bottom w:val="none" w:sz="0" w:space="0" w:color="auto"/>
        <w:right w:val="none" w:sz="0" w:space="0" w:color="auto"/>
      </w:divBdr>
    </w:div>
    <w:div w:id="1203637262">
      <w:bodyDiv w:val="1"/>
      <w:marLeft w:val="0"/>
      <w:marRight w:val="0"/>
      <w:marTop w:val="0"/>
      <w:marBottom w:val="0"/>
      <w:divBdr>
        <w:top w:val="none" w:sz="0" w:space="0" w:color="auto"/>
        <w:left w:val="none" w:sz="0" w:space="0" w:color="auto"/>
        <w:bottom w:val="none" w:sz="0" w:space="0" w:color="auto"/>
        <w:right w:val="none" w:sz="0" w:space="0" w:color="auto"/>
      </w:divBdr>
    </w:div>
    <w:div w:id="1203858507">
      <w:bodyDiv w:val="1"/>
      <w:marLeft w:val="0"/>
      <w:marRight w:val="0"/>
      <w:marTop w:val="0"/>
      <w:marBottom w:val="0"/>
      <w:divBdr>
        <w:top w:val="none" w:sz="0" w:space="0" w:color="auto"/>
        <w:left w:val="none" w:sz="0" w:space="0" w:color="auto"/>
        <w:bottom w:val="none" w:sz="0" w:space="0" w:color="auto"/>
        <w:right w:val="none" w:sz="0" w:space="0" w:color="auto"/>
      </w:divBdr>
    </w:div>
    <w:div w:id="1204515982">
      <w:bodyDiv w:val="1"/>
      <w:marLeft w:val="0"/>
      <w:marRight w:val="0"/>
      <w:marTop w:val="0"/>
      <w:marBottom w:val="0"/>
      <w:divBdr>
        <w:top w:val="none" w:sz="0" w:space="0" w:color="auto"/>
        <w:left w:val="none" w:sz="0" w:space="0" w:color="auto"/>
        <w:bottom w:val="none" w:sz="0" w:space="0" w:color="auto"/>
        <w:right w:val="none" w:sz="0" w:space="0" w:color="auto"/>
      </w:divBdr>
    </w:div>
    <w:div w:id="1204518684">
      <w:bodyDiv w:val="1"/>
      <w:marLeft w:val="0"/>
      <w:marRight w:val="0"/>
      <w:marTop w:val="0"/>
      <w:marBottom w:val="0"/>
      <w:divBdr>
        <w:top w:val="none" w:sz="0" w:space="0" w:color="auto"/>
        <w:left w:val="none" w:sz="0" w:space="0" w:color="auto"/>
        <w:bottom w:val="none" w:sz="0" w:space="0" w:color="auto"/>
        <w:right w:val="none" w:sz="0" w:space="0" w:color="auto"/>
      </w:divBdr>
    </w:div>
    <w:div w:id="1204946136">
      <w:bodyDiv w:val="1"/>
      <w:marLeft w:val="0"/>
      <w:marRight w:val="0"/>
      <w:marTop w:val="0"/>
      <w:marBottom w:val="0"/>
      <w:divBdr>
        <w:top w:val="none" w:sz="0" w:space="0" w:color="auto"/>
        <w:left w:val="none" w:sz="0" w:space="0" w:color="auto"/>
        <w:bottom w:val="none" w:sz="0" w:space="0" w:color="auto"/>
        <w:right w:val="none" w:sz="0" w:space="0" w:color="auto"/>
      </w:divBdr>
    </w:div>
    <w:div w:id="1205213293">
      <w:bodyDiv w:val="1"/>
      <w:marLeft w:val="0"/>
      <w:marRight w:val="0"/>
      <w:marTop w:val="0"/>
      <w:marBottom w:val="0"/>
      <w:divBdr>
        <w:top w:val="none" w:sz="0" w:space="0" w:color="auto"/>
        <w:left w:val="none" w:sz="0" w:space="0" w:color="auto"/>
        <w:bottom w:val="none" w:sz="0" w:space="0" w:color="auto"/>
        <w:right w:val="none" w:sz="0" w:space="0" w:color="auto"/>
      </w:divBdr>
    </w:div>
    <w:div w:id="1206522693">
      <w:bodyDiv w:val="1"/>
      <w:marLeft w:val="0"/>
      <w:marRight w:val="0"/>
      <w:marTop w:val="0"/>
      <w:marBottom w:val="0"/>
      <w:divBdr>
        <w:top w:val="none" w:sz="0" w:space="0" w:color="auto"/>
        <w:left w:val="none" w:sz="0" w:space="0" w:color="auto"/>
        <w:bottom w:val="none" w:sz="0" w:space="0" w:color="auto"/>
        <w:right w:val="none" w:sz="0" w:space="0" w:color="auto"/>
      </w:divBdr>
    </w:div>
    <w:div w:id="1206867512">
      <w:bodyDiv w:val="1"/>
      <w:marLeft w:val="0"/>
      <w:marRight w:val="0"/>
      <w:marTop w:val="0"/>
      <w:marBottom w:val="0"/>
      <w:divBdr>
        <w:top w:val="none" w:sz="0" w:space="0" w:color="auto"/>
        <w:left w:val="none" w:sz="0" w:space="0" w:color="auto"/>
        <w:bottom w:val="none" w:sz="0" w:space="0" w:color="auto"/>
        <w:right w:val="none" w:sz="0" w:space="0" w:color="auto"/>
      </w:divBdr>
    </w:div>
    <w:div w:id="1206992121">
      <w:bodyDiv w:val="1"/>
      <w:marLeft w:val="0"/>
      <w:marRight w:val="0"/>
      <w:marTop w:val="0"/>
      <w:marBottom w:val="0"/>
      <w:divBdr>
        <w:top w:val="none" w:sz="0" w:space="0" w:color="auto"/>
        <w:left w:val="none" w:sz="0" w:space="0" w:color="auto"/>
        <w:bottom w:val="none" w:sz="0" w:space="0" w:color="auto"/>
        <w:right w:val="none" w:sz="0" w:space="0" w:color="auto"/>
      </w:divBdr>
    </w:div>
    <w:div w:id="1207522847">
      <w:bodyDiv w:val="1"/>
      <w:marLeft w:val="0"/>
      <w:marRight w:val="0"/>
      <w:marTop w:val="0"/>
      <w:marBottom w:val="0"/>
      <w:divBdr>
        <w:top w:val="none" w:sz="0" w:space="0" w:color="auto"/>
        <w:left w:val="none" w:sz="0" w:space="0" w:color="auto"/>
        <w:bottom w:val="none" w:sz="0" w:space="0" w:color="auto"/>
        <w:right w:val="none" w:sz="0" w:space="0" w:color="auto"/>
      </w:divBdr>
    </w:div>
    <w:div w:id="1207909408">
      <w:bodyDiv w:val="1"/>
      <w:marLeft w:val="0"/>
      <w:marRight w:val="0"/>
      <w:marTop w:val="0"/>
      <w:marBottom w:val="0"/>
      <w:divBdr>
        <w:top w:val="none" w:sz="0" w:space="0" w:color="auto"/>
        <w:left w:val="none" w:sz="0" w:space="0" w:color="auto"/>
        <w:bottom w:val="none" w:sz="0" w:space="0" w:color="auto"/>
        <w:right w:val="none" w:sz="0" w:space="0" w:color="auto"/>
      </w:divBdr>
    </w:div>
    <w:div w:id="1208108698">
      <w:bodyDiv w:val="1"/>
      <w:marLeft w:val="0"/>
      <w:marRight w:val="0"/>
      <w:marTop w:val="0"/>
      <w:marBottom w:val="0"/>
      <w:divBdr>
        <w:top w:val="none" w:sz="0" w:space="0" w:color="auto"/>
        <w:left w:val="none" w:sz="0" w:space="0" w:color="auto"/>
        <w:bottom w:val="none" w:sz="0" w:space="0" w:color="auto"/>
        <w:right w:val="none" w:sz="0" w:space="0" w:color="auto"/>
      </w:divBdr>
    </w:div>
    <w:div w:id="1208686864">
      <w:bodyDiv w:val="1"/>
      <w:marLeft w:val="0"/>
      <w:marRight w:val="0"/>
      <w:marTop w:val="0"/>
      <w:marBottom w:val="0"/>
      <w:divBdr>
        <w:top w:val="none" w:sz="0" w:space="0" w:color="auto"/>
        <w:left w:val="none" w:sz="0" w:space="0" w:color="auto"/>
        <w:bottom w:val="none" w:sz="0" w:space="0" w:color="auto"/>
        <w:right w:val="none" w:sz="0" w:space="0" w:color="auto"/>
      </w:divBdr>
    </w:div>
    <w:div w:id="1209027021">
      <w:bodyDiv w:val="1"/>
      <w:marLeft w:val="0"/>
      <w:marRight w:val="0"/>
      <w:marTop w:val="0"/>
      <w:marBottom w:val="0"/>
      <w:divBdr>
        <w:top w:val="none" w:sz="0" w:space="0" w:color="auto"/>
        <w:left w:val="none" w:sz="0" w:space="0" w:color="auto"/>
        <w:bottom w:val="none" w:sz="0" w:space="0" w:color="auto"/>
        <w:right w:val="none" w:sz="0" w:space="0" w:color="auto"/>
      </w:divBdr>
    </w:div>
    <w:div w:id="1209301089">
      <w:bodyDiv w:val="1"/>
      <w:marLeft w:val="0"/>
      <w:marRight w:val="0"/>
      <w:marTop w:val="0"/>
      <w:marBottom w:val="0"/>
      <w:divBdr>
        <w:top w:val="none" w:sz="0" w:space="0" w:color="auto"/>
        <w:left w:val="none" w:sz="0" w:space="0" w:color="auto"/>
        <w:bottom w:val="none" w:sz="0" w:space="0" w:color="auto"/>
        <w:right w:val="none" w:sz="0" w:space="0" w:color="auto"/>
      </w:divBdr>
    </w:div>
    <w:div w:id="1209803632">
      <w:bodyDiv w:val="1"/>
      <w:marLeft w:val="0"/>
      <w:marRight w:val="0"/>
      <w:marTop w:val="0"/>
      <w:marBottom w:val="0"/>
      <w:divBdr>
        <w:top w:val="none" w:sz="0" w:space="0" w:color="auto"/>
        <w:left w:val="none" w:sz="0" w:space="0" w:color="auto"/>
        <w:bottom w:val="none" w:sz="0" w:space="0" w:color="auto"/>
        <w:right w:val="none" w:sz="0" w:space="0" w:color="auto"/>
      </w:divBdr>
    </w:div>
    <w:div w:id="1210452630">
      <w:bodyDiv w:val="1"/>
      <w:marLeft w:val="0"/>
      <w:marRight w:val="0"/>
      <w:marTop w:val="0"/>
      <w:marBottom w:val="0"/>
      <w:divBdr>
        <w:top w:val="none" w:sz="0" w:space="0" w:color="auto"/>
        <w:left w:val="none" w:sz="0" w:space="0" w:color="auto"/>
        <w:bottom w:val="none" w:sz="0" w:space="0" w:color="auto"/>
        <w:right w:val="none" w:sz="0" w:space="0" w:color="auto"/>
      </w:divBdr>
    </w:div>
    <w:div w:id="1210725113">
      <w:bodyDiv w:val="1"/>
      <w:marLeft w:val="0"/>
      <w:marRight w:val="0"/>
      <w:marTop w:val="0"/>
      <w:marBottom w:val="0"/>
      <w:divBdr>
        <w:top w:val="none" w:sz="0" w:space="0" w:color="auto"/>
        <w:left w:val="none" w:sz="0" w:space="0" w:color="auto"/>
        <w:bottom w:val="none" w:sz="0" w:space="0" w:color="auto"/>
        <w:right w:val="none" w:sz="0" w:space="0" w:color="auto"/>
      </w:divBdr>
    </w:div>
    <w:div w:id="1210800443">
      <w:bodyDiv w:val="1"/>
      <w:marLeft w:val="0"/>
      <w:marRight w:val="0"/>
      <w:marTop w:val="0"/>
      <w:marBottom w:val="0"/>
      <w:divBdr>
        <w:top w:val="none" w:sz="0" w:space="0" w:color="auto"/>
        <w:left w:val="none" w:sz="0" w:space="0" w:color="auto"/>
        <w:bottom w:val="none" w:sz="0" w:space="0" w:color="auto"/>
        <w:right w:val="none" w:sz="0" w:space="0" w:color="auto"/>
      </w:divBdr>
    </w:div>
    <w:div w:id="1210917782">
      <w:bodyDiv w:val="1"/>
      <w:marLeft w:val="0"/>
      <w:marRight w:val="0"/>
      <w:marTop w:val="0"/>
      <w:marBottom w:val="0"/>
      <w:divBdr>
        <w:top w:val="none" w:sz="0" w:space="0" w:color="auto"/>
        <w:left w:val="none" w:sz="0" w:space="0" w:color="auto"/>
        <w:bottom w:val="none" w:sz="0" w:space="0" w:color="auto"/>
        <w:right w:val="none" w:sz="0" w:space="0" w:color="auto"/>
      </w:divBdr>
    </w:div>
    <w:div w:id="1211114183">
      <w:bodyDiv w:val="1"/>
      <w:marLeft w:val="0"/>
      <w:marRight w:val="0"/>
      <w:marTop w:val="0"/>
      <w:marBottom w:val="0"/>
      <w:divBdr>
        <w:top w:val="none" w:sz="0" w:space="0" w:color="auto"/>
        <w:left w:val="none" w:sz="0" w:space="0" w:color="auto"/>
        <w:bottom w:val="none" w:sz="0" w:space="0" w:color="auto"/>
        <w:right w:val="none" w:sz="0" w:space="0" w:color="auto"/>
      </w:divBdr>
    </w:div>
    <w:div w:id="1211116776">
      <w:bodyDiv w:val="1"/>
      <w:marLeft w:val="0"/>
      <w:marRight w:val="0"/>
      <w:marTop w:val="0"/>
      <w:marBottom w:val="0"/>
      <w:divBdr>
        <w:top w:val="none" w:sz="0" w:space="0" w:color="auto"/>
        <w:left w:val="none" w:sz="0" w:space="0" w:color="auto"/>
        <w:bottom w:val="none" w:sz="0" w:space="0" w:color="auto"/>
        <w:right w:val="none" w:sz="0" w:space="0" w:color="auto"/>
      </w:divBdr>
    </w:div>
    <w:div w:id="1211503624">
      <w:bodyDiv w:val="1"/>
      <w:marLeft w:val="0"/>
      <w:marRight w:val="0"/>
      <w:marTop w:val="0"/>
      <w:marBottom w:val="0"/>
      <w:divBdr>
        <w:top w:val="none" w:sz="0" w:space="0" w:color="auto"/>
        <w:left w:val="none" w:sz="0" w:space="0" w:color="auto"/>
        <w:bottom w:val="none" w:sz="0" w:space="0" w:color="auto"/>
        <w:right w:val="none" w:sz="0" w:space="0" w:color="auto"/>
      </w:divBdr>
    </w:div>
    <w:div w:id="1211646885">
      <w:bodyDiv w:val="1"/>
      <w:marLeft w:val="0"/>
      <w:marRight w:val="0"/>
      <w:marTop w:val="0"/>
      <w:marBottom w:val="0"/>
      <w:divBdr>
        <w:top w:val="none" w:sz="0" w:space="0" w:color="auto"/>
        <w:left w:val="none" w:sz="0" w:space="0" w:color="auto"/>
        <w:bottom w:val="none" w:sz="0" w:space="0" w:color="auto"/>
        <w:right w:val="none" w:sz="0" w:space="0" w:color="auto"/>
      </w:divBdr>
    </w:div>
    <w:div w:id="1211839835">
      <w:bodyDiv w:val="1"/>
      <w:marLeft w:val="0"/>
      <w:marRight w:val="0"/>
      <w:marTop w:val="0"/>
      <w:marBottom w:val="0"/>
      <w:divBdr>
        <w:top w:val="none" w:sz="0" w:space="0" w:color="auto"/>
        <w:left w:val="none" w:sz="0" w:space="0" w:color="auto"/>
        <w:bottom w:val="none" w:sz="0" w:space="0" w:color="auto"/>
        <w:right w:val="none" w:sz="0" w:space="0" w:color="auto"/>
      </w:divBdr>
    </w:div>
    <w:div w:id="1212426857">
      <w:bodyDiv w:val="1"/>
      <w:marLeft w:val="0"/>
      <w:marRight w:val="0"/>
      <w:marTop w:val="0"/>
      <w:marBottom w:val="0"/>
      <w:divBdr>
        <w:top w:val="none" w:sz="0" w:space="0" w:color="auto"/>
        <w:left w:val="none" w:sz="0" w:space="0" w:color="auto"/>
        <w:bottom w:val="none" w:sz="0" w:space="0" w:color="auto"/>
        <w:right w:val="none" w:sz="0" w:space="0" w:color="auto"/>
      </w:divBdr>
    </w:div>
    <w:div w:id="1212772053">
      <w:bodyDiv w:val="1"/>
      <w:marLeft w:val="0"/>
      <w:marRight w:val="0"/>
      <w:marTop w:val="0"/>
      <w:marBottom w:val="0"/>
      <w:divBdr>
        <w:top w:val="none" w:sz="0" w:space="0" w:color="auto"/>
        <w:left w:val="none" w:sz="0" w:space="0" w:color="auto"/>
        <w:bottom w:val="none" w:sz="0" w:space="0" w:color="auto"/>
        <w:right w:val="none" w:sz="0" w:space="0" w:color="auto"/>
      </w:divBdr>
    </w:div>
    <w:div w:id="1213149373">
      <w:bodyDiv w:val="1"/>
      <w:marLeft w:val="0"/>
      <w:marRight w:val="0"/>
      <w:marTop w:val="0"/>
      <w:marBottom w:val="0"/>
      <w:divBdr>
        <w:top w:val="none" w:sz="0" w:space="0" w:color="auto"/>
        <w:left w:val="none" w:sz="0" w:space="0" w:color="auto"/>
        <w:bottom w:val="none" w:sz="0" w:space="0" w:color="auto"/>
        <w:right w:val="none" w:sz="0" w:space="0" w:color="auto"/>
      </w:divBdr>
    </w:div>
    <w:div w:id="1213225462">
      <w:bodyDiv w:val="1"/>
      <w:marLeft w:val="0"/>
      <w:marRight w:val="0"/>
      <w:marTop w:val="0"/>
      <w:marBottom w:val="0"/>
      <w:divBdr>
        <w:top w:val="none" w:sz="0" w:space="0" w:color="auto"/>
        <w:left w:val="none" w:sz="0" w:space="0" w:color="auto"/>
        <w:bottom w:val="none" w:sz="0" w:space="0" w:color="auto"/>
        <w:right w:val="none" w:sz="0" w:space="0" w:color="auto"/>
      </w:divBdr>
    </w:div>
    <w:div w:id="1214660167">
      <w:bodyDiv w:val="1"/>
      <w:marLeft w:val="0"/>
      <w:marRight w:val="0"/>
      <w:marTop w:val="0"/>
      <w:marBottom w:val="0"/>
      <w:divBdr>
        <w:top w:val="none" w:sz="0" w:space="0" w:color="auto"/>
        <w:left w:val="none" w:sz="0" w:space="0" w:color="auto"/>
        <w:bottom w:val="none" w:sz="0" w:space="0" w:color="auto"/>
        <w:right w:val="none" w:sz="0" w:space="0" w:color="auto"/>
      </w:divBdr>
    </w:div>
    <w:div w:id="1215697597">
      <w:bodyDiv w:val="1"/>
      <w:marLeft w:val="0"/>
      <w:marRight w:val="0"/>
      <w:marTop w:val="0"/>
      <w:marBottom w:val="0"/>
      <w:divBdr>
        <w:top w:val="none" w:sz="0" w:space="0" w:color="auto"/>
        <w:left w:val="none" w:sz="0" w:space="0" w:color="auto"/>
        <w:bottom w:val="none" w:sz="0" w:space="0" w:color="auto"/>
        <w:right w:val="none" w:sz="0" w:space="0" w:color="auto"/>
      </w:divBdr>
    </w:div>
    <w:div w:id="1215964825">
      <w:bodyDiv w:val="1"/>
      <w:marLeft w:val="0"/>
      <w:marRight w:val="0"/>
      <w:marTop w:val="0"/>
      <w:marBottom w:val="0"/>
      <w:divBdr>
        <w:top w:val="none" w:sz="0" w:space="0" w:color="auto"/>
        <w:left w:val="none" w:sz="0" w:space="0" w:color="auto"/>
        <w:bottom w:val="none" w:sz="0" w:space="0" w:color="auto"/>
        <w:right w:val="none" w:sz="0" w:space="0" w:color="auto"/>
      </w:divBdr>
    </w:div>
    <w:div w:id="1215973147">
      <w:bodyDiv w:val="1"/>
      <w:marLeft w:val="0"/>
      <w:marRight w:val="0"/>
      <w:marTop w:val="0"/>
      <w:marBottom w:val="0"/>
      <w:divBdr>
        <w:top w:val="none" w:sz="0" w:space="0" w:color="auto"/>
        <w:left w:val="none" w:sz="0" w:space="0" w:color="auto"/>
        <w:bottom w:val="none" w:sz="0" w:space="0" w:color="auto"/>
        <w:right w:val="none" w:sz="0" w:space="0" w:color="auto"/>
      </w:divBdr>
    </w:div>
    <w:div w:id="1216040339">
      <w:bodyDiv w:val="1"/>
      <w:marLeft w:val="0"/>
      <w:marRight w:val="0"/>
      <w:marTop w:val="0"/>
      <w:marBottom w:val="0"/>
      <w:divBdr>
        <w:top w:val="none" w:sz="0" w:space="0" w:color="auto"/>
        <w:left w:val="none" w:sz="0" w:space="0" w:color="auto"/>
        <w:bottom w:val="none" w:sz="0" w:space="0" w:color="auto"/>
        <w:right w:val="none" w:sz="0" w:space="0" w:color="auto"/>
      </w:divBdr>
    </w:div>
    <w:div w:id="1216770270">
      <w:bodyDiv w:val="1"/>
      <w:marLeft w:val="0"/>
      <w:marRight w:val="0"/>
      <w:marTop w:val="0"/>
      <w:marBottom w:val="0"/>
      <w:divBdr>
        <w:top w:val="none" w:sz="0" w:space="0" w:color="auto"/>
        <w:left w:val="none" w:sz="0" w:space="0" w:color="auto"/>
        <w:bottom w:val="none" w:sz="0" w:space="0" w:color="auto"/>
        <w:right w:val="none" w:sz="0" w:space="0" w:color="auto"/>
      </w:divBdr>
    </w:div>
    <w:div w:id="1217280858">
      <w:bodyDiv w:val="1"/>
      <w:marLeft w:val="0"/>
      <w:marRight w:val="0"/>
      <w:marTop w:val="0"/>
      <w:marBottom w:val="0"/>
      <w:divBdr>
        <w:top w:val="none" w:sz="0" w:space="0" w:color="auto"/>
        <w:left w:val="none" w:sz="0" w:space="0" w:color="auto"/>
        <w:bottom w:val="none" w:sz="0" w:space="0" w:color="auto"/>
        <w:right w:val="none" w:sz="0" w:space="0" w:color="auto"/>
      </w:divBdr>
    </w:div>
    <w:div w:id="1217352267">
      <w:bodyDiv w:val="1"/>
      <w:marLeft w:val="0"/>
      <w:marRight w:val="0"/>
      <w:marTop w:val="0"/>
      <w:marBottom w:val="0"/>
      <w:divBdr>
        <w:top w:val="none" w:sz="0" w:space="0" w:color="auto"/>
        <w:left w:val="none" w:sz="0" w:space="0" w:color="auto"/>
        <w:bottom w:val="none" w:sz="0" w:space="0" w:color="auto"/>
        <w:right w:val="none" w:sz="0" w:space="0" w:color="auto"/>
      </w:divBdr>
    </w:div>
    <w:div w:id="1217426429">
      <w:bodyDiv w:val="1"/>
      <w:marLeft w:val="0"/>
      <w:marRight w:val="0"/>
      <w:marTop w:val="0"/>
      <w:marBottom w:val="0"/>
      <w:divBdr>
        <w:top w:val="none" w:sz="0" w:space="0" w:color="auto"/>
        <w:left w:val="none" w:sz="0" w:space="0" w:color="auto"/>
        <w:bottom w:val="none" w:sz="0" w:space="0" w:color="auto"/>
        <w:right w:val="none" w:sz="0" w:space="0" w:color="auto"/>
      </w:divBdr>
    </w:div>
    <w:div w:id="1217544267">
      <w:bodyDiv w:val="1"/>
      <w:marLeft w:val="0"/>
      <w:marRight w:val="0"/>
      <w:marTop w:val="0"/>
      <w:marBottom w:val="0"/>
      <w:divBdr>
        <w:top w:val="none" w:sz="0" w:space="0" w:color="auto"/>
        <w:left w:val="none" w:sz="0" w:space="0" w:color="auto"/>
        <w:bottom w:val="none" w:sz="0" w:space="0" w:color="auto"/>
        <w:right w:val="none" w:sz="0" w:space="0" w:color="auto"/>
      </w:divBdr>
    </w:div>
    <w:div w:id="1217619617">
      <w:bodyDiv w:val="1"/>
      <w:marLeft w:val="0"/>
      <w:marRight w:val="0"/>
      <w:marTop w:val="0"/>
      <w:marBottom w:val="0"/>
      <w:divBdr>
        <w:top w:val="none" w:sz="0" w:space="0" w:color="auto"/>
        <w:left w:val="none" w:sz="0" w:space="0" w:color="auto"/>
        <w:bottom w:val="none" w:sz="0" w:space="0" w:color="auto"/>
        <w:right w:val="none" w:sz="0" w:space="0" w:color="auto"/>
      </w:divBdr>
    </w:div>
    <w:div w:id="1217661792">
      <w:bodyDiv w:val="1"/>
      <w:marLeft w:val="0"/>
      <w:marRight w:val="0"/>
      <w:marTop w:val="0"/>
      <w:marBottom w:val="0"/>
      <w:divBdr>
        <w:top w:val="none" w:sz="0" w:space="0" w:color="auto"/>
        <w:left w:val="none" w:sz="0" w:space="0" w:color="auto"/>
        <w:bottom w:val="none" w:sz="0" w:space="0" w:color="auto"/>
        <w:right w:val="none" w:sz="0" w:space="0" w:color="auto"/>
      </w:divBdr>
    </w:div>
    <w:div w:id="1218005558">
      <w:bodyDiv w:val="1"/>
      <w:marLeft w:val="0"/>
      <w:marRight w:val="0"/>
      <w:marTop w:val="0"/>
      <w:marBottom w:val="0"/>
      <w:divBdr>
        <w:top w:val="none" w:sz="0" w:space="0" w:color="auto"/>
        <w:left w:val="none" w:sz="0" w:space="0" w:color="auto"/>
        <w:bottom w:val="none" w:sz="0" w:space="0" w:color="auto"/>
        <w:right w:val="none" w:sz="0" w:space="0" w:color="auto"/>
      </w:divBdr>
    </w:div>
    <w:div w:id="1218592229">
      <w:bodyDiv w:val="1"/>
      <w:marLeft w:val="0"/>
      <w:marRight w:val="0"/>
      <w:marTop w:val="0"/>
      <w:marBottom w:val="0"/>
      <w:divBdr>
        <w:top w:val="none" w:sz="0" w:space="0" w:color="auto"/>
        <w:left w:val="none" w:sz="0" w:space="0" w:color="auto"/>
        <w:bottom w:val="none" w:sz="0" w:space="0" w:color="auto"/>
        <w:right w:val="none" w:sz="0" w:space="0" w:color="auto"/>
      </w:divBdr>
    </w:div>
    <w:div w:id="1218668944">
      <w:bodyDiv w:val="1"/>
      <w:marLeft w:val="0"/>
      <w:marRight w:val="0"/>
      <w:marTop w:val="0"/>
      <w:marBottom w:val="0"/>
      <w:divBdr>
        <w:top w:val="none" w:sz="0" w:space="0" w:color="auto"/>
        <w:left w:val="none" w:sz="0" w:space="0" w:color="auto"/>
        <w:bottom w:val="none" w:sz="0" w:space="0" w:color="auto"/>
        <w:right w:val="none" w:sz="0" w:space="0" w:color="auto"/>
      </w:divBdr>
    </w:div>
    <w:div w:id="1218856413">
      <w:bodyDiv w:val="1"/>
      <w:marLeft w:val="0"/>
      <w:marRight w:val="0"/>
      <w:marTop w:val="0"/>
      <w:marBottom w:val="0"/>
      <w:divBdr>
        <w:top w:val="none" w:sz="0" w:space="0" w:color="auto"/>
        <w:left w:val="none" w:sz="0" w:space="0" w:color="auto"/>
        <w:bottom w:val="none" w:sz="0" w:space="0" w:color="auto"/>
        <w:right w:val="none" w:sz="0" w:space="0" w:color="auto"/>
      </w:divBdr>
    </w:div>
    <w:div w:id="1219171401">
      <w:bodyDiv w:val="1"/>
      <w:marLeft w:val="0"/>
      <w:marRight w:val="0"/>
      <w:marTop w:val="0"/>
      <w:marBottom w:val="0"/>
      <w:divBdr>
        <w:top w:val="none" w:sz="0" w:space="0" w:color="auto"/>
        <w:left w:val="none" w:sz="0" w:space="0" w:color="auto"/>
        <w:bottom w:val="none" w:sz="0" w:space="0" w:color="auto"/>
        <w:right w:val="none" w:sz="0" w:space="0" w:color="auto"/>
      </w:divBdr>
    </w:div>
    <w:div w:id="1219243110">
      <w:bodyDiv w:val="1"/>
      <w:marLeft w:val="0"/>
      <w:marRight w:val="0"/>
      <w:marTop w:val="0"/>
      <w:marBottom w:val="0"/>
      <w:divBdr>
        <w:top w:val="none" w:sz="0" w:space="0" w:color="auto"/>
        <w:left w:val="none" w:sz="0" w:space="0" w:color="auto"/>
        <w:bottom w:val="none" w:sz="0" w:space="0" w:color="auto"/>
        <w:right w:val="none" w:sz="0" w:space="0" w:color="auto"/>
      </w:divBdr>
    </w:div>
    <w:div w:id="1220242355">
      <w:bodyDiv w:val="1"/>
      <w:marLeft w:val="0"/>
      <w:marRight w:val="0"/>
      <w:marTop w:val="0"/>
      <w:marBottom w:val="0"/>
      <w:divBdr>
        <w:top w:val="none" w:sz="0" w:space="0" w:color="auto"/>
        <w:left w:val="none" w:sz="0" w:space="0" w:color="auto"/>
        <w:bottom w:val="none" w:sz="0" w:space="0" w:color="auto"/>
        <w:right w:val="none" w:sz="0" w:space="0" w:color="auto"/>
      </w:divBdr>
    </w:div>
    <w:div w:id="1220282718">
      <w:bodyDiv w:val="1"/>
      <w:marLeft w:val="0"/>
      <w:marRight w:val="0"/>
      <w:marTop w:val="0"/>
      <w:marBottom w:val="0"/>
      <w:divBdr>
        <w:top w:val="none" w:sz="0" w:space="0" w:color="auto"/>
        <w:left w:val="none" w:sz="0" w:space="0" w:color="auto"/>
        <w:bottom w:val="none" w:sz="0" w:space="0" w:color="auto"/>
        <w:right w:val="none" w:sz="0" w:space="0" w:color="auto"/>
      </w:divBdr>
    </w:div>
    <w:div w:id="1220746669">
      <w:bodyDiv w:val="1"/>
      <w:marLeft w:val="0"/>
      <w:marRight w:val="0"/>
      <w:marTop w:val="0"/>
      <w:marBottom w:val="0"/>
      <w:divBdr>
        <w:top w:val="none" w:sz="0" w:space="0" w:color="auto"/>
        <w:left w:val="none" w:sz="0" w:space="0" w:color="auto"/>
        <w:bottom w:val="none" w:sz="0" w:space="0" w:color="auto"/>
        <w:right w:val="none" w:sz="0" w:space="0" w:color="auto"/>
      </w:divBdr>
    </w:div>
    <w:div w:id="1221134567">
      <w:bodyDiv w:val="1"/>
      <w:marLeft w:val="0"/>
      <w:marRight w:val="0"/>
      <w:marTop w:val="0"/>
      <w:marBottom w:val="0"/>
      <w:divBdr>
        <w:top w:val="none" w:sz="0" w:space="0" w:color="auto"/>
        <w:left w:val="none" w:sz="0" w:space="0" w:color="auto"/>
        <w:bottom w:val="none" w:sz="0" w:space="0" w:color="auto"/>
        <w:right w:val="none" w:sz="0" w:space="0" w:color="auto"/>
      </w:divBdr>
    </w:div>
    <w:div w:id="1221207424">
      <w:bodyDiv w:val="1"/>
      <w:marLeft w:val="0"/>
      <w:marRight w:val="0"/>
      <w:marTop w:val="0"/>
      <w:marBottom w:val="0"/>
      <w:divBdr>
        <w:top w:val="none" w:sz="0" w:space="0" w:color="auto"/>
        <w:left w:val="none" w:sz="0" w:space="0" w:color="auto"/>
        <w:bottom w:val="none" w:sz="0" w:space="0" w:color="auto"/>
        <w:right w:val="none" w:sz="0" w:space="0" w:color="auto"/>
      </w:divBdr>
    </w:div>
    <w:div w:id="1221281369">
      <w:bodyDiv w:val="1"/>
      <w:marLeft w:val="0"/>
      <w:marRight w:val="0"/>
      <w:marTop w:val="0"/>
      <w:marBottom w:val="0"/>
      <w:divBdr>
        <w:top w:val="none" w:sz="0" w:space="0" w:color="auto"/>
        <w:left w:val="none" w:sz="0" w:space="0" w:color="auto"/>
        <w:bottom w:val="none" w:sz="0" w:space="0" w:color="auto"/>
        <w:right w:val="none" w:sz="0" w:space="0" w:color="auto"/>
      </w:divBdr>
    </w:div>
    <w:div w:id="1221400667">
      <w:bodyDiv w:val="1"/>
      <w:marLeft w:val="0"/>
      <w:marRight w:val="0"/>
      <w:marTop w:val="0"/>
      <w:marBottom w:val="0"/>
      <w:divBdr>
        <w:top w:val="none" w:sz="0" w:space="0" w:color="auto"/>
        <w:left w:val="none" w:sz="0" w:space="0" w:color="auto"/>
        <w:bottom w:val="none" w:sz="0" w:space="0" w:color="auto"/>
        <w:right w:val="none" w:sz="0" w:space="0" w:color="auto"/>
      </w:divBdr>
    </w:div>
    <w:div w:id="1221402054">
      <w:bodyDiv w:val="1"/>
      <w:marLeft w:val="0"/>
      <w:marRight w:val="0"/>
      <w:marTop w:val="0"/>
      <w:marBottom w:val="0"/>
      <w:divBdr>
        <w:top w:val="none" w:sz="0" w:space="0" w:color="auto"/>
        <w:left w:val="none" w:sz="0" w:space="0" w:color="auto"/>
        <w:bottom w:val="none" w:sz="0" w:space="0" w:color="auto"/>
        <w:right w:val="none" w:sz="0" w:space="0" w:color="auto"/>
      </w:divBdr>
    </w:div>
    <w:div w:id="1221937406">
      <w:bodyDiv w:val="1"/>
      <w:marLeft w:val="0"/>
      <w:marRight w:val="0"/>
      <w:marTop w:val="0"/>
      <w:marBottom w:val="0"/>
      <w:divBdr>
        <w:top w:val="none" w:sz="0" w:space="0" w:color="auto"/>
        <w:left w:val="none" w:sz="0" w:space="0" w:color="auto"/>
        <w:bottom w:val="none" w:sz="0" w:space="0" w:color="auto"/>
        <w:right w:val="none" w:sz="0" w:space="0" w:color="auto"/>
      </w:divBdr>
    </w:div>
    <w:div w:id="1222056045">
      <w:bodyDiv w:val="1"/>
      <w:marLeft w:val="0"/>
      <w:marRight w:val="0"/>
      <w:marTop w:val="0"/>
      <w:marBottom w:val="0"/>
      <w:divBdr>
        <w:top w:val="none" w:sz="0" w:space="0" w:color="auto"/>
        <w:left w:val="none" w:sz="0" w:space="0" w:color="auto"/>
        <w:bottom w:val="none" w:sz="0" w:space="0" w:color="auto"/>
        <w:right w:val="none" w:sz="0" w:space="0" w:color="auto"/>
      </w:divBdr>
    </w:div>
    <w:div w:id="1222446726">
      <w:bodyDiv w:val="1"/>
      <w:marLeft w:val="0"/>
      <w:marRight w:val="0"/>
      <w:marTop w:val="0"/>
      <w:marBottom w:val="0"/>
      <w:divBdr>
        <w:top w:val="none" w:sz="0" w:space="0" w:color="auto"/>
        <w:left w:val="none" w:sz="0" w:space="0" w:color="auto"/>
        <w:bottom w:val="none" w:sz="0" w:space="0" w:color="auto"/>
        <w:right w:val="none" w:sz="0" w:space="0" w:color="auto"/>
      </w:divBdr>
    </w:div>
    <w:div w:id="1223056057">
      <w:bodyDiv w:val="1"/>
      <w:marLeft w:val="0"/>
      <w:marRight w:val="0"/>
      <w:marTop w:val="0"/>
      <w:marBottom w:val="0"/>
      <w:divBdr>
        <w:top w:val="none" w:sz="0" w:space="0" w:color="auto"/>
        <w:left w:val="none" w:sz="0" w:space="0" w:color="auto"/>
        <w:bottom w:val="none" w:sz="0" w:space="0" w:color="auto"/>
        <w:right w:val="none" w:sz="0" w:space="0" w:color="auto"/>
      </w:divBdr>
    </w:div>
    <w:div w:id="1223057706">
      <w:bodyDiv w:val="1"/>
      <w:marLeft w:val="0"/>
      <w:marRight w:val="0"/>
      <w:marTop w:val="0"/>
      <w:marBottom w:val="0"/>
      <w:divBdr>
        <w:top w:val="none" w:sz="0" w:space="0" w:color="auto"/>
        <w:left w:val="none" w:sz="0" w:space="0" w:color="auto"/>
        <w:bottom w:val="none" w:sz="0" w:space="0" w:color="auto"/>
        <w:right w:val="none" w:sz="0" w:space="0" w:color="auto"/>
      </w:divBdr>
    </w:div>
    <w:div w:id="1224097529">
      <w:bodyDiv w:val="1"/>
      <w:marLeft w:val="0"/>
      <w:marRight w:val="0"/>
      <w:marTop w:val="0"/>
      <w:marBottom w:val="0"/>
      <w:divBdr>
        <w:top w:val="none" w:sz="0" w:space="0" w:color="auto"/>
        <w:left w:val="none" w:sz="0" w:space="0" w:color="auto"/>
        <w:bottom w:val="none" w:sz="0" w:space="0" w:color="auto"/>
        <w:right w:val="none" w:sz="0" w:space="0" w:color="auto"/>
      </w:divBdr>
    </w:div>
    <w:div w:id="1224100392">
      <w:bodyDiv w:val="1"/>
      <w:marLeft w:val="0"/>
      <w:marRight w:val="0"/>
      <w:marTop w:val="0"/>
      <w:marBottom w:val="0"/>
      <w:divBdr>
        <w:top w:val="none" w:sz="0" w:space="0" w:color="auto"/>
        <w:left w:val="none" w:sz="0" w:space="0" w:color="auto"/>
        <w:bottom w:val="none" w:sz="0" w:space="0" w:color="auto"/>
        <w:right w:val="none" w:sz="0" w:space="0" w:color="auto"/>
      </w:divBdr>
    </w:div>
    <w:div w:id="1225025751">
      <w:bodyDiv w:val="1"/>
      <w:marLeft w:val="0"/>
      <w:marRight w:val="0"/>
      <w:marTop w:val="0"/>
      <w:marBottom w:val="0"/>
      <w:divBdr>
        <w:top w:val="none" w:sz="0" w:space="0" w:color="auto"/>
        <w:left w:val="none" w:sz="0" w:space="0" w:color="auto"/>
        <w:bottom w:val="none" w:sz="0" w:space="0" w:color="auto"/>
        <w:right w:val="none" w:sz="0" w:space="0" w:color="auto"/>
      </w:divBdr>
    </w:div>
    <w:div w:id="1226529793">
      <w:bodyDiv w:val="1"/>
      <w:marLeft w:val="0"/>
      <w:marRight w:val="0"/>
      <w:marTop w:val="0"/>
      <w:marBottom w:val="0"/>
      <w:divBdr>
        <w:top w:val="none" w:sz="0" w:space="0" w:color="auto"/>
        <w:left w:val="none" w:sz="0" w:space="0" w:color="auto"/>
        <w:bottom w:val="none" w:sz="0" w:space="0" w:color="auto"/>
        <w:right w:val="none" w:sz="0" w:space="0" w:color="auto"/>
      </w:divBdr>
    </w:div>
    <w:div w:id="1226602248">
      <w:bodyDiv w:val="1"/>
      <w:marLeft w:val="0"/>
      <w:marRight w:val="0"/>
      <w:marTop w:val="0"/>
      <w:marBottom w:val="0"/>
      <w:divBdr>
        <w:top w:val="none" w:sz="0" w:space="0" w:color="auto"/>
        <w:left w:val="none" w:sz="0" w:space="0" w:color="auto"/>
        <w:bottom w:val="none" w:sz="0" w:space="0" w:color="auto"/>
        <w:right w:val="none" w:sz="0" w:space="0" w:color="auto"/>
      </w:divBdr>
    </w:div>
    <w:div w:id="1226648149">
      <w:bodyDiv w:val="1"/>
      <w:marLeft w:val="0"/>
      <w:marRight w:val="0"/>
      <w:marTop w:val="0"/>
      <w:marBottom w:val="0"/>
      <w:divBdr>
        <w:top w:val="none" w:sz="0" w:space="0" w:color="auto"/>
        <w:left w:val="none" w:sz="0" w:space="0" w:color="auto"/>
        <w:bottom w:val="none" w:sz="0" w:space="0" w:color="auto"/>
        <w:right w:val="none" w:sz="0" w:space="0" w:color="auto"/>
      </w:divBdr>
    </w:div>
    <w:div w:id="1227255945">
      <w:bodyDiv w:val="1"/>
      <w:marLeft w:val="0"/>
      <w:marRight w:val="0"/>
      <w:marTop w:val="0"/>
      <w:marBottom w:val="0"/>
      <w:divBdr>
        <w:top w:val="none" w:sz="0" w:space="0" w:color="auto"/>
        <w:left w:val="none" w:sz="0" w:space="0" w:color="auto"/>
        <w:bottom w:val="none" w:sz="0" w:space="0" w:color="auto"/>
        <w:right w:val="none" w:sz="0" w:space="0" w:color="auto"/>
      </w:divBdr>
    </w:div>
    <w:div w:id="1228034592">
      <w:bodyDiv w:val="1"/>
      <w:marLeft w:val="0"/>
      <w:marRight w:val="0"/>
      <w:marTop w:val="0"/>
      <w:marBottom w:val="0"/>
      <w:divBdr>
        <w:top w:val="none" w:sz="0" w:space="0" w:color="auto"/>
        <w:left w:val="none" w:sz="0" w:space="0" w:color="auto"/>
        <w:bottom w:val="none" w:sz="0" w:space="0" w:color="auto"/>
        <w:right w:val="none" w:sz="0" w:space="0" w:color="auto"/>
      </w:divBdr>
    </w:div>
    <w:div w:id="1228223107">
      <w:bodyDiv w:val="1"/>
      <w:marLeft w:val="0"/>
      <w:marRight w:val="0"/>
      <w:marTop w:val="0"/>
      <w:marBottom w:val="0"/>
      <w:divBdr>
        <w:top w:val="none" w:sz="0" w:space="0" w:color="auto"/>
        <w:left w:val="none" w:sz="0" w:space="0" w:color="auto"/>
        <w:bottom w:val="none" w:sz="0" w:space="0" w:color="auto"/>
        <w:right w:val="none" w:sz="0" w:space="0" w:color="auto"/>
      </w:divBdr>
    </w:div>
    <w:div w:id="1229343190">
      <w:bodyDiv w:val="1"/>
      <w:marLeft w:val="0"/>
      <w:marRight w:val="0"/>
      <w:marTop w:val="0"/>
      <w:marBottom w:val="0"/>
      <w:divBdr>
        <w:top w:val="none" w:sz="0" w:space="0" w:color="auto"/>
        <w:left w:val="none" w:sz="0" w:space="0" w:color="auto"/>
        <w:bottom w:val="none" w:sz="0" w:space="0" w:color="auto"/>
        <w:right w:val="none" w:sz="0" w:space="0" w:color="auto"/>
      </w:divBdr>
    </w:div>
    <w:div w:id="1230338908">
      <w:bodyDiv w:val="1"/>
      <w:marLeft w:val="0"/>
      <w:marRight w:val="0"/>
      <w:marTop w:val="0"/>
      <w:marBottom w:val="0"/>
      <w:divBdr>
        <w:top w:val="none" w:sz="0" w:space="0" w:color="auto"/>
        <w:left w:val="none" w:sz="0" w:space="0" w:color="auto"/>
        <w:bottom w:val="none" w:sz="0" w:space="0" w:color="auto"/>
        <w:right w:val="none" w:sz="0" w:space="0" w:color="auto"/>
      </w:divBdr>
    </w:div>
    <w:div w:id="1231622056">
      <w:bodyDiv w:val="1"/>
      <w:marLeft w:val="0"/>
      <w:marRight w:val="0"/>
      <w:marTop w:val="0"/>
      <w:marBottom w:val="0"/>
      <w:divBdr>
        <w:top w:val="none" w:sz="0" w:space="0" w:color="auto"/>
        <w:left w:val="none" w:sz="0" w:space="0" w:color="auto"/>
        <w:bottom w:val="none" w:sz="0" w:space="0" w:color="auto"/>
        <w:right w:val="none" w:sz="0" w:space="0" w:color="auto"/>
      </w:divBdr>
    </w:div>
    <w:div w:id="1231843851">
      <w:bodyDiv w:val="1"/>
      <w:marLeft w:val="0"/>
      <w:marRight w:val="0"/>
      <w:marTop w:val="0"/>
      <w:marBottom w:val="0"/>
      <w:divBdr>
        <w:top w:val="none" w:sz="0" w:space="0" w:color="auto"/>
        <w:left w:val="none" w:sz="0" w:space="0" w:color="auto"/>
        <w:bottom w:val="none" w:sz="0" w:space="0" w:color="auto"/>
        <w:right w:val="none" w:sz="0" w:space="0" w:color="auto"/>
      </w:divBdr>
    </w:div>
    <w:div w:id="1232306162">
      <w:bodyDiv w:val="1"/>
      <w:marLeft w:val="0"/>
      <w:marRight w:val="0"/>
      <w:marTop w:val="0"/>
      <w:marBottom w:val="0"/>
      <w:divBdr>
        <w:top w:val="none" w:sz="0" w:space="0" w:color="auto"/>
        <w:left w:val="none" w:sz="0" w:space="0" w:color="auto"/>
        <w:bottom w:val="none" w:sz="0" w:space="0" w:color="auto"/>
        <w:right w:val="none" w:sz="0" w:space="0" w:color="auto"/>
      </w:divBdr>
    </w:div>
    <w:div w:id="1233076458">
      <w:bodyDiv w:val="1"/>
      <w:marLeft w:val="0"/>
      <w:marRight w:val="0"/>
      <w:marTop w:val="0"/>
      <w:marBottom w:val="0"/>
      <w:divBdr>
        <w:top w:val="none" w:sz="0" w:space="0" w:color="auto"/>
        <w:left w:val="none" w:sz="0" w:space="0" w:color="auto"/>
        <w:bottom w:val="none" w:sz="0" w:space="0" w:color="auto"/>
        <w:right w:val="none" w:sz="0" w:space="0" w:color="auto"/>
      </w:divBdr>
    </w:div>
    <w:div w:id="1233079351">
      <w:bodyDiv w:val="1"/>
      <w:marLeft w:val="0"/>
      <w:marRight w:val="0"/>
      <w:marTop w:val="0"/>
      <w:marBottom w:val="0"/>
      <w:divBdr>
        <w:top w:val="none" w:sz="0" w:space="0" w:color="auto"/>
        <w:left w:val="none" w:sz="0" w:space="0" w:color="auto"/>
        <w:bottom w:val="none" w:sz="0" w:space="0" w:color="auto"/>
        <w:right w:val="none" w:sz="0" w:space="0" w:color="auto"/>
      </w:divBdr>
    </w:div>
    <w:div w:id="1233659232">
      <w:bodyDiv w:val="1"/>
      <w:marLeft w:val="0"/>
      <w:marRight w:val="0"/>
      <w:marTop w:val="0"/>
      <w:marBottom w:val="0"/>
      <w:divBdr>
        <w:top w:val="none" w:sz="0" w:space="0" w:color="auto"/>
        <w:left w:val="none" w:sz="0" w:space="0" w:color="auto"/>
        <w:bottom w:val="none" w:sz="0" w:space="0" w:color="auto"/>
        <w:right w:val="none" w:sz="0" w:space="0" w:color="auto"/>
      </w:divBdr>
    </w:div>
    <w:div w:id="1234125427">
      <w:bodyDiv w:val="1"/>
      <w:marLeft w:val="0"/>
      <w:marRight w:val="0"/>
      <w:marTop w:val="0"/>
      <w:marBottom w:val="0"/>
      <w:divBdr>
        <w:top w:val="none" w:sz="0" w:space="0" w:color="auto"/>
        <w:left w:val="none" w:sz="0" w:space="0" w:color="auto"/>
        <w:bottom w:val="none" w:sz="0" w:space="0" w:color="auto"/>
        <w:right w:val="none" w:sz="0" w:space="0" w:color="auto"/>
      </w:divBdr>
    </w:div>
    <w:div w:id="1234318825">
      <w:bodyDiv w:val="1"/>
      <w:marLeft w:val="0"/>
      <w:marRight w:val="0"/>
      <w:marTop w:val="0"/>
      <w:marBottom w:val="0"/>
      <w:divBdr>
        <w:top w:val="none" w:sz="0" w:space="0" w:color="auto"/>
        <w:left w:val="none" w:sz="0" w:space="0" w:color="auto"/>
        <w:bottom w:val="none" w:sz="0" w:space="0" w:color="auto"/>
        <w:right w:val="none" w:sz="0" w:space="0" w:color="auto"/>
      </w:divBdr>
    </w:div>
    <w:div w:id="1234509624">
      <w:bodyDiv w:val="1"/>
      <w:marLeft w:val="0"/>
      <w:marRight w:val="0"/>
      <w:marTop w:val="0"/>
      <w:marBottom w:val="0"/>
      <w:divBdr>
        <w:top w:val="none" w:sz="0" w:space="0" w:color="auto"/>
        <w:left w:val="none" w:sz="0" w:space="0" w:color="auto"/>
        <w:bottom w:val="none" w:sz="0" w:space="0" w:color="auto"/>
        <w:right w:val="none" w:sz="0" w:space="0" w:color="auto"/>
      </w:divBdr>
    </w:div>
    <w:div w:id="1234657311">
      <w:bodyDiv w:val="1"/>
      <w:marLeft w:val="0"/>
      <w:marRight w:val="0"/>
      <w:marTop w:val="0"/>
      <w:marBottom w:val="0"/>
      <w:divBdr>
        <w:top w:val="none" w:sz="0" w:space="0" w:color="auto"/>
        <w:left w:val="none" w:sz="0" w:space="0" w:color="auto"/>
        <w:bottom w:val="none" w:sz="0" w:space="0" w:color="auto"/>
        <w:right w:val="none" w:sz="0" w:space="0" w:color="auto"/>
      </w:divBdr>
    </w:div>
    <w:div w:id="1234662874">
      <w:bodyDiv w:val="1"/>
      <w:marLeft w:val="0"/>
      <w:marRight w:val="0"/>
      <w:marTop w:val="0"/>
      <w:marBottom w:val="0"/>
      <w:divBdr>
        <w:top w:val="none" w:sz="0" w:space="0" w:color="auto"/>
        <w:left w:val="none" w:sz="0" w:space="0" w:color="auto"/>
        <w:bottom w:val="none" w:sz="0" w:space="0" w:color="auto"/>
        <w:right w:val="none" w:sz="0" w:space="0" w:color="auto"/>
      </w:divBdr>
    </w:div>
    <w:div w:id="1235168165">
      <w:bodyDiv w:val="1"/>
      <w:marLeft w:val="0"/>
      <w:marRight w:val="0"/>
      <w:marTop w:val="0"/>
      <w:marBottom w:val="0"/>
      <w:divBdr>
        <w:top w:val="none" w:sz="0" w:space="0" w:color="auto"/>
        <w:left w:val="none" w:sz="0" w:space="0" w:color="auto"/>
        <w:bottom w:val="none" w:sz="0" w:space="0" w:color="auto"/>
        <w:right w:val="none" w:sz="0" w:space="0" w:color="auto"/>
      </w:divBdr>
    </w:div>
    <w:div w:id="1236403020">
      <w:bodyDiv w:val="1"/>
      <w:marLeft w:val="0"/>
      <w:marRight w:val="0"/>
      <w:marTop w:val="0"/>
      <w:marBottom w:val="0"/>
      <w:divBdr>
        <w:top w:val="none" w:sz="0" w:space="0" w:color="auto"/>
        <w:left w:val="none" w:sz="0" w:space="0" w:color="auto"/>
        <w:bottom w:val="none" w:sz="0" w:space="0" w:color="auto"/>
        <w:right w:val="none" w:sz="0" w:space="0" w:color="auto"/>
      </w:divBdr>
    </w:div>
    <w:div w:id="1236403421">
      <w:bodyDiv w:val="1"/>
      <w:marLeft w:val="0"/>
      <w:marRight w:val="0"/>
      <w:marTop w:val="0"/>
      <w:marBottom w:val="0"/>
      <w:divBdr>
        <w:top w:val="none" w:sz="0" w:space="0" w:color="auto"/>
        <w:left w:val="none" w:sz="0" w:space="0" w:color="auto"/>
        <w:bottom w:val="none" w:sz="0" w:space="0" w:color="auto"/>
        <w:right w:val="none" w:sz="0" w:space="0" w:color="auto"/>
      </w:divBdr>
    </w:div>
    <w:div w:id="1236554715">
      <w:bodyDiv w:val="1"/>
      <w:marLeft w:val="0"/>
      <w:marRight w:val="0"/>
      <w:marTop w:val="0"/>
      <w:marBottom w:val="0"/>
      <w:divBdr>
        <w:top w:val="none" w:sz="0" w:space="0" w:color="auto"/>
        <w:left w:val="none" w:sz="0" w:space="0" w:color="auto"/>
        <w:bottom w:val="none" w:sz="0" w:space="0" w:color="auto"/>
        <w:right w:val="none" w:sz="0" w:space="0" w:color="auto"/>
      </w:divBdr>
    </w:div>
    <w:div w:id="1236629973">
      <w:bodyDiv w:val="1"/>
      <w:marLeft w:val="0"/>
      <w:marRight w:val="0"/>
      <w:marTop w:val="0"/>
      <w:marBottom w:val="0"/>
      <w:divBdr>
        <w:top w:val="none" w:sz="0" w:space="0" w:color="auto"/>
        <w:left w:val="none" w:sz="0" w:space="0" w:color="auto"/>
        <w:bottom w:val="none" w:sz="0" w:space="0" w:color="auto"/>
        <w:right w:val="none" w:sz="0" w:space="0" w:color="auto"/>
      </w:divBdr>
    </w:div>
    <w:div w:id="1236671072">
      <w:bodyDiv w:val="1"/>
      <w:marLeft w:val="0"/>
      <w:marRight w:val="0"/>
      <w:marTop w:val="0"/>
      <w:marBottom w:val="0"/>
      <w:divBdr>
        <w:top w:val="none" w:sz="0" w:space="0" w:color="auto"/>
        <w:left w:val="none" w:sz="0" w:space="0" w:color="auto"/>
        <w:bottom w:val="none" w:sz="0" w:space="0" w:color="auto"/>
        <w:right w:val="none" w:sz="0" w:space="0" w:color="auto"/>
      </w:divBdr>
    </w:div>
    <w:div w:id="1238128232">
      <w:bodyDiv w:val="1"/>
      <w:marLeft w:val="0"/>
      <w:marRight w:val="0"/>
      <w:marTop w:val="0"/>
      <w:marBottom w:val="0"/>
      <w:divBdr>
        <w:top w:val="none" w:sz="0" w:space="0" w:color="auto"/>
        <w:left w:val="none" w:sz="0" w:space="0" w:color="auto"/>
        <w:bottom w:val="none" w:sz="0" w:space="0" w:color="auto"/>
        <w:right w:val="none" w:sz="0" w:space="0" w:color="auto"/>
      </w:divBdr>
    </w:div>
    <w:div w:id="1238520055">
      <w:bodyDiv w:val="1"/>
      <w:marLeft w:val="0"/>
      <w:marRight w:val="0"/>
      <w:marTop w:val="0"/>
      <w:marBottom w:val="0"/>
      <w:divBdr>
        <w:top w:val="none" w:sz="0" w:space="0" w:color="auto"/>
        <w:left w:val="none" w:sz="0" w:space="0" w:color="auto"/>
        <w:bottom w:val="none" w:sz="0" w:space="0" w:color="auto"/>
        <w:right w:val="none" w:sz="0" w:space="0" w:color="auto"/>
      </w:divBdr>
    </w:div>
    <w:div w:id="1239170476">
      <w:bodyDiv w:val="1"/>
      <w:marLeft w:val="0"/>
      <w:marRight w:val="0"/>
      <w:marTop w:val="0"/>
      <w:marBottom w:val="0"/>
      <w:divBdr>
        <w:top w:val="none" w:sz="0" w:space="0" w:color="auto"/>
        <w:left w:val="none" w:sz="0" w:space="0" w:color="auto"/>
        <w:bottom w:val="none" w:sz="0" w:space="0" w:color="auto"/>
        <w:right w:val="none" w:sz="0" w:space="0" w:color="auto"/>
      </w:divBdr>
    </w:div>
    <w:div w:id="1239368667">
      <w:bodyDiv w:val="1"/>
      <w:marLeft w:val="0"/>
      <w:marRight w:val="0"/>
      <w:marTop w:val="0"/>
      <w:marBottom w:val="0"/>
      <w:divBdr>
        <w:top w:val="none" w:sz="0" w:space="0" w:color="auto"/>
        <w:left w:val="none" w:sz="0" w:space="0" w:color="auto"/>
        <w:bottom w:val="none" w:sz="0" w:space="0" w:color="auto"/>
        <w:right w:val="none" w:sz="0" w:space="0" w:color="auto"/>
      </w:divBdr>
    </w:div>
    <w:div w:id="1239631791">
      <w:bodyDiv w:val="1"/>
      <w:marLeft w:val="0"/>
      <w:marRight w:val="0"/>
      <w:marTop w:val="0"/>
      <w:marBottom w:val="0"/>
      <w:divBdr>
        <w:top w:val="none" w:sz="0" w:space="0" w:color="auto"/>
        <w:left w:val="none" w:sz="0" w:space="0" w:color="auto"/>
        <w:bottom w:val="none" w:sz="0" w:space="0" w:color="auto"/>
        <w:right w:val="none" w:sz="0" w:space="0" w:color="auto"/>
      </w:divBdr>
    </w:div>
    <w:div w:id="1240093566">
      <w:bodyDiv w:val="1"/>
      <w:marLeft w:val="0"/>
      <w:marRight w:val="0"/>
      <w:marTop w:val="0"/>
      <w:marBottom w:val="0"/>
      <w:divBdr>
        <w:top w:val="none" w:sz="0" w:space="0" w:color="auto"/>
        <w:left w:val="none" w:sz="0" w:space="0" w:color="auto"/>
        <w:bottom w:val="none" w:sz="0" w:space="0" w:color="auto"/>
        <w:right w:val="none" w:sz="0" w:space="0" w:color="auto"/>
      </w:divBdr>
    </w:div>
    <w:div w:id="1240291453">
      <w:bodyDiv w:val="1"/>
      <w:marLeft w:val="0"/>
      <w:marRight w:val="0"/>
      <w:marTop w:val="0"/>
      <w:marBottom w:val="0"/>
      <w:divBdr>
        <w:top w:val="none" w:sz="0" w:space="0" w:color="auto"/>
        <w:left w:val="none" w:sz="0" w:space="0" w:color="auto"/>
        <w:bottom w:val="none" w:sz="0" w:space="0" w:color="auto"/>
        <w:right w:val="none" w:sz="0" w:space="0" w:color="auto"/>
      </w:divBdr>
    </w:div>
    <w:div w:id="1240402107">
      <w:bodyDiv w:val="1"/>
      <w:marLeft w:val="0"/>
      <w:marRight w:val="0"/>
      <w:marTop w:val="0"/>
      <w:marBottom w:val="0"/>
      <w:divBdr>
        <w:top w:val="none" w:sz="0" w:space="0" w:color="auto"/>
        <w:left w:val="none" w:sz="0" w:space="0" w:color="auto"/>
        <w:bottom w:val="none" w:sz="0" w:space="0" w:color="auto"/>
        <w:right w:val="none" w:sz="0" w:space="0" w:color="auto"/>
      </w:divBdr>
    </w:div>
    <w:div w:id="1241135622">
      <w:bodyDiv w:val="1"/>
      <w:marLeft w:val="0"/>
      <w:marRight w:val="0"/>
      <w:marTop w:val="0"/>
      <w:marBottom w:val="0"/>
      <w:divBdr>
        <w:top w:val="none" w:sz="0" w:space="0" w:color="auto"/>
        <w:left w:val="none" w:sz="0" w:space="0" w:color="auto"/>
        <w:bottom w:val="none" w:sz="0" w:space="0" w:color="auto"/>
        <w:right w:val="none" w:sz="0" w:space="0" w:color="auto"/>
      </w:divBdr>
    </w:div>
    <w:div w:id="1241525499">
      <w:bodyDiv w:val="1"/>
      <w:marLeft w:val="0"/>
      <w:marRight w:val="0"/>
      <w:marTop w:val="0"/>
      <w:marBottom w:val="0"/>
      <w:divBdr>
        <w:top w:val="none" w:sz="0" w:space="0" w:color="auto"/>
        <w:left w:val="none" w:sz="0" w:space="0" w:color="auto"/>
        <w:bottom w:val="none" w:sz="0" w:space="0" w:color="auto"/>
        <w:right w:val="none" w:sz="0" w:space="0" w:color="auto"/>
      </w:divBdr>
    </w:div>
    <w:div w:id="1241599991">
      <w:bodyDiv w:val="1"/>
      <w:marLeft w:val="0"/>
      <w:marRight w:val="0"/>
      <w:marTop w:val="0"/>
      <w:marBottom w:val="0"/>
      <w:divBdr>
        <w:top w:val="none" w:sz="0" w:space="0" w:color="auto"/>
        <w:left w:val="none" w:sz="0" w:space="0" w:color="auto"/>
        <w:bottom w:val="none" w:sz="0" w:space="0" w:color="auto"/>
        <w:right w:val="none" w:sz="0" w:space="0" w:color="auto"/>
      </w:divBdr>
    </w:div>
    <w:div w:id="1241913811">
      <w:bodyDiv w:val="1"/>
      <w:marLeft w:val="0"/>
      <w:marRight w:val="0"/>
      <w:marTop w:val="0"/>
      <w:marBottom w:val="0"/>
      <w:divBdr>
        <w:top w:val="none" w:sz="0" w:space="0" w:color="auto"/>
        <w:left w:val="none" w:sz="0" w:space="0" w:color="auto"/>
        <w:bottom w:val="none" w:sz="0" w:space="0" w:color="auto"/>
        <w:right w:val="none" w:sz="0" w:space="0" w:color="auto"/>
      </w:divBdr>
    </w:div>
    <w:div w:id="1242059358">
      <w:bodyDiv w:val="1"/>
      <w:marLeft w:val="0"/>
      <w:marRight w:val="0"/>
      <w:marTop w:val="0"/>
      <w:marBottom w:val="0"/>
      <w:divBdr>
        <w:top w:val="none" w:sz="0" w:space="0" w:color="auto"/>
        <w:left w:val="none" w:sz="0" w:space="0" w:color="auto"/>
        <w:bottom w:val="none" w:sz="0" w:space="0" w:color="auto"/>
        <w:right w:val="none" w:sz="0" w:space="0" w:color="auto"/>
      </w:divBdr>
    </w:div>
    <w:div w:id="1242444834">
      <w:bodyDiv w:val="1"/>
      <w:marLeft w:val="0"/>
      <w:marRight w:val="0"/>
      <w:marTop w:val="0"/>
      <w:marBottom w:val="0"/>
      <w:divBdr>
        <w:top w:val="none" w:sz="0" w:space="0" w:color="auto"/>
        <w:left w:val="none" w:sz="0" w:space="0" w:color="auto"/>
        <w:bottom w:val="none" w:sz="0" w:space="0" w:color="auto"/>
        <w:right w:val="none" w:sz="0" w:space="0" w:color="auto"/>
      </w:divBdr>
    </w:div>
    <w:div w:id="1242719257">
      <w:bodyDiv w:val="1"/>
      <w:marLeft w:val="0"/>
      <w:marRight w:val="0"/>
      <w:marTop w:val="0"/>
      <w:marBottom w:val="0"/>
      <w:divBdr>
        <w:top w:val="none" w:sz="0" w:space="0" w:color="auto"/>
        <w:left w:val="none" w:sz="0" w:space="0" w:color="auto"/>
        <w:bottom w:val="none" w:sz="0" w:space="0" w:color="auto"/>
        <w:right w:val="none" w:sz="0" w:space="0" w:color="auto"/>
      </w:divBdr>
    </w:div>
    <w:div w:id="1243416465">
      <w:bodyDiv w:val="1"/>
      <w:marLeft w:val="0"/>
      <w:marRight w:val="0"/>
      <w:marTop w:val="0"/>
      <w:marBottom w:val="0"/>
      <w:divBdr>
        <w:top w:val="none" w:sz="0" w:space="0" w:color="auto"/>
        <w:left w:val="none" w:sz="0" w:space="0" w:color="auto"/>
        <w:bottom w:val="none" w:sz="0" w:space="0" w:color="auto"/>
        <w:right w:val="none" w:sz="0" w:space="0" w:color="auto"/>
      </w:divBdr>
    </w:div>
    <w:div w:id="1243486781">
      <w:bodyDiv w:val="1"/>
      <w:marLeft w:val="0"/>
      <w:marRight w:val="0"/>
      <w:marTop w:val="0"/>
      <w:marBottom w:val="0"/>
      <w:divBdr>
        <w:top w:val="none" w:sz="0" w:space="0" w:color="auto"/>
        <w:left w:val="none" w:sz="0" w:space="0" w:color="auto"/>
        <w:bottom w:val="none" w:sz="0" w:space="0" w:color="auto"/>
        <w:right w:val="none" w:sz="0" w:space="0" w:color="auto"/>
      </w:divBdr>
    </w:div>
    <w:div w:id="1244097852">
      <w:bodyDiv w:val="1"/>
      <w:marLeft w:val="0"/>
      <w:marRight w:val="0"/>
      <w:marTop w:val="0"/>
      <w:marBottom w:val="0"/>
      <w:divBdr>
        <w:top w:val="none" w:sz="0" w:space="0" w:color="auto"/>
        <w:left w:val="none" w:sz="0" w:space="0" w:color="auto"/>
        <w:bottom w:val="none" w:sz="0" w:space="0" w:color="auto"/>
        <w:right w:val="none" w:sz="0" w:space="0" w:color="auto"/>
      </w:divBdr>
    </w:div>
    <w:div w:id="1244099943">
      <w:bodyDiv w:val="1"/>
      <w:marLeft w:val="0"/>
      <w:marRight w:val="0"/>
      <w:marTop w:val="0"/>
      <w:marBottom w:val="0"/>
      <w:divBdr>
        <w:top w:val="none" w:sz="0" w:space="0" w:color="auto"/>
        <w:left w:val="none" w:sz="0" w:space="0" w:color="auto"/>
        <w:bottom w:val="none" w:sz="0" w:space="0" w:color="auto"/>
        <w:right w:val="none" w:sz="0" w:space="0" w:color="auto"/>
      </w:divBdr>
    </w:div>
    <w:div w:id="1245529300">
      <w:bodyDiv w:val="1"/>
      <w:marLeft w:val="0"/>
      <w:marRight w:val="0"/>
      <w:marTop w:val="0"/>
      <w:marBottom w:val="0"/>
      <w:divBdr>
        <w:top w:val="none" w:sz="0" w:space="0" w:color="auto"/>
        <w:left w:val="none" w:sz="0" w:space="0" w:color="auto"/>
        <w:bottom w:val="none" w:sz="0" w:space="0" w:color="auto"/>
        <w:right w:val="none" w:sz="0" w:space="0" w:color="auto"/>
      </w:divBdr>
    </w:div>
    <w:div w:id="1245994209">
      <w:bodyDiv w:val="1"/>
      <w:marLeft w:val="0"/>
      <w:marRight w:val="0"/>
      <w:marTop w:val="0"/>
      <w:marBottom w:val="0"/>
      <w:divBdr>
        <w:top w:val="none" w:sz="0" w:space="0" w:color="auto"/>
        <w:left w:val="none" w:sz="0" w:space="0" w:color="auto"/>
        <w:bottom w:val="none" w:sz="0" w:space="0" w:color="auto"/>
        <w:right w:val="none" w:sz="0" w:space="0" w:color="auto"/>
      </w:divBdr>
    </w:div>
    <w:div w:id="1246766850">
      <w:bodyDiv w:val="1"/>
      <w:marLeft w:val="0"/>
      <w:marRight w:val="0"/>
      <w:marTop w:val="0"/>
      <w:marBottom w:val="0"/>
      <w:divBdr>
        <w:top w:val="none" w:sz="0" w:space="0" w:color="auto"/>
        <w:left w:val="none" w:sz="0" w:space="0" w:color="auto"/>
        <w:bottom w:val="none" w:sz="0" w:space="0" w:color="auto"/>
        <w:right w:val="none" w:sz="0" w:space="0" w:color="auto"/>
      </w:divBdr>
    </w:div>
    <w:div w:id="1246916609">
      <w:bodyDiv w:val="1"/>
      <w:marLeft w:val="0"/>
      <w:marRight w:val="0"/>
      <w:marTop w:val="0"/>
      <w:marBottom w:val="0"/>
      <w:divBdr>
        <w:top w:val="none" w:sz="0" w:space="0" w:color="auto"/>
        <w:left w:val="none" w:sz="0" w:space="0" w:color="auto"/>
        <w:bottom w:val="none" w:sz="0" w:space="0" w:color="auto"/>
        <w:right w:val="none" w:sz="0" w:space="0" w:color="auto"/>
      </w:divBdr>
    </w:div>
    <w:div w:id="1247111896">
      <w:bodyDiv w:val="1"/>
      <w:marLeft w:val="0"/>
      <w:marRight w:val="0"/>
      <w:marTop w:val="0"/>
      <w:marBottom w:val="0"/>
      <w:divBdr>
        <w:top w:val="none" w:sz="0" w:space="0" w:color="auto"/>
        <w:left w:val="none" w:sz="0" w:space="0" w:color="auto"/>
        <w:bottom w:val="none" w:sz="0" w:space="0" w:color="auto"/>
        <w:right w:val="none" w:sz="0" w:space="0" w:color="auto"/>
      </w:divBdr>
    </w:div>
    <w:div w:id="1247229320">
      <w:bodyDiv w:val="1"/>
      <w:marLeft w:val="0"/>
      <w:marRight w:val="0"/>
      <w:marTop w:val="0"/>
      <w:marBottom w:val="0"/>
      <w:divBdr>
        <w:top w:val="none" w:sz="0" w:space="0" w:color="auto"/>
        <w:left w:val="none" w:sz="0" w:space="0" w:color="auto"/>
        <w:bottom w:val="none" w:sz="0" w:space="0" w:color="auto"/>
        <w:right w:val="none" w:sz="0" w:space="0" w:color="auto"/>
      </w:divBdr>
    </w:div>
    <w:div w:id="1247492920">
      <w:bodyDiv w:val="1"/>
      <w:marLeft w:val="0"/>
      <w:marRight w:val="0"/>
      <w:marTop w:val="0"/>
      <w:marBottom w:val="0"/>
      <w:divBdr>
        <w:top w:val="none" w:sz="0" w:space="0" w:color="auto"/>
        <w:left w:val="none" w:sz="0" w:space="0" w:color="auto"/>
        <w:bottom w:val="none" w:sz="0" w:space="0" w:color="auto"/>
        <w:right w:val="none" w:sz="0" w:space="0" w:color="auto"/>
      </w:divBdr>
    </w:div>
    <w:div w:id="1247611954">
      <w:bodyDiv w:val="1"/>
      <w:marLeft w:val="0"/>
      <w:marRight w:val="0"/>
      <w:marTop w:val="0"/>
      <w:marBottom w:val="0"/>
      <w:divBdr>
        <w:top w:val="none" w:sz="0" w:space="0" w:color="auto"/>
        <w:left w:val="none" w:sz="0" w:space="0" w:color="auto"/>
        <w:bottom w:val="none" w:sz="0" w:space="0" w:color="auto"/>
        <w:right w:val="none" w:sz="0" w:space="0" w:color="auto"/>
      </w:divBdr>
    </w:div>
    <w:div w:id="1247765896">
      <w:bodyDiv w:val="1"/>
      <w:marLeft w:val="0"/>
      <w:marRight w:val="0"/>
      <w:marTop w:val="0"/>
      <w:marBottom w:val="0"/>
      <w:divBdr>
        <w:top w:val="none" w:sz="0" w:space="0" w:color="auto"/>
        <w:left w:val="none" w:sz="0" w:space="0" w:color="auto"/>
        <w:bottom w:val="none" w:sz="0" w:space="0" w:color="auto"/>
        <w:right w:val="none" w:sz="0" w:space="0" w:color="auto"/>
      </w:divBdr>
    </w:div>
    <w:div w:id="1248072278">
      <w:bodyDiv w:val="1"/>
      <w:marLeft w:val="0"/>
      <w:marRight w:val="0"/>
      <w:marTop w:val="0"/>
      <w:marBottom w:val="0"/>
      <w:divBdr>
        <w:top w:val="none" w:sz="0" w:space="0" w:color="auto"/>
        <w:left w:val="none" w:sz="0" w:space="0" w:color="auto"/>
        <w:bottom w:val="none" w:sz="0" w:space="0" w:color="auto"/>
        <w:right w:val="none" w:sz="0" w:space="0" w:color="auto"/>
      </w:divBdr>
    </w:div>
    <w:div w:id="1248074558">
      <w:bodyDiv w:val="1"/>
      <w:marLeft w:val="0"/>
      <w:marRight w:val="0"/>
      <w:marTop w:val="0"/>
      <w:marBottom w:val="0"/>
      <w:divBdr>
        <w:top w:val="none" w:sz="0" w:space="0" w:color="auto"/>
        <w:left w:val="none" w:sz="0" w:space="0" w:color="auto"/>
        <w:bottom w:val="none" w:sz="0" w:space="0" w:color="auto"/>
        <w:right w:val="none" w:sz="0" w:space="0" w:color="auto"/>
      </w:divBdr>
    </w:div>
    <w:div w:id="1248080123">
      <w:bodyDiv w:val="1"/>
      <w:marLeft w:val="0"/>
      <w:marRight w:val="0"/>
      <w:marTop w:val="0"/>
      <w:marBottom w:val="0"/>
      <w:divBdr>
        <w:top w:val="none" w:sz="0" w:space="0" w:color="auto"/>
        <w:left w:val="none" w:sz="0" w:space="0" w:color="auto"/>
        <w:bottom w:val="none" w:sz="0" w:space="0" w:color="auto"/>
        <w:right w:val="none" w:sz="0" w:space="0" w:color="auto"/>
      </w:divBdr>
    </w:div>
    <w:div w:id="1248732131">
      <w:bodyDiv w:val="1"/>
      <w:marLeft w:val="0"/>
      <w:marRight w:val="0"/>
      <w:marTop w:val="0"/>
      <w:marBottom w:val="0"/>
      <w:divBdr>
        <w:top w:val="none" w:sz="0" w:space="0" w:color="auto"/>
        <w:left w:val="none" w:sz="0" w:space="0" w:color="auto"/>
        <w:bottom w:val="none" w:sz="0" w:space="0" w:color="auto"/>
        <w:right w:val="none" w:sz="0" w:space="0" w:color="auto"/>
      </w:divBdr>
    </w:div>
    <w:div w:id="1249191115">
      <w:bodyDiv w:val="1"/>
      <w:marLeft w:val="0"/>
      <w:marRight w:val="0"/>
      <w:marTop w:val="0"/>
      <w:marBottom w:val="0"/>
      <w:divBdr>
        <w:top w:val="none" w:sz="0" w:space="0" w:color="auto"/>
        <w:left w:val="none" w:sz="0" w:space="0" w:color="auto"/>
        <w:bottom w:val="none" w:sz="0" w:space="0" w:color="auto"/>
        <w:right w:val="none" w:sz="0" w:space="0" w:color="auto"/>
      </w:divBdr>
    </w:div>
    <w:div w:id="1249535816">
      <w:bodyDiv w:val="1"/>
      <w:marLeft w:val="0"/>
      <w:marRight w:val="0"/>
      <w:marTop w:val="0"/>
      <w:marBottom w:val="0"/>
      <w:divBdr>
        <w:top w:val="none" w:sz="0" w:space="0" w:color="auto"/>
        <w:left w:val="none" w:sz="0" w:space="0" w:color="auto"/>
        <w:bottom w:val="none" w:sz="0" w:space="0" w:color="auto"/>
        <w:right w:val="none" w:sz="0" w:space="0" w:color="auto"/>
      </w:divBdr>
    </w:div>
    <w:div w:id="1249728240">
      <w:bodyDiv w:val="1"/>
      <w:marLeft w:val="0"/>
      <w:marRight w:val="0"/>
      <w:marTop w:val="0"/>
      <w:marBottom w:val="0"/>
      <w:divBdr>
        <w:top w:val="none" w:sz="0" w:space="0" w:color="auto"/>
        <w:left w:val="none" w:sz="0" w:space="0" w:color="auto"/>
        <w:bottom w:val="none" w:sz="0" w:space="0" w:color="auto"/>
        <w:right w:val="none" w:sz="0" w:space="0" w:color="auto"/>
      </w:divBdr>
    </w:div>
    <w:div w:id="1250191210">
      <w:bodyDiv w:val="1"/>
      <w:marLeft w:val="0"/>
      <w:marRight w:val="0"/>
      <w:marTop w:val="0"/>
      <w:marBottom w:val="0"/>
      <w:divBdr>
        <w:top w:val="none" w:sz="0" w:space="0" w:color="auto"/>
        <w:left w:val="none" w:sz="0" w:space="0" w:color="auto"/>
        <w:bottom w:val="none" w:sz="0" w:space="0" w:color="auto"/>
        <w:right w:val="none" w:sz="0" w:space="0" w:color="auto"/>
      </w:divBdr>
    </w:div>
    <w:div w:id="1251424948">
      <w:bodyDiv w:val="1"/>
      <w:marLeft w:val="0"/>
      <w:marRight w:val="0"/>
      <w:marTop w:val="0"/>
      <w:marBottom w:val="0"/>
      <w:divBdr>
        <w:top w:val="none" w:sz="0" w:space="0" w:color="auto"/>
        <w:left w:val="none" w:sz="0" w:space="0" w:color="auto"/>
        <w:bottom w:val="none" w:sz="0" w:space="0" w:color="auto"/>
        <w:right w:val="none" w:sz="0" w:space="0" w:color="auto"/>
      </w:divBdr>
    </w:div>
    <w:div w:id="1251502793">
      <w:bodyDiv w:val="1"/>
      <w:marLeft w:val="0"/>
      <w:marRight w:val="0"/>
      <w:marTop w:val="0"/>
      <w:marBottom w:val="0"/>
      <w:divBdr>
        <w:top w:val="none" w:sz="0" w:space="0" w:color="auto"/>
        <w:left w:val="none" w:sz="0" w:space="0" w:color="auto"/>
        <w:bottom w:val="none" w:sz="0" w:space="0" w:color="auto"/>
        <w:right w:val="none" w:sz="0" w:space="0" w:color="auto"/>
      </w:divBdr>
    </w:div>
    <w:div w:id="1251504261">
      <w:bodyDiv w:val="1"/>
      <w:marLeft w:val="0"/>
      <w:marRight w:val="0"/>
      <w:marTop w:val="0"/>
      <w:marBottom w:val="0"/>
      <w:divBdr>
        <w:top w:val="none" w:sz="0" w:space="0" w:color="auto"/>
        <w:left w:val="none" w:sz="0" w:space="0" w:color="auto"/>
        <w:bottom w:val="none" w:sz="0" w:space="0" w:color="auto"/>
        <w:right w:val="none" w:sz="0" w:space="0" w:color="auto"/>
      </w:divBdr>
    </w:div>
    <w:div w:id="1252082668">
      <w:bodyDiv w:val="1"/>
      <w:marLeft w:val="0"/>
      <w:marRight w:val="0"/>
      <w:marTop w:val="0"/>
      <w:marBottom w:val="0"/>
      <w:divBdr>
        <w:top w:val="none" w:sz="0" w:space="0" w:color="auto"/>
        <w:left w:val="none" w:sz="0" w:space="0" w:color="auto"/>
        <w:bottom w:val="none" w:sz="0" w:space="0" w:color="auto"/>
        <w:right w:val="none" w:sz="0" w:space="0" w:color="auto"/>
      </w:divBdr>
    </w:div>
    <w:div w:id="1252202628">
      <w:bodyDiv w:val="1"/>
      <w:marLeft w:val="0"/>
      <w:marRight w:val="0"/>
      <w:marTop w:val="0"/>
      <w:marBottom w:val="0"/>
      <w:divBdr>
        <w:top w:val="none" w:sz="0" w:space="0" w:color="auto"/>
        <w:left w:val="none" w:sz="0" w:space="0" w:color="auto"/>
        <w:bottom w:val="none" w:sz="0" w:space="0" w:color="auto"/>
        <w:right w:val="none" w:sz="0" w:space="0" w:color="auto"/>
      </w:divBdr>
    </w:div>
    <w:div w:id="1253052146">
      <w:bodyDiv w:val="1"/>
      <w:marLeft w:val="0"/>
      <w:marRight w:val="0"/>
      <w:marTop w:val="0"/>
      <w:marBottom w:val="0"/>
      <w:divBdr>
        <w:top w:val="none" w:sz="0" w:space="0" w:color="auto"/>
        <w:left w:val="none" w:sz="0" w:space="0" w:color="auto"/>
        <w:bottom w:val="none" w:sz="0" w:space="0" w:color="auto"/>
        <w:right w:val="none" w:sz="0" w:space="0" w:color="auto"/>
      </w:divBdr>
    </w:div>
    <w:div w:id="1253465045">
      <w:bodyDiv w:val="1"/>
      <w:marLeft w:val="0"/>
      <w:marRight w:val="0"/>
      <w:marTop w:val="0"/>
      <w:marBottom w:val="0"/>
      <w:divBdr>
        <w:top w:val="none" w:sz="0" w:space="0" w:color="auto"/>
        <w:left w:val="none" w:sz="0" w:space="0" w:color="auto"/>
        <w:bottom w:val="none" w:sz="0" w:space="0" w:color="auto"/>
        <w:right w:val="none" w:sz="0" w:space="0" w:color="auto"/>
      </w:divBdr>
    </w:div>
    <w:div w:id="1253511966">
      <w:bodyDiv w:val="1"/>
      <w:marLeft w:val="0"/>
      <w:marRight w:val="0"/>
      <w:marTop w:val="0"/>
      <w:marBottom w:val="0"/>
      <w:divBdr>
        <w:top w:val="none" w:sz="0" w:space="0" w:color="auto"/>
        <w:left w:val="none" w:sz="0" w:space="0" w:color="auto"/>
        <w:bottom w:val="none" w:sz="0" w:space="0" w:color="auto"/>
        <w:right w:val="none" w:sz="0" w:space="0" w:color="auto"/>
      </w:divBdr>
    </w:div>
    <w:div w:id="1255018770">
      <w:bodyDiv w:val="1"/>
      <w:marLeft w:val="0"/>
      <w:marRight w:val="0"/>
      <w:marTop w:val="0"/>
      <w:marBottom w:val="0"/>
      <w:divBdr>
        <w:top w:val="none" w:sz="0" w:space="0" w:color="auto"/>
        <w:left w:val="none" w:sz="0" w:space="0" w:color="auto"/>
        <w:bottom w:val="none" w:sz="0" w:space="0" w:color="auto"/>
        <w:right w:val="none" w:sz="0" w:space="0" w:color="auto"/>
      </w:divBdr>
    </w:div>
    <w:div w:id="1255093014">
      <w:bodyDiv w:val="1"/>
      <w:marLeft w:val="0"/>
      <w:marRight w:val="0"/>
      <w:marTop w:val="0"/>
      <w:marBottom w:val="0"/>
      <w:divBdr>
        <w:top w:val="none" w:sz="0" w:space="0" w:color="auto"/>
        <w:left w:val="none" w:sz="0" w:space="0" w:color="auto"/>
        <w:bottom w:val="none" w:sz="0" w:space="0" w:color="auto"/>
        <w:right w:val="none" w:sz="0" w:space="0" w:color="auto"/>
      </w:divBdr>
    </w:div>
    <w:div w:id="1256203931">
      <w:bodyDiv w:val="1"/>
      <w:marLeft w:val="0"/>
      <w:marRight w:val="0"/>
      <w:marTop w:val="0"/>
      <w:marBottom w:val="0"/>
      <w:divBdr>
        <w:top w:val="none" w:sz="0" w:space="0" w:color="auto"/>
        <w:left w:val="none" w:sz="0" w:space="0" w:color="auto"/>
        <w:bottom w:val="none" w:sz="0" w:space="0" w:color="auto"/>
        <w:right w:val="none" w:sz="0" w:space="0" w:color="auto"/>
      </w:divBdr>
    </w:div>
    <w:div w:id="1256863013">
      <w:bodyDiv w:val="1"/>
      <w:marLeft w:val="0"/>
      <w:marRight w:val="0"/>
      <w:marTop w:val="0"/>
      <w:marBottom w:val="0"/>
      <w:divBdr>
        <w:top w:val="none" w:sz="0" w:space="0" w:color="auto"/>
        <w:left w:val="none" w:sz="0" w:space="0" w:color="auto"/>
        <w:bottom w:val="none" w:sz="0" w:space="0" w:color="auto"/>
        <w:right w:val="none" w:sz="0" w:space="0" w:color="auto"/>
      </w:divBdr>
    </w:div>
    <w:div w:id="1257253147">
      <w:bodyDiv w:val="1"/>
      <w:marLeft w:val="0"/>
      <w:marRight w:val="0"/>
      <w:marTop w:val="0"/>
      <w:marBottom w:val="0"/>
      <w:divBdr>
        <w:top w:val="none" w:sz="0" w:space="0" w:color="auto"/>
        <w:left w:val="none" w:sz="0" w:space="0" w:color="auto"/>
        <w:bottom w:val="none" w:sz="0" w:space="0" w:color="auto"/>
        <w:right w:val="none" w:sz="0" w:space="0" w:color="auto"/>
      </w:divBdr>
    </w:div>
    <w:div w:id="1257253678">
      <w:bodyDiv w:val="1"/>
      <w:marLeft w:val="0"/>
      <w:marRight w:val="0"/>
      <w:marTop w:val="0"/>
      <w:marBottom w:val="0"/>
      <w:divBdr>
        <w:top w:val="none" w:sz="0" w:space="0" w:color="auto"/>
        <w:left w:val="none" w:sz="0" w:space="0" w:color="auto"/>
        <w:bottom w:val="none" w:sz="0" w:space="0" w:color="auto"/>
        <w:right w:val="none" w:sz="0" w:space="0" w:color="auto"/>
      </w:divBdr>
    </w:div>
    <w:div w:id="1257522778">
      <w:bodyDiv w:val="1"/>
      <w:marLeft w:val="0"/>
      <w:marRight w:val="0"/>
      <w:marTop w:val="0"/>
      <w:marBottom w:val="0"/>
      <w:divBdr>
        <w:top w:val="none" w:sz="0" w:space="0" w:color="auto"/>
        <w:left w:val="none" w:sz="0" w:space="0" w:color="auto"/>
        <w:bottom w:val="none" w:sz="0" w:space="0" w:color="auto"/>
        <w:right w:val="none" w:sz="0" w:space="0" w:color="auto"/>
      </w:divBdr>
    </w:div>
    <w:div w:id="1257978862">
      <w:bodyDiv w:val="1"/>
      <w:marLeft w:val="0"/>
      <w:marRight w:val="0"/>
      <w:marTop w:val="0"/>
      <w:marBottom w:val="0"/>
      <w:divBdr>
        <w:top w:val="none" w:sz="0" w:space="0" w:color="auto"/>
        <w:left w:val="none" w:sz="0" w:space="0" w:color="auto"/>
        <w:bottom w:val="none" w:sz="0" w:space="0" w:color="auto"/>
        <w:right w:val="none" w:sz="0" w:space="0" w:color="auto"/>
      </w:divBdr>
    </w:div>
    <w:div w:id="1258178376">
      <w:bodyDiv w:val="1"/>
      <w:marLeft w:val="0"/>
      <w:marRight w:val="0"/>
      <w:marTop w:val="0"/>
      <w:marBottom w:val="0"/>
      <w:divBdr>
        <w:top w:val="none" w:sz="0" w:space="0" w:color="auto"/>
        <w:left w:val="none" w:sz="0" w:space="0" w:color="auto"/>
        <w:bottom w:val="none" w:sz="0" w:space="0" w:color="auto"/>
        <w:right w:val="none" w:sz="0" w:space="0" w:color="auto"/>
      </w:divBdr>
    </w:div>
    <w:div w:id="1261336205">
      <w:bodyDiv w:val="1"/>
      <w:marLeft w:val="0"/>
      <w:marRight w:val="0"/>
      <w:marTop w:val="0"/>
      <w:marBottom w:val="0"/>
      <w:divBdr>
        <w:top w:val="none" w:sz="0" w:space="0" w:color="auto"/>
        <w:left w:val="none" w:sz="0" w:space="0" w:color="auto"/>
        <w:bottom w:val="none" w:sz="0" w:space="0" w:color="auto"/>
        <w:right w:val="none" w:sz="0" w:space="0" w:color="auto"/>
      </w:divBdr>
    </w:div>
    <w:div w:id="1261723316">
      <w:bodyDiv w:val="1"/>
      <w:marLeft w:val="0"/>
      <w:marRight w:val="0"/>
      <w:marTop w:val="0"/>
      <w:marBottom w:val="0"/>
      <w:divBdr>
        <w:top w:val="none" w:sz="0" w:space="0" w:color="auto"/>
        <w:left w:val="none" w:sz="0" w:space="0" w:color="auto"/>
        <w:bottom w:val="none" w:sz="0" w:space="0" w:color="auto"/>
        <w:right w:val="none" w:sz="0" w:space="0" w:color="auto"/>
      </w:divBdr>
    </w:div>
    <w:div w:id="1262301024">
      <w:bodyDiv w:val="1"/>
      <w:marLeft w:val="0"/>
      <w:marRight w:val="0"/>
      <w:marTop w:val="0"/>
      <w:marBottom w:val="0"/>
      <w:divBdr>
        <w:top w:val="none" w:sz="0" w:space="0" w:color="auto"/>
        <w:left w:val="none" w:sz="0" w:space="0" w:color="auto"/>
        <w:bottom w:val="none" w:sz="0" w:space="0" w:color="auto"/>
        <w:right w:val="none" w:sz="0" w:space="0" w:color="auto"/>
      </w:divBdr>
    </w:div>
    <w:div w:id="1262641920">
      <w:bodyDiv w:val="1"/>
      <w:marLeft w:val="0"/>
      <w:marRight w:val="0"/>
      <w:marTop w:val="0"/>
      <w:marBottom w:val="0"/>
      <w:divBdr>
        <w:top w:val="none" w:sz="0" w:space="0" w:color="auto"/>
        <w:left w:val="none" w:sz="0" w:space="0" w:color="auto"/>
        <w:bottom w:val="none" w:sz="0" w:space="0" w:color="auto"/>
        <w:right w:val="none" w:sz="0" w:space="0" w:color="auto"/>
      </w:divBdr>
    </w:div>
    <w:div w:id="1263344505">
      <w:bodyDiv w:val="1"/>
      <w:marLeft w:val="0"/>
      <w:marRight w:val="0"/>
      <w:marTop w:val="0"/>
      <w:marBottom w:val="0"/>
      <w:divBdr>
        <w:top w:val="none" w:sz="0" w:space="0" w:color="auto"/>
        <w:left w:val="none" w:sz="0" w:space="0" w:color="auto"/>
        <w:bottom w:val="none" w:sz="0" w:space="0" w:color="auto"/>
        <w:right w:val="none" w:sz="0" w:space="0" w:color="auto"/>
      </w:divBdr>
    </w:div>
    <w:div w:id="1263762444">
      <w:bodyDiv w:val="1"/>
      <w:marLeft w:val="0"/>
      <w:marRight w:val="0"/>
      <w:marTop w:val="0"/>
      <w:marBottom w:val="0"/>
      <w:divBdr>
        <w:top w:val="none" w:sz="0" w:space="0" w:color="auto"/>
        <w:left w:val="none" w:sz="0" w:space="0" w:color="auto"/>
        <w:bottom w:val="none" w:sz="0" w:space="0" w:color="auto"/>
        <w:right w:val="none" w:sz="0" w:space="0" w:color="auto"/>
      </w:divBdr>
    </w:div>
    <w:div w:id="1263880366">
      <w:bodyDiv w:val="1"/>
      <w:marLeft w:val="0"/>
      <w:marRight w:val="0"/>
      <w:marTop w:val="0"/>
      <w:marBottom w:val="0"/>
      <w:divBdr>
        <w:top w:val="none" w:sz="0" w:space="0" w:color="auto"/>
        <w:left w:val="none" w:sz="0" w:space="0" w:color="auto"/>
        <w:bottom w:val="none" w:sz="0" w:space="0" w:color="auto"/>
        <w:right w:val="none" w:sz="0" w:space="0" w:color="auto"/>
      </w:divBdr>
    </w:div>
    <w:div w:id="1264143250">
      <w:bodyDiv w:val="1"/>
      <w:marLeft w:val="0"/>
      <w:marRight w:val="0"/>
      <w:marTop w:val="0"/>
      <w:marBottom w:val="0"/>
      <w:divBdr>
        <w:top w:val="none" w:sz="0" w:space="0" w:color="auto"/>
        <w:left w:val="none" w:sz="0" w:space="0" w:color="auto"/>
        <w:bottom w:val="none" w:sz="0" w:space="0" w:color="auto"/>
        <w:right w:val="none" w:sz="0" w:space="0" w:color="auto"/>
      </w:divBdr>
    </w:div>
    <w:div w:id="1264652677">
      <w:bodyDiv w:val="1"/>
      <w:marLeft w:val="0"/>
      <w:marRight w:val="0"/>
      <w:marTop w:val="0"/>
      <w:marBottom w:val="0"/>
      <w:divBdr>
        <w:top w:val="none" w:sz="0" w:space="0" w:color="auto"/>
        <w:left w:val="none" w:sz="0" w:space="0" w:color="auto"/>
        <w:bottom w:val="none" w:sz="0" w:space="0" w:color="auto"/>
        <w:right w:val="none" w:sz="0" w:space="0" w:color="auto"/>
      </w:divBdr>
    </w:div>
    <w:div w:id="1264728030">
      <w:bodyDiv w:val="1"/>
      <w:marLeft w:val="0"/>
      <w:marRight w:val="0"/>
      <w:marTop w:val="0"/>
      <w:marBottom w:val="0"/>
      <w:divBdr>
        <w:top w:val="none" w:sz="0" w:space="0" w:color="auto"/>
        <w:left w:val="none" w:sz="0" w:space="0" w:color="auto"/>
        <w:bottom w:val="none" w:sz="0" w:space="0" w:color="auto"/>
        <w:right w:val="none" w:sz="0" w:space="0" w:color="auto"/>
      </w:divBdr>
    </w:div>
    <w:div w:id="1265066802">
      <w:bodyDiv w:val="1"/>
      <w:marLeft w:val="0"/>
      <w:marRight w:val="0"/>
      <w:marTop w:val="0"/>
      <w:marBottom w:val="0"/>
      <w:divBdr>
        <w:top w:val="none" w:sz="0" w:space="0" w:color="auto"/>
        <w:left w:val="none" w:sz="0" w:space="0" w:color="auto"/>
        <w:bottom w:val="none" w:sz="0" w:space="0" w:color="auto"/>
        <w:right w:val="none" w:sz="0" w:space="0" w:color="auto"/>
      </w:divBdr>
    </w:div>
    <w:div w:id="1265259640">
      <w:bodyDiv w:val="1"/>
      <w:marLeft w:val="0"/>
      <w:marRight w:val="0"/>
      <w:marTop w:val="0"/>
      <w:marBottom w:val="0"/>
      <w:divBdr>
        <w:top w:val="none" w:sz="0" w:space="0" w:color="auto"/>
        <w:left w:val="none" w:sz="0" w:space="0" w:color="auto"/>
        <w:bottom w:val="none" w:sz="0" w:space="0" w:color="auto"/>
        <w:right w:val="none" w:sz="0" w:space="0" w:color="auto"/>
      </w:divBdr>
    </w:div>
    <w:div w:id="1266427231">
      <w:bodyDiv w:val="1"/>
      <w:marLeft w:val="0"/>
      <w:marRight w:val="0"/>
      <w:marTop w:val="0"/>
      <w:marBottom w:val="0"/>
      <w:divBdr>
        <w:top w:val="none" w:sz="0" w:space="0" w:color="auto"/>
        <w:left w:val="none" w:sz="0" w:space="0" w:color="auto"/>
        <w:bottom w:val="none" w:sz="0" w:space="0" w:color="auto"/>
        <w:right w:val="none" w:sz="0" w:space="0" w:color="auto"/>
      </w:divBdr>
    </w:div>
    <w:div w:id="1266956666">
      <w:bodyDiv w:val="1"/>
      <w:marLeft w:val="0"/>
      <w:marRight w:val="0"/>
      <w:marTop w:val="0"/>
      <w:marBottom w:val="0"/>
      <w:divBdr>
        <w:top w:val="none" w:sz="0" w:space="0" w:color="auto"/>
        <w:left w:val="none" w:sz="0" w:space="0" w:color="auto"/>
        <w:bottom w:val="none" w:sz="0" w:space="0" w:color="auto"/>
        <w:right w:val="none" w:sz="0" w:space="0" w:color="auto"/>
      </w:divBdr>
    </w:div>
    <w:div w:id="1268007360">
      <w:bodyDiv w:val="1"/>
      <w:marLeft w:val="0"/>
      <w:marRight w:val="0"/>
      <w:marTop w:val="0"/>
      <w:marBottom w:val="0"/>
      <w:divBdr>
        <w:top w:val="none" w:sz="0" w:space="0" w:color="auto"/>
        <w:left w:val="none" w:sz="0" w:space="0" w:color="auto"/>
        <w:bottom w:val="none" w:sz="0" w:space="0" w:color="auto"/>
        <w:right w:val="none" w:sz="0" w:space="0" w:color="auto"/>
      </w:divBdr>
    </w:div>
    <w:div w:id="1268191651">
      <w:bodyDiv w:val="1"/>
      <w:marLeft w:val="0"/>
      <w:marRight w:val="0"/>
      <w:marTop w:val="0"/>
      <w:marBottom w:val="0"/>
      <w:divBdr>
        <w:top w:val="none" w:sz="0" w:space="0" w:color="auto"/>
        <w:left w:val="none" w:sz="0" w:space="0" w:color="auto"/>
        <w:bottom w:val="none" w:sz="0" w:space="0" w:color="auto"/>
        <w:right w:val="none" w:sz="0" w:space="0" w:color="auto"/>
      </w:divBdr>
    </w:div>
    <w:div w:id="1268389182">
      <w:bodyDiv w:val="1"/>
      <w:marLeft w:val="0"/>
      <w:marRight w:val="0"/>
      <w:marTop w:val="0"/>
      <w:marBottom w:val="0"/>
      <w:divBdr>
        <w:top w:val="none" w:sz="0" w:space="0" w:color="auto"/>
        <w:left w:val="none" w:sz="0" w:space="0" w:color="auto"/>
        <w:bottom w:val="none" w:sz="0" w:space="0" w:color="auto"/>
        <w:right w:val="none" w:sz="0" w:space="0" w:color="auto"/>
      </w:divBdr>
    </w:div>
    <w:div w:id="1268780533">
      <w:bodyDiv w:val="1"/>
      <w:marLeft w:val="0"/>
      <w:marRight w:val="0"/>
      <w:marTop w:val="0"/>
      <w:marBottom w:val="0"/>
      <w:divBdr>
        <w:top w:val="none" w:sz="0" w:space="0" w:color="auto"/>
        <w:left w:val="none" w:sz="0" w:space="0" w:color="auto"/>
        <w:bottom w:val="none" w:sz="0" w:space="0" w:color="auto"/>
        <w:right w:val="none" w:sz="0" w:space="0" w:color="auto"/>
      </w:divBdr>
    </w:div>
    <w:div w:id="1269242812">
      <w:bodyDiv w:val="1"/>
      <w:marLeft w:val="0"/>
      <w:marRight w:val="0"/>
      <w:marTop w:val="0"/>
      <w:marBottom w:val="0"/>
      <w:divBdr>
        <w:top w:val="none" w:sz="0" w:space="0" w:color="auto"/>
        <w:left w:val="none" w:sz="0" w:space="0" w:color="auto"/>
        <w:bottom w:val="none" w:sz="0" w:space="0" w:color="auto"/>
        <w:right w:val="none" w:sz="0" w:space="0" w:color="auto"/>
      </w:divBdr>
    </w:div>
    <w:div w:id="1269585709">
      <w:bodyDiv w:val="1"/>
      <w:marLeft w:val="0"/>
      <w:marRight w:val="0"/>
      <w:marTop w:val="0"/>
      <w:marBottom w:val="0"/>
      <w:divBdr>
        <w:top w:val="none" w:sz="0" w:space="0" w:color="auto"/>
        <w:left w:val="none" w:sz="0" w:space="0" w:color="auto"/>
        <w:bottom w:val="none" w:sz="0" w:space="0" w:color="auto"/>
        <w:right w:val="none" w:sz="0" w:space="0" w:color="auto"/>
      </w:divBdr>
    </w:div>
    <w:div w:id="1269660992">
      <w:bodyDiv w:val="1"/>
      <w:marLeft w:val="0"/>
      <w:marRight w:val="0"/>
      <w:marTop w:val="0"/>
      <w:marBottom w:val="0"/>
      <w:divBdr>
        <w:top w:val="none" w:sz="0" w:space="0" w:color="auto"/>
        <w:left w:val="none" w:sz="0" w:space="0" w:color="auto"/>
        <w:bottom w:val="none" w:sz="0" w:space="0" w:color="auto"/>
        <w:right w:val="none" w:sz="0" w:space="0" w:color="auto"/>
      </w:divBdr>
    </w:div>
    <w:div w:id="1269697776">
      <w:bodyDiv w:val="1"/>
      <w:marLeft w:val="0"/>
      <w:marRight w:val="0"/>
      <w:marTop w:val="0"/>
      <w:marBottom w:val="0"/>
      <w:divBdr>
        <w:top w:val="none" w:sz="0" w:space="0" w:color="auto"/>
        <w:left w:val="none" w:sz="0" w:space="0" w:color="auto"/>
        <w:bottom w:val="none" w:sz="0" w:space="0" w:color="auto"/>
        <w:right w:val="none" w:sz="0" w:space="0" w:color="auto"/>
      </w:divBdr>
    </w:div>
    <w:div w:id="1270351447">
      <w:bodyDiv w:val="1"/>
      <w:marLeft w:val="0"/>
      <w:marRight w:val="0"/>
      <w:marTop w:val="0"/>
      <w:marBottom w:val="0"/>
      <w:divBdr>
        <w:top w:val="none" w:sz="0" w:space="0" w:color="auto"/>
        <w:left w:val="none" w:sz="0" w:space="0" w:color="auto"/>
        <w:bottom w:val="none" w:sz="0" w:space="0" w:color="auto"/>
        <w:right w:val="none" w:sz="0" w:space="0" w:color="auto"/>
      </w:divBdr>
    </w:div>
    <w:div w:id="1270701236">
      <w:bodyDiv w:val="1"/>
      <w:marLeft w:val="0"/>
      <w:marRight w:val="0"/>
      <w:marTop w:val="0"/>
      <w:marBottom w:val="0"/>
      <w:divBdr>
        <w:top w:val="none" w:sz="0" w:space="0" w:color="auto"/>
        <w:left w:val="none" w:sz="0" w:space="0" w:color="auto"/>
        <w:bottom w:val="none" w:sz="0" w:space="0" w:color="auto"/>
        <w:right w:val="none" w:sz="0" w:space="0" w:color="auto"/>
      </w:divBdr>
    </w:div>
    <w:div w:id="1271089155">
      <w:bodyDiv w:val="1"/>
      <w:marLeft w:val="0"/>
      <w:marRight w:val="0"/>
      <w:marTop w:val="0"/>
      <w:marBottom w:val="0"/>
      <w:divBdr>
        <w:top w:val="none" w:sz="0" w:space="0" w:color="auto"/>
        <w:left w:val="none" w:sz="0" w:space="0" w:color="auto"/>
        <w:bottom w:val="none" w:sz="0" w:space="0" w:color="auto"/>
        <w:right w:val="none" w:sz="0" w:space="0" w:color="auto"/>
      </w:divBdr>
    </w:div>
    <w:div w:id="1272206992">
      <w:bodyDiv w:val="1"/>
      <w:marLeft w:val="0"/>
      <w:marRight w:val="0"/>
      <w:marTop w:val="0"/>
      <w:marBottom w:val="0"/>
      <w:divBdr>
        <w:top w:val="none" w:sz="0" w:space="0" w:color="auto"/>
        <w:left w:val="none" w:sz="0" w:space="0" w:color="auto"/>
        <w:bottom w:val="none" w:sz="0" w:space="0" w:color="auto"/>
        <w:right w:val="none" w:sz="0" w:space="0" w:color="auto"/>
      </w:divBdr>
    </w:div>
    <w:div w:id="1273127173">
      <w:bodyDiv w:val="1"/>
      <w:marLeft w:val="0"/>
      <w:marRight w:val="0"/>
      <w:marTop w:val="0"/>
      <w:marBottom w:val="0"/>
      <w:divBdr>
        <w:top w:val="none" w:sz="0" w:space="0" w:color="auto"/>
        <w:left w:val="none" w:sz="0" w:space="0" w:color="auto"/>
        <w:bottom w:val="none" w:sz="0" w:space="0" w:color="auto"/>
        <w:right w:val="none" w:sz="0" w:space="0" w:color="auto"/>
      </w:divBdr>
    </w:div>
    <w:div w:id="1273899760">
      <w:bodyDiv w:val="1"/>
      <w:marLeft w:val="0"/>
      <w:marRight w:val="0"/>
      <w:marTop w:val="0"/>
      <w:marBottom w:val="0"/>
      <w:divBdr>
        <w:top w:val="none" w:sz="0" w:space="0" w:color="auto"/>
        <w:left w:val="none" w:sz="0" w:space="0" w:color="auto"/>
        <w:bottom w:val="none" w:sz="0" w:space="0" w:color="auto"/>
        <w:right w:val="none" w:sz="0" w:space="0" w:color="auto"/>
      </w:divBdr>
    </w:div>
    <w:div w:id="1273975624">
      <w:bodyDiv w:val="1"/>
      <w:marLeft w:val="0"/>
      <w:marRight w:val="0"/>
      <w:marTop w:val="0"/>
      <w:marBottom w:val="0"/>
      <w:divBdr>
        <w:top w:val="none" w:sz="0" w:space="0" w:color="auto"/>
        <w:left w:val="none" w:sz="0" w:space="0" w:color="auto"/>
        <w:bottom w:val="none" w:sz="0" w:space="0" w:color="auto"/>
        <w:right w:val="none" w:sz="0" w:space="0" w:color="auto"/>
      </w:divBdr>
    </w:div>
    <w:div w:id="1274702895">
      <w:bodyDiv w:val="1"/>
      <w:marLeft w:val="0"/>
      <w:marRight w:val="0"/>
      <w:marTop w:val="0"/>
      <w:marBottom w:val="0"/>
      <w:divBdr>
        <w:top w:val="none" w:sz="0" w:space="0" w:color="auto"/>
        <w:left w:val="none" w:sz="0" w:space="0" w:color="auto"/>
        <w:bottom w:val="none" w:sz="0" w:space="0" w:color="auto"/>
        <w:right w:val="none" w:sz="0" w:space="0" w:color="auto"/>
      </w:divBdr>
    </w:div>
    <w:div w:id="1275093703">
      <w:bodyDiv w:val="1"/>
      <w:marLeft w:val="0"/>
      <w:marRight w:val="0"/>
      <w:marTop w:val="0"/>
      <w:marBottom w:val="0"/>
      <w:divBdr>
        <w:top w:val="none" w:sz="0" w:space="0" w:color="auto"/>
        <w:left w:val="none" w:sz="0" w:space="0" w:color="auto"/>
        <w:bottom w:val="none" w:sz="0" w:space="0" w:color="auto"/>
        <w:right w:val="none" w:sz="0" w:space="0" w:color="auto"/>
      </w:divBdr>
    </w:div>
    <w:div w:id="1275554994">
      <w:bodyDiv w:val="1"/>
      <w:marLeft w:val="0"/>
      <w:marRight w:val="0"/>
      <w:marTop w:val="0"/>
      <w:marBottom w:val="0"/>
      <w:divBdr>
        <w:top w:val="none" w:sz="0" w:space="0" w:color="auto"/>
        <w:left w:val="none" w:sz="0" w:space="0" w:color="auto"/>
        <w:bottom w:val="none" w:sz="0" w:space="0" w:color="auto"/>
        <w:right w:val="none" w:sz="0" w:space="0" w:color="auto"/>
      </w:divBdr>
    </w:div>
    <w:div w:id="1275744689">
      <w:bodyDiv w:val="1"/>
      <w:marLeft w:val="0"/>
      <w:marRight w:val="0"/>
      <w:marTop w:val="0"/>
      <w:marBottom w:val="0"/>
      <w:divBdr>
        <w:top w:val="none" w:sz="0" w:space="0" w:color="auto"/>
        <w:left w:val="none" w:sz="0" w:space="0" w:color="auto"/>
        <w:bottom w:val="none" w:sz="0" w:space="0" w:color="auto"/>
        <w:right w:val="none" w:sz="0" w:space="0" w:color="auto"/>
      </w:divBdr>
    </w:div>
    <w:div w:id="1276326532">
      <w:bodyDiv w:val="1"/>
      <w:marLeft w:val="0"/>
      <w:marRight w:val="0"/>
      <w:marTop w:val="0"/>
      <w:marBottom w:val="0"/>
      <w:divBdr>
        <w:top w:val="none" w:sz="0" w:space="0" w:color="auto"/>
        <w:left w:val="none" w:sz="0" w:space="0" w:color="auto"/>
        <w:bottom w:val="none" w:sz="0" w:space="0" w:color="auto"/>
        <w:right w:val="none" w:sz="0" w:space="0" w:color="auto"/>
      </w:divBdr>
    </w:div>
    <w:div w:id="1276474432">
      <w:bodyDiv w:val="1"/>
      <w:marLeft w:val="0"/>
      <w:marRight w:val="0"/>
      <w:marTop w:val="0"/>
      <w:marBottom w:val="0"/>
      <w:divBdr>
        <w:top w:val="none" w:sz="0" w:space="0" w:color="auto"/>
        <w:left w:val="none" w:sz="0" w:space="0" w:color="auto"/>
        <w:bottom w:val="none" w:sz="0" w:space="0" w:color="auto"/>
        <w:right w:val="none" w:sz="0" w:space="0" w:color="auto"/>
      </w:divBdr>
    </w:div>
    <w:div w:id="1277057319">
      <w:bodyDiv w:val="1"/>
      <w:marLeft w:val="0"/>
      <w:marRight w:val="0"/>
      <w:marTop w:val="0"/>
      <w:marBottom w:val="0"/>
      <w:divBdr>
        <w:top w:val="none" w:sz="0" w:space="0" w:color="auto"/>
        <w:left w:val="none" w:sz="0" w:space="0" w:color="auto"/>
        <w:bottom w:val="none" w:sz="0" w:space="0" w:color="auto"/>
        <w:right w:val="none" w:sz="0" w:space="0" w:color="auto"/>
      </w:divBdr>
    </w:div>
    <w:div w:id="1278487513">
      <w:bodyDiv w:val="1"/>
      <w:marLeft w:val="0"/>
      <w:marRight w:val="0"/>
      <w:marTop w:val="0"/>
      <w:marBottom w:val="0"/>
      <w:divBdr>
        <w:top w:val="none" w:sz="0" w:space="0" w:color="auto"/>
        <w:left w:val="none" w:sz="0" w:space="0" w:color="auto"/>
        <w:bottom w:val="none" w:sz="0" w:space="0" w:color="auto"/>
        <w:right w:val="none" w:sz="0" w:space="0" w:color="auto"/>
      </w:divBdr>
    </w:div>
    <w:div w:id="1278561139">
      <w:bodyDiv w:val="1"/>
      <w:marLeft w:val="0"/>
      <w:marRight w:val="0"/>
      <w:marTop w:val="0"/>
      <w:marBottom w:val="0"/>
      <w:divBdr>
        <w:top w:val="none" w:sz="0" w:space="0" w:color="auto"/>
        <w:left w:val="none" w:sz="0" w:space="0" w:color="auto"/>
        <w:bottom w:val="none" w:sz="0" w:space="0" w:color="auto"/>
        <w:right w:val="none" w:sz="0" w:space="0" w:color="auto"/>
      </w:divBdr>
    </w:div>
    <w:div w:id="1278831355">
      <w:bodyDiv w:val="1"/>
      <w:marLeft w:val="0"/>
      <w:marRight w:val="0"/>
      <w:marTop w:val="0"/>
      <w:marBottom w:val="0"/>
      <w:divBdr>
        <w:top w:val="none" w:sz="0" w:space="0" w:color="auto"/>
        <w:left w:val="none" w:sz="0" w:space="0" w:color="auto"/>
        <w:bottom w:val="none" w:sz="0" w:space="0" w:color="auto"/>
        <w:right w:val="none" w:sz="0" w:space="0" w:color="auto"/>
      </w:divBdr>
    </w:div>
    <w:div w:id="1279335602">
      <w:bodyDiv w:val="1"/>
      <w:marLeft w:val="0"/>
      <w:marRight w:val="0"/>
      <w:marTop w:val="0"/>
      <w:marBottom w:val="0"/>
      <w:divBdr>
        <w:top w:val="none" w:sz="0" w:space="0" w:color="auto"/>
        <w:left w:val="none" w:sz="0" w:space="0" w:color="auto"/>
        <w:bottom w:val="none" w:sz="0" w:space="0" w:color="auto"/>
        <w:right w:val="none" w:sz="0" w:space="0" w:color="auto"/>
      </w:divBdr>
    </w:div>
    <w:div w:id="1279336409">
      <w:bodyDiv w:val="1"/>
      <w:marLeft w:val="0"/>
      <w:marRight w:val="0"/>
      <w:marTop w:val="0"/>
      <w:marBottom w:val="0"/>
      <w:divBdr>
        <w:top w:val="none" w:sz="0" w:space="0" w:color="auto"/>
        <w:left w:val="none" w:sz="0" w:space="0" w:color="auto"/>
        <w:bottom w:val="none" w:sz="0" w:space="0" w:color="auto"/>
        <w:right w:val="none" w:sz="0" w:space="0" w:color="auto"/>
      </w:divBdr>
    </w:div>
    <w:div w:id="1279871894">
      <w:bodyDiv w:val="1"/>
      <w:marLeft w:val="0"/>
      <w:marRight w:val="0"/>
      <w:marTop w:val="0"/>
      <w:marBottom w:val="0"/>
      <w:divBdr>
        <w:top w:val="none" w:sz="0" w:space="0" w:color="auto"/>
        <w:left w:val="none" w:sz="0" w:space="0" w:color="auto"/>
        <w:bottom w:val="none" w:sz="0" w:space="0" w:color="auto"/>
        <w:right w:val="none" w:sz="0" w:space="0" w:color="auto"/>
      </w:divBdr>
    </w:div>
    <w:div w:id="1281568083">
      <w:bodyDiv w:val="1"/>
      <w:marLeft w:val="0"/>
      <w:marRight w:val="0"/>
      <w:marTop w:val="0"/>
      <w:marBottom w:val="0"/>
      <w:divBdr>
        <w:top w:val="none" w:sz="0" w:space="0" w:color="auto"/>
        <w:left w:val="none" w:sz="0" w:space="0" w:color="auto"/>
        <w:bottom w:val="none" w:sz="0" w:space="0" w:color="auto"/>
        <w:right w:val="none" w:sz="0" w:space="0" w:color="auto"/>
      </w:divBdr>
    </w:div>
    <w:div w:id="1282146677">
      <w:bodyDiv w:val="1"/>
      <w:marLeft w:val="0"/>
      <w:marRight w:val="0"/>
      <w:marTop w:val="0"/>
      <w:marBottom w:val="0"/>
      <w:divBdr>
        <w:top w:val="none" w:sz="0" w:space="0" w:color="auto"/>
        <w:left w:val="none" w:sz="0" w:space="0" w:color="auto"/>
        <w:bottom w:val="none" w:sz="0" w:space="0" w:color="auto"/>
        <w:right w:val="none" w:sz="0" w:space="0" w:color="auto"/>
      </w:divBdr>
    </w:div>
    <w:div w:id="1282570953">
      <w:bodyDiv w:val="1"/>
      <w:marLeft w:val="0"/>
      <w:marRight w:val="0"/>
      <w:marTop w:val="0"/>
      <w:marBottom w:val="0"/>
      <w:divBdr>
        <w:top w:val="none" w:sz="0" w:space="0" w:color="auto"/>
        <w:left w:val="none" w:sz="0" w:space="0" w:color="auto"/>
        <w:bottom w:val="none" w:sz="0" w:space="0" w:color="auto"/>
        <w:right w:val="none" w:sz="0" w:space="0" w:color="auto"/>
      </w:divBdr>
    </w:div>
    <w:div w:id="1282953142">
      <w:bodyDiv w:val="1"/>
      <w:marLeft w:val="0"/>
      <w:marRight w:val="0"/>
      <w:marTop w:val="0"/>
      <w:marBottom w:val="0"/>
      <w:divBdr>
        <w:top w:val="none" w:sz="0" w:space="0" w:color="auto"/>
        <w:left w:val="none" w:sz="0" w:space="0" w:color="auto"/>
        <w:bottom w:val="none" w:sz="0" w:space="0" w:color="auto"/>
        <w:right w:val="none" w:sz="0" w:space="0" w:color="auto"/>
      </w:divBdr>
    </w:div>
    <w:div w:id="1283421265">
      <w:bodyDiv w:val="1"/>
      <w:marLeft w:val="0"/>
      <w:marRight w:val="0"/>
      <w:marTop w:val="0"/>
      <w:marBottom w:val="0"/>
      <w:divBdr>
        <w:top w:val="none" w:sz="0" w:space="0" w:color="auto"/>
        <w:left w:val="none" w:sz="0" w:space="0" w:color="auto"/>
        <w:bottom w:val="none" w:sz="0" w:space="0" w:color="auto"/>
        <w:right w:val="none" w:sz="0" w:space="0" w:color="auto"/>
      </w:divBdr>
    </w:div>
    <w:div w:id="1283463760">
      <w:bodyDiv w:val="1"/>
      <w:marLeft w:val="0"/>
      <w:marRight w:val="0"/>
      <w:marTop w:val="0"/>
      <w:marBottom w:val="0"/>
      <w:divBdr>
        <w:top w:val="none" w:sz="0" w:space="0" w:color="auto"/>
        <w:left w:val="none" w:sz="0" w:space="0" w:color="auto"/>
        <w:bottom w:val="none" w:sz="0" w:space="0" w:color="auto"/>
        <w:right w:val="none" w:sz="0" w:space="0" w:color="auto"/>
      </w:divBdr>
    </w:div>
    <w:div w:id="1283532179">
      <w:bodyDiv w:val="1"/>
      <w:marLeft w:val="0"/>
      <w:marRight w:val="0"/>
      <w:marTop w:val="0"/>
      <w:marBottom w:val="0"/>
      <w:divBdr>
        <w:top w:val="none" w:sz="0" w:space="0" w:color="auto"/>
        <w:left w:val="none" w:sz="0" w:space="0" w:color="auto"/>
        <w:bottom w:val="none" w:sz="0" w:space="0" w:color="auto"/>
        <w:right w:val="none" w:sz="0" w:space="0" w:color="auto"/>
      </w:divBdr>
    </w:div>
    <w:div w:id="1283610081">
      <w:bodyDiv w:val="1"/>
      <w:marLeft w:val="0"/>
      <w:marRight w:val="0"/>
      <w:marTop w:val="0"/>
      <w:marBottom w:val="0"/>
      <w:divBdr>
        <w:top w:val="none" w:sz="0" w:space="0" w:color="auto"/>
        <w:left w:val="none" w:sz="0" w:space="0" w:color="auto"/>
        <w:bottom w:val="none" w:sz="0" w:space="0" w:color="auto"/>
        <w:right w:val="none" w:sz="0" w:space="0" w:color="auto"/>
      </w:divBdr>
    </w:div>
    <w:div w:id="1284002698">
      <w:bodyDiv w:val="1"/>
      <w:marLeft w:val="0"/>
      <w:marRight w:val="0"/>
      <w:marTop w:val="0"/>
      <w:marBottom w:val="0"/>
      <w:divBdr>
        <w:top w:val="none" w:sz="0" w:space="0" w:color="auto"/>
        <w:left w:val="none" w:sz="0" w:space="0" w:color="auto"/>
        <w:bottom w:val="none" w:sz="0" w:space="0" w:color="auto"/>
        <w:right w:val="none" w:sz="0" w:space="0" w:color="auto"/>
      </w:divBdr>
    </w:div>
    <w:div w:id="1284267371">
      <w:bodyDiv w:val="1"/>
      <w:marLeft w:val="0"/>
      <w:marRight w:val="0"/>
      <w:marTop w:val="0"/>
      <w:marBottom w:val="0"/>
      <w:divBdr>
        <w:top w:val="none" w:sz="0" w:space="0" w:color="auto"/>
        <w:left w:val="none" w:sz="0" w:space="0" w:color="auto"/>
        <w:bottom w:val="none" w:sz="0" w:space="0" w:color="auto"/>
        <w:right w:val="none" w:sz="0" w:space="0" w:color="auto"/>
      </w:divBdr>
    </w:div>
    <w:div w:id="1285890687">
      <w:bodyDiv w:val="1"/>
      <w:marLeft w:val="0"/>
      <w:marRight w:val="0"/>
      <w:marTop w:val="0"/>
      <w:marBottom w:val="0"/>
      <w:divBdr>
        <w:top w:val="none" w:sz="0" w:space="0" w:color="auto"/>
        <w:left w:val="none" w:sz="0" w:space="0" w:color="auto"/>
        <w:bottom w:val="none" w:sz="0" w:space="0" w:color="auto"/>
        <w:right w:val="none" w:sz="0" w:space="0" w:color="auto"/>
      </w:divBdr>
    </w:div>
    <w:div w:id="1286040395">
      <w:bodyDiv w:val="1"/>
      <w:marLeft w:val="0"/>
      <w:marRight w:val="0"/>
      <w:marTop w:val="0"/>
      <w:marBottom w:val="0"/>
      <w:divBdr>
        <w:top w:val="none" w:sz="0" w:space="0" w:color="auto"/>
        <w:left w:val="none" w:sz="0" w:space="0" w:color="auto"/>
        <w:bottom w:val="none" w:sz="0" w:space="0" w:color="auto"/>
        <w:right w:val="none" w:sz="0" w:space="0" w:color="auto"/>
      </w:divBdr>
    </w:div>
    <w:div w:id="1286154128">
      <w:bodyDiv w:val="1"/>
      <w:marLeft w:val="0"/>
      <w:marRight w:val="0"/>
      <w:marTop w:val="0"/>
      <w:marBottom w:val="0"/>
      <w:divBdr>
        <w:top w:val="none" w:sz="0" w:space="0" w:color="auto"/>
        <w:left w:val="none" w:sz="0" w:space="0" w:color="auto"/>
        <w:bottom w:val="none" w:sz="0" w:space="0" w:color="auto"/>
        <w:right w:val="none" w:sz="0" w:space="0" w:color="auto"/>
      </w:divBdr>
    </w:div>
    <w:div w:id="1286423139">
      <w:bodyDiv w:val="1"/>
      <w:marLeft w:val="0"/>
      <w:marRight w:val="0"/>
      <w:marTop w:val="0"/>
      <w:marBottom w:val="0"/>
      <w:divBdr>
        <w:top w:val="none" w:sz="0" w:space="0" w:color="auto"/>
        <w:left w:val="none" w:sz="0" w:space="0" w:color="auto"/>
        <w:bottom w:val="none" w:sz="0" w:space="0" w:color="auto"/>
        <w:right w:val="none" w:sz="0" w:space="0" w:color="auto"/>
      </w:divBdr>
    </w:div>
    <w:div w:id="1286425477">
      <w:bodyDiv w:val="1"/>
      <w:marLeft w:val="0"/>
      <w:marRight w:val="0"/>
      <w:marTop w:val="0"/>
      <w:marBottom w:val="0"/>
      <w:divBdr>
        <w:top w:val="none" w:sz="0" w:space="0" w:color="auto"/>
        <w:left w:val="none" w:sz="0" w:space="0" w:color="auto"/>
        <w:bottom w:val="none" w:sz="0" w:space="0" w:color="auto"/>
        <w:right w:val="none" w:sz="0" w:space="0" w:color="auto"/>
      </w:divBdr>
    </w:div>
    <w:div w:id="1287085762">
      <w:bodyDiv w:val="1"/>
      <w:marLeft w:val="0"/>
      <w:marRight w:val="0"/>
      <w:marTop w:val="0"/>
      <w:marBottom w:val="0"/>
      <w:divBdr>
        <w:top w:val="none" w:sz="0" w:space="0" w:color="auto"/>
        <w:left w:val="none" w:sz="0" w:space="0" w:color="auto"/>
        <w:bottom w:val="none" w:sz="0" w:space="0" w:color="auto"/>
        <w:right w:val="none" w:sz="0" w:space="0" w:color="auto"/>
      </w:divBdr>
    </w:div>
    <w:div w:id="1287196103">
      <w:bodyDiv w:val="1"/>
      <w:marLeft w:val="0"/>
      <w:marRight w:val="0"/>
      <w:marTop w:val="0"/>
      <w:marBottom w:val="0"/>
      <w:divBdr>
        <w:top w:val="none" w:sz="0" w:space="0" w:color="auto"/>
        <w:left w:val="none" w:sz="0" w:space="0" w:color="auto"/>
        <w:bottom w:val="none" w:sz="0" w:space="0" w:color="auto"/>
        <w:right w:val="none" w:sz="0" w:space="0" w:color="auto"/>
      </w:divBdr>
    </w:div>
    <w:div w:id="1287196877">
      <w:bodyDiv w:val="1"/>
      <w:marLeft w:val="0"/>
      <w:marRight w:val="0"/>
      <w:marTop w:val="0"/>
      <w:marBottom w:val="0"/>
      <w:divBdr>
        <w:top w:val="none" w:sz="0" w:space="0" w:color="auto"/>
        <w:left w:val="none" w:sz="0" w:space="0" w:color="auto"/>
        <w:bottom w:val="none" w:sz="0" w:space="0" w:color="auto"/>
        <w:right w:val="none" w:sz="0" w:space="0" w:color="auto"/>
      </w:divBdr>
    </w:div>
    <w:div w:id="1287849914">
      <w:bodyDiv w:val="1"/>
      <w:marLeft w:val="0"/>
      <w:marRight w:val="0"/>
      <w:marTop w:val="0"/>
      <w:marBottom w:val="0"/>
      <w:divBdr>
        <w:top w:val="none" w:sz="0" w:space="0" w:color="auto"/>
        <w:left w:val="none" w:sz="0" w:space="0" w:color="auto"/>
        <w:bottom w:val="none" w:sz="0" w:space="0" w:color="auto"/>
        <w:right w:val="none" w:sz="0" w:space="0" w:color="auto"/>
      </w:divBdr>
    </w:div>
    <w:div w:id="1288438133">
      <w:bodyDiv w:val="1"/>
      <w:marLeft w:val="0"/>
      <w:marRight w:val="0"/>
      <w:marTop w:val="0"/>
      <w:marBottom w:val="0"/>
      <w:divBdr>
        <w:top w:val="none" w:sz="0" w:space="0" w:color="auto"/>
        <w:left w:val="none" w:sz="0" w:space="0" w:color="auto"/>
        <w:bottom w:val="none" w:sz="0" w:space="0" w:color="auto"/>
        <w:right w:val="none" w:sz="0" w:space="0" w:color="auto"/>
      </w:divBdr>
    </w:div>
    <w:div w:id="1288779513">
      <w:bodyDiv w:val="1"/>
      <w:marLeft w:val="0"/>
      <w:marRight w:val="0"/>
      <w:marTop w:val="0"/>
      <w:marBottom w:val="0"/>
      <w:divBdr>
        <w:top w:val="none" w:sz="0" w:space="0" w:color="auto"/>
        <w:left w:val="none" w:sz="0" w:space="0" w:color="auto"/>
        <w:bottom w:val="none" w:sz="0" w:space="0" w:color="auto"/>
        <w:right w:val="none" w:sz="0" w:space="0" w:color="auto"/>
      </w:divBdr>
    </w:div>
    <w:div w:id="1288858197">
      <w:bodyDiv w:val="1"/>
      <w:marLeft w:val="0"/>
      <w:marRight w:val="0"/>
      <w:marTop w:val="0"/>
      <w:marBottom w:val="0"/>
      <w:divBdr>
        <w:top w:val="none" w:sz="0" w:space="0" w:color="auto"/>
        <w:left w:val="none" w:sz="0" w:space="0" w:color="auto"/>
        <w:bottom w:val="none" w:sz="0" w:space="0" w:color="auto"/>
        <w:right w:val="none" w:sz="0" w:space="0" w:color="auto"/>
      </w:divBdr>
    </w:div>
    <w:div w:id="1289706276">
      <w:bodyDiv w:val="1"/>
      <w:marLeft w:val="0"/>
      <w:marRight w:val="0"/>
      <w:marTop w:val="0"/>
      <w:marBottom w:val="0"/>
      <w:divBdr>
        <w:top w:val="none" w:sz="0" w:space="0" w:color="auto"/>
        <w:left w:val="none" w:sz="0" w:space="0" w:color="auto"/>
        <w:bottom w:val="none" w:sz="0" w:space="0" w:color="auto"/>
        <w:right w:val="none" w:sz="0" w:space="0" w:color="auto"/>
      </w:divBdr>
    </w:div>
    <w:div w:id="1290012045">
      <w:bodyDiv w:val="1"/>
      <w:marLeft w:val="0"/>
      <w:marRight w:val="0"/>
      <w:marTop w:val="0"/>
      <w:marBottom w:val="0"/>
      <w:divBdr>
        <w:top w:val="none" w:sz="0" w:space="0" w:color="auto"/>
        <w:left w:val="none" w:sz="0" w:space="0" w:color="auto"/>
        <w:bottom w:val="none" w:sz="0" w:space="0" w:color="auto"/>
        <w:right w:val="none" w:sz="0" w:space="0" w:color="auto"/>
      </w:divBdr>
    </w:div>
    <w:div w:id="1290166909">
      <w:bodyDiv w:val="1"/>
      <w:marLeft w:val="0"/>
      <w:marRight w:val="0"/>
      <w:marTop w:val="0"/>
      <w:marBottom w:val="0"/>
      <w:divBdr>
        <w:top w:val="none" w:sz="0" w:space="0" w:color="auto"/>
        <w:left w:val="none" w:sz="0" w:space="0" w:color="auto"/>
        <w:bottom w:val="none" w:sz="0" w:space="0" w:color="auto"/>
        <w:right w:val="none" w:sz="0" w:space="0" w:color="auto"/>
      </w:divBdr>
    </w:div>
    <w:div w:id="1290282336">
      <w:bodyDiv w:val="1"/>
      <w:marLeft w:val="0"/>
      <w:marRight w:val="0"/>
      <w:marTop w:val="0"/>
      <w:marBottom w:val="0"/>
      <w:divBdr>
        <w:top w:val="none" w:sz="0" w:space="0" w:color="auto"/>
        <w:left w:val="none" w:sz="0" w:space="0" w:color="auto"/>
        <w:bottom w:val="none" w:sz="0" w:space="0" w:color="auto"/>
        <w:right w:val="none" w:sz="0" w:space="0" w:color="auto"/>
      </w:divBdr>
    </w:div>
    <w:div w:id="1290817682">
      <w:bodyDiv w:val="1"/>
      <w:marLeft w:val="0"/>
      <w:marRight w:val="0"/>
      <w:marTop w:val="0"/>
      <w:marBottom w:val="0"/>
      <w:divBdr>
        <w:top w:val="none" w:sz="0" w:space="0" w:color="auto"/>
        <w:left w:val="none" w:sz="0" w:space="0" w:color="auto"/>
        <w:bottom w:val="none" w:sz="0" w:space="0" w:color="auto"/>
        <w:right w:val="none" w:sz="0" w:space="0" w:color="auto"/>
      </w:divBdr>
    </w:div>
    <w:div w:id="1291670304">
      <w:bodyDiv w:val="1"/>
      <w:marLeft w:val="0"/>
      <w:marRight w:val="0"/>
      <w:marTop w:val="0"/>
      <w:marBottom w:val="0"/>
      <w:divBdr>
        <w:top w:val="none" w:sz="0" w:space="0" w:color="auto"/>
        <w:left w:val="none" w:sz="0" w:space="0" w:color="auto"/>
        <w:bottom w:val="none" w:sz="0" w:space="0" w:color="auto"/>
        <w:right w:val="none" w:sz="0" w:space="0" w:color="auto"/>
      </w:divBdr>
    </w:div>
    <w:div w:id="1291862913">
      <w:bodyDiv w:val="1"/>
      <w:marLeft w:val="0"/>
      <w:marRight w:val="0"/>
      <w:marTop w:val="0"/>
      <w:marBottom w:val="0"/>
      <w:divBdr>
        <w:top w:val="none" w:sz="0" w:space="0" w:color="auto"/>
        <w:left w:val="none" w:sz="0" w:space="0" w:color="auto"/>
        <w:bottom w:val="none" w:sz="0" w:space="0" w:color="auto"/>
        <w:right w:val="none" w:sz="0" w:space="0" w:color="auto"/>
      </w:divBdr>
    </w:div>
    <w:div w:id="1292134692">
      <w:bodyDiv w:val="1"/>
      <w:marLeft w:val="0"/>
      <w:marRight w:val="0"/>
      <w:marTop w:val="0"/>
      <w:marBottom w:val="0"/>
      <w:divBdr>
        <w:top w:val="none" w:sz="0" w:space="0" w:color="auto"/>
        <w:left w:val="none" w:sz="0" w:space="0" w:color="auto"/>
        <w:bottom w:val="none" w:sz="0" w:space="0" w:color="auto"/>
        <w:right w:val="none" w:sz="0" w:space="0" w:color="auto"/>
      </w:divBdr>
    </w:div>
    <w:div w:id="1292203560">
      <w:bodyDiv w:val="1"/>
      <w:marLeft w:val="0"/>
      <w:marRight w:val="0"/>
      <w:marTop w:val="0"/>
      <w:marBottom w:val="0"/>
      <w:divBdr>
        <w:top w:val="none" w:sz="0" w:space="0" w:color="auto"/>
        <w:left w:val="none" w:sz="0" w:space="0" w:color="auto"/>
        <w:bottom w:val="none" w:sz="0" w:space="0" w:color="auto"/>
        <w:right w:val="none" w:sz="0" w:space="0" w:color="auto"/>
      </w:divBdr>
    </w:div>
    <w:div w:id="1292319887">
      <w:bodyDiv w:val="1"/>
      <w:marLeft w:val="0"/>
      <w:marRight w:val="0"/>
      <w:marTop w:val="0"/>
      <w:marBottom w:val="0"/>
      <w:divBdr>
        <w:top w:val="none" w:sz="0" w:space="0" w:color="auto"/>
        <w:left w:val="none" w:sz="0" w:space="0" w:color="auto"/>
        <w:bottom w:val="none" w:sz="0" w:space="0" w:color="auto"/>
        <w:right w:val="none" w:sz="0" w:space="0" w:color="auto"/>
      </w:divBdr>
    </w:div>
    <w:div w:id="1292518177">
      <w:bodyDiv w:val="1"/>
      <w:marLeft w:val="0"/>
      <w:marRight w:val="0"/>
      <w:marTop w:val="0"/>
      <w:marBottom w:val="0"/>
      <w:divBdr>
        <w:top w:val="none" w:sz="0" w:space="0" w:color="auto"/>
        <w:left w:val="none" w:sz="0" w:space="0" w:color="auto"/>
        <w:bottom w:val="none" w:sz="0" w:space="0" w:color="auto"/>
        <w:right w:val="none" w:sz="0" w:space="0" w:color="auto"/>
      </w:divBdr>
    </w:div>
    <w:div w:id="1294942542">
      <w:bodyDiv w:val="1"/>
      <w:marLeft w:val="0"/>
      <w:marRight w:val="0"/>
      <w:marTop w:val="0"/>
      <w:marBottom w:val="0"/>
      <w:divBdr>
        <w:top w:val="none" w:sz="0" w:space="0" w:color="auto"/>
        <w:left w:val="none" w:sz="0" w:space="0" w:color="auto"/>
        <w:bottom w:val="none" w:sz="0" w:space="0" w:color="auto"/>
        <w:right w:val="none" w:sz="0" w:space="0" w:color="auto"/>
      </w:divBdr>
    </w:div>
    <w:div w:id="1295990623">
      <w:bodyDiv w:val="1"/>
      <w:marLeft w:val="0"/>
      <w:marRight w:val="0"/>
      <w:marTop w:val="0"/>
      <w:marBottom w:val="0"/>
      <w:divBdr>
        <w:top w:val="none" w:sz="0" w:space="0" w:color="auto"/>
        <w:left w:val="none" w:sz="0" w:space="0" w:color="auto"/>
        <w:bottom w:val="none" w:sz="0" w:space="0" w:color="auto"/>
        <w:right w:val="none" w:sz="0" w:space="0" w:color="auto"/>
      </w:divBdr>
    </w:div>
    <w:div w:id="1296137206">
      <w:bodyDiv w:val="1"/>
      <w:marLeft w:val="0"/>
      <w:marRight w:val="0"/>
      <w:marTop w:val="0"/>
      <w:marBottom w:val="0"/>
      <w:divBdr>
        <w:top w:val="none" w:sz="0" w:space="0" w:color="auto"/>
        <w:left w:val="none" w:sz="0" w:space="0" w:color="auto"/>
        <w:bottom w:val="none" w:sz="0" w:space="0" w:color="auto"/>
        <w:right w:val="none" w:sz="0" w:space="0" w:color="auto"/>
      </w:divBdr>
    </w:div>
    <w:div w:id="1296175434">
      <w:bodyDiv w:val="1"/>
      <w:marLeft w:val="0"/>
      <w:marRight w:val="0"/>
      <w:marTop w:val="0"/>
      <w:marBottom w:val="0"/>
      <w:divBdr>
        <w:top w:val="none" w:sz="0" w:space="0" w:color="auto"/>
        <w:left w:val="none" w:sz="0" w:space="0" w:color="auto"/>
        <w:bottom w:val="none" w:sz="0" w:space="0" w:color="auto"/>
        <w:right w:val="none" w:sz="0" w:space="0" w:color="auto"/>
      </w:divBdr>
    </w:div>
    <w:div w:id="1296177134">
      <w:bodyDiv w:val="1"/>
      <w:marLeft w:val="0"/>
      <w:marRight w:val="0"/>
      <w:marTop w:val="0"/>
      <w:marBottom w:val="0"/>
      <w:divBdr>
        <w:top w:val="none" w:sz="0" w:space="0" w:color="auto"/>
        <w:left w:val="none" w:sz="0" w:space="0" w:color="auto"/>
        <w:bottom w:val="none" w:sz="0" w:space="0" w:color="auto"/>
        <w:right w:val="none" w:sz="0" w:space="0" w:color="auto"/>
      </w:divBdr>
    </w:div>
    <w:div w:id="1297032134">
      <w:bodyDiv w:val="1"/>
      <w:marLeft w:val="0"/>
      <w:marRight w:val="0"/>
      <w:marTop w:val="0"/>
      <w:marBottom w:val="0"/>
      <w:divBdr>
        <w:top w:val="none" w:sz="0" w:space="0" w:color="auto"/>
        <w:left w:val="none" w:sz="0" w:space="0" w:color="auto"/>
        <w:bottom w:val="none" w:sz="0" w:space="0" w:color="auto"/>
        <w:right w:val="none" w:sz="0" w:space="0" w:color="auto"/>
      </w:divBdr>
    </w:div>
    <w:div w:id="1297488332">
      <w:bodyDiv w:val="1"/>
      <w:marLeft w:val="0"/>
      <w:marRight w:val="0"/>
      <w:marTop w:val="0"/>
      <w:marBottom w:val="0"/>
      <w:divBdr>
        <w:top w:val="none" w:sz="0" w:space="0" w:color="auto"/>
        <w:left w:val="none" w:sz="0" w:space="0" w:color="auto"/>
        <w:bottom w:val="none" w:sz="0" w:space="0" w:color="auto"/>
        <w:right w:val="none" w:sz="0" w:space="0" w:color="auto"/>
      </w:divBdr>
    </w:div>
    <w:div w:id="1297637860">
      <w:bodyDiv w:val="1"/>
      <w:marLeft w:val="0"/>
      <w:marRight w:val="0"/>
      <w:marTop w:val="0"/>
      <w:marBottom w:val="0"/>
      <w:divBdr>
        <w:top w:val="none" w:sz="0" w:space="0" w:color="auto"/>
        <w:left w:val="none" w:sz="0" w:space="0" w:color="auto"/>
        <w:bottom w:val="none" w:sz="0" w:space="0" w:color="auto"/>
        <w:right w:val="none" w:sz="0" w:space="0" w:color="auto"/>
      </w:divBdr>
    </w:div>
    <w:div w:id="1297950617">
      <w:bodyDiv w:val="1"/>
      <w:marLeft w:val="0"/>
      <w:marRight w:val="0"/>
      <w:marTop w:val="0"/>
      <w:marBottom w:val="0"/>
      <w:divBdr>
        <w:top w:val="none" w:sz="0" w:space="0" w:color="auto"/>
        <w:left w:val="none" w:sz="0" w:space="0" w:color="auto"/>
        <w:bottom w:val="none" w:sz="0" w:space="0" w:color="auto"/>
        <w:right w:val="none" w:sz="0" w:space="0" w:color="auto"/>
      </w:divBdr>
    </w:div>
    <w:div w:id="1298560223">
      <w:bodyDiv w:val="1"/>
      <w:marLeft w:val="0"/>
      <w:marRight w:val="0"/>
      <w:marTop w:val="0"/>
      <w:marBottom w:val="0"/>
      <w:divBdr>
        <w:top w:val="none" w:sz="0" w:space="0" w:color="auto"/>
        <w:left w:val="none" w:sz="0" w:space="0" w:color="auto"/>
        <w:bottom w:val="none" w:sz="0" w:space="0" w:color="auto"/>
        <w:right w:val="none" w:sz="0" w:space="0" w:color="auto"/>
      </w:divBdr>
    </w:div>
    <w:div w:id="1298871373">
      <w:bodyDiv w:val="1"/>
      <w:marLeft w:val="0"/>
      <w:marRight w:val="0"/>
      <w:marTop w:val="0"/>
      <w:marBottom w:val="0"/>
      <w:divBdr>
        <w:top w:val="none" w:sz="0" w:space="0" w:color="auto"/>
        <w:left w:val="none" w:sz="0" w:space="0" w:color="auto"/>
        <w:bottom w:val="none" w:sz="0" w:space="0" w:color="auto"/>
        <w:right w:val="none" w:sz="0" w:space="0" w:color="auto"/>
      </w:divBdr>
    </w:div>
    <w:div w:id="1298996137">
      <w:bodyDiv w:val="1"/>
      <w:marLeft w:val="0"/>
      <w:marRight w:val="0"/>
      <w:marTop w:val="0"/>
      <w:marBottom w:val="0"/>
      <w:divBdr>
        <w:top w:val="none" w:sz="0" w:space="0" w:color="auto"/>
        <w:left w:val="none" w:sz="0" w:space="0" w:color="auto"/>
        <w:bottom w:val="none" w:sz="0" w:space="0" w:color="auto"/>
        <w:right w:val="none" w:sz="0" w:space="0" w:color="auto"/>
      </w:divBdr>
    </w:div>
    <w:div w:id="1300260572">
      <w:bodyDiv w:val="1"/>
      <w:marLeft w:val="0"/>
      <w:marRight w:val="0"/>
      <w:marTop w:val="0"/>
      <w:marBottom w:val="0"/>
      <w:divBdr>
        <w:top w:val="none" w:sz="0" w:space="0" w:color="auto"/>
        <w:left w:val="none" w:sz="0" w:space="0" w:color="auto"/>
        <w:bottom w:val="none" w:sz="0" w:space="0" w:color="auto"/>
        <w:right w:val="none" w:sz="0" w:space="0" w:color="auto"/>
      </w:divBdr>
    </w:div>
    <w:div w:id="1300459585">
      <w:bodyDiv w:val="1"/>
      <w:marLeft w:val="0"/>
      <w:marRight w:val="0"/>
      <w:marTop w:val="0"/>
      <w:marBottom w:val="0"/>
      <w:divBdr>
        <w:top w:val="none" w:sz="0" w:space="0" w:color="auto"/>
        <w:left w:val="none" w:sz="0" w:space="0" w:color="auto"/>
        <w:bottom w:val="none" w:sz="0" w:space="0" w:color="auto"/>
        <w:right w:val="none" w:sz="0" w:space="0" w:color="auto"/>
      </w:divBdr>
    </w:div>
    <w:div w:id="1301030967">
      <w:bodyDiv w:val="1"/>
      <w:marLeft w:val="0"/>
      <w:marRight w:val="0"/>
      <w:marTop w:val="0"/>
      <w:marBottom w:val="0"/>
      <w:divBdr>
        <w:top w:val="none" w:sz="0" w:space="0" w:color="auto"/>
        <w:left w:val="none" w:sz="0" w:space="0" w:color="auto"/>
        <w:bottom w:val="none" w:sz="0" w:space="0" w:color="auto"/>
        <w:right w:val="none" w:sz="0" w:space="0" w:color="auto"/>
      </w:divBdr>
    </w:div>
    <w:div w:id="1301610714">
      <w:bodyDiv w:val="1"/>
      <w:marLeft w:val="0"/>
      <w:marRight w:val="0"/>
      <w:marTop w:val="0"/>
      <w:marBottom w:val="0"/>
      <w:divBdr>
        <w:top w:val="none" w:sz="0" w:space="0" w:color="auto"/>
        <w:left w:val="none" w:sz="0" w:space="0" w:color="auto"/>
        <w:bottom w:val="none" w:sz="0" w:space="0" w:color="auto"/>
        <w:right w:val="none" w:sz="0" w:space="0" w:color="auto"/>
      </w:divBdr>
    </w:div>
    <w:div w:id="1301809720">
      <w:bodyDiv w:val="1"/>
      <w:marLeft w:val="0"/>
      <w:marRight w:val="0"/>
      <w:marTop w:val="0"/>
      <w:marBottom w:val="0"/>
      <w:divBdr>
        <w:top w:val="none" w:sz="0" w:space="0" w:color="auto"/>
        <w:left w:val="none" w:sz="0" w:space="0" w:color="auto"/>
        <w:bottom w:val="none" w:sz="0" w:space="0" w:color="auto"/>
        <w:right w:val="none" w:sz="0" w:space="0" w:color="auto"/>
      </w:divBdr>
    </w:div>
    <w:div w:id="1302155274">
      <w:bodyDiv w:val="1"/>
      <w:marLeft w:val="0"/>
      <w:marRight w:val="0"/>
      <w:marTop w:val="0"/>
      <w:marBottom w:val="0"/>
      <w:divBdr>
        <w:top w:val="none" w:sz="0" w:space="0" w:color="auto"/>
        <w:left w:val="none" w:sz="0" w:space="0" w:color="auto"/>
        <w:bottom w:val="none" w:sz="0" w:space="0" w:color="auto"/>
        <w:right w:val="none" w:sz="0" w:space="0" w:color="auto"/>
      </w:divBdr>
    </w:div>
    <w:div w:id="1303076191">
      <w:bodyDiv w:val="1"/>
      <w:marLeft w:val="0"/>
      <w:marRight w:val="0"/>
      <w:marTop w:val="0"/>
      <w:marBottom w:val="0"/>
      <w:divBdr>
        <w:top w:val="none" w:sz="0" w:space="0" w:color="auto"/>
        <w:left w:val="none" w:sz="0" w:space="0" w:color="auto"/>
        <w:bottom w:val="none" w:sz="0" w:space="0" w:color="auto"/>
        <w:right w:val="none" w:sz="0" w:space="0" w:color="auto"/>
      </w:divBdr>
    </w:div>
    <w:div w:id="1303119111">
      <w:bodyDiv w:val="1"/>
      <w:marLeft w:val="0"/>
      <w:marRight w:val="0"/>
      <w:marTop w:val="0"/>
      <w:marBottom w:val="0"/>
      <w:divBdr>
        <w:top w:val="none" w:sz="0" w:space="0" w:color="auto"/>
        <w:left w:val="none" w:sz="0" w:space="0" w:color="auto"/>
        <w:bottom w:val="none" w:sz="0" w:space="0" w:color="auto"/>
        <w:right w:val="none" w:sz="0" w:space="0" w:color="auto"/>
      </w:divBdr>
    </w:div>
    <w:div w:id="1303466523">
      <w:bodyDiv w:val="1"/>
      <w:marLeft w:val="0"/>
      <w:marRight w:val="0"/>
      <w:marTop w:val="0"/>
      <w:marBottom w:val="0"/>
      <w:divBdr>
        <w:top w:val="none" w:sz="0" w:space="0" w:color="auto"/>
        <w:left w:val="none" w:sz="0" w:space="0" w:color="auto"/>
        <w:bottom w:val="none" w:sz="0" w:space="0" w:color="auto"/>
        <w:right w:val="none" w:sz="0" w:space="0" w:color="auto"/>
      </w:divBdr>
    </w:div>
    <w:div w:id="1303535978">
      <w:bodyDiv w:val="1"/>
      <w:marLeft w:val="0"/>
      <w:marRight w:val="0"/>
      <w:marTop w:val="0"/>
      <w:marBottom w:val="0"/>
      <w:divBdr>
        <w:top w:val="none" w:sz="0" w:space="0" w:color="auto"/>
        <w:left w:val="none" w:sz="0" w:space="0" w:color="auto"/>
        <w:bottom w:val="none" w:sz="0" w:space="0" w:color="auto"/>
        <w:right w:val="none" w:sz="0" w:space="0" w:color="auto"/>
      </w:divBdr>
    </w:div>
    <w:div w:id="1303777790">
      <w:bodyDiv w:val="1"/>
      <w:marLeft w:val="0"/>
      <w:marRight w:val="0"/>
      <w:marTop w:val="0"/>
      <w:marBottom w:val="0"/>
      <w:divBdr>
        <w:top w:val="none" w:sz="0" w:space="0" w:color="auto"/>
        <w:left w:val="none" w:sz="0" w:space="0" w:color="auto"/>
        <w:bottom w:val="none" w:sz="0" w:space="0" w:color="auto"/>
        <w:right w:val="none" w:sz="0" w:space="0" w:color="auto"/>
      </w:divBdr>
    </w:div>
    <w:div w:id="1303802639">
      <w:bodyDiv w:val="1"/>
      <w:marLeft w:val="0"/>
      <w:marRight w:val="0"/>
      <w:marTop w:val="0"/>
      <w:marBottom w:val="0"/>
      <w:divBdr>
        <w:top w:val="none" w:sz="0" w:space="0" w:color="auto"/>
        <w:left w:val="none" w:sz="0" w:space="0" w:color="auto"/>
        <w:bottom w:val="none" w:sz="0" w:space="0" w:color="auto"/>
        <w:right w:val="none" w:sz="0" w:space="0" w:color="auto"/>
      </w:divBdr>
    </w:div>
    <w:div w:id="1304504119">
      <w:bodyDiv w:val="1"/>
      <w:marLeft w:val="0"/>
      <w:marRight w:val="0"/>
      <w:marTop w:val="0"/>
      <w:marBottom w:val="0"/>
      <w:divBdr>
        <w:top w:val="none" w:sz="0" w:space="0" w:color="auto"/>
        <w:left w:val="none" w:sz="0" w:space="0" w:color="auto"/>
        <w:bottom w:val="none" w:sz="0" w:space="0" w:color="auto"/>
        <w:right w:val="none" w:sz="0" w:space="0" w:color="auto"/>
      </w:divBdr>
    </w:div>
    <w:div w:id="1304504839">
      <w:bodyDiv w:val="1"/>
      <w:marLeft w:val="0"/>
      <w:marRight w:val="0"/>
      <w:marTop w:val="0"/>
      <w:marBottom w:val="0"/>
      <w:divBdr>
        <w:top w:val="none" w:sz="0" w:space="0" w:color="auto"/>
        <w:left w:val="none" w:sz="0" w:space="0" w:color="auto"/>
        <w:bottom w:val="none" w:sz="0" w:space="0" w:color="auto"/>
        <w:right w:val="none" w:sz="0" w:space="0" w:color="auto"/>
      </w:divBdr>
    </w:div>
    <w:div w:id="1304698852">
      <w:bodyDiv w:val="1"/>
      <w:marLeft w:val="0"/>
      <w:marRight w:val="0"/>
      <w:marTop w:val="0"/>
      <w:marBottom w:val="0"/>
      <w:divBdr>
        <w:top w:val="none" w:sz="0" w:space="0" w:color="auto"/>
        <w:left w:val="none" w:sz="0" w:space="0" w:color="auto"/>
        <w:bottom w:val="none" w:sz="0" w:space="0" w:color="auto"/>
        <w:right w:val="none" w:sz="0" w:space="0" w:color="auto"/>
      </w:divBdr>
    </w:div>
    <w:div w:id="1304774020">
      <w:bodyDiv w:val="1"/>
      <w:marLeft w:val="0"/>
      <w:marRight w:val="0"/>
      <w:marTop w:val="0"/>
      <w:marBottom w:val="0"/>
      <w:divBdr>
        <w:top w:val="none" w:sz="0" w:space="0" w:color="auto"/>
        <w:left w:val="none" w:sz="0" w:space="0" w:color="auto"/>
        <w:bottom w:val="none" w:sz="0" w:space="0" w:color="auto"/>
        <w:right w:val="none" w:sz="0" w:space="0" w:color="auto"/>
      </w:divBdr>
    </w:div>
    <w:div w:id="1306008400">
      <w:bodyDiv w:val="1"/>
      <w:marLeft w:val="0"/>
      <w:marRight w:val="0"/>
      <w:marTop w:val="0"/>
      <w:marBottom w:val="0"/>
      <w:divBdr>
        <w:top w:val="none" w:sz="0" w:space="0" w:color="auto"/>
        <w:left w:val="none" w:sz="0" w:space="0" w:color="auto"/>
        <w:bottom w:val="none" w:sz="0" w:space="0" w:color="auto"/>
        <w:right w:val="none" w:sz="0" w:space="0" w:color="auto"/>
      </w:divBdr>
    </w:div>
    <w:div w:id="1306012082">
      <w:bodyDiv w:val="1"/>
      <w:marLeft w:val="0"/>
      <w:marRight w:val="0"/>
      <w:marTop w:val="0"/>
      <w:marBottom w:val="0"/>
      <w:divBdr>
        <w:top w:val="none" w:sz="0" w:space="0" w:color="auto"/>
        <w:left w:val="none" w:sz="0" w:space="0" w:color="auto"/>
        <w:bottom w:val="none" w:sz="0" w:space="0" w:color="auto"/>
        <w:right w:val="none" w:sz="0" w:space="0" w:color="auto"/>
      </w:divBdr>
    </w:div>
    <w:div w:id="1306856702">
      <w:bodyDiv w:val="1"/>
      <w:marLeft w:val="0"/>
      <w:marRight w:val="0"/>
      <w:marTop w:val="0"/>
      <w:marBottom w:val="0"/>
      <w:divBdr>
        <w:top w:val="none" w:sz="0" w:space="0" w:color="auto"/>
        <w:left w:val="none" w:sz="0" w:space="0" w:color="auto"/>
        <w:bottom w:val="none" w:sz="0" w:space="0" w:color="auto"/>
        <w:right w:val="none" w:sz="0" w:space="0" w:color="auto"/>
      </w:divBdr>
    </w:div>
    <w:div w:id="1307589883">
      <w:bodyDiv w:val="1"/>
      <w:marLeft w:val="0"/>
      <w:marRight w:val="0"/>
      <w:marTop w:val="0"/>
      <w:marBottom w:val="0"/>
      <w:divBdr>
        <w:top w:val="none" w:sz="0" w:space="0" w:color="auto"/>
        <w:left w:val="none" w:sz="0" w:space="0" w:color="auto"/>
        <w:bottom w:val="none" w:sz="0" w:space="0" w:color="auto"/>
        <w:right w:val="none" w:sz="0" w:space="0" w:color="auto"/>
      </w:divBdr>
    </w:div>
    <w:div w:id="1308167063">
      <w:bodyDiv w:val="1"/>
      <w:marLeft w:val="0"/>
      <w:marRight w:val="0"/>
      <w:marTop w:val="0"/>
      <w:marBottom w:val="0"/>
      <w:divBdr>
        <w:top w:val="none" w:sz="0" w:space="0" w:color="auto"/>
        <w:left w:val="none" w:sz="0" w:space="0" w:color="auto"/>
        <w:bottom w:val="none" w:sz="0" w:space="0" w:color="auto"/>
        <w:right w:val="none" w:sz="0" w:space="0" w:color="auto"/>
      </w:divBdr>
    </w:div>
    <w:div w:id="1308168794">
      <w:bodyDiv w:val="1"/>
      <w:marLeft w:val="0"/>
      <w:marRight w:val="0"/>
      <w:marTop w:val="0"/>
      <w:marBottom w:val="0"/>
      <w:divBdr>
        <w:top w:val="none" w:sz="0" w:space="0" w:color="auto"/>
        <w:left w:val="none" w:sz="0" w:space="0" w:color="auto"/>
        <w:bottom w:val="none" w:sz="0" w:space="0" w:color="auto"/>
        <w:right w:val="none" w:sz="0" w:space="0" w:color="auto"/>
      </w:divBdr>
    </w:div>
    <w:div w:id="1308894222">
      <w:bodyDiv w:val="1"/>
      <w:marLeft w:val="0"/>
      <w:marRight w:val="0"/>
      <w:marTop w:val="0"/>
      <w:marBottom w:val="0"/>
      <w:divBdr>
        <w:top w:val="none" w:sz="0" w:space="0" w:color="auto"/>
        <w:left w:val="none" w:sz="0" w:space="0" w:color="auto"/>
        <w:bottom w:val="none" w:sz="0" w:space="0" w:color="auto"/>
        <w:right w:val="none" w:sz="0" w:space="0" w:color="auto"/>
      </w:divBdr>
    </w:div>
    <w:div w:id="1308977874">
      <w:bodyDiv w:val="1"/>
      <w:marLeft w:val="0"/>
      <w:marRight w:val="0"/>
      <w:marTop w:val="0"/>
      <w:marBottom w:val="0"/>
      <w:divBdr>
        <w:top w:val="none" w:sz="0" w:space="0" w:color="auto"/>
        <w:left w:val="none" w:sz="0" w:space="0" w:color="auto"/>
        <w:bottom w:val="none" w:sz="0" w:space="0" w:color="auto"/>
        <w:right w:val="none" w:sz="0" w:space="0" w:color="auto"/>
      </w:divBdr>
    </w:div>
    <w:div w:id="1310746758">
      <w:bodyDiv w:val="1"/>
      <w:marLeft w:val="0"/>
      <w:marRight w:val="0"/>
      <w:marTop w:val="0"/>
      <w:marBottom w:val="0"/>
      <w:divBdr>
        <w:top w:val="none" w:sz="0" w:space="0" w:color="auto"/>
        <w:left w:val="none" w:sz="0" w:space="0" w:color="auto"/>
        <w:bottom w:val="none" w:sz="0" w:space="0" w:color="auto"/>
        <w:right w:val="none" w:sz="0" w:space="0" w:color="auto"/>
      </w:divBdr>
    </w:div>
    <w:div w:id="1311254335">
      <w:bodyDiv w:val="1"/>
      <w:marLeft w:val="0"/>
      <w:marRight w:val="0"/>
      <w:marTop w:val="0"/>
      <w:marBottom w:val="0"/>
      <w:divBdr>
        <w:top w:val="none" w:sz="0" w:space="0" w:color="auto"/>
        <w:left w:val="none" w:sz="0" w:space="0" w:color="auto"/>
        <w:bottom w:val="none" w:sz="0" w:space="0" w:color="auto"/>
        <w:right w:val="none" w:sz="0" w:space="0" w:color="auto"/>
      </w:divBdr>
    </w:div>
    <w:div w:id="1312053022">
      <w:bodyDiv w:val="1"/>
      <w:marLeft w:val="0"/>
      <w:marRight w:val="0"/>
      <w:marTop w:val="0"/>
      <w:marBottom w:val="0"/>
      <w:divBdr>
        <w:top w:val="none" w:sz="0" w:space="0" w:color="auto"/>
        <w:left w:val="none" w:sz="0" w:space="0" w:color="auto"/>
        <w:bottom w:val="none" w:sz="0" w:space="0" w:color="auto"/>
        <w:right w:val="none" w:sz="0" w:space="0" w:color="auto"/>
      </w:divBdr>
    </w:div>
    <w:div w:id="1312054376">
      <w:bodyDiv w:val="1"/>
      <w:marLeft w:val="0"/>
      <w:marRight w:val="0"/>
      <w:marTop w:val="0"/>
      <w:marBottom w:val="0"/>
      <w:divBdr>
        <w:top w:val="none" w:sz="0" w:space="0" w:color="auto"/>
        <w:left w:val="none" w:sz="0" w:space="0" w:color="auto"/>
        <w:bottom w:val="none" w:sz="0" w:space="0" w:color="auto"/>
        <w:right w:val="none" w:sz="0" w:space="0" w:color="auto"/>
      </w:divBdr>
    </w:div>
    <w:div w:id="1312563514">
      <w:bodyDiv w:val="1"/>
      <w:marLeft w:val="0"/>
      <w:marRight w:val="0"/>
      <w:marTop w:val="0"/>
      <w:marBottom w:val="0"/>
      <w:divBdr>
        <w:top w:val="none" w:sz="0" w:space="0" w:color="auto"/>
        <w:left w:val="none" w:sz="0" w:space="0" w:color="auto"/>
        <w:bottom w:val="none" w:sz="0" w:space="0" w:color="auto"/>
        <w:right w:val="none" w:sz="0" w:space="0" w:color="auto"/>
      </w:divBdr>
    </w:div>
    <w:div w:id="1313559464">
      <w:bodyDiv w:val="1"/>
      <w:marLeft w:val="0"/>
      <w:marRight w:val="0"/>
      <w:marTop w:val="0"/>
      <w:marBottom w:val="0"/>
      <w:divBdr>
        <w:top w:val="none" w:sz="0" w:space="0" w:color="auto"/>
        <w:left w:val="none" w:sz="0" w:space="0" w:color="auto"/>
        <w:bottom w:val="none" w:sz="0" w:space="0" w:color="auto"/>
        <w:right w:val="none" w:sz="0" w:space="0" w:color="auto"/>
      </w:divBdr>
    </w:div>
    <w:div w:id="1314287312">
      <w:bodyDiv w:val="1"/>
      <w:marLeft w:val="0"/>
      <w:marRight w:val="0"/>
      <w:marTop w:val="0"/>
      <w:marBottom w:val="0"/>
      <w:divBdr>
        <w:top w:val="none" w:sz="0" w:space="0" w:color="auto"/>
        <w:left w:val="none" w:sz="0" w:space="0" w:color="auto"/>
        <w:bottom w:val="none" w:sz="0" w:space="0" w:color="auto"/>
        <w:right w:val="none" w:sz="0" w:space="0" w:color="auto"/>
      </w:divBdr>
    </w:div>
    <w:div w:id="1314679850">
      <w:bodyDiv w:val="1"/>
      <w:marLeft w:val="0"/>
      <w:marRight w:val="0"/>
      <w:marTop w:val="0"/>
      <w:marBottom w:val="0"/>
      <w:divBdr>
        <w:top w:val="none" w:sz="0" w:space="0" w:color="auto"/>
        <w:left w:val="none" w:sz="0" w:space="0" w:color="auto"/>
        <w:bottom w:val="none" w:sz="0" w:space="0" w:color="auto"/>
        <w:right w:val="none" w:sz="0" w:space="0" w:color="auto"/>
      </w:divBdr>
    </w:div>
    <w:div w:id="1315142161">
      <w:bodyDiv w:val="1"/>
      <w:marLeft w:val="0"/>
      <w:marRight w:val="0"/>
      <w:marTop w:val="0"/>
      <w:marBottom w:val="0"/>
      <w:divBdr>
        <w:top w:val="none" w:sz="0" w:space="0" w:color="auto"/>
        <w:left w:val="none" w:sz="0" w:space="0" w:color="auto"/>
        <w:bottom w:val="none" w:sz="0" w:space="0" w:color="auto"/>
        <w:right w:val="none" w:sz="0" w:space="0" w:color="auto"/>
      </w:divBdr>
    </w:div>
    <w:div w:id="1316225807">
      <w:bodyDiv w:val="1"/>
      <w:marLeft w:val="0"/>
      <w:marRight w:val="0"/>
      <w:marTop w:val="0"/>
      <w:marBottom w:val="0"/>
      <w:divBdr>
        <w:top w:val="none" w:sz="0" w:space="0" w:color="auto"/>
        <w:left w:val="none" w:sz="0" w:space="0" w:color="auto"/>
        <w:bottom w:val="none" w:sz="0" w:space="0" w:color="auto"/>
        <w:right w:val="none" w:sz="0" w:space="0" w:color="auto"/>
      </w:divBdr>
    </w:div>
    <w:div w:id="1316759949">
      <w:bodyDiv w:val="1"/>
      <w:marLeft w:val="0"/>
      <w:marRight w:val="0"/>
      <w:marTop w:val="0"/>
      <w:marBottom w:val="0"/>
      <w:divBdr>
        <w:top w:val="none" w:sz="0" w:space="0" w:color="auto"/>
        <w:left w:val="none" w:sz="0" w:space="0" w:color="auto"/>
        <w:bottom w:val="none" w:sz="0" w:space="0" w:color="auto"/>
        <w:right w:val="none" w:sz="0" w:space="0" w:color="auto"/>
      </w:divBdr>
    </w:div>
    <w:div w:id="1318025751">
      <w:bodyDiv w:val="1"/>
      <w:marLeft w:val="0"/>
      <w:marRight w:val="0"/>
      <w:marTop w:val="0"/>
      <w:marBottom w:val="0"/>
      <w:divBdr>
        <w:top w:val="none" w:sz="0" w:space="0" w:color="auto"/>
        <w:left w:val="none" w:sz="0" w:space="0" w:color="auto"/>
        <w:bottom w:val="none" w:sz="0" w:space="0" w:color="auto"/>
        <w:right w:val="none" w:sz="0" w:space="0" w:color="auto"/>
      </w:divBdr>
    </w:div>
    <w:div w:id="1319070955">
      <w:bodyDiv w:val="1"/>
      <w:marLeft w:val="0"/>
      <w:marRight w:val="0"/>
      <w:marTop w:val="0"/>
      <w:marBottom w:val="0"/>
      <w:divBdr>
        <w:top w:val="none" w:sz="0" w:space="0" w:color="auto"/>
        <w:left w:val="none" w:sz="0" w:space="0" w:color="auto"/>
        <w:bottom w:val="none" w:sz="0" w:space="0" w:color="auto"/>
        <w:right w:val="none" w:sz="0" w:space="0" w:color="auto"/>
      </w:divBdr>
    </w:div>
    <w:div w:id="1319190199">
      <w:bodyDiv w:val="1"/>
      <w:marLeft w:val="0"/>
      <w:marRight w:val="0"/>
      <w:marTop w:val="0"/>
      <w:marBottom w:val="0"/>
      <w:divBdr>
        <w:top w:val="none" w:sz="0" w:space="0" w:color="auto"/>
        <w:left w:val="none" w:sz="0" w:space="0" w:color="auto"/>
        <w:bottom w:val="none" w:sz="0" w:space="0" w:color="auto"/>
        <w:right w:val="none" w:sz="0" w:space="0" w:color="auto"/>
      </w:divBdr>
    </w:div>
    <w:div w:id="1319528888">
      <w:bodyDiv w:val="1"/>
      <w:marLeft w:val="0"/>
      <w:marRight w:val="0"/>
      <w:marTop w:val="0"/>
      <w:marBottom w:val="0"/>
      <w:divBdr>
        <w:top w:val="none" w:sz="0" w:space="0" w:color="auto"/>
        <w:left w:val="none" w:sz="0" w:space="0" w:color="auto"/>
        <w:bottom w:val="none" w:sz="0" w:space="0" w:color="auto"/>
        <w:right w:val="none" w:sz="0" w:space="0" w:color="auto"/>
      </w:divBdr>
    </w:div>
    <w:div w:id="1319771790">
      <w:bodyDiv w:val="1"/>
      <w:marLeft w:val="0"/>
      <w:marRight w:val="0"/>
      <w:marTop w:val="0"/>
      <w:marBottom w:val="0"/>
      <w:divBdr>
        <w:top w:val="none" w:sz="0" w:space="0" w:color="auto"/>
        <w:left w:val="none" w:sz="0" w:space="0" w:color="auto"/>
        <w:bottom w:val="none" w:sz="0" w:space="0" w:color="auto"/>
        <w:right w:val="none" w:sz="0" w:space="0" w:color="auto"/>
      </w:divBdr>
    </w:div>
    <w:div w:id="1319845454">
      <w:bodyDiv w:val="1"/>
      <w:marLeft w:val="0"/>
      <w:marRight w:val="0"/>
      <w:marTop w:val="0"/>
      <w:marBottom w:val="0"/>
      <w:divBdr>
        <w:top w:val="none" w:sz="0" w:space="0" w:color="auto"/>
        <w:left w:val="none" w:sz="0" w:space="0" w:color="auto"/>
        <w:bottom w:val="none" w:sz="0" w:space="0" w:color="auto"/>
        <w:right w:val="none" w:sz="0" w:space="0" w:color="auto"/>
      </w:divBdr>
    </w:div>
    <w:div w:id="1320423918">
      <w:bodyDiv w:val="1"/>
      <w:marLeft w:val="0"/>
      <w:marRight w:val="0"/>
      <w:marTop w:val="0"/>
      <w:marBottom w:val="0"/>
      <w:divBdr>
        <w:top w:val="none" w:sz="0" w:space="0" w:color="auto"/>
        <w:left w:val="none" w:sz="0" w:space="0" w:color="auto"/>
        <w:bottom w:val="none" w:sz="0" w:space="0" w:color="auto"/>
        <w:right w:val="none" w:sz="0" w:space="0" w:color="auto"/>
      </w:divBdr>
    </w:div>
    <w:div w:id="1320842119">
      <w:bodyDiv w:val="1"/>
      <w:marLeft w:val="0"/>
      <w:marRight w:val="0"/>
      <w:marTop w:val="0"/>
      <w:marBottom w:val="0"/>
      <w:divBdr>
        <w:top w:val="none" w:sz="0" w:space="0" w:color="auto"/>
        <w:left w:val="none" w:sz="0" w:space="0" w:color="auto"/>
        <w:bottom w:val="none" w:sz="0" w:space="0" w:color="auto"/>
        <w:right w:val="none" w:sz="0" w:space="0" w:color="auto"/>
      </w:divBdr>
    </w:div>
    <w:div w:id="1321420256">
      <w:bodyDiv w:val="1"/>
      <w:marLeft w:val="0"/>
      <w:marRight w:val="0"/>
      <w:marTop w:val="0"/>
      <w:marBottom w:val="0"/>
      <w:divBdr>
        <w:top w:val="none" w:sz="0" w:space="0" w:color="auto"/>
        <w:left w:val="none" w:sz="0" w:space="0" w:color="auto"/>
        <w:bottom w:val="none" w:sz="0" w:space="0" w:color="auto"/>
        <w:right w:val="none" w:sz="0" w:space="0" w:color="auto"/>
      </w:divBdr>
    </w:div>
    <w:div w:id="1321542545">
      <w:bodyDiv w:val="1"/>
      <w:marLeft w:val="0"/>
      <w:marRight w:val="0"/>
      <w:marTop w:val="0"/>
      <w:marBottom w:val="0"/>
      <w:divBdr>
        <w:top w:val="none" w:sz="0" w:space="0" w:color="auto"/>
        <w:left w:val="none" w:sz="0" w:space="0" w:color="auto"/>
        <w:bottom w:val="none" w:sz="0" w:space="0" w:color="auto"/>
        <w:right w:val="none" w:sz="0" w:space="0" w:color="auto"/>
      </w:divBdr>
    </w:div>
    <w:div w:id="1321812497">
      <w:bodyDiv w:val="1"/>
      <w:marLeft w:val="0"/>
      <w:marRight w:val="0"/>
      <w:marTop w:val="0"/>
      <w:marBottom w:val="0"/>
      <w:divBdr>
        <w:top w:val="none" w:sz="0" w:space="0" w:color="auto"/>
        <w:left w:val="none" w:sz="0" w:space="0" w:color="auto"/>
        <w:bottom w:val="none" w:sz="0" w:space="0" w:color="auto"/>
        <w:right w:val="none" w:sz="0" w:space="0" w:color="auto"/>
      </w:divBdr>
    </w:div>
    <w:div w:id="1321930109">
      <w:bodyDiv w:val="1"/>
      <w:marLeft w:val="0"/>
      <w:marRight w:val="0"/>
      <w:marTop w:val="0"/>
      <w:marBottom w:val="0"/>
      <w:divBdr>
        <w:top w:val="none" w:sz="0" w:space="0" w:color="auto"/>
        <w:left w:val="none" w:sz="0" w:space="0" w:color="auto"/>
        <w:bottom w:val="none" w:sz="0" w:space="0" w:color="auto"/>
        <w:right w:val="none" w:sz="0" w:space="0" w:color="auto"/>
      </w:divBdr>
    </w:div>
    <w:div w:id="1323120220">
      <w:bodyDiv w:val="1"/>
      <w:marLeft w:val="0"/>
      <w:marRight w:val="0"/>
      <w:marTop w:val="0"/>
      <w:marBottom w:val="0"/>
      <w:divBdr>
        <w:top w:val="none" w:sz="0" w:space="0" w:color="auto"/>
        <w:left w:val="none" w:sz="0" w:space="0" w:color="auto"/>
        <w:bottom w:val="none" w:sz="0" w:space="0" w:color="auto"/>
        <w:right w:val="none" w:sz="0" w:space="0" w:color="auto"/>
      </w:divBdr>
    </w:div>
    <w:div w:id="1323196380">
      <w:bodyDiv w:val="1"/>
      <w:marLeft w:val="0"/>
      <w:marRight w:val="0"/>
      <w:marTop w:val="0"/>
      <w:marBottom w:val="0"/>
      <w:divBdr>
        <w:top w:val="none" w:sz="0" w:space="0" w:color="auto"/>
        <w:left w:val="none" w:sz="0" w:space="0" w:color="auto"/>
        <w:bottom w:val="none" w:sz="0" w:space="0" w:color="auto"/>
        <w:right w:val="none" w:sz="0" w:space="0" w:color="auto"/>
      </w:divBdr>
    </w:div>
    <w:div w:id="1324162629">
      <w:bodyDiv w:val="1"/>
      <w:marLeft w:val="0"/>
      <w:marRight w:val="0"/>
      <w:marTop w:val="0"/>
      <w:marBottom w:val="0"/>
      <w:divBdr>
        <w:top w:val="none" w:sz="0" w:space="0" w:color="auto"/>
        <w:left w:val="none" w:sz="0" w:space="0" w:color="auto"/>
        <w:bottom w:val="none" w:sz="0" w:space="0" w:color="auto"/>
        <w:right w:val="none" w:sz="0" w:space="0" w:color="auto"/>
      </w:divBdr>
    </w:div>
    <w:div w:id="1325016364">
      <w:bodyDiv w:val="1"/>
      <w:marLeft w:val="0"/>
      <w:marRight w:val="0"/>
      <w:marTop w:val="0"/>
      <w:marBottom w:val="0"/>
      <w:divBdr>
        <w:top w:val="none" w:sz="0" w:space="0" w:color="auto"/>
        <w:left w:val="none" w:sz="0" w:space="0" w:color="auto"/>
        <w:bottom w:val="none" w:sz="0" w:space="0" w:color="auto"/>
        <w:right w:val="none" w:sz="0" w:space="0" w:color="auto"/>
      </w:divBdr>
    </w:div>
    <w:div w:id="1325089196">
      <w:bodyDiv w:val="1"/>
      <w:marLeft w:val="0"/>
      <w:marRight w:val="0"/>
      <w:marTop w:val="0"/>
      <w:marBottom w:val="0"/>
      <w:divBdr>
        <w:top w:val="none" w:sz="0" w:space="0" w:color="auto"/>
        <w:left w:val="none" w:sz="0" w:space="0" w:color="auto"/>
        <w:bottom w:val="none" w:sz="0" w:space="0" w:color="auto"/>
        <w:right w:val="none" w:sz="0" w:space="0" w:color="auto"/>
      </w:divBdr>
    </w:div>
    <w:div w:id="1325234151">
      <w:bodyDiv w:val="1"/>
      <w:marLeft w:val="0"/>
      <w:marRight w:val="0"/>
      <w:marTop w:val="0"/>
      <w:marBottom w:val="0"/>
      <w:divBdr>
        <w:top w:val="none" w:sz="0" w:space="0" w:color="auto"/>
        <w:left w:val="none" w:sz="0" w:space="0" w:color="auto"/>
        <w:bottom w:val="none" w:sz="0" w:space="0" w:color="auto"/>
        <w:right w:val="none" w:sz="0" w:space="0" w:color="auto"/>
      </w:divBdr>
    </w:div>
    <w:div w:id="1325277215">
      <w:bodyDiv w:val="1"/>
      <w:marLeft w:val="0"/>
      <w:marRight w:val="0"/>
      <w:marTop w:val="0"/>
      <w:marBottom w:val="0"/>
      <w:divBdr>
        <w:top w:val="none" w:sz="0" w:space="0" w:color="auto"/>
        <w:left w:val="none" w:sz="0" w:space="0" w:color="auto"/>
        <w:bottom w:val="none" w:sz="0" w:space="0" w:color="auto"/>
        <w:right w:val="none" w:sz="0" w:space="0" w:color="auto"/>
      </w:divBdr>
    </w:div>
    <w:div w:id="1325813641">
      <w:bodyDiv w:val="1"/>
      <w:marLeft w:val="0"/>
      <w:marRight w:val="0"/>
      <w:marTop w:val="0"/>
      <w:marBottom w:val="0"/>
      <w:divBdr>
        <w:top w:val="none" w:sz="0" w:space="0" w:color="auto"/>
        <w:left w:val="none" w:sz="0" w:space="0" w:color="auto"/>
        <w:bottom w:val="none" w:sz="0" w:space="0" w:color="auto"/>
        <w:right w:val="none" w:sz="0" w:space="0" w:color="auto"/>
      </w:divBdr>
    </w:div>
    <w:div w:id="1325859879">
      <w:bodyDiv w:val="1"/>
      <w:marLeft w:val="0"/>
      <w:marRight w:val="0"/>
      <w:marTop w:val="0"/>
      <w:marBottom w:val="0"/>
      <w:divBdr>
        <w:top w:val="none" w:sz="0" w:space="0" w:color="auto"/>
        <w:left w:val="none" w:sz="0" w:space="0" w:color="auto"/>
        <w:bottom w:val="none" w:sz="0" w:space="0" w:color="auto"/>
        <w:right w:val="none" w:sz="0" w:space="0" w:color="auto"/>
      </w:divBdr>
    </w:div>
    <w:div w:id="1326007980">
      <w:bodyDiv w:val="1"/>
      <w:marLeft w:val="0"/>
      <w:marRight w:val="0"/>
      <w:marTop w:val="0"/>
      <w:marBottom w:val="0"/>
      <w:divBdr>
        <w:top w:val="none" w:sz="0" w:space="0" w:color="auto"/>
        <w:left w:val="none" w:sz="0" w:space="0" w:color="auto"/>
        <w:bottom w:val="none" w:sz="0" w:space="0" w:color="auto"/>
        <w:right w:val="none" w:sz="0" w:space="0" w:color="auto"/>
      </w:divBdr>
    </w:div>
    <w:div w:id="1326275328">
      <w:bodyDiv w:val="1"/>
      <w:marLeft w:val="0"/>
      <w:marRight w:val="0"/>
      <w:marTop w:val="0"/>
      <w:marBottom w:val="0"/>
      <w:divBdr>
        <w:top w:val="none" w:sz="0" w:space="0" w:color="auto"/>
        <w:left w:val="none" w:sz="0" w:space="0" w:color="auto"/>
        <w:bottom w:val="none" w:sz="0" w:space="0" w:color="auto"/>
        <w:right w:val="none" w:sz="0" w:space="0" w:color="auto"/>
      </w:divBdr>
    </w:div>
    <w:div w:id="1327397264">
      <w:bodyDiv w:val="1"/>
      <w:marLeft w:val="0"/>
      <w:marRight w:val="0"/>
      <w:marTop w:val="0"/>
      <w:marBottom w:val="0"/>
      <w:divBdr>
        <w:top w:val="none" w:sz="0" w:space="0" w:color="auto"/>
        <w:left w:val="none" w:sz="0" w:space="0" w:color="auto"/>
        <w:bottom w:val="none" w:sz="0" w:space="0" w:color="auto"/>
        <w:right w:val="none" w:sz="0" w:space="0" w:color="auto"/>
      </w:divBdr>
    </w:div>
    <w:div w:id="1327628524">
      <w:bodyDiv w:val="1"/>
      <w:marLeft w:val="0"/>
      <w:marRight w:val="0"/>
      <w:marTop w:val="0"/>
      <w:marBottom w:val="0"/>
      <w:divBdr>
        <w:top w:val="none" w:sz="0" w:space="0" w:color="auto"/>
        <w:left w:val="none" w:sz="0" w:space="0" w:color="auto"/>
        <w:bottom w:val="none" w:sz="0" w:space="0" w:color="auto"/>
        <w:right w:val="none" w:sz="0" w:space="0" w:color="auto"/>
      </w:divBdr>
    </w:div>
    <w:div w:id="1327901288">
      <w:bodyDiv w:val="1"/>
      <w:marLeft w:val="0"/>
      <w:marRight w:val="0"/>
      <w:marTop w:val="0"/>
      <w:marBottom w:val="0"/>
      <w:divBdr>
        <w:top w:val="none" w:sz="0" w:space="0" w:color="auto"/>
        <w:left w:val="none" w:sz="0" w:space="0" w:color="auto"/>
        <w:bottom w:val="none" w:sz="0" w:space="0" w:color="auto"/>
        <w:right w:val="none" w:sz="0" w:space="0" w:color="auto"/>
      </w:divBdr>
    </w:div>
    <w:div w:id="1329165643">
      <w:bodyDiv w:val="1"/>
      <w:marLeft w:val="0"/>
      <w:marRight w:val="0"/>
      <w:marTop w:val="0"/>
      <w:marBottom w:val="0"/>
      <w:divBdr>
        <w:top w:val="none" w:sz="0" w:space="0" w:color="auto"/>
        <w:left w:val="none" w:sz="0" w:space="0" w:color="auto"/>
        <w:bottom w:val="none" w:sz="0" w:space="0" w:color="auto"/>
        <w:right w:val="none" w:sz="0" w:space="0" w:color="auto"/>
      </w:divBdr>
    </w:div>
    <w:div w:id="1333143736">
      <w:bodyDiv w:val="1"/>
      <w:marLeft w:val="0"/>
      <w:marRight w:val="0"/>
      <w:marTop w:val="0"/>
      <w:marBottom w:val="0"/>
      <w:divBdr>
        <w:top w:val="none" w:sz="0" w:space="0" w:color="auto"/>
        <w:left w:val="none" w:sz="0" w:space="0" w:color="auto"/>
        <w:bottom w:val="none" w:sz="0" w:space="0" w:color="auto"/>
        <w:right w:val="none" w:sz="0" w:space="0" w:color="auto"/>
      </w:divBdr>
    </w:div>
    <w:div w:id="1333488776">
      <w:bodyDiv w:val="1"/>
      <w:marLeft w:val="0"/>
      <w:marRight w:val="0"/>
      <w:marTop w:val="0"/>
      <w:marBottom w:val="0"/>
      <w:divBdr>
        <w:top w:val="none" w:sz="0" w:space="0" w:color="auto"/>
        <w:left w:val="none" w:sz="0" w:space="0" w:color="auto"/>
        <w:bottom w:val="none" w:sz="0" w:space="0" w:color="auto"/>
        <w:right w:val="none" w:sz="0" w:space="0" w:color="auto"/>
      </w:divBdr>
    </w:div>
    <w:div w:id="1333558114">
      <w:bodyDiv w:val="1"/>
      <w:marLeft w:val="0"/>
      <w:marRight w:val="0"/>
      <w:marTop w:val="0"/>
      <w:marBottom w:val="0"/>
      <w:divBdr>
        <w:top w:val="none" w:sz="0" w:space="0" w:color="auto"/>
        <w:left w:val="none" w:sz="0" w:space="0" w:color="auto"/>
        <w:bottom w:val="none" w:sz="0" w:space="0" w:color="auto"/>
        <w:right w:val="none" w:sz="0" w:space="0" w:color="auto"/>
      </w:divBdr>
    </w:div>
    <w:div w:id="1333989793">
      <w:bodyDiv w:val="1"/>
      <w:marLeft w:val="0"/>
      <w:marRight w:val="0"/>
      <w:marTop w:val="0"/>
      <w:marBottom w:val="0"/>
      <w:divBdr>
        <w:top w:val="none" w:sz="0" w:space="0" w:color="auto"/>
        <w:left w:val="none" w:sz="0" w:space="0" w:color="auto"/>
        <w:bottom w:val="none" w:sz="0" w:space="0" w:color="auto"/>
        <w:right w:val="none" w:sz="0" w:space="0" w:color="auto"/>
      </w:divBdr>
    </w:div>
    <w:div w:id="1333990623">
      <w:bodyDiv w:val="1"/>
      <w:marLeft w:val="0"/>
      <w:marRight w:val="0"/>
      <w:marTop w:val="0"/>
      <w:marBottom w:val="0"/>
      <w:divBdr>
        <w:top w:val="none" w:sz="0" w:space="0" w:color="auto"/>
        <w:left w:val="none" w:sz="0" w:space="0" w:color="auto"/>
        <w:bottom w:val="none" w:sz="0" w:space="0" w:color="auto"/>
        <w:right w:val="none" w:sz="0" w:space="0" w:color="auto"/>
      </w:divBdr>
    </w:div>
    <w:div w:id="1334333396">
      <w:bodyDiv w:val="1"/>
      <w:marLeft w:val="0"/>
      <w:marRight w:val="0"/>
      <w:marTop w:val="0"/>
      <w:marBottom w:val="0"/>
      <w:divBdr>
        <w:top w:val="none" w:sz="0" w:space="0" w:color="auto"/>
        <w:left w:val="none" w:sz="0" w:space="0" w:color="auto"/>
        <w:bottom w:val="none" w:sz="0" w:space="0" w:color="auto"/>
        <w:right w:val="none" w:sz="0" w:space="0" w:color="auto"/>
      </w:divBdr>
    </w:div>
    <w:div w:id="1334525403">
      <w:bodyDiv w:val="1"/>
      <w:marLeft w:val="0"/>
      <w:marRight w:val="0"/>
      <w:marTop w:val="0"/>
      <w:marBottom w:val="0"/>
      <w:divBdr>
        <w:top w:val="none" w:sz="0" w:space="0" w:color="auto"/>
        <w:left w:val="none" w:sz="0" w:space="0" w:color="auto"/>
        <w:bottom w:val="none" w:sz="0" w:space="0" w:color="auto"/>
        <w:right w:val="none" w:sz="0" w:space="0" w:color="auto"/>
      </w:divBdr>
    </w:div>
    <w:div w:id="1334844968">
      <w:bodyDiv w:val="1"/>
      <w:marLeft w:val="0"/>
      <w:marRight w:val="0"/>
      <w:marTop w:val="0"/>
      <w:marBottom w:val="0"/>
      <w:divBdr>
        <w:top w:val="none" w:sz="0" w:space="0" w:color="auto"/>
        <w:left w:val="none" w:sz="0" w:space="0" w:color="auto"/>
        <w:bottom w:val="none" w:sz="0" w:space="0" w:color="auto"/>
        <w:right w:val="none" w:sz="0" w:space="0" w:color="auto"/>
      </w:divBdr>
    </w:div>
    <w:div w:id="1334915964">
      <w:bodyDiv w:val="1"/>
      <w:marLeft w:val="0"/>
      <w:marRight w:val="0"/>
      <w:marTop w:val="0"/>
      <w:marBottom w:val="0"/>
      <w:divBdr>
        <w:top w:val="none" w:sz="0" w:space="0" w:color="auto"/>
        <w:left w:val="none" w:sz="0" w:space="0" w:color="auto"/>
        <w:bottom w:val="none" w:sz="0" w:space="0" w:color="auto"/>
        <w:right w:val="none" w:sz="0" w:space="0" w:color="auto"/>
      </w:divBdr>
    </w:div>
    <w:div w:id="1335300803">
      <w:bodyDiv w:val="1"/>
      <w:marLeft w:val="0"/>
      <w:marRight w:val="0"/>
      <w:marTop w:val="0"/>
      <w:marBottom w:val="0"/>
      <w:divBdr>
        <w:top w:val="none" w:sz="0" w:space="0" w:color="auto"/>
        <w:left w:val="none" w:sz="0" w:space="0" w:color="auto"/>
        <w:bottom w:val="none" w:sz="0" w:space="0" w:color="auto"/>
        <w:right w:val="none" w:sz="0" w:space="0" w:color="auto"/>
      </w:divBdr>
    </w:div>
    <w:div w:id="1335569274">
      <w:bodyDiv w:val="1"/>
      <w:marLeft w:val="0"/>
      <w:marRight w:val="0"/>
      <w:marTop w:val="0"/>
      <w:marBottom w:val="0"/>
      <w:divBdr>
        <w:top w:val="none" w:sz="0" w:space="0" w:color="auto"/>
        <w:left w:val="none" w:sz="0" w:space="0" w:color="auto"/>
        <w:bottom w:val="none" w:sz="0" w:space="0" w:color="auto"/>
        <w:right w:val="none" w:sz="0" w:space="0" w:color="auto"/>
      </w:divBdr>
    </w:div>
    <w:div w:id="1335837040">
      <w:bodyDiv w:val="1"/>
      <w:marLeft w:val="0"/>
      <w:marRight w:val="0"/>
      <w:marTop w:val="0"/>
      <w:marBottom w:val="0"/>
      <w:divBdr>
        <w:top w:val="none" w:sz="0" w:space="0" w:color="auto"/>
        <w:left w:val="none" w:sz="0" w:space="0" w:color="auto"/>
        <w:bottom w:val="none" w:sz="0" w:space="0" w:color="auto"/>
        <w:right w:val="none" w:sz="0" w:space="0" w:color="auto"/>
      </w:divBdr>
    </w:div>
    <w:div w:id="1336692897">
      <w:bodyDiv w:val="1"/>
      <w:marLeft w:val="0"/>
      <w:marRight w:val="0"/>
      <w:marTop w:val="0"/>
      <w:marBottom w:val="0"/>
      <w:divBdr>
        <w:top w:val="none" w:sz="0" w:space="0" w:color="auto"/>
        <w:left w:val="none" w:sz="0" w:space="0" w:color="auto"/>
        <w:bottom w:val="none" w:sz="0" w:space="0" w:color="auto"/>
        <w:right w:val="none" w:sz="0" w:space="0" w:color="auto"/>
      </w:divBdr>
    </w:div>
    <w:div w:id="1337146203">
      <w:bodyDiv w:val="1"/>
      <w:marLeft w:val="0"/>
      <w:marRight w:val="0"/>
      <w:marTop w:val="0"/>
      <w:marBottom w:val="0"/>
      <w:divBdr>
        <w:top w:val="none" w:sz="0" w:space="0" w:color="auto"/>
        <w:left w:val="none" w:sz="0" w:space="0" w:color="auto"/>
        <w:bottom w:val="none" w:sz="0" w:space="0" w:color="auto"/>
        <w:right w:val="none" w:sz="0" w:space="0" w:color="auto"/>
      </w:divBdr>
    </w:div>
    <w:div w:id="1337150227">
      <w:bodyDiv w:val="1"/>
      <w:marLeft w:val="0"/>
      <w:marRight w:val="0"/>
      <w:marTop w:val="0"/>
      <w:marBottom w:val="0"/>
      <w:divBdr>
        <w:top w:val="none" w:sz="0" w:space="0" w:color="auto"/>
        <w:left w:val="none" w:sz="0" w:space="0" w:color="auto"/>
        <w:bottom w:val="none" w:sz="0" w:space="0" w:color="auto"/>
        <w:right w:val="none" w:sz="0" w:space="0" w:color="auto"/>
      </w:divBdr>
    </w:div>
    <w:div w:id="1337880795">
      <w:bodyDiv w:val="1"/>
      <w:marLeft w:val="0"/>
      <w:marRight w:val="0"/>
      <w:marTop w:val="0"/>
      <w:marBottom w:val="0"/>
      <w:divBdr>
        <w:top w:val="none" w:sz="0" w:space="0" w:color="auto"/>
        <w:left w:val="none" w:sz="0" w:space="0" w:color="auto"/>
        <w:bottom w:val="none" w:sz="0" w:space="0" w:color="auto"/>
        <w:right w:val="none" w:sz="0" w:space="0" w:color="auto"/>
      </w:divBdr>
    </w:div>
    <w:div w:id="1338001004">
      <w:bodyDiv w:val="1"/>
      <w:marLeft w:val="0"/>
      <w:marRight w:val="0"/>
      <w:marTop w:val="0"/>
      <w:marBottom w:val="0"/>
      <w:divBdr>
        <w:top w:val="none" w:sz="0" w:space="0" w:color="auto"/>
        <w:left w:val="none" w:sz="0" w:space="0" w:color="auto"/>
        <w:bottom w:val="none" w:sz="0" w:space="0" w:color="auto"/>
        <w:right w:val="none" w:sz="0" w:space="0" w:color="auto"/>
      </w:divBdr>
    </w:div>
    <w:div w:id="1338774912">
      <w:bodyDiv w:val="1"/>
      <w:marLeft w:val="0"/>
      <w:marRight w:val="0"/>
      <w:marTop w:val="0"/>
      <w:marBottom w:val="0"/>
      <w:divBdr>
        <w:top w:val="none" w:sz="0" w:space="0" w:color="auto"/>
        <w:left w:val="none" w:sz="0" w:space="0" w:color="auto"/>
        <w:bottom w:val="none" w:sz="0" w:space="0" w:color="auto"/>
        <w:right w:val="none" w:sz="0" w:space="0" w:color="auto"/>
      </w:divBdr>
    </w:div>
    <w:div w:id="1338801298">
      <w:bodyDiv w:val="1"/>
      <w:marLeft w:val="0"/>
      <w:marRight w:val="0"/>
      <w:marTop w:val="0"/>
      <w:marBottom w:val="0"/>
      <w:divBdr>
        <w:top w:val="none" w:sz="0" w:space="0" w:color="auto"/>
        <w:left w:val="none" w:sz="0" w:space="0" w:color="auto"/>
        <w:bottom w:val="none" w:sz="0" w:space="0" w:color="auto"/>
        <w:right w:val="none" w:sz="0" w:space="0" w:color="auto"/>
      </w:divBdr>
    </w:div>
    <w:div w:id="1338801534">
      <w:bodyDiv w:val="1"/>
      <w:marLeft w:val="0"/>
      <w:marRight w:val="0"/>
      <w:marTop w:val="0"/>
      <w:marBottom w:val="0"/>
      <w:divBdr>
        <w:top w:val="none" w:sz="0" w:space="0" w:color="auto"/>
        <w:left w:val="none" w:sz="0" w:space="0" w:color="auto"/>
        <w:bottom w:val="none" w:sz="0" w:space="0" w:color="auto"/>
        <w:right w:val="none" w:sz="0" w:space="0" w:color="auto"/>
      </w:divBdr>
    </w:div>
    <w:div w:id="1339043527">
      <w:bodyDiv w:val="1"/>
      <w:marLeft w:val="0"/>
      <w:marRight w:val="0"/>
      <w:marTop w:val="0"/>
      <w:marBottom w:val="0"/>
      <w:divBdr>
        <w:top w:val="none" w:sz="0" w:space="0" w:color="auto"/>
        <w:left w:val="none" w:sz="0" w:space="0" w:color="auto"/>
        <w:bottom w:val="none" w:sz="0" w:space="0" w:color="auto"/>
        <w:right w:val="none" w:sz="0" w:space="0" w:color="auto"/>
      </w:divBdr>
    </w:div>
    <w:div w:id="1339192539">
      <w:bodyDiv w:val="1"/>
      <w:marLeft w:val="0"/>
      <w:marRight w:val="0"/>
      <w:marTop w:val="0"/>
      <w:marBottom w:val="0"/>
      <w:divBdr>
        <w:top w:val="none" w:sz="0" w:space="0" w:color="auto"/>
        <w:left w:val="none" w:sz="0" w:space="0" w:color="auto"/>
        <w:bottom w:val="none" w:sz="0" w:space="0" w:color="auto"/>
        <w:right w:val="none" w:sz="0" w:space="0" w:color="auto"/>
      </w:divBdr>
    </w:div>
    <w:div w:id="1339312541">
      <w:bodyDiv w:val="1"/>
      <w:marLeft w:val="0"/>
      <w:marRight w:val="0"/>
      <w:marTop w:val="0"/>
      <w:marBottom w:val="0"/>
      <w:divBdr>
        <w:top w:val="none" w:sz="0" w:space="0" w:color="auto"/>
        <w:left w:val="none" w:sz="0" w:space="0" w:color="auto"/>
        <w:bottom w:val="none" w:sz="0" w:space="0" w:color="auto"/>
        <w:right w:val="none" w:sz="0" w:space="0" w:color="auto"/>
      </w:divBdr>
    </w:div>
    <w:div w:id="1339625469">
      <w:bodyDiv w:val="1"/>
      <w:marLeft w:val="0"/>
      <w:marRight w:val="0"/>
      <w:marTop w:val="0"/>
      <w:marBottom w:val="0"/>
      <w:divBdr>
        <w:top w:val="none" w:sz="0" w:space="0" w:color="auto"/>
        <w:left w:val="none" w:sz="0" w:space="0" w:color="auto"/>
        <w:bottom w:val="none" w:sz="0" w:space="0" w:color="auto"/>
        <w:right w:val="none" w:sz="0" w:space="0" w:color="auto"/>
      </w:divBdr>
    </w:div>
    <w:div w:id="1339695834">
      <w:bodyDiv w:val="1"/>
      <w:marLeft w:val="0"/>
      <w:marRight w:val="0"/>
      <w:marTop w:val="0"/>
      <w:marBottom w:val="0"/>
      <w:divBdr>
        <w:top w:val="none" w:sz="0" w:space="0" w:color="auto"/>
        <w:left w:val="none" w:sz="0" w:space="0" w:color="auto"/>
        <w:bottom w:val="none" w:sz="0" w:space="0" w:color="auto"/>
        <w:right w:val="none" w:sz="0" w:space="0" w:color="auto"/>
      </w:divBdr>
    </w:div>
    <w:div w:id="1340542019">
      <w:bodyDiv w:val="1"/>
      <w:marLeft w:val="0"/>
      <w:marRight w:val="0"/>
      <w:marTop w:val="0"/>
      <w:marBottom w:val="0"/>
      <w:divBdr>
        <w:top w:val="none" w:sz="0" w:space="0" w:color="auto"/>
        <w:left w:val="none" w:sz="0" w:space="0" w:color="auto"/>
        <w:bottom w:val="none" w:sz="0" w:space="0" w:color="auto"/>
        <w:right w:val="none" w:sz="0" w:space="0" w:color="auto"/>
      </w:divBdr>
    </w:div>
    <w:div w:id="1340692166">
      <w:bodyDiv w:val="1"/>
      <w:marLeft w:val="0"/>
      <w:marRight w:val="0"/>
      <w:marTop w:val="0"/>
      <w:marBottom w:val="0"/>
      <w:divBdr>
        <w:top w:val="none" w:sz="0" w:space="0" w:color="auto"/>
        <w:left w:val="none" w:sz="0" w:space="0" w:color="auto"/>
        <w:bottom w:val="none" w:sz="0" w:space="0" w:color="auto"/>
        <w:right w:val="none" w:sz="0" w:space="0" w:color="auto"/>
      </w:divBdr>
    </w:div>
    <w:div w:id="1341196185">
      <w:bodyDiv w:val="1"/>
      <w:marLeft w:val="0"/>
      <w:marRight w:val="0"/>
      <w:marTop w:val="0"/>
      <w:marBottom w:val="0"/>
      <w:divBdr>
        <w:top w:val="none" w:sz="0" w:space="0" w:color="auto"/>
        <w:left w:val="none" w:sz="0" w:space="0" w:color="auto"/>
        <w:bottom w:val="none" w:sz="0" w:space="0" w:color="auto"/>
        <w:right w:val="none" w:sz="0" w:space="0" w:color="auto"/>
      </w:divBdr>
    </w:div>
    <w:div w:id="1341354209">
      <w:bodyDiv w:val="1"/>
      <w:marLeft w:val="0"/>
      <w:marRight w:val="0"/>
      <w:marTop w:val="0"/>
      <w:marBottom w:val="0"/>
      <w:divBdr>
        <w:top w:val="none" w:sz="0" w:space="0" w:color="auto"/>
        <w:left w:val="none" w:sz="0" w:space="0" w:color="auto"/>
        <w:bottom w:val="none" w:sz="0" w:space="0" w:color="auto"/>
        <w:right w:val="none" w:sz="0" w:space="0" w:color="auto"/>
      </w:divBdr>
    </w:div>
    <w:div w:id="1341354390">
      <w:bodyDiv w:val="1"/>
      <w:marLeft w:val="0"/>
      <w:marRight w:val="0"/>
      <w:marTop w:val="0"/>
      <w:marBottom w:val="0"/>
      <w:divBdr>
        <w:top w:val="none" w:sz="0" w:space="0" w:color="auto"/>
        <w:left w:val="none" w:sz="0" w:space="0" w:color="auto"/>
        <w:bottom w:val="none" w:sz="0" w:space="0" w:color="auto"/>
        <w:right w:val="none" w:sz="0" w:space="0" w:color="auto"/>
      </w:divBdr>
    </w:div>
    <w:div w:id="1341392226">
      <w:bodyDiv w:val="1"/>
      <w:marLeft w:val="0"/>
      <w:marRight w:val="0"/>
      <w:marTop w:val="0"/>
      <w:marBottom w:val="0"/>
      <w:divBdr>
        <w:top w:val="none" w:sz="0" w:space="0" w:color="auto"/>
        <w:left w:val="none" w:sz="0" w:space="0" w:color="auto"/>
        <w:bottom w:val="none" w:sz="0" w:space="0" w:color="auto"/>
        <w:right w:val="none" w:sz="0" w:space="0" w:color="auto"/>
      </w:divBdr>
    </w:div>
    <w:div w:id="1341588210">
      <w:bodyDiv w:val="1"/>
      <w:marLeft w:val="0"/>
      <w:marRight w:val="0"/>
      <w:marTop w:val="0"/>
      <w:marBottom w:val="0"/>
      <w:divBdr>
        <w:top w:val="none" w:sz="0" w:space="0" w:color="auto"/>
        <w:left w:val="none" w:sz="0" w:space="0" w:color="auto"/>
        <w:bottom w:val="none" w:sz="0" w:space="0" w:color="auto"/>
        <w:right w:val="none" w:sz="0" w:space="0" w:color="auto"/>
      </w:divBdr>
    </w:div>
    <w:div w:id="1341733110">
      <w:bodyDiv w:val="1"/>
      <w:marLeft w:val="0"/>
      <w:marRight w:val="0"/>
      <w:marTop w:val="0"/>
      <w:marBottom w:val="0"/>
      <w:divBdr>
        <w:top w:val="none" w:sz="0" w:space="0" w:color="auto"/>
        <w:left w:val="none" w:sz="0" w:space="0" w:color="auto"/>
        <w:bottom w:val="none" w:sz="0" w:space="0" w:color="auto"/>
        <w:right w:val="none" w:sz="0" w:space="0" w:color="auto"/>
      </w:divBdr>
    </w:div>
    <w:div w:id="1341808929">
      <w:bodyDiv w:val="1"/>
      <w:marLeft w:val="0"/>
      <w:marRight w:val="0"/>
      <w:marTop w:val="0"/>
      <w:marBottom w:val="0"/>
      <w:divBdr>
        <w:top w:val="none" w:sz="0" w:space="0" w:color="auto"/>
        <w:left w:val="none" w:sz="0" w:space="0" w:color="auto"/>
        <w:bottom w:val="none" w:sz="0" w:space="0" w:color="auto"/>
        <w:right w:val="none" w:sz="0" w:space="0" w:color="auto"/>
      </w:divBdr>
    </w:div>
    <w:div w:id="1342314843">
      <w:bodyDiv w:val="1"/>
      <w:marLeft w:val="0"/>
      <w:marRight w:val="0"/>
      <w:marTop w:val="0"/>
      <w:marBottom w:val="0"/>
      <w:divBdr>
        <w:top w:val="none" w:sz="0" w:space="0" w:color="auto"/>
        <w:left w:val="none" w:sz="0" w:space="0" w:color="auto"/>
        <w:bottom w:val="none" w:sz="0" w:space="0" w:color="auto"/>
        <w:right w:val="none" w:sz="0" w:space="0" w:color="auto"/>
      </w:divBdr>
    </w:div>
    <w:div w:id="1342390441">
      <w:bodyDiv w:val="1"/>
      <w:marLeft w:val="0"/>
      <w:marRight w:val="0"/>
      <w:marTop w:val="0"/>
      <w:marBottom w:val="0"/>
      <w:divBdr>
        <w:top w:val="none" w:sz="0" w:space="0" w:color="auto"/>
        <w:left w:val="none" w:sz="0" w:space="0" w:color="auto"/>
        <w:bottom w:val="none" w:sz="0" w:space="0" w:color="auto"/>
        <w:right w:val="none" w:sz="0" w:space="0" w:color="auto"/>
      </w:divBdr>
    </w:div>
    <w:div w:id="1342658938">
      <w:bodyDiv w:val="1"/>
      <w:marLeft w:val="0"/>
      <w:marRight w:val="0"/>
      <w:marTop w:val="0"/>
      <w:marBottom w:val="0"/>
      <w:divBdr>
        <w:top w:val="none" w:sz="0" w:space="0" w:color="auto"/>
        <w:left w:val="none" w:sz="0" w:space="0" w:color="auto"/>
        <w:bottom w:val="none" w:sz="0" w:space="0" w:color="auto"/>
        <w:right w:val="none" w:sz="0" w:space="0" w:color="auto"/>
      </w:divBdr>
    </w:div>
    <w:div w:id="1344160990">
      <w:bodyDiv w:val="1"/>
      <w:marLeft w:val="0"/>
      <w:marRight w:val="0"/>
      <w:marTop w:val="0"/>
      <w:marBottom w:val="0"/>
      <w:divBdr>
        <w:top w:val="none" w:sz="0" w:space="0" w:color="auto"/>
        <w:left w:val="none" w:sz="0" w:space="0" w:color="auto"/>
        <w:bottom w:val="none" w:sz="0" w:space="0" w:color="auto"/>
        <w:right w:val="none" w:sz="0" w:space="0" w:color="auto"/>
      </w:divBdr>
    </w:div>
    <w:div w:id="1344165625">
      <w:bodyDiv w:val="1"/>
      <w:marLeft w:val="0"/>
      <w:marRight w:val="0"/>
      <w:marTop w:val="0"/>
      <w:marBottom w:val="0"/>
      <w:divBdr>
        <w:top w:val="none" w:sz="0" w:space="0" w:color="auto"/>
        <w:left w:val="none" w:sz="0" w:space="0" w:color="auto"/>
        <w:bottom w:val="none" w:sz="0" w:space="0" w:color="auto"/>
        <w:right w:val="none" w:sz="0" w:space="0" w:color="auto"/>
      </w:divBdr>
    </w:div>
    <w:div w:id="1344354466">
      <w:bodyDiv w:val="1"/>
      <w:marLeft w:val="0"/>
      <w:marRight w:val="0"/>
      <w:marTop w:val="0"/>
      <w:marBottom w:val="0"/>
      <w:divBdr>
        <w:top w:val="none" w:sz="0" w:space="0" w:color="auto"/>
        <w:left w:val="none" w:sz="0" w:space="0" w:color="auto"/>
        <w:bottom w:val="none" w:sz="0" w:space="0" w:color="auto"/>
        <w:right w:val="none" w:sz="0" w:space="0" w:color="auto"/>
      </w:divBdr>
    </w:div>
    <w:div w:id="1344941340">
      <w:bodyDiv w:val="1"/>
      <w:marLeft w:val="0"/>
      <w:marRight w:val="0"/>
      <w:marTop w:val="0"/>
      <w:marBottom w:val="0"/>
      <w:divBdr>
        <w:top w:val="none" w:sz="0" w:space="0" w:color="auto"/>
        <w:left w:val="none" w:sz="0" w:space="0" w:color="auto"/>
        <w:bottom w:val="none" w:sz="0" w:space="0" w:color="auto"/>
        <w:right w:val="none" w:sz="0" w:space="0" w:color="auto"/>
      </w:divBdr>
    </w:div>
    <w:div w:id="1346788802">
      <w:bodyDiv w:val="1"/>
      <w:marLeft w:val="0"/>
      <w:marRight w:val="0"/>
      <w:marTop w:val="0"/>
      <w:marBottom w:val="0"/>
      <w:divBdr>
        <w:top w:val="none" w:sz="0" w:space="0" w:color="auto"/>
        <w:left w:val="none" w:sz="0" w:space="0" w:color="auto"/>
        <w:bottom w:val="none" w:sz="0" w:space="0" w:color="auto"/>
        <w:right w:val="none" w:sz="0" w:space="0" w:color="auto"/>
      </w:divBdr>
    </w:div>
    <w:div w:id="1347714302">
      <w:bodyDiv w:val="1"/>
      <w:marLeft w:val="0"/>
      <w:marRight w:val="0"/>
      <w:marTop w:val="0"/>
      <w:marBottom w:val="0"/>
      <w:divBdr>
        <w:top w:val="none" w:sz="0" w:space="0" w:color="auto"/>
        <w:left w:val="none" w:sz="0" w:space="0" w:color="auto"/>
        <w:bottom w:val="none" w:sz="0" w:space="0" w:color="auto"/>
        <w:right w:val="none" w:sz="0" w:space="0" w:color="auto"/>
      </w:divBdr>
    </w:div>
    <w:div w:id="1348412026">
      <w:bodyDiv w:val="1"/>
      <w:marLeft w:val="0"/>
      <w:marRight w:val="0"/>
      <w:marTop w:val="0"/>
      <w:marBottom w:val="0"/>
      <w:divBdr>
        <w:top w:val="none" w:sz="0" w:space="0" w:color="auto"/>
        <w:left w:val="none" w:sz="0" w:space="0" w:color="auto"/>
        <w:bottom w:val="none" w:sz="0" w:space="0" w:color="auto"/>
        <w:right w:val="none" w:sz="0" w:space="0" w:color="auto"/>
      </w:divBdr>
    </w:div>
    <w:div w:id="1350763437">
      <w:bodyDiv w:val="1"/>
      <w:marLeft w:val="0"/>
      <w:marRight w:val="0"/>
      <w:marTop w:val="0"/>
      <w:marBottom w:val="0"/>
      <w:divBdr>
        <w:top w:val="none" w:sz="0" w:space="0" w:color="auto"/>
        <w:left w:val="none" w:sz="0" w:space="0" w:color="auto"/>
        <w:bottom w:val="none" w:sz="0" w:space="0" w:color="auto"/>
        <w:right w:val="none" w:sz="0" w:space="0" w:color="auto"/>
      </w:divBdr>
    </w:div>
    <w:div w:id="1351253183">
      <w:bodyDiv w:val="1"/>
      <w:marLeft w:val="0"/>
      <w:marRight w:val="0"/>
      <w:marTop w:val="0"/>
      <w:marBottom w:val="0"/>
      <w:divBdr>
        <w:top w:val="none" w:sz="0" w:space="0" w:color="auto"/>
        <w:left w:val="none" w:sz="0" w:space="0" w:color="auto"/>
        <w:bottom w:val="none" w:sz="0" w:space="0" w:color="auto"/>
        <w:right w:val="none" w:sz="0" w:space="0" w:color="auto"/>
      </w:divBdr>
    </w:div>
    <w:div w:id="1351644073">
      <w:bodyDiv w:val="1"/>
      <w:marLeft w:val="0"/>
      <w:marRight w:val="0"/>
      <w:marTop w:val="0"/>
      <w:marBottom w:val="0"/>
      <w:divBdr>
        <w:top w:val="none" w:sz="0" w:space="0" w:color="auto"/>
        <w:left w:val="none" w:sz="0" w:space="0" w:color="auto"/>
        <w:bottom w:val="none" w:sz="0" w:space="0" w:color="auto"/>
        <w:right w:val="none" w:sz="0" w:space="0" w:color="auto"/>
      </w:divBdr>
    </w:div>
    <w:div w:id="1353797907">
      <w:bodyDiv w:val="1"/>
      <w:marLeft w:val="0"/>
      <w:marRight w:val="0"/>
      <w:marTop w:val="0"/>
      <w:marBottom w:val="0"/>
      <w:divBdr>
        <w:top w:val="none" w:sz="0" w:space="0" w:color="auto"/>
        <w:left w:val="none" w:sz="0" w:space="0" w:color="auto"/>
        <w:bottom w:val="none" w:sz="0" w:space="0" w:color="auto"/>
        <w:right w:val="none" w:sz="0" w:space="0" w:color="auto"/>
      </w:divBdr>
    </w:div>
    <w:div w:id="1354301858">
      <w:bodyDiv w:val="1"/>
      <w:marLeft w:val="0"/>
      <w:marRight w:val="0"/>
      <w:marTop w:val="0"/>
      <w:marBottom w:val="0"/>
      <w:divBdr>
        <w:top w:val="none" w:sz="0" w:space="0" w:color="auto"/>
        <w:left w:val="none" w:sz="0" w:space="0" w:color="auto"/>
        <w:bottom w:val="none" w:sz="0" w:space="0" w:color="auto"/>
        <w:right w:val="none" w:sz="0" w:space="0" w:color="auto"/>
      </w:divBdr>
    </w:div>
    <w:div w:id="1354383315">
      <w:bodyDiv w:val="1"/>
      <w:marLeft w:val="0"/>
      <w:marRight w:val="0"/>
      <w:marTop w:val="0"/>
      <w:marBottom w:val="0"/>
      <w:divBdr>
        <w:top w:val="none" w:sz="0" w:space="0" w:color="auto"/>
        <w:left w:val="none" w:sz="0" w:space="0" w:color="auto"/>
        <w:bottom w:val="none" w:sz="0" w:space="0" w:color="auto"/>
        <w:right w:val="none" w:sz="0" w:space="0" w:color="auto"/>
      </w:divBdr>
    </w:div>
    <w:div w:id="1354647698">
      <w:bodyDiv w:val="1"/>
      <w:marLeft w:val="0"/>
      <w:marRight w:val="0"/>
      <w:marTop w:val="0"/>
      <w:marBottom w:val="0"/>
      <w:divBdr>
        <w:top w:val="none" w:sz="0" w:space="0" w:color="auto"/>
        <w:left w:val="none" w:sz="0" w:space="0" w:color="auto"/>
        <w:bottom w:val="none" w:sz="0" w:space="0" w:color="auto"/>
        <w:right w:val="none" w:sz="0" w:space="0" w:color="auto"/>
      </w:divBdr>
    </w:div>
    <w:div w:id="1355032649">
      <w:bodyDiv w:val="1"/>
      <w:marLeft w:val="0"/>
      <w:marRight w:val="0"/>
      <w:marTop w:val="0"/>
      <w:marBottom w:val="0"/>
      <w:divBdr>
        <w:top w:val="none" w:sz="0" w:space="0" w:color="auto"/>
        <w:left w:val="none" w:sz="0" w:space="0" w:color="auto"/>
        <w:bottom w:val="none" w:sz="0" w:space="0" w:color="auto"/>
        <w:right w:val="none" w:sz="0" w:space="0" w:color="auto"/>
      </w:divBdr>
    </w:div>
    <w:div w:id="1355184202">
      <w:bodyDiv w:val="1"/>
      <w:marLeft w:val="0"/>
      <w:marRight w:val="0"/>
      <w:marTop w:val="0"/>
      <w:marBottom w:val="0"/>
      <w:divBdr>
        <w:top w:val="none" w:sz="0" w:space="0" w:color="auto"/>
        <w:left w:val="none" w:sz="0" w:space="0" w:color="auto"/>
        <w:bottom w:val="none" w:sz="0" w:space="0" w:color="auto"/>
        <w:right w:val="none" w:sz="0" w:space="0" w:color="auto"/>
      </w:divBdr>
    </w:div>
    <w:div w:id="1356035900">
      <w:bodyDiv w:val="1"/>
      <w:marLeft w:val="0"/>
      <w:marRight w:val="0"/>
      <w:marTop w:val="0"/>
      <w:marBottom w:val="0"/>
      <w:divBdr>
        <w:top w:val="none" w:sz="0" w:space="0" w:color="auto"/>
        <w:left w:val="none" w:sz="0" w:space="0" w:color="auto"/>
        <w:bottom w:val="none" w:sz="0" w:space="0" w:color="auto"/>
        <w:right w:val="none" w:sz="0" w:space="0" w:color="auto"/>
      </w:divBdr>
    </w:div>
    <w:div w:id="1356226990">
      <w:bodyDiv w:val="1"/>
      <w:marLeft w:val="0"/>
      <w:marRight w:val="0"/>
      <w:marTop w:val="0"/>
      <w:marBottom w:val="0"/>
      <w:divBdr>
        <w:top w:val="none" w:sz="0" w:space="0" w:color="auto"/>
        <w:left w:val="none" w:sz="0" w:space="0" w:color="auto"/>
        <w:bottom w:val="none" w:sz="0" w:space="0" w:color="auto"/>
        <w:right w:val="none" w:sz="0" w:space="0" w:color="auto"/>
      </w:divBdr>
    </w:div>
    <w:div w:id="1356689411">
      <w:bodyDiv w:val="1"/>
      <w:marLeft w:val="0"/>
      <w:marRight w:val="0"/>
      <w:marTop w:val="0"/>
      <w:marBottom w:val="0"/>
      <w:divBdr>
        <w:top w:val="none" w:sz="0" w:space="0" w:color="auto"/>
        <w:left w:val="none" w:sz="0" w:space="0" w:color="auto"/>
        <w:bottom w:val="none" w:sz="0" w:space="0" w:color="auto"/>
        <w:right w:val="none" w:sz="0" w:space="0" w:color="auto"/>
      </w:divBdr>
    </w:div>
    <w:div w:id="1357194537">
      <w:bodyDiv w:val="1"/>
      <w:marLeft w:val="0"/>
      <w:marRight w:val="0"/>
      <w:marTop w:val="0"/>
      <w:marBottom w:val="0"/>
      <w:divBdr>
        <w:top w:val="none" w:sz="0" w:space="0" w:color="auto"/>
        <w:left w:val="none" w:sz="0" w:space="0" w:color="auto"/>
        <w:bottom w:val="none" w:sz="0" w:space="0" w:color="auto"/>
        <w:right w:val="none" w:sz="0" w:space="0" w:color="auto"/>
      </w:divBdr>
    </w:div>
    <w:div w:id="1357196237">
      <w:bodyDiv w:val="1"/>
      <w:marLeft w:val="0"/>
      <w:marRight w:val="0"/>
      <w:marTop w:val="0"/>
      <w:marBottom w:val="0"/>
      <w:divBdr>
        <w:top w:val="none" w:sz="0" w:space="0" w:color="auto"/>
        <w:left w:val="none" w:sz="0" w:space="0" w:color="auto"/>
        <w:bottom w:val="none" w:sz="0" w:space="0" w:color="auto"/>
        <w:right w:val="none" w:sz="0" w:space="0" w:color="auto"/>
      </w:divBdr>
    </w:div>
    <w:div w:id="1357459507">
      <w:bodyDiv w:val="1"/>
      <w:marLeft w:val="0"/>
      <w:marRight w:val="0"/>
      <w:marTop w:val="0"/>
      <w:marBottom w:val="0"/>
      <w:divBdr>
        <w:top w:val="none" w:sz="0" w:space="0" w:color="auto"/>
        <w:left w:val="none" w:sz="0" w:space="0" w:color="auto"/>
        <w:bottom w:val="none" w:sz="0" w:space="0" w:color="auto"/>
        <w:right w:val="none" w:sz="0" w:space="0" w:color="auto"/>
      </w:divBdr>
    </w:div>
    <w:div w:id="1357534801">
      <w:bodyDiv w:val="1"/>
      <w:marLeft w:val="0"/>
      <w:marRight w:val="0"/>
      <w:marTop w:val="0"/>
      <w:marBottom w:val="0"/>
      <w:divBdr>
        <w:top w:val="none" w:sz="0" w:space="0" w:color="auto"/>
        <w:left w:val="none" w:sz="0" w:space="0" w:color="auto"/>
        <w:bottom w:val="none" w:sz="0" w:space="0" w:color="auto"/>
        <w:right w:val="none" w:sz="0" w:space="0" w:color="auto"/>
      </w:divBdr>
    </w:div>
    <w:div w:id="1357653626">
      <w:bodyDiv w:val="1"/>
      <w:marLeft w:val="0"/>
      <w:marRight w:val="0"/>
      <w:marTop w:val="0"/>
      <w:marBottom w:val="0"/>
      <w:divBdr>
        <w:top w:val="none" w:sz="0" w:space="0" w:color="auto"/>
        <w:left w:val="none" w:sz="0" w:space="0" w:color="auto"/>
        <w:bottom w:val="none" w:sz="0" w:space="0" w:color="auto"/>
        <w:right w:val="none" w:sz="0" w:space="0" w:color="auto"/>
      </w:divBdr>
    </w:div>
    <w:div w:id="1357802975">
      <w:bodyDiv w:val="1"/>
      <w:marLeft w:val="0"/>
      <w:marRight w:val="0"/>
      <w:marTop w:val="0"/>
      <w:marBottom w:val="0"/>
      <w:divBdr>
        <w:top w:val="none" w:sz="0" w:space="0" w:color="auto"/>
        <w:left w:val="none" w:sz="0" w:space="0" w:color="auto"/>
        <w:bottom w:val="none" w:sz="0" w:space="0" w:color="auto"/>
        <w:right w:val="none" w:sz="0" w:space="0" w:color="auto"/>
      </w:divBdr>
    </w:div>
    <w:div w:id="1358963694">
      <w:bodyDiv w:val="1"/>
      <w:marLeft w:val="0"/>
      <w:marRight w:val="0"/>
      <w:marTop w:val="0"/>
      <w:marBottom w:val="0"/>
      <w:divBdr>
        <w:top w:val="none" w:sz="0" w:space="0" w:color="auto"/>
        <w:left w:val="none" w:sz="0" w:space="0" w:color="auto"/>
        <w:bottom w:val="none" w:sz="0" w:space="0" w:color="auto"/>
        <w:right w:val="none" w:sz="0" w:space="0" w:color="auto"/>
      </w:divBdr>
    </w:div>
    <w:div w:id="1360548433">
      <w:bodyDiv w:val="1"/>
      <w:marLeft w:val="0"/>
      <w:marRight w:val="0"/>
      <w:marTop w:val="0"/>
      <w:marBottom w:val="0"/>
      <w:divBdr>
        <w:top w:val="none" w:sz="0" w:space="0" w:color="auto"/>
        <w:left w:val="none" w:sz="0" w:space="0" w:color="auto"/>
        <w:bottom w:val="none" w:sz="0" w:space="0" w:color="auto"/>
        <w:right w:val="none" w:sz="0" w:space="0" w:color="auto"/>
      </w:divBdr>
    </w:div>
    <w:div w:id="1361053736">
      <w:bodyDiv w:val="1"/>
      <w:marLeft w:val="0"/>
      <w:marRight w:val="0"/>
      <w:marTop w:val="0"/>
      <w:marBottom w:val="0"/>
      <w:divBdr>
        <w:top w:val="none" w:sz="0" w:space="0" w:color="auto"/>
        <w:left w:val="none" w:sz="0" w:space="0" w:color="auto"/>
        <w:bottom w:val="none" w:sz="0" w:space="0" w:color="auto"/>
        <w:right w:val="none" w:sz="0" w:space="0" w:color="auto"/>
      </w:divBdr>
    </w:div>
    <w:div w:id="1361667943">
      <w:bodyDiv w:val="1"/>
      <w:marLeft w:val="0"/>
      <w:marRight w:val="0"/>
      <w:marTop w:val="0"/>
      <w:marBottom w:val="0"/>
      <w:divBdr>
        <w:top w:val="none" w:sz="0" w:space="0" w:color="auto"/>
        <w:left w:val="none" w:sz="0" w:space="0" w:color="auto"/>
        <w:bottom w:val="none" w:sz="0" w:space="0" w:color="auto"/>
        <w:right w:val="none" w:sz="0" w:space="0" w:color="auto"/>
      </w:divBdr>
    </w:div>
    <w:div w:id="1362703707">
      <w:bodyDiv w:val="1"/>
      <w:marLeft w:val="0"/>
      <w:marRight w:val="0"/>
      <w:marTop w:val="0"/>
      <w:marBottom w:val="0"/>
      <w:divBdr>
        <w:top w:val="none" w:sz="0" w:space="0" w:color="auto"/>
        <w:left w:val="none" w:sz="0" w:space="0" w:color="auto"/>
        <w:bottom w:val="none" w:sz="0" w:space="0" w:color="auto"/>
        <w:right w:val="none" w:sz="0" w:space="0" w:color="auto"/>
      </w:divBdr>
    </w:div>
    <w:div w:id="1362822610">
      <w:bodyDiv w:val="1"/>
      <w:marLeft w:val="0"/>
      <w:marRight w:val="0"/>
      <w:marTop w:val="0"/>
      <w:marBottom w:val="0"/>
      <w:divBdr>
        <w:top w:val="none" w:sz="0" w:space="0" w:color="auto"/>
        <w:left w:val="none" w:sz="0" w:space="0" w:color="auto"/>
        <w:bottom w:val="none" w:sz="0" w:space="0" w:color="auto"/>
        <w:right w:val="none" w:sz="0" w:space="0" w:color="auto"/>
      </w:divBdr>
    </w:div>
    <w:div w:id="1363819569">
      <w:bodyDiv w:val="1"/>
      <w:marLeft w:val="0"/>
      <w:marRight w:val="0"/>
      <w:marTop w:val="0"/>
      <w:marBottom w:val="0"/>
      <w:divBdr>
        <w:top w:val="none" w:sz="0" w:space="0" w:color="auto"/>
        <w:left w:val="none" w:sz="0" w:space="0" w:color="auto"/>
        <w:bottom w:val="none" w:sz="0" w:space="0" w:color="auto"/>
        <w:right w:val="none" w:sz="0" w:space="0" w:color="auto"/>
      </w:divBdr>
    </w:div>
    <w:div w:id="1365055603">
      <w:bodyDiv w:val="1"/>
      <w:marLeft w:val="0"/>
      <w:marRight w:val="0"/>
      <w:marTop w:val="0"/>
      <w:marBottom w:val="0"/>
      <w:divBdr>
        <w:top w:val="none" w:sz="0" w:space="0" w:color="auto"/>
        <w:left w:val="none" w:sz="0" w:space="0" w:color="auto"/>
        <w:bottom w:val="none" w:sz="0" w:space="0" w:color="auto"/>
        <w:right w:val="none" w:sz="0" w:space="0" w:color="auto"/>
      </w:divBdr>
    </w:div>
    <w:div w:id="1365473969">
      <w:bodyDiv w:val="1"/>
      <w:marLeft w:val="0"/>
      <w:marRight w:val="0"/>
      <w:marTop w:val="0"/>
      <w:marBottom w:val="0"/>
      <w:divBdr>
        <w:top w:val="none" w:sz="0" w:space="0" w:color="auto"/>
        <w:left w:val="none" w:sz="0" w:space="0" w:color="auto"/>
        <w:bottom w:val="none" w:sz="0" w:space="0" w:color="auto"/>
        <w:right w:val="none" w:sz="0" w:space="0" w:color="auto"/>
      </w:divBdr>
    </w:div>
    <w:div w:id="1365867521">
      <w:bodyDiv w:val="1"/>
      <w:marLeft w:val="0"/>
      <w:marRight w:val="0"/>
      <w:marTop w:val="0"/>
      <w:marBottom w:val="0"/>
      <w:divBdr>
        <w:top w:val="none" w:sz="0" w:space="0" w:color="auto"/>
        <w:left w:val="none" w:sz="0" w:space="0" w:color="auto"/>
        <w:bottom w:val="none" w:sz="0" w:space="0" w:color="auto"/>
        <w:right w:val="none" w:sz="0" w:space="0" w:color="auto"/>
      </w:divBdr>
    </w:div>
    <w:div w:id="1366172407">
      <w:bodyDiv w:val="1"/>
      <w:marLeft w:val="0"/>
      <w:marRight w:val="0"/>
      <w:marTop w:val="0"/>
      <w:marBottom w:val="0"/>
      <w:divBdr>
        <w:top w:val="none" w:sz="0" w:space="0" w:color="auto"/>
        <w:left w:val="none" w:sz="0" w:space="0" w:color="auto"/>
        <w:bottom w:val="none" w:sz="0" w:space="0" w:color="auto"/>
        <w:right w:val="none" w:sz="0" w:space="0" w:color="auto"/>
      </w:divBdr>
    </w:div>
    <w:div w:id="1366180179">
      <w:bodyDiv w:val="1"/>
      <w:marLeft w:val="0"/>
      <w:marRight w:val="0"/>
      <w:marTop w:val="0"/>
      <w:marBottom w:val="0"/>
      <w:divBdr>
        <w:top w:val="none" w:sz="0" w:space="0" w:color="auto"/>
        <w:left w:val="none" w:sz="0" w:space="0" w:color="auto"/>
        <w:bottom w:val="none" w:sz="0" w:space="0" w:color="auto"/>
        <w:right w:val="none" w:sz="0" w:space="0" w:color="auto"/>
      </w:divBdr>
    </w:div>
    <w:div w:id="1366564784">
      <w:bodyDiv w:val="1"/>
      <w:marLeft w:val="0"/>
      <w:marRight w:val="0"/>
      <w:marTop w:val="0"/>
      <w:marBottom w:val="0"/>
      <w:divBdr>
        <w:top w:val="none" w:sz="0" w:space="0" w:color="auto"/>
        <w:left w:val="none" w:sz="0" w:space="0" w:color="auto"/>
        <w:bottom w:val="none" w:sz="0" w:space="0" w:color="auto"/>
        <w:right w:val="none" w:sz="0" w:space="0" w:color="auto"/>
      </w:divBdr>
    </w:div>
    <w:div w:id="1366635853">
      <w:bodyDiv w:val="1"/>
      <w:marLeft w:val="0"/>
      <w:marRight w:val="0"/>
      <w:marTop w:val="0"/>
      <w:marBottom w:val="0"/>
      <w:divBdr>
        <w:top w:val="none" w:sz="0" w:space="0" w:color="auto"/>
        <w:left w:val="none" w:sz="0" w:space="0" w:color="auto"/>
        <w:bottom w:val="none" w:sz="0" w:space="0" w:color="auto"/>
        <w:right w:val="none" w:sz="0" w:space="0" w:color="auto"/>
      </w:divBdr>
    </w:div>
    <w:div w:id="1366711779">
      <w:bodyDiv w:val="1"/>
      <w:marLeft w:val="0"/>
      <w:marRight w:val="0"/>
      <w:marTop w:val="0"/>
      <w:marBottom w:val="0"/>
      <w:divBdr>
        <w:top w:val="none" w:sz="0" w:space="0" w:color="auto"/>
        <w:left w:val="none" w:sz="0" w:space="0" w:color="auto"/>
        <w:bottom w:val="none" w:sz="0" w:space="0" w:color="auto"/>
        <w:right w:val="none" w:sz="0" w:space="0" w:color="auto"/>
      </w:divBdr>
    </w:div>
    <w:div w:id="1366981324">
      <w:bodyDiv w:val="1"/>
      <w:marLeft w:val="0"/>
      <w:marRight w:val="0"/>
      <w:marTop w:val="0"/>
      <w:marBottom w:val="0"/>
      <w:divBdr>
        <w:top w:val="none" w:sz="0" w:space="0" w:color="auto"/>
        <w:left w:val="none" w:sz="0" w:space="0" w:color="auto"/>
        <w:bottom w:val="none" w:sz="0" w:space="0" w:color="auto"/>
        <w:right w:val="none" w:sz="0" w:space="0" w:color="auto"/>
      </w:divBdr>
    </w:div>
    <w:div w:id="1367222347">
      <w:bodyDiv w:val="1"/>
      <w:marLeft w:val="0"/>
      <w:marRight w:val="0"/>
      <w:marTop w:val="0"/>
      <w:marBottom w:val="0"/>
      <w:divBdr>
        <w:top w:val="none" w:sz="0" w:space="0" w:color="auto"/>
        <w:left w:val="none" w:sz="0" w:space="0" w:color="auto"/>
        <w:bottom w:val="none" w:sz="0" w:space="0" w:color="auto"/>
        <w:right w:val="none" w:sz="0" w:space="0" w:color="auto"/>
      </w:divBdr>
    </w:div>
    <w:div w:id="1367291719">
      <w:bodyDiv w:val="1"/>
      <w:marLeft w:val="0"/>
      <w:marRight w:val="0"/>
      <w:marTop w:val="0"/>
      <w:marBottom w:val="0"/>
      <w:divBdr>
        <w:top w:val="none" w:sz="0" w:space="0" w:color="auto"/>
        <w:left w:val="none" w:sz="0" w:space="0" w:color="auto"/>
        <w:bottom w:val="none" w:sz="0" w:space="0" w:color="auto"/>
        <w:right w:val="none" w:sz="0" w:space="0" w:color="auto"/>
      </w:divBdr>
    </w:div>
    <w:div w:id="1367293870">
      <w:bodyDiv w:val="1"/>
      <w:marLeft w:val="0"/>
      <w:marRight w:val="0"/>
      <w:marTop w:val="0"/>
      <w:marBottom w:val="0"/>
      <w:divBdr>
        <w:top w:val="none" w:sz="0" w:space="0" w:color="auto"/>
        <w:left w:val="none" w:sz="0" w:space="0" w:color="auto"/>
        <w:bottom w:val="none" w:sz="0" w:space="0" w:color="auto"/>
        <w:right w:val="none" w:sz="0" w:space="0" w:color="auto"/>
      </w:divBdr>
    </w:div>
    <w:div w:id="1368096291">
      <w:bodyDiv w:val="1"/>
      <w:marLeft w:val="0"/>
      <w:marRight w:val="0"/>
      <w:marTop w:val="0"/>
      <w:marBottom w:val="0"/>
      <w:divBdr>
        <w:top w:val="none" w:sz="0" w:space="0" w:color="auto"/>
        <w:left w:val="none" w:sz="0" w:space="0" w:color="auto"/>
        <w:bottom w:val="none" w:sz="0" w:space="0" w:color="auto"/>
        <w:right w:val="none" w:sz="0" w:space="0" w:color="auto"/>
      </w:divBdr>
    </w:div>
    <w:div w:id="1368216606">
      <w:bodyDiv w:val="1"/>
      <w:marLeft w:val="0"/>
      <w:marRight w:val="0"/>
      <w:marTop w:val="0"/>
      <w:marBottom w:val="0"/>
      <w:divBdr>
        <w:top w:val="none" w:sz="0" w:space="0" w:color="auto"/>
        <w:left w:val="none" w:sz="0" w:space="0" w:color="auto"/>
        <w:bottom w:val="none" w:sz="0" w:space="0" w:color="auto"/>
        <w:right w:val="none" w:sz="0" w:space="0" w:color="auto"/>
      </w:divBdr>
    </w:div>
    <w:div w:id="1368217746">
      <w:bodyDiv w:val="1"/>
      <w:marLeft w:val="0"/>
      <w:marRight w:val="0"/>
      <w:marTop w:val="0"/>
      <w:marBottom w:val="0"/>
      <w:divBdr>
        <w:top w:val="none" w:sz="0" w:space="0" w:color="auto"/>
        <w:left w:val="none" w:sz="0" w:space="0" w:color="auto"/>
        <w:bottom w:val="none" w:sz="0" w:space="0" w:color="auto"/>
        <w:right w:val="none" w:sz="0" w:space="0" w:color="auto"/>
      </w:divBdr>
    </w:div>
    <w:div w:id="1368486583">
      <w:bodyDiv w:val="1"/>
      <w:marLeft w:val="0"/>
      <w:marRight w:val="0"/>
      <w:marTop w:val="0"/>
      <w:marBottom w:val="0"/>
      <w:divBdr>
        <w:top w:val="none" w:sz="0" w:space="0" w:color="auto"/>
        <w:left w:val="none" w:sz="0" w:space="0" w:color="auto"/>
        <w:bottom w:val="none" w:sz="0" w:space="0" w:color="auto"/>
        <w:right w:val="none" w:sz="0" w:space="0" w:color="auto"/>
      </w:divBdr>
    </w:div>
    <w:div w:id="1368725832">
      <w:bodyDiv w:val="1"/>
      <w:marLeft w:val="0"/>
      <w:marRight w:val="0"/>
      <w:marTop w:val="0"/>
      <w:marBottom w:val="0"/>
      <w:divBdr>
        <w:top w:val="none" w:sz="0" w:space="0" w:color="auto"/>
        <w:left w:val="none" w:sz="0" w:space="0" w:color="auto"/>
        <w:bottom w:val="none" w:sz="0" w:space="0" w:color="auto"/>
        <w:right w:val="none" w:sz="0" w:space="0" w:color="auto"/>
      </w:divBdr>
    </w:div>
    <w:div w:id="1368988550">
      <w:bodyDiv w:val="1"/>
      <w:marLeft w:val="0"/>
      <w:marRight w:val="0"/>
      <w:marTop w:val="0"/>
      <w:marBottom w:val="0"/>
      <w:divBdr>
        <w:top w:val="none" w:sz="0" w:space="0" w:color="auto"/>
        <w:left w:val="none" w:sz="0" w:space="0" w:color="auto"/>
        <w:bottom w:val="none" w:sz="0" w:space="0" w:color="auto"/>
        <w:right w:val="none" w:sz="0" w:space="0" w:color="auto"/>
      </w:divBdr>
    </w:div>
    <w:div w:id="1369650139">
      <w:bodyDiv w:val="1"/>
      <w:marLeft w:val="0"/>
      <w:marRight w:val="0"/>
      <w:marTop w:val="0"/>
      <w:marBottom w:val="0"/>
      <w:divBdr>
        <w:top w:val="none" w:sz="0" w:space="0" w:color="auto"/>
        <w:left w:val="none" w:sz="0" w:space="0" w:color="auto"/>
        <w:bottom w:val="none" w:sz="0" w:space="0" w:color="auto"/>
        <w:right w:val="none" w:sz="0" w:space="0" w:color="auto"/>
      </w:divBdr>
    </w:div>
    <w:div w:id="1370492883">
      <w:bodyDiv w:val="1"/>
      <w:marLeft w:val="0"/>
      <w:marRight w:val="0"/>
      <w:marTop w:val="0"/>
      <w:marBottom w:val="0"/>
      <w:divBdr>
        <w:top w:val="none" w:sz="0" w:space="0" w:color="auto"/>
        <w:left w:val="none" w:sz="0" w:space="0" w:color="auto"/>
        <w:bottom w:val="none" w:sz="0" w:space="0" w:color="auto"/>
        <w:right w:val="none" w:sz="0" w:space="0" w:color="auto"/>
      </w:divBdr>
    </w:div>
    <w:div w:id="1370642996">
      <w:bodyDiv w:val="1"/>
      <w:marLeft w:val="0"/>
      <w:marRight w:val="0"/>
      <w:marTop w:val="0"/>
      <w:marBottom w:val="0"/>
      <w:divBdr>
        <w:top w:val="none" w:sz="0" w:space="0" w:color="auto"/>
        <w:left w:val="none" w:sz="0" w:space="0" w:color="auto"/>
        <w:bottom w:val="none" w:sz="0" w:space="0" w:color="auto"/>
        <w:right w:val="none" w:sz="0" w:space="0" w:color="auto"/>
      </w:divBdr>
    </w:div>
    <w:div w:id="1370649378">
      <w:bodyDiv w:val="1"/>
      <w:marLeft w:val="0"/>
      <w:marRight w:val="0"/>
      <w:marTop w:val="0"/>
      <w:marBottom w:val="0"/>
      <w:divBdr>
        <w:top w:val="none" w:sz="0" w:space="0" w:color="auto"/>
        <w:left w:val="none" w:sz="0" w:space="0" w:color="auto"/>
        <w:bottom w:val="none" w:sz="0" w:space="0" w:color="auto"/>
        <w:right w:val="none" w:sz="0" w:space="0" w:color="auto"/>
      </w:divBdr>
    </w:div>
    <w:div w:id="1370716257">
      <w:bodyDiv w:val="1"/>
      <w:marLeft w:val="0"/>
      <w:marRight w:val="0"/>
      <w:marTop w:val="0"/>
      <w:marBottom w:val="0"/>
      <w:divBdr>
        <w:top w:val="none" w:sz="0" w:space="0" w:color="auto"/>
        <w:left w:val="none" w:sz="0" w:space="0" w:color="auto"/>
        <w:bottom w:val="none" w:sz="0" w:space="0" w:color="auto"/>
        <w:right w:val="none" w:sz="0" w:space="0" w:color="auto"/>
      </w:divBdr>
    </w:div>
    <w:div w:id="1371031603">
      <w:bodyDiv w:val="1"/>
      <w:marLeft w:val="0"/>
      <w:marRight w:val="0"/>
      <w:marTop w:val="0"/>
      <w:marBottom w:val="0"/>
      <w:divBdr>
        <w:top w:val="none" w:sz="0" w:space="0" w:color="auto"/>
        <w:left w:val="none" w:sz="0" w:space="0" w:color="auto"/>
        <w:bottom w:val="none" w:sz="0" w:space="0" w:color="auto"/>
        <w:right w:val="none" w:sz="0" w:space="0" w:color="auto"/>
      </w:divBdr>
    </w:div>
    <w:div w:id="1371344536">
      <w:bodyDiv w:val="1"/>
      <w:marLeft w:val="0"/>
      <w:marRight w:val="0"/>
      <w:marTop w:val="0"/>
      <w:marBottom w:val="0"/>
      <w:divBdr>
        <w:top w:val="none" w:sz="0" w:space="0" w:color="auto"/>
        <w:left w:val="none" w:sz="0" w:space="0" w:color="auto"/>
        <w:bottom w:val="none" w:sz="0" w:space="0" w:color="auto"/>
        <w:right w:val="none" w:sz="0" w:space="0" w:color="auto"/>
      </w:divBdr>
    </w:div>
    <w:div w:id="1372420314">
      <w:bodyDiv w:val="1"/>
      <w:marLeft w:val="0"/>
      <w:marRight w:val="0"/>
      <w:marTop w:val="0"/>
      <w:marBottom w:val="0"/>
      <w:divBdr>
        <w:top w:val="none" w:sz="0" w:space="0" w:color="auto"/>
        <w:left w:val="none" w:sz="0" w:space="0" w:color="auto"/>
        <w:bottom w:val="none" w:sz="0" w:space="0" w:color="auto"/>
        <w:right w:val="none" w:sz="0" w:space="0" w:color="auto"/>
      </w:divBdr>
    </w:div>
    <w:div w:id="1372537685">
      <w:bodyDiv w:val="1"/>
      <w:marLeft w:val="0"/>
      <w:marRight w:val="0"/>
      <w:marTop w:val="0"/>
      <w:marBottom w:val="0"/>
      <w:divBdr>
        <w:top w:val="none" w:sz="0" w:space="0" w:color="auto"/>
        <w:left w:val="none" w:sz="0" w:space="0" w:color="auto"/>
        <w:bottom w:val="none" w:sz="0" w:space="0" w:color="auto"/>
        <w:right w:val="none" w:sz="0" w:space="0" w:color="auto"/>
      </w:divBdr>
    </w:div>
    <w:div w:id="1372799093">
      <w:bodyDiv w:val="1"/>
      <w:marLeft w:val="0"/>
      <w:marRight w:val="0"/>
      <w:marTop w:val="0"/>
      <w:marBottom w:val="0"/>
      <w:divBdr>
        <w:top w:val="none" w:sz="0" w:space="0" w:color="auto"/>
        <w:left w:val="none" w:sz="0" w:space="0" w:color="auto"/>
        <w:bottom w:val="none" w:sz="0" w:space="0" w:color="auto"/>
        <w:right w:val="none" w:sz="0" w:space="0" w:color="auto"/>
      </w:divBdr>
    </w:div>
    <w:div w:id="1373268200">
      <w:bodyDiv w:val="1"/>
      <w:marLeft w:val="0"/>
      <w:marRight w:val="0"/>
      <w:marTop w:val="0"/>
      <w:marBottom w:val="0"/>
      <w:divBdr>
        <w:top w:val="none" w:sz="0" w:space="0" w:color="auto"/>
        <w:left w:val="none" w:sz="0" w:space="0" w:color="auto"/>
        <w:bottom w:val="none" w:sz="0" w:space="0" w:color="auto"/>
        <w:right w:val="none" w:sz="0" w:space="0" w:color="auto"/>
      </w:divBdr>
    </w:div>
    <w:div w:id="1373578378">
      <w:bodyDiv w:val="1"/>
      <w:marLeft w:val="0"/>
      <w:marRight w:val="0"/>
      <w:marTop w:val="0"/>
      <w:marBottom w:val="0"/>
      <w:divBdr>
        <w:top w:val="none" w:sz="0" w:space="0" w:color="auto"/>
        <w:left w:val="none" w:sz="0" w:space="0" w:color="auto"/>
        <w:bottom w:val="none" w:sz="0" w:space="0" w:color="auto"/>
        <w:right w:val="none" w:sz="0" w:space="0" w:color="auto"/>
      </w:divBdr>
    </w:div>
    <w:div w:id="1373964318">
      <w:bodyDiv w:val="1"/>
      <w:marLeft w:val="0"/>
      <w:marRight w:val="0"/>
      <w:marTop w:val="0"/>
      <w:marBottom w:val="0"/>
      <w:divBdr>
        <w:top w:val="none" w:sz="0" w:space="0" w:color="auto"/>
        <w:left w:val="none" w:sz="0" w:space="0" w:color="auto"/>
        <w:bottom w:val="none" w:sz="0" w:space="0" w:color="auto"/>
        <w:right w:val="none" w:sz="0" w:space="0" w:color="auto"/>
      </w:divBdr>
    </w:div>
    <w:div w:id="1374963517">
      <w:bodyDiv w:val="1"/>
      <w:marLeft w:val="0"/>
      <w:marRight w:val="0"/>
      <w:marTop w:val="0"/>
      <w:marBottom w:val="0"/>
      <w:divBdr>
        <w:top w:val="none" w:sz="0" w:space="0" w:color="auto"/>
        <w:left w:val="none" w:sz="0" w:space="0" w:color="auto"/>
        <w:bottom w:val="none" w:sz="0" w:space="0" w:color="auto"/>
        <w:right w:val="none" w:sz="0" w:space="0" w:color="auto"/>
      </w:divBdr>
    </w:div>
    <w:div w:id="1375422162">
      <w:bodyDiv w:val="1"/>
      <w:marLeft w:val="0"/>
      <w:marRight w:val="0"/>
      <w:marTop w:val="0"/>
      <w:marBottom w:val="0"/>
      <w:divBdr>
        <w:top w:val="none" w:sz="0" w:space="0" w:color="auto"/>
        <w:left w:val="none" w:sz="0" w:space="0" w:color="auto"/>
        <w:bottom w:val="none" w:sz="0" w:space="0" w:color="auto"/>
        <w:right w:val="none" w:sz="0" w:space="0" w:color="auto"/>
      </w:divBdr>
    </w:div>
    <w:div w:id="1375622087">
      <w:bodyDiv w:val="1"/>
      <w:marLeft w:val="0"/>
      <w:marRight w:val="0"/>
      <w:marTop w:val="0"/>
      <w:marBottom w:val="0"/>
      <w:divBdr>
        <w:top w:val="none" w:sz="0" w:space="0" w:color="auto"/>
        <w:left w:val="none" w:sz="0" w:space="0" w:color="auto"/>
        <w:bottom w:val="none" w:sz="0" w:space="0" w:color="auto"/>
        <w:right w:val="none" w:sz="0" w:space="0" w:color="auto"/>
      </w:divBdr>
    </w:div>
    <w:div w:id="1376390503">
      <w:bodyDiv w:val="1"/>
      <w:marLeft w:val="0"/>
      <w:marRight w:val="0"/>
      <w:marTop w:val="0"/>
      <w:marBottom w:val="0"/>
      <w:divBdr>
        <w:top w:val="none" w:sz="0" w:space="0" w:color="auto"/>
        <w:left w:val="none" w:sz="0" w:space="0" w:color="auto"/>
        <w:bottom w:val="none" w:sz="0" w:space="0" w:color="auto"/>
        <w:right w:val="none" w:sz="0" w:space="0" w:color="auto"/>
      </w:divBdr>
    </w:div>
    <w:div w:id="1377436858">
      <w:bodyDiv w:val="1"/>
      <w:marLeft w:val="0"/>
      <w:marRight w:val="0"/>
      <w:marTop w:val="0"/>
      <w:marBottom w:val="0"/>
      <w:divBdr>
        <w:top w:val="none" w:sz="0" w:space="0" w:color="auto"/>
        <w:left w:val="none" w:sz="0" w:space="0" w:color="auto"/>
        <w:bottom w:val="none" w:sz="0" w:space="0" w:color="auto"/>
        <w:right w:val="none" w:sz="0" w:space="0" w:color="auto"/>
      </w:divBdr>
    </w:div>
    <w:div w:id="1377461086">
      <w:bodyDiv w:val="1"/>
      <w:marLeft w:val="0"/>
      <w:marRight w:val="0"/>
      <w:marTop w:val="0"/>
      <w:marBottom w:val="0"/>
      <w:divBdr>
        <w:top w:val="none" w:sz="0" w:space="0" w:color="auto"/>
        <w:left w:val="none" w:sz="0" w:space="0" w:color="auto"/>
        <w:bottom w:val="none" w:sz="0" w:space="0" w:color="auto"/>
        <w:right w:val="none" w:sz="0" w:space="0" w:color="auto"/>
      </w:divBdr>
    </w:div>
    <w:div w:id="1377662920">
      <w:bodyDiv w:val="1"/>
      <w:marLeft w:val="0"/>
      <w:marRight w:val="0"/>
      <w:marTop w:val="0"/>
      <w:marBottom w:val="0"/>
      <w:divBdr>
        <w:top w:val="none" w:sz="0" w:space="0" w:color="auto"/>
        <w:left w:val="none" w:sz="0" w:space="0" w:color="auto"/>
        <w:bottom w:val="none" w:sz="0" w:space="0" w:color="auto"/>
        <w:right w:val="none" w:sz="0" w:space="0" w:color="auto"/>
      </w:divBdr>
    </w:div>
    <w:div w:id="1378041234">
      <w:bodyDiv w:val="1"/>
      <w:marLeft w:val="0"/>
      <w:marRight w:val="0"/>
      <w:marTop w:val="0"/>
      <w:marBottom w:val="0"/>
      <w:divBdr>
        <w:top w:val="none" w:sz="0" w:space="0" w:color="auto"/>
        <w:left w:val="none" w:sz="0" w:space="0" w:color="auto"/>
        <w:bottom w:val="none" w:sz="0" w:space="0" w:color="auto"/>
        <w:right w:val="none" w:sz="0" w:space="0" w:color="auto"/>
      </w:divBdr>
    </w:div>
    <w:div w:id="1378049826">
      <w:bodyDiv w:val="1"/>
      <w:marLeft w:val="0"/>
      <w:marRight w:val="0"/>
      <w:marTop w:val="0"/>
      <w:marBottom w:val="0"/>
      <w:divBdr>
        <w:top w:val="none" w:sz="0" w:space="0" w:color="auto"/>
        <w:left w:val="none" w:sz="0" w:space="0" w:color="auto"/>
        <w:bottom w:val="none" w:sz="0" w:space="0" w:color="auto"/>
        <w:right w:val="none" w:sz="0" w:space="0" w:color="auto"/>
      </w:divBdr>
    </w:div>
    <w:div w:id="1378622939">
      <w:bodyDiv w:val="1"/>
      <w:marLeft w:val="0"/>
      <w:marRight w:val="0"/>
      <w:marTop w:val="0"/>
      <w:marBottom w:val="0"/>
      <w:divBdr>
        <w:top w:val="none" w:sz="0" w:space="0" w:color="auto"/>
        <w:left w:val="none" w:sz="0" w:space="0" w:color="auto"/>
        <w:bottom w:val="none" w:sz="0" w:space="0" w:color="auto"/>
        <w:right w:val="none" w:sz="0" w:space="0" w:color="auto"/>
      </w:divBdr>
    </w:div>
    <w:div w:id="1379358509">
      <w:bodyDiv w:val="1"/>
      <w:marLeft w:val="0"/>
      <w:marRight w:val="0"/>
      <w:marTop w:val="0"/>
      <w:marBottom w:val="0"/>
      <w:divBdr>
        <w:top w:val="none" w:sz="0" w:space="0" w:color="auto"/>
        <w:left w:val="none" w:sz="0" w:space="0" w:color="auto"/>
        <w:bottom w:val="none" w:sz="0" w:space="0" w:color="auto"/>
        <w:right w:val="none" w:sz="0" w:space="0" w:color="auto"/>
      </w:divBdr>
    </w:div>
    <w:div w:id="1379741418">
      <w:bodyDiv w:val="1"/>
      <w:marLeft w:val="0"/>
      <w:marRight w:val="0"/>
      <w:marTop w:val="0"/>
      <w:marBottom w:val="0"/>
      <w:divBdr>
        <w:top w:val="none" w:sz="0" w:space="0" w:color="auto"/>
        <w:left w:val="none" w:sz="0" w:space="0" w:color="auto"/>
        <w:bottom w:val="none" w:sz="0" w:space="0" w:color="auto"/>
        <w:right w:val="none" w:sz="0" w:space="0" w:color="auto"/>
      </w:divBdr>
    </w:div>
    <w:div w:id="1380934663">
      <w:bodyDiv w:val="1"/>
      <w:marLeft w:val="0"/>
      <w:marRight w:val="0"/>
      <w:marTop w:val="0"/>
      <w:marBottom w:val="0"/>
      <w:divBdr>
        <w:top w:val="none" w:sz="0" w:space="0" w:color="auto"/>
        <w:left w:val="none" w:sz="0" w:space="0" w:color="auto"/>
        <w:bottom w:val="none" w:sz="0" w:space="0" w:color="auto"/>
        <w:right w:val="none" w:sz="0" w:space="0" w:color="auto"/>
      </w:divBdr>
    </w:div>
    <w:div w:id="1381324041">
      <w:bodyDiv w:val="1"/>
      <w:marLeft w:val="0"/>
      <w:marRight w:val="0"/>
      <w:marTop w:val="0"/>
      <w:marBottom w:val="0"/>
      <w:divBdr>
        <w:top w:val="none" w:sz="0" w:space="0" w:color="auto"/>
        <w:left w:val="none" w:sz="0" w:space="0" w:color="auto"/>
        <w:bottom w:val="none" w:sz="0" w:space="0" w:color="auto"/>
        <w:right w:val="none" w:sz="0" w:space="0" w:color="auto"/>
      </w:divBdr>
    </w:div>
    <w:div w:id="1381784411">
      <w:bodyDiv w:val="1"/>
      <w:marLeft w:val="0"/>
      <w:marRight w:val="0"/>
      <w:marTop w:val="0"/>
      <w:marBottom w:val="0"/>
      <w:divBdr>
        <w:top w:val="none" w:sz="0" w:space="0" w:color="auto"/>
        <w:left w:val="none" w:sz="0" w:space="0" w:color="auto"/>
        <w:bottom w:val="none" w:sz="0" w:space="0" w:color="auto"/>
        <w:right w:val="none" w:sz="0" w:space="0" w:color="auto"/>
      </w:divBdr>
    </w:div>
    <w:div w:id="1381897823">
      <w:bodyDiv w:val="1"/>
      <w:marLeft w:val="0"/>
      <w:marRight w:val="0"/>
      <w:marTop w:val="0"/>
      <w:marBottom w:val="0"/>
      <w:divBdr>
        <w:top w:val="none" w:sz="0" w:space="0" w:color="auto"/>
        <w:left w:val="none" w:sz="0" w:space="0" w:color="auto"/>
        <w:bottom w:val="none" w:sz="0" w:space="0" w:color="auto"/>
        <w:right w:val="none" w:sz="0" w:space="0" w:color="auto"/>
      </w:divBdr>
    </w:div>
    <w:div w:id="1382242735">
      <w:bodyDiv w:val="1"/>
      <w:marLeft w:val="0"/>
      <w:marRight w:val="0"/>
      <w:marTop w:val="0"/>
      <w:marBottom w:val="0"/>
      <w:divBdr>
        <w:top w:val="none" w:sz="0" w:space="0" w:color="auto"/>
        <w:left w:val="none" w:sz="0" w:space="0" w:color="auto"/>
        <w:bottom w:val="none" w:sz="0" w:space="0" w:color="auto"/>
        <w:right w:val="none" w:sz="0" w:space="0" w:color="auto"/>
      </w:divBdr>
    </w:div>
    <w:div w:id="1382287706">
      <w:bodyDiv w:val="1"/>
      <w:marLeft w:val="0"/>
      <w:marRight w:val="0"/>
      <w:marTop w:val="0"/>
      <w:marBottom w:val="0"/>
      <w:divBdr>
        <w:top w:val="none" w:sz="0" w:space="0" w:color="auto"/>
        <w:left w:val="none" w:sz="0" w:space="0" w:color="auto"/>
        <w:bottom w:val="none" w:sz="0" w:space="0" w:color="auto"/>
        <w:right w:val="none" w:sz="0" w:space="0" w:color="auto"/>
      </w:divBdr>
    </w:div>
    <w:div w:id="1382558746">
      <w:bodyDiv w:val="1"/>
      <w:marLeft w:val="0"/>
      <w:marRight w:val="0"/>
      <w:marTop w:val="0"/>
      <w:marBottom w:val="0"/>
      <w:divBdr>
        <w:top w:val="none" w:sz="0" w:space="0" w:color="auto"/>
        <w:left w:val="none" w:sz="0" w:space="0" w:color="auto"/>
        <w:bottom w:val="none" w:sz="0" w:space="0" w:color="auto"/>
        <w:right w:val="none" w:sz="0" w:space="0" w:color="auto"/>
      </w:divBdr>
    </w:div>
    <w:div w:id="1382822538">
      <w:bodyDiv w:val="1"/>
      <w:marLeft w:val="0"/>
      <w:marRight w:val="0"/>
      <w:marTop w:val="0"/>
      <w:marBottom w:val="0"/>
      <w:divBdr>
        <w:top w:val="none" w:sz="0" w:space="0" w:color="auto"/>
        <w:left w:val="none" w:sz="0" w:space="0" w:color="auto"/>
        <w:bottom w:val="none" w:sz="0" w:space="0" w:color="auto"/>
        <w:right w:val="none" w:sz="0" w:space="0" w:color="auto"/>
      </w:divBdr>
    </w:div>
    <w:div w:id="1383095125">
      <w:bodyDiv w:val="1"/>
      <w:marLeft w:val="0"/>
      <w:marRight w:val="0"/>
      <w:marTop w:val="0"/>
      <w:marBottom w:val="0"/>
      <w:divBdr>
        <w:top w:val="none" w:sz="0" w:space="0" w:color="auto"/>
        <w:left w:val="none" w:sz="0" w:space="0" w:color="auto"/>
        <w:bottom w:val="none" w:sz="0" w:space="0" w:color="auto"/>
        <w:right w:val="none" w:sz="0" w:space="0" w:color="auto"/>
      </w:divBdr>
    </w:div>
    <w:div w:id="1383291091">
      <w:bodyDiv w:val="1"/>
      <w:marLeft w:val="0"/>
      <w:marRight w:val="0"/>
      <w:marTop w:val="0"/>
      <w:marBottom w:val="0"/>
      <w:divBdr>
        <w:top w:val="none" w:sz="0" w:space="0" w:color="auto"/>
        <w:left w:val="none" w:sz="0" w:space="0" w:color="auto"/>
        <w:bottom w:val="none" w:sz="0" w:space="0" w:color="auto"/>
        <w:right w:val="none" w:sz="0" w:space="0" w:color="auto"/>
      </w:divBdr>
    </w:div>
    <w:div w:id="1383793551">
      <w:bodyDiv w:val="1"/>
      <w:marLeft w:val="0"/>
      <w:marRight w:val="0"/>
      <w:marTop w:val="0"/>
      <w:marBottom w:val="0"/>
      <w:divBdr>
        <w:top w:val="none" w:sz="0" w:space="0" w:color="auto"/>
        <w:left w:val="none" w:sz="0" w:space="0" w:color="auto"/>
        <w:bottom w:val="none" w:sz="0" w:space="0" w:color="auto"/>
        <w:right w:val="none" w:sz="0" w:space="0" w:color="auto"/>
      </w:divBdr>
    </w:div>
    <w:div w:id="1383865967">
      <w:bodyDiv w:val="1"/>
      <w:marLeft w:val="0"/>
      <w:marRight w:val="0"/>
      <w:marTop w:val="0"/>
      <w:marBottom w:val="0"/>
      <w:divBdr>
        <w:top w:val="none" w:sz="0" w:space="0" w:color="auto"/>
        <w:left w:val="none" w:sz="0" w:space="0" w:color="auto"/>
        <w:bottom w:val="none" w:sz="0" w:space="0" w:color="auto"/>
        <w:right w:val="none" w:sz="0" w:space="0" w:color="auto"/>
      </w:divBdr>
    </w:div>
    <w:div w:id="1383938649">
      <w:bodyDiv w:val="1"/>
      <w:marLeft w:val="0"/>
      <w:marRight w:val="0"/>
      <w:marTop w:val="0"/>
      <w:marBottom w:val="0"/>
      <w:divBdr>
        <w:top w:val="none" w:sz="0" w:space="0" w:color="auto"/>
        <w:left w:val="none" w:sz="0" w:space="0" w:color="auto"/>
        <w:bottom w:val="none" w:sz="0" w:space="0" w:color="auto"/>
        <w:right w:val="none" w:sz="0" w:space="0" w:color="auto"/>
      </w:divBdr>
    </w:div>
    <w:div w:id="1384478311">
      <w:bodyDiv w:val="1"/>
      <w:marLeft w:val="0"/>
      <w:marRight w:val="0"/>
      <w:marTop w:val="0"/>
      <w:marBottom w:val="0"/>
      <w:divBdr>
        <w:top w:val="none" w:sz="0" w:space="0" w:color="auto"/>
        <w:left w:val="none" w:sz="0" w:space="0" w:color="auto"/>
        <w:bottom w:val="none" w:sz="0" w:space="0" w:color="auto"/>
        <w:right w:val="none" w:sz="0" w:space="0" w:color="auto"/>
      </w:divBdr>
    </w:div>
    <w:div w:id="1384677006">
      <w:bodyDiv w:val="1"/>
      <w:marLeft w:val="0"/>
      <w:marRight w:val="0"/>
      <w:marTop w:val="0"/>
      <w:marBottom w:val="0"/>
      <w:divBdr>
        <w:top w:val="none" w:sz="0" w:space="0" w:color="auto"/>
        <w:left w:val="none" w:sz="0" w:space="0" w:color="auto"/>
        <w:bottom w:val="none" w:sz="0" w:space="0" w:color="auto"/>
        <w:right w:val="none" w:sz="0" w:space="0" w:color="auto"/>
      </w:divBdr>
    </w:div>
    <w:div w:id="1384788282">
      <w:bodyDiv w:val="1"/>
      <w:marLeft w:val="0"/>
      <w:marRight w:val="0"/>
      <w:marTop w:val="0"/>
      <w:marBottom w:val="0"/>
      <w:divBdr>
        <w:top w:val="none" w:sz="0" w:space="0" w:color="auto"/>
        <w:left w:val="none" w:sz="0" w:space="0" w:color="auto"/>
        <w:bottom w:val="none" w:sz="0" w:space="0" w:color="auto"/>
        <w:right w:val="none" w:sz="0" w:space="0" w:color="auto"/>
      </w:divBdr>
    </w:div>
    <w:div w:id="1385178189">
      <w:bodyDiv w:val="1"/>
      <w:marLeft w:val="0"/>
      <w:marRight w:val="0"/>
      <w:marTop w:val="0"/>
      <w:marBottom w:val="0"/>
      <w:divBdr>
        <w:top w:val="none" w:sz="0" w:space="0" w:color="auto"/>
        <w:left w:val="none" w:sz="0" w:space="0" w:color="auto"/>
        <w:bottom w:val="none" w:sz="0" w:space="0" w:color="auto"/>
        <w:right w:val="none" w:sz="0" w:space="0" w:color="auto"/>
      </w:divBdr>
    </w:div>
    <w:div w:id="1385525071">
      <w:bodyDiv w:val="1"/>
      <w:marLeft w:val="0"/>
      <w:marRight w:val="0"/>
      <w:marTop w:val="0"/>
      <w:marBottom w:val="0"/>
      <w:divBdr>
        <w:top w:val="none" w:sz="0" w:space="0" w:color="auto"/>
        <w:left w:val="none" w:sz="0" w:space="0" w:color="auto"/>
        <w:bottom w:val="none" w:sz="0" w:space="0" w:color="auto"/>
        <w:right w:val="none" w:sz="0" w:space="0" w:color="auto"/>
      </w:divBdr>
    </w:div>
    <w:div w:id="1386097499">
      <w:bodyDiv w:val="1"/>
      <w:marLeft w:val="0"/>
      <w:marRight w:val="0"/>
      <w:marTop w:val="0"/>
      <w:marBottom w:val="0"/>
      <w:divBdr>
        <w:top w:val="none" w:sz="0" w:space="0" w:color="auto"/>
        <w:left w:val="none" w:sz="0" w:space="0" w:color="auto"/>
        <w:bottom w:val="none" w:sz="0" w:space="0" w:color="auto"/>
        <w:right w:val="none" w:sz="0" w:space="0" w:color="auto"/>
      </w:divBdr>
    </w:div>
    <w:div w:id="1386104244">
      <w:bodyDiv w:val="1"/>
      <w:marLeft w:val="0"/>
      <w:marRight w:val="0"/>
      <w:marTop w:val="0"/>
      <w:marBottom w:val="0"/>
      <w:divBdr>
        <w:top w:val="none" w:sz="0" w:space="0" w:color="auto"/>
        <w:left w:val="none" w:sz="0" w:space="0" w:color="auto"/>
        <w:bottom w:val="none" w:sz="0" w:space="0" w:color="auto"/>
        <w:right w:val="none" w:sz="0" w:space="0" w:color="auto"/>
      </w:divBdr>
    </w:div>
    <w:div w:id="1386370700">
      <w:bodyDiv w:val="1"/>
      <w:marLeft w:val="0"/>
      <w:marRight w:val="0"/>
      <w:marTop w:val="0"/>
      <w:marBottom w:val="0"/>
      <w:divBdr>
        <w:top w:val="none" w:sz="0" w:space="0" w:color="auto"/>
        <w:left w:val="none" w:sz="0" w:space="0" w:color="auto"/>
        <w:bottom w:val="none" w:sz="0" w:space="0" w:color="auto"/>
        <w:right w:val="none" w:sz="0" w:space="0" w:color="auto"/>
      </w:divBdr>
    </w:div>
    <w:div w:id="1387334732">
      <w:bodyDiv w:val="1"/>
      <w:marLeft w:val="0"/>
      <w:marRight w:val="0"/>
      <w:marTop w:val="0"/>
      <w:marBottom w:val="0"/>
      <w:divBdr>
        <w:top w:val="none" w:sz="0" w:space="0" w:color="auto"/>
        <w:left w:val="none" w:sz="0" w:space="0" w:color="auto"/>
        <w:bottom w:val="none" w:sz="0" w:space="0" w:color="auto"/>
        <w:right w:val="none" w:sz="0" w:space="0" w:color="auto"/>
      </w:divBdr>
    </w:div>
    <w:div w:id="1388139387">
      <w:bodyDiv w:val="1"/>
      <w:marLeft w:val="0"/>
      <w:marRight w:val="0"/>
      <w:marTop w:val="0"/>
      <w:marBottom w:val="0"/>
      <w:divBdr>
        <w:top w:val="none" w:sz="0" w:space="0" w:color="auto"/>
        <w:left w:val="none" w:sz="0" w:space="0" w:color="auto"/>
        <w:bottom w:val="none" w:sz="0" w:space="0" w:color="auto"/>
        <w:right w:val="none" w:sz="0" w:space="0" w:color="auto"/>
      </w:divBdr>
    </w:div>
    <w:div w:id="1388338297">
      <w:bodyDiv w:val="1"/>
      <w:marLeft w:val="0"/>
      <w:marRight w:val="0"/>
      <w:marTop w:val="0"/>
      <w:marBottom w:val="0"/>
      <w:divBdr>
        <w:top w:val="none" w:sz="0" w:space="0" w:color="auto"/>
        <w:left w:val="none" w:sz="0" w:space="0" w:color="auto"/>
        <w:bottom w:val="none" w:sz="0" w:space="0" w:color="auto"/>
        <w:right w:val="none" w:sz="0" w:space="0" w:color="auto"/>
      </w:divBdr>
    </w:div>
    <w:div w:id="1388719915">
      <w:bodyDiv w:val="1"/>
      <w:marLeft w:val="0"/>
      <w:marRight w:val="0"/>
      <w:marTop w:val="0"/>
      <w:marBottom w:val="0"/>
      <w:divBdr>
        <w:top w:val="none" w:sz="0" w:space="0" w:color="auto"/>
        <w:left w:val="none" w:sz="0" w:space="0" w:color="auto"/>
        <w:bottom w:val="none" w:sz="0" w:space="0" w:color="auto"/>
        <w:right w:val="none" w:sz="0" w:space="0" w:color="auto"/>
      </w:divBdr>
    </w:div>
    <w:div w:id="1389567706">
      <w:bodyDiv w:val="1"/>
      <w:marLeft w:val="0"/>
      <w:marRight w:val="0"/>
      <w:marTop w:val="0"/>
      <w:marBottom w:val="0"/>
      <w:divBdr>
        <w:top w:val="none" w:sz="0" w:space="0" w:color="auto"/>
        <w:left w:val="none" w:sz="0" w:space="0" w:color="auto"/>
        <w:bottom w:val="none" w:sz="0" w:space="0" w:color="auto"/>
        <w:right w:val="none" w:sz="0" w:space="0" w:color="auto"/>
      </w:divBdr>
    </w:div>
    <w:div w:id="1390038261">
      <w:bodyDiv w:val="1"/>
      <w:marLeft w:val="0"/>
      <w:marRight w:val="0"/>
      <w:marTop w:val="0"/>
      <w:marBottom w:val="0"/>
      <w:divBdr>
        <w:top w:val="none" w:sz="0" w:space="0" w:color="auto"/>
        <w:left w:val="none" w:sz="0" w:space="0" w:color="auto"/>
        <w:bottom w:val="none" w:sz="0" w:space="0" w:color="auto"/>
        <w:right w:val="none" w:sz="0" w:space="0" w:color="auto"/>
      </w:divBdr>
    </w:div>
    <w:div w:id="1390375530">
      <w:bodyDiv w:val="1"/>
      <w:marLeft w:val="0"/>
      <w:marRight w:val="0"/>
      <w:marTop w:val="0"/>
      <w:marBottom w:val="0"/>
      <w:divBdr>
        <w:top w:val="none" w:sz="0" w:space="0" w:color="auto"/>
        <w:left w:val="none" w:sz="0" w:space="0" w:color="auto"/>
        <w:bottom w:val="none" w:sz="0" w:space="0" w:color="auto"/>
        <w:right w:val="none" w:sz="0" w:space="0" w:color="auto"/>
      </w:divBdr>
    </w:div>
    <w:div w:id="1390690616">
      <w:bodyDiv w:val="1"/>
      <w:marLeft w:val="0"/>
      <w:marRight w:val="0"/>
      <w:marTop w:val="0"/>
      <w:marBottom w:val="0"/>
      <w:divBdr>
        <w:top w:val="none" w:sz="0" w:space="0" w:color="auto"/>
        <w:left w:val="none" w:sz="0" w:space="0" w:color="auto"/>
        <w:bottom w:val="none" w:sz="0" w:space="0" w:color="auto"/>
        <w:right w:val="none" w:sz="0" w:space="0" w:color="auto"/>
      </w:divBdr>
    </w:div>
    <w:div w:id="1392801314">
      <w:bodyDiv w:val="1"/>
      <w:marLeft w:val="0"/>
      <w:marRight w:val="0"/>
      <w:marTop w:val="0"/>
      <w:marBottom w:val="0"/>
      <w:divBdr>
        <w:top w:val="none" w:sz="0" w:space="0" w:color="auto"/>
        <w:left w:val="none" w:sz="0" w:space="0" w:color="auto"/>
        <w:bottom w:val="none" w:sz="0" w:space="0" w:color="auto"/>
        <w:right w:val="none" w:sz="0" w:space="0" w:color="auto"/>
      </w:divBdr>
    </w:div>
    <w:div w:id="1392924958">
      <w:bodyDiv w:val="1"/>
      <w:marLeft w:val="0"/>
      <w:marRight w:val="0"/>
      <w:marTop w:val="0"/>
      <w:marBottom w:val="0"/>
      <w:divBdr>
        <w:top w:val="none" w:sz="0" w:space="0" w:color="auto"/>
        <w:left w:val="none" w:sz="0" w:space="0" w:color="auto"/>
        <w:bottom w:val="none" w:sz="0" w:space="0" w:color="auto"/>
        <w:right w:val="none" w:sz="0" w:space="0" w:color="auto"/>
      </w:divBdr>
    </w:div>
    <w:div w:id="1392968886">
      <w:bodyDiv w:val="1"/>
      <w:marLeft w:val="0"/>
      <w:marRight w:val="0"/>
      <w:marTop w:val="0"/>
      <w:marBottom w:val="0"/>
      <w:divBdr>
        <w:top w:val="none" w:sz="0" w:space="0" w:color="auto"/>
        <w:left w:val="none" w:sz="0" w:space="0" w:color="auto"/>
        <w:bottom w:val="none" w:sz="0" w:space="0" w:color="auto"/>
        <w:right w:val="none" w:sz="0" w:space="0" w:color="auto"/>
      </w:divBdr>
    </w:div>
    <w:div w:id="1393385768">
      <w:bodyDiv w:val="1"/>
      <w:marLeft w:val="0"/>
      <w:marRight w:val="0"/>
      <w:marTop w:val="0"/>
      <w:marBottom w:val="0"/>
      <w:divBdr>
        <w:top w:val="none" w:sz="0" w:space="0" w:color="auto"/>
        <w:left w:val="none" w:sz="0" w:space="0" w:color="auto"/>
        <w:bottom w:val="none" w:sz="0" w:space="0" w:color="auto"/>
        <w:right w:val="none" w:sz="0" w:space="0" w:color="auto"/>
      </w:divBdr>
    </w:div>
    <w:div w:id="1393426526">
      <w:bodyDiv w:val="1"/>
      <w:marLeft w:val="0"/>
      <w:marRight w:val="0"/>
      <w:marTop w:val="0"/>
      <w:marBottom w:val="0"/>
      <w:divBdr>
        <w:top w:val="none" w:sz="0" w:space="0" w:color="auto"/>
        <w:left w:val="none" w:sz="0" w:space="0" w:color="auto"/>
        <w:bottom w:val="none" w:sz="0" w:space="0" w:color="auto"/>
        <w:right w:val="none" w:sz="0" w:space="0" w:color="auto"/>
      </w:divBdr>
    </w:div>
    <w:div w:id="1393652744">
      <w:bodyDiv w:val="1"/>
      <w:marLeft w:val="0"/>
      <w:marRight w:val="0"/>
      <w:marTop w:val="0"/>
      <w:marBottom w:val="0"/>
      <w:divBdr>
        <w:top w:val="none" w:sz="0" w:space="0" w:color="auto"/>
        <w:left w:val="none" w:sz="0" w:space="0" w:color="auto"/>
        <w:bottom w:val="none" w:sz="0" w:space="0" w:color="auto"/>
        <w:right w:val="none" w:sz="0" w:space="0" w:color="auto"/>
      </w:divBdr>
    </w:div>
    <w:div w:id="1394085011">
      <w:bodyDiv w:val="1"/>
      <w:marLeft w:val="0"/>
      <w:marRight w:val="0"/>
      <w:marTop w:val="0"/>
      <w:marBottom w:val="0"/>
      <w:divBdr>
        <w:top w:val="none" w:sz="0" w:space="0" w:color="auto"/>
        <w:left w:val="none" w:sz="0" w:space="0" w:color="auto"/>
        <w:bottom w:val="none" w:sz="0" w:space="0" w:color="auto"/>
        <w:right w:val="none" w:sz="0" w:space="0" w:color="auto"/>
      </w:divBdr>
    </w:div>
    <w:div w:id="1394156731">
      <w:bodyDiv w:val="1"/>
      <w:marLeft w:val="0"/>
      <w:marRight w:val="0"/>
      <w:marTop w:val="0"/>
      <w:marBottom w:val="0"/>
      <w:divBdr>
        <w:top w:val="none" w:sz="0" w:space="0" w:color="auto"/>
        <w:left w:val="none" w:sz="0" w:space="0" w:color="auto"/>
        <w:bottom w:val="none" w:sz="0" w:space="0" w:color="auto"/>
        <w:right w:val="none" w:sz="0" w:space="0" w:color="auto"/>
      </w:divBdr>
    </w:div>
    <w:div w:id="1395008629">
      <w:bodyDiv w:val="1"/>
      <w:marLeft w:val="0"/>
      <w:marRight w:val="0"/>
      <w:marTop w:val="0"/>
      <w:marBottom w:val="0"/>
      <w:divBdr>
        <w:top w:val="none" w:sz="0" w:space="0" w:color="auto"/>
        <w:left w:val="none" w:sz="0" w:space="0" w:color="auto"/>
        <w:bottom w:val="none" w:sz="0" w:space="0" w:color="auto"/>
        <w:right w:val="none" w:sz="0" w:space="0" w:color="auto"/>
      </w:divBdr>
    </w:div>
    <w:div w:id="1395275711">
      <w:bodyDiv w:val="1"/>
      <w:marLeft w:val="0"/>
      <w:marRight w:val="0"/>
      <w:marTop w:val="0"/>
      <w:marBottom w:val="0"/>
      <w:divBdr>
        <w:top w:val="none" w:sz="0" w:space="0" w:color="auto"/>
        <w:left w:val="none" w:sz="0" w:space="0" w:color="auto"/>
        <w:bottom w:val="none" w:sz="0" w:space="0" w:color="auto"/>
        <w:right w:val="none" w:sz="0" w:space="0" w:color="auto"/>
      </w:divBdr>
    </w:div>
    <w:div w:id="1395858869">
      <w:bodyDiv w:val="1"/>
      <w:marLeft w:val="0"/>
      <w:marRight w:val="0"/>
      <w:marTop w:val="0"/>
      <w:marBottom w:val="0"/>
      <w:divBdr>
        <w:top w:val="none" w:sz="0" w:space="0" w:color="auto"/>
        <w:left w:val="none" w:sz="0" w:space="0" w:color="auto"/>
        <w:bottom w:val="none" w:sz="0" w:space="0" w:color="auto"/>
        <w:right w:val="none" w:sz="0" w:space="0" w:color="auto"/>
      </w:divBdr>
    </w:div>
    <w:div w:id="1396053852">
      <w:bodyDiv w:val="1"/>
      <w:marLeft w:val="0"/>
      <w:marRight w:val="0"/>
      <w:marTop w:val="0"/>
      <w:marBottom w:val="0"/>
      <w:divBdr>
        <w:top w:val="none" w:sz="0" w:space="0" w:color="auto"/>
        <w:left w:val="none" w:sz="0" w:space="0" w:color="auto"/>
        <w:bottom w:val="none" w:sz="0" w:space="0" w:color="auto"/>
        <w:right w:val="none" w:sz="0" w:space="0" w:color="auto"/>
      </w:divBdr>
    </w:div>
    <w:div w:id="1396397404">
      <w:bodyDiv w:val="1"/>
      <w:marLeft w:val="0"/>
      <w:marRight w:val="0"/>
      <w:marTop w:val="0"/>
      <w:marBottom w:val="0"/>
      <w:divBdr>
        <w:top w:val="none" w:sz="0" w:space="0" w:color="auto"/>
        <w:left w:val="none" w:sz="0" w:space="0" w:color="auto"/>
        <w:bottom w:val="none" w:sz="0" w:space="0" w:color="auto"/>
        <w:right w:val="none" w:sz="0" w:space="0" w:color="auto"/>
      </w:divBdr>
    </w:div>
    <w:div w:id="1397045228">
      <w:bodyDiv w:val="1"/>
      <w:marLeft w:val="0"/>
      <w:marRight w:val="0"/>
      <w:marTop w:val="0"/>
      <w:marBottom w:val="0"/>
      <w:divBdr>
        <w:top w:val="none" w:sz="0" w:space="0" w:color="auto"/>
        <w:left w:val="none" w:sz="0" w:space="0" w:color="auto"/>
        <w:bottom w:val="none" w:sz="0" w:space="0" w:color="auto"/>
        <w:right w:val="none" w:sz="0" w:space="0" w:color="auto"/>
      </w:divBdr>
    </w:div>
    <w:div w:id="1397121505">
      <w:bodyDiv w:val="1"/>
      <w:marLeft w:val="0"/>
      <w:marRight w:val="0"/>
      <w:marTop w:val="0"/>
      <w:marBottom w:val="0"/>
      <w:divBdr>
        <w:top w:val="none" w:sz="0" w:space="0" w:color="auto"/>
        <w:left w:val="none" w:sz="0" w:space="0" w:color="auto"/>
        <w:bottom w:val="none" w:sz="0" w:space="0" w:color="auto"/>
        <w:right w:val="none" w:sz="0" w:space="0" w:color="auto"/>
      </w:divBdr>
    </w:div>
    <w:div w:id="1398086084">
      <w:bodyDiv w:val="1"/>
      <w:marLeft w:val="0"/>
      <w:marRight w:val="0"/>
      <w:marTop w:val="0"/>
      <w:marBottom w:val="0"/>
      <w:divBdr>
        <w:top w:val="none" w:sz="0" w:space="0" w:color="auto"/>
        <w:left w:val="none" w:sz="0" w:space="0" w:color="auto"/>
        <w:bottom w:val="none" w:sz="0" w:space="0" w:color="auto"/>
        <w:right w:val="none" w:sz="0" w:space="0" w:color="auto"/>
      </w:divBdr>
    </w:div>
    <w:div w:id="1398361473">
      <w:bodyDiv w:val="1"/>
      <w:marLeft w:val="0"/>
      <w:marRight w:val="0"/>
      <w:marTop w:val="0"/>
      <w:marBottom w:val="0"/>
      <w:divBdr>
        <w:top w:val="none" w:sz="0" w:space="0" w:color="auto"/>
        <w:left w:val="none" w:sz="0" w:space="0" w:color="auto"/>
        <w:bottom w:val="none" w:sz="0" w:space="0" w:color="auto"/>
        <w:right w:val="none" w:sz="0" w:space="0" w:color="auto"/>
      </w:divBdr>
    </w:div>
    <w:div w:id="1398892877">
      <w:bodyDiv w:val="1"/>
      <w:marLeft w:val="0"/>
      <w:marRight w:val="0"/>
      <w:marTop w:val="0"/>
      <w:marBottom w:val="0"/>
      <w:divBdr>
        <w:top w:val="none" w:sz="0" w:space="0" w:color="auto"/>
        <w:left w:val="none" w:sz="0" w:space="0" w:color="auto"/>
        <w:bottom w:val="none" w:sz="0" w:space="0" w:color="auto"/>
        <w:right w:val="none" w:sz="0" w:space="0" w:color="auto"/>
      </w:divBdr>
    </w:div>
    <w:div w:id="1399207927">
      <w:bodyDiv w:val="1"/>
      <w:marLeft w:val="0"/>
      <w:marRight w:val="0"/>
      <w:marTop w:val="0"/>
      <w:marBottom w:val="0"/>
      <w:divBdr>
        <w:top w:val="none" w:sz="0" w:space="0" w:color="auto"/>
        <w:left w:val="none" w:sz="0" w:space="0" w:color="auto"/>
        <w:bottom w:val="none" w:sz="0" w:space="0" w:color="auto"/>
        <w:right w:val="none" w:sz="0" w:space="0" w:color="auto"/>
      </w:divBdr>
    </w:div>
    <w:div w:id="1399595393">
      <w:bodyDiv w:val="1"/>
      <w:marLeft w:val="0"/>
      <w:marRight w:val="0"/>
      <w:marTop w:val="0"/>
      <w:marBottom w:val="0"/>
      <w:divBdr>
        <w:top w:val="none" w:sz="0" w:space="0" w:color="auto"/>
        <w:left w:val="none" w:sz="0" w:space="0" w:color="auto"/>
        <w:bottom w:val="none" w:sz="0" w:space="0" w:color="auto"/>
        <w:right w:val="none" w:sz="0" w:space="0" w:color="auto"/>
      </w:divBdr>
    </w:div>
    <w:div w:id="1400253990">
      <w:bodyDiv w:val="1"/>
      <w:marLeft w:val="0"/>
      <w:marRight w:val="0"/>
      <w:marTop w:val="0"/>
      <w:marBottom w:val="0"/>
      <w:divBdr>
        <w:top w:val="none" w:sz="0" w:space="0" w:color="auto"/>
        <w:left w:val="none" w:sz="0" w:space="0" w:color="auto"/>
        <w:bottom w:val="none" w:sz="0" w:space="0" w:color="auto"/>
        <w:right w:val="none" w:sz="0" w:space="0" w:color="auto"/>
      </w:divBdr>
    </w:div>
    <w:div w:id="1400517624">
      <w:bodyDiv w:val="1"/>
      <w:marLeft w:val="0"/>
      <w:marRight w:val="0"/>
      <w:marTop w:val="0"/>
      <w:marBottom w:val="0"/>
      <w:divBdr>
        <w:top w:val="none" w:sz="0" w:space="0" w:color="auto"/>
        <w:left w:val="none" w:sz="0" w:space="0" w:color="auto"/>
        <w:bottom w:val="none" w:sz="0" w:space="0" w:color="auto"/>
        <w:right w:val="none" w:sz="0" w:space="0" w:color="auto"/>
      </w:divBdr>
    </w:div>
    <w:div w:id="1401439494">
      <w:bodyDiv w:val="1"/>
      <w:marLeft w:val="0"/>
      <w:marRight w:val="0"/>
      <w:marTop w:val="0"/>
      <w:marBottom w:val="0"/>
      <w:divBdr>
        <w:top w:val="none" w:sz="0" w:space="0" w:color="auto"/>
        <w:left w:val="none" w:sz="0" w:space="0" w:color="auto"/>
        <w:bottom w:val="none" w:sz="0" w:space="0" w:color="auto"/>
        <w:right w:val="none" w:sz="0" w:space="0" w:color="auto"/>
      </w:divBdr>
    </w:div>
    <w:div w:id="1403064527">
      <w:bodyDiv w:val="1"/>
      <w:marLeft w:val="0"/>
      <w:marRight w:val="0"/>
      <w:marTop w:val="0"/>
      <w:marBottom w:val="0"/>
      <w:divBdr>
        <w:top w:val="none" w:sz="0" w:space="0" w:color="auto"/>
        <w:left w:val="none" w:sz="0" w:space="0" w:color="auto"/>
        <w:bottom w:val="none" w:sz="0" w:space="0" w:color="auto"/>
        <w:right w:val="none" w:sz="0" w:space="0" w:color="auto"/>
      </w:divBdr>
    </w:div>
    <w:div w:id="1403215570">
      <w:bodyDiv w:val="1"/>
      <w:marLeft w:val="0"/>
      <w:marRight w:val="0"/>
      <w:marTop w:val="0"/>
      <w:marBottom w:val="0"/>
      <w:divBdr>
        <w:top w:val="none" w:sz="0" w:space="0" w:color="auto"/>
        <w:left w:val="none" w:sz="0" w:space="0" w:color="auto"/>
        <w:bottom w:val="none" w:sz="0" w:space="0" w:color="auto"/>
        <w:right w:val="none" w:sz="0" w:space="0" w:color="auto"/>
      </w:divBdr>
    </w:div>
    <w:div w:id="1403404891">
      <w:bodyDiv w:val="1"/>
      <w:marLeft w:val="0"/>
      <w:marRight w:val="0"/>
      <w:marTop w:val="0"/>
      <w:marBottom w:val="0"/>
      <w:divBdr>
        <w:top w:val="none" w:sz="0" w:space="0" w:color="auto"/>
        <w:left w:val="none" w:sz="0" w:space="0" w:color="auto"/>
        <w:bottom w:val="none" w:sz="0" w:space="0" w:color="auto"/>
        <w:right w:val="none" w:sz="0" w:space="0" w:color="auto"/>
      </w:divBdr>
    </w:div>
    <w:div w:id="1403524898">
      <w:bodyDiv w:val="1"/>
      <w:marLeft w:val="0"/>
      <w:marRight w:val="0"/>
      <w:marTop w:val="0"/>
      <w:marBottom w:val="0"/>
      <w:divBdr>
        <w:top w:val="none" w:sz="0" w:space="0" w:color="auto"/>
        <w:left w:val="none" w:sz="0" w:space="0" w:color="auto"/>
        <w:bottom w:val="none" w:sz="0" w:space="0" w:color="auto"/>
        <w:right w:val="none" w:sz="0" w:space="0" w:color="auto"/>
      </w:divBdr>
    </w:div>
    <w:div w:id="1403870817">
      <w:bodyDiv w:val="1"/>
      <w:marLeft w:val="0"/>
      <w:marRight w:val="0"/>
      <w:marTop w:val="0"/>
      <w:marBottom w:val="0"/>
      <w:divBdr>
        <w:top w:val="none" w:sz="0" w:space="0" w:color="auto"/>
        <w:left w:val="none" w:sz="0" w:space="0" w:color="auto"/>
        <w:bottom w:val="none" w:sz="0" w:space="0" w:color="auto"/>
        <w:right w:val="none" w:sz="0" w:space="0" w:color="auto"/>
      </w:divBdr>
    </w:div>
    <w:div w:id="1404833927">
      <w:bodyDiv w:val="1"/>
      <w:marLeft w:val="0"/>
      <w:marRight w:val="0"/>
      <w:marTop w:val="0"/>
      <w:marBottom w:val="0"/>
      <w:divBdr>
        <w:top w:val="none" w:sz="0" w:space="0" w:color="auto"/>
        <w:left w:val="none" w:sz="0" w:space="0" w:color="auto"/>
        <w:bottom w:val="none" w:sz="0" w:space="0" w:color="auto"/>
        <w:right w:val="none" w:sz="0" w:space="0" w:color="auto"/>
      </w:divBdr>
    </w:div>
    <w:div w:id="1405106460">
      <w:bodyDiv w:val="1"/>
      <w:marLeft w:val="0"/>
      <w:marRight w:val="0"/>
      <w:marTop w:val="0"/>
      <w:marBottom w:val="0"/>
      <w:divBdr>
        <w:top w:val="none" w:sz="0" w:space="0" w:color="auto"/>
        <w:left w:val="none" w:sz="0" w:space="0" w:color="auto"/>
        <w:bottom w:val="none" w:sz="0" w:space="0" w:color="auto"/>
        <w:right w:val="none" w:sz="0" w:space="0" w:color="auto"/>
      </w:divBdr>
    </w:div>
    <w:div w:id="1405565130">
      <w:bodyDiv w:val="1"/>
      <w:marLeft w:val="0"/>
      <w:marRight w:val="0"/>
      <w:marTop w:val="0"/>
      <w:marBottom w:val="0"/>
      <w:divBdr>
        <w:top w:val="none" w:sz="0" w:space="0" w:color="auto"/>
        <w:left w:val="none" w:sz="0" w:space="0" w:color="auto"/>
        <w:bottom w:val="none" w:sz="0" w:space="0" w:color="auto"/>
        <w:right w:val="none" w:sz="0" w:space="0" w:color="auto"/>
      </w:divBdr>
    </w:div>
    <w:div w:id="1405687682">
      <w:bodyDiv w:val="1"/>
      <w:marLeft w:val="0"/>
      <w:marRight w:val="0"/>
      <w:marTop w:val="0"/>
      <w:marBottom w:val="0"/>
      <w:divBdr>
        <w:top w:val="none" w:sz="0" w:space="0" w:color="auto"/>
        <w:left w:val="none" w:sz="0" w:space="0" w:color="auto"/>
        <w:bottom w:val="none" w:sz="0" w:space="0" w:color="auto"/>
        <w:right w:val="none" w:sz="0" w:space="0" w:color="auto"/>
      </w:divBdr>
    </w:div>
    <w:div w:id="1405837075">
      <w:bodyDiv w:val="1"/>
      <w:marLeft w:val="0"/>
      <w:marRight w:val="0"/>
      <w:marTop w:val="0"/>
      <w:marBottom w:val="0"/>
      <w:divBdr>
        <w:top w:val="none" w:sz="0" w:space="0" w:color="auto"/>
        <w:left w:val="none" w:sz="0" w:space="0" w:color="auto"/>
        <w:bottom w:val="none" w:sz="0" w:space="0" w:color="auto"/>
        <w:right w:val="none" w:sz="0" w:space="0" w:color="auto"/>
      </w:divBdr>
    </w:div>
    <w:div w:id="1406024288">
      <w:bodyDiv w:val="1"/>
      <w:marLeft w:val="0"/>
      <w:marRight w:val="0"/>
      <w:marTop w:val="0"/>
      <w:marBottom w:val="0"/>
      <w:divBdr>
        <w:top w:val="none" w:sz="0" w:space="0" w:color="auto"/>
        <w:left w:val="none" w:sz="0" w:space="0" w:color="auto"/>
        <w:bottom w:val="none" w:sz="0" w:space="0" w:color="auto"/>
        <w:right w:val="none" w:sz="0" w:space="0" w:color="auto"/>
      </w:divBdr>
    </w:div>
    <w:div w:id="1406565630">
      <w:bodyDiv w:val="1"/>
      <w:marLeft w:val="0"/>
      <w:marRight w:val="0"/>
      <w:marTop w:val="0"/>
      <w:marBottom w:val="0"/>
      <w:divBdr>
        <w:top w:val="none" w:sz="0" w:space="0" w:color="auto"/>
        <w:left w:val="none" w:sz="0" w:space="0" w:color="auto"/>
        <w:bottom w:val="none" w:sz="0" w:space="0" w:color="auto"/>
        <w:right w:val="none" w:sz="0" w:space="0" w:color="auto"/>
      </w:divBdr>
    </w:div>
    <w:div w:id="1406612443">
      <w:bodyDiv w:val="1"/>
      <w:marLeft w:val="0"/>
      <w:marRight w:val="0"/>
      <w:marTop w:val="0"/>
      <w:marBottom w:val="0"/>
      <w:divBdr>
        <w:top w:val="none" w:sz="0" w:space="0" w:color="auto"/>
        <w:left w:val="none" w:sz="0" w:space="0" w:color="auto"/>
        <w:bottom w:val="none" w:sz="0" w:space="0" w:color="auto"/>
        <w:right w:val="none" w:sz="0" w:space="0" w:color="auto"/>
      </w:divBdr>
    </w:div>
    <w:div w:id="1406801685">
      <w:bodyDiv w:val="1"/>
      <w:marLeft w:val="0"/>
      <w:marRight w:val="0"/>
      <w:marTop w:val="0"/>
      <w:marBottom w:val="0"/>
      <w:divBdr>
        <w:top w:val="none" w:sz="0" w:space="0" w:color="auto"/>
        <w:left w:val="none" w:sz="0" w:space="0" w:color="auto"/>
        <w:bottom w:val="none" w:sz="0" w:space="0" w:color="auto"/>
        <w:right w:val="none" w:sz="0" w:space="0" w:color="auto"/>
      </w:divBdr>
    </w:div>
    <w:div w:id="1407996925">
      <w:bodyDiv w:val="1"/>
      <w:marLeft w:val="0"/>
      <w:marRight w:val="0"/>
      <w:marTop w:val="0"/>
      <w:marBottom w:val="0"/>
      <w:divBdr>
        <w:top w:val="none" w:sz="0" w:space="0" w:color="auto"/>
        <w:left w:val="none" w:sz="0" w:space="0" w:color="auto"/>
        <w:bottom w:val="none" w:sz="0" w:space="0" w:color="auto"/>
        <w:right w:val="none" w:sz="0" w:space="0" w:color="auto"/>
      </w:divBdr>
    </w:div>
    <w:div w:id="1408381672">
      <w:bodyDiv w:val="1"/>
      <w:marLeft w:val="0"/>
      <w:marRight w:val="0"/>
      <w:marTop w:val="0"/>
      <w:marBottom w:val="0"/>
      <w:divBdr>
        <w:top w:val="none" w:sz="0" w:space="0" w:color="auto"/>
        <w:left w:val="none" w:sz="0" w:space="0" w:color="auto"/>
        <w:bottom w:val="none" w:sz="0" w:space="0" w:color="auto"/>
        <w:right w:val="none" w:sz="0" w:space="0" w:color="auto"/>
      </w:divBdr>
    </w:div>
    <w:div w:id="1408846661">
      <w:bodyDiv w:val="1"/>
      <w:marLeft w:val="0"/>
      <w:marRight w:val="0"/>
      <w:marTop w:val="0"/>
      <w:marBottom w:val="0"/>
      <w:divBdr>
        <w:top w:val="none" w:sz="0" w:space="0" w:color="auto"/>
        <w:left w:val="none" w:sz="0" w:space="0" w:color="auto"/>
        <w:bottom w:val="none" w:sz="0" w:space="0" w:color="auto"/>
        <w:right w:val="none" w:sz="0" w:space="0" w:color="auto"/>
      </w:divBdr>
    </w:div>
    <w:div w:id="1409351791">
      <w:bodyDiv w:val="1"/>
      <w:marLeft w:val="0"/>
      <w:marRight w:val="0"/>
      <w:marTop w:val="0"/>
      <w:marBottom w:val="0"/>
      <w:divBdr>
        <w:top w:val="none" w:sz="0" w:space="0" w:color="auto"/>
        <w:left w:val="none" w:sz="0" w:space="0" w:color="auto"/>
        <w:bottom w:val="none" w:sz="0" w:space="0" w:color="auto"/>
        <w:right w:val="none" w:sz="0" w:space="0" w:color="auto"/>
      </w:divBdr>
    </w:div>
    <w:div w:id="1409843012">
      <w:bodyDiv w:val="1"/>
      <w:marLeft w:val="0"/>
      <w:marRight w:val="0"/>
      <w:marTop w:val="0"/>
      <w:marBottom w:val="0"/>
      <w:divBdr>
        <w:top w:val="none" w:sz="0" w:space="0" w:color="auto"/>
        <w:left w:val="none" w:sz="0" w:space="0" w:color="auto"/>
        <w:bottom w:val="none" w:sz="0" w:space="0" w:color="auto"/>
        <w:right w:val="none" w:sz="0" w:space="0" w:color="auto"/>
      </w:divBdr>
    </w:div>
    <w:div w:id="1410080350">
      <w:bodyDiv w:val="1"/>
      <w:marLeft w:val="0"/>
      <w:marRight w:val="0"/>
      <w:marTop w:val="0"/>
      <w:marBottom w:val="0"/>
      <w:divBdr>
        <w:top w:val="none" w:sz="0" w:space="0" w:color="auto"/>
        <w:left w:val="none" w:sz="0" w:space="0" w:color="auto"/>
        <w:bottom w:val="none" w:sz="0" w:space="0" w:color="auto"/>
        <w:right w:val="none" w:sz="0" w:space="0" w:color="auto"/>
      </w:divBdr>
    </w:div>
    <w:div w:id="1411462183">
      <w:bodyDiv w:val="1"/>
      <w:marLeft w:val="0"/>
      <w:marRight w:val="0"/>
      <w:marTop w:val="0"/>
      <w:marBottom w:val="0"/>
      <w:divBdr>
        <w:top w:val="none" w:sz="0" w:space="0" w:color="auto"/>
        <w:left w:val="none" w:sz="0" w:space="0" w:color="auto"/>
        <w:bottom w:val="none" w:sz="0" w:space="0" w:color="auto"/>
        <w:right w:val="none" w:sz="0" w:space="0" w:color="auto"/>
      </w:divBdr>
    </w:div>
    <w:div w:id="1411853237">
      <w:bodyDiv w:val="1"/>
      <w:marLeft w:val="0"/>
      <w:marRight w:val="0"/>
      <w:marTop w:val="0"/>
      <w:marBottom w:val="0"/>
      <w:divBdr>
        <w:top w:val="none" w:sz="0" w:space="0" w:color="auto"/>
        <w:left w:val="none" w:sz="0" w:space="0" w:color="auto"/>
        <w:bottom w:val="none" w:sz="0" w:space="0" w:color="auto"/>
        <w:right w:val="none" w:sz="0" w:space="0" w:color="auto"/>
      </w:divBdr>
    </w:div>
    <w:div w:id="1412192512">
      <w:bodyDiv w:val="1"/>
      <w:marLeft w:val="0"/>
      <w:marRight w:val="0"/>
      <w:marTop w:val="0"/>
      <w:marBottom w:val="0"/>
      <w:divBdr>
        <w:top w:val="none" w:sz="0" w:space="0" w:color="auto"/>
        <w:left w:val="none" w:sz="0" w:space="0" w:color="auto"/>
        <w:bottom w:val="none" w:sz="0" w:space="0" w:color="auto"/>
        <w:right w:val="none" w:sz="0" w:space="0" w:color="auto"/>
      </w:divBdr>
    </w:div>
    <w:div w:id="1412853216">
      <w:bodyDiv w:val="1"/>
      <w:marLeft w:val="0"/>
      <w:marRight w:val="0"/>
      <w:marTop w:val="0"/>
      <w:marBottom w:val="0"/>
      <w:divBdr>
        <w:top w:val="none" w:sz="0" w:space="0" w:color="auto"/>
        <w:left w:val="none" w:sz="0" w:space="0" w:color="auto"/>
        <w:bottom w:val="none" w:sz="0" w:space="0" w:color="auto"/>
        <w:right w:val="none" w:sz="0" w:space="0" w:color="auto"/>
      </w:divBdr>
    </w:div>
    <w:div w:id="1414084473">
      <w:bodyDiv w:val="1"/>
      <w:marLeft w:val="0"/>
      <w:marRight w:val="0"/>
      <w:marTop w:val="0"/>
      <w:marBottom w:val="0"/>
      <w:divBdr>
        <w:top w:val="none" w:sz="0" w:space="0" w:color="auto"/>
        <w:left w:val="none" w:sz="0" w:space="0" w:color="auto"/>
        <w:bottom w:val="none" w:sz="0" w:space="0" w:color="auto"/>
        <w:right w:val="none" w:sz="0" w:space="0" w:color="auto"/>
      </w:divBdr>
    </w:div>
    <w:div w:id="1414160597">
      <w:bodyDiv w:val="1"/>
      <w:marLeft w:val="0"/>
      <w:marRight w:val="0"/>
      <w:marTop w:val="0"/>
      <w:marBottom w:val="0"/>
      <w:divBdr>
        <w:top w:val="none" w:sz="0" w:space="0" w:color="auto"/>
        <w:left w:val="none" w:sz="0" w:space="0" w:color="auto"/>
        <w:bottom w:val="none" w:sz="0" w:space="0" w:color="auto"/>
        <w:right w:val="none" w:sz="0" w:space="0" w:color="auto"/>
      </w:divBdr>
    </w:div>
    <w:div w:id="1414473774">
      <w:bodyDiv w:val="1"/>
      <w:marLeft w:val="0"/>
      <w:marRight w:val="0"/>
      <w:marTop w:val="0"/>
      <w:marBottom w:val="0"/>
      <w:divBdr>
        <w:top w:val="none" w:sz="0" w:space="0" w:color="auto"/>
        <w:left w:val="none" w:sz="0" w:space="0" w:color="auto"/>
        <w:bottom w:val="none" w:sz="0" w:space="0" w:color="auto"/>
        <w:right w:val="none" w:sz="0" w:space="0" w:color="auto"/>
      </w:divBdr>
    </w:div>
    <w:div w:id="1414814314">
      <w:bodyDiv w:val="1"/>
      <w:marLeft w:val="0"/>
      <w:marRight w:val="0"/>
      <w:marTop w:val="0"/>
      <w:marBottom w:val="0"/>
      <w:divBdr>
        <w:top w:val="none" w:sz="0" w:space="0" w:color="auto"/>
        <w:left w:val="none" w:sz="0" w:space="0" w:color="auto"/>
        <w:bottom w:val="none" w:sz="0" w:space="0" w:color="auto"/>
        <w:right w:val="none" w:sz="0" w:space="0" w:color="auto"/>
      </w:divBdr>
    </w:div>
    <w:div w:id="1414936050">
      <w:bodyDiv w:val="1"/>
      <w:marLeft w:val="0"/>
      <w:marRight w:val="0"/>
      <w:marTop w:val="0"/>
      <w:marBottom w:val="0"/>
      <w:divBdr>
        <w:top w:val="none" w:sz="0" w:space="0" w:color="auto"/>
        <w:left w:val="none" w:sz="0" w:space="0" w:color="auto"/>
        <w:bottom w:val="none" w:sz="0" w:space="0" w:color="auto"/>
        <w:right w:val="none" w:sz="0" w:space="0" w:color="auto"/>
      </w:divBdr>
    </w:div>
    <w:div w:id="1417482598">
      <w:bodyDiv w:val="1"/>
      <w:marLeft w:val="0"/>
      <w:marRight w:val="0"/>
      <w:marTop w:val="0"/>
      <w:marBottom w:val="0"/>
      <w:divBdr>
        <w:top w:val="none" w:sz="0" w:space="0" w:color="auto"/>
        <w:left w:val="none" w:sz="0" w:space="0" w:color="auto"/>
        <w:bottom w:val="none" w:sz="0" w:space="0" w:color="auto"/>
        <w:right w:val="none" w:sz="0" w:space="0" w:color="auto"/>
      </w:divBdr>
    </w:div>
    <w:div w:id="1417706702">
      <w:bodyDiv w:val="1"/>
      <w:marLeft w:val="0"/>
      <w:marRight w:val="0"/>
      <w:marTop w:val="0"/>
      <w:marBottom w:val="0"/>
      <w:divBdr>
        <w:top w:val="none" w:sz="0" w:space="0" w:color="auto"/>
        <w:left w:val="none" w:sz="0" w:space="0" w:color="auto"/>
        <w:bottom w:val="none" w:sz="0" w:space="0" w:color="auto"/>
        <w:right w:val="none" w:sz="0" w:space="0" w:color="auto"/>
      </w:divBdr>
    </w:div>
    <w:div w:id="1417944366">
      <w:bodyDiv w:val="1"/>
      <w:marLeft w:val="0"/>
      <w:marRight w:val="0"/>
      <w:marTop w:val="0"/>
      <w:marBottom w:val="0"/>
      <w:divBdr>
        <w:top w:val="none" w:sz="0" w:space="0" w:color="auto"/>
        <w:left w:val="none" w:sz="0" w:space="0" w:color="auto"/>
        <w:bottom w:val="none" w:sz="0" w:space="0" w:color="auto"/>
        <w:right w:val="none" w:sz="0" w:space="0" w:color="auto"/>
      </w:divBdr>
    </w:div>
    <w:div w:id="1418361834">
      <w:bodyDiv w:val="1"/>
      <w:marLeft w:val="0"/>
      <w:marRight w:val="0"/>
      <w:marTop w:val="0"/>
      <w:marBottom w:val="0"/>
      <w:divBdr>
        <w:top w:val="none" w:sz="0" w:space="0" w:color="auto"/>
        <w:left w:val="none" w:sz="0" w:space="0" w:color="auto"/>
        <w:bottom w:val="none" w:sz="0" w:space="0" w:color="auto"/>
        <w:right w:val="none" w:sz="0" w:space="0" w:color="auto"/>
      </w:divBdr>
    </w:div>
    <w:div w:id="1418944920">
      <w:bodyDiv w:val="1"/>
      <w:marLeft w:val="0"/>
      <w:marRight w:val="0"/>
      <w:marTop w:val="0"/>
      <w:marBottom w:val="0"/>
      <w:divBdr>
        <w:top w:val="none" w:sz="0" w:space="0" w:color="auto"/>
        <w:left w:val="none" w:sz="0" w:space="0" w:color="auto"/>
        <w:bottom w:val="none" w:sz="0" w:space="0" w:color="auto"/>
        <w:right w:val="none" w:sz="0" w:space="0" w:color="auto"/>
      </w:divBdr>
    </w:div>
    <w:div w:id="1419866760">
      <w:bodyDiv w:val="1"/>
      <w:marLeft w:val="0"/>
      <w:marRight w:val="0"/>
      <w:marTop w:val="0"/>
      <w:marBottom w:val="0"/>
      <w:divBdr>
        <w:top w:val="none" w:sz="0" w:space="0" w:color="auto"/>
        <w:left w:val="none" w:sz="0" w:space="0" w:color="auto"/>
        <w:bottom w:val="none" w:sz="0" w:space="0" w:color="auto"/>
        <w:right w:val="none" w:sz="0" w:space="0" w:color="auto"/>
      </w:divBdr>
    </w:div>
    <w:div w:id="1420174055">
      <w:bodyDiv w:val="1"/>
      <w:marLeft w:val="0"/>
      <w:marRight w:val="0"/>
      <w:marTop w:val="0"/>
      <w:marBottom w:val="0"/>
      <w:divBdr>
        <w:top w:val="none" w:sz="0" w:space="0" w:color="auto"/>
        <w:left w:val="none" w:sz="0" w:space="0" w:color="auto"/>
        <w:bottom w:val="none" w:sz="0" w:space="0" w:color="auto"/>
        <w:right w:val="none" w:sz="0" w:space="0" w:color="auto"/>
      </w:divBdr>
    </w:div>
    <w:div w:id="1420635256">
      <w:bodyDiv w:val="1"/>
      <w:marLeft w:val="0"/>
      <w:marRight w:val="0"/>
      <w:marTop w:val="0"/>
      <w:marBottom w:val="0"/>
      <w:divBdr>
        <w:top w:val="none" w:sz="0" w:space="0" w:color="auto"/>
        <w:left w:val="none" w:sz="0" w:space="0" w:color="auto"/>
        <w:bottom w:val="none" w:sz="0" w:space="0" w:color="auto"/>
        <w:right w:val="none" w:sz="0" w:space="0" w:color="auto"/>
      </w:divBdr>
    </w:div>
    <w:div w:id="1420709605">
      <w:bodyDiv w:val="1"/>
      <w:marLeft w:val="0"/>
      <w:marRight w:val="0"/>
      <w:marTop w:val="0"/>
      <w:marBottom w:val="0"/>
      <w:divBdr>
        <w:top w:val="none" w:sz="0" w:space="0" w:color="auto"/>
        <w:left w:val="none" w:sz="0" w:space="0" w:color="auto"/>
        <w:bottom w:val="none" w:sz="0" w:space="0" w:color="auto"/>
        <w:right w:val="none" w:sz="0" w:space="0" w:color="auto"/>
      </w:divBdr>
    </w:div>
    <w:div w:id="1421440150">
      <w:bodyDiv w:val="1"/>
      <w:marLeft w:val="0"/>
      <w:marRight w:val="0"/>
      <w:marTop w:val="0"/>
      <w:marBottom w:val="0"/>
      <w:divBdr>
        <w:top w:val="none" w:sz="0" w:space="0" w:color="auto"/>
        <w:left w:val="none" w:sz="0" w:space="0" w:color="auto"/>
        <w:bottom w:val="none" w:sz="0" w:space="0" w:color="auto"/>
        <w:right w:val="none" w:sz="0" w:space="0" w:color="auto"/>
      </w:divBdr>
    </w:div>
    <w:div w:id="1421684029">
      <w:bodyDiv w:val="1"/>
      <w:marLeft w:val="0"/>
      <w:marRight w:val="0"/>
      <w:marTop w:val="0"/>
      <w:marBottom w:val="0"/>
      <w:divBdr>
        <w:top w:val="none" w:sz="0" w:space="0" w:color="auto"/>
        <w:left w:val="none" w:sz="0" w:space="0" w:color="auto"/>
        <w:bottom w:val="none" w:sz="0" w:space="0" w:color="auto"/>
        <w:right w:val="none" w:sz="0" w:space="0" w:color="auto"/>
      </w:divBdr>
    </w:div>
    <w:div w:id="1422020315">
      <w:bodyDiv w:val="1"/>
      <w:marLeft w:val="0"/>
      <w:marRight w:val="0"/>
      <w:marTop w:val="0"/>
      <w:marBottom w:val="0"/>
      <w:divBdr>
        <w:top w:val="none" w:sz="0" w:space="0" w:color="auto"/>
        <w:left w:val="none" w:sz="0" w:space="0" w:color="auto"/>
        <w:bottom w:val="none" w:sz="0" w:space="0" w:color="auto"/>
        <w:right w:val="none" w:sz="0" w:space="0" w:color="auto"/>
      </w:divBdr>
    </w:div>
    <w:div w:id="1422337687">
      <w:bodyDiv w:val="1"/>
      <w:marLeft w:val="0"/>
      <w:marRight w:val="0"/>
      <w:marTop w:val="0"/>
      <w:marBottom w:val="0"/>
      <w:divBdr>
        <w:top w:val="none" w:sz="0" w:space="0" w:color="auto"/>
        <w:left w:val="none" w:sz="0" w:space="0" w:color="auto"/>
        <w:bottom w:val="none" w:sz="0" w:space="0" w:color="auto"/>
        <w:right w:val="none" w:sz="0" w:space="0" w:color="auto"/>
      </w:divBdr>
    </w:div>
    <w:div w:id="1423183539">
      <w:bodyDiv w:val="1"/>
      <w:marLeft w:val="0"/>
      <w:marRight w:val="0"/>
      <w:marTop w:val="0"/>
      <w:marBottom w:val="0"/>
      <w:divBdr>
        <w:top w:val="none" w:sz="0" w:space="0" w:color="auto"/>
        <w:left w:val="none" w:sz="0" w:space="0" w:color="auto"/>
        <w:bottom w:val="none" w:sz="0" w:space="0" w:color="auto"/>
        <w:right w:val="none" w:sz="0" w:space="0" w:color="auto"/>
      </w:divBdr>
    </w:div>
    <w:div w:id="1423188951">
      <w:bodyDiv w:val="1"/>
      <w:marLeft w:val="0"/>
      <w:marRight w:val="0"/>
      <w:marTop w:val="0"/>
      <w:marBottom w:val="0"/>
      <w:divBdr>
        <w:top w:val="none" w:sz="0" w:space="0" w:color="auto"/>
        <w:left w:val="none" w:sz="0" w:space="0" w:color="auto"/>
        <w:bottom w:val="none" w:sz="0" w:space="0" w:color="auto"/>
        <w:right w:val="none" w:sz="0" w:space="0" w:color="auto"/>
      </w:divBdr>
    </w:div>
    <w:div w:id="1423993804">
      <w:bodyDiv w:val="1"/>
      <w:marLeft w:val="0"/>
      <w:marRight w:val="0"/>
      <w:marTop w:val="0"/>
      <w:marBottom w:val="0"/>
      <w:divBdr>
        <w:top w:val="none" w:sz="0" w:space="0" w:color="auto"/>
        <w:left w:val="none" w:sz="0" w:space="0" w:color="auto"/>
        <w:bottom w:val="none" w:sz="0" w:space="0" w:color="auto"/>
        <w:right w:val="none" w:sz="0" w:space="0" w:color="auto"/>
      </w:divBdr>
    </w:div>
    <w:div w:id="1424032115">
      <w:bodyDiv w:val="1"/>
      <w:marLeft w:val="0"/>
      <w:marRight w:val="0"/>
      <w:marTop w:val="0"/>
      <w:marBottom w:val="0"/>
      <w:divBdr>
        <w:top w:val="none" w:sz="0" w:space="0" w:color="auto"/>
        <w:left w:val="none" w:sz="0" w:space="0" w:color="auto"/>
        <w:bottom w:val="none" w:sz="0" w:space="0" w:color="auto"/>
        <w:right w:val="none" w:sz="0" w:space="0" w:color="auto"/>
      </w:divBdr>
    </w:div>
    <w:div w:id="1424302157">
      <w:bodyDiv w:val="1"/>
      <w:marLeft w:val="0"/>
      <w:marRight w:val="0"/>
      <w:marTop w:val="0"/>
      <w:marBottom w:val="0"/>
      <w:divBdr>
        <w:top w:val="none" w:sz="0" w:space="0" w:color="auto"/>
        <w:left w:val="none" w:sz="0" w:space="0" w:color="auto"/>
        <w:bottom w:val="none" w:sz="0" w:space="0" w:color="auto"/>
        <w:right w:val="none" w:sz="0" w:space="0" w:color="auto"/>
      </w:divBdr>
    </w:div>
    <w:div w:id="1425103395">
      <w:bodyDiv w:val="1"/>
      <w:marLeft w:val="0"/>
      <w:marRight w:val="0"/>
      <w:marTop w:val="0"/>
      <w:marBottom w:val="0"/>
      <w:divBdr>
        <w:top w:val="none" w:sz="0" w:space="0" w:color="auto"/>
        <w:left w:val="none" w:sz="0" w:space="0" w:color="auto"/>
        <w:bottom w:val="none" w:sz="0" w:space="0" w:color="auto"/>
        <w:right w:val="none" w:sz="0" w:space="0" w:color="auto"/>
      </w:divBdr>
    </w:div>
    <w:div w:id="1425372732">
      <w:bodyDiv w:val="1"/>
      <w:marLeft w:val="0"/>
      <w:marRight w:val="0"/>
      <w:marTop w:val="0"/>
      <w:marBottom w:val="0"/>
      <w:divBdr>
        <w:top w:val="none" w:sz="0" w:space="0" w:color="auto"/>
        <w:left w:val="none" w:sz="0" w:space="0" w:color="auto"/>
        <w:bottom w:val="none" w:sz="0" w:space="0" w:color="auto"/>
        <w:right w:val="none" w:sz="0" w:space="0" w:color="auto"/>
      </w:divBdr>
    </w:div>
    <w:div w:id="1426539818">
      <w:bodyDiv w:val="1"/>
      <w:marLeft w:val="0"/>
      <w:marRight w:val="0"/>
      <w:marTop w:val="0"/>
      <w:marBottom w:val="0"/>
      <w:divBdr>
        <w:top w:val="none" w:sz="0" w:space="0" w:color="auto"/>
        <w:left w:val="none" w:sz="0" w:space="0" w:color="auto"/>
        <w:bottom w:val="none" w:sz="0" w:space="0" w:color="auto"/>
        <w:right w:val="none" w:sz="0" w:space="0" w:color="auto"/>
      </w:divBdr>
    </w:div>
    <w:div w:id="1427384498">
      <w:bodyDiv w:val="1"/>
      <w:marLeft w:val="0"/>
      <w:marRight w:val="0"/>
      <w:marTop w:val="0"/>
      <w:marBottom w:val="0"/>
      <w:divBdr>
        <w:top w:val="none" w:sz="0" w:space="0" w:color="auto"/>
        <w:left w:val="none" w:sz="0" w:space="0" w:color="auto"/>
        <w:bottom w:val="none" w:sz="0" w:space="0" w:color="auto"/>
        <w:right w:val="none" w:sz="0" w:space="0" w:color="auto"/>
      </w:divBdr>
    </w:div>
    <w:div w:id="1427387812">
      <w:bodyDiv w:val="1"/>
      <w:marLeft w:val="0"/>
      <w:marRight w:val="0"/>
      <w:marTop w:val="0"/>
      <w:marBottom w:val="0"/>
      <w:divBdr>
        <w:top w:val="none" w:sz="0" w:space="0" w:color="auto"/>
        <w:left w:val="none" w:sz="0" w:space="0" w:color="auto"/>
        <w:bottom w:val="none" w:sz="0" w:space="0" w:color="auto"/>
        <w:right w:val="none" w:sz="0" w:space="0" w:color="auto"/>
      </w:divBdr>
    </w:div>
    <w:div w:id="1427848796">
      <w:bodyDiv w:val="1"/>
      <w:marLeft w:val="0"/>
      <w:marRight w:val="0"/>
      <w:marTop w:val="0"/>
      <w:marBottom w:val="0"/>
      <w:divBdr>
        <w:top w:val="none" w:sz="0" w:space="0" w:color="auto"/>
        <w:left w:val="none" w:sz="0" w:space="0" w:color="auto"/>
        <w:bottom w:val="none" w:sz="0" w:space="0" w:color="auto"/>
        <w:right w:val="none" w:sz="0" w:space="0" w:color="auto"/>
      </w:divBdr>
    </w:div>
    <w:div w:id="1427918758">
      <w:bodyDiv w:val="1"/>
      <w:marLeft w:val="0"/>
      <w:marRight w:val="0"/>
      <w:marTop w:val="0"/>
      <w:marBottom w:val="0"/>
      <w:divBdr>
        <w:top w:val="none" w:sz="0" w:space="0" w:color="auto"/>
        <w:left w:val="none" w:sz="0" w:space="0" w:color="auto"/>
        <w:bottom w:val="none" w:sz="0" w:space="0" w:color="auto"/>
        <w:right w:val="none" w:sz="0" w:space="0" w:color="auto"/>
      </w:divBdr>
    </w:div>
    <w:div w:id="1428305779">
      <w:bodyDiv w:val="1"/>
      <w:marLeft w:val="0"/>
      <w:marRight w:val="0"/>
      <w:marTop w:val="0"/>
      <w:marBottom w:val="0"/>
      <w:divBdr>
        <w:top w:val="none" w:sz="0" w:space="0" w:color="auto"/>
        <w:left w:val="none" w:sz="0" w:space="0" w:color="auto"/>
        <w:bottom w:val="none" w:sz="0" w:space="0" w:color="auto"/>
        <w:right w:val="none" w:sz="0" w:space="0" w:color="auto"/>
      </w:divBdr>
    </w:div>
    <w:div w:id="1428768756">
      <w:bodyDiv w:val="1"/>
      <w:marLeft w:val="0"/>
      <w:marRight w:val="0"/>
      <w:marTop w:val="0"/>
      <w:marBottom w:val="0"/>
      <w:divBdr>
        <w:top w:val="none" w:sz="0" w:space="0" w:color="auto"/>
        <w:left w:val="none" w:sz="0" w:space="0" w:color="auto"/>
        <w:bottom w:val="none" w:sz="0" w:space="0" w:color="auto"/>
        <w:right w:val="none" w:sz="0" w:space="0" w:color="auto"/>
      </w:divBdr>
    </w:div>
    <w:div w:id="1428886140">
      <w:bodyDiv w:val="1"/>
      <w:marLeft w:val="0"/>
      <w:marRight w:val="0"/>
      <w:marTop w:val="0"/>
      <w:marBottom w:val="0"/>
      <w:divBdr>
        <w:top w:val="none" w:sz="0" w:space="0" w:color="auto"/>
        <w:left w:val="none" w:sz="0" w:space="0" w:color="auto"/>
        <w:bottom w:val="none" w:sz="0" w:space="0" w:color="auto"/>
        <w:right w:val="none" w:sz="0" w:space="0" w:color="auto"/>
      </w:divBdr>
    </w:div>
    <w:div w:id="1429277837">
      <w:bodyDiv w:val="1"/>
      <w:marLeft w:val="0"/>
      <w:marRight w:val="0"/>
      <w:marTop w:val="0"/>
      <w:marBottom w:val="0"/>
      <w:divBdr>
        <w:top w:val="none" w:sz="0" w:space="0" w:color="auto"/>
        <w:left w:val="none" w:sz="0" w:space="0" w:color="auto"/>
        <w:bottom w:val="none" w:sz="0" w:space="0" w:color="auto"/>
        <w:right w:val="none" w:sz="0" w:space="0" w:color="auto"/>
      </w:divBdr>
    </w:div>
    <w:div w:id="1429304962">
      <w:bodyDiv w:val="1"/>
      <w:marLeft w:val="0"/>
      <w:marRight w:val="0"/>
      <w:marTop w:val="0"/>
      <w:marBottom w:val="0"/>
      <w:divBdr>
        <w:top w:val="none" w:sz="0" w:space="0" w:color="auto"/>
        <w:left w:val="none" w:sz="0" w:space="0" w:color="auto"/>
        <w:bottom w:val="none" w:sz="0" w:space="0" w:color="auto"/>
        <w:right w:val="none" w:sz="0" w:space="0" w:color="auto"/>
      </w:divBdr>
    </w:div>
    <w:div w:id="1429738964">
      <w:bodyDiv w:val="1"/>
      <w:marLeft w:val="0"/>
      <w:marRight w:val="0"/>
      <w:marTop w:val="0"/>
      <w:marBottom w:val="0"/>
      <w:divBdr>
        <w:top w:val="none" w:sz="0" w:space="0" w:color="auto"/>
        <w:left w:val="none" w:sz="0" w:space="0" w:color="auto"/>
        <w:bottom w:val="none" w:sz="0" w:space="0" w:color="auto"/>
        <w:right w:val="none" w:sz="0" w:space="0" w:color="auto"/>
      </w:divBdr>
    </w:div>
    <w:div w:id="1430199939">
      <w:bodyDiv w:val="1"/>
      <w:marLeft w:val="0"/>
      <w:marRight w:val="0"/>
      <w:marTop w:val="0"/>
      <w:marBottom w:val="0"/>
      <w:divBdr>
        <w:top w:val="none" w:sz="0" w:space="0" w:color="auto"/>
        <w:left w:val="none" w:sz="0" w:space="0" w:color="auto"/>
        <w:bottom w:val="none" w:sz="0" w:space="0" w:color="auto"/>
        <w:right w:val="none" w:sz="0" w:space="0" w:color="auto"/>
      </w:divBdr>
    </w:div>
    <w:div w:id="1430275411">
      <w:bodyDiv w:val="1"/>
      <w:marLeft w:val="0"/>
      <w:marRight w:val="0"/>
      <w:marTop w:val="0"/>
      <w:marBottom w:val="0"/>
      <w:divBdr>
        <w:top w:val="none" w:sz="0" w:space="0" w:color="auto"/>
        <w:left w:val="none" w:sz="0" w:space="0" w:color="auto"/>
        <w:bottom w:val="none" w:sz="0" w:space="0" w:color="auto"/>
        <w:right w:val="none" w:sz="0" w:space="0" w:color="auto"/>
      </w:divBdr>
    </w:div>
    <w:div w:id="1430663514">
      <w:bodyDiv w:val="1"/>
      <w:marLeft w:val="0"/>
      <w:marRight w:val="0"/>
      <w:marTop w:val="0"/>
      <w:marBottom w:val="0"/>
      <w:divBdr>
        <w:top w:val="none" w:sz="0" w:space="0" w:color="auto"/>
        <w:left w:val="none" w:sz="0" w:space="0" w:color="auto"/>
        <w:bottom w:val="none" w:sz="0" w:space="0" w:color="auto"/>
        <w:right w:val="none" w:sz="0" w:space="0" w:color="auto"/>
      </w:divBdr>
    </w:div>
    <w:div w:id="1430665079">
      <w:bodyDiv w:val="1"/>
      <w:marLeft w:val="0"/>
      <w:marRight w:val="0"/>
      <w:marTop w:val="0"/>
      <w:marBottom w:val="0"/>
      <w:divBdr>
        <w:top w:val="none" w:sz="0" w:space="0" w:color="auto"/>
        <w:left w:val="none" w:sz="0" w:space="0" w:color="auto"/>
        <w:bottom w:val="none" w:sz="0" w:space="0" w:color="auto"/>
        <w:right w:val="none" w:sz="0" w:space="0" w:color="auto"/>
      </w:divBdr>
    </w:div>
    <w:div w:id="1431196552">
      <w:bodyDiv w:val="1"/>
      <w:marLeft w:val="0"/>
      <w:marRight w:val="0"/>
      <w:marTop w:val="0"/>
      <w:marBottom w:val="0"/>
      <w:divBdr>
        <w:top w:val="none" w:sz="0" w:space="0" w:color="auto"/>
        <w:left w:val="none" w:sz="0" w:space="0" w:color="auto"/>
        <w:bottom w:val="none" w:sz="0" w:space="0" w:color="auto"/>
        <w:right w:val="none" w:sz="0" w:space="0" w:color="auto"/>
      </w:divBdr>
    </w:div>
    <w:div w:id="1431311866">
      <w:bodyDiv w:val="1"/>
      <w:marLeft w:val="0"/>
      <w:marRight w:val="0"/>
      <w:marTop w:val="0"/>
      <w:marBottom w:val="0"/>
      <w:divBdr>
        <w:top w:val="none" w:sz="0" w:space="0" w:color="auto"/>
        <w:left w:val="none" w:sz="0" w:space="0" w:color="auto"/>
        <w:bottom w:val="none" w:sz="0" w:space="0" w:color="auto"/>
        <w:right w:val="none" w:sz="0" w:space="0" w:color="auto"/>
      </w:divBdr>
    </w:div>
    <w:div w:id="1431316242">
      <w:bodyDiv w:val="1"/>
      <w:marLeft w:val="0"/>
      <w:marRight w:val="0"/>
      <w:marTop w:val="0"/>
      <w:marBottom w:val="0"/>
      <w:divBdr>
        <w:top w:val="none" w:sz="0" w:space="0" w:color="auto"/>
        <w:left w:val="none" w:sz="0" w:space="0" w:color="auto"/>
        <w:bottom w:val="none" w:sz="0" w:space="0" w:color="auto"/>
        <w:right w:val="none" w:sz="0" w:space="0" w:color="auto"/>
      </w:divBdr>
    </w:div>
    <w:div w:id="1431583757">
      <w:bodyDiv w:val="1"/>
      <w:marLeft w:val="0"/>
      <w:marRight w:val="0"/>
      <w:marTop w:val="0"/>
      <w:marBottom w:val="0"/>
      <w:divBdr>
        <w:top w:val="none" w:sz="0" w:space="0" w:color="auto"/>
        <w:left w:val="none" w:sz="0" w:space="0" w:color="auto"/>
        <w:bottom w:val="none" w:sz="0" w:space="0" w:color="auto"/>
        <w:right w:val="none" w:sz="0" w:space="0" w:color="auto"/>
      </w:divBdr>
    </w:div>
    <w:div w:id="1432314086">
      <w:bodyDiv w:val="1"/>
      <w:marLeft w:val="0"/>
      <w:marRight w:val="0"/>
      <w:marTop w:val="0"/>
      <w:marBottom w:val="0"/>
      <w:divBdr>
        <w:top w:val="none" w:sz="0" w:space="0" w:color="auto"/>
        <w:left w:val="none" w:sz="0" w:space="0" w:color="auto"/>
        <w:bottom w:val="none" w:sz="0" w:space="0" w:color="auto"/>
        <w:right w:val="none" w:sz="0" w:space="0" w:color="auto"/>
      </w:divBdr>
    </w:div>
    <w:div w:id="1433086048">
      <w:bodyDiv w:val="1"/>
      <w:marLeft w:val="0"/>
      <w:marRight w:val="0"/>
      <w:marTop w:val="0"/>
      <w:marBottom w:val="0"/>
      <w:divBdr>
        <w:top w:val="none" w:sz="0" w:space="0" w:color="auto"/>
        <w:left w:val="none" w:sz="0" w:space="0" w:color="auto"/>
        <w:bottom w:val="none" w:sz="0" w:space="0" w:color="auto"/>
        <w:right w:val="none" w:sz="0" w:space="0" w:color="auto"/>
      </w:divBdr>
    </w:div>
    <w:div w:id="1433669790">
      <w:bodyDiv w:val="1"/>
      <w:marLeft w:val="0"/>
      <w:marRight w:val="0"/>
      <w:marTop w:val="0"/>
      <w:marBottom w:val="0"/>
      <w:divBdr>
        <w:top w:val="none" w:sz="0" w:space="0" w:color="auto"/>
        <w:left w:val="none" w:sz="0" w:space="0" w:color="auto"/>
        <w:bottom w:val="none" w:sz="0" w:space="0" w:color="auto"/>
        <w:right w:val="none" w:sz="0" w:space="0" w:color="auto"/>
      </w:divBdr>
    </w:div>
    <w:div w:id="1435129383">
      <w:bodyDiv w:val="1"/>
      <w:marLeft w:val="0"/>
      <w:marRight w:val="0"/>
      <w:marTop w:val="0"/>
      <w:marBottom w:val="0"/>
      <w:divBdr>
        <w:top w:val="none" w:sz="0" w:space="0" w:color="auto"/>
        <w:left w:val="none" w:sz="0" w:space="0" w:color="auto"/>
        <w:bottom w:val="none" w:sz="0" w:space="0" w:color="auto"/>
        <w:right w:val="none" w:sz="0" w:space="0" w:color="auto"/>
      </w:divBdr>
    </w:div>
    <w:div w:id="1435175883">
      <w:bodyDiv w:val="1"/>
      <w:marLeft w:val="0"/>
      <w:marRight w:val="0"/>
      <w:marTop w:val="0"/>
      <w:marBottom w:val="0"/>
      <w:divBdr>
        <w:top w:val="none" w:sz="0" w:space="0" w:color="auto"/>
        <w:left w:val="none" w:sz="0" w:space="0" w:color="auto"/>
        <w:bottom w:val="none" w:sz="0" w:space="0" w:color="auto"/>
        <w:right w:val="none" w:sz="0" w:space="0" w:color="auto"/>
      </w:divBdr>
    </w:div>
    <w:div w:id="1435400123">
      <w:bodyDiv w:val="1"/>
      <w:marLeft w:val="0"/>
      <w:marRight w:val="0"/>
      <w:marTop w:val="0"/>
      <w:marBottom w:val="0"/>
      <w:divBdr>
        <w:top w:val="none" w:sz="0" w:space="0" w:color="auto"/>
        <w:left w:val="none" w:sz="0" w:space="0" w:color="auto"/>
        <w:bottom w:val="none" w:sz="0" w:space="0" w:color="auto"/>
        <w:right w:val="none" w:sz="0" w:space="0" w:color="auto"/>
      </w:divBdr>
    </w:div>
    <w:div w:id="1436292642">
      <w:bodyDiv w:val="1"/>
      <w:marLeft w:val="0"/>
      <w:marRight w:val="0"/>
      <w:marTop w:val="0"/>
      <w:marBottom w:val="0"/>
      <w:divBdr>
        <w:top w:val="none" w:sz="0" w:space="0" w:color="auto"/>
        <w:left w:val="none" w:sz="0" w:space="0" w:color="auto"/>
        <w:bottom w:val="none" w:sz="0" w:space="0" w:color="auto"/>
        <w:right w:val="none" w:sz="0" w:space="0" w:color="auto"/>
      </w:divBdr>
    </w:div>
    <w:div w:id="1436826681">
      <w:bodyDiv w:val="1"/>
      <w:marLeft w:val="0"/>
      <w:marRight w:val="0"/>
      <w:marTop w:val="0"/>
      <w:marBottom w:val="0"/>
      <w:divBdr>
        <w:top w:val="none" w:sz="0" w:space="0" w:color="auto"/>
        <w:left w:val="none" w:sz="0" w:space="0" w:color="auto"/>
        <w:bottom w:val="none" w:sz="0" w:space="0" w:color="auto"/>
        <w:right w:val="none" w:sz="0" w:space="0" w:color="auto"/>
      </w:divBdr>
    </w:div>
    <w:div w:id="1437286499">
      <w:bodyDiv w:val="1"/>
      <w:marLeft w:val="0"/>
      <w:marRight w:val="0"/>
      <w:marTop w:val="0"/>
      <w:marBottom w:val="0"/>
      <w:divBdr>
        <w:top w:val="none" w:sz="0" w:space="0" w:color="auto"/>
        <w:left w:val="none" w:sz="0" w:space="0" w:color="auto"/>
        <w:bottom w:val="none" w:sz="0" w:space="0" w:color="auto"/>
        <w:right w:val="none" w:sz="0" w:space="0" w:color="auto"/>
      </w:divBdr>
    </w:div>
    <w:div w:id="1438020892">
      <w:bodyDiv w:val="1"/>
      <w:marLeft w:val="0"/>
      <w:marRight w:val="0"/>
      <w:marTop w:val="0"/>
      <w:marBottom w:val="0"/>
      <w:divBdr>
        <w:top w:val="none" w:sz="0" w:space="0" w:color="auto"/>
        <w:left w:val="none" w:sz="0" w:space="0" w:color="auto"/>
        <w:bottom w:val="none" w:sz="0" w:space="0" w:color="auto"/>
        <w:right w:val="none" w:sz="0" w:space="0" w:color="auto"/>
      </w:divBdr>
    </w:div>
    <w:div w:id="1438061953">
      <w:bodyDiv w:val="1"/>
      <w:marLeft w:val="0"/>
      <w:marRight w:val="0"/>
      <w:marTop w:val="0"/>
      <w:marBottom w:val="0"/>
      <w:divBdr>
        <w:top w:val="none" w:sz="0" w:space="0" w:color="auto"/>
        <w:left w:val="none" w:sz="0" w:space="0" w:color="auto"/>
        <w:bottom w:val="none" w:sz="0" w:space="0" w:color="auto"/>
        <w:right w:val="none" w:sz="0" w:space="0" w:color="auto"/>
      </w:divBdr>
    </w:div>
    <w:div w:id="1439133572">
      <w:bodyDiv w:val="1"/>
      <w:marLeft w:val="0"/>
      <w:marRight w:val="0"/>
      <w:marTop w:val="0"/>
      <w:marBottom w:val="0"/>
      <w:divBdr>
        <w:top w:val="none" w:sz="0" w:space="0" w:color="auto"/>
        <w:left w:val="none" w:sz="0" w:space="0" w:color="auto"/>
        <w:bottom w:val="none" w:sz="0" w:space="0" w:color="auto"/>
        <w:right w:val="none" w:sz="0" w:space="0" w:color="auto"/>
      </w:divBdr>
    </w:div>
    <w:div w:id="1439985688">
      <w:bodyDiv w:val="1"/>
      <w:marLeft w:val="0"/>
      <w:marRight w:val="0"/>
      <w:marTop w:val="0"/>
      <w:marBottom w:val="0"/>
      <w:divBdr>
        <w:top w:val="none" w:sz="0" w:space="0" w:color="auto"/>
        <w:left w:val="none" w:sz="0" w:space="0" w:color="auto"/>
        <w:bottom w:val="none" w:sz="0" w:space="0" w:color="auto"/>
        <w:right w:val="none" w:sz="0" w:space="0" w:color="auto"/>
      </w:divBdr>
    </w:div>
    <w:div w:id="1440376369">
      <w:bodyDiv w:val="1"/>
      <w:marLeft w:val="0"/>
      <w:marRight w:val="0"/>
      <w:marTop w:val="0"/>
      <w:marBottom w:val="0"/>
      <w:divBdr>
        <w:top w:val="none" w:sz="0" w:space="0" w:color="auto"/>
        <w:left w:val="none" w:sz="0" w:space="0" w:color="auto"/>
        <w:bottom w:val="none" w:sz="0" w:space="0" w:color="auto"/>
        <w:right w:val="none" w:sz="0" w:space="0" w:color="auto"/>
      </w:divBdr>
    </w:div>
    <w:div w:id="1440562846">
      <w:bodyDiv w:val="1"/>
      <w:marLeft w:val="0"/>
      <w:marRight w:val="0"/>
      <w:marTop w:val="0"/>
      <w:marBottom w:val="0"/>
      <w:divBdr>
        <w:top w:val="none" w:sz="0" w:space="0" w:color="auto"/>
        <w:left w:val="none" w:sz="0" w:space="0" w:color="auto"/>
        <w:bottom w:val="none" w:sz="0" w:space="0" w:color="auto"/>
        <w:right w:val="none" w:sz="0" w:space="0" w:color="auto"/>
      </w:divBdr>
    </w:div>
    <w:div w:id="1440681092">
      <w:bodyDiv w:val="1"/>
      <w:marLeft w:val="0"/>
      <w:marRight w:val="0"/>
      <w:marTop w:val="0"/>
      <w:marBottom w:val="0"/>
      <w:divBdr>
        <w:top w:val="none" w:sz="0" w:space="0" w:color="auto"/>
        <w:left w:val="none" w:sz="0" w:space="0" w:color="auto"/>
        <w:bottom w:val="none" w:sz="0" w:space="0" w:color="auto"/>
        <w:right w:val="none" w:sz="0" w:space="0" w:color="auto"/>
      </w:divBdr>
    </w:div>
    <w:div w:id="1441677535">
      <w:bodyDiv w:val="1"/>
      <w:marLeft w:val="0"/>
      <w:marRight w:val="0"/>
      <w:marTop w:val="0"/>
      <w:marBottom w:val="0"/>
      <w:divBdr>
        <w:top w:val="none" w:sz="0" w:space="0" w:color="auto"/>
        <w:left w:val="none" w:sz="0" w:space="0" w:color="auto"/>
        <w:bottom w:val="none" w:sz="0" w:space="0" w:color="auto"/>
        <w:right w:val="none" w:sz="0" w:space="0" w:color="auto"/>
      </w:divBdr>
    </w:div>
    <w:div w:id="1442609502">
      <w:bodyDiv w:val="1"/>
      <w:marLeft w:val="0"/>
      <w:marRight w:val="0"/>
      <w:marTop w:val="0"/>
      <w:marBottom w:val="0"/>
      <w:divBdr>
        <w:top w:val="none" w:sz="0" w:space="0" w:color="auto"/>
        <w:left w:val="none" w:sz="0" w:space="0" w:color="auto"/>
        <w:bottom w:val="none" w:sz="0" w:space="0" w:color="auto"/>
        <w:right w:val="none" w:sz="0" w:space="0" w:color="auto"/>
      </w:divBdr>
    </w:div>
    <w:div w:id="1442992172">
      <w:bodyDiv w:val="1"/>
      <w:marLeft w:val="0"/>
      <w:marRight w:val="0"/>
      <w:marTop w:val="0"/>
      <w:marBottom w:val="0"/>
      <w:divBdr>
        <w:top w:val="none" w:sz="0" w:space="0" w:color="auto"/>
        <w:left w:val="none" w:sz="0" w:space="0" w:color="auto"/>
        <w:bottom w:val="none" w:sz="0" w:space="0" w:color="auto"/>
        <w:right w:val="none" w:sz="0" w:space="0" w:color="auto"/>
      </w:divBdr>
    </w:div>
    <w:div w:id="1443456510">
      <w:bodyDiv w:val="1"/>
      <w:marLeft w:val="0"/>
      <w:marRight w:val="0"/>
      <w:marTop w:val="0"/>
      <w:marBottom w:val="0"/>
      <w:divBdr>
        <w:top w:val="none" w:sz="0" w:space="0" w:color="auto"/>
        <w:left w:val="none" w:sz="0" w:space="0" w:color="auto"/>
        <w:bottom w:val="none" w:sz="0" w:space="0" w:color="auto"/>
        <w:right w:val="none" w:sz="0" w:space="0" w:color="auto"/>
      </w:divBdr>
    </w:div>
    <w:div w:id="1443568984">
      <w:bodyDiv w:val="1"/>
      <w:marLeft w:val="0"/>
      <w:marRight w:val="0"/>
      <w:marTop w:val="0"/>
      <w:marBottom w:val="0"/>
      <w:divBdr>
        <w:top w:val="none" w:sz="0" w:space="0" w:color="auto"/>
        <w:left w:val="none" w:sz="0" w:space="0" w:color="auto"/>
        <w:bottom w:val="none" w:sz="0" w:space="0" w:color="auto"/>
        <w:right w:val="none" w:sz="0" w:space="0" w:color="auto"/>
      </w:divBdr>
    </w:div>
    <w:div w:id="1444114908">
      <w:bodyDiv w:val="1"/>
      <w:marLeft w:val="0"/>
      <w:marRight w:val="0"/>
      <w:marTop w:val="0"/>
      <w:marBottom w:val="0"/>
      <w:divBdr>
        <w:top w:val="none" w:sz="0" w:space="0" w:color="auto"/>
        <w:left w:val="none" w:sz="0" w:space="0" w:color="auto"/>
        <w:bottom w:val="none" w:sz="0" w:space="0" w:color="auto"/>
        <w:right w:val="none" w:sz="0" w:space="0" w:color="auto"/>
      </w:divBdr>
    </w:div>
    <w:div w:id="1444230166">
      <w:bodyDiv w:val="1"/>
      <w:marLeft w:val="0"/>
      <w:marRight w:val="0"/>
      <w:marTop w:val="0"/>
      <w:marBottom w:val="0"/>
      <w:divBdr>
        <w:top w:val="none" w:sz="0" w:space="0" w:color="auto"/>
        <w:left w:val="none" w:sz="0" w:space="0" w:color="auto"/>
        <w:bottom w:val="none" w:sz="0" w:space="0" w:color="auto"/>
        <w:right w:val="none" w:sz="0" w:space="0" w:color="auto"/>
      </w:divBdr>
    </w:div>
    <w:div w:id="1444762712">
      <w:bodyDiv w:val="1"/>
      <w:marLeft w:val="0"/>
      <w:marRight w:val="0"/>
      <w:marTop w:val="0"/>
      <w:marBottom w:val="0"/>
      <w:divBdr>
        <w:top w:val="none" w:sz="0" w:space="0" w:color="auto"/>
        <w:left w:val="none" w:sz="0" w:space="0" w:color="auto"/>
        <w:bottom w:val="none" w:sz="0" w:space="0" w:color="auto"/>
        <w:right w:val="none" w:sz="0" w:space="0" w:color="auto"/>
      </w:divBdr>
    </w:div>
    <w:div w:id="1445074795">
      <w:bodyDiv w:val="1"/>
      <w:marLeft w:val="0"/>
      <w:marRight w:val="0"/>
      <w:marTop w:val="0"/>
      <w:marBottom w:val="0"/>
      <w:divBdr>
        <w:top w:val="none" w:sz="0" w:space="0" w:color="auto"/>
        <w:left w:val="none" w:sz="0" w:space="0" w:color="auto"/>
        <w:bottom w:val="none" w:sz="0" w:space="0" w:color="auto"/>
        <w:right w:val="none" w:sz="0" w:space="0" w:color="auto"/>
      </w:divBdr>
    </w:div>
    <w:div w:id="1445419668">
      <w:bodyDiv w:val="1"/>
      <w:marLeft w:val="0"/>
      <w:marRight w:val="0"/>
      <w:marTop w:val="0"/>
      <w:marBottom w:val="0"/>
      <w:divBdr>
        <w:top w:val="none" w:sz="0" w:space="0" w:color="auto"/>
        <w:left w:val="none" w:sz="0" w:space="0" w:color="auto"/>
        <w:bottom w:val="none" w:sz="0" w:space="0" w:color="auto"/>
        <w:right w:val="none" w:sz="0" w:space="0" w:color="auto"/>
      </w:divBdr>
    </w:div>
    <w:div w:id="1445538424">
      <w:bodyDiv w:val="1"/>
      <w:marLeft w:val="0"/>
      <w:marRight w:val="0"/>
      <w:marTop w:val="0"/>
      <w:marBottom w:val="0"/>
      <w:divBdr>
        <w:top w:val="none" w:sz="0" w:space="0" w:color="auto"/>
        <w:left w:val="none" w:sz="0" w:space="0" w:color="auto"/>
        <w:bottom w:val="none" w:sz="0" w:space="0" w:color="auto"/>
        <w:right w:val="none" w:sz="0" w:space="0" w:color="auto"/>
      </w:divBdr>
    </w:div>
    <w:div w:id="1445881019">
      <w:bodyDiv w:val="1"/>
      <w:marLeft w:val="0"/>
      <w:marRight w:val="0"/>
      <w:marTop w:val="0"/>
      <w:marBottom w:val="0"/>
      <w:divBdr>
        <w:top w:val="none" w:sz="0" w:space="0" w:color="auto"/>
        <w:left w:val="none" w:sz="0" w:space="0" w:color="auto"/>
        <w:bottom w:val="none" w:sz="0" w:space="0" w:color="auto"/>
        <w:right w:val="none" w:sz="0" w:space="0" w:color="auto"/>
      </w:divBdr>
    </w:div>
    <w:div w:id="1446193578">
      <w:bodyDiv w:val="1"/>
      <w:marLeft w:val="0"/>
      <w:marRight w:val="0"/>
      <w:marTop w:val="0"/>
      <w:marBottom w:val="0"/>
      <w:divBdr>
        <w:top w:val="none" w:sz="0" w:space="0" w:color="auto"/>
        <w:left w:val="none" w:sz="0" w:space="0" w:color="auto"/>
        <w:bottom w:val="none" w:sz="0" w:space="0" w:color="auto"/>
        <w:right w:val="none" w:sz="0" w:space="0" w:color="auto"/>
      </w:divBdr>
    </w:div>
    <w:div w:id="1446577077">
      <w:bodyDiv w:val="1"/>
      <w:marLeft w:val="0"/>
      <w:marRight w:val="0"/>
      <w:marTop w:val="0"/>
      <w:marBottom w:val="0"/>
      <w:divBdr>
        <w:top w:val="none" w:sz="0" w:space="0" w:color="auto"/>
        <w:left w:val="none" w:sz="0" w:space="0" w:color="auto"/>
        <w:bottom w:val="none" w:sz="0" w:space="0" w:color="auto"/>
        <w:right w:val="none" w:sz="0" w:space="0" w:color="auto"/>
      </w:divBdr>
    </w:div>
    <w:div w:id="1447429459">
      <w:bodyDiv w:val="1"/>
      <w:marLeft w:val="0"/>
      <w:marRight w:val="0"/>
      <w:marTop w:val="0"/>
      <w:marBottom w:val="0"/>
      <w:divBdr>
        <w:top w:val="none" w:sz="0" w:space="0" w:color="auto"/>
        <w:left w:val="none" w:sz="0" w:space="0" w:color="auto"/>
        <w:bottom w:val="none" w:sz="0" w:space="0" w:color="auto"/>
        <w:right w:val="none" w:sz="0" w:space="0" w:color="auto"/>
      </w:divBdr>
    </w:div>
    <w:div w:id="1447701955">
      <w:bodyDiv w:val="1"/>
      <w:marLeft w:val="0"/>
      <w:marRight w:val="0"/>
      <w:marTop w:val="0"/>
      <w:marBottom w:val="0"/>
      <w:divBdr>
        <w:top w:val="none" w:sz="0" w:space="0" w:color="auto"/>
        <w:left w:val="none" w:sz="0" w:space="0" w:color="auto"/>
        <w:bottom w:val="none" w:sz="0" w:space="0" w:color="auto"/>
        <w:right w:val="none" w:sz="0" w:space="0" w:color="auto"/>
      </w:divBdr>
    </w:div>
    <w:div w:id="1447850083">
      <w:bodyDiv w:val="1"/>
      <w:marLeft w:val="0"/>
      <w:marRight w:val="0"/>
      <w:marTop w:val="0"/>
      <w:marBottom w:val="0"/>
      <w:divBdr>
        <w:top w:val="none" w:sz="0" w:space="0" w:color="auto"/>
        <w:left w:val="none" w:sz="0" w:space="0" w:color="auto"/>
        <w:bottom w:val="none" w:sz="0" w:space="0" w:color="auto"/>
        <w:right w:val="none" w:sz="0" w:space="0" w:color="auto"/>
      </w:divBdr>
    </w:div>
    <w:div w:id="1448237622">
      <w:bodyDiv w:val="1"/>
      <w:marLeft w:val="0"/>
      <w:marRight w:val="0"/>
      <w:marTop w:val="0"/>
      <w:marBottom w:val="0"/>
      <w:divBdr>
        <w:top w:val="none" w:sz="0" w:space="0" w:color="auto"/>
        <w:left w:val="none" w:sz="0" w:space="0" w:color="auto"/>
        <w:bottom w:val="none" w:sz="0" w:space="0" w:color="auto"/>
        <w:right w:val="none" w:sz="0" w:space="0" w:color="auto"/>
      </w:divBdr>
    </w:div>
    <w:div w:id="1448506048">
      <w:bodyDiv w:val="1"/>
      <w:marLeft w:val="0"/>
      <w:marRight w:val="0"/>
      <w:marTop w:val="0"/>
      <w:marBottom w:val="0"/>
      <w:divBdr>
        <w:top w:val="none" w:sz="0" w:space="0" w:color="auto"/>
        <w:left w:val="none" w:sz="0" w:space="0" w:color="auto"/>
        <w:bottom w:val="none" w:sz="0" w:space="0" w:color="auto"/>
        <w:right w:val="none" w:sz="0" w:space="0" w:color="auto"/>
      </w:divBdr>
    </w:div>
    <w:div w:id="1448550453">
      <w:bodyDiv w:val="1"/>
      <w:marLeft w:val="0"/>
      <w:marRight w:val="0"/>
      <w:marTop w:val="0"/>
      <w:marBottom w:val="0"/>
      <w:divBdr>
        <w:top w:val="none" w:sz="0" w:space="0" w:color="auto"/>
        <w:left w:val="none" w:sz="0" w:space="0" w:color="auto"/>
        <w:bottom w:val="none" w:sz="0" w:space="0" w:color="auto"/>
        <w:right w:val="none" w:sz="0" w:space="0" w:color="auto"/>
      </w:divBdr>
    </w:div>
    <w:div w:id="1448767634">
      <w:bodyDiv w:val="1"/>
      <w:marLeft w:val="0"/>
      <w:marRight w:val="0"/>
      <w:marTop w:val="0"/>
      <w:marBottom w:val="0"/>
      <w:divBdr>
        <w:top w:val="none" w:sz="0" w:space="0" w:color="auto"/>
        <w:left w:val="none" w:sz="0" w:space="0" w:color="auto"/>
        <w:bottom w:val="none" w:sz="0" w:space="0" w:color="auto"/>
        <w:right w:val="none" w:sz="0" w:space="0" w:color="auto"/>
      </w:divBdr>
    </w:div>
    <w:div w:id="1448892478">
      <w:bodyDiv w:val="1"/>
      <w:marLeft w:val="0"/>
      <w:marRight w:val="0"/>
      <w:marTop w:val="0"/>
      <w:marBottom w:val="0"/>
      <w:divBdr>
        <w:top w:val="none" w:sz="0" w:space="0" w:color="auto"/>
        <w:left w:val="none" w:sz="0" w:space="0" w:color="auto"/>
        <w:bottom w:val="none" w:sz="0" w:space="0" w:color="auto"/>
        <w:right w:val="none" w:sz="0" w:space="0" w:color="auto"/>
      </w:divBdr>
    </w:div>
    <w:div w:id="1449159102">
      <w:bodyDiv w:val="1"/>
      <w:marLeft w:val="0"/>
      <w:marRight w:val="0"/>
      <w:marTop w:val="0"/>
      <w:marBottom w:val="0"/>
      <w:divBdr>
        <w:top w:val="none" w:sz="0" w:space="0" w:color="auto"/>
        <w:left w:val="none" w:sz="0" w:space="0" w:color="auto"/>
        <w:bottom w:val="none" w:sz="0" w:space="0" w:color="auto"/>
        <w:right w:val="none" w:sz="0" w:space="0" w:color="auto"/>
      </w:divBdr>
    </w:div>
    <w:div w:id="1449278532">
      <w:bodyDiv w:val="1"/>
      <w:marLeft w:val="0"/>
      <w:marRight w:val="0"/>
      <w:marTop w:val="0"/>
      <w:marBottom w:val="0"/>
      <w:divBdr>
        <w:top w:val="none" w:sz="0" w:space="0" w:color="auto"/>
        <w:left w:val="none" w:sz="0" w:space="0" w:color="auto"/>
        <w:bottom w:val="none" w:sz="0" w:space="0" w:color="auto"/>
        <w:right w:val="none" w:sz="0" w:space="0" w:color="auto"/>
      </w:divBdr>
    </w:div>
    <w:div w:id="1449426529">
      <w:bodyDiv w:val="1"/>
      <w:marLeft w:val="0"/>
      <w:marRight w:val="0"/>
      <w:marTop w:val="0"/>
      <w:marBottom w:val="0"/>
      <w:divBdr>
        <w:top w:val="none" w:sz="0" w:space="0" w:color="auto"/>
        <w:left w:val="none" w:sz="0" w:space="0" w:color="auto"/>
        <w:bottom w:val="none" w:sz="0" w:space="0" w:color="auto"/>
        <w:right w:val="none" w:sz="0" w:space="0" w:color="auto"/>
      </w:divBdr>
    </w:div>
    <w:div w:id="1449812923">
      <w:bodyDiv w:val="1"/>
      <w:marLeft w:val="0"/>
      <w:marRight w:val="0"/>
      <w:marTop w:val="0"/>
      <w:marBottom w:val="0"/>
      <w:divBdr>
        <w:top w:val="none" w:sz="0" w:space="0" w:color="auto"/>
        <w:left w:val="none" w:sz="0" w:space="0" w:color="auto"/>
        <w:bottom w:val="none" w:sz="0" w:space="0" w:color="auto"/>
        <w:right w:val="none" w:sz="0" w:space="0" w:color="auto"/>
      </w:divBdr>
    </w:div>
    <w:div w:id="1449929571">
      <w:bodyDiv w:val="1"/>
      <w:marLeft w:val="0"/>
      <w:marRight w:val="0"/>
      <w:marTop w:val="0"/>
      <w:marBottom w:val="0"/>
      <w:divBdr>
        <w:top w:val="none" w:sz="0" w:space="0" w:color="auto"/>
        <w:left w:val="none" w:sz="0" w:space="0" w:color="auto"/>
        <w:bottom w:val="none" w:sz="0" w:space="0" w:color="auto"/>
        <w:right w:val="none" w:sz="0" w:space="0" w:color="auto"/>
      </w:divBdr>
    </w:div>
    <w:div w:id="1450464905">
      <w:bodyDiv w:val="1"/>
      <w:marLeft w:val="0"/>
      <w:marRight w:val="0"/>
      <w:marTop w:val="0"/>
      <w:marBottom w:val="0"/>
      <w:divBdr>
        <w:top w:val="none" w:sz="0" w:space="0" w:color="auto"/>
        <w:left w:val="none" w:sz="0" w:space="0" w:color="auto"/>
        <w:bottom w:val="none" w:sz="0" w:space="0" w:color="auto"/>
        <w:right w:val="none" w:sz="0" w:space="0" w:color="auto"/>
      </w:divBdr>
    </w:div>
    <w:div w:id="1451315631">
      <w:bodyDiv w:val="1"/>
      <w:marLeft w:val="0"/>
      <w:marRight w:val="0"/>
      <w:marTop w:val="0"/>
      <w:marBottom w:val="0"/>
      <w:divBdr>
        <w:top w:val="none" w:sz="0" w:space="0" w:color="auto"/>
        <w:left w:val="none" w:sz="0" w:space="0" w:color="auto"/>
        <w:bottom w:val="none" w:sz="0" w:space="0" w:color="auto"/>
        <w:right w:val="none" w:sz="0" w:space="0" w:color="auto"/>
      </w:divBdr>
    </w:div>
    <w:div w:id="1451388800">
      <w:bodyDiv w:val="1"/>
      <w:marLeft w:val="0"/>
      <w:marRight w:val="0"/>
      <w:marTop w:val="0"/>
      <w:marBottom w:val="0"/>
      <w:divBdr>
        <w:top w:val="none" w:sz="0" w:space="0" w:color="auto"/>
        <w:left w:val="none" w:sz="0" w:space="0" w:color="auto"/>
        <w:bottom w:val="none" w:sz="0" w:space="0" w:color="auto"/>
        <w:right w:val="none" w:sz="0" w:space="0" w:color="auto"/>
      </w:divBdr>
    </w:div>
    <w:div w:id="1451388836">
      <w:bodyDiv w:val="1"/>
      <w:marLeft w:val="0"/>
      <w:marRight w:val="0"/>
      <w:marTop w:val="0"/>
      <w:marBottom w:val="0"/>
      <w:divBdr>
        <w:top w:val="none" w:sz="0" w:space="0" w:color="auto"/>
        <w:left w:val="none" w:sz="0" w:space="0" w:color="auto"/>
        <w:bottom w:val="none" w:sz="0" w:space="0" w:color="auto"/>
        <w:right w:val="none" w:sz="0" w:space="0" w:color="auto"/>
      </w:divBdr>
    </w:div>
    <w:div w:id="1451781925">
      <w:bodyDiv w:val="1"/>
      <w:marLeft w:val="0"/>
      <w:marRight w:val="0"/>
      <w:marTop w:val="0"/>
      <w:marBottom w:val="0"/>
      <w:divBdr>
        <w:top w:val="none" w:sz="0" w:space="0" w:color="auto"/>
        <w:left w:val="none" w:sz="0" w:space="0" w:color="auto"/>
        <w:bottom w:val="none" w:sz="0" w:space="0" w:color="auto"/>
        <w:right w:val="none" w:sz="0" w:space="0" w:color="auto"/>
      </w:divBdr>
    </w:div>
    <w:div w:id="1452674359">
      <w:bodyDiv w:val="1"/>
      <w:marLeft w:val="0"/>
      <w:marRight w:val="0"/>
      <w:marTop w:val="0"/>
      <w:marBottom w:val="0"/>
      <w:divBdr>
        <w:top w:val="none" w:sz="0" w:space="0" w:color="auto"/>
        <w:left w:val="none" w:sz="0" w:space="0" w:color="auto"/>
        <w:bottom w:val="none" w:sz="0" w:space="0" w:color="auto"/>
        <w:right w:val="none" w:sz="0" w:space="0" w:color="auto"/>
      </w:divBdr>
    </w:div>
    <w:div w:id="1454132757">
      <w:bodyDiv w:val="1"/>
      <w:marLeft w:val="0"/>
      <w:marRight w:val="0"/>
      <w:marTop w:val="0"/>
      <w:marBottom w:val="0"/>
      <w:divBdr>
        <w:top w:val="none" w:sz="0" w:space="0" w:color="auto"/>
        <w:left w:val="none" w:sz="0" w:space="0" w:color="auto"/>
        <w:bottom w:val="none" w:sz="0" w:space="0" w:color="auto"/>
        <w:right w:val="none" w:sz="0" w:space="0" w:color="auto"/>
      </w:divBdr>
    </w:div>
    <w:div w:id="1455440380">
      <w:bodyDiv w:val="1"/>
      <w:marLeft w:val="0"/>
      <w:marRight w:val="0"/>
      <w:marTop w:val="0"/>
      <w:marBottom w:val="0"/>
      <w:divBdr>
        <w:top w:val="none" w:sz="0" w:space="0" w:color="auto"/>
        <w:left w:val="none" w:sz="0" w:space="0" w:color="auto"/>
        <w:bottom w:val="none" w:sz="0" w:space="0" w:color="auto"/>
        <w:right w:val="none" w:sz="0" w:space="0" w:color="auto"/>
      </w:divBdr>
    </w:div>
    <w:div w:id="1455782638">
      <w:bodyDiv w:val="1"/>
      <w:marLeft w:val="0"/>
      <w:marRight w:val="0"/>
      <w:marTop w:val="0"/>
      <w:marBottom w:val="0"/>
      <w:divBdr>
        <w:top w:val="none" w:sz="0" w:space="0" w:color="auto"/>
        <w:left w:val="none" w:sz="0" w:space="0" w:color="auto"/>
        <w:bottom w:val="none" w:sz="0" w:space="0" w:color="auto"/>
        <w:right w:val="none" w:sz="0" w:space="0" w:color="auto"/>
      </w:divBdr>
    </w:div>
    <w:div w:id="1456756318">
      <w:bodyDiv w:val="1"/>
      <w:marLeft w:val="0"/>
      <w:marRight w:val="0"/>
      <w:marTop w:val="0"/>
      <w:marBottom w:val="0"/>
      <w:divBdr>
        <w:top w:val="none" w:sz="0" w:space="0" w:color="auto"/>
        <w:left w:val="none" w:sz="0" w:space="0" w:color="auto"/>
        <w:bottom w:val="none" w:sz="0" w:space="0" w:color="auto"/>
        <w:right w:val="none" w:sz="0" w:space="0" w:color="auto"/>
      </w:divBdr>
    </w:div>
    <w:div w:id="1456800531">
      <w:bodyDiv w:val="1"/>
      <w:marLeft w:val="0"/>
      <w:marRight w:val="0"/>
      <w:marTop w:val="0"/>
      <w:marBottom w:val="0"/>
      <w:divBdr>
        <w:top w:val="none" w:sz="0" w:space="0" w:color="auto"/>
        <w:left w:val="none" w:sz="0" w:space="0" w:color="auto"/>
        <w:bottom w:val="none" w:sz="0" w:space="0" w:color="auto"/>
        <w:right w:val="none" w:sz="0" w:space="0" w:color="auto"/>
      </w:divBdr>
    </w:div>
    <w:div w:id="1456946905">
      <w:bodyDiv w:val="1"/>
      <w:marLeft w:val="0"/>
      <w:marRight w:val="0"/>
      <w:marTop w:val="0"/>
      <w:marBottom w:val="0"/>
      <w:divBdr>
        <w:top w:val="none" w:sz="0" w:space="0" w:color="auto"/>
        <w:left w:val="none" w:sz="0" w:space="0" w:color="auto"/>
        <w:bottom w:val="none" w:sz="0" w:space="0" w:color="auto"/>
        <w:right w:val="none" w:sz="0" w:space="0" w:color="auto"/>
      </w:divBdr>
    </w:div>
    <w:div w:id="1457211385">
      <w:bodyDiv w:val="1"/>
      <w:marLeft w:val="0"/>
      <w:marRight w:val="0"/>
      <w:marTop w:val="0"/>
      <w:marBottom w:val="0"/>
      <w:divBdr>
        <w:top w:val="none" w:sz="0" w:space="0" w:color="auto"/>
        <w:left w:val="none" w:sz="0" w:space="0" w:color="auto"/>
        <w:bottom w:val="none" w:sz="0" w:space="0" w:color="auto"/>
        <w:right w:val="none" w:sz="0" w:space="0" w:color="auto"/>
      </w:divBdr>
    </w:div>
    <w:div w:id="1457480908">
      <w:bodyDiv w:val="1"/>
      <w:marLeft w:val="0"/>
      <w:marRight w:val="0"/>
      <w:marTop w:val="0"/>
      <w:marBottom w:val="0"/>
      <w:divBdr>
        <w:top w:val="none" w:sz="0" w:space="0" w:color="auto"/>
        <w:left w:val="none" w:sz="0" w:space="0" w:color="auto"/>
        <w:bottom w:val="none" w:sz="0" w:space="0" w:color="auto"/>
        <w:right w:val="none" w:sz="0" w:space="0" w:color="auto"/>
      </w:divBdr>
    </w:div>
    <w:div w:id="1457748608">
      <w:bodyDiv w:val="1"/>
      <w:marLeft w:val="0"/>
      <w:marRight w:val="0"/>
      <w:marTop w:val="0"/>
      <w:marBottom w:val="0"/>
      <w:divBdr>
        <w:top w:val="none" w:sz="0" w:space="0" w:color="auto"/>
        <w:left w:val="none" w:sz="0" w:space="0" w:color="auto"/>
        <w:bottom w:val="none" w:sz="0" w:space="0" w:color="auto"/>
        <w:right w:val="none" w:sz="0" w:space="0" w:color="auto"/>
      </w:divBdr>
    </w:div>
    <w:div w:id="1458639240">
      <w:bodyDiv w:val="1"/>
      <w:marLeft w:val="0"/>
      <w:marRight w:val="0"/>
      <w:marTop w:val="0"/>
      <w:marBottom w:val="0"/>
      <w:divBdr>
        <w:top w:val="none" w:sz="0" w:space="0" w:color="auto"/>
        <w:left w:val="none" w:sz="0" w:space="0" w:color="auto"/>
        <w:bottom w:val="none" w:sz="0" w:space="0" w:color="auto"/>
        <w:right w:val="none" w:sz="0" w:space="0" w:color="auto"/>
      </w:divBdr>
    </w:div>
    <w:div w:id="1459109332">
      <w:bodyDiv w:val="1"/>
      <w:marLeft w:val="0"/>
      <w:marRight w:val="0"/>
      <w:marTop w:val="0"/>
      <w:marBottom w:val="0"/>
      <w:divBdr>
        <w:top w:val="none" w:sz="0" w:space="0" w:color="auto"/>
        <w:left w:val="none" w:sz="0" w:space="0" w:color="auto"/>
        <w:bottom w:val="none" w:sz="0" w:space="0" w:color="auto"/>
        <w:right w:val="none" w:sz="0" w:space="0" w:color="auto"/>
      </w:divBdr>
    </w:div>
    <w:div w:id="1459224788">
      <w:bodyDiv w:val="1"/>
      <w:marLeft w:val="0"/>
      <w:marRight w:val="0"/>
      <w:marTop w:val="0"/>
      <w:marBottom w:val="0"/>
      <w:divBdr>
        <w:top w:val="none" w:sz="0" w:space="0" w:color="auto"/>
        <w:left w:val="none" w:sz="0" w:space="0" w:color="auto"/>
        <w:bottom w:val="none" w:sz="0" w:space="0" w:color="auto"/>
        <w:right w:val="none" w:sz="0" w:space="0" w:color="auto"/>
      </w:divBdr>
    </w:div>
    <w:div w:id="1459251946">
      <w:bodyDiv w:val="1"/>
      <w:marLeft w:val="0"/>
      <w:marRight w:val="0"/>
      <w:marTop w:val="0"/>
      <w:marBottom w:val="0"/>
      <w:divBdr>
        <w:top w:val="none" w:sz="0" w:space="0" w:color="auto"/>
        <w:left w:val="none" w:sz="0" w:space="0" w:color="auto"/>
        <w:bottom w:val="none" w:sz="0" w:space="0" w:color="auto"/>
        <w:right w:val="none" w:sz="0" w:space="0" w:color="auto"/>
      </w:divBdr>
    </w:div>
    <w:div w:id="1459689527">
      <w:bodyDiv w:val="1"/>
      <w:marLeft w:val="0"/>
      <w:marRight w:val="0"/>
      <w:marTop w:val="0"/>
      <w:marBottom w:val="0"/>
      <w:divBdr>
        <w:top w:val="none" w:sz="0" w:space="0" w:color="auto"/>
        <w:left w:val="none" w:sz="0" w:space="0" w:color="auto"/>
        <w:bottom w:val="none" w:sz="0" w:space="0" w:color="auto"/>
        <w:right w:val="none" w:sz="0" w:space="0" w:color="auto"/>
      </w:divBdr>
    </w:div>
    <w:div w:id="1460369510">
      <w:bodyDiv w:val="1"/>
      <w:marLeft w:val="0"/>
      <w:marRight w:val="0"/>
      <w:marTop w:val="0"/>
      <w:marBottom w:val="0"/>
      <w:divBdr>
        <w:top w:val="none" w:sz="0" w:space="0" w:color="auto"/>
        <w:left w:val="none" w:sz="0" w:space="0" w:color="auto"/>
        <w:bottom w:val="none" w:sz="0" w:space="0" w:color="auto"/>
        <w:right w:val="none" w:sz="0" w:space="0" w:color="auto"/>
      </w:divBdr>
    </w:div>
    <w:div w:id="1460412726">
      <w:bodyDiv w:val="1"/>
      <w:marLeft w:val="0"/>
      <w:marRight w:val="0"/>
      <w:marTop w:val="0"/>
      <w:marBottom w:val="0"/>
      <w:divBdr>
        <w:top w:val="none" w:sz="0" w:space="0" w:color="auto"/>
        <w:left w:val="none" w:sz="0" w:space="0" w:color="auto"/>
        <w:bottom w:val="none" w:sz="0" w:space="0" w:color="auto"/>
        <w:right w:val="none" w:sz="0" w:space="0" w:color="auto"/>
      </w:divBdr>
    </w:div>
    <w:div w:id="1461144205">
      <w:bodyDiv w:val="1"/>
      <w:marLeft w:val="0"/>
      <w:marRight w:val="0"/>
      <w:marTop w:val="0"/>
      <w:marBottom w:val="0"/>
      <w:divBdr>
        <w:top w:val="none" w:sz="0" w:space="0" w:color="auto"/>
        <w:left w:val="none" w:sz="0" w:space="0" w:color="auto"/>
        <w:bottom w:val="none" w:sz="0" w:space="0" w:color="auto"/>
        <w:right w:val="none" w:sz="0" w:space="0" w:color="auto"/>
      </w:divBdr>
    </w:div>
    <w:div w:id="1461263304">
      <w:bodyDiv w:val="1"/>
      <w:marLeft w:val="0"/>
      <w:marRight w:val="0"/>
      <w:marTop w:val="0"/>
      <w:marBottom w:val="0"/>
      <w:divBdr>
        <w:top w:val="none" w:sz="0" w:space="0" w:color="auto"/>
        <w:left w:val="none" w:sz="0" w:space="0" w:color="auto"/>
        <w:bottom w:val="none" w:sz="0" w:space="0" w:color="auto"/>
        <w:right w:val="none" w:sz="0" w:space="0" w:color="auto"/>
      </w:divBdr>
    </w:div>
    <w:div w:id="1461679999">
      <w:bodyDiv w:val="1"/>
      <w:marLeft w:val="0"/>
      <w:marRight w:val="0"/>
      <w:marTop w:val="0"/>
      <w:marBottom w:val="0"/>
      <w:divBdr>
        <w:top w:val="none" w:sz="0" w:space="0" w:color="auto"/>
        <w:left w:val="none" w:sz="0" w:space="0" w:color="auto"/>
        <w:bottom w:val="none" w:sz="0" w:space="0" w:color="auto"/>
        <w:right w:val="none" w:sz="0" w:space="0" w:color="auto"/>
      </w:divBdr>
    </w:div>
    <w:div w:id="1461803282">
      <w:bodyDiv w:val="1"/>
      <w:marLeft w:val="0"/>
      <w:marRight w:val="0"/>
      <w:marTop w:val="0"/>
      <w:marBottom w:val="0"/>
      <w:divBdr>
        <w:top w:val="none" w:sz="0" w:space="0" w:color="auto"/>
        <w:left w:val="none" w:sz="0" w:space="0" w:color="auto"/>
        <w:bottom w:val="none" w:sz="0" w:space="0" w:color="auto"/>
        <w:right w:val="none" w:sz="0" w:space="0" w:color="auto"/>
      </w:divBdr>
    </w:div>
    <w:div w:id="1462072257">
      <w:bodyDiv w:val="1"/>
      <w:marLeft w:val="0"/>
      <w:marRight w:val="0"/>
      <w:marTop w:val="0"/>
      <w:marBottom w:val="0"/>
      <w:divBdr>
        <w:top w:val="none" w:sz="0" w:space="0" w:color="auto"/>
        <w:left w:val="none" w:sz="0" w:space="0" w:color="auto"/>
        <w:bottom w:val="none" w:sz="0" w:space="0" w:color="auto"/>
        <w:right w:val="none" w:sz="0" w:space="0" w:color="auto"/>
      </w:divBdr>
    </w:div>
    <w:div w:id="1462073372">
      <w:bodyDiv w:val="1"/>
      <w:marLeft w:val="0"/>
      <w:marRight w:val="0"/>
      <w:marTop w:val="0"/>
      <w:marBottom w:val="0"/>
      <w:divBdr>
        <w:top w:val="none" w:sz="0" w:space="0" w:color="auto"/>
        <w:left w:val="none" w:sz="0" w:space="0" w:color="auto"/>
        <w:bottom w:val="none" w:sz="0" w:space="0" w:color="auto"/>
        <w:right w:val="none" w:sz="0" w:space="0" w:color="auto"/>
      </w:divBdr>
    </w:div>
    <w:div w:id="1462189197">
      <w:bodyDiv w:val="1"/>
      <w:marLeft w:val="0"/>
      <w:marRight w:val="0"/>
      <w:marTop w:val="0"/>
      <w:marBottom w:val="0"/>
      <w:divBdr>
        <w:top w:val="none" w:sz="0" w:space="0" w:color="auto"/>
        <w:left w:val="none" w:sz="0" w:space="0" w:color="auto"/>
        <w:bottom w:val="none" w:sz="0" w:space="0" w:color="auto"/>
        <w:right w:val="none" w:sz="0" w:space="0" w:color="auto"/>
      </w:divBdr>
    </w:div>
    <w:div w:id="1462765196">
      <w:bodyDiv w:val="1"/>
      <w:marLeft w:val="0"/>
      <w:marRight w:val="0"/>
      <w:marTop w:val="0"/>
      <w:marBottom w:val="0"/>
      <w:divBdr>
        <w:top w:val="none" w:sz="0" w:space="0" w:color="auto"/>
        <w:left w:val="none" w:sz="0" w:space="0" w:color="auto"/>
        <w:bottom w:val="none" w:sz="0" w:space="0" w:color="auto"/>
        <w:right w:val="none" w:sz="0" w:space="0" w:color="auto"/>
      </w:divBdr>
    </w:div>
    <w:div w:id="1463576426">
      <w:bodyDiv w:val="1"/>
      <w:marLeft w:val="0"/>
      <w:marRight w:val="0"/>
      <w:marTop w:val="0"/>
      <w:marBottom w:val="0"/>
      <w:divBdr>
        <w:top w:val="none" w:sz="0" w:space="0" w:color="auto"/>
        <w:left w:val="none" w:sz="0" w:space="0" w:color="auto"/>
        <w:bottom w:val="none" w:sz="0" w:space="0" w:color="auto"/>
        <w:right w:val="none" w:sz="0" w:space="0" w:color="auto"/>
      </w:divBdr>
    </w:div>
    <w:div w:id="1464345053">
      <w:bodyDiv w:val="1"/>
      <w:marLeft w:val="0"/>
      <w:marRight w:val="0"/>
      <w:marTop w:val="0"/>
      <w:marBottom w:val="0"/>
      <w:divBdr>
        <w:top w:val="none" w:sz="0" w:space="0" w:color="auto"/>
        <w:left w:val="none" w:sz="0" w:space="0" w:color="auto"/>
        <w:bottom w:val="none" w:sz="0" w:space="0" w:color="auto"/>
        <w:right w:val="none" w:sz="0" w:space="0" w:color="auto"/>
      </w:divBdr>
    </w:div>
    <w:div w:id="1464496089">
      <w:bodyDiv w:val="1"/>
      <w:marLeft w:val="0"/>
      <w:marRight w:val="0"/>
      <w:marTop w:val="0"/>
      <w:marBottom w:val="0"/>
      <w:divBdr>
        <w:top w:val="none" w:sz="0" w:space="0" w:color="auto"/>
        <w:left w:val="none" w:sz="0" w:space="0" w:color="auto"/>
        <w:bottom w:val="none" w:sz="0" w:space="0" w:color="auto"/>
        <w:right w:val="none" w:sz="0" w:space="0" w:color="auto"/>
      </w:divBdr>
    </w:div>
    <w:div w:id="1464805961">
      <w:bodyDiv w:val="1"/>
      <w:marLeft w:val="0"/>
      <w:marRight w:val="0"/>
      <w:marTop w:val="0"/>
      <w:marBottom w:val="0"/>
      <w:divBdr>
        <w:top w:val="none" w:sz="0" w:space="0" w:color="auto"/>
        <w:left w:val="none" w:sz="0" w:space="0" w:color="auto"/>
        <w:bottom w:val="none" w:sz="0" w:space="0" w:color="auto"/>
        <w:right w:val="none" w:sz="0" w:space="0" w:color="auto"/>
      </w:divBdr>
    </w:div>
    <w:div w:id="1465388116">
      <w:bodyDiv w:val="1"/>
      <w:marLeft w:val="0"/>
      <w:marRight w:val="0"/>
      <w:marTop w:val="0"/>
      <w:marBottom w:val="0"/>
      <w:divBdr>
        <w:top w:val="none" w:sz="0" w:space="0" w:color="auto"/>
        <w:left w:val="none" w:sz="0" w:space="0" w:color="auto"/>
        <w:bottom w:val="none" w:sz="0" w:space="0" w:color="auto"/>
        <w:right w:val="none" w:sz="0" w:space="0" w:color="auto"/>
      </w:divBdr>
    </w:div>
    <w:div w:id="1465810230">
      <w:bodyDiv w:val="1"/>
      <w:marLeft w:val="0"/>
      <w:marRight w:val="0"/>
      <w:marTop w:val="0"/>
      <w:marBottom w:val="0"/>
      <w:divBdr>
        <w:top w:val="none" w:sz="0" w:space="0" w:color="auto"/>
        <w:left w:val="none" w:sz="0" w:space="0" w:color="auto"/>
        <w:bottom w:val="none" w:sz="0" w:space="0" w:color="auto"/>
        <w:right w:val="none" w:sz="0" w:space="0" w:color="auto"/>
      </w:divBdr>
    </w:div>
    <w:div w:id="1466586551">
      <w:bodyDiv w:val="1"/>
      <w:marLeft w:val="0"/>
      <w:marRight w:val="0"/>
      <w:marTop w:val="0"/>
      <w:marBottom w:val="0"/>
      <w:divBdr>
        <w:top w:val="none" w:sz="0" w:space="0" w:color="auto"/>
        <w:left w:val="none" w:sz="0" w:space="0" w:color="auto"/>
        <w:bottom w:val="none" w:sz="0" w:space="0" w:color="auto"/>
        <w:right w:val="none" w:sz="0" w:space="0" w:color="auto"/>
      </w:divBdr>
    </w:div>
    <w:div w:id="1466703589">
      <w:bodyDiv w:val="1"/>
      <w:marLeft w:val="0"/>
      <w:marRight w:val="0"/>
      <w:marTop w:val="0"/>
      <w:marBottom w:val="0"/>
      <w:divBdr>
        <w:top w:val="none" w:sz="0" w:space="0" w:color="auto"/>
        <w:left w:val="none" w:sz="0" w:space="0" w:color="auto"/>
        <w:bottom w:val="none" w:sz="0" w:space="0" w:color="auto"/>
        <w:right w:val="none" w:sz="0" w:space="0" w:color="auto"/>
      </w:divBdr>
    </w:div>
    <w:div w:id="1466925000">
      <w:bodyDiv w:val="1"/>
      <w:marLeft w:val="0"/>
      <w:marRight w:val="0"/>
      <w:marTop w:val="0"/>
      <w:marBottom w:val="0"/>
      <w:divBdr>
        <w:top w:val="none" w:sz="0" w:space="0" w:color="auto"/>
        <w:left w:val="none" w:sz="0" w:space="0" w:color="auto"/>
        <w:bottom w:val="none" w:sz="0" w:space="0" w:color="auto"/>
        <w:right w:val="none" w:sz="0" w:space="0" w:color="auto"/>
      </w:divBdr>
    </w:div>
    <w:div w:id="1467548840">
      <w:bodyDiv w:val="1"/>
      <w:marLeft w:val="0"/>
      <w:marRight w:val="0"/>
      <w:marTop w:val="0"/>
      <w:marBottom w:val="0"/>
      <w:divBdr>
        <w:top w:val="none" w:sz="0" w:space="0" w:color="auto"/>
        <w:left w:val="none" w:sz="0" w:space="0" w:color="auto"/>
        <w:bottom w:val="none" w:sz="0" w:space="0" w:color="auto"/>
        <w:right w:val="none" w:sz="0" w:space="0" w:color="auto"/>
      </w:divBdr>
    </w:div>
    <w:div w:id="1467895490">
      <w:bodyDiv w:val="1"/>
      <w:marLeft w:val="0"/>
      <w:marRight w:val="0"/>
      <w:marTop w:val="0"/>
      <w:marBottom w:val="0"/>
      <w:divBdr>
        <w:top w:val="none" w:sz="0" w:space="0" w:color="auto"/>
        <w:left w:val="none" w:sz="0" w:space="0" w:color="auto"/>
        <w:bottom w:val="none" w:sz="0" w:space="0" w:color="auto"/>
        <w:right w:val="none" w:sz="0" w:space="0" w:color="auto"/>
      </w:divBdr>
    </w:div>
    <w:div w:id="1467969800">
      <w:bodyDiv w:val="1"/>
      <w:marLeft w:val="0"/>
      <w:marRight w:val="0"/>
      <w:marTop w:val="0"/>
      <w:marBottom w:val="0"/>
      <w:divBdr>
        <w:top w:val="none" w:sz="0" w:space="0" w:color="auto"/>
        <w:left w:val="none" w:sz="0" w:space="0" w:color="auto"/>
        <w:bottom w:val="none" w:sz="0" w:space="0" w:color="auto"/>
        <w:right w:val="none" w:sz="0" w:space="0" w:color="auto"/>
      </w:divBdr>
    </w:div>
    <w:div w:id="1469514359">
      <w:bodyDiv w:val="1"/>
      <w:marLeft w:val="0"/>
      <w:marRight w:val="0"/>
      <w:marTop w:val="0"/>
      <w:marBottom w:val="0"/>
      <w:divBdr>
        <w:top w:val="none" w:sz="0" w:space="0" w:color="auto"/>
        <w:left w:val="none" w:sz="0" w:space="0" w:color="auto"/>
        <w:bottom w:val="none" w:sz="0" w:space="0" w:color="auto"/>
        <w:right w:val="none" w:sz="0" w:space="0" w:color="auto"/>
      </w:divBdr>
    </w:div>
    <w:div w:id="1470898077">
      <w:bodyDiv w:val="1"/>
      <w:marLeft w:val="0"/>
      <w:marRight w:val="0"/>
      <w:marTop w:val="0"/>
      <w:marBottom w:val="0"/>
      <w:divBdr>
        <w:top w:val="none" w:sz="0" w:space="0" w:color="auto"/>
        <w:left w:val="none" w:sz="0" w:space="0" w:color="auto"/>
        <w:bottom w:val="none" w:sz="0" w:space="0" w:color="auto"/>
        <w:right w:val="none" w:sz="0" w:space="0" w:color="auto"/>
      </w:divBdr>
    </w:div>
    <w:div w:id="1470980479">
      <w:bodyDiv w:val="1"/>
      <w:marLeft w:val="0"/>
      <w:marRight w:val="0"/>
      <w:marTop w:val="0"/>
      <w:marBottom w:val="0"/>
      <w:divBdr>
        <w:top w:val="none" w:sz="0" w:space="0" w:color="auto"/>
        <w:left w:val="none" w:sz="0" w:space="0" w:color="auto"/>
        <w:bottom w:val="none" w:sz="0" w:space="0" w:color="auto"/>
        <w:right w:val="none" w:sz="0" w:space="0" w:color="auto"/>
      </w:divBdr>
    </w:div>
    <w:div w:id="1471051276">
      <w:bodyDiv w:val="1"/>
      <w:marLeft w:val="0"/>
      <w:marRight w:val="0"/>
      <w:marTop w:val="0"/>
      <w:marBottom w:val="0"/>
      <w:divBdr>
        <w:top w:val="none" w:sz="0" w:space="0" w:color="auto"/>
        <w:left w:val="none" w:sz="0" w:space="0" w:color="auto"/>
        <w:bottom w:val="none" w:sz="0" w:space="0" w:color="auto"/>
        <w:right w:val="none" w:sz="0" w:space="0" w:color="auto"/>
      </w:divBdr>
    </w:div>
    <w:div w:id="1471093947">
      <w:bodyDiv w:val="1"/>
      <w:marLeft w:val="0"/>
      <w:marRight w:val="0"/>
      <w:marTop w:val="0"/>
      <w:marBottom w:val="0"/>
      <w:divBdr>
        <w:top w:val="none" w:sz="0" w:space="0" w:color="auto"/>
        <w:left w:val="none" w:sz="0" w:space="0" w:color="auto"/>
        <w:bottom w:val="none" w:sz="0" w:space="0" w:color="auto"/>
        <w:right w:val="none" w:sz="0" w:space="0" w:color="auto"/>
      </w:divBdr>
    </w:div>
    <w:div w:id="1471551162">
      <w:bodyDiv w:val="1"/>
      <w:marLeft w:val="0"/>
      <w:marRight w:val="0"/>
      <w:marTop w:val="0"/>
      <w:marBottom w:val="0"/>
      <w:divBdr>
        <w:top w:val="none" w:sz="0" w:space="0" w:color="auto"/>
        <w:left w:val="none" w:sz="0" w:space="0" w:color="auto"/>
        <w:bottom w:val="none" w:sz="0" w:space="0" w:color="auto"/>
        <w:right w:val="none" w:sz="0" w:space="0" w:color="auto"/>
      </w:divBdr>
    </w:div>
    <w:div w:id="1472862850">
      <w:bodyDiv w:val="1"/>
      <w:marLeft w:val="0"/>
      <w:marRight w:val="0"/>
      <w:marTop w:val="0"/>
      <w:marBottom w:val="0"/>
      <w:divBdr>
        <w:top w:val="none" w:sz="0" w:space="0" w:color="auto"/>
        <w:left w:val="none" w:sz="0" w:space="0" w:color="auto"/>
        <w:bottom w:val="none" w:sz="0" w:space="0" w:color="auto"/>
        <w:right w:val="none" w:sz="0" w:space="0" w:color="auto"/>
      </w:divBdr>
    </w:div>
    <w:div w:id="1474516863">
      <w:bodyDiv w:val="1"/>
      <w:marLeft w:val="0"/>
      <w:marRight w:val="0"/>
      <w:marTop w:val="0"/>
      <w:marBottom w:val="0"/>
      <w:divBdr>
        <w:top w:val="none" w:sz="0" w:space="0" w:color="auto"/>
        <w:left w:val="none" w:sz="0" w:space="0" w:color="auto"/>
        <w:bottom w:val="none" w:sz="0" w:space="0" w:color="auto"/>
        <w:right w:val="none" w:sz="0" w:space="0" w:color="auto"/>
      </w:divBdr>
    </w:div>
    <w:div w:id="1474634678">
      <w:bodyDiv w:val="1"/>
      <w:marLeft w:val="0"/>
      <w:marRight w:val="0"/>
      <w:marTop w:val="0"/>
      <w:marBottom w:val="0"/>
      <w:divBdr>
        <w:top w:val="none" w:sz="0" w:space="0" w:color="auto"/>
        <w:left w:val="none" w:sz="0" w:space="0" w:color="auto"/>
        <w:bottom w:val="none" w:sz="0" w:space="0" w:color="auto"/>
        <w:right w:val="none" w:sz="0" w:space="0" w:color="auto"/>
      </w:divBdr>
    </w:div>
    <w:div w:id="1474831161">
      <w:bodyDiv w:val="1"/>
      <w:marLeft w:val="0"/>
      <w:marRight w:val="0"/>
      <w:marTop w:val="0"/>
      <w:marBottom w:val="0"/>
      <w:divBdr>
        <w:top w:val="none" w:sz="0" w:space="0" w:color="auto"/>
        <w:left w:val="none" w:sz="0" w:space="0" w:color="auto"/>
        <w:bottom w:val="none" w:sz="0" w:space="0" w:color="auto"/>
        <w:right w:val="none" w:sz="0" w:space="0" w:color="auto"/>
      </w:divBdr>
    </w:div>
    <w:div w:id="1474981778">
      <w:bodyDiv w:val="1"/>
      <w:marLeft w:val="0"/>
      <w:marRight w:val="0"/>
      <w:marTop w:val="0"/>
      <w:marBottom w:val="0"/>
      <w:divBdr>
        <w:top w:val="none" w:sz="0" w:space="0" w:color="auto"/>
        <w:left w:val="none" w:sz="0" w:space="0" w:color="auto"/>
        <w:bottom w:val="none" w:sz="0" w:space="0" w:color="auto"/>
        <w:right w:val="none" w:sz="0" w:space="0" w:color="auto"/>
      </w:divBdr>
    </w:div>
    <w:div w:id="1475366361">
      <w:bodyDiv w:val="1"/>
      <w:marLeft w:val="0"/>
      <w:marRight w:val="0"/>
      <w:marTop w:val="0"/>
      <w:marBottom w:val="0"/>
      <w:divBdr>
        <w:top w:val="none" w:sz="0" w:space="0" w:color="auto"/>
        <w:left w:val="none" w:sz="0" w:space="0" w:color="auto"/>
        <w:bottom w:val="none" w:sz="0" w:space="0" w:color="auto"/>
        <w:right w:val="none" w:sz="0" w:space="0" w:color="auto"/>
      </w:divBdr>
    </w:div>
    <w:div w:id="1475370738">
      <w:bodyDiv w:val="1"/>
      <w:marLeft w:val="0"/>
      <w:marRight w:val="0"/>
      <w:marTop w:val="0"/>
      <w:marBottom w:val="0"/>
      <w:divBdr>
        <w:top w:val="none" w:sz="0" w:space="0" w:color="auto"/>
        <w:left w:val="none" w:sz="0" w:space="0" w:color="auto"/>
        <w:bottom w:val="none" w:sz="0" w:space="0" w:color="auto"/>
        <w:right w:val="none" w:sz="0" w:space="0" w:color="auto"/>
      </w:divBdr>
    </w:div>
    <w:div w:id="1475758107">
      <w:bodyDiv w:val="1"/>
      <w:marLeft w:val="0"/>
      <w:marRight w:val="0"/>
      <w:marTop w:val="0"/>
      <w:marBottom w:val="0"/>
      <w:divBdr>
        <w:top w:val="none" w:sz="0" w:space="0" w:color="auto"/>
        <w:left w:val="none" w:sz="0" w:space="0" w:color="auto"/>
        <w:bottom w:val="none" w:sz="0" w:space="0" w:color="auto"/>
        <w:right w:val="none" w:sz="0" w:space="0" w:color="auto"/>
      </w:divBdr>
    </w:div>
    <w:div w:id="1476409872">
      <w:bodyDiv w:val="1"/>
      <w:marLeft w:val="0"/>
      <w:marRight w:val="0"/>
      <w:marTop w:val="0"/>
      <w:marBottom w:val="0"/>
      <w:divBdr>
        <w:top w:val="none" w:sz="0" w:space="0" w:color="auto"/>
        <w:left w:val="none" w:sz="0" w:space="0" w:color="auto"/>
        <w:bottom w:val="none" w:sz="0" w:space="0" w:color="auto"/>
        <w:right w:val="none" w:sz="0" w:space="0" w:color="auto"/>
      </w:divBdr>
    </w:div>
    <w:div w:id="1476602884">
      <w:bodyDiv w:val="1"/>
      <w:marLeft w:val="0"/>
      <w:marRight w:val="0"/>
      <w:marTop w:val="0"/>
      <w:marBottom w:val="0"/>
      <w:divBdr>
        <w:top w:val="none" w:sz="0" w:space="0" w:color="auto"/>
        <w:left w:val="none" w:sz="0" w:space="0" w:color="auto"/>
        <w:bottom w:val="none" w:sz="0" w:space="0" w:color="auto"/>
        <w:right w:val="none" w:sz="0" w:space="0" w:color="auto"/>
      </w:divBdr>
    </w:div>
    <w:div w:id="1476608043">
      <w:bodyDiv w:val="1"/>
      <w:marLeft w:val="0"/>
      <w:marRight w:val="0"/>
      <w:marTop w:val="0"/>
      <w:marBottom w:val="0"/>
      <w:divBdr>
        <w:top w:val="none" w:sz="0" w:space="0" w:color="auto"/>
        <w:left w:val="none" w:sz="0" w:space="0" w:color="auto"/>
        <w:bottom w:val="none" w:sz="0" w:space="0" w:color="auto"/>
        <w:right w:val="none" w:sz="0" w:space="0" w:color="auto"/>
      </w:divBdr>
    </w:div>
    <w:div w:id="1476608615">
      <w:bodyDiv w:val="1"/>
      <w:marLeft w:val="0"/>
      <w:marRight w:val="0"/>
      <w:marTop w:val="0"/>
      <w:marBottom w:val="0"/>
      <w:divBdr>
        <w:top w:val="none" w:sz="0" w:space="0" w:color="auto"/>
        <w:left w:val="none" w:sz="0" w:space="0" w:color="auto"/>
        <w:bottom w:val="none" w:sz="0" w:space="0" w:color="auto"/>
        <w:right w:val="none" w:sz="0" w:space="0" w:color="auto"/>
      </w:divBdr>
    </w:div>
    <w:div w:id="1476685110">
      <w:bodyDiv w:val="1"/>
      <w:marLeft w:val="0"/>
      <w:marRight w:val="0"/>
      <w:marTop w:val="0"/>
      <w:marBottom w:val="0"/>
      <w:divBdr>
        <w:top w:val="none" w:sz="0" w:space="0" w:color="auto"/>
        <w:left w:val="none" w:sz="0" w:space="0" w:color="auto"/>
        <w:bottom w:val="none" w:sz="0" w:space="0" w:color="auto"/>
        <w:right w:val="none" w:sz="0" w:space="0" w:color="auto"/>
      </w:divBdr>
    </w:div>
    <w:div w:id="1477330686">
      <w:bodyDiv w:val="1"/>
      <w:marLeft w:val="0"/>
      <w:marRight w:val="0"/>
      <w:marTop w:val="0"/>
      <w:marBottom w:val="0"/>
      <w:divBdr>
        <w:top w:val="none" w:sz="0" w:space="0" w:color="auto"/>
        <w:left w:val="none" w:sz="0" w:space="0" w:color="auto"/>
        <w:bottom w:val="none" w:sz="0" w:space="0" w:color="auto"/>
        <w:right w:val="none" w:sz="0" w:space="0" w:color="auto"/>
      </w:divBdr>
    </w:div>
    <w:div w:id="1477380706">
      <w:bodyDiv w:val="1"/>
      <w:marLeft w:val="0"/>
      <w:marRight w:val="0"/>
      <w:marTop w:val="0"/>
      <w:marBottom w:val="0"/>
      <w:divBdr>
        <w:top w:val="none" w:sz="0" w:space="0" w:color="auto"/>
        <w:left w:val="none" w:sz="0" w:space="0" w:color="auto"/>
        <w:bottom w:val="none" w:sz="0" w:space="0" w:color="auto"/>
        <w:right w:val="none" w:sz="0" w:space="0" w:color="auto"/>
      </w:divBdr>
    </w:div>
    <w:div w:id="1479615576">
      <w:bodyDiv w:val="1"/>
      <w:marLeft w:val="0"/>
      <w:marRight w:val="0"/>
      <w:marTop w:val="0"/>
      <w:marBottom w:val="0"/>
      <w:divBdr>
        <w:top w:val="none" w:sz="0" w:space="0" w:color="auto"/>
        <w:left w:val="none" w:sz="0" w:space="0" w:color="auto"/>
        <w:bottom w:val="none" w:sz="0" w:space="0" w:color="auto"/>
        <w:right w:val="none" w:sz="0" w:space="0" w:color="auto"/>
      </w:divBdr>
    </w:div>
    <w:div w:id="1479683400">
      <w:bodyDiv w:val="1"/>
      <w:marLeft w:val="0"/>
      <w:marRight w:val="0"/>
      <w:marTop w:val="0"/>
      <w:marBottom w:val="0"/>
      <w:divBdr>
        <w:top w:val="none" w:sz="0" w:space="0" w:color="auto"/>
        <w:left w:val="none" w:sz="0" w:space="0" w:color="auto"/>
        <w:bottom w:val="none" w:sz="0" w:space="0" w:color="auto"/>
        <w:right w:val="none" w:sz="0" w:space="0" w:color="auto"/>
      </w:divBdr>
    </w:div>
    <w:div w:id="1480072391">
      <w:bodyDiv w:val="1"/>
      <w:marLeft w:val="0"/>
      <w:marRight w:val="0"/>
      <w:marTop w:val="0"/>
      <w:marBottom w:val="0"/>
      <w:divBdr>
        <w:top w:val="none" w:sz="0" w:space="0" w:color="auto"/>
        <w:left w:val="none" w:sz="0" w:space="0" w:color="auto"/>
        <w:bottom w:val="none" w:sz="0" w:space="0" w:color="auto"/>
        <w:right w:val="none" w:sz="0" w:space="0" w:color="auto"/>
      </w:divBdr>
    </w:div>
    <w:div w:id="1480346810">
      <w:bodyDiv w:val="1"/>
      <w:marLeft w:val="0"/>
      <w:marRight w:val="0"/>
      <w:marTop w:val="0"/>
      <w:marBottom w:val="0"/>
      <w:divBdr>
        <w:top w:val="none" w:sz="0" w:space="0" w:color="auto"/>
        <w:left w:val="none" w:sz="0" w:space="0" w:color="auto"/>
        <w:bottom w:val="none" w:sz="0" w:space="0" w:color="auto"/>
        <w:right w:val="none" w:sz="0" w:space="0" w:color="auto"/>
      </w:divBdr>
    </w:div>
    <w:div w:id="1480927090">
      <w:bodyDiv w:val="1"/>
      <w:marLeft w:val="0"/>
      <w:marRight w:val="0"/>
      <w:marTop w:val="0"/>
      <w:marBottom w:val="0"/>
      <w:divBdr>
        <w:top w:val="none" w:sz="0" w:space="0" w:color="auto"/>
        <w:left w:val="none" w:sz="0" w:space="0" w:color="auto"/>
        <w:bottom w:val="none" w:sz="0" w:space="0" w:color="auto"/>
        <w:right w:val="none" w:sz="0" w:space="0" w:color="auto"/>
      </w:divBdr>
    </w:div>
    <w:div w:id="1481773056">
      <w:bodyDiv w:val="1"/>
      <w:marLeft w:val="0"/>
      <w:marRight w:val="0"/>
      <w:marTop w:val="0"/>
      <w:marBottom w:val="0"/>
      <w:divBdr>
        <w:top w:val="none" w:sz="0" w:space="0" w:color="auto"/>
        <w:left w:val="none" w:sz="0" w:space="0" w:color="auto"/>
        <w:bottom w:val="none" w:sz="0" w:space="0" w:color="auto"/>
        <w:right w:val="none" w:sz="0" w:space="0" w:color="auto"/>
      </w:divBdr>
    </w:div>
    <w:div w:id="1482118025">
      <w:bodyDiv w:val="1"/>
      <w:marLeft w:val="0"/>
      <w:marRight w:val="0"/>
      <w:marTop w:val="0"/>
      <w:marBottom w:val="0"/>
      <w:divBdr>
        <w:top w:val="none" w:sz="0" w:space="0" w:color="auto"/>
        <w:left w:val="none" w:sz="0" w:space="0" w:color="auto"/>
        <w:bottom w:val="none" w:sz="0" w:space="0" w:color="auto"/>
        <w:right w:val="none" w:sz="0" w:space="0" w:color="auto"/>
      </w:divBdr>
    </w:div>
    <w:div w:id="1482501036">
      <w:bodyDiv w:val="1"/>
      <w:marLeft w:val="0"/>
      <w:marRight w:val="0"/>
      <w:marTop w:val="0"/>
      <w:marBottom w:val="0"/>
      <w:divBdr>
        <w:top w:val="none" w:sz="0" w:space="0" w:color="auto"/>
        <w:left w:val="none" w:sz="0" w:space="0" w:color="auto"/>
        <w:bottom w:val="none" w:sz="0" w:space="0" w:color="auto"/>
        <w:right w:val="none" w:sz="0" w:space="0" w:color="auto"/>
      </w:divBdr>
    </w:div>
    <w:div w:id="1483111937">
      <w:bodyDiv w:val="1"/>
      <w:marLeft w:val="0"/>
      <w:marRight w:val="0"/>
      <w:marTop w:val="0"/>
      <w:marBottom w:val="0"/>
      <w:divBdr>
        <w:top w:val="none" w:sz="0" w:space="0" w:color="auto"/>
        <w:left w:val="none" w:sz="0" w:space="0" w:color="auto"/>
        <w:bottom w:val="none" w:sz="0" w:space="0" w:color="auto"/>
        <w:right w:val="none" w:sz="0" w:space="0" w:color="auto"/>
      </w:divBdr>
    </w:div>
    <w:div w:id="1483548696">
      <w:bodyDiv w:val="1"/>
      <w:marLeft w:val="0"/>
      <w:marRight w:val="0"/>
      <w:marTop w:val="0"/>
      <w:marBottom w:val="0"/>
      <w:divBdr>
        <w:top w:val="none" w:sz="0" w:space="0" w:color="auto"/>
        <w:left w:val="none" w:sz="0" w:space="0" w:color="auto"/>
        <w:bottom w:val="none" w:sz="0" w:space="0" w:color="auto"/>
        <w:right w:val="none" w:sz="0" w:space="0" w:color="auto"/>
      </w:divBdr>
    </w:div>
    <w:div w:id="1483739463">
      <w:bodyDiv w:val="1"/>
      <w:marLeft w:val="0"/>
      <w:marRight w:val="0"/>
      <w:marTop w:val="0"/>
      <w:marBottom w:val="0"/>
      <w:divBdr>
        <w:top w:val="none" w:sz="0" w:space="0" w:color="auto"/>
        <w:left w:val="none" w:sz="0" w:space="0" w:color="auto"/>
        <w:bottom w:val="none" w:sz="0" w:space="0" w:color="auto"/>
        <w:right w:val="none" w:sz="0" w:space="0" w:color="auto"/>
      </w:divBdr>
    </w:div>
    <w:div w:id="1484354559">
      <w:bodyDiv w:val="1"/>
      <w:marLeft w:val="0"/>
      <w:marRight w:val="0"/>
      <w:marTop w:val="0"/>
      <w:marBottom w:val="0"/>
      <w:divBdr>
        <w:top w:val="none" w:sz="0" w:space="0" w:color="auto"/>
        <w:left w:val="none" w:sz="0" w:space="0" w:color="auto"/>
        <w:bottom w:val="none" w:sz="0" w:space="0" w:color="auto"/>
        <w:right w:val="none" w:sz="0" w:space="0" w:color="auto"/>
      </w:divBdr>
    </w:div>
    <w:div w:id="1484392034">
      <w:bodyDiv w:val="1"/>
      <w:marLeft w:val="0"/>
      <w:marRight w:val="0"/>
      <w:marTop w:val="0"/>
      <w:marBottom w:val="0"/>
      <w:divBdr>
        <w:top w:val="none" w:sz="0" w:space="0" w:color="auto"/>
        <w:left w:val="none" w:sz="0" w:space="0" w:color="auto"/>
        <w:bottom w:val="none" w:sz="0" w:space="0" w:color="auto"/>
        <w:right w:val="none" w:sz="0" w:space="0" w:color="auto"/>
      </w:divBdr>
    </w:div>
    <w:div w:id="1484617040">
      <w:bodyDiv w:val="1"/>
      <w:marLeft w:val="0"/>
      <w:marRight w:val="0"/>
      <w:marTop w:val="0"/>
      <w:marBottom w:val="0"/>
      <w:divBdr>
        <w:top w:val="none" w:sz="0" w:space="0" w:color="auto"/>
        <w:left w:val="none" w:sz="0" w:space="0" w:color="auto"/>
        <w:bottom w:val="none" w:sz="0" w:space="0" w:color="auto"/>
        <w:right w:val="none" w:sz="0" w:space="0" w:color="auto"/>
      </w:divBdr>
    </w:div>
    <w:div w:id="1484857583">
      <w:bodyDiv w:val="1"/>
      <w:marLeft w:val="0"/>
      <w:marRight w:val="0"/>
      <w:marTop w:val="0"/>
      <w:marBottom w:val="0"/>
      <w:divBdr>
        <w:top w:val="none" w:sz="0" w:space="0" w:color="auto"/>
        <w:left w:val="none" w:sz="0" w:space="0" w:color="auto"/>
        <w:bottom w:val="none" w:sz="0" w:space="0" w:color="auto"/>
        <w:right w:val="none" w:sz="0" w:space="0" w:color="auto"/>
      </w:divBdr>
    </w:div>
    <w:div w:id="1485898683">
      <w:bodyDiv w:val="1"/>
      <w:marLeft w:val="0"/>
      <w:marRight w:val="0"/>
      <w:marTop w:val="0"/>
      <w:marBottom w:val="0"/>
      <w:divBdr>
        <w:top w:val="none" w:sz="0" w:space="0" w:color="auto"/>
        <w:left w:val="none" w:sz="0" w:space="0" w:color="auto"/>
        <w:bottom w:val="none" w:sz="0" w:space="0" w:color="auto"/>
        <w:right w:val="none" w:sz="0" w:space="0" w:color="auto"/>
      </w:divBdr>
    </w:div>
    <w:div w:id="1486164495">
      <w:bodyDiv w:val="1"/>
      <w:marLeft w:val="0"/>
      <w:marRight w:val="0"/>
      <w:marTop w:val="0"/>
      <w:marBottom w:val="0"/>
      <w:divBdr>
        <w:top w:val="none" w:sz="0" w:space="0" w:color="auto"/>
        <w:left w:val="none" w:sz="0" w:space="0" w:color="auto"/>
        <w:bottom w:val="none" w:sz="0" w:space="0" w:color="auto"/>
        <w:right w:val="none" w:sz="0" w:space="0" w:color="auto"/>
      </w:divBdr>
    </w:div>
    <w:div w:id="1486580383">
      <w:bodyDiv w:val="1"/>
      <w:marLeft w:val="0"/>
      <w:marRight w:val="0"/>
      <w:marTop w:val="0"/>
      <w:marBottom w:val="0"/>
      <w:divBdr>
        <w:top w:val="none" w:sz="0" w:space="0" w:color="auto"/>
        <w:left w:val="none" w:sz="0" w:space="0" w:color="auto"/>
        <w:bottom w:val="none" w:sz="0" w:space="0" w:color="auto"/>
        <w:right w:val="none" w:sz="0" w:space="0" w:color="auto"/>
      </w:divBdr>
    </w:div>
    <w:div w:id="1487672855">
      <w:bodyDiv w:val="1"/>
      <w:marLeft w:val="0"/>
      <w:marRight w:val="0"/>
      <w:marTop w:val="0"/>
      <w:marBottom w:val="0"/>
      <w:divBdr>
        <w:top w:val="none" w:sz="0" w:space="0" w:color="auto"/>
        <w:left w:val="none" w:sz="0" w:space="0" w:color="auto"/>
        <w:bottom w:val="none" w:sz="0" w:space="0" w:color="auto"/>
        <w:right w:val="none" w:sz="0" w:space="0" w:color="auto"/>
      </w:divBdr>
    </w:div>
    <w:div w:id="1488665620">
      <w:bodyDiv w:val="1"/>
      <w:marLeft w:val="0"/>
      <w:marRight w:val="0"/>
      <w:marTop w:val="0"/>
      <w:marBottom w:val="0"/>
      <w:divBdr>
        <w:top w:val="none" w:sz="0" w:space="0" w:color="auto"/>
        <w:left w:val="none" w:sz="0" w:space="0" w:color="auto"/>
        <w:bottom w:val="none" w:sz="0" w:space="0" w:color="auto"/>
        <w:right w:val="none" w:sz="0" w:space="0" w:color="auto"/>
      </w:divBdr>
    </w:div>
    <w:div w:id="1489979031">
      <w:bodyDiv w:val="1"/>
      <w:marLeft w:val="0"/>
      <w:marRight w:val="0"/>
      <w:marTop w:val="0"/>
      <w:marBottom w:val="0"/>
      <w:divBdr>
        <w:top w:val="none" w:sz="0" w:space="0" w:color="auto"/>
        <w:left w:val="none" w:sz="0" w:space="0" w:color="auto"/>
        <w:bottom w:val="none" w:sz="0" w:space="0" w:color="auto"/>
        <w:right w:val="none" w:sz="0" w:space="0" w:color="auto"/>
      </w:divBdr>
    </w:div>
    <w:div w:id="1491949012">
      <w:bodyDiv w:val="1"/>
      <w:marLeft w:val="0"/>
      <w:marRight w:val="0"/>
      <w:marTop w:val="0"/>
      <w:marBottom w:val="0"/>
      <w:divBdr>
        <w:top w:val="none" w:sz="0" w:space="0" w:color="auto"/>
        <w:left w:val="none" w:sz="0" w:space="0" w:color="auto"/>
        <w:bottom w:val="none" w:sz="0" w:space="0" w:color="auto"/>
        <w:right w:val="none" w:sz="0" w:space="0" w:color="auto"/>
      </w:divBdr>
    </w:div>
    <w:div w:id="1492214125">
      <w:bodyDiv w:val="1"/>
      <w:marLeft w:val="0"/>
      <w:marRight w:val="0"/>
      <w:marTop w:val="0"/>
      <w:marBottom w:val="0"/>
      <w:divBdr>
        <w:top w:val="none" w:sz="0" w:space="0" w:color="auto"/>
        <w:left w:val="none" w:sz="0" w:space="0" w:color="auto"/>
        <w:bottom w:val="none" w:sz="0" w:space="0" w:color="auto"/>
        <w:right w:val="none" w:sz="0" w:space="0" w:color="auto"/>
      </w:divBdr>
    </w:div>
    <w:div w:id="1492722136">
      <w:bodyDiv w:val="1"/>
      <w:marLeft w:val="0"/>
      <w:marRight w:val="0"/>
      <w:marTop w:val="0"/>
      <w:marBottom w:val="0"/>
      <w:divBdr>
        <w:top w:val="none" w:sz="0" w:space="0" w:color="auto"/>
        <w:left w:val="none" w:sz="0" w:space="0" w:color="auto"/>
        <w:bottom w:val="none" w:sz="0" w:space="0" w:color="auto"/>
        <w:right w:val="none" w:sz="0" w:space="0" w:color="auto"/>
      </w:divBdr>
    </w:div>
    <w:div w:id="1492913972">
      <w:bodyDiv w:val="1"/>
      <w:marLeft w:val="0"/>
      <w:marRight w:val="0"/>
      <w:marTop w:val="0"/>
      <w:marBottom w:val="0"/>
      <w:divBdr>
        <w:top w:val="none" w:sz="0" w:space="0" w:color="auto"/>
        <w:left w:val="none" w:sz="0" w:space="0" w:color="auto"/>
        <w:bottom w:val="none" w:sz="0" w:space="0" w:color="auto"/>
        <w:right w:val="none" w:sz="0" w:space="0" w:color="auto"/>
      </w:divBdr>
    </w:div>
    <w:div w:id="1492982967">
      <w:bodyDiv w:val="1"/>
      <w:marLeft w:val="0"/>
      <w:marRight w:val="0"/>
      <w:marTop w:val="0"/>
      <w:marBottom w:val="0"/>
      <w:divBdr>
        <w:top w:val="none" w:sz="0" w:space="0" w:color="auto"/>
        <w:left w:val="none" w:sz="0" w:space="0" w:color="auto"/>
        <w:bottom w:val="none" w:sz="0" w:space="0" w:color="auto"/>
        <w:right w:val="none" w:sz="0" w:space="0" w:color="auto"/>
      </w:divBdr>
    </w:div>
    <w:div w:id="1492990964">
      <w:bodyDiv w:val="1"/>
      <w:marLeft w:val="0"/>
      <w:marRight w:val="0"/>
      <w:marTop w:val="0"/>
      <w:marBottom w:val="0"/>
      <w:divBdr>
        <w:top w:val="none" w:sz="0" w:space="0" w:color="auto"/>
        <w:left w:val="none" w:sz="0" w:space="0" w:color="auto"/>
        <w:bottom w:val="none" w:sz="0" w:space="0" w:color="auto"/>
        <w:right w:val="none" w:sz="0" w:space="0" w:color="auto"/>
      </w:divBdr>
    </w:div>
    <w:div w:id="1494374099">
      <w:bodyDiv w:val="1"/>
      <w:marLeft w:val="0"/>
      <w:marRight w:val="0"/>
      <w:marTop w:val="0"/>
      <w:marBottom w:val="0"/>
      <w:divBdr>
        <w:top w:val="none" w:sz="0" w:space="0" w:color="auto"/>
        <w:left w:val="none" w:sz="0" w:space="0" w:color="auto"/>
        <w:bottom w:val="none" w:sz="0" w:space="0" w:color="auto"/>
        <w:right w:val="none" w:sz="0" w:space="0" w:color="auto"/>
      </w:divBdr>
    </w:div>
    <w:div w:id="1495561794">
      <w:bodyDiv w:val="1"/>
      <w:marLeft w:val="0"/>
      <w:marRight w:val="0"/>
      <w:marTop w:val="0"/>
      <w:marBottom w:val="0"/>
      <w:divBdr>
        <w:top w:val="none" w:sz="0" w:space="0" w:color="auto"/>
        <w:left w:val="none" w:sz="0" w:space="0" w:color="auto"/>
        <w:bottom w:val="none" w:sz="0" w:space="0" w:color="auto"/>
        <w:right w:val="none" w:sz="0" w:space="0" w:color="auto"/>
      </w:divBdr>
    </w:div>
    <w:div w:id="1496339950">
      <w:bodyDiv w:val="1"/>
      <w:marLeft w:val="0"/>
      <w:marRight w:val="0"/>
      <w:marTop w:val="0"/>
      <w:marBottom w:val="0"/>
      <w:divBdr>
        <w:top w:val="none" w:sz="0" w:space="0" w:color="auto"/>
        <w:left w:val="none" w:sz="0" w:space="0" w:color="auto"/>
        <w:bottom w:val="none" w:sz="0" w:space="0" w:color="auto"/>
        <w:right w:val="none" w:sz="0" w:space="0" w:color="auto"/>
      </w:divBdr>
    </w:div>
    <w:div w:id="1497721840">
      <w:bodyDiv w:val="1"/>
      <w:marLeft w:val="0"/>
      <w:marRight w:val="0"/>
      <w:marTop w:val="0"/>
      <w:marBottom w:val="0"/>
      <w:divBdr>
        <w:top w:val="none" w:sz="0" w:space="0" w:color="auto"/>
        <w:left w:val="none" w:sz="0" w:space="0" w:color="auto"/>
        <w:bottom w:val="none" w:sz="0" w:space="0" w:color="auto"/>
        <w:right w:val="none" w:sz="0" w:space="0" w:color="auto"/>
      </w:divBdr>
    </w:div>
    <w:div w:id="1497962069">
      <w:bodyDiv w:val="1"/>
      <w:marLeft w:val="0"/>
      <w:marRight w:val="0"/>
      <w:marTop w:val="0"/>
      <w:marBottom w:val="0"/>
      <w:divBdr>
        <w:top w:val="none" w:sz="0" w:space="0" w:color="auto"/>
        <w:left w:val="none" w:sz="0" w:space="0" w:color="auto"/>
        <w:bottom w:val="none" w:sz="0" w:space="0" w:color="auto"/>
        <w:right w:val="none" w:sz="0" w:space="0" w:color="auto"/>
      </w:divBdr>
    </w:div>
    <w:div w:id="1498382200">
      <w:bodyDiv w:val="1"/>
      <w:marLeft w:val="0"/>
      <w:marRight w:val="0"/>
      <w:marTop w:val="0"/>
      <w:marBottom w:val="0"/>
      <w:divBdr>
        <w:top w:val="none" w:sz="0" w:space="0" w:color="auto"/>
        <w:left w:val="none" w:sz="0" w:space="0" w:color="auto"/>
        <w:bottom w:val="none" w:sz="0" w:space="0" w:color="auto"/>
        <w:right w:val="none" w:sz="0" w:space="0" w:color="auto"/>
      </w:divBdr>
    </w:div>
    <w:div w:id="1499692229">
      <w:bodyDiv w:val="1"/>
      <w:marLeft w:val="0"/>
      <w:marRight w:val="0"/>
      <w:marTop w:val="0"/>
      <w:marBottom w:val="0"/>
      <w:divBdr>
        <w:top w:val="none" w:sz="0" w:space="0" w:color="auto"/>
        <w:left w:val="none" w:sz="0" w:space="0" w:color="auto"/>
        <w:bottom w:val="none" w:sz="0" w:space="0" w:color="auto"/>
        <w:right w:val="none" w:sz="0" w:space="0" w:color="auto"/>
      </w:divBdr>
    </w:div>
    <w:div w:id="1499729788">
      <w:bodyDiv w:val="1"/>
      <w:marLeft w:val="0"/>
      <w:marRight w:val="0"/>
      <w:marTop w:val="0"/>
      <w:marBottom w:val="0"/>
      <w:divBdr>
        <w:top w:val="none" w:sz="0" w:space="0" w:color="auto"/>
        <w:left w:val="none" w:sz="0" w:space="0" w:color="auto"/>
        <w:bottom w:val="none" w:sz="0" w:space="0" w:color="auto"/>
        <w:right w:val="none" w:sz="0" w:space="0" w:color="auto"/>
      </w:divBdr>
    </w:div>
    <w:div w:id="1500001006">
      <w:bodyDiv w:val="1"/>
      <w:marLeft w:val="0"/>
      <w:marRight w:val="0"/>
      <w:marTop w:val="0"/>
      <w:marBottom w:val="0"/>
      <w:divBdr>
        <w:top w:val="none" w:sz="0" w:space="0" w:color="auto"/>
        <w:left w:val="none" w:sz="0" w:space="0" w:color="auto"/>
        <w:bottom w:val="none" w:sz="0" w:space="0" w:color="auto"/>
        <w:right w:val="none" w:sz="0" w:space="0" w:color="auto"/>
      </w:divBdr>
    </w:div>
    <w:div w:id="1500538256">
      <w:bodyDiv w:val="1"/>
      <w:marLeft w:val="0"/>
      <w:marRight w:val="0"/>
      <w:marTop w:val="0"/>
      <w:marBottom w:val="0"/>
      <w:divBdr>
        <w:top w:val="none" w:sz="0" w:space="0" w:color="auto"/>
        <w:left w:val="none" w:sz="0" w:space="0" w:color="auto"/>
        <w:bottom w:val="none" w:sz="0" w:space="0" w:color="auto"/>
        <w:right w:val="none" w:sz="0" w:space="0" w:color="auto"/>
      </w:divBdr>
    </w:div>
    <w:div w:id="1500583555">
      <w:bodyDiv w:val="1"/>
      <w:marLeft w:val="0"/>
      <w:marRight w:val="0"/>
      <w:marTop w:val="0"/>
      <w:marBottom w:val="0"/>
      <w:divBdr>
        <w:top w:val="none" w:sz="0" w:space="0" w:color="auto"/>
        <w:left w:val="none" w:sz="0" w:space="0" w:color="auto"/>
        <w:bottom w:val="none" w:sz="0" w:space="0" w:color="auto"/>
        <w:right w:val="none" w:sz="0" w:space="0" w:color="auto"/>
      </w:divBdr>
    </w:div>
    <w:div w:id="1501387594">
      <w:bodyDiv w:val="1"/>
      <w:marLeft w:val="0"/>
      <w:marRight w:val="0"/>
      <w:marTop w:val="0"/>
      <w:marBottom w:val="0"/>
      <w:divBdr>
        <w:top w:val="none" w:sz="0" w:space="0" w:color="auto"/>
        <w:left w:val="none" w:sz="0" w:space="0" w:color="auto"/>
        <w:bottom w:val="none" w:sz="0" w:space="0" w:color="auto"/>
        <w:right w:val="none" w:sz="0" w:space="0" w:color="auto"/>
      </w:divBdr>
    </w:div>
    <w:div w:id="1501457976">
      <w:bodyDiv w:val="1"/>
      <w:marLeft w:val="0"/>
      <w:marRight w:val="0"/>
      <w:marTop w:val="0"/>
      <w:marBottom w:val="0"/>
      <w:divBdr>
        <w:top w:val="none" w:sz="0" w:space="0" w:color="auto"/>
        <w:left w:val="none" w:sz="0" w:space="0" w:color="auto"/>
        <w:bottom w:val="none" w:sz="0" w:space="0" w:color="auto"/>
        <w:right w:val="none" w:sz="0" w:space="0" w:color="auto"/>
      </w:divBdr>
    </w:div>
    <w:div w:id="1501578870">
      <w:bodyDiv w:val="1"/>
      <w:marLeft w:val="0"/>
      <w:marRight w:val="0"/>
      <w:marTop w:val="0"/>
      <w:marBottom w:val="0"/>
      <w:divBdr>
        <w:top w:val="none" w:sz="0" w:space="0" w:color="auto"/>
        <w:left w:val="none" w:sz="0" w:space="0" w:color="auto"/>
        <w:bottom w:val="none" w:sz="0" w:space="0" w:color="auto"/>
        <w:right w:val="none" w:sz="0" w:space="0" w:color="auto"/>
      </w:divBdr>
    </w:div>
    <w:div w:id="1501655953">
      <w:bodyDiv w:val="1"/>
      <w:marLeft w:val="0"/>
      <w:marRight w:val="0"/>
      <w:marTop w:val="0"/>
      <w:marBottom w:val="0"/>
      <w:divBdr>
        <w:top w:val="none" w:sz="0" w:space="0" w:color="auto"/>
        <w:left w:val="none" w:sz="0" w:space="0" w:color="auto"/>
        <w:bottom w:val="none" w:sz="0" w:space="0" w:color="auto"/>
        <w:right w:val="none" w:sz="0" w:space="0" w:color="auto"/>
      </w:divBdr>
    </w:div>
    <w:div w:id="1501920111">
      <w:bodyDiv w:val="1"/>
      <w:marLeft w:val="0"/>
      <w:marRight w:val="0"/>
      <w:marTop w:val="0"/>
      <w:marBottom w:val="0"/>
      <w:divBdr>
        <w:top w:val="none" w:sz="0" w:space="0" w:color="auto"/>
        <w:left w:val="none" w:sz="0" w:space="0" w:color="auto"/>
        <w:bottom w:val="none" w:sz="0" w:space="0" w:color="auto"/>
        <w:right w:val="none" w:sz="0" w:space="0" w:color="auto"/>
      </w:divBdr>
    </w:div>
    <w:div w:id="1501966837">
      <w:bodyDiv w:val="1"/>
      <w:marLeft w:val="0"/>
      <w:marRight w:val="0"/>
      <w:marTop w:val="0"/>
      <w:marBottom w:val="0"/>
      <w:divBdr>
        <w:top w:val="none" w:sz="0" w:space="0" w:color="auto"/>
        <w:left w:val="none" w:sz="0" w:space="0" w:color="auto"/>
        <w:bottom w:val="none" w:sz="0" w:space="0" w:color="auto"/>
        <w:right w:val="none" w:sz="0" w:space="0" w:color="auto"/>
      </w:divBdr>
    </w:div>
    <w:div w:id="1502043244">
      <w:bodyDiv w:val="1"/>
      <w:marLeft w:val="0"/>
      <w:marRight w:val="0"/>
      <w:marTop w:val="0"/>
      <w:marBottom w:val="0"/>
      <w:divBdr>
        <w:top w:val="none" w:sz="0" w:space="0" w:color="auto"/>
        <w:left w:val="none" w:sz="0" w:space="0" w:color="auto"/>
        <w:bottom w:val="none" w:sz="0" w:space="0" w:color="auto"/>
        <w:right w:val="none" w:sz="0" w:space="0" w:color="auto"/>
      </w:divBdr>
    </w:div>
    <w:div w:id="1502353091">
      <w:bodyDiv w:val="1"/>
      <w:marLeft w:val="0"/>
      <w:marRight w:val="0"/>
      <w:marTop w:val="0"/>
      <w:marBottom w:val="0"/>
      <w:divBdr>
        <w:top w:val="none" w:sz="0" w:space="0" w:color="auto"/>
        <w:left w:val="none" w:sz="0" w:space="0" w:color="auto"/>
        <w:bottom w:val="none" w:sz="0" w:space="0" w:color="auto"/>
        <w:right w:val="none" w:sz="0" w:space="0" w:color="auto"/>
      </w:divBdr>
    </w:div>
    <w:div w:id="1502506480">
      <w:bodyDiv w:val="1"/>
      <w:marLeft w:val="0"/>
      <w:marRight w:val="0"/>
      <w:marTop w:val="0"/>
      <w:marBottom w:val="0"/>
      <w:divBdr>
        <w:top w:val="none" w:sz="0" w:space="0" w:color="auto"/>
        <w:left w:val="none" w:sz="0" w:space="0" w:color="auto"/>
        <w:bottom w:val="none" w:sz="0" w:space="0" w:color="auto"/>
        <w:right w:val="none" w:sz="0" w:space="0" w:color="auto"/>
      </w:divBdr>
    </w:div>
    <w:div w:id="1503004142">
      <w:bodyDiv w:val="1"/>
      <w:marLeft w:val="0"/>
      <w:marRight w:val="0"/>
      <w:marTop w:val="0"/>
      <w:marBottom w:val="0"/>
      <w:divBdr>
        <w:top w:val="none" w:sz="0" w:space="0" w:color="auto"/>
        <w:left w:val="none" w:sz="0" w:space="0" w:color="auto"/>
        <w:bottom w:val="none" w:sz="0" w:space="0" w:color="auto"/>
        <w:right w:val="none" w:sz="0" w:space="0" w:color="auto"/>
      </w:divBdr>
    </w:div>
    <w:div w:id="1503469908">
      <w:bodyDiv w:val="1"/>
      <w:marLeft w:val="0"/>
      <w:marRight w:val="0"/>
      <w:marTop w:val="0"/>
      <w:marBottom w:val="0"/>
      <w:divBdr>
        <w:top w:val="none" w:sz="0" w:space="0" w:color="auto"/>
        <w:left w:val="none" w:sz="0" w:space="0" w:color="auto"/>
        <w:bottom w:val="none" w:sz="0" w:space="0" w:color="auto"/>
        <w:right w:val="none" w:sz="0" w:space="0" w:color="auto"/>
      </w:divBdr>
    </w:div>
    <w:div w:id="1504130529">
      <w:bodyDiv w:val="1"/>
      <w:marLeft w:val="0"/>
      <w:marRight w:val="0"/>
      <w:marTop w:val="0"/>
      <w:marBottom w:val="0"/>
      <w:divBdr>
        <w:top w:val="none" w:sz="0" w:space="0" w:color="auto"/>
        <w:left w:val="none" w:sz="0" w:space="0" w:color="auto"/>
        <w:bottom w:val="none" w:sz="0" w:space="0" w:color="auto"/>
        <w:right w:val="none" w:sz="0" w:space="0" w:color="auto"/>
      </w:divBdr>
    </w:div>
    <w:div w:id="1505439498">
      <w:bodyDiv w:val="1"/>
      <w:marLeft w:val="0"/>
      <w:marRight w:val="0"/>
      <w:marTop w:val="0"/>
      <w:marBottom w:val="0"/>
      <w:divBdr>
        <w:top w:val="none" w:sz="0" w:space="0" w:color="auto"/>
        <w:left w:val="none" w:sz="0" w:space="0" w:color="auto"/>
        <w:bottom w:val="none" w:sz="0" w:space="0" w:color="auto"/>
        <w:right w:val="none" w:sz="0" w:space="0" w:color="auto"/>
      </w:divBdr>
    </w:div>
    <w:div w:id="1505510296">
      <w:bodyDiv w:val="1"/>
      <w:marLeft w:val="0"/>
      <w:marRight w:val="0"/>
      <w:marTop w:val="0"/>
      <w:marBottom w:val="0"/>
      <w:divBdr>
        <w:top w:val="none" w:sz="0" w:space="0" w:color="auto"/>
        <w:left w:val="none" w:sz="0" w:space="0" w:color="auto"/>
        <w:bottom w:val="none" w:sz="0" w:space="0" w:color="auto"/>
        <w:right w:val="none" w:sz="0" w:space="0" w:color="auto"/>
      </w:divBdr>
    </w:div>
    <w:div w:id="1505591176">
      <w:bodyDiv w:val="1"/>
      <w:marLeft w:val="0"/>
      <w:marRight w:val="0"/>
      <w:marTop w:val="0"/>
      <w:marBottom w:val="0"/>
      <w:divBdr>
        <w:top w:val="none" w:sz="0" w:space="0" w:color="auto"/>
        <w:left w:val="none" w:sz="0" w:space="0" w:color="auto"/>
        <w:bottom w:val="none" w:sz="0" w:space="0" w:color="auto"/>
        <w:right w:val="none" w:sz="0" w:space="0" w:color="auto"/>
      </w:divBdr>
    </w:div>
    <w:div w:id="1505776470">
      <w:bodyDiv w:val="1"/>
      <w:marLeft w:val="0"/>
      <w:marRight w:val="0"/>
      <w:marTop w:val="0"/>
      <w:marBottom w:val="0"/>
      <w:divBdr>
        <w:top w:val="none" w:sz="0" w:space="0" w:color="auto"/>
        <w:left w:val="none" w:sz="0" w:space="0" w:color="auto"/>
        <w:bottom w:val="none" w:sz="0" w:space="0" w:color="auto"/>
        <w:right w:val="none" w:sz="0" w:space="0" w:color="auto"/>
      </w:divBdr>
    </w:div>
    <w:div w:id="1506483324">
      <w:bodyDiv w:val="1"/>
      <w:marLeft w:val="0"/>
      <w:marRight w:val="0"/>
      <w:marTop w:val="0"/>
      <w:marBottom w:val="0"/>
      <w:divBdr>
        <w:top w:val="none" w:sz="0" w:space="0" w:color="auto"/>
        <w:left w:val="none" w:sz="0" w:space="0" w:color="auto"/>
        <w:bottom w:val="none" w:sz="0" w:space="0" w:color="auto"/>
        <w:right w:val="none" w:sz="0" w:space="0" w:color="auto"/>
      </w:divBdr>
    </w:div>
    <w:div w:id="1506554904">
      <w:bodyDiv w:val="1"/>
      <w:marLeft w:val="0"/>
      <w:marRight w:val="0"/>
      <w:marTop w:val="0"/>
      <w:marBottom w:val="0"/>
      <w:divBdr>
        <w:top w:val="none" w:sz="0" w:space="0" w:color="auto"/>
        <w:left w:val="none" w:sz="0" w:space="0" w:color="auto"/>
        <w:bottom w:val="none" w:sz="0" w:space="0" w:color="auto"/>
        <w:right w:val="none" w:sz="0" w:space="0" w:color="auto"/>
      </w:divBdr>
    </w:div>
    <w:div w:id="1506705118">
      <w:bodyDiv w:val="1"/>
      <w:marLeft w:val="0"/>
      <w:marRight w:val="0"/>
      <w:marTop w:val="0"/>
      <w:marBottom w:val="0"/>
      <w:divBdr>
        <w:top w:val="none" w:sz="0" w:space="0" w:color="auto"/>
        <w:left w:val="none" w:sz="0" w:space="0" w:color="auto"/>
        <w:bottom w:val="none" w:sz="0" w:space="0" w:color="auto"/>
        <w:right w:val="none" w:sz="0" w:space="0" w:color="auto"/>
      </w:divBdr>
    </w:div>
    <w:div w:id="1507094739">
      <w:bodyDiv w:val="1"/>
      <w:marLeft w:val="0"/>
      <w:marRight w:val="0"/>
      <w:marTop w:val="0"/>
      <w:marBottom w:val="0"/>
      <w:divBdr>
        <w:top w:val="none" w:sz="0" w:space="0" w:color="auto"/>
        <w:left w:val="none" w:sz="0" w:space="0" w:color="auto"/>
        <w:bottom w:val="none" w:sz="0" w:space="0" w:color="auto"/>
        <w:right w:val="none" w:sz="0" w:space="0" w:color="auto"/>
      </w:divBdr>
    </w:div>
    <w:div w:id="1507400798">
      <w:bodyDiv w:val="1"/>
      <w:marLeft w:val="0"/>
      <w:marRight w:val="0"/>
      <w:marTop w:val="0"/>
      <w:marBottom w:val="0"/>
      <w:divBdr>
        <w:top w:val="none" w:sz="0" w:space="0" w:color="auto"/>
        <w:left w:val="none" w:sz="0" w:space="0" w:color="auto"/>
        <w:bottom w:val="none" w:sz="0" w:space="0" w:color="auto"/>
        <w:right w:val="none" w:sz="0" w:space="0" w:color="auto"/>
      </w:divBdr>
    </w:div>
    <w:div w:id="1507596636">
      <w:bodyDiv w:val="1"/>
      <w:marLeft w:val="0"/>
      <w:marRight w:val="0"/>
      <w:marTop w:val="0"/>
      <w:marBottom w:val="0"/>
      <w:divBdr>
        <w:top w:val="none" w:sz="0" w:space="0" w:color="auto"/>
        <w:left w:val="none" w:sz="0" w:space="0" w:color="auto"/>
        <w:bottom w:val="none" w:sz="0" w:space="0" w:color="auto"/>
        <w:right w:val="none" w:sz="0" w:space="0" w:color="auto"/>
      </w:divBdr>
    </w:div>
    <w:div w:id="1508209089">
      <w:bodyDiv w:val="1"/>
      <w:marLeft w:val="0"/>
      <w:marRight w:val="0"/>
      <w:marTop w:val="0"/>
      <w:marBottom w:val="0"/>
      <w:divBdr>
        <w:top w:val="none" w:sz="0" w:space="0" w:color="auto"/>
        <w:left w:val="none" w:sz="0" w:space="0" w:color="auto"/>
        <w:bottom w:val="none" w:sz="0" w:space="0" w:color="auto"/>
        <w:right w:val="none" w:sz="0" w:space="0" w:color="auto"/>
      </w:divBdr>
    </w:div>
    <w:div w:id="1508518879">
      <w:bodyDiv w:val="1"/>
      <w:marLeft w:val="0"/>
      <w:marRight w:val="0"/>
      <w:marTop w:val="0"/>
      <w:marBottom w:val="0"/>
      <w:divBdr>
        <w:top w:val="none" w:sz="0" w:space="0" w:color="auto"/>
        <w:left w:val="none" w:sz="0" w:space="0" w:color="auto"/>
        <w:bottom w:val="none" w:sz="0" w:space="0" w:color="auto"/>
        <w:right w:val="none" w:sz="0" w:space="0" w:color="auto"/>
      </w:divBdr>
    </w:div>
    <w:div w:id="1509753365">
      <w:bodyDiv w:val="1"/>
      <w:marLeft w:val="0"/>
      <w:marRight w:val="0"/>
      <w:marTop w:val="0"/>
      <w:marBottom w:val="0"/>
      <w:divBdr>
        <w:top w:val="none" w:sz="0" w:space="0" w:color="auto"/>
        <w:left w:val="none" w:sz="0" w:space="0" w:color="auto"/>
        <w:bottom w:val="none" w:sz="0" w:space="0" w:color="auto"/>
        <w:right w:val="none" w:sz="0" w:space="0" w:color="auto"/>
      </w:divBdr>
    </w:div>
    <w:div w:id="1510170757">
      <w:bodyDiv w:val="1"/>
      <w:marLeft w:val="0"/>
      <w:marRight w:val="0"/>
      <w:marTop w:val="0"/>
      <w:marBottom w:val="0"/>
      <w:divBdr>
        <w:top w:val="none" w:sz="0" w:space="0" w:color="auto"/>
        <w:left w:val="none" w:sz="0" w:space="0" w:color="auto"/>
        <w:bottom w:val="none" w:sz="0" w:space="0" w:color="auto"/>
        <w:right w:val="none" w:sz="0" w:space="0" w:color="auto"/>
      </w:divBdr>
    </w:div>
    <w:div w:id="1510410980">
      <w:bodyDiv w:val="1"/>
      <w:marLeft w:val="0"/>
      <w:marRight w:val="0"/>
      <w:marTop w:val="0"/>
      <w:marBottom w:val="0"/>
      <w:divBdr>
        <w:top w:val="none" w:sz="0" w:space="0" w:color="auto"/>
        <w:left w:val="none" w:sz="0" w:space="0" w:color="auto"/>
        <w:bottom w:val="none" w:sz="0" w:space="0" w:color="auto"/>
        <w:right w:val="none" w:sz="0" w:space="0" w:color="auto"/>
      </w:divBdr>
    </w:div>
    <w:div w:id="1511409317">
      <w:bodyDiv w:val="1"/>
      <w:marLeft w:val="0"/>
      <w:marRight w:val="0"/>
      <w:marTop w:val="0"/>
      <w:marBottom w:val="0"/>
      <w:divBdr>
        <w:top w:val="none" w:sz="0" w:space="0" w:color="auto"/>
        <w:left w:val="none" w:sz="0" w:space="0" w:color="auto"/>
        <w:bottom w:val="none" w:sz="0" w:space="0" w:color="auto"/>
        <w:right w:val="none" w:sz="0" w:space="0" w:color="auto"/>
      </w:divBdr>
    </w:div>
    <w:div w:id="1511603762">
      <w:bodyDiv w:val="1"/>
      <w:marLeft w:val="0"/>
      <w:marRight w:val="0"/>
      <w:marTop w:val="0"/>
      <w:marBottom w:val="0"/>
      <w:divBdr>
        <w:top w:val="none" w:sz="0" w:space="0" w:color="auto"/>
        <w:left w:val="none" w:sz="0" w:space="0" w:color="auto"/>
        <w:bottom w:val="none" w:sz="0" w:space="0" w:color="auto"/>
        <w:right w:val="none" w:sz="0" w:space="0" w:color="auto"/>
      </w:divBdr>
    </w:div>
    <w:div w:id="1511795873">
      <w:bodyDiv w:val="1"/>
      <w:marLeft w:val="0"/>
      <w:marRight w:val="0"/>
      <w:marTop w:val="0"/>
      <w:marBottom w:val="0"/>
      <w:divBdr>
        <w:top w:val="none" w:sz="0" w:space="0" w:color="auto"/>
        <w:left w:val="none" w:sz="0" w:space="0" w:color="auto"/>
        <w:bottom w:val="none" w:sz="0" w:space="0" w:color="auto"/>
        <w:right w:val="none" w:sz="0" w:space="0" w:color="auto"/>
      </w:divBdr>
    </w:div>
    <w:div w:id="1512059998">
      <w:bodyDiv w:val="1"/>
      <w:marLeft w:val="0"/>
      <w:marRight w:val="0"/>
      <w:marTop w:val="0"/>
      <w:marBottom w:val="0"/>
      <w:divBdr>
        <w:top w:val="none" w:sz="0" w:space="0" w:color="auto"/>
        <w:left w:val="none" w:sz="0" w:space="0" w:color="auto"/>
        <w:bottom w:val="none" w:sz="0" w:space="0" w:color="auto"/>
        <w:right w:val="none" w:sz="0" w:space="0" w:color="auto"/>
      </w:divBdr>
    </w:div>
    <w:div w:id="1513185714">
      <w:bodyDiv w:val="1"/>
      <w:marLeft w:val="0"/>
      <w:marRight w:val="0"/>
      <w:marTop w:val="0"/>
      <w:marBottom w:val="0"/>
      <w:divBdr>
        <w:top w:val="none" w:sz="0" w:space="0" w:color="auto"/>
        <w:left w:val="none" w:sz="0" w:space="0" w:color="auto"/>
        <w:bottom w:val="none" w:sz="0" w:space="0" w:color="auto"/>
        <w:right w:val="none" w:sz="0" w:space="0" w:color="auto"/>
      </w:divBdr>
    </w:div>
    <w:div w:id="1513764365">
      <w:bodyDiv w:val="1"/>
      <w:marLeft w:val="0"/>
      <w:marRight w:val="0"/>
      <w:marTop w:val="0"/>
      <w:marBottom w:val="0"/>
      <w:divBdr>
        <w:top w:val="none" w:sz="0" w:space="0" w:color="auto"/>
        <w:left w:val="none" w:sz="0" w:space="0" w:color="auto"/>
        <w:bottom w:val="none" w:sz="0" w:space="0" w:color="auto"/>
        <w:right w:val="none" w:sz="0" w:space="0" w:color="auto"/>
      </w:divBdr>
    </w:div>
    <w:div w:id="1514370691">
      <w:bodyDiv w:val="1"/>
      <w:marLeft w:val="0"/>
      <w:marRight w:val="0"/>
      <w:marTop w:val="0"/>
      <w:marBottom w:val="0"/>
      <w:divBdr>
        <w:top w:val="none" w:sz="0" w:space="0" w:color="auto"/>
        <w:left w:val="none" w:sz="0" w:space="0" w:color="auto"/>
        <w:bottom w:val="none" w:sz="0" w:space="0" w:color="auto"/>
        <w:right w:val="none" w:sz="0" w:space="0" w:color="auto"/>
      </w:divBdr>
    </w:div>
    <w:div w:id="1515145053">
      <w:bodyDiv w:val="1"/>
      <w:marLeft w:val="0"/>
      <w:marRight w:val="0"/>
      <w:marTop w:val="0"/>
      <w:marBottom w:val="0"/>
      <w:divBdr>
        <w:top w:val="none" w:sz="0" w:space="0" w:color="auto"/>
        <w:left w:val="none" w:sz="0" w:space="0" w:color="auto"/>
        <w:bottom w:val="none" w:sz="0" w:space="0" w:color="auto"/>
        <w:right w:val="none" w:sz="0" w:space="0" w:color="auto"/>
      </w:divBdr>
    </w:div>
    <w:div w:id="1515723006">
      <w:bodyDiv w:val="1"/>
      <w:marLeft w:val="0"/>
      <w:marRight w:val="0"/>
      <w:marTop w:val="0"/>
      <w:marBottom w:val="0"/>
      <w:divBdr>
        <w:top w:val="none" w:sz="0" w:space="0" w:color="auto"/>
        <w:left w:val="none" w:sz="0" w:space="0" w:color="auto"/>
        <w:bottom w:val="none" w:sz="0" w:space="0" w:color="auto"/>
        <w:right w:val="none" w:sz="0" w:space="0" w:color="auto"/>
      </w:divBdr>
    </w:div>
    <w:div w:id="1516190962">
      <w:bodyDiv w:val="1"/>
      <w:marLeft w:val="0"/>
      <w:marRight w:val="0"/>
      <w:marTop w:val="0"/>
      <w:marBottom w:val="0"/>
      <w:divBdr>
        <w:top w:val="none" w:sz="0" w:space="0" w:color="auto"/>
        <w:left w:val="none" w:sz="0" w:space="0" w:color="auto"/>
        <w:bottom w:val="none" w:sz="0" w:space="0" w:color="auto"/>
        <w:right w:val="none" w:sz="0" w:space="0" w:color="auto"/>
      </w:divBdr>
    </w:div>
    <w:div w:id="1516579471">
      <w:bodyDiv w:val="1"/>
      <w:marLeft w:val="0"/>
      <w:marRight w:val="0"/>
      <w:marTop w:val="0"/>
      <w:marBottom w:val="0"/>
      <w:divBdr>
        <w:top w:val="none" w:sz="0" w:space="0" w:color="auto"/>
        <w:left w:val="none" w:sz="0" w:space="0" w:color="auto"/>
        <w:bottom w:val="none" w:sz="0" w:space="0" w:color="auto"/>
        <w:right w:val="none" w:sz="0" w:space="0" w:color="auto"/>
      </w:divBdr>
    </w:div>
    <w:div w:id="1516651612">
      <w:bodyDiv w:val="1"/>
      <w:marLeft w:val="0"/>
      <w:marRight w:val="0"/>
      <w:marTop w:val="0"/>
      <w:marBottom w:val="0"/>
      <w:divBdr>
        <w:top w:val="none" w:sz="0" w:space="0" w:color="auto"/>
        <w:left w:val="none" w:sz="0" w:space="0" w:color="auto"/>
        <w:bottom w:val="none" w:sz="0" w:space="0" w:color="auto"/>
        <w:right w:val="none" w:sz="0" w:space="0" w:color="auto"/>
      </w:divBdr>
    </w:div>
    <w:div w:id="1516728547">
      <w:bodyDiv w:val="1"/>
      <w:marLeft w:val="0"/>
      <w:marRight w:val="0"/>
      <w:marTop w:val="0"/>
      <w:marBottom w:val="0"/>
      <w:divBdr>
        <w:top w:val="none" w:sz="0" w:space="0" w:color="auto"/>
        <w:left w:val="none" w:sz="0" w:space="0" w:color="auto"/>
        <w:bottom w:val="none" w:sz="0" w:space="0" w:color="auto"/>
        <w:right w:val="none" w:sz="0" w:space="0" w:color="auto"/>
      </w:divBdr>
    </w:div>
    <w:div w:id="1517421346">
      <w:bodyDiv w:val="1"/>
      <w:marLeft w:val="0"/>
      <w:marRight w:val="0"/>
      <w:marTop w:val="0"/>
      <w:marBottom w:val="0"/>
      <w:divBdr>
        <w:top w:val="none" w:sz="0" w:space="0" w:color="auto"/>
        <w:left w:val="none" w:sz="0" w:space="0" w:color="auto"/>
        <w:bottom w:val="none" w:sz="0" w:space="0" w:color="auto"/>
        <w:right w:val="none" w:sz="0" w:space="0" w:color="auto"/>
      </w:divBdr>
    </w:div>
    <w:div w:id="1517425339">
      <w:bodyDiv w:val="1"/>
      <w:marLeft w:val="0"/>
      <w:marRight w:val="0"/>
      <w:marTop w:val="0"/>
      <w:marBottom w:val="0"/>
      <w:divBdr>
        <w:top w:val="none" w:sz="0" w:space="0" w:color="auto"/>
        <w:left w:val="none" w:sz="0" w:space="0" w:color="auto"/>
        <w:bottom w:val="none" w:sz="0" w:space="0" w:color="auto"/>
        <w:right w:val="none" w:sz="0" w:space="0" w:color="auto"/>
      </w:divBdr>
    </w:div>
    <w:div w:id="1519390412">
      <w:bodyDiv w:val="1"/>
      <w:marLeft w:val="0"/>
      <w:marRight w:val="0"/>
      <w:marTop w:val="0"/>
      <w:marBottom w:val="0"/>
      <w:divBdr>
        <w:top w:val="none" w:sz="0" w:space="0" w:color="auto"/>
        <w:left w:val="none" w:sz="0" w:space="0" w:color="auto"/>
        <w:bottom w:val="none" w:sz="0" w:space="0" w:color="auto"/>
        <w:right w:val="none" w:sz="0" w:space="0" w:color="auto"/>
      </w:divBdr>
    </w:div>
    <w:div w:id="1519536795">
      <w:bodyDiv w:val="1"/>
      <w:marLeft w:val="0"/>
      <w:marRight w:val="0"/>
      <w:marTop w:val="0"/>
      <w:marBottom w:val="0"/>
      <w:divBdr>
        <w:top w:val="none" w:sz="0" w:space="0" w:color="auto"/>
        <w:left w:val="none" w:sz="0" w:space="0" w:color="auto"/>
        <w:bottom w:val="none" w:sz="0" w:space="0" w:color="auto"/>
        <w:right w:val="none" w:sz="0" w:space="0" w:color="auto"/>
      </w:divBdr>
    </w:div>
    <w:div w:id="1519661604">
      <w:bodyDiv w:val="1"/>
      <w:marLeft w:val="0"/>
      <w:marRight w:val="0"/>
      <w:marTop w:val="0"/>
      <w:marBottom w:val="0"/>
      <w:divBdr>
        <w:top w:val="none" w:sz="0" w:space="0" w:color="auto"/>
        <w:left w:val="none" w:sz="0" w:space="0" w:color="auto"/>
        <w:bottom w:val="none" w:sz="0" w:space="0" w:color="auto"/>
        <w:right w:val="none" w:sz="0" w:space="0" w:color="auto"/>
      </w:divBdr>
    </w:div>
    <w:div w:id="1521120686">
      <w:bodyDiv w:val="1"/>
      <w:marLeft w:val="0"/>
      <w:marRight w:val="0"/>
      <w:marTop w:val="0"/>
      <w:marBottom w:val="0"/>
      <w:divBdr>
        <w:top w:val="none" w:sz="0" w:space="0" w:color="auto"/>
        <w:left w:val="none" w:sz="0" w:space="0" w:color="auto"/>
        <w:bottom w:val="none" w:sz="0" w:space="0" w:color="auto"/>
        <w:right w:val="none" w:sz="0" w:space="0" w:color="auto"/>
      </w:divBdr>
    </w:div>
    <w:div w:id="1521122054">
      <w:bodyDiv w:val="1"/>
      <w:marLeft w:val="0"/>
      <w:marRight w:val="0"/>
      <w:marTop w:val="0"/>
      <w:marBottom w:val="0"/>
      <w:divBdr>
        <w:top w:val="none" w:sz="0" w:space="0" w:color="auto"/>
        <w:left w:val="none" w:sz="0" w:space="0" w:color="auto"/>
        <w:bottom w:val="none" w:sz="0" w:space="0" w:color="auto"/>
        <w:right w:val="none" w:sz="0" w:space="0" w:color="auto"/>
      </w:divBdr>
    </w:div>
    <w:div w:id="1521309711">
      <w:bodyDiv w:val="1"/>
      <w:marLeft w:val="0"/>
      <w:marRight w:val="0"/>
      <w:marTop w:val="0"/>
      <w:marBottom w:val="0"/>
      <w:divBdr>
        <w:top w:val="none" w:sz="0" w:space="0" w:color="auto"/>
        <w:left w:val="none" w:sz="0" w:space="0" w:color="auto"/>
        <w:bottom w:val="none" w:sz="0" w:space="0" w:color="auto"/>
        <w:right w:val="none" w:sz="0" w:space="0" w:color="auto"/>
      </w:divBdr>
    </w:div>
    <w:div w:id="1521822705">
      <w:bodyDiv w:val="1"/>
      <w:marLeft w:val="0"/>
      <w:marRight w:val="0"/>
      <w:marTop w:val="0"/>
      <w:marBottom w:val="0"/>
      <w:divBdr>
        <w:top w:val="none" w:sz="0" w:space="0" w:color="auto"/>
        <w:left w:val="none" w:sz="0" w:space="0" w:color="auto"/>
        <w:bottom w:val="none" w:sz="0" w:space="0" w:color="auto"/>
        <w:right w:val="none" w:sz="0" w:space="0" w:color="auto"/>
      </w:divBdr>
    </w:div>
    <w:div w:id="1522430059">
      <w:bodyDiv w:val="1"/>
      <w:marLeft w:val="0"/>
      <w:marRight w:val="0"/>
      <w:marTop w:val="0"/>
      <w:marBottom w:val="0"/>
      <w:divBdr>
        <w:top w:val="none" w:sz="0" w:space="0" w:color="auto"/>
        <w:left w:val="none" w:sz="0" w:space="0" w:color="auto"/>
        <w:bottom w:val="none" w:sz="0" w:space="0" w:color="auto"/>
        <w:right w:val="none" w:sz="0" w:space="0" w:color="auto"/>
      </w:divBdr>
    </w:div>
    <w:div w:id="1522747152">
      <w:bodyDiv w:val="1"/>
      <w:marLeft w:val="0"/>
      <w:marRight w:val="0"/>
      <w:marTop w:val="0"/>
      <w:marBottom w:val="0"/>
      <w:divBdr>
        <w:top w:val="none" w:sz="0" w:space="0" w:color="auto"/>
        <w:left w:val="none" w:sz="0" w:space="0" w:color="auto"/>
        <w:bottom w:val="none" w:sz="0" w:space="0" w:color="auto"/>
        <w:right w:val="none" w:sz="0" w:space="0" w:color="auto"/>
      </w:divBdr>
    </w:div>
    <w:div w:id="1522815967">
      <w:bodyDiv w:val="1"/>
      <w:marLeft w:val="0"/>
      <w:marRight w:val="0"/>
      <w:marTop w:val="0"/>
      <w:marBottom w:val="0"/>
      <w:divBdr>
        <w:top w:val="none" w:sz="0" w:space="0" w:color="auto"/>
        <w:left w:val="none" w:sz="0" w:space="0" w:color="auto"/>
        <w:bottom w:val="none" w:sz="0" w:space="0" w:color="auto"/>
        <w:right w:val="none" w:sz="0" w:space="0" w:color="auto"/>
      </w:divBdr>
    </w:div>
    <w:div w:id="1522889143">
      <w:bodyDiv w:val="1"/>
      <w:marLeft w:val="0"/>
      <w:marRight w:val="0"/>
      <w:marTop w:val="0"/>
      <w:marBottom w:val="0"/>
      <w:divBdr>
        <w:top w:val="none" w:sz="0" w:space="0" w:color="auto"/>
        <w:left w:val="none" w:sz="0" w:space="0" w:color="auto"/>
        <w:bottom w:val="none" w:sz="0" w:space="0" w:color="auto"/>
        <w:right w:val="none" w:sz="0" w:space="0" w:color="auto"/>
      </w:divBdr>
    </w:div>
    <w:div w:id="1522931683">
      <w:bodyDiv w:val="1"/>
      <w:marLeft w:val="0"/>
      <w:marRight w:val="0"/>
      <w:marTop w:val="0"/>
      <w:marBottom w:val="0"/>
      <w:divBdr>
        <w:top w:val="none" w:sz="0" w:space="0" w:color="auto"/>
        <w:left w:val="none" w:sz="0" w:space="0" w:color="auto"/>
        <w:bottom w:val="none" w:sz="0" w:space="0" w:color="auto"/>
        <w:right w:val="none" w:sz="0" w:space="0" w:color="auto"/>
      </w:divBdr>
    </w:div>
    <w:div w:id="1523083454">
      <w:bodyDiv w:val="1"/>
      <w:marLeft w:val="0"/>
      <w:marRight w:val="0"/>
      <w:marTop w:val="0"/>
      <w:marBottom w:val="0"/>
      <w:divBdr>
        <w:top w:val="none" w:sz="0" w:space="0" w:color="auto"/>
        <w:left w:val="none" w:sz="0" w:space="0" w:color="auto"/>
        <w:bottom w:val="none" w:sz="0" w:space="0" w:color="auto"/>
        <w:right w:val="none" w:sz="0" w:space="0" w:color="auto"/>
      </w:divBdr>
    </w:div>
    <w:div w:id="1523127944">
      <w:bodyDiv w:val="1"/>
      <w:marLeft w:val="0"/>
      <w:marRight w:val="0"/>
      <w:marTop w:val="0"/>
      <w:marBottom w:val="0"/>
      <w:divBdr>
        <w:top w:val="none" w:sz="0" w:space="0" w:color="auto"/>
        <w:left w:val="none" w:sz="0" w:space="0" w:color="auto"/>
        <w:bottom w:val="none" w:sz="0" w:space="0" w:color="auto"/>
        <w:right w:val="none" w:sz="0" w:space="0" w:color="auto"/>
      </w:divBdr>
    </w:div>
    <w:div w:id="1523201643">
      <w:bodyDiv w:val="1"/>
      <w:marLeft w:val="0"/>
      <w:marRight w:val="0"/>
      <w:marTop w:val="0"/>
      <w:marBottom w:val="0"/>
      <w:divBdr>
        <w:top w:val="none" w:sz="0" w:space="0" w:color="auto"/>
        <w:left w:val="none" w:sz="0" w:space="0" w:color="auto"/>
        <w:bottom w:val="none" w:sz="0" w:space="0" w:color="auto"/>
        <w:right w:val="none" w:sz="0" w:space="0" w:color="auto"/>
      </w:divBdr>
    </w:div>
    <w:div w:id="1523324661">
      <w:bodyDiv w:val="1"/>
      <w:marLeft w:val="0"/>
      <w:marRight w:val="0"/>
      <w:marTop w:val="0"/>
      <w:marBottom w:val="0"/>
      <w:divBdr>
        <w:top w:val="none" w:sz="0" w:space="0" w:color="auto"/>
        <w:left w:val="none" w:sz="0" w:space="0" w:color="auto"/>
        <w:bottom w:val="none" w:sz="0" w:space="0" w:color="auto"/>
        <w:right w:val="none" w:sz="0" w:space="0" w:color="auto"/>
      </w:divBdr>
    </w:div>
    <w:div w:id="1523350531">
      <w:bodyDiv w:val="1"/>
      <w:marLeft w:val="0"/>
      <w:marRight w:val="0"/>
      <w:marTop w:val="0"/>
      <w:marBottom w:val="0"/>
      <w:divBdr>
        <w:top w:val="none" w:sz="0" w:space="0" w:color="auto"/>
        <w:left w:val="none" w:sz="0" w:space="0" w:color="auto"/>
        <w:bottom w:val="none" w:sz="0" w:space="0" w:color="auto"/>
        <w:right w:val="none" w:sz="0" w:space="0" w:color="auto"/>
      </w:divBdr>
    </w:div>
    <w:div w:id="1523402444">
      <w:bodyDiv w:val="1"/>
      <w:marLeft w:val="0"/>
      <w:marRight w:val="0"/>
      <w:marTop w:val="0"/>
      <w:marBottom w:val="0"/>
      <w:divBdr>
        <w:top w:val="none" w:sz="0" w:space="0" w:color="auto"/>
        <w:left w:val="none" w:sz="0" w:space="0" w:color="auto"/>
        <w:bottom w:val="none" w:sz="0" w:space="0" w:color="auto"/>
        <w:right w:val="none" w:sz="0" w:space="0" w:color="auto"/>
      </w:divBdr>
    </w:div>
    <w:div w:id="1523981756">
      <w:bodyDiv w:val="1"/>
      <w:marLeft w:val="0"/>
      <w:marRight w:val="0"/>
      <w:marTop w:val="0"/>
      <w:marBottom w:val="0"/>
      <w:divBdr>
        <w:top w:val="none" w:sz="0" w:space="0" w:color="auto"/>
        <w:left w:val="none" w:sz="0" w:space="0" w:color="auto"/>
        <w:bottom w:val="none" w:sz="0" w:space="0" w:color="auto"/>
        <w:right w:val="none" w:sz="0" w:space="0" w:color="auto"/>
      </w:divBdr>
    </w:div>
    <w:div w:id="1524124377">
      <w:bodyDiv w:val="1"/>
      <w:marLeft w:val="0"/>
      <w:marRight w:val="0"/>
      <w:marTop w:val="0"/>
      <w:marBottom w:val="0"/>
      <w:divBdr>
        <w:top w:val="none" w:sz="0" w:space="0" w:color="auto"/>
        <w:left w:val="none" w:sz="0" w:space="0" w:color="auto"/>
        <w:bottom w:val="none" w:sz="0" w:space="0" w:color="auto"/>
        <w:right w:val="none" w:sz="0" w:space="0" w:color="auto"/>
      </w:divBdr>
    </w:div>
    <w:div w:id="1524325905">
      <w:bodyDiv w:val="1"/>
      <w:marLeft w:val="0"/>
      <w:marRight w:val="0"/>
      <w:marTop w:val="0"/>
      <w:marBottom w:val="0"/>
      <w:divBdr>
        <w:top w:val="none" w:sz="0" w:space="0" w:color="auto"/>
        <w:left w:val="none" w:sz="0" w:space="0" w:color="auto"/>
        <w:bottom w:val="none" w:sz="0" w:space="0" w:color="auto"/>
        <w:right w:val="none" w:sz="0" w:space="0" w:color="auto"/>
      </w:divBdr>
    </w:div>
    <w:div w:id="1524398911">
      <w:bodyDiv w:val="1"/>
      <w:marLeft w:val="0"/>
      <w:marRight w:val="0"/>
      <w:marTop w:val="0"/>
      <w:marBottom w:val="0"/>
      <w:divBdr>
        <w:top w:val="none" w:sz="0" w:space="0" w:color="auto"/>
        <w:left w:val="none" w:sz="0" w:space="0" w:color="auto"/>
        <w:bottom w:val="none" w:sz="0" w:space="0" w:color="auto"/>
        <w:right w:val="none" w:sz="0" w:space="0" w:color="auto"/>
      </w:divBdr>
    </w:div>
    <w:div w:id="1524586478">
      <w:bodyDiv w:val="1"/>
      <w:marLeft w:val="0"/>
      <w:marRight w:val="0"/>
      <w:marTop w:val="0"/>
      <w:marBottom w:val="0"/>
      <w:divBdr>
        <w:top w:val="none" w:sz="0" w:space="0" w:color="auto"/>
        <w:left w:val="none" w:sz="0" w:space="0" w:color="auto"/>
        <w:bottom w:val="none" w:sz="0" w:space="0" w:color="auto"/>
        <w:right w:val="none" w:sz="0" w:space="0" w:color="auto"/>
      </w:divBdr>
    </w:div>
    <w:div w:id="1525169105">
      <w:bodyDiv w:val="1"/>
      <w:marLeft w:val="0"/>
      <w:marRight w:val="0"/>
      <w:marTop w:val="0"/>
      <w:marBottom w:val="0"/>
      <w:divBdr>
        <w:top w:val="none" w:sz="0" w:space="0" w:color="auto"/>
        <w:left w:val="none" w:sz="0" w:space="0" w:color="auto"/>
        <w:bottom w:val="none" w:sz="0" w:space="0" w:color="auto"/>
        <w:right w:val="none" w:sz="0" w:space="0" w:color="auto"/>
      </w:divBdr>
    </w:div>
    <w:div w:id="1525705361">
      <w:bodyDiv w:val="1"/>
      <w:marLeft w:val="0"/>
      <w:marRight w:val="0"/>
      <w:marTop w:val="0"/>
      <w:marBottom w:val="0"/>
      <w:divBdr>
        <w:top w:val="none" w:sz="0" w:space="0" w:color="auto"/>
        <w:left w:val="none" w:sz="0" w:space="0" w:color="auto"/>
        <w:bottom w:val="none" w:sz="0" w:space="0" w:color="auto"/>
        <w:right w:val="none" w:sz="0" w:space="0" w:color="auto"/>
      </w:divBdr>
    </w:div>
    <w:div w:id="1525902151">
      <w:bodyDiv w:val="1"/>
      <w:marLeft w:val="0"/>
      <w:marRight w:val="0"/>
      <w:marTop w:val="0"/>
      <w:marBottom w:val="0"/>
      <w:divBdr>
        <w:top w:val="none" w:sz="0" w:space="0" w:color="auto"/>
        <w:left w:val="none" w:sz="0" w:space="0" w:color="auto"/>
        <w:bottom w:val="none" w:sz="0" w:space="0" w:color="auto"/>
        <w:right w:val="none" w:sz="0" w:space="0" w:color="auto"/>
      </w:divBdr>
    </w:div>
    <w:div w:id="1526864605">
      <w:bodyDiv w:val="1"/>
      <w:marLeft w:val="0"/>
      <w:marRight w:val="0"/>
      <w:marTop w:val="0"/>
      <w:marBottom w:val="0"/>
      <w:divBdr>
        <w:top w:val="none" w:sz="0" w:space="0" w:color="auto"/>
        <w:left w:val="none" w:sz="0" w:space="0" w:color="auto"/>
        <w:bottom w:val="none" w:sz="0" w:space="0" w:color="auto"/>
        <w:right w:val="none" w:sz="0" w:space="0" w:color="auto"/>
      </w:divBdr>
    </w:div>
    <w:div w:id="1526865374">
      <w:bodyDiv w:val="1"/>
      <w:marLeft w:val="0"/>
      <w:marRight w:val="0"/>
      <w:marTop w:val="0"/>
      <w:marBottom w:val="0"/>
      <w:divBdr>
        <w:top w:val="none" w:sz="0" w:space="0" w:color="auto"/>
        <w:left w:val="none" w:sz="0" w:space="0" w:color="auto"/>
        <w:bottom w:val="none" w:sz="0" w:space="0" w:color="auto"/>
        <w:right w:val="none" w:sz="0" w:space="0" w:color="auto"/>
      </w:divBdr>
    </w:div>
    <w:div w:id="1528715115">
      <w:bodyDiv w:val="1"/>
      <w:marLeft w:val="0"/>
      <w:marRight w:val="0"/>
      <w:marTop w:val="0"/>
      <w:marBottom w:val="0"/>
      <w:divBdr>
        <w:top w:val="none" w:sz="0" w:space="0" w:color="auto"/>
        <w:left w:val="none" w:sz="0" w:space="0" w:color="auto"/>
        <w:bottom w:val="none" w:sz="0" w:space="0" w:color="auto"/>
        <w:right w:val="none" w:sz="0" w:space="0" w:color="auto"/>
      </w:divBdr>
    </w:div>
    <w:div w:id="1528787904">
      <w:bodyDiv w:val="1"/>
      <w:marLeft w:val="0"/>
      <w:marRight w:val="0"/>
      <w:marTop w:val="0"/>
      <w:marBottom w:val="0"/>
      <w:divBdr>
        <w:top w:val="none" w:sz="0" w:space="0" w:color="auto"/>
        <w:left w:val="none" w:sz="0" w:space="0" w:color="auto"/>
        <w:bottom w:val="none" w:sz="0" w:space="0" w:color="auto"/>
        <w:right w:val="none" w:sz="0" w:space="0" w:color="auto"/>
      </w:divBdr>
    </w:div>
    <w:div w:id="1529099756">
      <w:bodyDiv w:val="1"/>
      <w:marLeft w:val="0"/>
      <w:marRight w:val="0"/>
      <w:marTop w:val="0"/>
      <w:marBottom w:val="0"/>
      <w:divBdr>
        <w:top w:val="none" w:sz="0" w:space="0" w:color="auto"/>
        <w:left w:val="none" w:sz="0" w:space="0" w:color="auto"/>
        <w:bottom w:val="none" w:sz="0" w:space="0" w:color="auto"/>
        <w:right w:val="none" w:sz="0" w:space="0" w:color="auto"/>
      </w:divBdr>
    </w:div>
    <w:div w:id="1529567883">
      <w:bodyDiv w:val="1"/>
      <w:marLeft w:val="0"/>
      <w:marRight w:val="0"/>
      <w:marTop w:val="0"/>
      <w:marBottom w:val="0"/>
      <w:divBdr>
        <w:top w:val="none" w:sz="0" w:space="0" w:color="auto"/>
        <w:left w:val="none" w:sz="0" w:space="0" w:color="auto"/>
        <w:bottom w:val="none" w:sz="0" w:space="0" w:color="auto"/>
        <w:right w:val="none" w:sz="0" w:space="0" w:color="auto"/>
      </w:divBdr>
    </w:div>
    <w:div w:id="1529676941">
      <w:bodyDiv w:val="1"/>
      <w:marLeft w:val="0"/>
      <w:marRight w:val="0"/>
      <w:marTop w:val="0"/>
      <w:marBottom w:val="0"/>
      <w:divBdr>
        <w:top w:val="none" w:sz="0" w:space="0" w:color="auto"/>
        <w:left w:val="none" w:sz="0" w:space="0" w:color="auto"/>
        <w:bottom w:val="none" w:sz="0" w:space="0" w:color="auto"/>
        <w:right w:val="none" w:sz="0" w:space="0" w:color="auto"/>
      </w:divBdr>
    </w:div>
    <w:div w:id="1529754291">
      <w:bodyDiv w:val="1"/>
      <w:marLeft w:val="0"/>
      <w:marRight w:val="0"/>
      <w:marTop w:val="0"/>
      <w:marBottom w:val="0"/>
      <w:divBdr>
        <w:top w:val="none" w:sz="0" w:space="0" w:color="auto"/>
        <w:left w:val="none" w:sz="0" w:space="0" w:color="auto"/>
        <w:bottom w:val="none" w:sz="0" w:space="0" w:color="auto"/>
        <w:right w:val="none" w:sz="0" w:space="0" w:color="auto"/>
      </w:divBdr>
    </w:div>
    <w:div w:id="1530223319">
      <w:bodyDiv w:val="1"/>
      <w:marLeft w:val="0"/>
      <w:marRight w:val="0"/>
      <w:marTop w:val="0"/>
      <w:marBottom w:val="0"/>
      <w:divBdr>
        <w:top w:val="none" w:sz="0" w:space="0" w:color="auto"/>
        <w:left w:val="none" w:sz="0" w:space="0" w:color="auto"/>
        <w:bottom w:val="none" w:sz="0" w:space="0" w:color="auto"/>
        <w:right w:val="none" w:sz="0" w:space="0" w:color="auto"/>
      </w:divBdr>
    </w:div>
    <w:div w:id="1530492450">
      <w:bodyDiv w:val="1"/>
      <w:marLeft w:val="0"/>
      <w:marRight w:val="0"/>
      <w:marTop w:val="0"/>
      <w:marBottom w:val="0"/>
      <w:divBdr>
        <w:top w:val="none" w:sz="0" w:space="0" w:color="auto"/>
        <w:left w:val="none" w:sz="0" w:space="0" w:color="auto"/>
        <w:bottom w:val="none" w:sz="0" w:space="0" w:color="auto"/>
        <w:right w:val="none" w:sz="0" w:space="0" w:color="auto"/>
      </w:divBdr>
    </w:div>
    <w:div w:id="1530603165">
      <w:bodyDiv w:val="1"/>
      <w:marLeft w:val="0"/>
      <w:marRight w:val="0"/>
      <w:marTop w:val="0"/>
      <w:marBottom w:val="0"/>
      <w:divBdr>
        <w:top w:val="none" w:sz="0" w:space="0" w:color="auto"/>
        <w:left w:val="none" w:sz="0" w:space="0" w:color="auto"/>
        <w:bottom w:val="none" w:sz="0" w:space="0" w:color="auto"/>
        <w:right w:val="none" w:sz="0" w:space="0" w:color="auto"/>
      </w:divBdr>
    </w:div>
    <w:div w:id="1530946256">
      <w:bodyDiv w:val="1"/>
      <w:marLeft w:val="0"/>
      <w:marRight w:val="0"/>
      <w:marTop w:val="0"/>
      <w:marBottom w:val="0"/>
      <w:divBdr>
        <w:top w:val="none" w:sz="0" w:space="0" w:color="auto"/>
        <w:left w:val="none" w:sz="0" w:space="0" w:color="auto"/>
        <w:bottom w:val="none" w:sz="0" w:space="0" w:color="auto"/>
        <w:right w:val="none" w:sz="0" w:space="0" w:color="auto"/>
      </w:divBdr>
    </w:div>
    <w:div w:id="1530950513">
      <w:bodyDiv w:val="1"/>
      <w:marLeft w:val="0"/>
      <w:marRight w:val="0"/>
      <w:marTop w:val="0"/>
      <w:marBottom w:val="0"/>
      <w:divBdr>
        <w:top w:val="none" w:sz="0" w:space="0" w:color="auto"/>
        <w:left w:val="none" w:sz="0" w:space="0" w:color="auto"/>
        <w:bottom w:val="none" w:sz="0" w:space="0" w:color="auto"/>
        <w:right w:val="none" w:sz="0" w:space="0" w:color="auto"/>
      </w:divBdr>
    </w:div>
    <w:div w:id="1531838827">
      <w:bodyDiv w:val="1"/>
      <w:marLeft w:val="0"/>
      <w:marRight w:val="0"/>
      <w:marTop w:val="0"/>
      <w:marBottom w:val="0"/>
      <w:divBdr>
        <w:top w:val="none" w:sz="0" w:space="0" w:color="auto"/>
        <w:left w:val="none" w:sz="0" w:space="0" w:color="auto"/>
        <w:bottom w:val="none" w:sz="0" w:space="0" w:color="auto"/>
        <w:right w:val="none" w:sz="0" w:space="0" w:color="auto"/>
      </w:divBdr>
    </w:div>
    <w:div w:id="1531845516">
      <w:bodyDiv w:val="1"/>
      <w:marLeft w:val="0"/>
      <w:marRight w:val="0"/>
      <w:marTop w:val="0"/>
      <w:marBottom w:val="0"/>
      <w:divBdr>
        <w:top w:val="none" w:sz="0" w:space="0" w:color="auto"/>
        <w:left w:val="none" w:sz="0" w:space="0" w:color="auto"/>
        <w:bottom w:val="none" w:sz="0" w:space="0" w:color="auto"/>
        <w:right w:val="none" w:sz="0" w:space="0" w:color="auto"/>
      </w:divBdr>
    </w:div>
    <w:div w:id="1532263821">
      <w:bodyDiv w:val="1"/>
      <w:marLeft w:val="0"/>
      <w:marRight w:val="0"/>
      <w:marTop w:val="0"/>
      <w:marBottom w:val="0"/>
      <w:divBdr>
        <w:top w:val="none" w:sz="0" w:space="0" w:color="auto"/>
        <w:left w:val="none" w:sz="0" w:space="0" w:color="auto"/>
        <w:bottom w:val="none" w:sz="0" w:space="0" w:color="auto"/>
        <w:right w:val="none" w:sz="0" w:space="0" w:color="auto"/>
      </w:divBdr>
    </w:div>
    <w:div w:id="1532717538">
      <w:bodyDiv w:val="1"/>
      <w:marLeft w:val="0"/>
      <w:marRight w:val="0"/>
      <w:marTop w:val="0"/>
      <w:marBottom w:val="0"/>
      <w:divBdr>
        <w:top w:val="none" w:sz="0" w:space="0" w:color="auto"/>
        <w:left w:val="none" w:sz="0" w:space="0" w:color="auto"/>
        <w:bottom w:val="none" w:sz="0" w:space="0" w:color="auto"/>
        <w:right w:val="none" w:sz="0" w:space="0" w:color="auto"/>
      </w:divBdr>
    </w:div>
    <w:div w:id="1532837891">
      <w:bodyDiv w:val="1"/>
      <w:marLeft w:val="0"/>
      <w:marRight w:val="0"/>
      <w:marTop w:val="0"/>
      <w:marBottom w:val="0"/>
      <w:divBdr>
        <w:top w:val="none" w:sz="0" w:space="0" w:color="auto"/>
        <w:left w:val="none" w:sz="0" w:space="0" w:color="auto"/>
        <w:bottom w:val="none" w:sz="0" w:space="0" w:color="auto"/>
        <w:right w:val="none" w:sz="0" w:space="0" w:color="auto"/>
      </w:divBdr>
    </w:div>
    <w:div w:id="1532841350">
      <w:bodyDiv w:val="1"/>
      <w:marLeft w:val="0"/>
      <w:marRight w:val="0"/>
      <w:marTop w:val="0"/>
      <w:marBottom w:val="0"/>
      <w:divBdr>
        <w:top w:val="none" w:sz="0" w:space="0" w:color="auto"/>
        <w:left w:val="none" w:sz="0" w:space="0" w:color="auto"/>
        <w:bottom w:val="none" w:sz="0" w:space="0" w:color="auto"/>
        <w:right w:val="none" w:sz="0" w:space="0" w:color="auto"/>
      </w:divBdr>
    </w:div>
    <w:div w:id="1533491862">
      <w:bodyDiv w:val="1"/>
      <w:marLeft w:val="0"/>
      <w:marRight w:val="0"/>
      <w:marTop w:val="0"/>
      <w:marBottom w:val="0"/>
      <w:divBdr>
        <w:top w:val="none" w:sz="0" w:space="0" w:color="auto"/>
        <w:left w:val="none" w:sz="0" w:space="0" w:color="auto"/>
        <w:bottom w:val="none" w:sz="0" w:space="0" w:color="auto"/>
        <w:right w:val="none" w:sz="0" w:space="0" w:color="auto"/>
      </w:divBdr>
    </w:div>
    <w:div w:id="1534657701">
      <w:bodyDiv w:val="1"/>
      <w:marLeft w:val="0"/>
      <w:marRight w:val="0"/>
      <w:marTop w:val="0"/>
      <w:marBottom w:val="0"/>
      <w:divBdr>
        <w:top w:val="none" w:sz="0" w:space="0" w:color="auto"/>
        <w:left w:val="none" w:sz="0" w:space="0" w:color="auto"/>
        <w:bottom w:val="none" w:sz="0" w:space="0" w:color="auto"/>
        <w:right w:val="none" w:sz="0" w:space="0" w:color="auto"/>
      </w:divBdr>
    </w:div>
    <w:div w:id="1535848219">
      <w:bodyDiv w:val="1"/>
      <w:marLeft w:val="0"/>
      <w:marRight w:val="0"/>
      <w:marTop w:val="0"/>
      <w:marBottom w:val="0"/>
      <w:divBdr>
        <w:top w:val="none" w:sz="0" w:space="0" w:color="auto"/>
        <w:left w:val="none" w:sz="0" w:space="0" w:color="auto"/>
        <w:bottom w:val="none" w:sz="0" w:space="0" w:color="auto"/>
        <w:right w:val="none" w:sz="0" w:space="0" w:color="auto"/>
      </w:divBdr>
    </w:div>
    <w:div w:id="1536457965">
      <w:bodyDiv w:val="1"/>
      <w:marLeft w:val="0"/>
      <w:marRight w:val="0"/>
      <w:marTop w:val="0"/>
      <w:marBottom w:val="0"/>
      <w:divBdr>
        <w:top w:val="none" w:sz="0" w:space="0" w:color="auto"/>
        <w:left w:val="none" w:sz="0" w:space="0" w:color="auto"/>
        <w:bottom w:val="none" w:sz="0" w:space="0" w:color="auto"/>
        <w:right w:val="none" w:sz="0" w:space="0" w:color="auto"/>
      </w:divBdr>
    </w:div>
    <w:div w:id="1537043564">
      <w:bodyDiv w:val="1"/>
      <w:marLeft w:val="0"/>
      <w:marRight w:val="0"/>
      <w:marTop w:val="0"/>
      <w:marBottom w:val="0"/>
      <w:divBdr>
        <w:top w:val="none" w:sz="0" w:space="0" w:color="auto"/>
        <w:left w:val="none" w:sz="0" w:space="0" w:color="auto"/>
        <w:bottom w:val="none" w:sz="0" w:space="0" w:color="auto"/>
        <w:right w:val="none" w:sz="0" w:space="0" w:color="auto"/>
      </w:divBdr>
    </w:div>
    <w:div w:id="1537963885">
      <w:bodyDiv w:val="1"/>
      <w:marLeft w:val="0"/>
      <w:marRight w:val="0"/>
      <w:marTop w:val="0"/>
      <w:marBottom w:val="0"/>
      <w:divBdr>
        <w:top w:val="none" w:sz="0" w:space="0" w:color="auto"/>
        <w:left w:val="none" w:sz="0" w:space="0" w:color="auto"/>
        <w:bottom w:val="none" w:sz="0" w:space="0" w:color="auto"/>
        <w:right w:val="none" w:sz="0" w:space="0" w:color="auto"/>
      </w:divBdr>
    </w:div>
    <w:div w:id="1538933825">
      <w:bodyDiv w:val="1"/>
      <w:marLeft w:val="0"/>
      <w:marRight w:val="0"/>
      <w:marTop w:val="0"/>
      <w:marBottom w:val="0"/>
      <w:divBdr>
        <w:top w:val="none" w:sz="0" w:space="0" w:color="auto"/>
        <w:left w:val="none" w:sz="0" w:space="0" w:color="auto"/>
        <w:bottom w:val="none" w:sz="0" w:space="0" w:color="auto"/>
        <w:right w:val="none" w:sz="0" w:space="0" w:color="auto"/>
      </w:divBdr>
    </w:div>
    <w:div w:id="1539202499">
      <w:bodyDiv w:val="1"/>
      <w:marLeft w:val="0"/>
      <w:marRight w:val="0"/>
      <w:marTop w:val="0"/>
      <w:marBottom w:val="0"/>
      <w:divBdr>
        <w:top w:val="none" w:sz="0" w:space="0" w:color="auto"/>
        <w:left w:val="none" w:sz="0" w:space="0" w:color="auto"/>
        <w:bottom w:val="none" w:sz="0" w:space="0" w:color="auto"/>
        <w:right w:val="none" w:sz="0" w:space="0" w:color="auto"/>
      </w:divBdr>
    </w:div>
    <w:div w:id="1540169524">
      <w:bodyDiv w:val="1"/>
      <w:marLeft w:val="0"/>
      <w:marRight w:val="0"/>
      <w:marTop w:val="0"/>
      <w:marBottom w:val="0"/>
      <w:divBdr>
        <w:top w:val="none" w:sz="0" w:space="0" w:color="auto"/>
        <w:left w:val="none" w:sz="0" w:space="0" w:color="auto"/>
        <w:bottom w:val="none" w:sz="0" w:space="0" w:color="auto"/>
        <w:right w:val="none" w:sz="0" w:space="0" w:color="auto"/>
      </w:divBdr>
    </w:div>
    <w:div w:id="1540893639">
      <w:bodyDiv w:val="1"/>
      <w:marLeft w:val="0"/>
      <w:marRight w:val="0"/>
      <w:marTop w:val="0"/>
      <w:marBottom w:val="0"/>
      <w:divBdr>
        <w:top w:val="none" w:sz="0" w:space="0" w:color="auto"/>
        <w:left w:val="none" w:sz="0" w:space="0" w:color="auto"/>
        <w:bottom w:val="none" w:sz="0" w:space="0" w:color="auto"/>
        <w:right w:val="none" w:sz="0" w:space="0" w:color="auto"/>
      </w:divBdr>
    </w:div>
    <w:div w:id="1541087221">
      <w:bodyDiv w:val="1"/>
      <w:marLeft w:val="0"/>
      <w:marRight w:val="0"/>
      <w:marTop w:val="0"/>
      <w:marBottom w:val="0"/>
      <w:divBdr>
        <w:top w:val="none" w:sz="0" w:space="0" w:color="auto"/>
        <w:left w:val="none" w:sz="0" w:space="0" w:color="auto"/>
        <w:bottom w:val="none" w:sz="0" w:space="0" w:color="auto"/>
        <w:right w:val="none" w:sz="0" w:space="0" w:color="auto"/>
      </w:divBdr>
    </w:div>
    <w:div w:id="1541474288">
      <w:bodyDiv w:val="1"/>
      <w:marLeft w:val="0"/>
      <w:marRight w:val="0"/>
      <w:marTop w:val="0"/>
      <w:marBottom w:val="0"/>
      <w:divBdr>
        <w:top w:val="none" w:sz="0" w:space="0" w:color="auto"/>
        <w:left w:val="none" w:sz="0" w:space="0" w:color="auto"/>
        <w:bottom w:val="none" w:sz="0" w:space="0" w:color="auto"/>
        <w:right w:val="none" w:sz="0" w:space="0" w:color="auto"/>
      </w:divBdr>
    </w:div>
    <w:div w:id="1541626687">
      <w:bodyDiv w:val="1"/>
      <w:marLeft w:val="0"/>
      <w:marRight w:val="0"/>
      <w:marTop w:val="0"/>
      <w:marBottom w:val="0"/>
      <w:divBdr>
        <w:top w:val="none" w:sz="0" w:space="0" w:color="auto"/>
        <w:left w:val="none" w:sz="0" w:space="0" w:color="auto"/>
        <w:bottom w:val="none" w:sz="0" w:space="0" w:color="auto"/>
        <w:right w:val="none" w:sz="0" w:space="0" w:color="auto"/>
      </w:divBdr>
    </w:div>
    <w:div w:id="1542281919">
      <w:bodyDiv w:val="1"/>
      <w:marLeft w:val="0"/>
      <w:marRight w:val="0"/>
      <w:marTop w:val="0"/>
      <w:marBottom w:val="0"/>
      <w:divBdr>
        <w:top w:val="none" w:sz="0" w:space="0" w:color="auto"/>
        <w:left w:val="none" w:sz="0" w:space="0" w:color="auto"/>
        <w:bottom w:val="none" w:sz="0" w:space="0" w:color="auto"/>
        <w:right w:val="none" w:sz="0" w:space="0" w:color="auto"/>
      </w:divBdr>
    </w:div>
    <w:div w:id="1544948725">
      <w:bodyDiv w:val="1"/>
      <w:marLeft w:val="0"/>
      <w:marRight w:val="0"/>
      <w:marTop w:val="0"/>
      <w:marBottom w:val="0"/>
      <w:divBdr>
        <w:top w:val="none" w:sz="0" w:space="0" w:color="auto"/>
        <w:left w:val="none" w:sz="0" w:space="0" w:color="auto"/>
        <w:bottom w:val="none" w:sz="0" w:space="0" w:color="auto"/>
        <w:right w:val="none" w:sz="0" w:space="0" w:color="auto"/>
      </w:divBdr>
    </w:div>
    <w:div w:id="1545022377">
      <w:bodyDiv w:val="1"/>
      <w:marLeft w:val="0"/>
      <w:marRight w:val="0"/>
      <w:marTop w:val="0"/>
      <w:marBottom w:val="0"/>
      <w:divBdr>
        <w:top w:val="none" w:sz="0" w:space="0" w:color="auto"/>
        <w:left w:val="none" w:sz="0" w:space="0" w:color="auto"/>
        <w:bottom w:val="none" w:sz="0" w:space="0" w:color="auto"/>
        <w:right w:val="none" w:sz="0" w:space="0" w:color="auto"/>
      </w:divBdr>
    </w:div>
    <w:div w:id="1545214235">
      <w:bodyDiv w:val="1"/>
      <w:marLeft w:val="0"/>
      <w:marRight w:val="0"/>
      <w:marTop w:val="0"/>
      <w:marBottom w:val="0"/>
      <w:divBdr>
        <w:top w:val="none" w:sz="0" w:space="0" w:color="auto"/>
        <w:left w:val="none" w:sz="0" w:space="0" w:color="auto"/>
        <w:bottom w:val="none" w:sz="0" w:space="0" w:color="auto"/>
        <w:right w:val="none" w:sz="0" w:space="0" w:color="auto"/>
      </w:divBdr>
    </w:div>
    <w:div w:id="1546216924">
      <w:bodyDiv w:val="1"/>
      <w:marLeft w:val="0"/>
      <w:marRight w:val="0"/>
      <w:marTop w:val="0"/>
      <w:marBottom w:val="0"/>
      <w:divBdr>
        <w:top w:val="none" w:sz="0" w:space="0" w:color="auto"/>
        <w:left w:val="none" w:sz="0" w:space="0" w:color="auto"/>
        <w:bottom w:val="none" w:sz="0" w:space="0" w:color="auto"/>
        <w:right w:val="none" w:sz="0" w:space="0" w:color="auto"/>
      </w:divBdr>
    </w:div>
    <w:div w:id="1546284952">
      <w:bodyDiv w:val="1"/>
      <w:marLeft w:val="0"/>
      <w:marRight w:val="0"/>
      <w:marTop w:val="0"/>
      <w:marBottom w:val="0"/>
      <w:divBdr>
        <w:top w:val="none" w:sz="0" w:space="0" w:color="auto"/>
        <w:left w:val="none" w:sz="0" w:space="0" w:color="auto"/>
        <w:bottom w:val="none" w:sz="0" w:space="0" w:color="auto"/>
        <w:right w:val="none" w:sz="0" w:space="0" w:color="auto"/>
      </w:divBdr>
    </w:div>
    <w:div w:id="1547332907">
      <w:bodyDiv w:val="1"/>
      <w:marLeft w:val="0"/>
      <w:marRight w:val="0"/>
      <w:marTop w:val="0"/>
      <w:marBottom w:val="0"/>
      <w:divBdr>
        <w:top w:val="none" w:sz="0" w:space="0" w:color="auto"/>
        <w:left w:val="none" w:sz="0" w:space="0" w:color="auto"/>
        <w:bottom w:val="none" w:sz="0" w:space="0" w:color="auto"/>
        <w:right w:val="none" w:sz="0" w:space="0" w:color="auto"/>
      </w:divBdr>
    </w:div>
    <w:div w:id="1547646443">
      <w:bodyDiv w:val="1"/>
      <w:marLeft w:val="0"/>
      <w:marRight w:val="0"/>
      <w:marTop w:val="0"/>
      <w:marBottom w:val="0"/>
      <w:divBdr>
        <w:top w:val="none" w:sz="0" w:space="0" w:color="auto"/>
        <w:left w:val="none" w:sz="0" w:space="0" w:color="auto"/>
        <w:bottom w:val="none" w:sz="0" w:space="0" w:color="auto"/>
        <w:right w:val="none" w:sz="0" w:space="0" w:color="auto"/>
      </w:divBdr>
    </w:div>
    <w:div w:id="1547909641">
      <w:bodyDiv w:val="1"/>
      <w:marLeft w:val="0"/>
      <w:marRight w:val="0"/>
      <w:marTop w:val="0"/>
      <w:marBottom w:val="0"/>
      <w:divBdr>
        <w:top w:val="none" w:sz="0" w:space="0" w:color="auto"/>
        <w:left w:val="none" w:sz="0" w:space="0" w:color="auto"/>
        <w:bottom w:val="none" w:sz="0" w:space="0" w:color="auto"/>
        <w:right w:val="none" w:sz="0" w:space="0" w:color="auto"/>
      </w:divBdr>
    </w:div>
    <w:div w:id="1549755889">
      <w:bodyDiv w:val="1"/>
      <w:marLeft w:val="0"/>
      <w:marRight w:val="0"/>
      <w:marTop w:val="0"/>
      <w:marBottom w:val="0"/>
      <w:divBdr>
        <w:top w:val="none" w:sz="0" w:space="0" w:color="auto"/>
        <w:left w:val="none" w:sz="0" w:space="0" w:color="auto"/>
        <w:bottom w:val="none" w:sz="0" w:space="0" w:color="auto"/>
        <w:right w:val="none" w:sz="0" w:space="0" w:color="auto"/>
      </w:divBdr>
    </w:div>
    <w:div w:id="1549760328">
      <w:bodyDiv w:val="1"/>
      <w:marLeft w:val="0"/>
      <w:marRight w:val="0"/>
      <w:marTop w:val="0"/>
      <w:marBottom w:val="0"/>
      <w:divBdr>
        <w:top w:val="none" w:sz="0" w:space="0" w:color="auto"/>
        <w:left w:val="none" w:sz="0" w:space="0" w:color="auto"/>
        <w:bottom w:val="none" w:sz="0" w:space="0" w:color="auto"/>
        <w:right w:val="none" w:sz="0" w:space="0" w:color="auto"/>
      </w:divBdr>
    </w:div>
    <w:div w:id="1550149265">
      <w:bodyDiv w:val="1"/>
      <w:marLeft w:val="0"/>
      <w:marRight w:val="0"/>
      <w:marTop w:val="0"/>
      <w:marBottom w:val="0"/>
      <w:divBdr>
        <w:top w:val="none" w:sz="0" w:space="0" w:color="auto"/>
        <w:left w:val="none" w:sz="0" w:space="0" w:color="auto"/>
        <w:bottom w:val="none" w:sz="0" w:space="0" w:color="auto"/>
        <w:right w:val="none" w:sz="0" w:space="0" w:color="auto"/>
      </w:divBdr>
    </w:div>
    <w:div w:id="1550417546">
      <w:bodyDiv w:val="1"/>
      <w:marLeft w:val="0"/>
      <w:marRight w:val="0"/>
      <w:marTop w:val="0"/>
      <w:marBottom w:val="0"/>
      <w:divBdr>
        <w:top w:val="none" w:sz="0" w:space="0" w:color="auto"/>
        <w:left w:val="none" w:sz="0" w:space="0" w:color="auto"/>
        <w:bottom w:val="none" w:sz="0" w:space="0" w:color="auto"/>
        <w:right w:val="none" w:sz="0" w:space="0" w:color="auto"/>
      </w:divBdr>
    </w:div>
    <w:div w:id="1550724408">
      <w:bodyDiv w:val="1"/>
      <w:marLeft w:val="0"/>
      <w:marRight w:val="0"/>
      <w:marTop w:val="0"/>
      <w:marBottom w:val="0"/>
      <w:divBdr>
        <w:top w:val="none" w:sz="0" w:space="0" w:color="auto"/>
        <w:left w:val="none" w:sz="0" w:space="0" w:color="auto"/>
        <w:bottom w:val="none" w:sz="0" w:space="0" w:color="auto"/>
        <w:right w:val="none" w:sz="0" w:space="0" w:color="auto"/>
      </w:divBdr>
    </w:div>
    <w:div w:id="1551378405">
      <w:bodyDiv w:val="1"/>
      <w:marLeft w:val="0"/>
      <w:marRight w:val="0"/>
      <w:marTop w:val="0"/>
      <w:marBottom w:val="0"/>
      <w:divBdr>
        <w:top w:val="none" w:sz="0" w:space="0" w:color="auto"/>
        <w:left w:val="none" w:sz="0" w:space="0" w:color="auto"/>
        <w:bottom w:val="none" w:sz="0" w:space="0" w:color="auto"/>
        <w:right w:val="none" w:sz="0" w:space="0" w:color="auto"/>
      </w:divBdr>
    </w:div>
    <w:div w:id="1552306412">
      <w:bodyDiv w:val="1"/>
      <w:marLeft w:val="0"/>
      <w:marRight w:val="0"/>
      <w:marTop w:val="0"/>
      <w:marBottom w:val="0"/>
      <w:divBdr>
        <w:top w:val="none" w:sz="0" w:space="0" w:color="auto"/>
        <w:left w:val="none" w:sz="0" w:space="0" w:color="auto"/>
        <w:bottom w:val="none" w:sz="0" w:space="0" w:color="auto"/>
        <w:right w:val="none" w:sz="0" w:space="0" w:color="auto"/>
      </w:divBdr>
    </w:div>
    <w:div w:id="1553156548">
      <w:bodyDiv w:val="1"/>
      <w:marLeft w:val="0"/>
      <w:marRight w:val="0"/>
      <w:marTop w:val="0"/>
      <w:marBottom w:val="0"/>
      <w:divBdr>
        <w:top w:val="none" w:sz="0" w:space="0" w:color="auto"/>
        <w:left w:val="none" w:sz="0" w:space="0" w:color="auto"/>
        <w:bottom w:val="none" w:sz="0" w:space="0" w:color="auto"/>
        <w:right w:val="none" w:sz="0" w:space="0" w:color="auto"/>
      </w:divBdr>
    </w:div>
    <w:div w:id="1553275741">
      <w:bodyDiv w:val="1"/>
      <w:marLeft w:val="0"/>
      <w:marRight w:val="0"/>
      <w:marTop w:val="0"/>
      <w:marBottom w:val="0"/>
      <w:divBdr>
        <w:top w:val="none" w:sz="0" w:space="0" w:color="auto"/>
        <w:left w:val="none" w:sz="0" w:space="0" w:color="auto"/>
        <w:bottom w:val="none" w:sz="0" w:space="0" w:color="auto"/>
        <w:right w:val="none" w:sz="0" w:space="0" w:color="auto"/>
      </w:divBdr>
    </w:div>
    <w:div w:id="1553735418">
      <w:bodyDiv w:val="1"/>
      <w:marLeft w:val="0"/>
      <w:marRight w:val="0"/>
      <w:marTop w:val="0"/>
      <w:marBottom w:val="0"/>
      <w:divBdr>
        <w:top w:val="none" w:sz="0" w:space="0" w:color="auto"/>
        <w:left w:val="none" w:sz="0" w:space="0" w:color="auto"/>
        <w:bottom w:val="none" w:sz="0" w:space="0" w:color="auto"/>
        <w:right w:val="none" w:sz="0" w:space="0" w:color="auto"/>
      </w:divBdr>
    </w:div>
    <w:div w:id="1554003841">
      <w:bodyDiv w:val="1"/>
      <w:marLeft w:val="0"/>
      <w:marRight w:val="0"/>
      <w:marTop w:val="0"/>
      <w:marBottom w:val="0"/>
      <w:divBdr>
        <w:top w:val="none" w:sz="0" w:space="0" w:color="auto"/>
        <w:left w:val="none" w:sz="0" w:space="0" w:color="auto"/>
        <w:bottom w:val="none" w:sz="0" w:space="0" w:color="auto"/>
        <w:right w:val="none" w:sz="0" w:space="0" w:color="auto"/>
      </w:divBdr>
    </w:div>
    <w:div w:id="1554074504">
      <w:bodyDiv w:val="1"/>
      <w:marLeft w:val="0"/>
      <w:marRight w:val="0"/>
      <w:marTop w:val="0"/>
      <w:marBottom w:val="0"/>
      <w:divBdr>
        <w:top w:val="none" w:sz="0" w:space="0" w:color="auto"/>
        <w:left w:val="none" w:sz="0" w:space="0" w:color="auto"/>
        <w:bottom w:val="none" w:sz="0" w:space="0" w:color="auto"/>
        <w:right w:val="none" w:sz="0" w:space="0" w:color="auto"/>
      </w:divBdr>
    </w:div>
    <w:div w:id="1554734061">
      <w:bodyDiv w:val="1"/>
      <w:marLeft w:val="0"/>
      <w:marRight w:val="0"/>
      <w:marTop w:val="0"/>
      <w:marBottom w:val="0"/>
      <w:divBdr>
        <w:top w:val="none" w:sz="0" w:space="0" w:color="auto"/>
        <w:left w:val="none" w:sz="0" w:space="0" w:color="auto"/>
        <w:bottom w:val="none" w:sz="0" w:space="0" w:color="auto"/>
        <w:right w:val="none" w:sz="0" w:space="0" w:color="auto"/>
      </w:divBdr>
    </w:div>
    <w:div w:id="1554998539">
      <w:bodyDiv w:val="1"/>
      <w:marLeft w:val="0"/>
      <w:marRight w:val="0"/>
      <w:marTop w:val="0"/>
      <w:marBottom w:val="0"/>
      <w:divBdr>
        <w:top w:val="none" w:sz="0" w:space="0" w:color="auto"/>
        <w:left w:val="none" w:sz="0" w:space="0" w:color="auto"/>
        <w:bottom w:val="none" w:sz="0" w:space="0" w:color="auto"/>
        <w:right w:val="none" w:sz="0" w:space="0" w:color="auto"/>
      </w:divBdr>
    </w:div>
    <w:div w:id="1555046101">
      <w:bodyDiv w:val="1"/>
      <w:marLeft w:val="0"/>
      <w:marRight w:val="0"/>
      <w:marTop w:val="0"/>
      <w:marBottom w:val="0"/>
      <w:divBdr>
        <w:top w:val="none" w:sz="0" w:space="0" w:color="auto"/>
        <w:left w:val="none" w:sz="0" w:space="0" w:color="auto"/>
        <w:bottom w:val="none" w:sz="0" w:space="0" w:color="auto"/>
        <w:right w:val="none" w:sz="0" w:space="0" w:color="auto"/>
      </w:divBdr>
    </w:div>
    <w:div w:id="1555311048">
      <w:bodyDiv w:val="1"/>
      <w:marLeft w:val="0"/>
      <w:marRight w:val="0"/>
      <w:marTop w:val="0"/>
      <w:marBottom w:val="0"/>
      <w:divBdr>
        <w:top w:val="none" w:sz="0" w:space="0" w:color="auto"/>
        <w:left w:val="none" w:sz="0" w:space="0" w:color="auto"/>
        <w:bottom w:val="none" w:sz="0" w:space="0" w:color="auto"/>
        <w:right w:val="none" w:sz="0" w:space="0" w:color="auto"/>
      </w:divBdr>
    </w:div>
    <w:div w:id="1555503472">
      <w:bodyDiv w:val="1"/>
      <w:marLeft w:val="0"/>
      <w:marRight w:val="0"/>
      <w:marTop w:val="0"/>
      <w:marBottom w:val="0"/>
      <w:divBdr>
        <w:top w:val="none" w:sz="0" w:space="0" w:color="auto"/>
        <w:left w:val="none" w:sz="0" w:space="0" w:color="auto"/>
        <w:bottom w:val="none" w:sz="0" w:space="0" w:color="auto"/>
        <w:right w:val="none" w:sz="0" w:space="0" w:color="auto"/>
      </w:divBdr>
    </w:div>
    <w:div w:id="1555628369">
      <w:bodyDiv w:val="1"/>
      <w:marLeft w:val="0"/>
      <w:marRight w:val="0"/>
      <w:marTop w:val="0"/>
      <w:marBottom w:val="0"/>
      <w:divBdr>
        <w:top w:val="none" w:sz="0" w:space="0" w:color="auto"/>
        <w:left w:val="none" w:sz="0" w:space="0" w:color="auto"/>
        <w:bottom w:val="none" w:sz="0" w:space="0" w:color="auto"/>
        <w:right w:val="none" w:sz="0" w:space="0" w:color="auto"/>
      </w:divBdr>
    </w:div>
    <w:div w:id="1555703724">
      <w:bodyDiv w:val="1"/>
      <w:marLeft w:val="0"/>
      <w:marRight w:val="0"/>
      <w:marTop w:val="0"/>
      <w:marBottom w:val="0"/>
      <w:divBdr>
        <w:top w:val="none" w:sz="0" w:space="0" w:color="auto"/>
        <w:left w:val="none" w:sz="0" w:space="0" w:color="auto"/>
        <w:bottom w:val="none" w:sz="0" w:space="0" w:color="auto"/>
        <w:right w:val="none" w:sz="0" w:space="0" w:color="auto"/>
      </w:divBdr>
    </w:div>
    <w:div w:id="1556234886">
      <w:bodyDiv w:val="1"/>
      <w:marLeft w:val="0"/>
      <w:marRight w:val="0"/>
      <w:marTop w:val="0"/>
      <w:marBottom w:val="0"/>
      <w:divBdr>
        <w:top w:val="none" w:sz="0" w:space="0" w:color="auto"/>
        <w:left w:val="none" w:sz="0" w:space="0" w:color="auto"/>
        <w:bottom w:val="none" w:sz="0" w:space="0" w:color="auto"/>
        <w:right w:val="none" w:sz="0" w:space="0" w:color="auto"/>
      </w:divBdr>
    </w:div>
    <w:div w:id="1556699581">
      <w:bodyDiv w:val="1"/>
      <w:marLeft w:val="0"/>
      <w:marRight w:val="0"/>
      <w:marTop w:val="0"/>
      <w:marBottom w:val="0"/>
      <w:divBdr>
        <w:top w:val="none" w:sz="0" w:space="0" w:color="auto"/>
        <w:left w:val="none" w:sz="0" w:space="0" w:color="auto"/>
        <w:bottom w:val="none" w:sz="0" w:space="0" w:color="auto"/>
        <w:right w:val="none" w:sz="0" w:space="0" w:color="auto"/>
      </w:divBdr>
    </w:div>
    <w:div w:id="1557080257">
      <w:bodyDiv w:val="1"/>
      <w:marLeft w:val="0"/>
      <w:marRight w:val="0"/>
      <w:marTop w:val="0"/>
      <w:marBottom w:val="0"/>
      <w:divBdr>
        <w:top w:val="none" w:sz="0" w:space="0" w:color="auto"/>
        <w:left w:val="none" w:sz="0" w:space="0" w:color="auto"/>
        <w:bottom w:val="none" w:sz="0" w:space="0" w:color="auto"/>
        <w:right w:val="none" w:sz="0" w:space="0" w:color="auto"/>
      </w:divBdr>
    </w:div>
    <w:div w:id="1559971795">
      <w:bodyDiv w:val="1"/>
      <w:marLeft w:val="0"/>
      <w:marRight w:val="0"/>
      <w:marTop w:val="0"/>
      <w:marBottom w:val="0"/>
      <w:divBdr>
        <w:top w:val="none" w:sz="0" w:space="0" w:color="auto"/>
        <w:left w:val="none" w:sz="0" w:space="0" w:color="auto"/>
        <w:bottom w:val="none" w:sz="0" w:space="0" w:color="auto"/>
        <w:right w:val="none" w:sz="0" w:space="0" w:color="auto"/>
      </w:divBdr>
    </w:div>
    <w:div w:id="1560357285">
      <w:bodyDiv w:val="1"/>
      <w:marLeft w:val="0"/>
      <w:marRight w:val="0"/>
      <w:marTop w:val="0"/>
      <w:marBottom w:val="0"/>
      <w:divBdr>
        <w:top w:val="none" w:sz="0" w:space="0" w:color="auto"/>
        <w:left w:val="none" w:sz="0" w:space="0" w:color="auto"/>
        <w:bottom w:val="none" w:sz="0" w:space="0" w:color="auto"/>
        <w:right w:val="none" w:sz="0" w:space="0" w:color="auto"/>
      </w:divBdr>
    </w:div>
    <w:div w:id="1560360593">
      <w:bodyDiv w:val="1"/>
      <w:marLeft w:val="0"/>
      <w:marRight w:val="0"/>
      <w:marTop w:val="0"/>
      <w:marBottom w:val="0"/>
      <w:divBdr>
        <w:top w:val="none" w:sz="0" w:space="0" w:color="auto"/>
        <w:left w:val="none" w:sz="0" w:space="0" w:color="auto"/>
        <w:bottom w:val="none" w:sz="0" w:space="0" w:color="auto"/>
        <w:right w:val="none" w:sz="0" w:space="0" w:color="auto"/>
      </w:divBdr>
    </w:div>
    <w:div w:id="1560677093">
      <w:bodyDiv w:val="1"/>
      <w:marLeft w:val="0"/>
      <w:marRight w:val="0"/>
      <w:marTop w:val="0"/>
      <w:marBottom w:val="0"/>
      <w:divBdr>
        <w:top w:val="none" w:sz="0" w:space="0" w:color="auto"/>
        <w:left w:val="none" w:sz="0" w:space="0" w:color="auto"/>
        <w:bottom w:val="none" w:sz="0" w:space="0" w:color="auto"/>
        <w:right w:val="none" w:sz="0" w:space="0" w:color="auto"/>
      </w:divBdr>
    </w:div>
    <w:div w:id="1560748640">
      <w:bodyDiv w:val="1"/>
      <w:marLeft w:val="0"/>
      <w:marRight w:val="0"/>
      <w:marTop w:val="0"/>
      <w:marBottom w:val="0"/>
      <w:divBdr>
        <w:top w:val="none" w:sz="0" w:space="0" w:color="auto"/>
        <w:left w:val="none" w:sz="0" w:space="0" w:color="auto"/>
        <w:bottom w:val="none" w:sz="0" w:space="0" w:color="auto"/>
        <w:right w:val="none" w:sz="0" w:space="0" w:color="auto"/>
      </w:divBdr>
    </w:div>
    <w:div w:id="1561596119">
      <w:bodyDiv w:val="1"/>
      <w:marLeft w:val="0"/>
      <w:marRight w:val="0"/>
      <w:marTop w:val="0"/>
      <w:marBottom w:val="0"/>
      <w:divBdr>
        <w:top w:val="none" w:sz="0" w:space="0" w:color="auto"/>
        <w:left w:val="none" w:sz="0" w:space="0" w:color="auto"/>
        <w:bottom w:val="none" w:sz="0" w:space="0" w:color="auto"/>
        <w:right w:val="none" w:sz="0" w:space="0" w:color="auto"/>
      </w:divBdr>
    </w:div>
    <w:div w:id="1561672644">
      <w:bodyDiv w:val="1"/>
      <w:marLeft w:val="0"/>
      <w:marRight w:val="0"/>
      <w:marTop w:val="0"/>
      <w:marBottom w:val="0"/>
      <w:divBdr>
        <w:top w:val="none" w:sz="0" w:space="0" w:color="auto"/>
        <w:left w:val="none" w:sz="0" w:space="0" w:color="auto"/>
        <w:bottom w:val="none" w:sz="0" w:space="0" w:color="auto"/>
        <w:right w:val="none" w:sz="0" w:space="0" w:color="auto"/>
      </w:divBdr>
    </w:div>
    <w:div w:id="1561790031">
      <w:bodyDiv w:val="1"/>
      <w:marLeft w:val="0"/>
      <w:marRight w:val="0"/>
      <w:marTop w:val="0"/>
      <w:marBottom w:val="0"/>
      <w:divBdr>
        <w:top w:val="none" w:sz="0" w:space="0" w:color="auto"/>
        <w:left w:val="none" w:sz="0" w:space="0" w:color="auto"/>
        <w:bottom w:val="none" w:sz="0" w:space="0" w:color="auto"/>
        <w:right w:val="none" w:sz="0" w:space="0" w:color="auto"/>
      </w:divBdr>
    </w:div>
    <w:div w:id="1561869200">
      <w:bodyDiv w:val="1"/>
      <w:marLeft w:val="0"/>
      <w:marRight w:val="0"/>
      <w:marTop w:val="0"/>
      <w:marBottom w:val="0"/>
      <w:divBdr>
        <w:top w:val="none" w:sz="0" w:space="0" w:color="auto"/>
        <w:left w:val="none" w:sz="0" w:space="0" w:color="auto"/>
        <w:bottom w:val="none" w:sz="0" w:space="0" w:color="auto"/>
        <w:right w:val="none" w:sz="0" w:space="0" w:color="auto"/>
      </w:divBdr>
    </w:div>
    <w:div w:id="1562017563">
      <w:bodyDiv w:val="1"/>
      <w:marLeft w:val="0"/>
      <w:marRight w:val="0"/>
      <w:marTop w:val="0"/>
      <w:marBottom w:val="0"/>
      <w:divBdr>
        <w:top w:val="none" w:sz="0" w:space="0" w:color="auto"/>
        <w:left w:val="none" w:sz="0" w:space="0" w:color="auto"/>
        <w:bottom w:val="none" w:sz="0" w:space="0" w:color="auto"/>
        <w:right w:val="none" w:sz="0" w:space="0" w:color="auto"/>
      </w:divBdr>
    </w:div>
    <w:div w:id="1562712523">
      <w:bodyDiv w:val="1"/>
      <w:marLeft w:val="0"/>
      <w:marRight w:val="0"/>
      <w:marTop w:val="0"/>
      <w:marBottom w:val="0"/>
      <w:divBdr>
        <w:top w:val="none" w:sz="0" w:space="0" w:color="auto"/>
        <w:left w:val="none" w:sz="0" w:space="0" w:color="auto"/>
        <w:bottom w:val="none" w:sz="0" w:space="0" w:color="auto"/>
        <w:right w:val="none" w:sz="0" w:space="0" w:color="auto"/>
      </w:divBdr>
    </w:div>
    <w:div w:id="1563129846">
      <w:bodyDiv w:val="1"/>
      <w:marLeft w:val="0"/>
      <w:marRight w:val="0"/>
      <w:marTop w:val="0"/>
      <w:marBottom w:val="0"/>
      <w:divBdr>
        <w:top w:val="none" w:sz="0" w:space="0" w:color="auto"/>
        <w:left w:val="none" w:sz="0" w:space="0" w:color="auto"/>
        <w:bottom w:val="none" w:sz="0" w:space="0" w:color="auto"/>
        <w:right w:val="none" w:sz="0" w:space="0" w:color="auto"/>
      </w:divBdr>
    </w:div>
    <w:div w:id="1563325193">
      <w:bodyDiv w:val="1"/>
      <w:marLeft w:val="0"/>
      <w:marRight w:val="0"/>
      <w:marTop w:val="0"/>
      <w:marBottom w:val="0"/>
      <w:divBdr>
        <w:top w:val="none" w:sz="0" w:space="0" w:color="auto"/>
        <w:left w:val="none" w:sz="0" w:space="0" w:color="auto"/>
        <w:bottom w:val="none" w:sz="0" w:space="0" w:color="auto"/>
        <w:right w:val="none" w:sz="0" w:space="0" w:color="auto"/>
      </w:divBdr>
    </w:div>
    <w:div w:id="1563905595">
      <w:bodyDiv w:val="1"/>
      <w:marLeft w:val="0"/>
      <w:marRight w:val="0"/>
      <w:marTop w:val="0"/>
      <w:marBottom w:val="0"/>
      <w:divBdr>
        <w:top w:val="none" w:sz="0" w:space="0" w:color="auto"/>
        <w:left w:val="none" w:sz="0" w:space="0" w:color="auto"/>
        <w:bottom w:val="none" w:sz="0" w:space="0" w:color="auto"/>
        <w:right w:val="none" w:sz="0" w:space="0" w:color="auto"/>
      </w:divBdr>
    </w:div>
    <w:div w:id="1564289678">
      <w:bodyDiv w:val="1"/>
      <w:marLeft w:val="0"/>
      <w:marRight w:val="0"/>
      <w:marTop w:val="0"/>
      <w:marBottom w:val="0"/>
      <w:divBdr>
        <w:top w:val="none" w:sz="0" w:space="0" w:color="auto"/>
        <w:left w:val="none" w:sz="0" w:space="0" w:color="auto"/>
        <w:bottom w:val="none" w:sz="0" w:space="0" w:color="auto"/>
        <w:right w:val="none" w:sz="0" w:space="0" w:color="auto"/>
      </w:divBdr>
    </w:div>
    <w:div w:id="1564871058">
      <w:bodyDiv w:val="1"/>
      <w:marLeft w:val="0"/>
      <w:marRight w:val="0"/>
      <w:marTop w:val="0"/>
      <w:marBottom w:val="0"/>
      <w:divBdr>
        <w:top w:val="none" w:sz="0" w:space="0" w:color="auto"/>
        <w:left w:val="none" w:sz="0" w:space="0" w:color="auto"/>
        <w:bottom w:val="none" w:sz="0" w:space="0" w:color="auto"/>
        <w:right w:val="none" w:sz="0" w:space="0" w:color="auto"/>
      </w:divBdr>
    </w:div>
    <w:div w:id="1566644031">
      <w:bodyDiv w:val="1"/>
      <w:marLeft w:val="0"/>
      <w:marRight w:val="0"/>
      <w:marTop w:val="0"/>
      <w:marBottom w:val="0"/>
      <w:divBdr>
        <w:top w:val="none" w:sz="0" w:space="0" w:color="auto"/>
        <w:left w:val="none" w:sz="0" w:space="0" w:color="auto"/>
        <w:bottom w:val="none" w:sz="0" w:space="0" w:color="auto"/>
        <w:right w:val="none" w:sz="0" w:space="0" w:color="auto"/>
      </w:divBdr>
    </w:div>
    <w:div w:id="1569263486">
      <w:bodyDiv w:val="1"/>
      <w:marLeft w:val="0"/>
      <w:marRight w:val="0"/>
      <w:marTop w:val="0"/>
      <w:marBottom w:val="0"/>
      <w:divBdr>
        <w:top w:val="none" w:sz="0" w:space="0" w:color="auto"/>
        <w:left w:val="none" w:sz="0" w:space="0" w:color="auto"/>
        <w:bottom w:val="none" w:sz="0" w:space="0" w:color="auto"/>
        <w:right w:val="none" w:sz="0" w:space="0" w:color="auto"/>
      </w:divBdr>
    </w:div>
    <w:div w:id="1569263798">
      <w:bodyDiv w:val="1"/>
      <w:marLeft w:val="0"/>
      <w:marRight w:val="0"/>
      <w:marTop w:val="0"/>
      <w:marBottom w:val="0"/>
      <w:divBdr>
        <w:top w:val="none" w:sz="0" w:space="0" w:color="auto"/>
        <w:left w:val="none" w:sz="0" w:space="0" w:color="auto"/>
        <w:bottom w:val="none" w:sz="0" w:space="0" w:color="auto"/>
        <w:right w:val="none" w:sz="0" w:space="0" w:color="auto"/>
      </w:divBdr>
    </w:div>
    <w:div w:id="1569421410">
      <w:bodyDiv w:val="1"/>
      <w:marLeft w:val="0"/>
      <w:marRight w:val="0"/>
      <w:marTop w:val="0"/>
      <w:marBottom w:val="0"/>
      <w:divBdr>
        <w:top w:val="none" w:sz="0" w:space="0" w:color="auto"/>
        <w:left w:val="none" w:sz="0" w:space="0" w:color="auto"/>
        <w:bottom w:val="none" w:sz="0" w:space="0" w:color="auto"/>
        <w:right w:val="none" w:sz="0" w:space="0" w:color="auto"/>
      </w:divBdr>
    </w:div>
    <w:div w:id="1569808151">
      <w:bodyDiv w:val="1"/>
      <w:marLeft w:val="0"/>
      <w:marRight w:val="0"/>
      <w:marTop w:val="0"/>
      <w:marBottom w:val="0"/>
      <w:divBdr>
        <w:top w:val="none" w:sz="0" w:space="0" w:color="auto"/>
        <w:left w:val="none" w:sz="0" w:space="0" w:color="auto"/>
        <w:bottom w:val="none" w:sz="0" w:space="0" w:color="auto"/>
        <w:right w:val="none" w:sz="0" w:space="0" w:color="auto"/>
      </w:divBdr>
    </w:div>
    <w:div w:id="1569922754">
      <w:bodyDiv w:val="1"/>
      <w:marLeft w:val="0"/>
      <w:marRight w:val="0"/>
      <w:marTop w:val="0"/>
      <w:marBottom w:val="0"/>
      <w:divBdr>
        <w:top w:val="none" w:sz="0" w:space="0" w:color="auto"/>
        <w:left w:val="none" w:sz="0" w:space="0" w:color="auto"/>
        <w:bottom w:val="none" w:sz="0" w:space="0" w:color="auto"/>
        <w:right w:val="none" w:sz="0" w:space="0" w:color="auto"/>
      </w:divBdr>
    </w:div>
    <w:div w:id="1570843946">
      <w:bodyDiv w:val="1"/>
      <w:marLeft w:val="0"/>
      <w:marRight w:val="0"/>
      <w:marTop w:val="0"/>
      <w:marBottom w:val="0"/>
      <w:divBdr>
        <w:top w:val="none" w:sz="0" w:space="0" w:color="auto"/>
        <w:left w:val="none" w:sz="0" w:space="0" w:color="auto"/>
        <w:bottom w:val="none" w:sz="0" w:space="0" w:color="auto"/>
        <w:right w:val="none" w:sz="0" w:space="0" w:color="auto"/>
      </w:divBdr>
    </w:div>
    <w:div w:id="1571038341">
      <w:bodyDiv w:val="1"/>
      <w:marLeft w:val="0"/>
      <w:marRight w:val="0"/>
      <w:marTop w:val="0"/>
      <w:marBottom w:val="0"/>
      <w:divBdr>
        <w:top w:val="none" w:sz="0" w:space="0" w:color="auto"/>
        <w:left w:val="none" w:sz="0" w:space="0" w:color="auto"/>
        <w:bottom w:val="none" w:sz="0" w:space="0" w:color="auto"/>
        <w:right w:val="none" w:sz="0" w:space="0" w:color="auto"/>
      </w:divBdr>
    </w:div>
    <w:div w:id="1572347318">
      <w:bodyDiv w:val="1"/>
      <w:marLeft w:val="0"/>
      <w:marRight w:val="0"/>
      <w:marTop w:val="0"/>
      <w:marBottom w:val="0"/>
      <w:divBdr>
        <w:top w:val="none" w:sz="0" w:space="0" w:color="auto"/>
        <w:left w:val="none" w:sz="0" w:space="0" w:color="auto"/>
        <w:bottom w:val="none" w:sz="0" w:space="0" w:color="auto"/>
        <w:right w:val="none" w:sz="0" w:space="0" w:color="auto"/>
      </w:divBdr>
    </w:div>
    <w:div w:id="1573082214">
      <w:bodyDiv w:val="1"/>
      <w:marLeft w:val="0"/>
      <w:marRight w:val="0"/>
      <w:marTop w:val="0"/>
      <w:marBottom w:val="0"/>
      <w:divBdr>
        <w:top w:val="none" w:sz="0" w:space="0" w:color="auto"/>
        <w:left w:val="none" w:sz="0" w:space="0" w:color="auto"/>
        <w:bottom w:val="none" w:sz="0" w:space="0" w:color="auto"/>
        <w:right w:val="none" w:sz="0" w:space="0" w:color="auto"/>
      </w:divBdr>
    </w:div>
    <w:div w:id="1573273735">
      <w:bodyDiv w:val="1"/>
      <w:marLeft w:val="0"/>
      <w:marRight w:val="0"/>
      <w:marTop w:val="0"/>
      <w:marBottom w:val="0"/>
      <w:divBdr>
        <w:top w:val="none" w:sz="0" w:space="0" w:color="auto"/>
        <w:left w:val="none" w:sz="0" w:space="0" w:color="auto"/>
        <w:bottom w:val="none" w:sz="0" w:space="0" w:color="auto"/>
        <w:right w:val="none" w:sz="0" w:space="0" w:color="auto"/>
      </w:divBdr>
    </w:div>
    <w:div w:id="1573394501">
      <w:bodyDiv w:val="1"/>
      <w:marLeft w:val="0"/>
      <w:marRight w:val="0"/>
      <w:marTop w:val="0"/>
      <w:marBottom w:val="0"/>
      <w:divBdr>
        <w:top w:val="none" w:sz="0" w:space="0" w:color="auto"/>
        <w:left w:val="none" w:sz="0" w:space="0" w:color="auto"/>
        <w:bottom w:val="none" w:sz="0" w:space="0" w:color="auto"/>
        <w:right w:val="none" w:sz="0" w:space="0" w:color="auto"/>
      </w:divBdr>
    </w:div>
    <w:div w:id="1573470976">
      <w:bodyDiv w:val="1"/>
      <w:marLeft w:val="0"/>
      <w:marRight w:val="0"/>
      <w:marTop w:val="0"/>
      <w:marBottom w:val="0"/>
      <w:divBdr>
        <w:top w:val="none" w:sz="0" w:space="0" w:color="auto"/>
        <w:left w:val="none" w:sz="0" w:space="0" w:color="auto"/>
        <w:bottom w:val="none" w:sz="0" w:space="0" w:color="auto"/>
        <w:right w:val="none" w:sz="0" w:space="0" w:color="auto"/>
      </w:divBdr>
    </w:div>
    <w:div w:id="1573928671">
      <w:bodyDiv w:val="1"/>
      <w:marLeft w:val="0"/>
      <w:marRight w:val="0"/>
      <w:marTop w:val="0"/>
      <w:marBottom w:val="0"/>
      <w:divBdr>
        <w:top w:val="none" w:sz="0" w:space="0" w:color="auto"/>
        <w:left w:val="none" w:sz="0" w:space="0" w:color="auto"/>
        <w:bottom w:val="none" w:sz="0" w:space="0" w:color="auto"/>
        <w:right w:val="none" w:sz="0" w:space="0" w:color="auto"/>
      </w:divBdr>
    </w:div>
    <w:div w:id="1574046332">
      <w:bodyDiv w:val="1"/>
      <w:marLeft w:val="0"/>
      <w:marRight w:val="0"/>
      <w:marTop w:val="0"/>
      <w:marBottom w:val="0"/>
      <w:divBdr>
        <w:top w:val="none" w:sz="0" w:space="0" w:color="auto"/>
        <w:left w:val="none" w:sz="0" w:space="0" w:color="auto"/>
        <w:bottom w:val="none" w:sz="0" w:space="0" w:color="auto"/>
        <w:right w:val="none" w:sz="0" w:space="0" w:color="auto"/>
      </w:divBdr>
    </w:div>
    <w:div w:id="1574201250">
      <w:bodyDiv w:val="1"/>
      <w:marLeft w:val="0"/>
      <w:marRight w:val="0"/>
      <w:marTop w:val="0"/>
      <w:marBottom w:val="0"/>
      <w:divBdr>
        <w:top w:val="none" w:sz="0" w:space="0" w:color="auto"/>
        <w:left w:val="none" w:sz="0" w:space="0" w:color="auto"/>
        <w:bottom w:val="none" w:sz="0" w:space="0" w:color="auto"/>
        <w:right w:val="none" w:sz="0" w:space="0" w:color="auto"/>
      </w:divBdr>
    </w:div>
    <w:div w:id="1574394247">
      <w:bodyDiv w:val="1"/>
      <w:marLeft w:val="0"/>
      <w:marRight w:val="0"/>
      <w:marTop w:val="0"/>
      <w:marBottom w:val="0"/>
      <w:divBdr>
        <w:top w:val="none" w:sz="0" w:space="0" w:color="auto"/>
        <w:left w:val="none" w:sz="0" w:space="0" w:color="auto"/>
        <w:bottom w:val="none" w:sz="0" w:space="0" w:color="auto"/>
        <w:right w:val="none" w:sz="0" w:space="0" w:color="auto"/>
      </w:divBdr>
    </w:div>
    <w:div w:id="1574510818">
      <w:bodyDiv w:val="1"/>
      <w:marLeft w:val="0"/>
      <w:marRight w:val="0"/>
      <w:marTop w:val="0"/>
      <w:marBottom w:val="0"/>
      <w:divBdr>
        <w:top w:val="none" w:sz="0" w:space="0" w:color="auto"/>
        <w:left w:val="none" w:sz="0" w:space="0" w:color="auto"/>
        <w:bottom w:val="none" w:sz="0" w:space="0" w:color="auto"/>
        <w:right w:val="none" w:sz="0" w:space="0" w:color="auto"/>
      </w:divBdr>
    </w:div>
    <w:div w:id="1574511712">
      <w:bodyDiv w:val="1"/>
      <w:marLeft w:val="0"/>
      <w:marRight w:val="0"/>
      <w:marTop w:val="0"/>
      <w:marBottom w:val="0"/>
      <w:divBdr>
        <w:top w:val="none" w:sz="0" w:space="0" w:color="auto"/>
        <w:left w:val="none" w:sz="0" w:space="0" w:color="auto"/>
        <w:bottom w:val="none" w:sz="0" w:space="0" w:color="auto"/>
        <w:right w:val="none" w:sz="0" w:space="0" w:color="auto"/>
      </w:divBdr>
    </w:div>
    <w:div w:id="1574772981">
      <w:bodyDiv w:val="1"/>
      <w:marLeft w:val="0"/>
      <w:marRight w:val="0"/>
      <w:marTop w:val="0"/>
      <w:marBottom w:val="0"/>
      <w:divBdr>
        <w:top w:val="none" w:sz="0" w:space="0" w:color="auto"/>
        <w:left w:val="none" w:sz="0" w:space="0" w:color="auto"/>
        <w:bottom w:val="none" w:sz="0" w:space="0" w:color="auto"/>
        <w:right w:val="none" w:sz="0" w:space="0" w:color="auto"/>
      </w:divBdr>
    </w:div>
    <w:div w:id="1575238244">
      <w:bodyDiv w:val="1"/>
      <w:marLeft w:val="0"/>
      <w:marRight w:val="0"/>
      <w:marTop w:val="0"/>
      <w:marBottom w:val="0"/>
      <w:divBdr>
        <w:top w:val="none" w:sz="0" w:space="0" w:color="auto"/>
        <w:left w:val="none" w:sz="0" w:space="0" w:color="auto"/>
        <w:bottom w:val="none" w:sz="0" w:space="0" w:color="auto"/>
        <w:right w:val="none" w:sz="0" w:space="0" w:color="auto"/>
      </w:divBdr>
    </w:div>
    <w:div w:id="1575310772">
      <w:bodyDiv w:val="1"/>
      <w:marLeft w:val="0"/>
      <w:marRight w:val="0"/>
      <w:marTop w:val="0"/>
      <w:marBottom w:val="0"/>
      <w:divBdr>
        <w:top w:val="none" w:sz="0" w:space="0" w:color="auto"/>
        <w:left w:val="none" w:sz="0" w:space="0" w:color="auto"/>
        <w:bottom w:val="none" w:sz="0" w:space="0" w:color="auto"/>
        <w:right w:val="none" w:sz="0" w:space="0" w:color="auto"/>
      </w:divBdr>
    </w:div>
    <w:div w:id="1575773342">
      <w:bodyDiv w:val="1"/>
      <w:marLeft w:val="0"/>
      <w:marRight w:val="0"/>
      <w:marTop w:val="0"/>
      <w:marBottom w:val="0"/>
      <w:divBdr>
        <w:top w:val="none" w:sz="0" w:space="0" w:color="auto"/>
        <w:left w:val="none" w:sz="0" w:space="0" w:color="auto"/>
        <w:bottom w:val="none" w:sz="0" w:space="0" w:color="auto"/>
        <w:right w:val="none" w:sz="0" w:space="0" w:color="auto"/>
      </w:divBdr>
    </w:div>
    <w:div w:id="1576281868">
      <w:bodyDiv w:val="1"/>
      <w:marLeft w:val="0"/>
      <w:marRight w:val="0"/>
      <w:marTop w:val="0"/>
      <w:marBottom w:val="0"/>
      <w:divBdr>
        <w:top w:val="none" w:sz="0" w:space="0" w:color="auto"/>
        <w:left w:val="none" w:sz="0" w:space="0" w:color="auto"/>
        <w:bottom w:val="none" w:sz="0" w:space="0" w:color="auto"/>
        <w:right w:val="none" w:sz="0" w:space="0" w:color="auto"/>
      </w:divBdr>
    </w:div>
    <w:div w:id="1576283057">
      <w:bodyDiv w:val="1"/>
      <w:marLeft w:val="0"/>
      <w:marRight w:val="0"/>
      <w:marTop w:val="0"/>
      <w:marBottom w:val="0"/>
      <w:divBdr>
        <w:top w:val="none" w:sz="0" w:space="0" w:color="auto"/>
        <w:left w:val="none" w:sz="0" w:space="0" w:color="auto"/>
        <w:bottom w:val="none" w:sz="0" w:space="0" w:color="auto"/>
        <w:right w:val="none" w:sz="0" w:space="0" w:color="auto"/>
      </w:divBdr>
    </w:div>
    <w:div w:id="1576357413">
      <w:bodyDiv w:val="1"/>
      <w:marLeft w:val="0"/>
      <w:marRight w:val="0"/>
      <w:marTop w:val="0"/>
      <w:marBottom w:val="0"/>
      <w:divBdr>
        <w:top w:val="none" w:sz="0" w:space="0" w:color="auto"/>
        <w:left w:val="none" w:sz="0" w:space="0" w:color="auto"/>
        <w:bottom w:val="none" w:sz="0" w:space="0" w:color="auto"/>
        <w:right w:val="none" w:sz="0" w:space="0" w:color="auto"/>
      </w:divBdr>
    </w:div>
    <w:div w:id="1576475013">
      <w:bodyDiv w:val="1"/>
      <w:marLeft w:val="0"/>
      <w:marRight w:val="0"/>
      <w:marTop w:val="0"/>
      <w:marBottom w:val="0"/>
      <w:divBdr>
        <w:top w:val="none" w:sz="0" w:space="0" w:color="auto"/>
        <w:left w:val="none" w:sz="0" w:space="0" w:color="auto"/>
        <w:bottom w:val="none" w:sz="0" w:space="0" w:color="auto"/>
        <w:right w:val="none" w:sz="0" w:space="0" w:color="auto"/>
      </w:divBdr>
    </w:div>
    <w:div w:id="1576669813">
      <w:bodyDiv w:val="1"/>
      <w:marLeft w:val="0"/>
      <w:marRight w:val="0"/>
      <w:marTop w:val="0"/>
      <w:marBottom w:val="0"/>
      <w:divBdr>
        <w:top w:val="none" w:sz="0" w:space="0" w:color="auto"/>
        <w:left w:val="none" w:sz="0" w:space="0" w:color="auto"/>
        <w:bottom w:val="none" w:sz="0" w:space="0" w:color="auto"/>
        <w:right w:val="none" w:sz="0" w:space="0" w:color="auto"/>
      </w:divBdr>
    </w:div>
    <w:div w:id="1576697286">
      <w:bodyDiv w:val="1"/>
      <w:marLeft w:val="0"/>
      <w:marRight w:val="0"/>
      <w:marTop w:val="0"/>
      <w:marBottom w:val="0"/>
      <w:divBdr>
        <w:top w:val="none" w:sz="0" w:space="0" w:color="auto"/>
        <w:left w:val="none" w:sz="0" w:space="0" w:color="auto"/>
        <w:bottom w:val="none" w:sz="0" w:space="0" w:color="auto"/>
        <w:right w:val="none" w:sz="0" w:space="0" w:color="auto"/>
      </w:divBdr>
    </w:div>
    <w:div w:id="1576816679">
      <w:bodyDiv w:val="1"/>
      <w:marLeft w:val="0"/>
      <w:marRight w:val="0"/>
      <w:marTop w:val="0"/>
      <w:marBottom w:val="0"/>
      <w:divBdr>
        <w:top w:val="none" w:sz="0" w:space="0" w:color="auto"/>
        <w:left w:val="none" w:sz="0" w:space="0" w:color="auto"/>
        <w:bottom w:val="none" w:sz="0" w:space="0" w:color="auto"/>
        <w:right w:val="none" w:sz="0" w:space="0" w:color="auto"/>
      </w:divBdr>
    </w:div>
    <w:div w:id="1577015490">
      <w:bodyDiv w:val="1"/>
      <w:marLeft w:val="0"/>
      <w:marRight w:val="0"/>
      <w:marTop w:val="0"/>
      <w:marBottom w:val="0"/>
      <w:divBdr>
        <w:top w:val="none" w:sz="0" w:space="0" w:color="auto"/>
        <w:left w:val="none" w:sz="0" w:space="0" w:color="auto"/>
        <w:bottom w:val="none" w:sz="0" w:space="0" w:color="auto"/>
        <w:right w:val="none" w:sz="0" w:space="0" w:color="auto"/>
      </w:divBdr>
    </w:div>
    <w:div w:id="1577856375">
      <w:bodyDiv w:val="1"/>
      <w:marLeft w:val="0"/>
      <w:marRight w:val="0"/>
      <w:marTop w:val="0"/>
      <w:marBottom w:val="0"/>
      <w:divBdr>
        <w:top w:val="none" w:sz="0" w:space="0" w:color="auto"/>
        <w:left w:val="none" w:sz="0" w:space="0" w:color="auto"/>
        <w:bottom w:val="none" w:sz="0" w:space="0" w:color="auto"/>
        <w:right w:val="none" w:sz="0" w:space="0" w:color="auto"/>
      </w:divBdr>
    </w:div>
    <w:div w:id="1578243779">
      <w:bodyDiv w:val="1"/>
      <w:marLeft w:val="0"/>
      <w:marRight w:val="0"/>
      <w:marTop w:val="0"/>
      <w:marBottom w:val="0"/>
      <w:divBdr>
        <w:top w:val="none" w:sz="0" w:space="0" w:color="auto"/>
        <w:left w:val="none" w:sz="0" w:space="0" w:color="auto"/>
        <w:bottom w:val="none" w:sz="0" w:space="0" w:color="auto"/>
        <w:right w:val="none" w:sz="0" w:space="0" w:color="auto"/>
      </w:divBdr>
    </w:div>
    <w:div w:id="1578394363">
      <w:bodyDiv w:val="1"/>
      <w:marLeft w:val="0"/>
      <w:marRight w:val="0"/>
      <w:marTop w:val="0"/>
      <w:marBottom w:val="0"/>
      <w:divBdr>
        <w:top w:val="none" w:sz="0" w:space="0" w:color="auto"/>
        <w:left w:val="none" w:sz="0" w:space="0" w:color="auto"/>
        <w:bottom w:val="none" w:sz="0" w:space="0" w:color="auto"/>
        <w:right w:val="none" w:sz="0" w:space="0" w:color="auto"/>
      </w:divBdr>
    </w:div>
    <w:div w:id="1579092906">
      <w:bodyDiv w:val="1"/>
      <w:marLeft w:val="0"/>
      <w:marRight w:val="0"/>
      <w:marTop w:val="0"/>
      <w:marBottom w:val="0"/>
      <w:divBdr>
        <w:top w:val="none" w:sz="0" w:space="0" w:color="auto"/>
        <w:left w:val="none" w:sz="0" w:space="0" w:color="auto"/>
        <w:bottom w:val="none" w:sz="0" w:space="0" w:color="auto"/>
        <w:right w:val="none" w:sz="0" w:space="0" w:color="auto"/>
      </w:divBdr>
    </w:div>
    <w:div w:id="1579900130">
      <w:bodyDiv w:val="1"/>
      <w:marLeft w:val="0"/>
      <w:marRight w:val="0"/>
      <w:marTop w:val="0"/>
      <w:marBottom w:val="0"/>
      <w:divBdr>
        <w:top w:val="none" w:sz="0" w:space="0" w:color="auto"/>
        <w:left w:val="none" w:sz="0" w:space="0" w:color="auto"/>
        <w:bottom w:val="none" w:sz="0" w:space="0" w:color="auto"/>
        <w:right w:val="none" w:sz="0" w:space="0" w:color="auto"/>
      </w:divBdr>
    </w:div>
    <w:div w:id="1580602626">
      <w:bodyDiv w:val="1"/>
      <w:marLeft w:val="0"/>
      <w:marRight w:val="0"/>
      <w:marTop w:val="0"/>
      <w:marBottom w:val="0"/>
      <w:divBdr>
        <w:top w:val="none" w:sz="0" w:space="0" w:color="auto"/>
        <w:left w:val="none" w:sz="0" w:space="0" w:color="auto"/>
        <w:bottom w:val="none" w:sz="0" w:space="0" w:color="auto"/>
        <w:right w:val="none" w:sz="0" w:space="0" w:color="auto"/>
      </w:divBdr>
    </w:div>
    <w:div w:id="1581136467">
      <w:bodyDiv w:val="1"/>
      <w:marLeft w:val="0"/>
      <w:marRight w:val="0"/>
      <w:marTop w:val="0"/>
      <w:marBottom w:val="0"/>
      <w:divBdr>
        <w:top w:val="none" w:sz="0" w:space="0" w:color="auto"/>
        <w:left w:val="none" w:sz="0" w:space="0" w:color="auto"/>
        <w:bottom w:val="none" w:sz="0" w:space="0" w:color="auto"/>
        <w:right w:val="none" w:sz="0" w:space="0" w:color="auto"/>
      </w:divBdr>
    </w:div>
    <w:div w:id="1581208119">
      <w:bodyDiv w:val="1"/>
      <w:marLeft w:val="0"/>
      <w:marRight w:val="0"/>
      <w:marTop w:val="0"/>
      <w:marBottom w:val="0"/>
      <w:divBdr>
        <w:top w:val="none" w:sz="0" w:space="0" w:color="auto"/>
        <w:left w:val="none" w:sz="0" w:space="0" w:color="auto"/>
        <w:bottom w:val="none" w:sz="0" w:space="0" w:color="auto"/>
        <w:right w:val="none" w:sz="0" w:space="0" w:color="auto"/>
      </w:divBdr>
    </w:div>
    <w:div w:id="1581259275">
      <w:bodyDiv w:val="1"/>
      <w:marLeft w:val="0"/>
      <w:marRight w:val="0"/>
      <w:marTop w:val="0"/>
      <w:marBottom w:val="0"/>
      <w:divBdr>
        <w:top w:val="none" w:sz="0" w:space="0" w:color="auto"/>
        <w:left w:val="none" w:sz="0" w:space="0" w:color="auto"/>
        <w:bottom w:val="none" w:sz="0" w:space="0" w:color="auto"/>
        <w:right w:val="none" w:sz="0" w:space="0" w:color="auto"/>
      </w:divBdr>
    </w:div>
    <w:div w:id="1584291013">
      <w:bodyDiv w:val="1"/>
      <w:marLeft w:val="0"/>
      <w:marRight w:val="0"/>
      <w:marTop w:val="0"/>
      <w:marBottom w:val="0"/>
      <w:divBdr>
        <w:top w:val="none" w:sz="0" w:space="0" w:color="auto"/>
        <w:left w:val="none" w:sz="0" w:space="0" w:color="auto"/>
        <w:bottom w:val="none" w:sz="0" w:space="0" w:color="auto"/>
        <w:right w:val="none" w:sz="0" w:space="0" w:color="auto"/>
      </w:divBdr>
    </w:div>
    <w:div w:id="1584873805">
      <w:bodyDiv w:val="1"/>
      <w:marLeft w:val="0"/>
      <w:marRight w:val="0"/>
      <w:marTop w:val="0"/>
      <w:marBottom w:val="0"/>
      <w:divBdr>
        <w:top w:val="none" w:sz="0" w:space="0" w:color="auto"/>
        <w:left w:val="none" w:sz="0" w:space="0" w:color="auto"/>
        <w:bottom w:val="none" w:sz="0" w:space="0" w:color="auto"/>
        <w:right w:val="none" w:sz="0" w:space="0" w:color="auto"/>
      </w:divBdr>
    </w:div>
    <w:div w:id="1584992562">
      <w:bodyDiv w:val="1"/>
      <w:marLeft w:val="0"/>
      <w:marRight w:val="0"/>
      <w:marTop w:val="0"/>
      <w:marBottom w:val="0"/>
      <w:divBdr>
        <w:top w:val="none" w:sz="0" w:space="0" w:color="auto"/>
        <w:left w:val="none" w:sz="0" w:space="0" w:color="auto"/>
        <w:bottom w:val="none" w:sz="0" w:space="0" w:color="auto"/>
        <w:right w:val="none" w:sz="0" w:space="0" w:color="auto"/>
      </w:divBdr>
    </w:div>
    <w:div w:id="1585410033">
      <w:bodyDiv w:val="1"/>
      <w:marLeft w:val="0"/>
      <w:marRight w:val="0"/>
      <w:marTop w:val="0"/>
      <w:marBottom w:val="0"/>
      <w:divBdr>
        <w:top w:val="none" w:sz="0" w:space="0" w:color="auto"/>
        <w:left w:val="none" w:sz="0" w:space="0" w:color="auto"/>
        <w:bottom w:val="none" w:sz="0" w:space="0" w:color="auto"/>
        <w:right w:val="none" w:sz="0" w:space="0" w:color="auto"/>
      </w:divBdr>
    </w:div>
    <w:div w:id="1586526564">
      <w:bodyDiv w:val="1"/>
      <w:marLeft w:val="0"/>
      <w:marRight w:val="0"/>
      <w:marTop w:val="0"/>
      <w:marBottom w:val="0"/>
      <w:divBdr>
        <w:top w:val="none" w:sz="0" w:space="0" w:color="auto"/>
        <w:left w:val="none" w:sz="0" w:space="0" w:color="auto"/>
        <w:bottom w:val="none" w:sz="0" w:space="0" w:color="auto"/>
        <w:right w:val="none" w:sz="0" w:space="0" w:color="auto"/>
      </w:divBdr>
    </w:div>
    <w:div w:id="1586915313">
      <w:bodyDiv w:val="1"/>
      <w:marLeft w:val="0"/>
      <w:marRight w:val="0"/>
      <w:marTop w:val="0"/>
      <w:marBottom w:val="0"/>
      <w:divBdr>
        <w:top w:val="none" w:sz="0" w:space="0" w:color="auto"/>
        <w:left w:val="none" w:sz="0" w:space="0" w:color="auto"/>
        <w:bottom w:val="none" w:sz="0" w:space="0" w:color="auto"/>
        <w:right w:val="none" w:sz="0" w:space="0" w:color="auto"/>
      </w:divBdr>
    </w:div>
    <w:div w:id="1587182659">
      <w:bodyDiv w:val="1"/>
      <w:marLeft w:val="0"/>
      <w:marRight w:val="0"/>
      <w:marTop w:val="0"/>
      <w:marBottom w:val="0"/>
      <w:divBdr>
        <w:top w:val="none" w:sz="0" w:space="0" w:color="auto"/>
        <w:left w:val="none" w:sz="0" w:space="0" w:color="auto"/>
        <w:bottom w:val="none" w:sz="0" w:space="0" w:color="auto"/>
        <w:right w:val="none" w:sz="0" w:space="0" w:color="auto"/>
      </w:divBdr>
    </w:div>
    <w:div w:id="1587378139">
      <w:bodyDiv w:val="1"/>
      <w:marLeft w:val="0"/>
      <w:marRight w:val="0"/>
      <w:marTop w:val="0"/>
      <w:marBottom w:val="0"/>
      <w:divBdr>
        <w:top w:val="none" w:sz="0" w:space="0" w:color="auto"/>
        <w:left w:val="none" w:sz="0" w:space="0" w:color="auto"/>
        <w:bottom w:val="none" w:sz="0" w:space="0" w:color="auto"/>
        <w:right w:val="none" w:sz="0" w:space="0" w:color="auto"/>
      </w:divBdr>
    </w:div>
    <w:div w:id="1587886242">
      <w:bodyDiv w:val="1"/>
      <w:marLeft w:val="0"/>
      <w:marRight w:val="0"/>
      <w:marTop w:val="0"/>
      <w:marBottom w:val="0"/>
      <w:divBdr>
        <w:top w:val="none" w:sz="0" w:space="0" w:color="auto"/>
        <w:left w:val="none" w:sz="0" w:space="0" w:color="auto"/>
        <w:bottom w:val="none" w:sz="0" w:space="0" w:color="auto"/>
        <w:right w:val="none" w:sz="0" w:space="0" w:color="auto"/>
      </w:divBdr>
    </w:div>
    <w:div w:id="1588076677">
      <w:bodyDiv w:val="1"/>
      <w:marLeft w:val="0"/>
      <w:marRight w:val="0"/>
      <w:marTop w:val="0"/>
      <w:marBottom w:val="0"/>
      <w:divBdr>
        <w:top w:val="none" w:sz="0" w:space="0" w:color="auto"/>
        <w:left w:val="none" w:sz="0" w:space="0" w:color="auto"/>
        <w:bottom w:val="none" w:sz="0" w:space="0" w:color="auto"/>
        <w:right w:val="none" w:sz="0" w:space="0" w:color="auto"/>
      </w:divBdr>
    </w:div>
    <w:div w:id="1588421949">
      <w:bodyDiv w:val="1"/>
      <w:marLeft w:val="0"/>
      <w:marRight w:val="0"/>
      <w:marTop w:val="0"/>
      <w:marBottom w:val="0"/>
      <w:divBdr>
        <w:top w:val="none" w:sz="0" w:space="0" w:color="auto"/>
        <w:left w:val="none" w:sz="0" w:space="0" w:color="auto"/>
        <w:bottom w:val="none" w:sz="0" w:space="0" w:color="auto"/>
        <w:right w:val="none" w:sz="0" w:space="0" w:color="auto"/>
      </w:divBdr>
    </w:div>
    <w:div w:id="1589149477">
      <w:bodyDiv w:val="1"/>
      <w:marLeft w:val="0"/>
      <w:marRight w:val="0"/>
      <w:marTop w:val="0"/>
      <w:marBottom w:val="0"/>
      <w:divBdr>
        <w:top w:val="none" w:sz="0" w:space="0" w:color="auto"/>
        <w:left w:val="none" w:sz="0" w:space="0" w:color="auto"/>
        <w:bottom w:val="none" w:sz="0" w:space="0" w:color="auto"/>
        <w:right w:val="none" w:sz="0" w:space="0" w:color="auto"/>
      </w:divBdr>
    </w:div>
    <w:div w:id="1589313832">
      <w:bodyDiv w:val="1"/>
      <w:marLeft w:val="0"/>
      <w:marRight w:val="0"/>
      <w:marTop w:val="0"/>
      <w:marBottom w:val="0"/>
      <w:divBdr>
        <w:top w:val="none" w:sz="0" w:space="0" w:color="auto"/>
        <w:left w:val="none" w:sz="0" w:space="0" w:color="auto"/>
        <w:bottom w:val="none" w:sz="0" w:space="0" w:color="auto"/>
        <w:right w:val="none" w:sz="0" w:space="0" w:color="auto"/>
      </w:divBdr>
    </w:div>
    <w:div w:id="1589651084">
      <w:bodyDiv w:val="1"/>
      <w:marLeft w:val="0"/>
      <w:marRight w:val="0"/>
      <w:marTop w:val="0"/>
      <w:marBottom w:val="0"/>
      <w:divBdr>
        <w:top w:val="none" w:sz="0" w:space="0" w:color="auto"/>
        <w:left w:val="none" w:sz="0" w:space="0" w:color="auto"/>
        <w:bottom w:val="none" w:sz="0" w:space="0" w:color="auto"/>
        <w:right w:val="none" w:sz="0" w:space="0" w:color="auto"/>
      </w:divBdr>
    </w:div>
    <w:div w:id="1589727579">
      <w:bodyDiv w:val="1"/>
      <w:marLeft w:val="0"/>
      <w:marRight w:val="0"/>
      <w:marTop w:val="0"/>
      <w:marBottom w:val="0"/>
      <w:divBdr>
        <w:top w:val="none" w:sz="0" w:space="0" w:color="auto"/>
        <w:left w:val="none" w:sz="0" w:space="0" w:color="auto"/>
        <w:bottom w:val="none" w:sz="0" w:space="0" w:color="auto"/>
        <w:right w:val="none" w:sz="0" w:space="0" w:color="auto"/>
      </w:divBdr>
    </w:div>
    <w:div w:id="1590115542">
      <w:bodyDiv w:val="1"/>
      <w:marLeft w:val="0"/>
      <w:marRight w:val="0"/>
      <w:marTop w:val="0"/>
      <w:marBottom w:val="0"/>
      <w:divBdr>
        <w:top w:val="none" w:sz="0" w:space="0" w:color="auto"/>
        <w:left w:val="none" w:sz="0" w:space="0" w:color="auto"/>
        <w:bottom w:val="none" w:sz="0" w:space="0" w:color="auto"/>
        <w:right w:val="none" w:sz="0" w:space="0" w:color="auto"/>
      </w:divBdr>
    </w:div>
    <w:div w:id="1591739381">
      <w:bodyDiv w:val="1"/>
      <w:marLeft w:val="0"/>
      <w:marRight w:val="0"/>
      <w:marTop w:val="0"/>
      <w:marBottom w:val="0"/>
      <w:divBdr>
        <w:top w:val="none" w:sz="0" w:space="0" w:color="auto"/>
        <w:left w:val="none" w:sz="0" w:space="0" w:color="auto"/>
        <w:bottom w:val="none" w:sz="0" w:space="0" w:color="auto"/>
        <w:right w:val="none" w:sz="0" w:space="0" w:color="auto"/>
      </w:divBdr>
    </w:div>
    <w:div w:id="1592467844">
      <w:bodyDiv w:val="1"/>
      <w:marLeft w:val="0"/>
      <w:marRight w:val="0"/>
      <w:marTop w:val="0"/>
      <w:marBottom w:val="0"/>
      <w:divBdr>
        <w:top w:val="none" w:sz="0" w:space="0" w:color="auto"/>
        <w:left w:val="none" w:sz="0" w:space="0" w:color="auto"/>
        <w:bottom w:val="none" w:sz="0" w:space="0" w:color="auto"/>
        <w:right w:val="none" w:sz="0" w:space="0" w:color="auto"/>
      </w:divBdr>
    </w:div>
    <w:div w:id="1592540708">
      <w:bodyDiv w:val="1"/>
      <w:marLeft w:val="0"/>
      <w:marRight w:val="0"/>
      <w:marTop w:val="0"/>
      <w:marBottom w:val="0"/>
      <w:divBdr>
        <w:top w:val="none" w:sz="0" w:space="0" w:color="auto"/>
        <w:left w:val="none" w:sz="0" w:space="0" w:color="auto"/>
        <w:bottom w:val="none" w:sz="0" w:space="0" w:color="auto"/>
        <w:right w:val="none" w:sz="0" w:space="0" w:color="auto"/>
      </w:divBdr>
    </w:div>
    <w:div w:id="1593585321">
      <w:bodyDiv w:val="1"/>
      <w:marLeft w:val="0"/>
      <w:marRight w:val="0"/>
      <w:marTop w:val="0"/>
      <w:marBottom w:val="0"/>
      <w:divBdr>
        <w:top w:val="none" w:sz="0" w:space="0" w:color="auto"/>
        <w:left w:val="none" w:sz="0" w:space="0" w:color="auto"/>
        <w:bottom w:val="none" w:sz="0" w:space="0" w:color="auto"/>
        <w:right w:val="none" w:sz="0" w:space="0" w:color="auto"/>
      </w:divBdr>
    </w:div>
    <w:div w:id="1594364819">
      <w:bodyDiv w:val="1"/>
      <w:marLeft w:val="0"/>
      <w:marRight w:val="0"/>
      <w:marTop w:val="0"/>
      <w:marBottom w:val="0"/>
      <w:divBdr>
        <w:top w:val="none" w:sz="0" w:space="0" w:color="auto"/>
        <w:left w:val="none" w:sz="0" w:space="0" w:color="auto"/>
        <w:bottom w:val="none" w:sz="0" w:space="0" w:color="auto"/>
        <w:right w:val="none" w:sz="0" w:space="0" w:color="auto"/>
      </w:divBdr>
    </w:div>
    <w:div w:id="1594390783">
      <w:bodyDiv w:val="1"/>
      <w:marLeft w:val="0"/>
      <w:marRight w:val="0"/>
      <w:marTop w:val="0"/>
      <w:marBottom w:val="0"/>
      <w:divBdr>
        <w:top w:val="none" w:sz="0" w:space="0" w:color="auto"/>
        <w:left w:val="none" w:sz="0" w:space="0" w:color="auto"/>
        <w:bottom w:val="none" w:sz="0" w:space="0" w:color="auto"/>
        <w:right w:val="none" w:sz="0" w:space="0" w:color="auto"/>
      </w:divBdr>
    </w:div>
    <w:div w:id="1594438413">
      <w:bodyDiv w:val="1"/>
      <w:marLeft w:val="0"/>
      <w:marRight w:val="0"/>
      <w:marTop w:val="0"/>
      <w:marBottom w:val="0"/>
      <w:divBdr>
        <w:top w:val="none" w:sz="0" w:space="0" w:color="auto"/>
        <w:left w:val="none" w:sz="0" w:space="0" w:color="auto"/>
        <w:bottom w:val="none" w:sz="0" w:space="0" w:color="auto"/>
        <w:right w:val="none" w:sz="0" w:space="0" w:color="auto"/>
      </w:divBdr>
    </w:div>
    <w:div w:id="1594556783">
      <w:bodyDiv w:val="1"/>
      <w:marLeft w:val="0"/>
      <w:marRight w:val="0"/>
      <w:marTop w:val="0"/>
      <w:marBottom w:val="0"/>
      <w:divBdr>
        <w:top w:val="none" w:sz="0" w:space="0" w:color="auto"/>
        <w:left w:val="none" w:sz="0" w:space="0" w:color="auto"/>
        <w:bottom w:val="none" w:sz="0" w:space="0" w:color="auto"/>
        <w:right w:val="none" w:sz="0" w:space="0" w:color="auto"/>
      </w:divBdr>
    </w:div>
    <w:div w:id="1595475194">
      <w:bodyDiv w:val="1"/>
      <w:marLeft w:val="0"/>
      <w:marRight w:val="0"/>
      <w:marTop w:val="0"/>
      <w:marBottom w:val="0"/>
      <w:divBdr>
        <w:top w:val="none" w:sz="0" w:space="0" w:color="auto"/>
        <w:left w:val="none" w:sz="0" w:space="0" w:color="auto"/>
        <w:bottom w:val="none" w:sz="0" w:space="0" w:color="auto"/>
        <w:right w:val="none" w:sz="0" w:space="0" w:color="auto"/>
      </w:divBdr>
    </w:div>
    <w:div w:id="1597323412">
      <w:bodyDiv w:val="1"/>
      <w:marLeft w:val="0"/>
      <w:marRight w:val="0"/>
      <w:marTop w:val="0"/>
      <w:marBottom w:val="0"/>
      <w:divBdr>
        <w:top w:val="none" w:sz="0" w:space="0" w:color="auto"/>
        <w:left w:val="none" w:sz="0" w:space="0" w:color="auto"/>
        <w:bottom w:val="none" w:sz="0" w:space="0" w:color="auto"/>
        <w:right w:val="none" w:sz="0" w:space="0" w:color="auto"/>
      </w:divBdr>
    </w:div>
    <w:div w:id="1598178497">
      <w:bodyDiv w:val="1"/>
      <w:marLeft w:val="0"/>
      <w:marRight w:val="0"/>
      <w:marTop w:val="0"/>
      <w:marBottom w:val="0"/>
      <w:divBdr>
        <w:top w:val="none" w:sz="0" w:space="0" w:color="auto"/>
        <w:left w:val="none" w:sz="0" w:space="0" w:color="auto"/>
        <w:bottom w:val="none" w:sz="0" w:space="0" w:color="auto"/>
        <w:right w:val="none" w:sz="0" w:space="0" w:color="auto"/>
      </w:divBdr>
    </w:div>
    <w:div w:id="1599294464">
      <w:bodyDiv w:val="1"/>
      <w:marLeft w:val="0"/>
      <w:marRight w:val="0"/>
      <w:marTop w:val="0"/>
      <w:marBottom w:val="0"/>
      <w:divBdr>
        <w:top w:val="none" w:sz="0" w:space="0" w:color="auto"/>
        <w:left w:val="none" w:sz="0" w:space="0" w:color="auto"/>
        <w:bottom w:val="none" w:sz="0" w:space="0" w:color="auto"/>
        <w:right w:val="none" w:sz="0" w:space="0" w:color="auto"/>
      </w:divBdr>
    </w:div>
    <w:div w:id="1599634840">
      <w:bodyDiv w:val="1"/>
      <w:marLeft w:val="0"/>
      <w:marRight w:val="0"/>
      <w:marTop w:val="0"/>
      <w:marBottom w:val="0"/>
      <w:divBdr>
        <w:top w:val="none" w:sz="0" w:space="0" w:color="auto"/>
        <w:left w:val="none" w:sz="0" w:space="0" w:color="auto"/>
        <w:bottom w:val="none" w:sz="0" w:space="0" w:color="auto"/>
        <w:right w:val="none" w:sz="0" w:space="0" w:color="auto"/>
      </w:divBdr>
    </w:div>
    <w:div w:id="1600523915">
      <w:bodyDiv w:val="1"/>
      <w:marLeft w:val="0"/>
      <w:marRight w:val="0"/>
      <w:marTop w:val="0"/>
      <w:marBottom w:val="0"/>
      <w:divBdr>
        <w:top w:val="none" w:sz="0" w:space="0" w:color="auto"/>
        <w:left w:val="none" w:sz="0" w:space="0" w:color="auto"/>
        <w:bottom w:val="none" w:sz="0" w:space="0" w:color="auto"/>
        <w:right w:val="none" w:sz="0" w:space="0" w:color="auto"/>
      </w:divBdr>
    </w:div>
    <w:div w:id="1600748101">
      <w:bodyDiv w:val="1"/>
      <w:marLeft w:val="0"/>
      <w:marRight w:val="0"/>
      <w:marTop w:val="0"/>
      <w:marBottom w:val="0"/>
      <w:divBdr>
        <w:top w:val="none" w:sz="0" w:space="0" w:color="auto"/>
        <w:left w:val="none" w:sz="0" w:space="0" w:color="auto"/>
        <w:bottom w:val="none" w:sz="0" w:space="0" w:color="auto"/>
        <w:right w:val="none" w:sz="0" w:space="0" w:color="auto"/>
      </w:divBdr>
    </w:div>
    <w:div w:id="1600874795">
      <w:bodyDiv w:val="1"/>
      <w:marLeft w:val="0"/>
      <w:marRight w:val="0"/>
      <w:marTop w:val="0"/>
      <w:marBottom w:val="0"/>
      <w:divBdr>
        <w:top w:val="none" w:sz="0" w:space="0" w:color="auto"/>
        <w:left w:val="none" w:sz="0" w:space="0" w:color="auto"/>
        <w:bottom w:val="none" w:sz="0" w:space="0" w:color="auto"/>
        <w:right w:val="none" w:sz="0" w:space="0" w:color="auto"/>
      </w:divBdr>
    </w:div>
    <w:div w:id="1601720512">
      <w:bodyDiv w:val="1"/>
      <w:marLeft w:val="0"/>
      <w:marRight w:val="0"/>
      <w:marTop w:val="0"/>
      <w:marBottom w:val="0"/>
      <w:divBdr>
        <w:top w:val="none" w:sz="0" w:space="0" w:color="auto"/>
        <w:left w:val="none" w:sz="0" w:space="0" w:color="auto"/>
        <w:bottom w:val="none" w:sz="0" w:space="0" w:color="auto"/>
        <w:right w:val="none" w:sz="0" w:space="0" w:color="auto"/>
      </w:divBdr>
    </w:div>
    <w:div w:id="1602882398">
      <w:bodyDiv w:val="1"/>
      <w:marLeft w:val="0"/>
      <w:marRight w:val="0"/>
      <w:marTop w:val="0"/>
      <w:marBottom w:val="0"/>
      <w:divBdr>
        <w:top w:val="none" w:sz="0" w:space="0" w:color="auto"/>
        <w:left w:val="none" w:sz="0" w:space="0" w:color="auto"/>
        <w:bottom w:val="none" w:sz="0" w:space="0" w:color="auto"/>
        <w:right w:val="none" w:sz="0" w:space="0" w:color="auto"/>
      </w:divBdr>
    </w:div>
    <w:div w:id="1603143336">
      <w:bodyDiv w:val="1"/>
      <w:marLeft w:val="0"/>
      <w:marRight w:val="0"/>
      <w:marTop w:val="0"/>
      <w:marBottom w:val="0"/>
      <w:divBdr>
        <w:top w:val="none" w:sz="0" w:space="0" w:color="auto"/>
        <w:left w:val="none" w:sz="0" w:space="0" w:color="auto"/>
        <w:bottom w:val="none" w:sz="0" w:space="0" w:color="auto"/>
        <w:right w:val="none" w:sz="0" w:space="0" w:color="auto"/>
      </w:divBdr>
    </w:div>
    <w:div w:id="1603418338">
      <w:bodyDiv w:val="1"/>
      <w:marLeft w:val="0"/>
      <w:marRight w:val="0"/>
      <w:marTop w:val="0"/>
      <w:marBottom w:val="0"/>
      <w:divBdr>
        <w:top w:val="none" w:sz="0" w:space="0" w:color="auto"/>
        <w:left w:val="none" w:sz="0" w:space="0" w:color="auto"/>
        <w:bottom w:val="none" w:sz="0" w:space="0" w:color="auto"/>
        <w:right w:val="none" w:sz="0" w:space="0" w:color="auto"/>
      </w:divBdr>
    </w:div>
    <w:div w:id="1604457925">
      <w:bodyDiv w:val="1"/>
      <w:marLeft w:val="0"/>
      <w:marRight w:val="0"/>
      <w:marTop w:val="0"/>
      <w:marBottom w:val="0"/>
      <w:divBdr>
        <w:top w:val="none" w:sz="0" w:space="0" w:color="auto"/>
        <w:left w:val="none" w:sz="0" w:space="0" w:color="auto"/>
        <w:bottom w:val="none" w:sz="0" w:space="0" w:color="auto"/>
        <w:right w:val="none" w:sz="0" w:space="0" w:color="auto"/>
      </w:divBdr>
    </w:div>
    <w:div w:id="1604457953">
      <w:bodyDiv w:val="1"/>
      <w:marLeft w:val="0"/>
      <w:marRight w:val="0"/>
      <w:marTop w:val="0"/>
      <w:marBottom w:val="0"/>
      <w:divBdr>
        <w:top w:val="none" w:sz="0" w:space="0" w:color="auto"/>
        <w:left w:val="none" w:sz="0" w:space="0" w:color="auto"/>
        <w:bottom w:val="none" w:sz="0" w:space="0" w:color="auto"/>
        <w:right w:val="none" w:sz="0" w:space="0" w:color="auto"/>
      </w:divBdr>
    </w:div>
    <w:div w:id="1604458212">
      <w:bodyDiv w:val="1"/>
      <w:marLeft w:val="0"/>
      <w:marRight w:val="0"/>
      <w:marTop w:val="0"/>
      <w:marBottom w:val="0"/>
      <w:divBdr>
        <w:top w:val="none" w:sz="0" w:space="0" w:color="auto"/>
        <w:left w:val="none" w:sz="0" w:space="0" w:color="auto"/>
        <w:bottom w:val="none" w:sz="0" w:space="0" w:color="auto"/>
        <w:right w:val="none" w:sz="0" w:space="0" w:color="auto"/>
      </w:divBdr>
    </w:div>
    <w:div w:id="1604533793">
      <w:bodyDiv w:val="1"/>
      <w:marLeft w:val="0"/>
      <w:marRight w:val="0"/>
      <w:marTop w:val="0"/>
      <w:marBottom w:val="0"/>
      <w:divBdr>
        <w:top w:val="none" w:sz="0" w:space="0" w:color="auto"/>
        <w:left w:val="none" w:sz="0" w:space="0" w:color="auto"/>
        <w:bottom w:val="none" w:sz="0" w:space="0" w:color="auto"/>
        <w:right w:val="none" w:sz="0" w:space="0" w:color="auto"/>
      </w:divBdr>
    </w:div>
    <w:div w:id="1605073917">
      <w:bodyDiv w:val="1"/>
      <w:marLeft w:val="0"/>
      <w:marRight w:val="0"/>
      <w:marTop w:val="0"/>
      <w:marBottom w:val="0"/>
      <w:divBdr>
        <w:top w:val="none" w:sz="0" w:space="0" w:color="auto"/>
        <w:left w:val="none" w:sz="0" w:space="0" w:color="auto"/>
        <w:bottom w:val="none" w:sz="0" w:space="0" w:color="auto"/>
        <w:right w:val="none" w:sz="0" w:space="0" w:color="auto"/>
      </w:divBdr>
    </w:div>
    <w:div w:id="1605570443">
      <w:bodyDiv w:val="1"/>
      <w:marLeft w:val="0"/>
      <w:marRight w:val="0"/>
      <w:marTop w:val="0"/>
      <w:marBottom w:val="0"/>
      <w:divBdr>
        <w:top w:val="none" w:sz="0" w:space="0" w:color="auto"/>
        <w:left w:val="none" w:sz="0" w:space="0" w:color="auto"/>
        <w:bottom w:val="none" w:sz="0" w:space="0" w:color="auto"/>
        <w:right w:val="none" w:sz="0" w:space="0" w:color="auto"/>
      </w:divBdr>
    </w:div>
    <w:div w:id="1606308206">
      <w:bodyDiv w:val="1"/>
      <w:marLeft w:val="0"/>
      <w:marRight w:val="0"/>
      <w:marTop w:val="0"/>
      <w:marBottom w:val="0"/>
      <w:divBdr>
        <w:top w:val="none" w:sz="0" w:space="0" w:color="auto"/>
        <w:left w:val="none" w:sz="0" w:space="0" w:color="auto"/>
        <w:bottom w:val="none" w:sz="0" w:space="0" w:color="auto"/>
        <w:right w:val="none" w:sz="0" w:space="0" w:color="auto"/>
      </w:divBdr>
    </w:div>
    <w:div w:id="1606494725">
      <w:bodyDiv w:val="1"/>
      <w:marLeft w:val="0"/>
      <w:marRight w:val="0"/>
      <w:marTop w:val="0"/>
      <w:marBottom w:val="0"/>
      <w:divBdr>
        <w:top w:val="none" w:sz="0" w:space="0" w:color="auto"/>
        <w:left w:val="none" w:sz="0" w:space="0" w:color="auto"/>
        <w:bottom w:val="none" w:sz="0" w:space="0" w:color="auto"/>
        <w:right w:val="none" w:sz="0" w:space="0" w:color="auto"/>
      </w:divBdr>
    </w:div>
    <w:div w:id="1606765926">
      <w:bodyDiv w:val="1"/>
      <w:marLeft w:val="0"/>
      <w:marRight w:val="0"/>
      <w:marTop w:val="0"/>
      <w:marBottom w:val="0"/>
      <w:divBdr>
        <w:top w:val="none" w:sz="0" w:space="0" w:color="auto"/>
        <w:left w:val="none" w:sz="0" w:space="0" w:color="auto"/>
        <w:bottom w:val="none" w:sz="0" w:space="0" w:color="auto"/>
        <w:right w:val="none" w:sz="0" w:space="0" w:color="auto"/>
      </w:divBdr>
    </w:div>
    <w:div w:id="1607158740">
      <w:bodyDiv w:val="1"/>
      <w:marLeft w:val="0"/>
      <w:marRight w:val="0"/>
      <w:marTop w:val="0"/>
      <w:marBottom w:val="0"/>
      <w:divBdr>
        <w:top w:val="none" w:sz="0" w:space="0" w:color="auto"/>
        <w:left w:val="none" w:sz="0" w:space="0" w:color="auto"/>
        <w:bottom w:val="none" w:sz="0" w:space="0" w:color="auto"/>
        <w:right w:val="none" w:sz="0" w:space="0" w:color="auto"/>
      </w:divBdr>
    </w:div>
    <w:div w:id="1607497573">
      <w:bodyDiv w:val="1"/>
      <w:marLeft w:val="0"/>
      <w:marRight w:val="0"/>
      <w:marTop w:val="0"/>
      <w:marBottom w:val="0"/>
      <w:divBdr>
        <w:top w:val="none" w:sz="0" w:space="0" w:color="auto"/>
        <w:left w:val="none" w:sz="0" w:space="0" w:color="auto"/>
        <w:bottom w:val="none" w:sz="0" w:space="0" w:color="auto"/>
        <w:right w:val="none" w:sz="0" w:space="0" w:color="auto"/>
      </w:divBdr>
    </w:div>
    <w:div w:id="1607957575">
      <w:bodyDiv w:val="1"/>
      <w:marLeft w:val="0"/>
      <w:marRight w:val="0"/>
      <w:marTop w:val="0"/>
      <w:marBottom w:val="0"/>
      <w:divBdr>
        <w:top w:val="none" w:sz="0" w:space="0" w:color="auto"/>
        <w:left w:val="none" w:sz="0" w:space="0" w:color="auto"/>
        <w:bottom w:val="none" w:sz="0" w:space="0" w:color="auto"/>
        <w:right w:val="none" w:sz="0" w:space="0" w:color="auto"/>
      </w:divBdr>
    </w:div>
    <w:div w:id="1608998161">
      <w:bodyDiv w:val="1"/>
      <w:marLeft w:val="0"/>
      <w:marRight w:val="0"/>
      <w:marTop w:val="0"/>
      <w:marBottom w:val="0"/>
      <w:divBdr>
        <w:top w:val="none" w:sz="0" w:space="0" w:color="auto"/>
        <w:left w:val="none" w:sz="0" w:space="0" w:color="auto"/>
        <w:bottom w:val="none" w:sz="0" w:space="0" w:color="auto"/>
        <w:right w:val="none" w:sz="0" w:space="0" w:color="auto"/>
      </w:divBdr>
    </w:div>
    <w:div w:id="1609238865">
      <w:bodyDiv w:val="1"/>
      <w:marLeft w:val="0"/>
      <w:marRight w:val="0"/>
      <w:marTop w:val="0"/>
      <w:marBottom w:val="0"/>
      <w:divBdr>
        <w:top w:val="none" w:sz="0" w:space="0" w:color="auto"/>
        <w:left w:val="none" w:sz="0" w:space="0" w:color="auto"/>
        <w:bottom w:val="none" w:sz="0" w:space="0" w:color="auto"/>
        <w:right w:val="none" w:sz="0" w:space="0" w:color="auto"/>
      </w:divBdr>
    </w:div>
    <w:div w:id="1610233707">
      <w:bodyDiv w:val="1"/>
      <w:marLeft w:val="0"/>
      <w:marRight w:val="0"/>
      <w:marTop w:val="0"/>
      <w:marBottom w:val="0"/>
      <w:divBdr>
        <w:top w:val="none" w:sz="0" w:space="0" w:color="auto"/>
        <w:left w:val="none" w:sz="0" w:space="0" w:color="auto"/>
        <w:bottom w:val="none" w:sz="0" w:space="0" w:color="auto"/>
        <w:right w:val="none" w:sz="0" w:space="0" w:color="auto"/>
      </w:divBdr>
    </w:div>
    <w:div w:id="1610431074">
      <w:bodyDiv w:val="1"/>
      <w:marLeft w:val="0"/>
      <w:marRight w:val="0"/>
      <w:marTop w:val="0"/>
      <w:marBottom w:val="0"/>
      <w:divBdr>
        <w:top w:val="none" w:sz="0" w:space="0" w:color="auto"/>
        <w:left w:val="none" w:sz="0" w:space="0" w:color="auto"/>
        <w:bottom w:val="none" w:sz="0" w:space="0" w:color="auto"/>
        <w:right w:val="none" w:sz="0" w:space="0" w:color="auto"/>
      </w:divBdr>
    </w:div>
    <w:div w:id="1610550800">
      <w:bodyDiv w:val="1"/>
      <w:marLeft w:val="0"/>
      <w:marRight w:val="0"/>
      <w:marTop w:val="0"/>
      <w:marBottom w:val="0"/>
      <w:divBdr>
        <w:top w:val="none" w:sz="0" w:space="0" w:color="auto"/>
        <w:left w:val="none" w:sz="0" w:space="0" w:color="auto"/>
        <w:bottom w:val="none" w:sz="0" w:space="0" w:color="auto"/>
        <w:right w:val="none" w:sz="0" w:space="0" w:color="auto"/>
      </w:divBdr>
    </w:div>
    <w:div w:id="1611811523">
      <w:bodyDiv w:val="1"/>
      <w:marLeft w:val="0"/>
      <w:marRight w:val="0"/>
      <w:marTop w:val="0"/>
      <w:marBottom w:val="0"/>
      <w:divBdr>
        <w:top w:val="none" w:sz="0" w:space="0" w:color="auto"/>
        <w:left w:val="none" w:sz="0" w:space="0" w:color="auto"/>
        <w:bottom w:val="none" w:sz="0" w:space="0" w:color="auto"/>
        <w:right w:val="none" w:sz="0" w:space="0" w:color="auto"/>
      </w:divBdr>
    </w:div>
    <w:div w:id="1613248968">
      <w:bodyDiv w:val="1"/>
      <w:marLeft w:val="0"/>
      <w:marRight w:val="0"/>
      <w:marTop w:val="0"/>
      <w:marBottom w:val="0"/>
      <w:divBdr>
        <w:top w:val="none" w:sz="0" w:space="0" w:color="auto"/>
        <w:left w:val="none" w:sz="0" w:space="0" w:color="auto"/>
        <w:bottom w:val="none" w:sz="0" w:space="0" w:color="auto"/>
        <w:right w:val="none" w:sz="0" w:space="0" w:color="auto"/>
      </w:divBdr>
    </w:div>
    <w:div w:id="1613434349">
      <w:bodyDiv w:val="1"/>
      <w:marLeft w:val="0"/>
      <w:marRight w:val="0"/>
      <w:marTop w:val="0"/>
      <w:marBottom w:val="0"/>
      <w:divBdr>
        <w:top w:val="none" w:sz="0" w:space="0" w:color="auto"/>
        <w:left w:val="none" w:sz="0" w:space="0" w:color="auto"/>
        <w:bottom w:val="none" w:sz="0" w:space="0" w:color="auto"/>
        <w:right w:val="none" w:sz="0" w:space="0" w:color="auto"/>
      </w:divBdr>
    </w:div>
    <w:div w:id="1613590257">
      <w:bodyDiv w:val="1"/>
      <w:marLeft w:val="0"/>
      <w:marRight w:val="0"/>
      <w:marTop w:val="0"/>
      <w:marBottom w:val="0"/>
      <w:divBdr>
        <w:top w:val="none" w:sz="0" w:space="0" w:color="auto"/>
        <w:left w:val="none" w:sz="0" w:space="0" w:color="auto"/>
        <w:bottom w:val="none" w:sz="0" w:space="0" w:color="auto"/>
        <w:right w:val="none" w:sz="0" w:space="0" w:color="auto"/>
      </w:divBdr>
    </w:div>
    <w:div w:id="1613629497">
      <w:bodyDiv w:val="1"/>
      <w:marLeft w:val="0"/>
      <w:marRight w:val="0"/>
      <w:marTop w:val="0"/>
      <w:marBottom w:val="0"/>
      <w:divBdr>
        <w:top w:val="none" w:sz="0" w:space="0" w:color="auto"/>
        <w:left w:val="none" w:sz="0" w:space="0" w:color="auto"/>
        <w:bottom w:val="none" w:sz="0" w:space="0" w:color="auto"/>
        <w:right w:val="none" w:sz="0" w:space="0" w:color="auto"/>
      </w:divBdr>
    </w:div>
    <w:div w:id="1613825438">
      <w:bodyDiv w:val="1"/>
      <w:marLeft w:val="0"/>
      <w:marRight w:val="0"/>
      <w:marTop w:val="0"/>
      <w:marBottom w:val="0"/>
      <w:divBdr>
        <w:top w:val="none" w:sz="0" w:space="0" w:color="auto"/>
        <w:left w:val="none" w:sz="0" w:space="0" w:color="auto"/>
        <w:bottom w:val="none" w:sz="0" w:space="0" w:color="auto"/>
        <w:right w:val="none" w:sz="0" w:space="0" w:color="auto"/>
      </w:divBdr>
    </w:div>
    <w:div w:id="1614096380">
      <w:bodyDiv w:val="1"/>
      <w:marLeft w:val="0"/>
      <w:marRight w:val="0"/>
      <w:marTop w:val="0"/>
      <w:marBottom w:val="0"/>
      <w:divBdr>
        <w:top w:val="none" w:sz="0" w:space="0" w:color="auto"/>
        <w:left w:val="none" w:sz="0" w:space="0" w:color="auto"/>
        <w:bottom w:val="none" w:sz="0" w:space="0" w:color="auto"/>
        <w:right w:val="none" w:sz="0" w:space="0" w:color="auto"/>
      </w:divBdr>
    </w:div>
    <w:div w:id="1614164544">
      <w:bodyDiv w:val="1"/>
      <w:marLeft w:val="0"/>
      <w:marRight w:val="0"/>
      <w:marTop w:val="0"/>
      <w:marBottom w:val="0"/>
      <w:divBdr>
        <w:top w:val="none" w:sz="0" w:space="0" w:color="auto"/>
        <w:left w:val="none" w:sz="0" w:space="0" w:color="auto"/>
        <w:bottom w:val="none" w:sz="0" w:space="0" w:color="auto"/>
        <w:right w:val="none" w:sz="0" w:space="0" w:color="auto"/>
      </w:divBdr>
    </w:div>
    <w:div w:id="1614553350">
      <w:bodyDiv w:val="1"/>
      <w:marLeft w:val="0"/>
      <w:marRight w:val="0"/>
      <w:marTop w:val="0"/>
      <w:marBottom w:val="0"/>
      <w:divBdr>
        <w:top w:val="none" w:sz="0" w:space="0" w:color="auto"/>
        <w:left w:val="none" w:sz="0" w:space="0" w:color="auto"/>
        <w:bottom w:val="none" w:sz="0" w:space="0" w:color="auto"/>
        <w:right w:val="none" w:sz="0" w:space="0" w:color="auto"/>
      </w:divBdr>
    </w:div>
    <w:div w:id="1614897474">
      <w:bodyDiv w:val="1"/>
      <w:marLeft w:val="0"/>
      <w:marRight w:val="0"/>
      <w:marTop w:val="0"/>
      <w:marBottom w:val="0"/>
      <w:divBdr>
        <w:top w:val="none" w:sz="0" w:space="0" w:color="auto"/>
        <w:left w:val="none" w:sz="0" w:space="0" w:color="auto"/>
        <w:bottom w:val="none" w:sz="0" w:space="0" w:color="auto"/>
        <w:right w:val="none" w:sz="0" w:space="0" w:color="auto"/>
      </w:divBdr>
    </w:div>
    <w:div w:id="1615214868">
      <w:bodyDiv w:val="1"/>
      <w:marLeft w:val="0"/>
      <w:marRight w:val="0"/>
      <w:marTop w:val="0"/>
      <w:marBottom w:val="0"/>
      <w:divBdr>
        <w:top w:val="none" w:sz="0" w:space="0" w:color="auto"/>
        <w:left w:val="none" w:sz="0" w:space="0" w:color="auto"/>
        <w:bottom w:val="none" w:sz="0" w:space="0" w:color="auto"/>
        <w:right w:val="none" w:sz="0" w:space="0" w:color="auto"/>
      </w:divBdr>
    </w:div>
    <w:div w:id="1615790588">
      <w:bodyDiv w:val="1"/>
      <w:marLeft w:val="0"/>
      <w:marRight w:val="0"/>
      <w:marTop w:val="0"/>
      <w:marBottom w:val="0"/>
      <w:divBdr>
        <w:top w:val="none" w:sz="0" w:space="0" w:color="auto"/>
        <w:left w:val="none" w:sz="0" w:space="0" w:color="auto"/>
        <w:bottom w:val="none" w:sz="0" w:space="0" w:color="auto"/>
        <w:right w:val="none" w:sz="0" w:space="0" w:color="auto"/>
      </w:divBdr>
    </w:div>
    <w:div w:id="1618177407">
      <w:bodyDiv w:val="1"/>
      <w:marLeft w:val="0"/>
      <w:marRight w:val="0"/>
      <w:marTop w:val="0"/>
      <w:marBottom w:val="0"/>
      <w:divBdr>
        <w:top w:val="none" w:sz="0" w:space="0" w:color="auto"/>
        <w:left w:val="none" w:sz="0" w:space="0" w:color="auto"/>
        <w:bottom w:val="none" w:sz="0" w:space="0" w:color="auto"/>
        <w:right w:val="none" w:sz="0" w:space="0" w:color="auto"/>
      </w:divBdr>
    </w:div>
    <w:div w:id="1618221746">
      <w:bodyDiv w:val="1"/>
      <w:marLeft w:val="0"/>
      <w:marRight w:val="0"/>
      <w:marTop w:val="0"/>
      <w:marBottom w:val="0"/>
      <w:divBdr>
        <w:top w:val="none" w:sz="0" w:space="0" w:color="auto"/>
        <w:left w:val="none" w:sz="0" w:space="0" w:color="auto"/>
        <w:bottom w:val="none" w:sz="0" w:space="0" w:color="auto"/>
        <w:right w:val="none" w:sz="0" w:space="0" w:color="auto"/>
      </w:divBdr>
    </w:div>
    <w:div w:id="1618636181">
      <w:bodyDiv w:val="1"/>
      <w:marLeft w:val="0"/>
      <w:marRight w:val="0"/>
      <w:marTop w:val="0"/>
      <w:marBottom w:val="0"/>
      <w:divBdr>
        <w:top w:val="none" w:sz="0" w:space="0" w:color="auto"/>
        <w:left w:val="none" w:sz="0" w:space="0" w:color="auto"/>
        <w:bottom w:val="none" w:sz="0" w:space="0" w:color="auto"/>
        <w:right w:val="none" w:sz="0" w:space="0" w:color="auto"/>
      </w:divBdr>
    </w:div>
    <w:div w:id="1618948687">
      <w:bodyDiv w:val="1"/>
      <w:marLeft w:val="0"/>
      <w:marRight w:val="0"/>
      <w:marTop w:val="0"/>
      <w:marBottom w:val="0"/>
      <w:divBdr>
        <w:top w:val="none" w:sz="0" w:space="0" w:color="auto"/>
        <w:left w:val="none" w:sz="0" w:space="0" w:color="auto"/>
        <w:bottom w:val="none" w:sz="0" w:space="0" w:color="auto"/>
        <w:right w:val="none" w:sz="0" w:space="0" w:color="auto"/>
      </w:divBdr>
    </w:div>
    <w:div w:id="1619490675">
      <w:bodyDiv w:val="1"/>
      <w:marLeft w:val="0"/>
      <w:marRight w:val="0"/>
      <w:marTop w:val="0"/>
      <w:marBottom w:val="0"/>
      <w:divBdr>
        <w:top w:val="none" w:sz="0" w:space="0" w:color="auto"/>
        <w:left w:val="none" w:sz="0" w:space="0" w:color="auto"/>
        <w:bottom w:val="none" w:sz="0" w:space="0" w:color="auto"/>
        <w:right w:val="none" w:sz="0" w:space="0" w:color="auto"/>
      </w:divBdr>
    </w:div>
    <w:div w:id="1619608247">
      <w:bodyDiv w:val="1"/>
      <w:marLeft w:val="0"/>
      <w:marRight w:val="0"/>
      <w:marTop w:val="0"/>
      <w:marBottom w:val="0"/>
      <w:divBdr>
        <w:top w:val="none" w:sz="0" w:space="0" w:color="auto"/>
        <w:left w:val="none" w:sz="0" w:space="0" w:color="auto"/>
        <w:bottom w:val="none" w:sz="0" w:space="0" w:color="auto"/>
        <w:right w:val="none" w:sz="0" w:space="0" w:color="auto"/>
      </w:divBdr>
    </w:div>
    <w:div w:id="1619684296">
      <w:bodyDiv w:val="1"/>
      <w:marLeft w:val="0"/>
      <w:marRight w:val="0"/>
      <w:marTop w:val="0"/>
      <w:marBottom w:val="0"/>
      <w:divBdr>
        <w:top w:val="none" w:sz="0" w:space="0" w:color="auto"/>
        <w:left w:val="none" w:sz="0" w:space="0" w:color="auto"/>
        <w:bottom w:val="none" w:sz="0" w:space="0" w:color="auto"/>
        <w:right w:val="none" w:sz="0" w:space="0" w:color="auto"/>
      </w:divBdr>
    </w:div>
    <w:div w:id="1620065638">
      <w:bodyDiv w:val="1"/>
      <w:marLeft w:val="0"/>
      <w:marRight w:val="0"/>
      <w:marTop w:val="0"/>
      <w:marBottom w:val="0"/>
      <w:divBdr>
        <w:top w:val="none" w:sz="0" w:space="0" w:color="auto"/>
        <w:left w:val="none" w:sz="0" w:space="0" w:color="auto"/>
        <w:bottom w:val="none" w:sz="0" w:space="0" w:color="auto"/>
        <w:right w:val="none" w:sz="0" w:space="0" w:color="auto"/>
      </w:divBdr>
    </w:div>
    <w:div w:id="1620381016">
      <w:bodyDiv w:val="1"/>
      <w:marLeft w:val="0"/>
      <w:marRight w:val="0"/>
      <w:marTop w:val="0"/>
      <w:marBottom w:val="0"/>
      <w:divBdr>
        <w:top w:val="none" w:sz="0" w:space="0" w:color="auto"/>
        <w:left w:val="none" w:sz="0" w:space="0" w:color="auto"/>
        <w:bottom w:val="none" w:sz="0" w:space="0" w:color="auto"/>
        <w:right w:val="none" w:sz="0" w:space="0" w:color="auto"/>
      </w:divBdr>
    </w:div>
    <w:div w:id="1620409624">
      <w:bodyDiv w:val="1"/>
      <w:marLeft w:val="0"/>
      <w:marRight w:val="0"/>
      <w:marTop w:val="0"/>
      <w:marBottom w:val="0"/>
      <w:divBdr>
        <w:top w:val="none" w:sz="0" w:space="0" w:color="auto"/>
        <w:left w:val="none" w:sz="0" w:space="0" w:color="auto"/>
        <w:bottom w:val="none" w:sz="0" w:space="0" w:color="auto"/>
        <w:right w:val="none" w:sz="0" w:space="0" w:color="auto"/>
      </w:divBdr>
    </w:div>
    <w:div w:id="1621184974">
      <w:bodyDiv w:val="1"/>
      <w:marLeft w:val="0"/>
      <w:marRight w:val="0"/>
      <w:marTop w:val="0"/>
      <w:marBottom w:val="0"/>
      <w:divBdr>
        <w:top w:val="none" w:sz="0" w:space="0" w:color="auto"/>
        <w:left w:val="none" w:sz="0" w:space="0" w:color="auto"/>
        <w:bottom w:val="none" w:sz="0" w:space="0" w:color="auto"/>
        <w:right w:val="none" w:sz="0" w:space="0" w:color="auto"/>
      </w:divBdr>
    </w:div>
    <w:div w:id="1621452496">
      <w:bodyDiv w:val="1"/>
      <w:marLeft w:val="0"/>
      <w:marRight w:val="0"/>
      <w:marTop w:val="0"/>
      <w:marBottom w:val="0"/>
      <w:divBdr>
        <w:top w:val="none" w:sz="0" w:space="0" w:color="auto"/>
        <w:left w:val="none" w:sz="0" w:space="0" w:color="auto"/>
        <w:bottom w:val="none" w:sz="0" w:space="0" w:color="auto"/>
        <w:right w:val="none" w:sz="0" w:space="0" w:color="auto"/>
      </w:divBdr>
    </w:div>
    <w:div w:id="1621574900">
      <w:bodyDiv w:val="1"/>
      <w:marLeft w:val="0"/>
      <w:marRight w:val="0"/>
      <w:marTop w:val="0"/>
      <w:marBottom w:val="0"/>
      <w:divBdr>
        <w:top w:val="none" w:sz="0" w:space="0" w:color="auto"/>
        <w:left w:val="none" w:sz="0" w:space="0" w:color="auto"/>
        <w:bottom w:val="none" w:sz="0" w:space="0" w:color="auto"/>
        <w:right w:val="none" w:sz="0" w:space="0" w:color="auto"/>
      </w:divBdr>
    </w:div>
    <w:div w:id="1621690803">
      <w:bodyDiv w:val="1"/>
      <w:marLeft w:val="0"/>
      <w:marRight w:val="0"/>
      <w:marTop w:val="0"/>
      <w:marBottom w:val="0"/>
      <w:divBdr>
        <w:top w:val="none" w:sz="0" w:space="0" w:color="auto"/>
        <w:left w:val="none" w:sz="0" w:space="0" w:color="auto"/>
        <w:bottom w:val="none" w:sz="0" w:space="0" w:color="auto"/>
        <w:right w:val="none" w:sz="0" w:space="0" w:color="auto"/>
      </w:divBdr>
    </w:div>
    <w:div w:id="1621835701">
      <w:bodyDiv w:val="1"/>
      <w:marLeft w:val="0"/>
      <w:marRight w:val="0"/>
      <w:marTop w:val="0"/>
      <w:marBottom w:val="0"/>
      <w:divBdr>
        <w:top w:val="none" w:sz="0" w:space="0" w:color="auto"/>
        <w:left w:val="none" w:sz="0" w:space="0" w:color="auto"/>
        <w:bottom w:val="none" w:sz="0" w:space="0" w:color="auto"/>
        <w:right w:val="none" w:sz="0" w:space="0" w:color="auto"/>
      </w:divBdr>
    </w:div>
    <w:div w:id="1624073924">
      <w:bodyDiv w:val="1"/>
      <w:marLeft w:val="0"/>
      <w:marRight w:val="0"/>
      <w:marTop w:val="0"/>
      <w:marBottom w:val="0"/>
      <w:divBdr>
        <w:top w:val="none" w:sz="0" w:space="0" w:color="auto"/>
        <w:left w:val="none" w:sz="0" w:space="0" w:color="auto"/>
        <w:bottom w:val="none" w:sz="0" w:space="0" w:color="auto"/>
        <w:right w:val="none" w:sz="0" w:space="0" w:color="auto"/>
      </w:divBdr>
    </w:div>
    <w:div w:id="1625039196">
      <w:bodyDiv w:val="1"/>
      <w:marLeft w:val="0"/>
      <w:marRight w:val="0"/>
      <w:marTop w:val="0"/>
      <w:marBottom w:val="0"/>
      <w:divBdr>
        <w:top w:val="none" w:sz="0" w:space="0" w:color="auto"/>
        <w:left w:val="none" w:sz="0" w:space="0" w:color="auto"/>
        <w:bottom w:val="none" w:sz="0" w:space="0" w:color="auto"/>
        <w:right w:val="none" w:sz="0" w:space="0" w:color="auto"/>
      </w:divBdr>
    </w:div>
    <w:div w:id="1625190712">
      <w:bodyDiv w:val="1"/>
      <w:marLeft w:val="0"/>
      <w:marRight w:val="0"/>
      <w:marTop w:val="0"/>
      <w:marBottom w:val="0"/>
      <w:divBdr>
        <w:top w:val="none" w:sz="0" w:space="0" w:color="auto"/>
        <w:left w:val="none" w:sz="0" w:space="0" w:color="auto"/>
        <w:bottom w:val="none" w:sz="0" w:space="0" w:color="auto"/>
        <w:right w:val="none" w:sz="0" w:space="0" w:color="auto"/>
      </w:divBdr>
    </w:div>
    <w:div w:id="1627004337">
      <w:bodyDiv w:val="1"/>
      <w:marLeft w:val="0"/>
      <w:marRight w:val="0"/>
      <w:marTop w:val="0"/>
      <w:marBottom w:val="0"/>
      <w:divBdr>
        <w:top w:val="none" w:sz="0" w:space="0" w:color="auto"/>
        <w:left w:val="none" w:sz="0" w:space="0" w:color="auto"/>
        <w:bottom w:val="none" w:sz="0" w:space="0" w:color="auto"/>
        <w:right w:val="none" w:sz="0" w:space="0" w:color="auto"/>
      </w:divBdr>
    </w:div>
    <w:div w:id="1627348957">
      <w:bodyDiv w:val="1"/>
      <w:marLeft w:val="0"/>
      <w:marRight w:val="0"/>
      <w:marTop w:val="0"/>
      <w:marBottom w:val="0"/>
      <w:divBdr>
        <w:top w:val="none" w:sz="0" w:space="0" w:color="auto"/>
        <w:left w:val="none" w:sz="0" w:space="0" w:color="auto"/>
        <w:bottom w:val="none" w:sz="0" w:space="0" w:color="auto"/>
        <w:right w:val="none" w:sz="0" w:space="0" w:color="auto"/>
      </w:divBdr>
    </w:div>
    <w:div w:id="1627465565">
      <w:bodyDiv w:val="1"/>
      <w:marLeft w:val="0"/>
      <w:marRight w:val="0"/>
      <w:marTop w:val="0"/>
      <w:marBottom w:val="0"/>
      <w:divBdr>
        <w:top w:val="none" w:sz="0" w:space="0" w:color="auto"/>
        <w:left w:val="none" w:sz="0" w:space="0" w:color="auto"/>
        <w:bottom w:val="none" w:sz="0" w:space="0" w:color="auto"/>
        <w:right w:val="none" w:sz="0" w:space="0" w:color="auto"/>
      </w:divBdr>
    </w:div>
    <w:div w:id="1627734934">
      <w:bodyDiv w:val="1"/>
      <w:marLeft w:val="0"/>
      <w:marRight w:val="0"/>
      <w:marTop w:val="0"/>
      <w:marBottom w:val="0"/>
      <w:divBdr>
        <w:top w:val="none" w:sz="0" w:space="0" w:color="auto"/>
        <w:left w:val="none" w:sz="0" w:space="0" w:color="auto"/>
        <w:bottom w:val="none" w:sz="0" w:space="0" w:color="auto"/>
        <w:right w:val="none" w:sz="0" w:space="0" w:color="auto"/>
      </w:divBdr>
    </w:div>
    <w:div w:id="1628463511">
      <w:bodyDiv w:val="1"/>
      <w:marLeft w:val="0"/>
      <w:marRight w:val="0"/>
      <w:marTop w:val="0"/>
      <w:marBottom w:val="0"/>
      <w:divBdr>
        <w:top w:val="none" w:sz="0" w:space="0" w:color="auto"/>
        <w:left w:val="none" w:sz="0" w:space="0" w:color="auto"/>
        <w:bottom w:val="none" w:sz="0" w:space="0" w:color="auto"/>
        <w:right w:val="none" w:sz="0" w:space="0" w:color="auto"/>
      </w:divBdr>
    </w:div>
    <w:div w:id="1628971445">
      <w:bodyDiv w:val="1"/>
      <w:marLeft w:val="0"/>
      <w:marRight w:val="0"/>
      <w:marTop w:val="0"/>
      <w:marBottom w:val="0"/>
      <w:divBdr>
        <w:top w:val="none" w:sz="0" w:space="0" w:color="auto"/>
        <w:left w:val="none" w:sz="0" w:space="0" w:color="auto"/>
        <w:bottom w:val="none" w:sz="0" w:space="0" w:color="auto"/>
        <w:right w:val="none" w:sz="0" w:space="0" w:color="auto"/>
      </w:divBdr>
    </w:div>
    <w:div w:id="1629362644">
      <w:bodyDiv w:val="1"/>
      <w:marLeft w:val="0"/>
      <w:marRight w:val="0"/>
      <w:marTop w:val="0"/>
      <w:marBottom w:val="0"/>
      <w:divBdr>
        <w:top w:val="none" w:sz="0" w:space="0" w:color="auto"/>
        <w:left w:val="none" w:sz="0" w:space="0" w:color="auto"/>
        <w:bottom w:val="none" w:sz="0" w:space="0" w:color="auto"/>
        <w:right w:val="none" w:sz="0" w:space="0" w:color="auto"/>
      </w:divBdr>
    </w:div>
    <w:div w:id="1630237912">
      <w:bodyDiv w:val="1"/>
      <w:marLeft w:val="0"/>
      <w:marRight w:val="0"/>
      <w:marTop w:val="0"/>
      <w:marBottom w:val="0"/>
      <w:divBdr>
        <w:top w:val="none" w:sz="0" w:space="0" w:color="auto"/>
        <w:left w:val="none" w:sz="0" w:space="0" w:color="auto"/>
        <w:bottom w:val="none" w:sz="0" w:space="0" w:color="auto"/>
        <w:right w:val="none" w:sz="0" w:space="0" w:color="auto"/>
      </w:divBdr>
    </w:div>
    <w:div w:id="1630240392">
      <w:bodyDiv w:val="1"/>
      <w:marLeft w:val="0"/>
      <w:marRight w:val="0"/>
      <w:marTop w:val="0"/>
      <w:marBottom w:val="0"/>
      <w:divBdr>
        <w:top w:val="none" w:sz="0" w:space="0" w:color="auto"/>
        <w:left w:val="none" w:sz="0" w:space="0" w:color="auto"/>
        <w:bottom w:val="none" w:sz="0" w:space="0" w:color="auto"/>
        <w:right w:val="none" w:sz="0" w:space="0" w:color="auto"/>
      </w:divBdr>
    </w:div>
    <w:div w:id="1630361431">
      <w:bodyDiv w:val="1"/>
      <w:marLeft w:val="0"/>
      <w:marRight w:val="0"/>
      <w:marTop w:val="0"/>
      <w:marBottom w:val="0"/>
      <w:divBdr>
        <w:top w:val="none" w:sz="0" w:space="0" w:color="auto"/>
        <w:left w:val="none" w:sz="0" w:space="0" w:color="auto"/>
        <w:bottom w:val="none" w:sz="0" w:space="0" w:color="auto"/>
        <w:right w:val="none" w:sz="0" w:space="0" w:color="auto"/>
      </w:divBdr>
    </w:div>
    <w:div w:id="1630551898">
      <w:bodyDiv w:val="1"/>
      <w:marLeft w:val="0"/>
      <w:marRight w:val="0"/>
      <w:marTop w:val="0"/>
      <w:marBottom w:val="0"/>
      <w:divBdr>
        <w:top w:val="none" w:sz="0" w:space="0" w:color="auto"/>
        <w:left w:val="none" w:sz="0" w:space="0" w:color="auto"/>
        <w:bottom w:val="none" w:sz="0" w:space="0" w:color="auto"/>
        <w:right w:val="none" w:sz="0" w:space="0" w:color="auto"/>
      </w:divBdr>
    </w:div>
    <w:div w:id="1631278843">
      <w:bodyDiv w:val="1"/>
      <w:marLeft w:val="0"/>
      <w:marRight w:val="0"/>
      <w:marTop w:val="0"/>
      <w:marBottom w:val="0"/>
      <w:divBdr>
        <w:top w:val="none" w:sz="0" w:space="0" w:color="auto"/>
        <w:left w:val="none" w:sz="0" w:space="0" w:color="auto"/>
        <w:bottom w:val="none" w:sz="0" w:space="0" w:color="auto"/>
        <w:right w:val="none" w:sz="0" w:space="0" w:color="auto"/>
      </w:divBdr>
    </w:div>
    <w:div w:id="1632635123">
      <w:bodyDiv w:val="1"/>
      <w:marLeft w:val="0"/>
      <w:marRight w:val="0"/>
      <w:marTop w:val="0"/>
      <w:marBottom w:val="0"/>
      <w:divBdr>
        <w:top w:val="none" w:sz="0" w:space="0" w:color="auto"/>
        <w:left w:val="none" w:sz="0" w:space="0" w:color="auto"/>
        <w:bottom w:val="none" w:sz="0" w:space="0" w:color="auto"/>
        <w:right w:val="none" w:sz="0" w:space="0" w:color="auto"/>
      </w:divBdr>
    </w:div>
    <w:div w:id="1633365425">
      <w:bodyDiv w:val="1"/>
      <w:marLeft w:val="0"/>
      <w:marRight w:val="0"/>
      <w:marTop w:val="0"/>
      <w:marBottom w:val="0"/>
      <w:divBdr>
        <w:top w:val="none" w:sz="0" w:space="0" w:color="auto"/>
        <w:left w:val="none" w:sz="0" w:space="0" w:color="auto"/>
        <w:bottom w:val="none" w:sz="0" w:space="0" w:color="auto"/>
        <w:right w:val="none" w:sz="0" w:space="0" w:color="auto"/>
      </w:divBdr>
    </w:div>
    <w:div w:id="1633754328">
      <w:bodyDiv w:val="1"/>
      <w:marLeft w:val="0"/>
      <w:marRight w:val="0"/>
      <w:marTop w:val="0"/>
      <w:marBottom w:val="0"/>
      <w:divBdr>
        <w:top w:val="none" w:sz="0" w:space="0" w:color="auto"/>
        <w:left w:val="none" w:sz="0" w:space="0" w:color="auto"/>
        <w:bottom w:val="none" w:sz="0" w:space="0" w:color="auto"/>
        <w:right w:val="none" w:sz="0" w:space="0" w:color="auto"/>
      </w:divBdr>
    </w:div>
    <w:div w:id="1634942127">
      <w:bodyDiv w:val="1"/>
      <w:marLeft w:val="0"/>
      <w:marRight w:val="0"/>
      <w:marTop w:val="0"/>
      <w:marBottom w:val="0"/>
      <w:divBdr>
        <w:top w:val="none" w:sz="0" w:space="0" w:color="auto"/>
        <w:left w:val="none" w:sz="0" w:space="0" w:color="auto"/>
        <w:bottom w:val="none" w:sz="0" w:space="0" w:color="auto"/>
        <w:right w:val="none" w:sz="0" w:space="0" w:color="auto"/>
      </w:divBdr>
    </w:div>
    <w:div w:id="1635256111">
      <w:bodyDiv w:val="1"/>
      <w:marLeft w:val="0"/>
      <w:marRight w:val="0"/>
      <w:marTop w:val="0"/>
      <w:marBottom w:val="0"/>
      <w:divBdr>
        <w:top w:val="none" w:sz="0" w:space="0" w:color="auto"/>
        <w:left w:val="none" w:sz="0" w:space="0" w:color="auto"/>
        <w:bottom w:val="none" w:sz="0" w:space="0" w:color="auto"/>
        <w:right w:val="none" w:sz="0" w:space="0" w:color="auto"/>
      </w:divBdr>
    </w:div>
    <w:div w:id="1635915475">
      <w:bodyDiv w:val="1"/>
      <w:marLeft w:val="0"/>
      <w:marRight w:val="0"/>
      <w:marTop w:val="0"/>
      <w:marBottom w:val="0"/>
      <w:divBdr>
        <w:top w:val="none" w:sz="0" w:space="0" w:color="auto"/>
        <w:left w:val="none" w:sz="0" w:space="0" w:color="auto"/>
        <w:bottom w:val="none" w:sz="0" w:space="0" w:color="auto"/>
        <w:right w:val="none" w:sz="0" w:space="0" w:color="auto"/>
      </w:divBdr>
    </w:div>
    <w:div w:id="1636447817">
      <w:bodyDiv w:val="1"/>
      <w:marLeft w:val="0"/>
      <w:marRight w:val="0"/>
      <w:marTop w:val="0"/>
      <w:marBottom w:val="0"/>
      <w:divBdr>
        <w:top w:val="none" w:sz="0" w:space="0" w:color="auto"/>
        <w:left w:val="none" w:sz="0" w:space="0" w:color="auto"/>
        <w:bottom w:val="none" w:sz="0" w:space="0" w:color="auto"/>
        <w:right w:val="none" w:sz="0" w:space="0" w:color="auto"/>
      </w:divBdr>
    </w:div>
    <w:div w:id="1636638537">
      <w:bodyDiv w:val="1"/>
      <w:marLeft w:val="0"/>
      <w:marRight w:val="0"/>
      <w:marTop w:val="0"/>
      <w:marBottom w:val="0"/>
      <w:divBdr>
        <w:top w:val="none" w:sz="0" w:space="0" w:color="auto"/>
        <w:left w:val="none" w:sz="0" w:space="0" w:color="auto"/>
        <w:bottom w:val="none" w:sz="0" w:space="0" w:color="auto"/>
        <w:right w:val="none" w:sz="0" w:space="0" w:color="auto"/>
      </w:divBdr>
    </w:div>
    <w:div w:id="1636715065">
      <w:bodyDiv w:val="1"/>
      <w:marLeft w:val="0"/>
      <w:marRight w:val="0"/>
      <w:marTop w:val="0"/>
      <w:marBottom w:val="0"/>
      <w:divBdr>
        <w:top w:val="none" w:sz="0" w:space="0" w:color="auto"/>
        <w:left w:val="none" w:sz="0" w:space="0" w:color="auto"/>
        <w:bottom w:val="none" w:sz="0" w:space="0" w:color="auto"/>
        <w:right w:val="none" w:sz="0" w:space="0" w:color="auto"/>
      </w:divBdr>
    </w:div>
    <w:div w:id="1636789651">
      <w:bodyDiv w:val="1"/>
      <w:marLeft w:val="0"/>
      <w:marRight w:val="0"/>
      <w:marTop w:val="0"/>
      <w:marBottom w:val="0"/>
      <w:divBdr>
        <w:top w:val="none" w:sz="0" w:space="0" w:color="auto"/>
        <w:left w:val="none" w:sz="0" w:space="0" w:color="auto"/>
        <w:bottom w:val="none" w:sz="0" w:space="0" w:color="auto"/>
        <w:right w:val="none" w:sz="0" w:space="0" w:color="auto"/>
      </w:divBdr>
    </w:div>
    <w:div w:id="1636980451">
      <w:bodyDiv w:val="1"/>
      <w:marLeft w:val="0"/>
      <w:marRight w:val="0"/>
      <w:marTop w:val="0"/>
      <w:marBottom w:val="0"/>
      <w:divBdr>
        <w:top w:val="none" w:sz="0" w:space="0" w:color="auto"/>
        <w:left w:val="none" w:sz="0" w:space="0" w:color="auto"/>
        <w:bottom w:val="none" w:sz="0" w:space="0" w:color="auto"/>
        <w:right w:val="none" w:sz="0" w:space="0" w:color="auto"/>
      </w:divBdr>
    </w:div>
    <w:div w:id="1637758737">
      <w:bodyDiv w:val="1"/>
      <w:marLeft w:val="0"/>
      <w:marRight w:val="0"/>
      <w:marTop w:val="0"/>
      <w:marBottom w:val="0"/>
      <w:divBdr>
        <w:top w:val="none" w:sz="0" w:space="0" w:color="auto"/>
        <w:left w:val="none" w:sz="0" w:space="0" w:color="auto"/>
        <w:bottom w:val="none" w:sz="0" w:space="0" w:color="auto"/>
        <w:right w:val="none" w:sz="0" w:space="0" w:color="auto"/>
      </w:divBdr>
    </w:div>
    <w:div w:id="1637759757">
      <w:bodyDiv w:val="1"/>
      <w:marLeft w:val="0"/>
      <w:marRight w:val="0"/>
      <w:marTop w:val="0"/>
      <w:marBottom w:val="0"/>
      <w:divBdr>
        <w:top w:val="none" w:sz="0" w:space="0" w:color="auto"/>
        <w:left w:val="none" w:sz="0" w:space="0" w:color="auto"/>
        <w:bottom w:val="none" w:sz="0" w:space="0" w:color="auto"/>
        <w:right w:val="none" w:sz="0" w:space="0" w:color="auto"/>
      </w:divBdr>
    </w:div>
    <w:div w:id="1638606985">
      <w:bodyDiv w:val="1"/>
      <w:marLeft w:val="0"/>
      <w:marRight w:val="0"/>
      <w:marTop w:val="0"/>
      <w:marBottom w:val="0"/>
      <w:divBdr>
        <w:top w:val="none" w:sz="0" w:space="0" w:color="auto"/>
        <w:left w:val="none" w:sz="0" w:space="0" w:color="auto"/>
        <w:bottom w:val="none" w:sz="0" w:space="0" w:color="auto"/>
        <w:right w:val="none" w:sz="0" w:space="0" w:color="auto"/>
      </w:divBdr>
    </w:div>
    <w:div w:id="1640307669">
      <w:bodyDiv w:val="1"/>
      <w:marLeft w:val="0"/>
      <w:marRight w:val="0"/>
      <w:marTop w:val="0"/>
      <w:marBottom w:val="0"/>
      <w:divBdr>
        <w:top w:val="none" w:sz="0" w:space="0" w:color="auto"/>
        <w:left w:val="none" w:sz="0" w:space="0" w:color="auto"/>
        <w:bottom w:val="none" w:sz="0" w:space="0" w:color="auto"/>
        <w:right w:val="none" w:sz="0" w:space="0" w:color="auto"/>
      </w:divBdr>
    </w:div>
    <w:div w:id="1640308072">
      <w:bodyDiv w:val="1"/>
      <w:marLeft w:val="0"/>
      <w:marRight w:val="0"/>
      <w:marTop w:val="0"/>
      <w:marBottom w:val="0"/>
      <w:divBdr>
        <w:top w:val="none" w:sz="0" w:space="0" w:color="auto"/>
        <w:left w:val="none" w:sz="0" w:space="0" w:color="auto"/>
        <w:bottom w:val="none" w:sz="0" w:space="0" w:color="auto"/>
        <w:right w:val="none" w:sz="0" w:space="0" w:color="auto"/>
      </w:divBdr>
    </w:div>
    <w:div w:id="1640375996">
      <w:bodyDiv w:val="1"/>
      <w:marLeft w:val="0"/>
      <w:marRight w:val="0"/>
      <w:marTop w:val="0"/>
      <w:marBottom w:val="0"/>
      <w:divBdr>
        <w:top w:val="none" w:sz="0" w:space="0" w:color="auto"/>
        <w:left w:val="none" w:sz="0" w:space="0" w:color="auto"/>
        <w:bottom w:val="none" w:sz="0" w:space="0" w:color="auto"/>
        <w:right w:val="none" w:sz="0" w:space="0" w:color="auto"/>
      </w:divBdr>
    </w:div>
    <w:div w:id="1640377633">
      <w:bodyDiv w:val="1"/>
      <w:marLeft w:val="0"/>
      <w:marRight w:val="0"/>
      <w:marTop w:val="0"/>
      <w:marBottom w:val="0"/>
      <w:divBdr>
        <w:top w:val="none" w:sz="0" w:space="0" w:color="auto"/>
        <w:left w:val="none" w:sz="0" w:space="0" w:color="auto"/>
        <w:bottom w:val="none" w:sz="0" w:space="0" w:color="auto"/>
        <w:right w:val="none" w:sz="0" w:space="0" w:color="auto"/>
      </w:divBdr>
    </w:div>
    <w:div w:id="1641232862">
      <w:bodyDiv w:val="1"/>
      <w:marLeft w:val="0"/>
      <w:marRight w:val="0"/>
      <w:marTop w:val="0"/>
      <w:marBottom w:val="0"/>
      <w:divBdr>
        <w:top w:val="none" w:sz="0" w:space="0" w:color="auto"/>
        <w:left w:val="none" w:sz="0" w:space="0" w:color="auto"/>
        <w:bottom w:val="none" w:sz="0" w:space="0" w:color="auto"/>
        <w:right w:val="none" w:sz="0" w:space="0" w:color="auto"/>
      </w:divBdr>
    </w:div>
    <w:div w:id="1641375932">
      <w:bodyDiv w:val="1"/>
      <w:marLeft w:val="0"/>
      <w:marRight w:val="0"/>
      <w:marTop w:val="0"/>
      <w:marBottom w:val="0"/>
      <w:divBdr>
        <w:top w:val="none" w:sz="0" w:space="0" w:color="auto"/>
        <w:left w:val="none" w:sz="0" w:space="0" w:color="auto"/>
        <w:bottom w:val="none" w:sz="0" w:space="0" w:color="auto"/>
        <w:right w:val="none" w:sz="0" w:space="0" w:color="auto"/>
      </w:divBdr>
      <w:divsChild>
        <w:div w:id="360713082">
          <w:marLeft w:val="0"/>
          <w:marRight w:val="0"/>
          <w:marTop w:val="0"/>
          <w:marBottom w:val="0"/>
          <w:divBdr>
            <w:top w:val="none" w:sz="0" w:space="0" w:color="auto"/>
            <w:left w:val="none" w:sz="0" w:space="0" w:color="auto"/>
            <w:bottom w:val="none" w:sz="0" w:space="0" w:color="auto"/>
            <w:right w:val="none" w:sz="0" w:space="0" w:color="auto"/>
          </w:divBdr>
          <w:divsChild>
            <w:div w:id="322586853">
              <w:marLeft w:val="0"/>
              <w:marRight w:val="0"/>
              <w:marTop w:val="0"/>
              <w:marBottom w:val="0"/>
              <w:divBdr>
                <w:top w:val="none" w:sz="0" w:space="0" w:color="auto"/>
                <w:left w:val="none" w:sz="0" w:space="0" w:color="auto"/>
                <w:bottom w:val="none" w:sz="0" w:space="0" w:color="auto"/>
                <w:right w:val="none" w:sz="0" w:space="0" w:color="auto"/>
              </w:divBdr>
              <w:divsChild>
                <w:div w:id="14778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8025">
      <w:bodyDiv w:val="1"/>
      <w:marLeft w:val="0"/>
      <w:marRight w:val="0"/>
      <w:marTop w:val="0"/>
      <w:marBottom w:val="0"/>
      <w:divBdr>
        <w:top w:val="none" w:sz="0" w:space="0" w:color="auto"/>
        <w:left w:val="none" w:sz="0" w:space="0" w:color="auto"/>
        <w:bottom w:val="none" w:sz="0" w:space="0" w:color="auto"/>
        <w:right w:val="none" w:sz="0" w:space="0" w:color="auto"/>
      </w:divBdr>
    </w:div>
    <w:div w:id="1641424003">
      <w:bodyDiv w:val="1"/>
      <w:marLeft w:val="0"/>
      <w:marRight w:val="0"/>
      <w:marTop w:val="0"/>
      <w:marBottom w:val="0"/>
      <w:divBdr>
        <w:top w:val="none" w:sz="0" w:space="0" w:color="auto"/>
        <w:left w:val="none" w:sz="0" w:space="0" w:color="auto"/>
        <w:bottom w:val="none" w:sz="0" w:space="0" w:color="auto"/>
        <w:right w:val="none" w:sz="0" w:space="0" w:color="auto"/>
      </w:divBdr>
    </w:div>
    <w:div w:id="1641963225">
      <w:bodyDiv w:val="1"/>
      <w:marLeft w:val="0"/>
      <w:marRight w:val="0"/>
      <w:marTop w:val="0"/>
      <w:marBottom w:val="0"/>
      <w:divBdr>
        <w:top w:val="none" w:sz="0" w:space="0" w:color="auto"/>
        <w:left w:val="none" w:sz="0" w:space="0" w:color="auto"/>
        <w:bottom w:val="none" w:sz="0" w:space="0" w:color="auto"/>
        <w:right w:val="none" w:sz="0" w:space="0" w:color="auto"/>
      </w:divBdr>
    </w:div>
    <w:div w:id="1642614506">
      <w:bodyDiv w:val="1"/>
      <w:marLeft w:val="0"/>
      <w:marRight w:val="0"/>
      <w:marTop w:val="0"/>
      <w:marBottom w:val="0"/>
      <w:divBdr>
        <w:top w:val="none" w:sz="0" w:space="0" w:color="auto"/>
        <w:left w:val="none" w:sz="0" w:space="0" w:color="auto"/>
        <w:bottom w:val="none" w:sz="0" w:space="0" w:color="auto"/>
        <w:right w:val="none" w:sz="0" w:space="0" w:color="auto"/>
      </w:divBdr>
    </w:div>
    <w:div w:id="1643925658">
      <w:bodyDiv w:val="1"/>
      <w:marLeft w:val="0"/>
      <w:marRight w:val="0"/>
      <w:marTop w:val="0"/>
      <w:marBottom w:val="0"/>
      <w:divBdr>
        <w:top w:val="none" w:sz="0" w:space="0" w:color="auto"/>
        <w:left w:val="none" w:sz="0" w:space="0" w:color="auto"/>
        <w:bottom w:val="none" w:sz="0" w:space="0" w:color="auto"/>
        <w:right w:val="none" w:sz="0" w:space="0" w:color="auto"/>
      </w:divBdr>
    </w:div>
    <w:div w:id="1644197966">
      <w:bodyDiv w:val="1"/>
      <w:marLeft w:val="0"/>
      <w:marRight w:val="0"/>
      <w:marTop w:val="0"/>
      <w:marBottom w:val="0"/>
      <w:divBdr>
        <w:top w:val="none" w:sz="0" w:space="0" w:color="auto"/>
        <w:left w:val="none" w:sz="0" w:space="0" w:color="auto"/>
        <w:bottom w:val="none" w:sz="0" w:space="0" w:color="auto"/>
        <w:right w:val="none" w:sz="0" w:space="0" w:color="auto"/>
      </w:divBdr>
    </w:div>
    <w:div w:id="1644574894">
      <w:bodyDiv w:val="1"/>
      <w:marLeft w:val="0"/>
      <w:marRight w:val="0"/>
      <w:marTop w:val="0"/>
      <w:marBottom w:val="0"/>
      <w:divBdr>
        <w:top w:val="none" w:sz="0" w:space="0" w:color="auto"/>
        <w:left w:val="none" w:sz="0" w:space="0" w:color="auto"/>
        <w:bottom w:val="none" w:sz="0" w:space="0" w:color="auto"/>
        <w:right w:val="none" w:sz="0" w:space="0" w:color="auto"/>
      </w:divBdr>
    </w:div>
    <w:div w:id="1644656945">
      <w:bodyDiv w:val="1"/>
      <w:marLeft w:val="0"/>
      <w:marRight w:val="0"/>
      <w:marTop w:val="0"/>
      <w:marBottom w:val="0"/>
      <w:divBdr>
        <w:top w:val="none" w:sz="0" w:space="0" w:color="auto"/>
        <w:left w:val="none" w:sz="0" w:space="0" w:color="auto"/>
        <w:bottom w:val="none" w:sz="0" w:space="0" w:color="auto"/>
        <w:right w:val="none" w:sz="0" w:space="0" w:color="auto"/>
      </w:divBdr>
    </w:div>
    <w:div w:id="1644844059">
      <w:bodyDiv w:val="1"/>
      <w:marLeft w:val="0"/>
      <w:marRight w:val="0"/>
      <w:marTop w:val="0"/>
      <w:marBottom w:val="0"/>
      <w:divBdr>
        <w:top w:val="none" w:sz="0" w:space="0" w:color="auto"/>
        <w:left w:val="none" w:sz="0" w:space="0" w:color="auto"/>
        <w:bottom w:val="none" w:sz="0" w:space="0" w:color="auto"/>
        <w:right w:val="none" w:sz="0" w:space="0" w:color="auto"/>
      </w:divBdr>
    </w:div>
    <w:div w:id="1645042720">
      <w:bodyDiv w:val="1"/>
      <w:marLeft w:val="0"/>
      <w:marRight w:val="0"/>
      <w:marTop w:val="0"/>
      <w:marBottom w:val="0"/>
      <w:divBdr>
        <w:top w:val="none" w:sz="0" w:space="0" w:color="auto"/>
        <w:left w:val="none" w:sz="0" w:space="0" w:color="auto"/>
        <w:bottom w:val="none" w:sz="0" w:space="0" w:color="auto"/>
        <w:right w:val="none" w:sz="0" w:space="0" w:color="auto"/>
      </w:divBdr>
    </w:div>
    <w:div w:id="1645617677">
      <w:bodyDiv w:val="1"/>
      <w:marLeft w:val="0"/>
      <w:marRight w:val="0"/>
      <w:marTop w:val="0"/>
      <w:marBottom w:val="0"/>
      <w:divBdr>
        <w:top w:val="none" w:sz="0" w:space="0" w:color="auto"/>
        <w:left w:val="none" w:sz="0" w:space="0" w:color="auto"/>
        <w:bottom w:val="none" w:sz="0" w:space="0" w:color="auto"/>
        <w:right w:val="none" w:sz="0" w:space="0" w:color="auto"/>
      </w:divBdr>
    </w:div>
    <w:div w:id="1645770142">
      <w:bodyDiv w:val="1"/>
      <w:marLeft w:val="0"/>
      <w:marRight w:val="0"/>
      <w:marTop w:val="0"/>
      <w:marBottom w:val="0"/>
      <w:divBdr>
        <w:top w:val="none" w:sz="0" w:space="0" w:color="auto"/>
        <w:left w:val="none" w:sz="0" w:space="0" w:color="auto"/>
        <w:bottom w:val="none" w:sz="0" w:space="0" w:color="auto"/>
        <w:right w:val="none" w:sz="0" w:space="0" w:color="auto"/>
      </w:divBdr>
    </w:div>
    <w:div w:id="1645887498">
      <w:bodyDiv w:val="1"/>
      <w:marLeft w:val="0"/>
      <w:marRight w:val="0"/>
      <w:marTop w:val="0"/>
      <w:marBottom w:val="0"/>
      <w:divBdr>
        <w:top w:val="none" w:sz="0" w:space="0" w:color="auto"/>
        <w:left w:val="none" w:sz="0" w:space="0" w:color="auto"/>
        <w:bottom w:val="none" w:sz="0" w:space="0" w:color="auto"/>
        <w:right w:val="none" w:sz="0" w:space="0" w:color="auto"/>
      </w:divBdr>
    </w:div>
    <w:div w:id="1645891109">
      <w:bodyDiv w:val="1"/>
      <w:marLeft w:val="0"/>
      <w:marRight w:val="0"/>
      <w:marTop w:val="0"/>
      <w:marBottom w:val="0"/>
      <w:divBdr>
        <w:top w:val="none" w:sz="0" w:space="0" w:color="auto"/>
        <w:left w:val="none" w:sz="0" w:space="0" w:color="auto"/>
        <w:bottom w:val="none" w:sz="0" w:space="0" w:color="auto"/>
        <w:right w:val="none" w:sz="0" w:space="0" w:color="auto"/>
      </w:divBdr>
    </w:div>
    <w:div w:id="1645894042">
      <w:bodyDiv w:val="1"/>
      <w:marLeft w:val="0"/>
      <w:marRight w:val="0"/>
      <w:marTop w:val="0"/>
      <w:marBottom w:val="0"/>
      <w:divBdr>
        <w:top w:val="none" w:sz="0" w:space="0" w:color="auto"/>
        <w:left w:val="none" w:sz="0" w:space="0" w:color="auto"/>
        <w:bottom w:val="none" w:sz="0" w:space="0" w:color="auto"/>
        <w:right w:val="none" w:sz="0" w:space="0" w:color="auto"/>
      </w:divBdr>
    </w:div>
    <w:div w:id="1646012033">
      <w:bodyDiv w:val="1"/>
      <w:marLeft w:val="0"/>
      <w:marRight w:val="0"/>
      <w:marTop w:val="0"/>
      <w:marBottom w:val="0"/>
      <w:divBdr>
        <w:top w:val="none" w:sz="0" w:space="0" w:color="auto"/>
        <w:left w:val="none" w:sz="0" w:space="0" w:color="auto"/>
        <w:bottom w:val="none" w:sz="0" w:space="0" w:color="auto"/>
        <w:right w:val="none" w:sz="0" w:space="0" w:color="auto"/>
      </w:divBdr>
    </w:div>
    <w:div w:id="1646201978">
      <w:bodyDiv w:val="1"/>
      <w:marLeft w:val="0"/>
      <w:marRight w:val="0"/>
      <w:marTop w:val="0"/>
      <w:marBottom w:val="0"/>
      <w:divBdr>
        <w:top w:val="none" w:sz="0" w:space="0" w:color="auto"/>
        <w:left w:val="none" w:sz="0" w:space="0" w:color="auto"/>
        <w:bottom w:val="none" w:sz="0" w:space="0" w:color="auto"/>
        <w:right w:val="none" w:sz="0" w:space="0" w:color="auto"/>
      </w:divBdr>
    </w:div>
    <w:div w:id="1647010698">
      <w:bodyDiv w:val="1"/>
      <w:marLeft w:val="0"/>
      <w:marRight w:val="0"/>
      <w:marTop w:val="0"/>
      <w:marBottom w:val="0"/>
      <w:divBdr>
        <w:top w:val="none" w:sz="0" w:space="0" w:color="auto"/>
        <w:left w:val="none" w:sz="0" w:space="0" w:color="auto"/>
        <w:bottom w:val="none" w:sz="0" w:space="0" w:color="auto"/>
        <w:right w:val="none" w:sz="0" w:space="0" w:color="auto"/>
      </w:divBdr>
    </w:div>
    <w:div w:id="1647125991">
      <w:bodyDiv w:val="1"/>
      <w:marLeft w:val="0"/>
      <w:marRight w:val="0"/>
      <w:marTop w:val="0"/>
      <w:marBottom w:val="0"/>
      <w:divBdr>
        <w:top w:val="none" w:sz="0" w:space="0" w:color="auto"/>
        <w:left w:val="none" w:sz="0" w:space="0" w:color="auto"/>
        <w:bottom w:val="none" w:sz="0" w:space="0" w:color="auto"/>
        <w:right w:val="none" w:sz="0" w:space="0" w:color="auto"/>
      </w:divBdr>
    </w:div>
    <w:div w:id="1647468423">
      <w:bodyDiv w:val="1"/>
      <w:marLeft w:val="0"/>
      <w:marRight w:val="0"/>
      <w:marTop w:val="0"/>
      <w:marBottom w:val="0"/>
      <w:divBdr>
        <w:top w:val="none" w:sz="0" w:space="0" w:color="auto"/>
        <w:left w:val="none" w:sz="0" w:space="0" w:color="auto"/>
        <w:bottom w:val="none" w:sz="0" w:space="0" w:color="auto"/>
        <w:right w:val="none" w:sz="0" w:space="0" w:color="auto"/>
      </w:divBdr>
    </w:div>
    <w:div w:id="1649940394">
      <w:bodyDiv w:val="1"/>
      <w:marLeft w:val="0"/>
      <w:marRight w:val="0"/>
      <w:marTop w:val="0"/>
      <w:marBottom w:val="0"/>
      <w:divBdr>
        <w:top w:val="none" w:sz="0" w:space="0" w:color="auto"/>
        <w:left w:val="none" w:sz="0" w:space="0" w:color="auto"/>
        <w:bottom w:val="none" w:sz="0" w:space="0" w:color="auto"/>
        <w:right w:val="none" w:sz="0" w:space="0" w:color="auto"/>
      </w:divBdr>
    </w:div>
    <w:div w:id="1650674710">
      <w:bodyDiv w:val="1"/>
      <w:marLeft w:val="0"/>
      <w:marRight w:val="0"/>
      <w:marTop w:val="0"/>
      <w:marBottom w:val="0"/>
      <w:divBdr>
        <w:top w:val="none" w:sz="0" w:space="0" w:color="auto"/>
        <w:left w:val="none" w:sz="0" w:space="0" w:color="auto"/>
        <w:bottom w:val="none" w:sz="0" w:space="0" w:color="auto"/>
        <w:right w:val="none" w:sz="0" w:space="0" w:color="auto"/>
      </w:divBdr>
    </w:div>
    <w:div w:id="1651909814">
      <w:bodyDiv w:val="1"/>
      <w:marLeft w:val="0"/>
      <w:marRight w:val="0"/>
      <w:marTop w:val="0"/>
      <w:marBottom w:val="0"/>
      <w:divBdr>
        <w:top w:val="none" w:sz="0" w:space="0" w:color="auto"/>
        <w:left w:val="none" w:sz="0" w:space="0" w:color="auto"/>
        <w:bottom w:val="none" w:sz="0" w:space="0" w:color="auto"/>
        <w:right w:val="none" w:sz="0" w:space="0" w:color="auto"/>
      </w:divBdr>
    </w:div>
    <w:div w:id="1652909297">
      <w:bodyDiv w:val="1"/>
      <w:marLeft w:val="0"/>
      <w:marRight w:val="0"/>
      <w:marTop w:val="0"/>
      <w:marBottom w:val="0"/>
      <w:divBdr>
        <w:top w:val="none" w:sz="0" w:space="0" w:color="auto"/>
        <w:left w:val="none" w:sz="0" w:space="0" w:color="auto"/>
        <w:bottom w:val="none" w:sz="0" w:space="0" w:color="auto"/>
        <w:right w:val="none" w:sz="0" w:space="0" w:color="auto"/>
      </w:divBdr>
    </w:div>
    <w:div w:id="1653022278">
      <w:bodyDiv w:val="1"/>
      <w:marLeft w:val="0"/>
      <w:marRight w:val="0"/>
      <w:marTop w:val="0"/>
      <w:marBottom w:val="0"/>
      <w:divBdr>
        <w:top w:val="none" w:sz="0" w:space="0" w:color="auto"/>
        <w:left w:val="none" w:sz="0" w:space="0" w:color="auto"/>
        <w:bottom w:val="none" w:sz="0" w:space="0" w:color="auto"/>
        <w:right w:val="none" w:sz="0" w:space="0" w:color="auto"/>
      </w:divBdr>
    </w:div>
    <w:div w:id="1653289994">
      <w:bodyDiv w:val="1"/>
      <w:marLeft w:val="0"/>
      <w:marRight w:val="0"/>
      <w:marTop w:val="0"/>
      <w:marBottom w:val="0"/>
      <w:divBdr>
        <w:top w:val="none" w:sz="0" w:space="0" w:color="auto"/>
        <w:left w:val="none" w:sz="0" w:space="0" w:color="auto"/>
        <w:bottom w:val="none" w:sz="0" w:space="0" w:color="auto"/>
        <w:right w:val="none" w:sz="0" w:space="0" w:color="auto"/>
      </w:divBdr>
    </w:div>
    <w:div w:id="1654916989">
      <w:bodyDiv w:val="1"/>
      <w:marLeft w:val="0"/>
      <w:marRight w:val="0"/>
      <w:marTop w:val="0"/>
      <w:marBottom w:val="0"/>
      <w:divBdr>
        <w:top w:val="none" w:sz="0" w:space="0" w:color="auto"/>
        <w:left w:val="none" w:sz="0" w:space="0" w:color="auto"/>
        <w:bottom w:val="none" w:sz="0" w:space="0" w:color="auto"/>
        <w:right w:val="none" w:sz="0" w:space="0" w:color="auto"/>
      </w:divBdr>
    </w:div>
    <w:div w:id="1654986987">
      <w:bodyDiv w:val="1"/>
      <w:marLeft w:val="0"/>
      <w:marRight w:val="0"/>
      <w:marTop w:val="0"/>
      <w:marBottom w:val="0"/>
      <w:divBdr>
        <w:top w:val="none" w:sz="0" w:space="0" w:color="auto"/>
        <w:left w:val="none" w:sz="0" w:space="0" w:color="auto"/>
        <w:bottom w:val="none" w:sz="0" w:space="0" w:color="auto"/>
        <w:right w:val="none" w:sz="0" w:space="0" w:color="auto"/>
      </w:divBdr>
    </w:div>
    <w:div w:id="1655062991">
      <w:bodyDiv w:val="1"/>
      <w:marLeft w:val="0"/>
      <w:marRight w:val="0"/>
      <w:marTop w:val="0"/>
      <w:marBottom w:val="0"/>
      <w:divBdr>
        <w:top w:val="none" w:sz="0" w:space="0" w:color="auto"/>
        <w:left w:val="none" w:sz="0" w:space="0" w:color="auto"/>
        <w:bottom w:val="none" w:sz="0" w:space="0" w:color="auto"/>
        <w:right w:val="none" w:sz="0" w:space="0" w:color="auto"/>
      </w:divBdr>
    </w:div>
    <w:div w:id="1655986749">
      <w:bodyDiv w:val="1"/>
      <w:marLeft w:val="0"/>
      <w:marRight w:val="0"/>
      <w:marTop w:val="0"/>
      <w:marBottom w:val="0"/>
      <w:divBdr>
        <w:top w:val="none" w:sz="0" w:space="0" w:color="auto"/>
        <w:left w:val="none" w:sz="0" w:space="0" w:color="auto"/>
        <w:bottom w:val="none" w:sz="0" w:space="0" w:color="auto"/>
        <w:right w:val="none" w:sz="0" w:space="0" w:color="auto"/>
      </w:divBdr>
    </w:div>
    <w:div w:id="1656454071">
      <w:bodyDiv w:val="1"/>
      <w:marLeft w:val="0"/>
      <w:marRight w:val="0"/>
      <w:marTop w:val="0"/>
      <w:marBottom w:val="0"/>
      <w:divBdr>
        <w:top w:val="none" w:sz="0" w:space="0" w:color="auto"/>
        <w:left w:val="none" w:sz="0" w:space="0" w:color="auto"/>
        <w:bottom w:val="none" w:sz="0" w:space="0" w:color="auto"/>
        <w:right w:val="none" w:sz="0" w:space="0" w:color="auto"/>
      </w:divBdr>
    </w:div>
    <w:div w:id="1656835015">
      <w:bodyDiv w:val="1"/>
      <w:marLeft w:val="0"/>
      <w:marRight w:val="0"/>
      <w:marTop w:val="0"/>
      <w:marBottom w:val="0"/>
      <w:divBdr>
        <w:top w:val="none" w:sz="0" w:space="0" w:color="auto"/>
        <w:left w:val="none" w:sz="0" w:space="0" w:color="auto"/>
        <w:bottom w:val="none" w:sz="0" w:space="0" w:color="auto"/>
        <w:right w:val="none" w:sz="0" w:space="0" w:color="auto"/>
      </w:divBdr>
    </w:div>
    <w:div w:id="1657149333">
      <w:bodyDiv w:val="1"/>
      <w:marLeft w:val="0"/>
      <w:marRight w:val="0"/>
      <w:marTop w:val="0"/>
      <w:marBottom w:val="0"/>
      <w:divBdr>
        <w:top w:val="none" w:sz="0" w:space="0" w:color="auto"/>
        <w:left w:val="none" w:sz="0" w:space="0" w:color="auto"/>
        <w:bottom w:val="none" w:sz="0" w:space="0" w:color="auto"/>
        <w:right w:val="none" w:sz="0" w:space="0" w:color="auto"/>
      </w:divBdr>
    </w:div>
    <w:div w:id="1657567723">
      <w:bodyDiv w:val="1"/>
      <w:marLeft w:val="0"/>
      <w:marRight w:val="0"/>
      <w:marTop w:val="0"/>
      <w:marBottom w:val="0"/>
      <w:divBdr>
        <w:top w:val="none" w:sz="0" w:space="0" w:color="auto"/>
        <w:left w:val="none" w:sz="0" w:space="0" w:color="auto"/>
        <w:bottom w:val="none" w:sz="0" w:space="0" w:color="auto"/>
        <w:right w:val="none" w:sz="0" w:space="0" w:color="auto"/>
      </w:divBdr>
    </w:div>
    <w:div w:id="1657688824">
      <w:bodyDiv w:val="1"/>
      <w:marLeft w:val="0"/>
      <w:marRight w:val="0"/>
      <w:marTop w:val="0"/>
      <w:marBottom w:val="0"/>
      <w:divBdr>
        <w:top w:val="none" w:sz="0" w:space="0" w:color="auto"/>
        <w:left w:val="none" w:sz="0" w:space="0" w:color="auto"/>
        <w:bottom w:val="none" w:sz="0" w:space="0" w:color="auto"/>
        <w:right w:val="none" w:sz="0" w:space="0" w:color="auto"/>
      </w:divBdr>
    </w:div>
    <w:div w:id="1657874095">
      <w:bodyDiv w:val="1"/>
      <w:marLeft w:val="0"/>
      <w:marRight w:val="0"/>
      <w:marTop w:val="0"/>
      <w:marBottom w:val="0"/>
      <w:divBdr>
        <w:top w:val="none" w:sz="0" w:space="0" w:color="auto"/>
        <w:left w:val="none" w:sz="0" w:space="0" w:color="auto"/>
        <w:bottom w:val="none" w:sz="0" w:space="0" w:color="auto"/>
        <w:right w:val="none" w:sz="0" w:space="0" w:color="auto"/>
      </w:divBdr>
    </w:div>
    <w:div w:id="1658067868">
      <w:bodyDiv w:val="1"/>
      <w:marLeft w:val="0"/>
      <w:marRight w:val="0"/>
      <w:marTop w:val="0"/>
      <w:marBottom w:val="0"/>
      <w:divBdr>
        <w:top w:val="none" w:sz="0" w:space="0" w:color="auto"/>
        <w:left w:val="none" w:sz="0" w:space="0" w:color="auto"/>
        <w:bottom w:val="none" w:sz="0" w:space="0" w:color="auto"/>
        <w:right w:val="none" w:sz="0" w:space="0" w:color="auto"/>
      </w:divBdr>
    </w:div>
    <w:div w:id="1659115069">
      <w:bodyDiv w:val="1"/>
      <w:marLeft w:val="0"/>
      <w:marRight w:val="0"/>
      <w:marTop w:val="0"/>
      <w:marBottom w:val="0"/>
      <w:divBdr>
        <w:top w:val="none" w:sz="0" w:space="0" w:color="auto"/>
        <w:left w:val="none" w:sz="0" w:space="0" w:color="auto"/>
        <w:bottom w:val="none" w:sz="0" w:space="0" w:color="auto"/>
        <w:right w:val="none" w:sz="0" w:space="0" w:color="auto"/>
      </w:divBdr>
    </w:div>
    <w:div w:id="1659386281">
      <w:bodyDiv w:val="1"/>
      <w:marLeft w:val="0"/>
      <w:marRight w:val="0"/>
      <w:marTop w:val="0"/>
      <w:marBottom w:val="0"/>
      <w:divBdr>
        <w:top w:val="none" w:sz="0" w:space="0" w:color="auto"/>
        <w:left w:val="none" w:sz="0" w:space="0" w:color="auto"/>
        <w:bottom w:val="none" w:sz="0" w:space="0" w:color="auto"/>
        <w:right w:val="none" w:sz="0" w:space="0" w:color="auto"/>
      </w:divBdr>
    </w:div>
    <w:div w:id="1659770149">
      <w:bodyDiv w:val="1"/>
      <w:marLeft w:val="0"/>
      <w:marRight w:val="0"/>
      <w:marTop w:val="0"/>
      <w:marBottom w:val="0"/>
      <w:divBdr>
        <w:top w:val="none" w:sz="0" w:space="0" w:color="auto"/>
        <w:left w:val="none" w:sz="0" w:space="0" w:color="auto"/>
        <w:bottom w:val="none" w:sz="0" w:space="0" w:color="auto"/>
        <w:right w:val="none" w:sz="0" w:space="0" w:color="auto"/>
      </w:divBdr>
    </w:div>
    <w:div w:id="1659772013">
      <w:bodyDiv w:val="1"/>
      <w:marLeft w:val="0"/>
      <w:marRight w:val="0"/>
      <w:marTop w:val="0"/>
      <w:marBottom w:val="0"/>
      <w:divBdr>
        <w:top w:val="none" w:sz="0" w:space="0" w:color="auto"/>
        <w:left w:val="none" w:sz="0" w:space="0" w:color="auto"/>
        <w:bottom w:val="none" w:sz="0" w:space="0" w:color="auto"/>
        <w:right w:val="none" w:sz="0" w:space="0" w:color="auto"/>
      </w:divBdr>
    </w:div>
    <w:div w:id="1660232111">
      <w:bodyDiv w:val="1"/>
      <w:marLeft w:val="0"/>
      <w:marRight w:val="0"/>
      <w:marTop w:val="0"/>
      <w:marBottom w:val="0"/>
      <w:divBdr>
        <w:top w:val="none" w:sz="0" w:space="0" w:color="auto"/>
        <w:left w:val="none" w:sz="0" w:space="0" w:color="auto"/>
        <w:bottom w:val="none" w:sz="0" w:space="0" w:color="auto"/>
        <w:right w:val="none" w:sz="0" w:space="0" w:color="auto"/>
      </w:divBdr>
    </w:div>
    <w:div w:id="1661350299">
      <w:bodyDiv w:val="1"/>
      <w:marLeft w:val="0"/>
      <w:marRight w:val="0"/>
      <w:marTop w:val="0"/>
      <w:marBottom w:val="0"/>
      <w:divBdr>
        <w:top w:val="none" w:sz="0" w:space="0" w:color="auto"/>
        <w:left w:val="none" w:sz="0" w:space="0" w:color="auto"/>
        <w:bottom w:val="none" w:sz="0" w:space="0" w:color="auto"/>
        <w:right w:val="none" w:sz="0" w:space="0" w:color="auto"/>
      </w:divBdr>
    </w:div>
    <w:div w:id="1661545465">
      <w:bodyDiv w:val="1"/>
      <w:marLeft w:val="0"/>
      <w:marRight w:val="0"/>
      <w:marTop w:val="0"/>
      <w:marBottom w:val="0"/>
      <w:divBdr>
        <w:top w:val="none" w:sz="0" w:space="0" w:color="auto"/>
        <w:left w:val="none" w:sz="0" w:space="0" w:color="auto"/>
        <w:bottom w:val="none" w:sz="0" w:space="0" w:color="auto"/>
        <w:right w:val="none" w:sz="0" w:space="0" w:color="auto"/>
      </w:divBdr>
    </w:div>
    <w:div w:id="1662200089">
      <w:bodyDiv w:val="1"/>
      <w:marLeft w:val="0"/>
      <w:marRight w:val="0"/>
      <w:marTop w:val="0"/>
      <w:marBottom w:val="0"/>
      <w:divBdr>
        <w:top w:val="none" w:sz="0" w:space="0" w:color="auto"/>
        <w:left w:val="none" w:sz="0" w:space="0" w:color="auto"/>
        <w:bottom w:val="none" w:sz="0" w:space="0" w:color="auto"/>
        <w:right w:val="none" w:sz="0" w:space="0" w:color="auto"/>
      </w:divBdr>
    </w:div>
    <w:div w:id="1662274556">
      <w:bodyDiv w:val="1"/>
      <w:marLeft w:val="0"/>
      <w:marRight w:val="0"/>
      <w:marTop w:val="0"/>
      <w:marBottom w:val="0"/>
      <w:divBdr>
        <w:top w:val="none" w:sz="0" w:space="0" w:color="auto"/>
        <w:left w:val="none" w:sz="0" w:space="0" w:color="auto"/>
        <w:bottom w:val="none" w:sz="0" w:space="0" w:color="auto"/>
        <w:right w:val="none" w:sz="0" w:space="0" w:color="auto"/>
      </w:divBdr>
    </w:div>
    <w:div w:id="1662855316">
      <w:bodyDiv w:val="1"/>
      <w:marLeft w:val="0"/>
      <w:marRight w:val="0"/>
      <w:marTop w:val="0"/>
      <w:marBottom w:val="0"/>
      <w:divBdr>
        <w:top w:val="none" w:sz="0" w:space="0" w:color="auto"/>
        <w:left w:val="none" w:sz="0" w:space="0" w:color="auto"/>
        <w:bottom w:val="none" w:sz="0" w:space="0" w:color="auto"/>
        <w:right w:val="none" w:sz="0" w:space="0" w:color="auto"/>
      </w:divBdr>
    </w:div>
    <w:div w:id="1663268121">
      <w:bodyDiv w:val="1"/>
      <w:marLeft w:val="0"/>
      <w:marRight w:val="0"/>
      <w:marTop w:val="0"/>
      <w:marBottom w:val="0"/>
      <w:divBdr>
        <w:top w:val="none" w:sz="0" w:space="0" w:color="auto"/>
        <w:left w:val="none" w:sz="0" w:space="0" w:color="auto"/>
        <w:bottom w:val="none" w:sz="0" w:space="0" w:color="auto"/>
        <w:right w:val="none" w:sz="0" w:space="0" w:color="auto"/>
      </w:divBdr>
    </w:div>
    <w:div w:id="1663312085">
      <w:bodyDiv w:val="1"/>
      <w:marLeft w:val="0"/>
      <w:marRight w:val="0"/>
      <w:marTop w:val="0"/>
      <w:marBottom w:val="0"/>
      <w:divBdr>
        <w:top w:val="none" w:sz="0" w:space="0" w:color="auto"/>
        <w:left w:val="none" w:sz="0" w:space="0" w:color="auto"/>
        <w:bottom w:val="none" w:sz="0" w:space="0" w:color="auto"/>
        <w:right w:val="none" w:sz="0" w:space="0" w:color="auto"/>
      </w:divBdr>
    </w:div>
    <w:div w:id="1663972869">
      <w:bodyDiv w:val="1"/>
      <w:marLeft w:val="0"/>
      <w:marRight w:val="0"/>
      <w:marTop w:val="0"/>
      <w:marBottom w:val="0"/>
      <w:divBdr>
        <w:top w:val="none" w:sz="0" w:space="0" w:color="auto"/>
        <w:left w:val="none" w:sz="0" w:space="0" w:color="auto"/>
        <w:bottom w:val="none" w:sz="0" w:space="0" w:color="auto"/>
        <w:right w:val="none" w:sz="0" w:space="0" w:color="auto"/>
      </w:divBdr>
    </w:div>
    <w:div w:id="1664166999">
      <w:bodyDiv w:val="1"/>
      <w:marLeft w:val="0"/>
      <w:marRight w:val="0"/>
      <w:marTop w:val="0"/>
      <w:marBottom w:val="0"/>
      <w:divBdr>
        <w:top w:val="none" w:sz="0" w:space="0" w:color="auto"/>
        <w:left w:val="none" w:sz="0" w:space="0" w:color="auto"/>
        <w:bottom w:val="none" w:sz="0" w:space="0" w:color="auto"/>
        <w:right w:val="none" w:sz="0" w:space="0" w:color="auto"/>
      </w:divBdr>
    </w:div>
    <w:div w:id="1665470204">
      <w:bodyDiv w:val="1"/>
      <w:marLeft w:val="0"/>
      <w:marRight w:val="0"/>
      <w:marTop w:val="0"/>
      <w:marBottom w:val="0"/>
      <w:divBdr>
        <w:top w:val="none" w:sz="0" w:space="0" w:color="auto"/>
        <w:left w:val="none" w:sz="0" w:space="0" w:color="auto"/>
        <w:bottom w:val="none" w:sz="0" w:space="0" w:color="auto"/>
        <w:right w:val="none" w:sz="0" w:space="0" w:color="auto"/>
      </w:divBdr>
    </w:div>
    <w:div w:id="1665888749">
      <w:bodyDiv w:val="1"/>
      <w:marLeft w:val="0"/>
      <w:marRight w:val="0"/>
      <w:marTop w:val="0"/>
      <w:marBottom w:val="0"/>
      <w:divBdr>
        <w:top w:val="none" w:sz="0" w:space="0" w:color="auto"/>
        <w:left w:val="none" w:sz="0" w:space="0" w:color="auto"/>
        <w:bottom w:val="none" w:sz="0" w:space="0" w:color="auto"/>
        <w:right w:val="none" w:sz="0" w:space="0" w:color="auto"/>
      </w:divBdr>
    </w:div>
    <w:div w:id="1666785191">
      <w:bodyDiv w:val="1"/>
      <w:marLeft w:val="0"/>
      <w:marRight w:val="0"/>
      <w:marTop w:val="0"/>
      <w:marBottom w:val="0"/>
      <w:divBdr>
        <w:top w:val="none" w:sz="0" w:space="0" w:color="auto"/>
        <w:left w:val="none" w:sz="0" w:space="0" w:color="auto"/>
        <w:bottom w:val="none" w:sz="0" w:space="0" w:color="auto"/>
        <w:right w:val="none" w:sz="0" w:space="0" w:color="auto"/>
      </w:divBdr>
    </w:div>
    <w:div w:id="1667247559">
      <w:bodyDiv w:val="1"/>
      <w:marLeft w:val="0"/>
      <w:marRight w:val="0"/>
      <w:marTop w:val="0"/>
      <w:marBottom w:val="0"/>
      <w:divBdr>
        <w:top w:val="none" w:sz="0" w:space="0" w:color="auto"/>
        <w:left w:val="none" w:sz="0" w:space="0" w:color="auto"/>
        <w:bottom w:val="none" w:sz="0" w:space="0" w:color="auto"/>
        <w:right w:val="none" w:sz="0" w:space="0" w:color="auto"/>
      </w:divBdr>
    </w:div>
    <w:div w:id="1667781290">
      <w:bodyDiv w:val="1"/>
      <w:marLeft w:val="0"/>
      <w:marRight w:val="0"/>
      <w:marTop w:val="0"/>
      <w:marBottom w:val="0"/>
      <w:divBdr>
        <w:top w:val="none" w:sz="0" w:space="0" w:color="auto"/>
        <w:left w:val="none" w:sz="0" w:space="0" w:color="auto"/>
        <w:bottom w:val="none" w:sz="0" w:space="0" w:color="auto"/>
        <w:right w:val="none" w:sz="0" w:space="0" w:color="auto"/>
      </w:divBdr>
    </w:div>
    <w:div w:id="1668558879">
      <w:bodyDiv w:val="1"/>
      <w:marLeft w:val="0"/>
      <w:marRight w:val="0"/>
      <w:marTop w:val="0"/>
      <w:marBottom w:val="0"/>
      <w:divBdr>
        <w:top w:val="none" w:sz="0" w:space="0" w:color="auto"/>
        <w:left w:val="none" w:sz="0" w:space="0" w:color="auto"/>
        <w:bottom w:val="none" w:sz="0" w:space="0" w:color="auto"/>
        <w:right w:val="none" w:sz="0" w:space="0" w:color="auto"/>
      </w:divBdr>
    </w:div>
    <w:div w:id="1669407741">
      <w:bodyDiv w:val="1"/>
      <w:marLeft w:val="0"/>
      <w:marRight w:val="0"/>
      <w:marTop w:val="0"/>
      <w:marBottom w:val="0"/>
      <w:divBdr>
        <w:top w:val="none" w:sz="0" w:space="0" w:color="auto"/>
        <w:left w:val="none" w:sz="0" w:space="0" w:color="auto"/>
        <w:bottom w:val="none" w:sz="0" w:space="0" w:color="auto"/>
        <w:right w:val="none" w:sz="0" w:space="0" w:color="auto"/>
      </w:divBdr>
    </w:div>
    <w:div w:id="1669862782">
      <w:bodyDiv w:val="1"/>
      <w:marLeft w:val="0"/>
      <w:marRight w:val="0"/>
      <w:marTop w:val="0"/>
      <w:marBottom w:val="0"/>
      <w:divBdr>
        <w:top w:val="none" w:sz="0" w:space="0" w:color="auto"/>
        <w:left w:val="none" w:sz="0" w:space="0" w:color="auto"/>
        <w:bottom w:val="none" w:sz="0" w:space="0" w:color="auto"/>
        <w:right w:val="none" w:sz="0" w:space="0" w:color="auto"/>
      </w:divBdr>
    </w:div>
    <w:div w:id="1670018322">
      <w:bodyDiv w:val="1"/>
      <w:marLeft w:val="0"/>
      <w:marRight w:val="0"/>
      <w:marTop w:val="0"/>
      <w:marBottom w:val="0"/>
      <w:divBdr>
        <w:top w:val="none" w:sz="0" w:space="0" w:color="auto"/>
        <w:left w:val="none" w:sz="0" w:space="0" w:color="auto"/>
        <w:bottom w:val="none" w:sz="0" w:space="0" w:color="auto"/>
        <w:right w:val="none" w:sz="0" w:space="0" w:color="auto"/>
      </w:divBdr>
    </w:div>
    <w:div w:id="1670136529">
      <w:bodyDiv w:val="1"/>
      <w:marLeft w:val="0"/>
      <w:marRight w:val="0"/>
      <w:marTop w:val="0"/>
      <w:marBottom w:val="0"/>
      <w:divBdr>
        <w:top w:val="none" w:sz="0" w:space="0" w:color="auto"/>
        <w:left w:val="none" w:sz="0" w:space="0" w:color="auto"/>
        <w:bottom w:val="none" w:sz="0" w:space="0" w:color="auto"/>
        <w:right w:val="none" w:sz="0" w:space="0" w:color="auto"/>
      </w:divBdr>
    </w:div>
    <w:div w:id="1670937433">
      <w:bodyDiv w:val="1"/>
      <w:marLeft w:val="0"/>
      <w:marRight w:val="0"/>
      <w:marTop w:val="0"/>
      <w:marBottom w:val="0"/>
      <w:divBdr>
        <w:top w:val="none" w:sz="0" w:space="0" w:color="auto"/>
        <w:left w:val="none" w:sz="0" w:space="0" w:color="auto"/>
        <w:bottom w:val="none" w:sz="0" w:space="0" w:color="auto"/>
        <w:right w:val="none" w:sz="0" w:space="0" w:color="auto"/>
      </w:divBdr>
    </w:div>
    <w:div w:id="1671174494">
      <w:bodyDiv w:val="1"/>
      <w:marLeft w:val="0"/>
      <w:marRight w:val="0"/>
      <w:marTop w:val="0"/>
      <w:marBottom w:val="0"/>
      <w:divBdr>
        <w:top w:val="none" w:sz="0" w:space="0" w:color="auto"/>
        <w:left w:val="none" w:sz="0" w:space="0" w:color="auto"/>
        <w:bottom w:val="none" w:sz="0" w:space="0" w:color="auto"/>
        <w:right w:val="none" w:sz="0" w:space="0" w:color="auto"/>
      </w:divBdr>
    </w:div>
    <w:div w:id="1671519874">
      <w:bodyDiv w:val="1"/>
      <w:marLeft w:val="0"/>
      <w:marRight w:val="0"/>
      <w:marTop w:val="0"/>
      <w:marBottom w:val="0"/>
      <w:divBdr>
        <w:top w:val="none" w:sz="0" w:space="0" w:color="auto"/>
        <w:left w:val="none" w:sz="0" w:space="0" w:color="auto"/>
        <w:bottom w:val="none" w:sz="0" w:space="0" w:color="auto"/>
        <w:right w:val="none" w:sz="0" w:space="0" w:color="auto"/>
      </w:divBdr>
    </w:div>
    <w:div w:id="1672294069">
      <w:bodyDiv w:val="1"/>
      <w:marLeft w:val="0"/>
      <w:marRight w:val="0"/>
      <w:marTop w:val="0"/>
      <w:marBottom w:val="0"/>
      <w:divBdr>
        <w:top w:val="none" w:sz="0" w:space="0" w:color="auto"/>
        <w:left w:val="none" w:sz="0" w:space="0" w:color="auto"/>
        <w:bottom w:val="none" w:sz="0" w:space="0" w:color="auto"/>
        <w:right w:val="none" w:sz="0" w:space="0" w:color="auto"/>
      </w:divBdr>
    </w:div>
    <w:div w:id="1672760663">
      <w:bodyDiv w:val="1"/>
      <w:marLeft w:val="0"/>
      <w:marRight w:val="0"/>
      <w:marTop w:val="0"/>
      <w:marBottom w:val="0"/>
      <w:divBdr>
        <w:top w:val="none" w:sz="0" w:space="0" w:color="auto"/>
        <w:left w:val="none" w:sz="0" w:space="0" w:color="auto"/>
        <w:bottom w:val="none" w:sz="0" w:space="0" w:color="auto"/>
        <w:right w:val="none" w:sz="0" w:space="0" w:color="auto"/>
      </w:divBdr>
    </w:div>
    <w:div w:id="1673559263">
      <w:bodyDiv w:val="1"/>
      <w:marLeft w:val="0"/>
      <w:marRight w:val="0"/>
      <w:marTop w:val="0"/>
      <w:marBottom w:val="0"/>
      <w:divBdr>
        <w:top w:val="none" w:sz="0" w:space="0" w:color="auto"/>
        <w:left w:val="none" w:sz="0" w:space="0" w:color="auto"/>
        <w:bottom w:val="none" w:sz="0" w:space="0" w:color="auto"/>
        <w:right w:val="none" w:sz="0" w:space="0" w:color="auto"/>
      </w:divBdr>
    </w:div>
    <w:div w:id="1673948218">
      <w:bodyDiv w:val="1"/>
      <w:marLeft w:val="0"/>
      <w:marRight w:val="0"/>
      <w:marTop w:val="0"/>
      <w:marBottom w:val="0"/>
      <w:divBdr>
        <w:top w:val="none" w:sz="0" w:space="0" w:color="auto"/>
        <w:left w:val="none" w:sz="0" w:space="0" w:color="auto"/>
        <w:bottom w:val="none" w:sz="0" w:space="0" w:color="auto"/>
        <w:right w:val="none" w:sz="0" w:space="0" w:color="auto"/>
      </w:divBdr>
    </w:div>
    <w:div w:id="1674340081">
      <w:bodyDiv w:val="1"/>
      <w:marLeft w:val="0"/>
      <w:marRight w:val="0"/>
      <w:marTop w:val="0"/>
      <w:marBottom w:val="0"/>
      <w:divBdr>
        <w:top w:val="none" w:sz="0" w:space="0" w:color="auto"/>
        <w:left w:val="none" w:sz="0" w:space="0" w:color="auto"/>
        <w:bottom w:val="none" w:sz="0" w:space="0" w:color="auto"/>
        <w:right w:val="none" w:sz="0" w:space="0" w:color="auto"/>
      </w:divBdr>
    </w:div>
    <w:div w:id="1674407382">
      <w:bodyDiv w:val="1"/>
      <w:marLeft w:val="0"/>
      <w:marRight w:val="0"/>
      <w:marTop w:val="0"/>
      <w:marBottom w:val="0"/>
      <w:divBdr>
        <w:top w:val="none" w:sz="0" w:space="0" w:color="auto"/>
        <w:left w:val="none" w:sz="0" w:space="0" w:color="auto"/>
        <w:bottom w:val="none" w:sz="0" w:space="0" w:color="auto"/>
        <w:right w:val="none" w:sz="0" w:space="0" w:color="auto"/>
      </w:divBdr>
    </w:div>
    <w:div w:id="1674449064">
      <w:bodyDiv w:val="1"/>
      <w:marLeft w:val="0"/>
      <w:marRight w:val="0"/>
      <w:marTop w:val="0"/>
      <w:marBottom w:val="0"/>
      <w:divBdr>
        <w:top w:val="none" w:sz="0" w:space="0" w:color="auto"/>
        <w:left w:val="none" w:sz="0" w:space="0" w:color="auto"/>
        <w:bottom w:val="none" w:sz="0" w:space="0" w:color="auto"/>
        <w:right w:val="none" w:sz="0" w:space="0" w:color="auto"/>
      </w:divBdr>
    </w:div>
    <w:div w:id="1674651114">
      <w:bodyDiv w:val="1"/>
      <w:marLeft w:val="0"/>
      <w:marRight w:val="0"/>
      <w:marTop w:val="0"/>
      <w:marBottom w:val="0"/>
      <w:divBdr>
        <w:top w:val="none" w:sz="0" w:space="0" w:color="auto"/>
        <w:left w:val="none" w:sz="0" w:space="0" w:color="auto"/>
        <w:bottom w:val="none" w:sz="0" w:space="0" w:color="auto"/>
        <w:right w:val="none" w:sz="0" w:space="0" w:color="auto"/>
      </w:divBdr>
    </w:div>
    <w:div w:id="1674917402">
      <w:bodyDiv w:val="1"/>
      <w:marLeft w:val="0"/>
      <w:marRight w:val="0"/>
      <w:marTop w:val="0"/>
      <w:marBottom w:val="0"/>
      <w:divBdr>
        <w:top w:val="none" w:sz="0" w:space="0" w:color="auto"/>
        <w:left w:val="none" w:sz="0" w:space="0" w:color="auto"/>
        <w:bottom w:val="none" w:sz="0" w:space="0" w:color="auto"/>
        <w:right w:val="none" w:sz="0" w:space="0" w:color="auto"/>
      </w:divBdr>
    </w:div>
    <w:div w:id="1674992888">
      <w:bodyDiv w:val="1"/>
      <w:marLeft w:val="0"/>
      <w:marRight w:val="0"/>
      <w:marTop w:val="0"/>
      <w:marBottom w:val="0"/>
      <w:divBdr>
        <w:top w:val="none" w:sz="0" w:space="0" w:color="auto"/>
        <w:left w:val="none" w:sz="0" w:space="0" w:color="auto"/>
        <w:bottom w:val="none" w:sz="0" w:space="0" w:color="auto"/>
        <w:right w:val="none" w:sz="0" w:space="0" w:color="auto"/>
      </w:divBdr>
    </w:div>
    <w:div w:id="1675182950">
      <w:bodyDiv w:val="1"/>
      <w:marLeft w:val="0"/>
      <w:marRight w:val="0"/>
      <w:marTop w:val="0"/>
      <w:marBottom w:val="0"/>
      <w:divBdr>
        <w:top w:val="none" w:sz="0" w:space="0" w:color="auto"/>
        <w:left w:val="none" w:sz="0" w:space="0" w:color="auto"/>
        <w:bottom w:val="none" w:sz="0" w:space="0" w:color="auto"/>
        <w:right w:val="none" w:sz="0" w:space="0" w:color="auto"/>
      </w:divBdr>
    </w:div>
    <w:div w:id="1675836733">
      <w:bodyDiv w:val="1"/>
      <w:marLeft w:val="0"/>
      <w:marRight w:val="0"/>
      <w:marTop w:val="0"/>
      <w:marBottom w:val="0"/>
      <w:divBdr>
        <w:top w:val="none" w:sz="0" w:space="0" w:color="auto"/>
        <w:left w:val="none" w:sz="0" w:space="0" w:color="auto"/>
        <w:bottom w:val="none" w:sz="0" w:space="0" w:color="auto"/>
        <w:right w:val="none" w:sz="0" w:space="0" w:color="auto"/>
      </w:divBdr>
    </w:div>
    <w:div w:id="1676609211">
      <w:bodyDiv w:val="1"/>
      <w:marLeft w:val="0"/>
      <w:marRight w:val="0"/>
      <w:marTop w:val="0"/>
      <w:marBottom w:val="0"/>
      <w:divBdr>
        <w:top w:val="none" w:sz="0" w:space="0" w:color="auto"/>
        <w:left w:val="none" w:sz="0" w:space="0" w:color="auto"/>
        <w:bottom w:val="none" w:sz="0" w:space="0" w:color="auto"/>
        <w:right w:val="none" w:sz="0" w:space="0" w:color="auto"/>
      </w:divBdr>
    </w:div>
    <w:div w:id="1677149457">
      <w:bodyDiv w:val="1"/>
      <w:marLeft w:val="0"/>
      <w:marRight w:val="0"/>
      <w:marTop w:val="0"/>
      <w:marBottom w:val="0"/>
      <w:divBdr>
        <w:top w:val="none" w:sz="0" w:space="0" w:color="auto"/>
        <w:left w:val="none" w:sz="0" w:space="0" w:color="auto"/>
        <w:bottom w:val="none" w:sz="0" w:space="0" w:color="auto"/>
        <w:right w:val="none" w:sz="0" w:space="0" w:color="auto"/>
      </w:divBdr>
    </w:div>
    <w:div w:id="1677268719">
      <w:bodyDiv w:val="1"/>
      <w:marLeft w:val="0"/>
      <w:marRight w:val="0"/>
      <w:marTop w:val="0"/>
      <w:marBottom w:val="0"/>
      <w:divBdr>
        <w:top w:val="none" w:sz="0" w:space="0" w:color="auto"/>
        <w:left w:val="none" w:sz="0" w:space="0" w:color="auto"/>
        <w:bottom w:val="none" w:sz="0" w:space="0" w:color="auto"/>
        <w:right w:val="none" w:sz="0" w:space="0" w:color="auto"/>
      </w:divBdr>
    </w:div>
    <w:div w:id="1677611839">
      <w:bodyDiv w:val="1"/>
      <w:marLeft w:val="0"/>
      <w:marRight w:val="0"/>
      <w:marTop w:val="0"/>
      <w:marBottom w:val="0"/>
      <w:divBdr>
        <w:top w:val="none" w:sz="0" w:space="0" w:color="auto"/>
        <w:left w:val="none" w:sz="0" w:space="0" w:color="auto"/>
        <w:bottom w:val="none" w:sz="0" w:space="0" w:color="auto"/>
        <w:right w:val="none" w:sz="0" w:space="0" w:color="auto"/>
      </w:divBdr>
    </w:div>
    <w:div w:id="1677682702">
      <w:bodyDiv w:val="1"/>
      <w:marLeft w:val="0"/>
      <w:marRight w:val="0"/>
      <w:marTop w:val="0"/>
      <w:marBottom w:val="0"/>
      <w:divBdr>
        <w:top w:val="none" w:sz="0" w:space="0" w:color="auto"/>
        <w:left w:val="none" w:sz="0" w:space="0" w:color="auto"/>
        <w:bottom w:val="none" w:sz="0" w:space="0" w:color="auto"/>
        <w:right w:val="none" w:sz="0" w:space="0" w:color="auto"/>
      </w:divBdr>
    </w:div>
    <w:div w:id="1677731007">
      <w:bodyDiv w:val="1"/>
      <w:marLeft w:val="0"/>
      <w:marRight w:val="0"/>
      <w:marTop w:val="0"/>
      <w:marBottom w:val="0"/>
      <w:divBdr>
        <w:top w:val="none" w:sz="0" w:space="0" w:color="auto"/>
        <w:left w:val="none" w:sz="0" w:space="0" w:color="auto"/>
        <w:bottom w:val="none" w:sz="0" w:space="0" w:color="auto"/>
        <w:right w:val="none" w:sz="0" w:space="0" w:color="auto"/>
      </w:divBdr>
    </w:div>
    <w:div w:id="1678651372">
      <w:bodyDiv w:val="1"/>
      <w:marLeft w:val="0"/>
      <w:marRight w:val="0"/>
      <w:marTop w:val="0"/>
      <w:marBottom w:val="0"/>
      <w:divBdr>
        <w:top w:val="none" w:sz="0" w:space="0" w:color="auto"/>
        <w:left w:val="none" w:sz="0" w:space="0" w:color="auto"/>
        <w:bottom w:val="none" w:sz="0" w:space="0" w:color="auto"/>
        <w:right w:val="none" w:sz="0" w:space="0" w:color="auto"/>
      </w:divBdr>
    </w:div>
    <w:div w:id="1678656873">
      <w:bodyDiv w:val="1"/>
      <w:marLeft w:val="0"/>
      <w:marRight w:val="0"/>
      <w:marTop w:val="0"/>
      <w:marBottom w:val="0"/>
      <w:divBdr>
        <w:top w:val="none" w:sz="0" w:space="0" w:color="auto"/>
        <w:left w:val="none" w:sz="0" w:space="0" w:color="auto"/>
        <w:bottom w:val="none" w:sz="0" w:space="0" w:color="auto"/>
        <w:right w:val="none" w:sz="0" w:space="0" w:color="auto"/>
      </w:divBdr>
    </w:div>
    <w:div w:id="1678800110">
      <w:bodyDiv w:val="1"/>
      <w:marLeft w:val="0"/>
      <w:marRight w:val="0"/>
      <w:marTop w:val="0"/>
      <w:marBottom w:val="0"/>
      <w:divBdr>
        <w:top w:val="none" w:sz="0" w:space="0" w:color="auto"/>
        <w:left w:val="none" w:sz="0" w:space="0" w:color="auto"/>
        <w:bottom w:val="none" w:sz="0" w:space="0" w:color="auto"/>
        <w:right w:val="none" w:sz="0" w:space="0" w:color="auto"/>
      </w:divBdr>
    </w:div>
    <w:div w:id="1679231704">
      <w:bodyDiv w:val="1"/>
      <w:marLeft w:val="0"/>
      <w:marRight w:val="0"/>
      <w:marTop w:val="0"/>
      <w:marBottom w:val="0"/>
      <w:divBdr>
        <w:top w:val="none" w:sz="0" w:space="0" w:color="auto"/>
        <w:left w:val="none" w:sz="0" w:space="0" w:color="auto"/>
        <w:bottom w:val="none" w:sz="0" w:space="0" w:color="auto"/>
        <w:right w:val="none" w:sz="0" w:space="0" w:color="auto"/>
      </w:divBdr>
    </w:div>
    <w:div w:id="1680541434">
      <w:bodyDiv w:val="1"/>
      <w:marLeft w:val="0"/>
      <w:marRight w:val="0"/>
      <w:marTop w:val="0"/>
      <w:marBottom w:val="0"/>
      <w:divBdr>
        <w:top w:val="none" w:sz="0" w:space="0" w:color="auto"/>
        <w:left w:val="none" w:sz="0" w:space="0" w:color="auto"/>
        <w:bottom w:val="none" w:sz="0" w:space="0" w:color="auto"/>
        <w:right w:val="none" w:sz="0" w:space="0" w:color="auto"/>
      </w:divBdr>
    </w:div>
    <w:div w:id="1680766042">
      <w:bodyDiv w:val="1"/>
      <w:marLeft w:val="0"/>
      <w:marRight w:val="0"/>
      <w:marTop w:val="0"/>
      <w:marBottom w:val="0"/>
      <w:divBdr>
        <w:top w:val="none" w:sz="0" w:space="0" w:color="auto"/>
        <w:left w:val="none" w:sz="0" w:space="0" w:color="auto"/>
        <w:bottom w:val="none" w:sz="0" w:space="0" w:color="auto"/>
        <w:right w:val="none" w:sz="0" w:space="0" w:color="auto"/>
      </w:divBdr>
    </w:div>
    <w:div w:id="1681002724">
      <w:bodyDiv w:val="1"/>
      <w:marLeft w:val="0"/>
      <w:marRight w:val="0"/>
      <w:marTop w:val="0"/>
      <w:marBottom w:val="0"/>
      <w:divBdr>
        <w:top w:val="none" w:sz="0" w:space="0" w:color="auto"/>
        <w:left w:val="none" w:sz="0" w:space="0" w:color="auto"/>
        <w:bottom w:val="none" w:sz="0" w:space="0" w:color="auto"/>
        <w:right w:val="none" w:sz="0" w:space="0" w:color="auto"/>
      </w:divBdr>
    </w:div>
    <w:div w:id="1682850080">
      <w:bodyDiv w:val="1"/>
      <w:marLeft w:val="0"/>
      <w:marRight w:val="0"/>
      <w:marTop w:val="0"/>
      <w:marBottom w:val="0"/>
      <w:divBdr>
        <w:top w:val="none" w:sz="0" w:space="0" w:color="auto"/>
        <w:left w:val="none" w:sz="0" w:space="0" w:color="auto"/>
        <w:bottom w:val="none" w:sz="0" w:space="0" w:color="auto"/>
        <w:right w:val="none" w:sz="0" w:space="0" w:color="auto"/>
      </w:divBdr>
    </w:div>
    <w:div w:id="1683163941">
      <w:bodyDiv w:val="1"/>
      <w:marLeft w:val="0"/>
      <w:marRight w:val="0"/>
      <w:marTop w:val="0"/>
      <w:marBottom w:val="0"/>
      <w:divBdr>
        <w:top w:val="none" w:sz="0" w:space="0" w:color="auto"/>
        <w:left w:val="none" w:sz="0" w:space="0" w:color="auto"/>
        <w:bottom w:val="none" w:sz="0" w:space="0" w:color="auto"/>
        <w:right w:val="none" w:sz="0" w:space="0" w:color="auto"/>
      </w:divBdr>
    </w:div>
    <w:div w:id="1683504934">
      <w:bodyDiv w:val="1"/>
      <w:marLeft w:val="0"/>
      <w:marRight w:val="0"/>
      <w:marTop w:val="0"/>
      <w:marBottom w:val="0"/>
      <w:divBdr>
        <w:top w:val="none" w:sz="0" w:space="0" w:color="auto"/>
        <w:left w:val="none" w:sz="0" w:space="0" w:color="auto"/>
        <w:bottom w:val="none" w:sz="0" w:space="0" w:color="auto"/>
        <w:right w:val="none" w:sz="0" w:space="0" w:color="auto"/>
      </w:divBdr>
    </w:div>
    <w:div w:id="1683582961">
      <w:bodyDiv w:val="1"/>
      <w:marLeft w:val="0"/>
      <w:marRight w:val="0"/>
      <w:marTop w:val="0"/>
      <w:marBottom w:val="0"/>
      <w:divBdr>
        <w:top w:val="none" w:sz="0" w:space="0" w:color="auto"/>
        <w:left w:val="none" w:sz="0" w:space="0" w:color="auto"/>
        <w:bottom w:val="none" w:sz="0" w:space="0" w:color="auto"/>
        <w:right w:val="none" w:sz="0" w:space="0" w:color="auto"/>
      </w:divBdr>
    </w:div>
    <w:div w:id="1685787490">
      <w:bodyDiv w:val="1"/>
      <w:marLeft w:val="0"/>
      <w:marRight w:val="0"/>
      <w:marTop w:val="0"/>
      <w:marBottom w:val="0"/>
      <w:divBdr>
        <w:top w:val="none" w:sz="0" w:space="0" w:color="auto"/>
        <w:left w:val="none" w:sz="0" w:space="0" w:color="auto"/>
        <w:bottom w:val="none" w:sz="0" w:space="0" w:color="auto"/>
        <w:right w:val="none" w:sz="0" w:space="0" w:color="auto"/>
      </w:divBdr>
    </w:div>
    <w:div w:id="1685790734">
      <w:bodyDiv w:val="1"/>
      <w:marLeft w:val="0"/>
      <w:marRight w:val="0"/>
      <w:marTop w:val="0"/>
      <w:marBottom w:val="0"/>
      <w:divBdr>
        <w:top w:val="none" w:sz="0" w:space="0" w:color="auto"/>
        <w:left w:val="none" w:sz="0" w:space="0" w:color="auto"/>
        <w:bottom w:val="none" w:sz="0" w:space="0" w:color="auto"/>
        <w:right w:val="none" w:sz="0" w:space="0" w:color="auto"/>
      </w:divBdr>
    </w:div>
    <w:div w:id="1685980901">
      <w:bodyDiv w:val="1"/>
      <w:marLeft w:val="0"/>
      <w:marRight w:val="0"/>
      <w:marTop w:val="0"/>
      <w:marBottom w:val="0"/>
      <w:divBdr>
        <w:top w:val="none" w:sz="0" w:space="0" w:color="auto"/>
        <w:left w:val="none" w:sz="0" w:space="0" w:color="auto"/>
        <w:bottom w:val="none" w:sz="0" w:space="0" w:color="auto"/>
        <w:right w:val="none" w:sz="0" w:space="0" w:color="auto"/>
      </w:divBdr>
    </w:div>
    <w:div w:id="1686205342">
      <w:bodyDiv w:val="1"/>
      <w:marLeft w:val="0"/>
      <w:marRight w:val="0"/>
      <w:marTop w:val="0"/>
      <w:marBottom w:val="0"/>
      <w:divBdr>
        <w:top w:val="none" w:sz="0" w:space="0" w:color="auto"/>
        <w:left w:val="none" w:sz="0" w:space="0" w:color="auto"/>
        <w:bottom w:val="none" w:sz="0" w:space="0" w:color="auto"/>
        <w:right w:val="none" w:sz="0" w:space="0" w:color="auto"/>
      </w:divBdr>
    </w:div>
    <w:div w:id="1687977192">
      <w:bodyDiv w:val="1"/>
      <w:marLeft w:val="0"/>
      <w:marRight w:val="0"/>
      <w:marTop w:val="0"/>
      <w:marBottom w:val="0"/>
      <w:divBdr>
        <w:top w:val="none" w:sz="0" w:space="0" w:color="auto"/>
        <w:left w:val="none" w:sz="0" w:space="0" w:color="auto"/>
        <w:bottom w:val="none" w:sz="0" w:space="0" w:color="auto"/>
        <w:right w:val="none" w:sz="0" w:space="0" w:color="auto"/>
      </w:divBdr>
    </w:div>
    <w:div w:id="1688093641">
      <w:bodyDiv w:val="1"/>
      <w:marLeft w:val="0"/>
      <w:marRight w:val="0"/>
      <w:marTop w:val="0"/>
      <w:marBottom w:val="0"/>
      <w:divBdr>
        <w:top w:val="none" w:sz="0" w:space="0" w:color="auto"/>
        <w:left w:val="none" w:sz="0" w:space="0" w:color="auto"/>
        <w:bottom w:val="none" w:sz="0" w:space="0" w:color="auto"/>
        <w:right w:val="none" w:sz="0" w:space="0" w:color="auto"/>
      </w:divBdr>
    </w:div>
    <w:div w:id="1688095929">
      <w:bodyDiv w:val="1"/>
      <w:marLeft w:val="0"/>
      <w:marRight w:val="0"/>
      <w:marTop w:val="0"/>
      <w:marBottom w:val="0"/>
      <w:divBdr>
        <w:top w:val="none" w:sz="0" w:space="0" w:color="auto"/>
        <w:left w:val="none" w:sz="0" w:space="0" w:color="auto"/>
        <w:bottom w:val="none" w:sz="0" w:space="0" w:color="auto"/>
        <w:right w:val="none" w:sz="0" w:space="0" w:color="auto"/>
      </w:divBdr>
    </w:div>
    <w:div w:id="1688407029">
      <w:bodyDiv w:val="1"/>
      <w:marLeft w:val="0"/>
      <w:marRight w:val="0"/>
      <w:marTop w:val="0"/>
      <w:marBottom w:val="0"/>
      <w:divBdr>
        <w:top w:val="none" w:sz="0" w:space="0" w:color="auto"/>
        <w:left w:val="none" w:sz="0" w:space="0" w:color="auto"/>
        <w:bottom w:val="none" w:sz="0" w:space="0" w:color="auto"/>
        <w:right w:val="none" w:sz="0" w:space="0" w:color="auto"/>
      </w:divBdr>
    </w:div>
    <w:div w:id="1688487046">
      <w:bodyDiv w:val="1"/>
      <w:marLeft w:val="0"/>
      <w:marRight w:val="0"/>
      <w:marTop w:val="0"/>
      <w:marBottom w:val="0"/>
      <w:divBdr>
        <w:top w:val="none" w:sz="0" w:space="0" w:color="auto"/>
        <w:left w:val="none" w:sz="0" w:space="0" w:color="auto"/>
        <w:bottom w:val="none" w:sz="0" w:space="0" w:color="auto"/>
        <w:right w:val="none" w:sz="0" w:space="0" w:color="auto"/>
      </w:divBdr>
    </w:div>
    <w:div w:id="1689136071">
      <w:bodyDiv w:val="1"/>
      <w:marLeft w:val="0"/>
      <w:marRight w:val="0"/>
      <w:marTop w:val="0"/>
      <w:marBottom w:val="0"/>
      <w:divBdr>
        <w:top w:val="none" w:sz="0" w:space="0" w:color="auto"/>
        <w:left w:val="none" w:sz="0" w:space="0" w:color="auto"/>
        <w:bottom w:val="none" w:sz="0" w:space="0" w:color="auto"/>
        <w:right w:val="none" w:sz="0" w:space="0" w:color="auto"/>
      </w:divBdr>
    </w:div>
    <w:div w:id="1689672321">
      <w:bodyDiv w:val="1"/>
      <w:marLeft w:val="0"/>
      <w:marRight w:val="0"/>
      <w:marTop w:val="0"/>
      <w:marBottom w:val="0"/>
      <w:divBdr>
        <w:top w:val="none" w:sz="0" w:space="0" w:color="auto"/>
        <w:left w:val="none" w:sz="0" w:space="0" w:color="auto"/>
        <w:bottom w:val="none" w:sz="0" w:space="0" w:color="auto"/>
        <w:right w:val="none" w:sz="0" w:space="0" w:color="auto"/>
      </w:divBdr>
    </w:div>
    <w:div w:id="1690334127">
      <w:bodyDiv w:val="1"/>
      <w:marLeft w:val="0"/>
      <w:marRight w:val="0"/>
      <w:marTop w:val="0"/>
      <w:marBottom w:val="0"/>
      <w:divBdr>
        <w:top w:val="none" w:sz="0" w:space="0" w:color="auto"/>
        <w:left w:val="none" w:sz="0" w:space="0" w:color="auto"/>
        <w:bottom w:val="none" w:sz="0" w:space="0" w:color="auto"/>
        <w:right w:val="none" w:sz="0" w:space="0" w:color="auto"/>
      </w:divBdr>
    </w:div>
    <w:div w:id="1690712987">
      <w:bodyDiv w:val="1"/>
      <w:marLeft w:val="0"/>
      <w:marRight w:val="0"/>
      <w:marTop w:val="0"/>
      <w:marBottom w:val="0"/>
      <w:divBdr>
        <w:top w:val="none" w:sz="0" w:space="0" w:color="auto"/>
        <w:left w:val="none" w:sz="0" w:space="0" w:color="auto"/>
        <w:bottom w:val="none" w:sz="0" w:space="0" w:color="auto"/>
        <w:right w:val="none" w:sz="0" w:space="0" w:color="auto"/>
      </w:divBdr>
    </w:div>
    <w:div w:id="1692142470">
      <w:bodyDiv w:val="1"/>
      <w:marLeft w:val="0"/>
      <w:marRight w:val="0"/>
      <w:marTop w:val="0"/>
      <w:marBottom w:val="0"/>
      <w:divBdr>
        <w:top w:val="none" w:sz="0" w:space="0" w:color="auto"/>
        <w:left w:val="none" w:sz="0" w:space="0" w:color="auto"/>
        <w:bottom w:val="none" w:sz="0" w:space="0" w:color="auto"/>
        <w:right w:val="none" w:sz="0" w:space="0" w:color="auto"/>
      </w:divBdr>
    </w:div>
    <w:div w:id="1692560922">
      <w:bodyDiv w:val="1"/>
      <w:marLeft w:val="0"/>
      <w:marRight w:val="0"/>
      <w:marTop w:val="0"/>
      <w:marBottom w:val="0"/>
      <w:divBdr>
        <w:top w:val="none" w:sz="0" w:space="0" w:color="auto"/>
        <w:left w:val="none" w:sz="0" w:space="0" w:color="auto"/>
        <w:bottom w:val="none" w:sz="0" w:space="0" w:color="auto"/>
        <w:right w:val="none" w:sz="0" w:space="0" w:color="auto"/>
      </w:divBdr>
    </w:div>
    <w:div w:id="1692799380">
      <w:bodyDiv w:val="1"/>
      <w:marLeft w:val="0"/>
      <w:marRight w:val="0"/>
      <w:marTop w:val="0"/>
      <w:marBottom w:val="0"/>
      <w:divBdr>
        <w:top w:val="none" w:sz="0" w:space="0" w:color="auto"/>
        <w:left w:val="none" w:sz="0" w:space="0" w:color="auto"/>
        <w:bottom w:val="none" w:sz="0" w:space="0" w:color="auto"/>
        <w:right w:val="none" w:sz="0" w:space="0" w:color="auto"/>
      </w:divBdr>
    </w:div>
    <w:div w:id="1692952271">
      <w:bodyDiv w:val="1"/>
      <w:marLeft w:val="0"/>
      <w:marRight w:val="0"/>
      <w:marTop w:val="0"/>
      <w:marBottom w:val="0"/>
      <w:divBdr>
        <w:top w:val="none" w:sz="0" w:space="0" w:color="auto"/>
        <w:left w:val="none" w:sz="0" w:space="0" w:color="auto"/>
        <w:bottom w:val="none" w:sz="0" w:space="0" w:color="auto"/>
        <w:right w:val="none" w:sz="0" w:space="0" w:color="auto"/>
      </w:divBdr>
    </w:div>
    <w:div w:id="1693647132">
      <w:bodyDiv w:val="1"/>
      <w:marLeft w:val="0"/>
      <w:marRight w:val="0"/>
      <w:marTop w:val="0"/>
      <w:marBottom w:val="0"/>
      <w:divBdr>
        <w:top w:val="none" w:sz="0" w:space="0" w:color="auto"/>
        <w:left w:val="none" w:sz="0" w:space="0" w:color="auto"/>
        <w:bottom w:val="none" w:sz="0" w:space="0" w:color="auto"/>
        <w:right w:val="none" w:sz="0" w:space="0" w:color="auto"/>
      </w:divBdr>
    </w:div>
    <w:div w:id="1694922280">
      <w:bodyDiv w:val="1"/>
      <w:marLeft w:val="0"/>
      <w:marRight w:val="0"/>
      <w:marTop w:val="0"/>
      <w:marBottom w:val="0"/>
      <w:divBdr>
        <w:top w:val="none" w:sz="0" w:space="0" w:color="auto"/>
        <w:left w:val="none" w:sz="0" w:space="0" w:color="auto"/>
        <w:bottom w:val="none" w:sz="0" w:space="0" w:color="auto"/>
        <w:right w:val="none" w:sz="0" w:space="0" w:color="auto"/>
      </w:divBdr>
    </w:div>
    <w:div w:id="1695232469">
      <w:bodyDiv w:val="1"/>
      <w:marLeft w:val="0"/>
      <w:marRight w:val="0"/>
      <w:marTop w:val="0"/>
      <w:marBottom w:val="0"/>
      <w:divBdr>
        <w:top w:val="none" w:sz="0" w:space="0" w:color="auto"/>
        <w:left w:val="none" w:sz="0" w:space="0" w:color="auto"/>
        <w:bottom w:val="none" w:sz="0" w:space="0" w:color="auto"/>
        <w:right w:val="none" w:sz="0" w:space="0" w:color="auto"/>
      </w:divBdr>
    </w:div>
    <w:div w:id="1695377479">
      <w:bodyDiv w:val="1"/>
      <w:marLeft w:val="0"/>
      <w:marRight w:val="0"/>
      <w:marTop w:val="0"/>
      <w:marBottom w:val="0"/>
      <w:divBdr>
        <w:top w:val="none" w:sz="0" w:space="0" w:color="auto"/>
        <w:left w:val="none" w:sz="0" w:space="0" w:color="auto"/>
        <w:bottom w:val="none" w:sz="0" w:space="0" w:color="auto"/>
        <w:right w:val="none" w:sz="0" w:space="0" w:color="auto"/>
      </w:divBdr>
    </w:div>
    <w:div w:id="1696342858">
      <w:bodyDiv w:val="1"/>
      <w:marLeft w:val="0"/>
      <w:marRight w:val="0"/>
      <w:marTop w:val="0"/>
      <w:marBottom w:val="0"/>
      <w:divBdr>
        <w:top w:val="none" w:sz="0" w:space="0" w:color="auto"/>
        <w:left w:val="none" w:sz="0" w:space="0" w:color="auto"/>
        <w:bottom w:val="none" w:sz="0" w:space="0" w:color="auto"/>
        <w:right w:val="none" w:sz="0" w:space="0" w:color="auto"/>
      </w:divBdr>
    </w:div>
    <w:div w:id="1696346831">
      <w:bodyDiv w:val="1"/>
      <w:marLeft w:val="0"/>
      <w:marRight w:val="0"/>
      <w:marTop w:val="0"/>
      <w:marBottom w:val="0"/>
      <w:divBdr>
        <w:top w:val="none" w:sz="0" w:space="0" w:color="auto"/>
        <w:left w:val="none" w:sz="0" w:space="0" w:color="auto"/>
        <w:bottom w:val="none" w:sz="0" w:space="0" w:color="auto"/>
        <w:right w:val="none" w:sz="0" w:space="0" w:color="auto"/>
      </w:divBdr>
    </w:div>
    <w:div w:id="1696497086">
      <w:bodyDiv w:val="1"/>
      <w:marLeft w:val="0"/>
      <w:marRight w:val="0"/>
      <w:marTop w:val="0"/>
      <w:marBottom w:val="0"/>
      <w:divBdr>
        <w:top w:val="none" w:sz="0" w:space="0" w:color="auto"/>
        <w:left w:val="none" w:sz="0" w:space="0" w:color="auto"/>
        <w:bottom w:val="none" w:sz="0" w:space="0" w:color="auto"/>
        <w:right w:val="none" w:sz="0" w:space="0" w:color="auto"/>
      </w:divBdr>
    </w:div>
    <w:div w:id="1696690484">
      <w:bodyDiv w:val="1"/>
      <w:marLeft w:val="0"/>
      <w:marRight w:val="0"/>
      <w:marTop w:val="0"/>
      <w:marBottom w:val="0"/>
      <w:divBdr>
        <w:top w:val="none" w:sz="0" w:space="0" w:color="auto"/>
        <w:left w:val="none" w:sz="0" w:space="0" w:color="auto"/>
        <w:bottom w:val="none" w:sz="0" w:space="0" w:color="auto"/>
        <w:right w:val="none" w:sz="0" w:space="0" w:color="auto"/>
      </w:divBdr>
    </w:div>
    <w:div w:id="1696805510">
      <w:bodyDiv w:val="1"/>
      <w:marLeft w:val="0"/>
      <w:marRight w:val="0"/>
      <w:marTop w:val="0"/>
      <w:marBottom w:val="0"/>
      <w:divBdr>
        <w:top w:val="none" w:sz="0" w:space="0" w:color="auto"/>
        <w:left w:val="none" w:sz="0" w:space="0" w:color="auto"/>
        <w:bottom w:val="none" w:sz="0" w:space="0" w:color="auto"/>
        <w:right w:val="none" w:sz="0" w:space="0" w:color="auto"/>
      </w:divBdr>
    </w:div>
    <w:div w:id="1697002209">
      <w:bodyDiv w:val="1"/>
      <w:marLeft w:val="0"/>
      <w:marRight w:val="0"/>
      <w:marTop w:val="0"/>
      <w:marBottom w:val="0"/>
      <w:divBdr>
        <w:top w:val="none" w:sz="0" w:space="0" w:color="auto"/>
        <w:left w:val="none" w:sz="0" w:space="0" w:color="auto"/>
        <w:bottom w:val="none" w:sz="0" w:space="0" w:color="auto"/>
        <w:right w:val="none" w:sz="0" w:space="0" w:color="auto"/>
      </w:divBdr>
    </w:div>
    <w:div w:id="1697072693">
      <w:bodyDiv w:val="1"/>
      <w:marLeft w:val="0"/>
      <w:marRight w:val="0"/>
      <w:marTop w:val="0"/>
      <w:marBottom w:val="0"/>
      <w:divBdr>
        <w:top w:val="none" w:sz="0" w:space="0" w:color="auto"/>
        <w:left w:val="none" w:sz="0" w:space="0" w:color="auto"/>
        <w:bottom w:val="none" w:sz="0" w:space="0" w:color="auto"/>
        <w:right w:val="none" w:sz="0" w:space="0" w:color="auto"/>
      </w:divBdr>
    </w:div>
    <w:div w:id="1697998240">
      <w:bodyDiv w:val="1"/>
      <w:marLeft w:val="0"/>
      <w:marRight w:val="0"/>
      <w:marTop w:val="0"/>
      <w:marBottom w:val="0"/>
      <w:divBdr>
        <w:top w:val="none" w:sz="0" w:space="0" w:color="auto"/>
        <w:left w:val="none" w:sz="0" w:space="0" w:color="auto"/>
        <w:bottom w:val="none" w:sz="0" w:space="0" w:color="auto"/>
        <w:right w:val="none" w:sz="0" w:space="0" w:color="auto"/>
      </w:divBdr>
    </w:div>
    <w:div w:id="1698043467">
      <w:bodyDiv w:val="1"/>
      <w:marLeft w:val="0"/>
      <w:marRight w:val="0"/>
      <w:marTop w:val="0"/>
      <w:marBottom w:val="0"/>
      <w:divBdr>
        <w:top w:val="none" w:sz="0" w:space="0" w:color="auto"/>
        <w:left w:val="none" w:sz="0" w:space="0" w:color="auto"/>
        <w:bottom w:val="none" w:sz="0" w:space="0" w:color="auto"/>
        <w:right w:val="none" w:sz="0" w:space="0" w:color="auto"/>
      </w:divBdr>
    </w:div>
    <w:div w:id="1698383865">
      <w:bodyDiv w:val="1"/>
      <w:marLeft w:val="0"/>
      <w:marRight w:val="0"/>
      <w:marTop w:val="0"/>
      <w:marBottom w:val="0"/>
      <w:divBdr>
        <w:top w:val="none" w:sz="0" w:space="0" w:color="auto"/>
        <w:left w:val="none" w:sz="0" w:space="0" w:color="auto"/>
        <w:bottom w:val="none" w:sz="0" w:space="0" w:color="auto"/>
        <w:right w:val="none" w:sz="0" w:space="0" w:color="auto"/>
      </w:divBdr>
    </w:div>
    <w:div w:id="1698461925">
      <w:bodyDiv w:val="1"/>
      <w:marLeft w:val="0"/>
      <w:marRight w:val="0"/>
      <w:marTop w:val="0"/>
      <w:marBottom w:val="0"/>
      <w:divBdr>
        <w:top w:val="none" w:sz="0" w:space="0" w:color="auto"/>
        <w:left w:val="none" w:sz="0" w:space="0" w:color="auto"/>
        <w:bottom w:val="none" w:sz="0" w:space="0" w:color="auto"/>
        <w:right w:val="none" w:sz="0" w:space="0" w:color="auto"/>
      </w:divBdr>
    </w:div>
    <w:div w:id="1698509914">
      <w:bodyDiv w:val="1"/>
      <w:marLeft w:val="0"/>
      <w:marRight w:val="0"/>
      <w:marTop w:val="0"/>
      <w:marBottom w:val="0"/>
      <w:divBdr>
        <w:top w:val="none" w:sz="0" w:space="0" w:color="auto"/>
        <w:left w:val="none" w:sz="0" w:space="0" w:color="auto"/>
        <w:bottom w:val="none" w:sz="0" w:space="0" w:color="auto"/>
        <w:right w:val="none" w:sz="0" w:space="0" w:color="auto"/>
      </w:divBdr>
    </w:div>
    <w:div w:id="1698697856">
      <w:bodyDiv w:val="1"/>
      <w:marLeft w:val="0"/>
      <w:marRight w:val="0"/>
      <w:marTop w:val="0"/>
      <w:marBottom w:val="0"/>
      <w:divBdr>
        <w:top w:val="none" w:sz="0" w:space="0" w:color="auto"/>
        <w:left w:val="none" w:sz="0" w:space="0" w:color="auto"/>
        <w:bottom w:val="none" w:sz="0" w:space="0" w:color="auto"/>
        <w:right w:val="none" w:sz="0" w:space="0" w:color="auto"/>
      </w:divBdr>
    </w:div>
    <w:div w:id="1698775404">
      <w:bodyDiv w:val="1"/>
      <w:marLeft w:val="0"/>
      <w:marRight w:val="0"/>
      <w:marTop w:val="0"/>
      <w:marBottom w:val="0"/>
      <w:divBdr>
        <w:top w:val="none" w:sz="0" w:space="0" w:color="auto"/>
        <w:left w:val="none" w:sz="0" w:space="0" w:color="auto"/>
        <w:bottom w:val="none" w:sz="0" w:space="0" w:color="auto"/>
        <w:right w:val="none" w:sz="0" w:space="0" w:color="auto"/>
      </w:divBdr>
    </w:div>
    <w:div w:id="1700661185">
      <w:bodyDiv w:val="1"/>
      <w:marLeft w:val="0"/>
      <w:marRight w:val="0"/>
      <w:marTop w:val="0"/>
      <w:marBottom w:val="0"/>
      <w:divBdr>
        <w:top w:val="none" w:sz="0" w:space="0" w:color="auto"/>
        <w:left w:val="none" w:sz="0" w:space="0" w:color="auto"/>
        <w:bottom w:val="none" w:sz="0" w:space="0" w:color="auto"/>
        <w:right w:val="none" w:sz="0" w:space="0" w:color="auto"/>
      </w:divBdr>
    </w:div>
    <w:div w:id="1701124945">
      <w:bodyDiv w:val="1"/>
      <w:marLeft w:val="0"/>
      <w:marRight w:val="0"/>
      <w:marTop w:val="0"/>
      <w:marBottom w:val="0"/>
      <w:divBdr>
        <w:top w:val="none" w:sz="0" w:space="0" w:color="auto"/>
        <w:left w:val="none" w:sz="0" w:space="0" w:color="auto"/>
        <w:bottom w:val="none" w:sz="0" w:space="0" w:color="auto"/>
        <w:right w:val="none" w:sz="0" w:space="0" w:color="auto"/>
      </w:divBdr>
    </w:div>
    <w:div w:id="1701202712">
      <w:bodyDiv w:val="1"/>
      <w:marLeft w:val="0"/>
      <w:marRight w:val="0"/>
      <w:marTop w:val="0"/>
      <w:marBottom w:val="0"/>
      <w:divBdr>
        <w:top w:val="none" w:sz="0" w:space="0" w:color="auto"/>
        <w:left w:val="none" w:sz="0" w:space="0" w:color="auto"/>
        <w:bottom w:val="none" w:sz="0" w:space="0" w:color="auto"/>
        <w:right w:val="none" w:sz="0" w:space="0" w:color="auto"/>
      </w:divBdr>
    </w:div>
    <w:div w:id="1701584300">
      <w:bodyDiv w:val="1"/>
      <w:marLeft w:val="0"/>
      <w:marRight w:val="0"/>
      <w:marTop w:val="0"/>
      <w:marBottom w:val="0"/>
      <w:divBdr>
        <w:top w:val="none" w:sz="0" w:space="0" w:color="auto"/>
        <w:left w:val="none" w:sz="0" w:space="0" w:color="auto"/>
        <w:bottom w:val="none" w:sz="0" w:space="0" w:color="auto"/>
        <w:right w:val="none" w:sz="0" w:space="0" w:color="auto"/>
      </w:divBdr>
    </w:div>
    <w:div w:id="1702121514">
      <w:bodyDiv w:val="1"/>
      <w:marLeft w:val="0"/>
      <w:marRight w:val="0"/>
      <w:marTop w:val="0"/>
      <w:marBottom w:val="0"/>
      <w:divBdr>
        <w:top w:val="none" w:sz="0" w:space="0" w:color="auto"/>
        <w:left w:val="none" w:sz="0" w:space="0" w:color="auto"/>
        <w:bottom w:val="none" w:sz="0" w:space="0" w:color="auto"/>
        <w:right w:val="none" w:sz="0" w:space="0" w:color="auto"/>
      </w:divBdr>
    </w:div>
    <w:div w:id="1702245849">
      <w:bodyDiv w:val="1"/>
      <w:marLeft w:val="0"/>
      <w:marRight w:val="0"/>
      <w:marTop w:val="0"/>
      <w:marBottom w:val="0"/>
      <w:divBdr>
        <w:top w:val="none" w:sz="0" w:space="0" w:color="auto"/>
        <w:left w:val="none" w:sz="0" w:space="0" w:color="auto"/>
        <w:bottom w:val="none" w:sz="0" w:space="0" w:color="auto"/>
        <w:right w:val="none" w:sz="0" w:space="0" w:color="auto"/>
      </w:divBdr>
    </w:div>
    <w:div w:id="1703166295">
      <w:bodyDiv w:val="1"/>
      <w:marLeft w:val="0"/>
      <w:marRight w:val="0"/>
      <w:marTop w:val="0"/>
      <w:marBottom w:val="0"/>
      <w:divBdr>
        <w:top w:val="none" w:sz="0" w:space="0" w:color="auto"/>
        <w:left w:val="none" w:sz="0" w:space="0" w:color="auto"/>
        <w:bottom w:val="none" w:sz="0" w:space="0" w:color="auto"/>
        <w:right w:val="none" w:sz="0" w:space="0" w:color="auto"/>
      </w:divBdr>
    </w:div>
    <w:div w:id="1703171998">
      <w:bodyDiv w:val="1"/>
      <w:marLeft w:val="0"/>
      <w:marRight w:val="0"/>
      <w:marTop w:val="0"/>
      <w:marBottom w:val="0"/>
      <w:divBdr>
        <w:top w:val="none" w:sz="0" w:space="0" w:color="auto"/>
        <w:left w:val="none" w:sz="0" w:space="0" w:color="auto"/>
        <w:bottom w:val="none" w:sz="0" w:space="0" w:color="auto"/>
        <w:right w:val="none" w:sz="0" w:space="0" w:color="auto"/>
      </w:divBdr>
    </w:div>
    <w:div w:id="1704137030">
      <w:bodyDiv w:val="1"/>
      <w:marLeft w:val="0"/>
      <w:marRight w:val="0"/>
      <w:marTop w:val="0"/>
      <w:marBottom w:val="0"/>
      <w:divBdr>
        <w:top w:val="none" w:sz="0" w:space="0" w:color="auto"/>
        <w:left w:val="none" w:sz="0" w:space="0" w:color="auto"/>
        <w:bottom w:val="none" w:sz="0" w:space="0" w:color="auto"/>
        <w:right w:val="none" w:sz="0" w:space="0" w:color="auto"/>
      </w:divBdr>
    </w:div>
    <w:div w:id="1704986828">
      <w:bodyDiv w:val="1"/>
      <w:marLeft w:val="0"/>
      <w:marRight w:val="0"/>
      <w:marTop w:val="0"/>
      <w:marBottom w:val="0"/>
      <w:divBdr>
        <w:top w:val="none" w:sz="0" w:space="0" w:color="auto"/>
        <w:left w:val="none" w:sz="0" w:space="0" w:color="auto"/>
        <w:bottom w:val="none" w:sz="0" w:space="0" w:color="auto"/>
        <w:right w:val="none" w:sz="0" w:space="0" w:color="auto"/>
      </w:divBdr>
    </w:div>
    <w:div w:id="1705402892">
      <w:bodyDiv w:val="1"/>
      <w:marLeft w:val="0"/>
      <w:marRight w:val="0"/>
      <w:marTop w:val="0"/>
      <w:marBottom w:val="0"/>
      <w:divBdr>
        <w:top w:val="none" w:sz="0" w:space="0" w:color="auto"/>
        <w:left w:val="none" w:sz="0" w:space="0" w:color="auto"/>
        <w:bottom w:val="none" w:sz="0" w:space="0" w:color="auto"/>
        <w:right w:val="none" w:sz="0" w:space="0" w:color="auto"/>
      </w:divBdr>
    </w:div>
    <w:div w:id="1706100152">
      <w:bodyDiv w:val="1"/>
      <w:marLeft w:val="0"/>
      <w:marRight w:val="0"/>
      <w:marTop w:val="0"/>
      <w:marBottom w:val="0"/>
      <w:divBdr>
        <w:top w:val="none" w:sz="0" w:space="0" w:color="auto"/>
        <w:left w:val="none" w:sz="0" w:space="0" w:color="auto"/>
        <w:bottom w:val="none" w:sz="0" w:space="0" w:color="auto"/>
        <w:right w:val="none" w:sz="0" w:space="0" w:color="auto"/>
      </w:divBdr>
    </w:div>
    <w:div w:id="1706255200">
      <w:bodyDiv w:val="1"/>
      <w:marLeft w:val="0"/>
      <w:marRight w:val="0"/>
      <w:marTop w:val="0"/>
      <w:marBottom w:val="0"/>
      <w:divBdr>
        <w:top w:val="none" w:sz="0" w:space="0" w:color="auto"/>
        <w:left w:val="none" w:sz="0" w:space="0" w:color="auto"/>
        <w:bottom w:val="none" w:sz="0" w:space="0" w:color="auto"/>
        <w:right w:val="none" w:sz="0" w:space="0" w:color="auto"/>
      </w:divBdr>
    </w:div>
    <w:div w:id="1706977075">
      <w:bodyDiv w:val="1"/>
      <w:marLeft w:val="0"/>
      <w:marRight w:val="0"/>
      <w:marTop w:val="0"/>
      <w:marBottom w:val="0"/>
      <w:divBdr>
        <w:top w:val="none" w:sz="0" w:space="0" w:color="auto"/>
        <w:left w:val="none" w:sz="0" w:space="0" w:color="auto"/>
        <w:bottom w:val="none" w:sz="0" w:space="0" w:color="auto"/>
        <w:right w:val="none" w:sz="0" w:space="0" w:color="auto"/>
      </w:divBdr>
    </w:div>
    <w:div w:id="1708093542">
      <w:bodyDiv w:val="1"/>
      <w:marLeft w:val="0"/>
      <w:marRight w:val="0"/>
      <w:marTop w:val="0"/>
      <w:marBottom w:val="0"/>
      <w:divBdr>
        <w:top w:val="none" w:sz="0" w:space="0" w:color="auto"/>
        <w:left w:val="none" w:sz="0" w:space="0" w:color="auto"/>
        <w:bottom w:val="none" w:sz="0" w:space="0" w:color="auto"/>
        <w:right w:val="none" w:sz="0" w:space="0" w:color="auto"/>
      </w:divBdr>
    </w:div>
    <w:div w:id="1708263548">
      <w:bodyDiv w:val="1"/>
      <w:marLeft w:val="0"/>
      <w:marRight w:val="0"/>
      <w:marTop w:val="0"/>
      <w:marBottom w:val="0"/>
      <w:divBdr>
        <w:top w:val="none" w:sz="0" w:space="0" w:color="auto"/>
        <w:left w:val="none" w:sz="0" w:space="0" w:color="auto"/>
        <w:bottom w:val="none" w:sz="0" w:space="0" w:color="auto"/>
        <w:right w:val="none" w:sz="0" w:space="0" w:color="auto"/>
      </w:divBdr>
    </w:div>
    <w:div w:id="1709573313">
      <w:bodyDiv w:val="1"/>
      <w:marLeft w:val="0"/>
      <w:marRight w:val="0"/>
      <w:marTop w:val="0"/>
      <w:marBottom w:val="0"/>
      <w:divBdr>
        <w:top w:val="none" w:sz="0" w:space="0" w:color="auto"/>
        <w:left w:val="none" w:sz="0" w:space="0" w:color="auto"/>
        <w:bottom w:val="none" w:sz="0" w:space="0" w:color="auto"/>
        <w:right w:val="none" w:sz="0" w:space="0" w:color="auto"/>
      </w:divBdr>
    </w:div>
    <w:div w:id="1709716516">
      <w:bodyDiv w:val="1"/>
      <w:marLeft w:val="0"/>
      <w:marRight w:val="0"/>
      <w:marTop w:val="0"/>
      <w:marBottom w:val="0"/>
      <w:divBdr>
        <w:top w:val="none" w:sz="0" w:space="0" w:color="auto"/>
        <w:left w:val="none" w:sz="0" w:space="0" w:color="auto"/>
        <w:bottom w:val="none" w:sz="0" w:space="0" w:color="auto"/>
        <w:right w:val="none" w:sz="0" w:space="0" w:color="auto"/>
      </w:divBdr>
    </w:div>
    <w:div w:id="1710033811">
      <w:bodyDiv w:val="1"/>
      <w:marLeft w:val="0"/>
      <w:marRight w:val="0"/>
      <w:marTop w:val="0"/>
      <w:marBottom w:val="0"/>
      <w:divBdr>
        <w:top w:val="none" w:sz="0" w:space="0" w:color="auto"/>
        <w:left w:val="none" w:sz="0" w:space="0" w:color="auto"/>
        <w:bottom w:val="none" w:sz="0" w:space="0" w:color="auto"/>
        <w:right w:val="none" w:sz="0" w:space="0" w:color="auto"/>
      </w:divBdr>
    </w:div>
    <w:div w:id="1710104873">
      <w:bodyDiv w:val="1"/>
      <w:marLeft w:val="0"/>
      <w:marRight w:val="0"/>
      <w:marTop w:val="0"/>
      <w:marBottom w:val="0"/>
      <w:divBdr>
        <w:top w:val="none" w:sz="0" w:space="0" w:color="auto"/>
        <w:left w:val="none" w:sz="0" w:space="0" w:color="auto"/>
        <w:bottom w:val="none" w:sz="0" w:space="0" w:color="auto"/>
        <w:right w:val="none" w:sz="0" w:space="0" w:color="auto"/>
      </w:divBdr>
    </w:div>
    <w:div w:id="1710646583">
      <w:bodyDiv w:val="1"/>
      <w:marLeft w:val="0"/>
      <w:marRight w:val="0"/>
      <w:marTop w:val="0"/>
      <w:marBottom w:val="0"/>
      <w:divBdr>
        <w:top w:val="none" w:sz="0" w:space="0" w:color="auto"/>
        <w:left w:val="none" w:sz="0" w:space="0" w:color="auto"/>
        <w:bottom w:val="none" w:sz="0" w:space="0" w:color="auto"/>
        <w:right w:val="none" w:sz="0" w:space="0" w:color="auto"/>
      </w:divBdr>
    </w:div>
    <w:div w:id="1710910144">
      <w:bodyDiv w:val="1"/>
      <w:marLeft w:val="0"/>
      <w:marRight w:val="0"/>
      <w:marTop w:val="0"/>
      <w:marBottom w:val="0"/>
      <w:divBdr>
        <w:top w:val="none" w:sz="0" w:space="0" w:color="auto"/>
        <w:left w:val="none" w:sz="0" w:space="0" w:color="auto"/>
        <w:bottom w:val="none" w:sz="0" w:space="0" w:color="auto"/>
        <w:right w:val="none" w:sz="0" w:space="0" w:color="auto"/>
      </w:divBdr>
    </w:div>
    <w:div w:id="1711101205">
      <w:bodyDiv w:val="1"/>
      <w:marLeft w:val="0"/>
      <w:marRight w:val="0"/>
      <w:marTop w:val="0"/>
      <w:marBottom w:val="0"/>
      <w:divBdr>
        <w:top w:val="none" w:sz="0" w:space="0" w:color="auto"/>
        <w:left w:val="none" w:sz="0" w:space="0" w:color="auto"/>
        <w:bottom w:val="none" w:sz="0" w:space="0" w:color="auto"/>
        <w:right w:val="none" w:sz="0" w:space="0" w:color="auto"/>
      </w:divBdr>
    </w:div>
    <w:div w:id="1711371027">
      <w:bodyDiv w:val="1"/>
      <w:marLeft w:val="0"/>
      <w:marRight w:val="0"/>
      <w:marTop w:val="0"/>
      <w:marBottom w:val="0"/>
      <w:divBdr>
        <w:top w:val="none" w:sz="0" w:space="0" w:color="auto"/>
        <w:left w:val="none" w:sz="0" w:space="0" w:color="auto"/>
        <w:bottom w:val="none" w:sz="0" w:space="0" w:color="auto"/>
        <w:right w:val="none" w:sz="0" w:space="0" w:color="auto"/>
      </w:divBdr>
    </w:div>
    <w:div w:id="1711419737">
      <w:bodyDiv w:val="1"/>
      <w:marLeft w:val="0"/>
      <w:marRight w:val="0"/>
      <w:marTop w:val="0"/>
      <w:marBottom w:val="0"/>
      <w:divBdr>
        <w:top w:val="none" w:sz="0" w:space="0" w:color="auto"/>
        <w:left w:val="none" w:sz="0" w:space="0" w:color="auto"/>
        <w:bottom w:val="none" w:sz="0" w:space="0" w:color="auto"/>
        <w:right w:val="none" w:sz="0" w:space="0" w:color="auto"/>
      </w:divBdr>
    </w:div>
    <w:div w:id="1711764263">
      <w:bodyDiv w:val="1"/>
      <w:marLeft w:val="0"/>
      <w:marRight w:val="0"/>
      <w:marTop w:val="0"/>
      <w:marBottom w:val="0"/>
      <w:divBdr>
        <w:top w:val="none" w:sz="0" w:space="0" w:color="auto"/>
        <w:left w:val="none" w:sz="0" w:space="0" w:color="auto"/>
        <w:bottom w:val="none" w:sz="0" w:space="0" w:color="auto"/>
        <w:right w:val="none" w:sz="0" w:space="0" w:color="auto"/>
      </w:divBdr>
    </w:div>
    <w:div w:id="1711801557">
      <w:bodyDiv w:val="1"/>
      <w:marLeft w:val="0"/>
      <w:marRight w:val="0"/>
      <w:marTop w:val="0"/>
      <w:marBottom w:val="0"/>
      <w:divBdr>
        <w:top w:val="none" w:sz="0" w:space="0" w:color="auto"/>
        <w:left w:val="none" w:sz="0" w:space="0" w:color="auto"/>
        <w:bottom w:val="none" w:sz="0" w:space="0" w:color="auto"/>
        <w:right w:val="none" w:sz="0" w:space="0" w:color="auto"/>
      </w:divBdr>
    </w:div>
    <w:div w:id="1712461383">
      <w:bodyDiv w:val="1"/>
      <w:marLeft w:val="0"/>
      <w:marRight w:val="0"/>
      <w:marTop w:val="0"/>
      <w:marBottom w:val="0"/>
      <w:divBdr>
        <w:top w:val="none" w:sz="0" w:space="0" w:color="auto"/>
        <w:left w:val="none" w:sz="0" w:space="0" w:color="auto"/>
        <w:bottom w:val="none" w:sz="0" w:space="0" w:color="auto"/>
        <w:right w:val="none" w:sz="0" w:space="0" w:color="auto"/>
      </w:divBdr>
    </w:div>
    <w:div w:id="1714379142">
      <w:bodyDiv w:val="1"/>
      <w:marLeft w:val="0"/>
      <w:marRight w:val="0"/>
      <w:marTop w:val="0"/>
      <w:marBottom w:val="0"/>
      <w:divBdr>
        <w:top w:val="none" w:sz="0" w:space="0" w:color="auto"/>
        <w:left w:val="none" w:sz="0" w:space="0" w:color="auto"/>
        <w:bottom w:val="none" w:sz="0" w:space="0" w:color="auto"/>
        <w:right w:val="none" w:sz="0" w:space="0" w:color="auto"/>
      </w:divBdr>
    </w:div>
    <w:div w:id="1714424286">
      <w:bodyDiv w:val="1"/>
      <w:marLeft w:val="0"/>
      <w:marRight w:val="0"/>
      <w:marTop w:val="0"/>
      <w:marBottom w:val="0"/>
      <w:divBdr>
        <w:top w:val="none" w:sz="0" w:space="0" w:color="auto"/>
        <w:left w:val="none" w:sz="0" w:space="0" w:color="auto"/>
        <w:bottom w:val="none" w:sz="0" w:space="0" w:color="auto"/>
        <w:right w:val="none" w:sz="0" w:space="0" w:color="auto"/>
      </w:divBdr>
    </w:div>
    <w:div w:id="1714428478">
      <w:bodyDiv w:val="1"/>
      <w:marLeft w:val="0"/>
      <w:marRight w:val="0"/>
      <w:marTop w:val="0"/>
      <w:marBottom w:val="0"/>
      <w:divBdr>
        <w:top w:val="none" w:sz="0" w:space="0" w:color="auto"/>
        <w:left w:val="none" w:sz="0" w:space="0" w:color="auto"/>
        <w:bottom w:val="none" w:sz="0" w:space="0" w:color="auto"/>
        <w:right w:val="none" w:sz="0" w:space="0" w:color="auto"/>
      </w:divBdr>
    </w:div>
    <w:div w:id="1714499505">
      <w:bodyDiv w:val="1"/>
      <w:marLeft w:val="0"/>
      <w:marRight w:val="0"/>
      <w:marTop w:val="0"/>
      <w:marBottom w:val="0"/>
      <w:divBdr>
        <w:top w:val="none" w:sz="0" w:space="0" w:color="auto"/>
        <w:left w:val="none" w:sz="0" w:space="0" w:color="auto"/>
        <w:bottom w:val="none" w:sz="0" w:space="0" w:color="auto"/>
        <w:right w:val="none" w:sz="0" w:space="0" w:color="auto"/>
      </w:divBdr>
    </w:div>
    <w:div w:id="1714618663">
      <w:bodyDiv w:val="1"/>
      <w:marLeft w:val="0"/>
      <w:marRight w:val="0"/>
      <w:marTop w:val="0"/>
      <w:marBottom w:val="0"/>
      <w:divBdr>
        <w:top w:val="none" w:sz="0" w:space="0" w:color="auto"/>
        <w:left w:val="none" w:sz="0" w:space="0" w:color="auto"/>
        <w:bottom w:val="none" w:sz="0" w:space="0" w:color="auto"/>
        <w:right w:val="none" w:sz="0" w:space="0" w:color="auto"/>
      </w:divBdr>
    </w:div>
    <w:div w:id="1714886347">
      <w:bodyDiv w:val="1"/>
      <w:marLeft w:val="0"/>
      <w:marRight w:val="0"/>
      <w:marTop w:val="0"/>
      <w:marBottom w:val="0"/>
      <w:divBdr>
        <w:top w:val="none" w:sz="0" w:space="0" w:color="auto"/>
        <w:left w:val="none" w:sz="0" w:space="0" w:color="auto"/>
        <w:bottom w:val="none" w:sz="0" w:space="0" w:color="auto"/>
        <w:right w:val="none" w:sz="0" w:space="0" w:color="auto"/>
      </w:divBdr>
    </w:div>
    <w:div w:id="1714959343">
      <w:bodyDiv w:val="1"/>
      <w:marLeft w:val="0"/>
      <w:marRight w:val="0"/>
      <w:marTop w:val="0"/>
      <w:marBottom w:val="0"/>
      <w:divBdr>
        <w:top w:val="none" w:sz="0" w:space="0" w:color="auto"/>
        <w:left w:val="none" w:sz="0" w:space="0" w:color="auto"/>
        <w:bottom w:val="none" w:sz="0" w:space="0" w:color="auto"/>
        <w:right w:val="none" w:sz="0" w:space="0" w:color="auto"/>
      </w:divBdr>
    </w:div>
    <w:div w:id="1715083660">
      <w:bodyDiv w:val="1"/>
      <w:marLeft w:val="0"/>
      <w:marRight w:val="0"/>
      <w:marTop w:val="0"/>
      <w:marBottom w:val="0"/>
      <w:divBdr>
        <w:top w:val="none" w:sz="0" w:space="0" w:color="auto"/>
        <w:left w:val="none" w:sz="0" w:space="0" w:color="auto"/>
        <w:bottom w:val="none" w:sz="0" w:space="0" w:color="auto"/>
        <w:right w:val="none" w:sz="0" w:space="0" w:color="auto"/>
      </w:divBdr>
    </w:div>
    <w:div w:id="1715541391">
      <w:bodyDiv w:val="1"/>
      <w:marLeft w:val="0"/>
      <w:marRight w:val="0"/>
      <w:marTop w:val="0"/>
      <w:marBottom w:val="0"/>
      <w:divBdr>
        <w:top w:val="none" w:sz="0" w:space="0" w:color="auto"/>
        <w:left w:val="none" w:sz="0" w:space="0" w:color="auto"/>
        <w:bottom w:val="none" w:sz="0" w:space="0" w:color="auto"/>
        <w:right w:val="none" w:sz="0" w:space="0" w:color="auto"/>
      </w:divBdr>
    </w:div>
    <w:div w:id="1716084015">
      <w:bodyDiv w:val="1"/>
      <w:marLeft w:val="0"/>
      <w:marRight w:val="0"/>
      <w:marTop w:val="0"/>
      <w:marBottom w:val="0"/>
      <w:divBdr>
        <w:top w:val="none" w:sz="0" w:space="0" w:color="auto"/>
        <w:left w:val="none" w:sz="0" w:space="0" w:color="auto"/>
        <w:bottom w:val="none" w:sz="0" w:space="0" w:color="auto"/>
        <w:right w:val="none" w:sz="0" w:space="0" w:color="auto"/>
      </w:divBdr>
    </w:div>
    <w:div w:id="1716343979">
      <w:bodyDiv w:val="1"/>
      <w:marLeft w:val="0"/>
      <w:marRight w:val="0"/>
      <w:marTop w:val="0"/>
      <w:marBottom w:val="0"/>
      <w:divBdr>
        <w:top w:val="none" w:sz="0" w:space="0" w:color="auto"/>
        <w:left w:val="none" w:sz="0" w:space="0" w:color="auto"/>
        <w:bottom w:val="none" w:sz="0" w:space="0" w:color="auto"/>
        <w:right w:val="none" w:sz="0" w:space="0" w:color="auto"/>
      </w:divBdr>
    </w:div>
    <w:div w:id="1717505188">
      <w:bodyDiv w:val="1"/>
      <w:marLeft w:val="0"/>
      <w:marRight w:val="0"/>
      <w:marTop w:val="0"/>
      <w:marBottom w:val="0"/>
      <w:divBdr>
        <w:top w:val="none" w:sz="0" w:space="0" w:color="auto"/>
        <w:left w:val="none" w:sz="0" w:space="0" w:color="auto"/>
        <w:bottom w:val="none" w:sz="0" w:space="0" w:color="auto"/>
        <w:right w:val="none" w:sz="0" w:space="0" w:color="auto"/>
      </w:divBdr>
    </w:div>
    <w:div w:id="1717508606">
      <w:bodyDiv w:val="1"/>
      <w:marLeft w:val="0"/>
      <w:marRight w:val="0"/>
      <w:marTop w:val="0"/>
      <w:marBottom w:val="0"/>
      <w:divBdr>
        <w:top w:val="none" w:sz="0" w:space="0" w:color="auto"/>
        <w:left w:val="none" w:sz="0" w:space="0" w:color="auto"/>
        <w:bottom w:val="none" w:sz="0" w:space="0" w:color="auto"/>
        <w:right w:val="none" w:sz="0" w:space="0" w:color="auto"/>
      </w:divBdr>
    </w:div>
    <w:div w:id="1717965925">
      <w:bodyDiv w:val="1"/>
      <w:marLeft w:val="0"/>
      <w:marRight w:val="0"/>
      <w:marTop w:val="0"/>
      <w:marBottom w:val="0"/>
      <w:divBdr>
        <w:top w:val="none" w:sz="0" w:space="0" w:color="auto"/>
        <w:left w:val="none" w:sz="0" w:space="0" w:color="auto"/>
        <w:bottom w:val="none" w:sz="0" w:space="0" w:color="auto"/>
        <w:right w:val="none" w:sz="0" w:space="0" w:color="auto"/>
      </w:divBdr>
    </w:div>
    <w:div w:id="1718505406">
      <w:bodyDiv w:val="1"/>
      <w:marLeft w:val="0"/>
      <w:marRight w:val="0"/>
      <w:marTop w:val="0"/>
      <w:marBottom w:val="0"/>
      <w:divBdr>
        <w:top w:val="none" w:sz="0" w:space="0" w:color="auto"/>
        <w:left w:val="none" w:sz="0" w:space="0" w:color="auto"/>
        <w:bottom w:val="none" w:sz="0" w:space="0" w:color="auto"/>
        <w:right w:val="none" w:sz="0" w:space="0" w:color="auto"/>
      </w:divBdr>
    </w:div>
    <w:div w:id="1718701128">
      <w:bodyDiv w:val="1"/>
      <w:marLeft w:val="0"/>
      <w:marRight w:val="0"/>
      <w:marTop w:val="0"/>
      <w:marBottom w:val="0"/>
      <w:divBdr>
        <w:top w:val="none" w:sz="0" w:space="0" w:color="auto"/>
        <w:left w:val="none" w:sz="0" w:space="0" w:color="auto"/>
        <w:bottom w:val="none" w:sz="0" w:space="0" w:color="auto"/>
        <w:right w:val="none" w:sz="0" w:space="0" w:color="auto"/>
      </w:divBdr>
    </w:div>
    <w:div w:id="1719234240">
      <w:bodyDiv w:val="1"/>
      <w:marLeft w:val="0"/>
      <w:marRight w:val="0"/>
      <w:marTop w:val="0"/>
      <w:marBottom w:val="0"/>
      <w:divBdr>
        <w:top w:val="none" w:sz="0" w:space="0" w:color="auto"/>
        <w:left w:val="none" w:sz="0" w:space="0" w:color="auto"/>
        <w:bottom w:val="none" w:sz="0" w:space="0" w:color="auto"/>
        <w:right w:val="none" w:sz="0" w:space="0" w:color="auto"/>
      </w:divBdr>
    </w:div>
    <w:div w:id="1720126813">
      <w:bodyDiv w:val="1"/>
      <w:marLeft w:val="0"/>
      <w:marRight w:val="0"/>
      <w:marTop w:val="0"/>
      <w:marBottom w:val="0"/>
      <w:divBdr>
        <w:top w:val="none" w:sz="0" w:space="0" w:color="auto"/>
        <w:left w:val="none" w:sz="0" w:space="0" w:color="auto"/>
        <w:bottom w:val="none" w:sz="0" w:space="0" w:color="auto"/>
        <w:right w:val="none" w:sz="0" w:space="0" w:color="auto"/>
      </w:divBdr>
    </w:div>
    <w:div w:id="1720591359">
      <w:bodyDiv w:val="1"/>
      <w:marLeft w:val="0"/>
      <w:marRight w:val="0"/>
      <w:marTop w:val="0"/>
      <w:marBottom w:val="0"/>
      <w:divBdr>
        <w:top w:val="none" w:sz="0" w:space="0" w:color="auto"/>
        <w:left w:val="none" w:sz="0" w:space="0" w:color="auto"/>
        <w:bottom w:val="none" w:sz="0" w:space="0" w:color="auto"/>
        <w:right w:val="none" w:sz="0" w:space="0" w:color="auto"/>
      </w:divBdr>
    </w:div>
    <w:div w:id="1720593748">
      <w:bodyDiv w:val="1"/>
      <w:marLeft w:val="0"/>
      <w:marRight w:val="0"/>
      <w:marTop w:val="0"/>
      <w:marBottom w:val="0"/>
      <w:divBdr>
        <w:top w:val="none" w:sz="0" w:space="0" w:color="auto"/>
        <w:left w:val="none" w:sz="0" w:space="0" w:color="auto"/>
        <w:bottom w:val="none" w:sz="0" w:space="0" w:color="auto"/>
        <w:right w:val="none" w:sz="0" w:space="0" w:color="auto"/>
      </w:divBdr>
    </w:div>
    <w:div w:id="1720741474">
      <w:bodyDiv w:val="1"/>
      <w:marLeft w:val="0"/>
      <w:marRight w:val="0"/>
      <w:marTop w:val="0"/>
      <w:marBottom w:val="0"/>
      <w:divBdr>
        <w:top w:val="none" w:sz="0" w:space="0" w:color="auto"/>
        <w:left w:val="none" w:sz="0" w:space="0" w:color="auto"/>
        <w:bottom w:val="none" w:sz="0" w:space="0" w:color="auto"/>
        <w:right w:val="none" w:sz="0" w:space="0" w:color="auto"/>
      </w:divBdr>
    </w:div>
    <w:div w:id="1721517701">
      <w:bodyDiv w:val="1"/>
      <w:marLeft w:val="0"/>
      <w:marRight w:val="0"/>
      <w:marTop w:val="0"/>
      <w:marBottom w:val="0"/>
      <w:divBdr>
        <w:top w:val="none" w:sz="0" w:space="0" w:color="auto"/>
        <w:left w:val="none" w:sz="0" w:space="0" w:color="auto"/>
        <w:bottom w:val="none" w:sz="0" w:space="0" w:color="auto"/>
        <w:right w:val="none" w:sz="0" w:space="0" w:color="auto"/>
      </w:divBdr>
    </w:div>
    <w:div w:id="1721592013">
      <w:bodyDiv w:val="1"/>
      <w:marLeft w:val="0"/>
      <w:marRight w:val="0"/>
      <w:marTop w:val="0"/>
      <w:marBottom w:val="0"/>
      <w:divBdr>
        <w:top w:val="none" w:sz="0" w:space="0" w:color="auto"/>
        <w:left w:val="none" w:sz="0" w:space="0" w:color="auto"/>
        <w:bottom w:val="none" w:sz="0" w:space="0" w:color="auto"/>
        <w:right w:val="none" w:sz="0" w:space="0" w:color="auto"/>
      </w:divBdr>
    </w:div>
    <w:div w:id="1722053799">
      <w:bodyDiv w:val="1"/>
      <w:marLeft w:val="0"/>
      <w:marRight w:val="0"/>
      <w:marTop w:val="0"/>
      <w:marBottom w:val="0"/>
      <w:divBdr>
        <w:top w:val="none" w:sz="0" w:space="0" w:color="auto"/>
        <w:left w:val="none" w:sz="0" w:space="0" w:color="auto"/>
        <w:bottom w:val="none" w:sz="0" w:space="0" w:color="auto"/>
        <w:right w:val="none" w:sz="0" w:space="0" w:color="auto"/>
      </w:divBdr>
    </w:div>
    <w:div w:id="1723021596">
      <w:bodyDiv w:val="1"/>
      <w:marLeft w:val="0"/>
      <w:marRight w:val="0"/>
      <w:marTop w:val="0"/>
      <w:marBottom w:val="0"/>
      <w:divBdr>
        <w:top w:val="none" w:sz="0" w:space="0" w:color="auto"/>
        <w:left w:val="none" w:sz="0" w:space="0" w:color="auto"/>
        <w:bottom w:val="none" w:sz="0" w:space="0" w:color="auto"/>
        <w:right w:val="none" w:sz="0" w:space="0" w:color="auto"/>
      </w:divBdr>
    </w:div>
    <w:div w:id="1723282665">
      <w:bodyDiv w:val="1"/>
      <w:marLeft w:val="0"/>
      <w:marRight w:val="0"/>
      <w:marTop w:val="0"/>
      <w:marBottom w:val="0"/>
      <w:divBdr>
        <w:top w:val="none" w:sz="0" w:space="0" w:color="auto"/>
        <w:left w:val="none" w:sz="0" w:space="0" w:color="auto"/>
        <w:bottom w:val="none" w:sz="0" w:space="0" w:color="auto"/>
        <w:right w:val="none" w:sz="0" w:space="0" w:color="auto"/>
      </w:divBdr>
    </w:div>
    <w:div w:id="1723365413">
      <w:bodyDiv w:val="1"/>
      <w:marLeft w:val="0"/>
      <w:marRight w:val="0"/>
      <w:marTop w:val="0"/>
      <w:marBottom w:val="0"/>
      <w:divBdr>
        <w:top w:val="none" w:sz="0" w:space="0" w:color="auto"/>
        <w:left w:val="none" w:sz="0" w:space="0" w:color="auto"/>
        <w:bottom w:val="none" w:sz="0" w:space="0" w:color="auto"/>
        <w:right w:val="none" w:sz="0" w:space="0" w:color="auto"/>
      </w:divBdr>
    </w:div>
    <w:div w:id="1723407666">
      <w:bodyDiv w:val="1"/>
      <w:marLeft w:val="0"/>
      <w:marRight w:val="0"/>
      <w:marTop w:val="0"/>
      <w:marBottom w:val="0"/>
      <w:divBdr>
        <w:top w:val="none" w:sz="0" w:space="0" w:color="auto"/>
        <w:left w:val="none" w:sz="0" w:space="0" w:color="auto"/>
        <w:bottom w:val="none" w:sz="0" w:space="0" w:color="auto"/>
        <w:right w:val="none" w:sz="0" w:space="0" w:color="auto"/>
      </w:divBdr>
    </w:div>
    <w:div w:id="1724209415">
      <w:bodyDiv w:val="1"/>
      <w:marLeft w:val="0"/>
      <w:marRight w:val="0"/>
      <w:marTop w:val="0"/>
      <w:marBottom w:val="0"/>
      <w:divBdr>
        <w:top w:val="none" w:sz="0" w:space="0" w:color="auto"/>
        <w:left w:val="none" w:sz="0" w:space="0" w:color="auto"/>
        <w:bottom w:val="none" w:sz="0" w:space="0" w:color="auto"/>
        <w:right w:val="none" w:sz="0" w:space="0" w:color="auto"/>
      </w:divBdr>
    </w:div>
    <w:div w:id="1725566555">
      <w:bodyDiv w:val="1"/>
      <w:marLeft w:val="0"/>
      <w:marRight w:val="0"/>
      <w:marTop w:val="0"/>
      <w:marBottom w:val="0"/>
      <w:divBdr>
        <w:top w:val="none" w:sz="0" w:space="0" w:color="auto"/>
        <w:left w:val="none" w:sz="0" w:space="0" w:color="auto"/>
        <w:bottom w:val="none" w:sz="0" w:space="0" w:color="auto"/>
        <w:right w:val="none" w:sz="0" w:space="0" w:color="auto"/>
      </w:divBdr>
    </w:div>
    <w:div w:id="1725835063">
      <w:bodyDiv w:val="1"/>
      <w:marLeft w:val="0"/>
      <w:marRight w:val="0"/>
      <w:marTop w:val="0"/>
      <w:marBottom w:val="0"/>
      <w:divBdr>
        <w:top w:val="none" w:sz="0" w:space="0" w:color="auto"/>
        <w:left w:val="none" w:sz="0" w:space="0" w:color="auto"/>
        <w:bottom w:val="none" w:sz="0" w:space="0" w:color="auto"/>
        <w:right w:val="none" w:sz="0" w:space="0" w:color="auto"/>
      </w:divBdr>
    </w:div>
    <w:div w:id="1726290278">
      <w:bodyDiv w:val="1"/>
      <w:marLeft w:val="0"/>
      <w:marRight w:val="0"/>
      <w:marTop w:val="0"/>
      <w:marBottom w:val="0"/>
      <w:divBdr>
        <w:top w:val="none" w:sz="0" w:space="0" w:color="auto"/>
        <w:left w:val="none" w:sz="0" w:space="0" w:color="auto"/>
        <w:bottom w:val="none" w:sz="0" w:space="0" w:color="auto"/>
        <w:right w:val="none" w:sz="0" w:space="0" w:color="auto"/>
      </w:divBdr>
    </w:div>
    <w:div w:id="1726709588">
      <w:bodyDiv w:val="1"/>
      <w:marLeft w:val="0"/>
      <w:marRight w:val="0"/>
      <w:marTop w:val="0"/>
      <w:marBottom w:val="0"/>
      <w:divBdr>
        <w:top w:val="none" w:sz="0" w:space="0" w:color="auto"/>
        <w:left w:val="none" w:sz="0" w:space="0" w:color="auto"/>
        <w:bottom w:val="none" w:sz="0" w:space="0" w:color="auto"/>
        <w:right w:val="none" w:sz="0" w:space="0" w:color="auto"/>
      </w:divBdr>
    </w:div>
    <w:div w:id="1727411082">
      <w:bodyDiv w:val="1"/>
      <w:marLeft w:val="0"/>
      <w:marRight w:val="0"/>
      <w:marTop w:val="0"/>
      <w:marBottom w:val="0"/>
      <w:divBdr>
        <w:top w:val="none" w:sz="0" w:space="0" w:color="auto"/>
        <w:left w:val="none" w:sz="0" w:space="0" w:color="auto"/>
        <w:bottom w:val="none" w:sz="0" w:space="0" w:color="auto"/>
        <w:right w:val="none" w:sz="0" w:space="0" w:color="auto"/>
      </w:divBdr>
    </w:div>
    <w:div w:id="1728409251">
      <w:bodyDiv w:val="1"/>
      <w:marLeft w:val="0"/>
      <w:marRight w:val="0"/>
      <w:marTop w:val="0"/>
      <w:marBottom w:val="0"/>
      <w:divBdr>
        <w:top w:val="none" w:sz="0" w:space="0" w:color="auto"/>
        <w:left w:val="none" w:sz="0" w:space="0" w:color="auto"/>
        <w:bottom w:val="none" w:sz="0" w:space="0" w:color="auto"/>
        <w:right w:val="none" w:sz="0" w:space="0" w:color="auto"/>
      </w:divBdr>
    </w:div>
    <w:div w:id="1729693658">
      <w:bodyDiv w:val="1"/>
      <w:marLeft w:val="0"/>
      <w:marRight w:val="0"/>
      <w:marTop w:val="0"/>
      <w:marBottom w:val="0"/>
      <w:divBdr>
        <w:top w:val="none" w:sz="0" w:space="0" w:color="auto"/>
        <w:left w:val="none" w:sz="0" w:space="0" w:color="auto"/>
        <w:bottom w:val="none" w:sz="0" w:space="0" w:color="auto"/>
        <w:right w:val="none" w:sz="0" w:space="0" w:color="auto"/>
      </w:divBdr>
    </w:div>
    <w:div w:id="1730110626">
      <w:bodyDiv w:val="1"/>
      <w:marLeft w:val="0"/>
      <w:marRight w:val="0"/>
      <w:marTop w:val="0"/>
      <w:marBottom w:val="0"/>
      <w:divBdr>
        <w:top w:val="none" w:sz="0" w:space="0" w:color="auto"/>
        <w:left w:val="none" w:sz="0" w:space="0" w:color="auto"/>
        <w:bottom w:val="none" w:sz="0" w:space="0" w:color="auto"/>
        <w:right w:val="none" w:sz="0" w:space="0" w:color="auto"/>
      </w:divBdr>
    </w:div>
    <w:div w:id="1730615293">
      <w:bodyDiv w:val="1"/>
      <w:marLeft w:val="0"/>
      <w:marRight w:val="0"/>
      <w:marTop w:val="0"/>
      <w:marBottom w:val="0"/>
      <w:divBdr>
        <w:top w:val="none" w:sz="0" w:space="0" w:color="auto"/>
        <w:left w:val="none" w:sz="0" w:space="0" w:color="auto"/>
        <w:bottom w:val="none" w:sz="0" w:space="0" w:color="auto"/>
        <w:right w:val="none" w:sz="0" w:space="0" w:color="auto"/>
      </w:divBdr>
    </w:div>
    <w:div w:id="1731348676">
      <w:bodyDiv w:val="1"/>
      <w:marLeft w:val="0"/>
      <w:marRight w:val="0"/>
      <w:marTop w:val="0"/>
      <w:marBottom w:val="0"/>
      <w:divBdr>
        <w:top w:val="none" w:sz="0" w:space="0" w:color="auto"/>
        <w:left w:val="none" w:sz="0" w:space="0" w:color="auto"/>
        <w:bottom w:val="none" w:sz="0" w:space="0" w:color="auto"/>
        <w:right w:val="none" w:sz="0" w:space="0" w:color="auto"/>
      </w:divBdr>
    </w:div>
    <w:div w:id="1731657950">
      <w:bodyDiv w:val="1"/>
      <w:marLeft w:val="0"/>
      <w:marRight w:val="0"/>
      <w:marTop w:val="0"/>
      <w:marBottom w:val="0"/>
      <w:divBdr>
        <w:top w:val="none" w:sz="0" w:space="0" w:color="auto"/>
        <w:left w:val="none" w:sz="0" w:space="0" w:color="auto"/>
        <w:bottom w:val="none" w:sz="0" w:space="0" w:color="auto"/>
        <w:right w:val="none" w:sz="0" w:space="0" w:color="auto"/>
      </w:divBdr>
    </w:div>
    <w:div w:id="1731807407">
      <w:bodyDiv w:val="1"/>
      <w:marLeft w:val="0"/>
      <w:marRight w:val="0"/>
      <w:marTop w:val="0"/>
      <w:marBottom w:val="0"/>
      <w:divBdr>
        <w:top w:val="none" w:sz="0" w:space="0" w:color="auto"/>
        <w:left w:val="none" w:sz="0" w:space="0" w:color="auto"/>
        <w:bottom w:val="none" w:sz="0" w:space="0" w:color="auto"/>
        <w:right w:val="none" w:sz="0" w:space="0" w:color="auto"/>
      </w:divBdr>
    </w:div>
    <w:div w:id="1731809664">
      <w:bodyDiv w:val="1"/>
      <w:marLeft w:val="0"/>
      <w:marRight w:val="0"/>
      <w:marTop w:val="0"/>
      <w:marBottom w:val="0"/>
      <w:divBdr>
        <w:top w:val="none" w:sz="0" w:space="0" w:color="auto"/>
        <w:left w:val="none" w:sz="0" w:space="0" w:color="auto"/>
        <w:bottom w:val="none" w:sz="0" w:space="0" w:color="auto"/>
        <w:right w:val="none" w:sz="0" w:space="0" w:color="auto"/>
      </w:divBdr>
    </w:div>
    <w:div w:id="1731927777">
      <w:bodyDiv w:val="1"/>
      <w:marLeft w:val="0"/>
      <w:marRight w:val="0"/>
      <w:marTop w:val="0"/>
      <w:marBottom w:val="0"/>
      <w:divBdr>
        <w:top w:val="none" w:sz="0" w:space="0" w:color="auto"/>
        <w:left w:val="none" w:sz="0" w:space="0" w:color="auto"/>
        <w:bottom w:val="none" w:sz="0" w:space="0" w:color="auto"/>
        <w:right w:val="none" w:sz="0" w:space="0" w:color="auto"/>
      </w:divBdr>
    </w:div>
    <w:div w:id="1732314183">
      <w:bodyDiv w:val="1"/>
      <w:marLeft w:val="0"/>
      <w:marRight w:val="0"/>
      <w:marTop w:val="0"/>
      <w:marBottom w:val="0"/>
      <w:divBdr>
        <w:top w:val="none" w:sz="0" w:space="0" w:color="auto"/>
        <w:left w:val="none" w:sz="0" w:space="0" w:color="auto"/>
        <w:bottom w:val="none" w:sz="0" w:space="0" w:color="auto"/>
        <w:right w:val="none" w:sz="0" w:space="0" w:color="auto"/>
      </w:divBdr>
    </w:div>
    <w:div w:id="1732345011">
      <w:bodyDiv w:val="1"/>
      <w:marLeft w:val="0"/>
      <w:marRight w:val="0"/>
      <w:marTop w:val="0"/>
      <w:marBottom w:val="0"/>
      <w:divBdr>
        <w:top w:val="none" w:sz="0" w:space="0" w:color="auto"/>
        <w:left w:val="none" w:sz="0" w:space="0" w:color="auto"/>
        <w:bottom w:val="none" w:sz="0" w:space="0" w:color="auto"/>
        <w:right w:val="none" w:sz="0" w:space="0" w:color="auto"/>
      </w:divBdr>
    </w:div>
    <w:div w:id="1732459616">
      <w:bodyDiv w:val="1"/>
      <w:marLeft w:val="0"/>
      <w:marRight w:val="0"/>
      <w:marTop w:val="0"/>
      <w:marBottom w:val="0"/>
      <w:divBdr>
        <w:top w:val="none" w:sz="0" w:space="0" w:color="auto"/>
        <w:left w:val="none" w:sz="0" w:space="0" w:color="auto"/>
        <w:bottom w:val="none" w:sz="0" w:space="0" w:color="auto"/>
        <w:right w:val="none" w:sz="0" w:space="0" w:color="auto"/>
      </w:divBdr>
    </w:div>
    <w:div w:id="1732533182">
      <w:bodyDiv w:val="1"/>
      <w:marLeft w:val="0"/>
      <w:marRight w:val="0"/>
      <w:marTop w:val="0"/>
      <w:marBottom w:val="0"/>
      <w:divBdr>
        <w:top w:val="none" w:sz="0" w:space="0" w:color="auto"/>
        <w:left w:val="none" w:sz="0" w:space="0" w:color="auto"/>
        <w:bottom w:val="none" w:sz="0" w:space="0" w:color="auto"/>
        <w:right w:val="none" w:sz="0" w:space="0" w:color="auto"/>
      </w:divBdr>
    </w:div>
    <w:div w:id="1732845449">
      <w:bodyDiv w:val="1"/>
      <w:marLeft w:val="0"/>
      <w:marRight w:val="0"/>
      <w:marTop w:val="0"/>
      <w:marBottom w:val="0"/>
      <w:divBdr>
        <w:top w:val="none" w:sz="0" w:space="0" w:color="auto"/>
        <w:left w:val="none" w:sz="0" w:space="0" w:color="auto"/>
        <w:bottom w:val="none" w:sz="0" w:space="0" w:color="auto"/>
        <w:right w:val="none" w:sz="0" w:space="0" w:color="auto"/>
      </w:divBdr>
    </w:div>
    <w:div w:id="1734163165">
      <w:bodyDiv w:val="1"/>
      <w:marLeft w:val="0"/>
      <w:marRight w:val="0"/>
      <w:marTop w:val="0"/>
      <w:marBottom w:val="0"/>
      <w:divBdr>
        <w:top w:val="none" w:sz="0" w:space="0" w:color="auto"/>
        <w:left w:val="none" w:sz="0" w:space="0" w:color="auto"/>
        <w:bottom w:val="none" w:sz="0" w:space="0" w:color="auto"/>
        <w:right w:val="none" w:sz="0" w:space="0" w:color="auto"/>
      </w:divBdr>
    </w:div>
    <w:div w:id="1734697094">
      <w:bodyDiv w:val="1"/>
      <w:marLeft w:val="0"/>
      <w:marRight w:val="0"/>
      <w:marTop w:val="0"/>
      <w:marBottom w:val="0"/>
      <w:divBdr>
        <w:top w:val="none" w:sz="0" w:space="0" w:color="auto"/>
        <w:left w:val="none" w:sz="0" w:space="0" w:color="auto"/>
        <w:bottom w:val="none" w:sz="0" w:space="0" w:color="auto"/>
        <w:right w:val="none" w:sz="0" w:space="0" w:color="auto"/>
      </w:divBdr>
    </w:div>
    <w:div w:id="1734891264">
      <w:bodyDiv w:val="1"/>
      <w:marLeft w:val="0"/>
      <w:marRight w:val="0"/>
      <w:marTop w:val="0"/>
      <w:marBottom w:val="0"/>
      <w:divBdr>
        <w:top w:val="none" w:sz="0" w:space="0" w:color="auto"/>
        <w:left w:val="none" w:sz="0" w:space="0" w:color="auto"/>
        <w:bottom w:val="none" w:sz="0" w:space="0" w:color="auto"/>
        <w:right w:val="none" w:sz="0" w:space="0" w:color="auto"/>
      </w:divBdr>
    </w:div>
    <w:div w:id="1735472610">
      <w:bodyDiv w:val="1"/>
      <w:marLeft w:val="0"/>
      <w:marRight w:val="0"/>
      <w:marTop w:val="0"/>
      <w:marBottom w:val="0"/>
      <w:divBdr>
        <w:top w:val="none" w:sz="0" w:space="0" w:color="auto"/>
        <w:left w:val="none" w:sz="0" w:space="0" w:color="auto"/>
        <w:bottom w:val="none" w:sz="0" w:space="0" w:color="auto"/>
        <w:right w:val="none" w:sz="0" w:space="0" w:color="auto"/>
      </w:divBdr>
    </w:div>
    <w:div w:id="1736124770">
      <w:bodyDiv w:val="1"/>
      <w:marLeft w:val="0"/>
      <w:marRight w:val="0"/>
      <w:marTop w:val="0"/>
      <w:marBottom w:val="0"/>
      <w:divBdr>
        <w:top w:val="none" w:sz="0" w:space="0" w:color="auto"/>
        <w:left w:val="none" w:sz="0" w:space="0" w:color="auto"/>
        <w:bottom w:val="none" w:sz="0" w:space="0" w:color="auto"/>
        <w:right w:val="none" w:sz="0" w:space="0" w:color="auto"/>
      </w:divBdr>
    </w:div>
    <w:div w:id="1736312934">
      <w:bodyDiv w:val="1"/>
      <w:marLeft w:val="0"/>
      <w:marRight w:val="0"/>
      <w:marTop w:val="0"/>
      <w:marBottom w:val="0"/>
      <w:divBdr>
        <w:top w:val="none" w:sz="0" w:space="0" w:color="auto"/>
        <w:left w:val="none" w:sz="0" w:space="0" w:color="auto"/>
        <w:bottom w:val="none" w:sz="0" w:space="0" w:color="auto"/>
        <w:right w:val="none" w:sz="0" w:space="0" w:color="auto"/>
      </w:divBdr>
    </w:div>
    <w:div w:id="1737317764">
      <w:bodyDiv w:val="1"/>
      <w:marLeft w:val="0"/>
      <w:marRight w:val="0"/>
      <w:marTop w:val="0"/>
      <w:marBottom w:val="0"/>
      <w:divBdr>
        <w:top w:val="none" w:sz="0" w:space="0" w:color="auto"/>
        <w:left w:val="none" w:sz="0" w:space="0" w:color="auto"/>
        <w:bottom w:val="none" w:sz="0" w:space="0" w:color="auto"/>
        <w:right w:val="none" w:sz="0" w:space="0" w:color="auto"/>
      </w:divBdr>
    </w:div>
    <w:div w:id="1737700733">
      <w:bodyDiv w:val="1"/>
      <w:marLeft w:val="0"/>
      <w:marRight w:val="0"/>
      <w:marTop w:val="0"/>
      <w:marBottom w:val="0"/>
      <w:divBdr>
        <w:top w:val="none" w:sz="0" w:space="0" w:color="auto"/>
        <w:left w:val="none" w:sz="0" w:space="0" w:color="auto"/>
        <w:bottom w:val="none" w:sz="0" w:space="0" w:color="auto"/>
        <w:right w:val="none" w:sz="0" w:space="0" w:color="auto"/>
      </w:divBdr>
    </w:div>
    <w:div w:id="1737976872">
      <w:bodyDiv w:val="1"/>
      <w:marLeft w:val="0"/>
      <w:marRight w:val="0"/>
      <w:marTop w:val="0"/>
      <w:marBottom w:val="0"/>
      <w:divBdr>
        <w:top w:val="none" w:sz="0" w:space="0" w:color="auto"/>
        <w:left w:val="none" w:sz="0" w:space="0" w:color="auto"/>
        <w:bottom w:val="none" w:sz="0" w:space="0" w:color="auto"/>
        <w:right w:val="none" w:sz="0" w:space="0" w:color="auto"/>
      </w:divBdr>
    </w:div>
    <w:div w:id="1738702275">
      <w:bodyDiv w:val="1"/>
      <w:marLeft w:val="0"/>
      <w:marRight w:val="0"/>
      <w:marTop w:val="0"/>
      <w:marBottom w:val="0"/>
      <w:divBdr>
        <w:top w:val="none" w:sz="0" w:space="0" w:color="auto"/>
        <w:left w:val="none" w:sz="0" w:space="0" w:color="auto"/>
        <w:bottom w:val="none" w:sz="0" w:space="0" w:color="auto"/>
        <w:right w:val="none" w:sz="0" w:space="0" w:color="auto"/>
      </w:divBdr>
    </w:div>
    <w:div w:id="1738742178">
      <w:bodyDiv w:val="1"/>
      <w:marLeft w:val="0"/>
      <w:marRight w:val="0"/>
      <w:marTop w:val="0"/>
      <w:marBottom w:val="0"/>
      <w:divBdr>
        <w:top w:val="none" w:sz="0" w:space="0" w:color="auto"/>
        <w:left w:val="none" w:sz="0" w:space="0" w:color="auto"/>
        <w:bottom w:val="none" w:sz="0" w:space="0" w:color="auto"/>
        <w:right w:val="none" w:sz="0" w:space="0" w:color="auto"/>
      </w:divBdr>
    </w:div>
    <w:div w:id="1739401409">
      <w:bodyDiv w:val="1"/>
      <w:marLeft w:val="0"/>
      <w:marRight w:val="0"/>
      <w:marTop w:val="0"/>
      <w:marBottom w:val="0"/>
      <w:divBdr>
        <w:top w:val="none" w:sz="0" w:space="0" w:color="auto"/>
        <w:left w:val="none" w:sz="0" w:space="0" w:color="auto"/>
        <w:bottom w:val="none" w:sz="0" w:space="0" w:color="auto"/>
        <w:right w:val="none" w:sz="0" w:space="0" w:color="auto"/>
      </w:divBdr>
    </w:div>
    <w:div w:id="1739477559">
      <w:bodyDiv w:val="1"/>
      <w:marLeft w:val="0"/>
      <w:marRight w:val="0"/>
      <w:marTop w:val="0"/>
      <w:marBottom w:val="0"/>
      <w:divBdr>
        <w:top w:val="none" w:sz="0" w:space="0" w:color="auto"/>
        <w:left w:val="none" w:sz="0" w:space="0" w:color="auto"/>
        <w:bottom w:val="none" w:sz="0" w:space="0" w:color="auto"/>
        <w:right w:val="none" w:sz="0" w:space="0" w:color="auto"/>
      </w:divBdr>
    </w:div>
    <w:div w:id="1740328239">
      <w:bodyDiv w:val="1"/>
      <w:marLeft w:val="0"/>
      <w:marRight w:val="0"/>
      <w:marTop w:val="0"/>
      <w:marBottom w:val="0"/>
      <w:divBdr>
        <w:top w:val="none" w:sz="0" w:space="0" w:color="auto"/>
        <w:left w:val="none" w:sz="0" w:space="0" w:color="auto"/>
        <w:bottom w:val="none" w:sz="0" w:space="0" w:color="auto"/>
        <w:right w:val="none" w:sz="0" w:space="0" w:color="auto"/>
      </w:divBdr>
    </w:div>
    <w:div w:id="1740786545">
      <w:bodyDiv w:val="1"/>
      <w:marLeft w:val="0"/>
      <w:marRight w:val="0"/>
      <w:marTop w:val="0"/>
      <w:marBottom w:val="0"/>
      <w:divBdr>
        <w:top w:val="none" w:sz="0" w:space="0" w:color="auto"/>
        <w:left w:val="none" w:sz="0" w:space="0" w:color="auto"/>
        <w:bottom w:val="none" w:sz="0" w:space="0" w:color="auto"/>
        <w:right w:val="none" w:sz="0" w:space="0" w:color="auto"/>
      </w:divBdr>
    </w:div>
    <w:div w:id="1741245754">
      <w:bodyDiv w:val="1"/>
      <w:marLeft w:val="0"/>
      <w:marRight w:val="0"/>
      <w:marTop w:val="0"/>
      <w:marBottom w:val="0"/>
      <w:divBdr>
        <w:top w:val="none" w:sz="0" w:space="0" w:color="auto"/>
        <w:left w:val="none" w:sz="0" w:space="0" w:color="auto"/>
        <w:bottom w:val="none" w:sz="0" w:space="0" w:color="auto"/>
        <w:right w:val="none" w:sz="0" w:space="0" w:color="auto"/>
      </w:divBdr>
    </w:div>
    <w:div w:id="1742093376">
      <w:bodyDiv w:val="1"/>
      <w:marLeft w:val="0"/>
      <w:marRight w:val="0"/>
      <w:marTop w:val="0"/>
      <w:marBottom w:val="0"/>
      <w:divBdr>
        <w:top w:val="none" w:sz="0" w:space="0" w:color="auto"/>
        <w:left w:val="none" w:sz="0" w:space="0" w:color="auto"/>
        <w:bottom w:val="none" w:sz="0" w:space="0" w:color="auto"/>
        <w:right w:val="none" w:sz="0" w:space="0" w:color="auto"/>
      </w:divBdr>
    </w:div>
    <w:div w:id="1742169404">
      <w:bodyDiv w:val="1"/>
      <w:marLeft w:val="0"/>
      <w:marRight w:val="0"/>
      <w:marTop w:val="0"/>
      <w:marBottom w:val="0"/>
      <w:divBdr>
        <w:top w:val="none" w:sz="0" w:space="0" w:color="auto"/>
        <w:left w:val="none" w:sz="0" w:space="0" w:color="auto"/>
        <w:bottom w:val="none" w:sz="0" w:space="0" w:color="auto"/>
        <w:right w:val="none" w:sz="0" w:space="0" w:color="auto"/>
      </w:divBdr>
    </w:div>
    <w:div w:id="1743218847">
      <w:bodyDiv w:val="1"/>
      <w:marLeft w:val="0"/>
      <w:marRight w:val="0"/>
      <w:marTop w:val="0"/>
      <w:marBottom w:val="0"/>
      <w:divBdr>
        <w:top w:val="none" w:sz="0" w:space="0" w:color="auto"/>
        <w:left w:val="none" w:sz="0" w:space="0" w:color="auto"/>
        <w:bottom w:val="none" w:sz="0" w:space="0" w:color="auto"/>
        <w:right w:val="none" w:sz="0" w:space="0" w:color="auto"/>
      </w:divBdr>
    </w:div>
    <w:div w:id="1743285230">
      <w:bodyDiv w:val="1"/>
      <w:marLeft w:val="0"/>
      <w:marRight w:val="0"/>
      <w:marTop w:val="0"/>
      <w:marBottom w:val="0"/>
      <w:divBdr>
        <w:top w:val="none" w:sz="0" w:space="0" w:color="auto"/>
        <w:left w:val="none" w:sz="0" w:space="0" w:color="auto"/>
        <w:bottom w:val="none" w:sz="0" w:space="0" w:color="auto"/>
        <w:right w:val="none" w:sz="0" w:space="0" w:color="auto"/>
      </w:divBdr>
    </w:div>
    <w:div w:id="1743913334">
      <w:bodyDiv w:val="1"/>
      <w:marLeft w:val="0"/>
      <w:marRight w:val="0"/>
      <w:marTop w:val="0"/>
      <w:marBottom w:val="0"/>
      <w:divBdr>
        <w:top w:val="none" w:sz="0" w:space="0" w:color="auto"/>
        <w:left w:val="none" w:sz="0" w:space="0" w:color="auto"/>
        <w:bottom w:val="none" w:sz="0" w:space="0" w:color="auto"/>
        <w:right w:val="none" w:sz="0" w:space="0" w:color="auto"/>
      </w:divBdr>
    </w:div>
    <w:div w:id="1744402586">
      <w:bodyDiv w:val="1"/>
      <w:marLeft w:val="0"/>
      <w:marRight w:val="0"/>
      <w:marTop w:val="0"/>
      <w:marBottom w:val="0"/>
      <w:divBdr>
        <w:top w:val="none" w:sz="0" w:space="0" w:color="auto"/>
        <w:left w:val="none" w:sz="0" w:space="0" w:color="auto"/>
        <w:bottom w:val="none" w:sz="0" w:space="0" w:color="auto"/>
        <w:right w:val="none" w:sz="0" w:space="0" w:color="auto"/>
      </w:divBdr>
    </w:div>
    <w:div w:id="1744521355">
      <w:bodyDiv w:val="1"/>
      <w:marLeft w:val="0"/>
      <w:marRight w:val="0"/>
      <w:marTop w:val="0"/>
      <w:marBottom w:val="0"/>
      <w:divBdr>
        <w:top w:val="none" w:sz="0" w:space="0" w:color="auto"/>
        <w:left w:val="none" w:sz="0" w:space="0" w:color="auto"/>
        <w:bottom w:val="none" w:sz="0" w:space="0" w:color="auto"/>
        <w:right w:val="none" w:sz="0" w:space="0" w:color="auto"/>
      </w:divBdr>
    </w:div>
    <w:div w:id="1745252556">
      <w:bodyDiv w:val="1"/>
      <w:marLeft w:val="0"/>
      <w:marRight w:val="0"/>
      <w:marTop w:val="0"/>
      <w:marBottom w:val="0"/>
      <w:divBdr>
        <w:top w:val="none" w:sz="0" w:space="0" w:color="auto"/>
        <w:left w:val="none" w:sz="0" w:space="0" w:color="auto"/>
        <w:bottom w:val="none" w:sz="0" w:space="0" w:color="auto"/>
        <w:right w:val="none" w:sz="0" w:space="0" w:color="auto"/>
      </w:divBdr>
    </w:div>
    <w:div w:id="1745368399">
      <w:bodyDiv w:val="1"/>
      <w:marLeft w:val="0"/>
      <w:marRight w:val="0"/>
      <w:marTop w:val="0"/>
      <w:marBottom w:val="0"/>
      <w:divBdr>
        <w:top w:val="none" w:sz="0" w:space="0" w:color="auto"/>
        <w:left w:val="none" w:sz="0" w:space="0" w:color="auto"/>
        <w:bottom w:val="none" w:sz="0" w:space="0" w:color="auto"/>
        <w:right w:val="none" w:sz="0" w:space="0" w:color="auto"/>
      </w:divBdr>
    </w:div>
    <w:div w:id="1745683671">
      <w:bodyDiv w:val="1"/>
      <w:marLeft w:val="0"/>
      <w:marRight w:val="0"/>
      <w:marTop w:val="0"/>
      <w:marBottom w:val="0"/>
      <w:divBdr>
        <w:top w:val="none" w:sz="0" w:space="0" w:color="auto"/>
        <w:left w:val="none" w:sz="0" w:space="0" w:color="auto"/>
        <w:bottom w:val="none" w:sz="0" w:space="0" w:color="auto"/>
        <w:right w:val="none" w:sz="0" w:space="0" w:color="auto"/>
      </w:divBdr>
    </w:div>
    <w:div w:id="1747455470">
      <w:bodyDiv w:val="1"/>
      <w:marLeft w:val="0"/>
      <w:marRight w:val="0"/>
      <w:marTop w:val="0"/>
      <w:marBottom w:val="0"/>
      <w:divBdr>
        <w:top w:val="none" w:sz="0" w:space="0" w:color="auto"/>
        <w:left w:val="none" w:sz="0" w:space="0" w:color="auto"/>
        <w:bottom w:val="none" w:sz="0" w:space="0" w:color="auto"/>
        <w:right w:val="none" w:sz="0" w:space="0" w:color="auto"/>
      </w:divBdr>
    </w:div>
    <w:div w:id="1747989984">
      <w:bodyDiv w:val="1"/>
      <w:marLeft w:val="0"/>
      <w:marRight w:val="0"/>
      <w:marTop w:val="0"/>
      <w:marBottom w:val="0"/>
      <w:divBdr>
        <w:top w:val="none" w:sz="0" w:space="0" w:color="auto"/>
        <w:left w:val="none" w:sz="0" w:space="0" w:color="auto"/>
        <w:bottom w:val="none" w:sz="0" w:space="0" w:color="auto"/>
        <w:right w:val="none" w:sz="0" w:space="0" w:color="auto"/>
      </w:divBdr>
    </w:div>
    <w:div w:id="1748915874">
      <w:bodyDiv w:val="1"/>
      <w:marLeft w:val="0"/>
      <w:marRight w:val="0"/>
      <w:marTop w:val="0"/>
      <w:marBottom w:val="0"/>
      <w:divBdr>
        <w:top w:val="none" w:sz="0" w:space="0" w:color="auto"/>
        <w:left w:val="none" w:sz="0" w:space="0" w:color="auto"/>
        <w:bottom w:val="none" w:sz="0" w:space="0" w:color="auto"/>
        <w:right w:val="none" w:sz="0" w:space="0" w:color="auto"/>
      </w:divBdr>
    </w:div>
    <w:div w:id="1749226057">
      <w:bodyDiv w:val="1"/>
      <w:marLeft w:val="0"/>
      <w:marRight w:val="0"/>
      <w:marTop w:val="0"/>
      <w:marBottom w:val="0"/>
      <w:divBdr>
        <w:top w:val="none" w:sz="0" w:space="0" w:color="auto"/>
        <w:left w:val="none" w:sz="0" w:space="0" w:color="auto"/>
        <w:bottom w:val="none" w:sz="0" w:space="0" w:color="auto"/>
        <w:right w:val="none" w:sz="0" w:space="0" w:color="auto"/>
      </w:divBdr>
    </w:div>
    <w:div w:id="1749619689">
      <w:bodyDiv w:val="1"/>
      <w:marLeft w:val="0"/>
      <w:marRight w:val="0"/>
      <w:marTop w:val="0"/>
      <w:marBottom w:val="0"/>
      <w:divBdr>
        <w:top w:val="none" w:sz="0" w:space="0" w:color="auto"/>
        <w:left w:val="none" w:sz="0" w:space="0" w:color="auto"/>
        <w:bottom w:val="none" w:sz="0" w:space="0" w:color="auto"/>
        <w:right w:val="none" w:sz="0" w:space="0" w:color="auto"/>
      </w:divBdr>
    </w:div>
    <w:div w:id="1750152175">
      <w:bodyDiv w:val="1"/>
      <w:marLeft w:val="0"/>
      <w:marRight w:val="0"/>
      <w:marTop w:val="0"/>
      <w:marBottom w:val="0"/>
      <w:divBdr>
        <w:top w:val="none" w:sz="0" w:space="0" w:color="auto"/>
        <w:left w:val="none" w:sz="0" w:space="0" w:color="auto"/>
        <w:bottom w:val="none" w:sz="0" w:space="0" w:color="auto"/>
        <w:right w:val="none" w:sz="0" w:space="0" w:color="auto"/>
      </w:divBdr>
    </w:div>
    <w:div w:id="1750731882">
      <w:bodyDiv w:val="1"/>
      <w:marLeft w:val="0"/>
      <w:marRight w:val="0"/>
      <w:marTop w:val="0"/>
      <w:marBottom w:val="0"/>
      <w:divBdr>
        <w:top w:val="none" w:sz="0" w:space="0" w:color="auto"/>
        <w:left w:val="none" w:sz="0" w:space="0" w:color="auto"/>
        <w:bottom w:val="none" w:sz="0" w:space="0" w:color="auto"/>
        <w:right w:val="none" w:sz="0" w:space="0" w:color="auto"/>
      </w:divBdr>
    </w:div>
    <w:div w:id="1751582726">
      <w:bodyDiv w:val="1"/>
      <w:marLeft w:val="0"/>
      <w:marRight w:val="0"/>
      <w:marTop w:val="0"/>
      <w:marBottom w:val="0"/>
      <w:divBdr>
        <w:top w:val="none" w:sz="0" w:space="0" w:color="auto"/>
        <w:left w:val="none" w:sz="0" w:space="0" w:color="auto"/>
        <w:bottom w:val="none" w:sz="0" w:space="0" w:color="auto"/>
        <w:right w:val="none" w:sz="0" w:space="0" w:color="auto"/>
      </w:divBdr>
    </w:div>
    <w:div w:id="1752391318">
      <w:bodyDiv w:val="1"/>
      <w:marLeft w:val="0"/>
      <w:marRight w:val="0"/>
      <w:marTop w:val="0"/>
      <w:marBottom w:val="0"/>
      <w:divBdr>
        <w:top w:val="none" w:sz="0" w:space="0" w:color="auto"/>
        <w:left w:val="none" w:sz="0" w:space="0" w:color="auto"/>
        <w:bottom w:val="none" w:sz="0" w:space="0" w:color="auto"/>
        <w:right w:val="none" w:sz="0" w:space="0" w:color="auto"/>
      </w:divBdr>
    </w:div>
    <w:div w:id="1755394160">
      <w:bodyDiv w:val="1"/>
      <w:marLeft w:val="0"/>
      <w:marRight w:val="0"/>
      <w:marTop w:val="0"/>
      <w:marBottom w:val="0"/>
      <w:divBdr>
        <w:top w:val="none" w:sz="0" w:space="0" w:color="auto"/>
        <w:left w:val="none" w:sz="0" w:space="0" w:color="auto"/>
        <w:bottom w:val="none" w:sz="0" w:space="0" w:color="auto"/>
        <w:right w:val="none" w:sz="0" w:space="0" w:color="auto"/>
      </w:divBdr>
    </w:div>
    <w:div w:id="1755473196">
      <w:bodyDiv w:val="1"/>
      <w:marLeft w:val="0"/>
      <w:marRight w:val="0"/>
      <w:marTop w:val="0"/>
      <w:marBottom w:val="0"/>
      <w:divBdr>
        <w:top w:val="none" w:sz="0" w:space="0" w:color="auto"/>
        <w:left w:val="none" w:sz="0" w:space="0" w:color="auto"/>
        <w:bottom w:val="none" w:sz="0" w:space="0" w:color="auto"/>
        <w:right w:val="none" w:sz="0" w:space="0" w:color="auto"/>
      </w:divBdr>
    </w:div>
    <w:div w:id="1755932742">
      <w:bodyDiv w:val="1"/>
      <w:marLeft w:val="0"/>
      <w:marRight w:val="0"/>
      <w:marTop w:val="0"/>
      <w:marBottom w:val="0"/>
      <w:divBdr>
        <w:top w:val="none" w:sz="0" w:space="0" w:color="auto"/>
        <w:left w:val="none" w:sz="0" w:space="0" w:color="auto"/>
        <w:bottom w:val="none" w:sz="0" w:space="0" w:color="auto"/>
        <w:right w:val="none" w:sz="0" w:space="0" w:color="auto"/>
      </w:divBdr>
    </w:div>
    <w:div w:id="1756130007">
      <w:bodyDiv w:val="1"/>
      <w:marLeft w:val="0"/>
      <w:marRight w:val="0"/>
      <w:marTop w:val="0"/>
      <w:marBottom w:val="0"/>
      <w:divBdr>
        <w:top w:val="none" w:sz="0" w:space="0" w:color="auto"/>
        <w:left w:val="none" w:sz="0" w:space="0" w:color="auto"/>
        <w:bottom w:val="none" w:sz="0" w:space="0" w:color="auto"/>
        <w:right w:val="none" w:sz="0" w:space="0" w:color="auto"/>
      </w:divBdr>
    </w:div>
    <w:div w:id="1756590689">
      <w:bodyDiv w:val="1"/>
      <w:marLeft w:val="0"/>
      <w:marRight w:val="0"/>
      <w:marTop w:val="0"/>
      <w:marBottom w:val="0"/>
      <w:divBdr>
        <w:top w:val="none" w:sz="0" w:space="0" w:color="auto"/>
        <w:left w:val="none" w:sz="0" w:space="0" w:color="auto"/>
        <w:bottom w:val="none" w:sz="0" w:space="0" w:color="auto"/>
        <w:right w:val="none" w:sz="0" w:space="0" w:color="auto"/>
      </w:divBdr>
    </w:div>
    <w:div w:id="1757093699">
      <w:bodyDiv w:val="1"/>
      <w:marLeft w:val="0"/>
      <w:marRight w:val="0"/>
      <w:marTop w:val="0"/>
      <w:marBottom w:val="0"/>
      <w:divBdr>
        <w:top w:val="none" w:sz="0" w:space="0" w:color="auto"/>
        <w:left w:val="none" w:sz="0" w:space="0" w:color="auto"/>
        <w:bottom w:val="none" w:sz="0" w:space="0" w:color="auto"/>
        <w:right w:val="none" w:sz="0" w:space="0" w:color="auto"/>
      </w:divBdr>
    </w:div>
    <w:div w:id="1757290633">
      <w:bodyDiv w:val="1"/>
      <w:marLeft w:val="0"/>
      <w:marRight w:val="0"/>
      <w:marTop w:val="0"/>
      <w:marBottom w:val="0"/>
      <w:divBdr>
        <w:top w:val="none" w:sz="0" w:space="0" w:color="auto"/>
        <w:left w:val="none" w:sz="0" w:space="0" w:color="auto"/>
        <w:bottom w:val="none" w:sz="0" w:space="0" w:color="auto"/>
        <w:right w:val="none" w:sz="0" w:space="0" w:color="auto"/>
      </w:divBdr>
    </w:div>
    <w:div w:id="1757823184">
      <w:bodyDiv w:val="1"/>
      <w:marLeft w:val="0"/>
      <w:marRight w:val="0"/>
      <w:marTop w:val="0"/>
      <w:marBottom w:val="0"/>
      <w:divBdr>
        <w:top w:val="none" w:sz="0" w:space="0" w:color="auto"/>
        <w:left w:val="none" w:sz="0" w:space="0" w:color="auto"/>
        <w:bottom w:val="none" w:sz="0" w:space="0" w:color="auto"/>
        <w:right w:val="none" w:sz="0" w:space="0" w:color="auto"/>
      </w:divBdr>
    </w:div>
    <w:div w:id="1758020358">
      <w:bodyDiv w:val="1"/>
      <w:marLeft w:val="0"/>
      <w:marRight w:val="0"/>
      <w:marTop w:val="0"/>
      <w:marBottom w:val="0"/>
      <w:divBdr>
        <w:top w:val="none" w:sz="0" w:space="0" w:color="auto"/>
        <w:left w:val="none" w:sz="0" w:space="0" w:color="auto"/>
        <w:bottom w:val="none" w:sz="0" w:space="0" w:color="auto"/>
        <w:right w:val="none" w:sz="0" w:space="0" w:color="auto"/>
      </w:divBdr>
    </w:div>
    <w:div w:id="1759713021">
      <w:bodyDiv w:val="1"/>
      <w:marLeft w:val="0"/>
      <w:marRight w:val="0"/>
      <w:marTop w:val="0"/>
      <w:marBottom w:val="0"/>
      <w:divBdr>
        <w:top w:val="none" w:sz="0" w:space="0" w:color="auto"/>
        <w:left w:val="none" w:sz="0" w:space="0" w:color="auto"/>
        <w:bottom w:val="none" w:sz="0" w:space="0" w:color="auto"/>
        <w:right w:val="none" w:sz="0" w:space="0" w:color="auto"/>
      </w:divBdr>
    </w:div>
    <w:div w:id="1759911401">
      <w:bodyDiv w:val="1"/>
      <w:marLeft w:val="0"/>
      <w:marRight w:val="0"/>
      <w:marTop w:val="0"/>
      <w:marBottom w:val="0"/>
      <w:divBdr>
        <w:top w:val="none" w:sz="0" w:space="0" w:color="auto"/>
        <w:left w:val="none" w:sz="0" w:space="0" w:color="auto"/>
        <w:bottom w:val="none" w:sz="0" w:space="0" w:color="auto"/>
        <w:right w:val="none" w:sz="0" w:space="0" w:color="auto"/>
      </w:divBdr>
    </w:div>
    <w:div w:id="1760442511">
      <w:bodyDiv w:val="1"/>
      <w:marLeft w:val="0"/>
      <w:marRight w:val="0"/>
      <w:marTop w:val="0"/>
      <w:marBottom w:val="0"/>
      <w:divBdr>
        <w:top w:val="none" w:sz="0" w:space="0" w:color="auto"/>
        <w:left w:val="none" w:sz="0" w:space="0" w:color="auto"/>
        <w:bottom w:val="none" w:sz="0" w:space="0" w:color="auto"/>
        <w:right w:val="none" w:sz="0" w:space="0" w:color="auto"/>
      </w:divBdr>
    </w:div>
    <w:div w:id="1760633339">
      <w:bodyDiv w:val="1"/>
      <w:marLeft w:val="0"/>
      <w:marRight w:val="0"/>
      <w:marTop w:val="0"/>
      <w:marBottom w:val="0"/>
      <w:divBdr>
        <w:top w:val="none" w:sz="0" w:space="0" w:color="auto"/>
        <w:left w:val="none" w:sz="0" w:space="0" w:color="auto"/>
        <w:bottom w:val="none" w:sz="0" w:space="0" w:color="auto"/>
        <w:right w:val="none" w:sz="0" w:space="0" w:color="auto"/>
      </w:divBdr>
    </w:div>
    <w:div w:id="1760904917">
      <w:bodyDiv w:val="1"/>
      <w:marLeft w:val="0"/>
      <w:marRight w:val="0"/>
      <w:marTop w:val="0"/>
      <w:marBottom w:val="0"/>
      <w:divBdr>
        <w:top w:val="none" w:sz="0" w:space="0" w:color="auto"/>
        <w:left w:val="none" w:sz="0" w:space="0" w:color="auto"/>
        <w:bottom w:val="none" w:sz="0" w:space="0" w:color="auto"/>
        <w:right w:val="none" w:sz="0" w:space="0" w:color="auto"/>
      </w:divBdr>
    </w:div>
    <w:div w:id="1761439312">
      <w:bodyDiv w:val="1"/>
      <w:marLeft w:val="0"/>
      <w:marRight w:val="0"/>
      <w:marTop w:val="0"/>
      <w:marBottom w:val="0"/>
      <w:divBdr>
        <w:top w:val="none" w:sz="0" w:space="0" w:color="auto"/>
        <w:left w:val="none" w:sz="0" w:space="0" w:color="auto"/>
        <w:bottom w:val="none" w:sz="0" w:space="0" w:color="auto"/>
        <w:right w:val="none" w:sz="0" w:space="0" w:color="auto"/>
      </w:divBdr>
    </w:div>
    <w:div w:id="1763602719">
      <w:bodyDiv w:val="1"/>
      <w:marLeft w:val="0"/>
      <w:marRight w:val="0"/>
      <w:marTop w:val="0"/>
      <w:marBottom w:val="0"/>
      <w:divBdr>
        <w:top w:val="none" w:sz="0" w:space="0" w:color="auto"/>
        <w:left w:val="none" w:sz="0" w:space="0" w:color="auto"/>
        <w:bottom w:val="none" w:sz="0" w:space="0" w:color="auto"/>
        <w:right w:val="none" w:sz="0" w:space="0" w:color="auto"/>
      </w:divBdr>
    </w:div>
    <w:div w:id="1763991220">
      <w:bodyDiv w:val="1"/>
      <w:marLeft w:val="0"/>
      <w:marRight w:val="0"/>
      <w:marTop w:val="0"/>
      <w:marBottom w:val="0"/>
      <w:divBdr>
        <w:top w:val="none" w:sz="0" w:space="0" w:color="auto"/>
        <w:left w:val="none" w:sz="0" w:space="0" w:color="auto"/>
        <w:bottom w:val="none" w:sz="0" w:space="0" w:color="auto"/>
        <w:right w:val="none" w:sz="0" w:space="0" w:color="auto"/>
      </w:divBdr>
    </w:div>
    <w:div w:id="1764379943">
      <w:bodyDiv w:val="1"/>
      <w:marLeft w:val="0"/>
      <w:marRight w:val="0"/>
      <w:marTop w:val="0"/>
      <w:marBottom w:val="0"/>
      <w:divBdr>
        <w:top w:val="none" w:sz="0" w:space="0" w:color="auto"/>
        <w:left w:val="none" w:sz="0" w:space="0" w:color="auto"/>
        <w:bottom w:val="none" w:sz="0" w:space="0" w:color="auto"/>
        <w:right w:val="none" w:sz="0" w:space="0" w:color="auto"/>
      </w:divBdr>
    </w:div>
    <w:div w:id="1766076724">
      <w:bodyDiv w:val="1"/>
      <w:marLeft w:val="0"/>
      <w:marRight w:val="0"/>
      <w:marTop w:val="0"/>
      <w:marBottom w:val="0"/>
      <w:divBdr>
        <w:top w:val="none" w:sz="0" w:space="0" w:color="auto"/>
        <w:left w:val="none" w:sz="0" w:space="0" w:color="auto"/>
        <w:bottom w:val="none" w:sz="0" w:space="0" w:color="auto"/>
        <w:right w:val="none" w:sz="0" w:space="0" w:color="auto"/>
      </w:divBdr>
    </w:div>
    <w:div w:id="1766223201">
      <w:bodyDiv w:val="1"/>
      <w:marLeft w:val="0"/>
      <w:marRight w:val="0"/>
      <w:marTop w:val="0"/>
      <w:marBottom w:val="0"/>
      <w:divBdr>
        <w:top w:val="none" w:sz="0" w:space="0" w:color="auto"/>
        <w:left w:val="none" w:sz="0" w:space="0" w:color="auto"/>
        <w:bottom w:val="none" w:sz="0" w:space="0" w:color="auto"/>
        <w:right w:val="none" w:sz="0" w:space="0" w:color="auto"/>
      </w:divBdr>
    </w:div>
    <w:div w:id="1766345016">
      <w:bodyDiv w:val="1"/>
      <w:marLeft w:val="0"/>
      <w:marRight w:val="0"/>
      <w:marTop w:val="0"/>
      <w:marBottom w:val="0"/>
      <w:divBdr>
        <w:top w:val="none" w:sz="0" w:space="0" w:color="auto"/>
        <w:left w:val="none" w:sz="0" w:space="0" w:color="auto"/>
        <w:bottom w:val="none" w:sz="0" w:space="0" w:color="auto"/>
        <w:right w:val="none" w:sz="0" w:space="0" w:color="auto"/>
      </w:divBdr>
    </w:div>
    <w:div w:id="1766531440">
      <w:bodyDiv w:val="1"/>
      <w:marLeft w:val="0"/>
      <w:marRight w:val="0"/>
      <w:marTop w:val="0"/>
      <w:marBottom w:val="0"/>
      <w:divBdr>
        <w:top w:val="none" w:sz="0" w:space="0" w:color="auto"/>
        <w:left w:val="none" w:sz="0" w:space="0" w:color="auto"/>
        <w:bottom w:val="none" w:sz="0" w:space="0" w:color="auto"/>
        <w:right w:val="none" w:sz="0" w:space="0" w:color="auto"/>
      </w:divBdr>
    </w:div>
    <w:div w:id="1766606282">
      <w:bodyDiv w:val="1"/>
      <w:marLeft w:val="0"/>
      <w:marRight w:val="0"/>
      <w:marTop w:val="0"/>
      <w:marBottom w:val="0"/>
      <w:divBdr>
        <w:top w:val="none" w:sz="0" w:space="0" w:color="auto"/>
        <w:left w:val="none" w:sz="0" w:space="0" w:color="auto"/>
        <w:bottom w:val="none" w:sz="0" w:space="0" w:color="auto"/>
        <w:right w:val="none" w:sz="0" w:space="0" w:color="auto"/>
      </w:divBdr>
    </w:div>
    <w:div w:id="1768193928">
      <w:bodyDiv w:val="1"/>
      <w:marLeft w:val="0"/>
      <w:marRight w:val="0"/>
      <w:marTop w:val="0"/>
      <w:marBottom w:val="0"/>
      <w:divBdr>
        <w:top w:val="none" w:sz="0" w:space="0" w:color="auto"/>
        <w:left w:val="none" w:sz="0" w:space="0" w:color="auto"/>
        <w:bottom w:val="none" w:sz="0" w:space="0" w:color="auto"/>
        <w:right w:val="none" w:sz="0" w:space="0" w:color="auto"/>
      </w:divBdr>
    </w:div>
    <w:div w:id="1768886731">
      <w:bodyDiv w:val="1"/>
      <w:marLeft w:val="0"/>
      <w:marRight w:val="0"/>
      <w:marTop w:val="0"/>
      <w:marBottom w:val="0"/>
      <w:divBdr>
        <w:top w:val="none" w:sz="0" w:space="0" w:color="auto"/>
        <w:left w:val="none" w:sz="0" w:space="0" w:color="auto"/>
        <w:bottom w:val="none" w:sz="0" w:space="0" w:color="auto"/>
        <w:right w:val="none" w:sz="0" w:space="0" w:color="auto"/>
      </w:divBdr>
    </w:div>
    <w:div w:id="1769081249">
      <w:bodyDiv w:val="1"/>
      <w:marLeft w:val="0"/>
      <w:marRight w:val="0"/>
      <w:marTop w:val="0"/>
      <w:marBottom w:val="0"/>
      <w:divBdr>
        <w:top w:val="none" w:sz="0" w:space="0" w:color="auto"/>
        <w:left w:val="none" w:sz="0" w:space="0" w:color="auto"/>
        <w:bottom w:val="none" w:sz="0" w:space="0" w:color="auto"/>
        <w:right w:val="none" w:sz="0" w:space="0" w:color="auto"/>
      </w:divBdr>
    </w:div>
    <w:div w:id="1769807497">
      <w:bodyDiv w:val="1"/>
      <w:marLeft w:val="0"/>
      <w:marRight w:val="0"/>
      <w:marTop w:val="0"/>
      <w:marBottom w:val="0"/>
      <w:divBdr>
        <w:top w:val="none" w:sz="0" w:space="0" w:color="auto"/>
        <w:left w:val="none" w:sz="0" w:space="0" w:color="auto"/>
        <w:bottom w:val="none" w:sz="0" w:space="0" w:color="auto"/>
        <w:right w:val="none" w:sz="0" w:space="0" w:color="auto"/>
      </w:divBdr>
    </w:div>
    <w:div w:id="1769958677">
      <w:bodyDiv w:val="1"/>
      <w:marLeft w:val="0"/>
      <w:marRight w:val="0"/>
      <w:marTop w:val="0"/>
      <w:marBottom w:val="0"/>
      <w:divBdr>
        <w:top w:val="none" w:sz="0" w:space="0" w:color="auto"/>
        <w:left w:val="none" w:sz="0" w:space="0" w:color="auto"/>
        <w:bottom w:val="none" w:sz="0" w:space="0" w:color="auto"/>
        <w:right w:val="none" w:sz="0" w:space="0" w:color="auto"/>
      </w:divBdr>
    </w:div>
    <w:div w:id="1770419861">
      <w:bodyDiv w:val="1"/>
      <w:marLeft w:val="0"/>
      <w:marRight w:val="0"/>
      <w:marTop w:val="0"/>
      <w:marBottom w:val="0"/>
      <w:divBdr>
        <w:top w:val="none" w:sz="0" w:space="0" w:color="auto"/>
        <w:left w:val="none" w:sz="0" w:space="0" w:color="auto"/>
        <w:bottom w:val="none" w:sz="0" w:space="0" w:color="auto"/>
        <w:right w:val="none" w:sz="0" w:space="0" w:color="auto"/>
      </w:divBdr>
    </w:div>
    <w:div w:id="1771074774">
      <w:bodyDiv w:val="1"/>
      <w:marLeft w:val="0"/>
      <w:marRight w:val="0"/>
      <w:marTop w:val="0"/>
      <w:marBottom w:val="0"/>
      <w:divBdr>
        <w:top w:val="none" w:sz="0" w:space="0" w:color="auto"/>
        <w:left w:val="none" w:sz="0" w:space="0" w:color="auto"/>
        <w:bottom w:val="none" w:sz="0" w:space="0" w:color="auto"/>
        <w:right w:val="none" w:sz="0" w:space="0" w:color="auto"/>
      </w:divBdr>
    </w:div>
    <w:div w:id="1771310757">
      <w:bodyDiv w:val="1"/>
      <w:marLeft w:val="0"/>
      <w:marRight w:val="0"/>
      <w:marTop w:val="0"/>
      <w:marBottom w:val="0"/>
      <w:divBdr>
        <w:top w:val="none" w:sz="0" w:space="0" w:color="auto"/>
        <w:left w:val="none" w:sz="0" w:space="0" w:color="auto"/>
        <w:bottom w:val="none" w:sz="0" w:space="0" w:color="auto"/>
        <w:right w:val="none" w:sz="0" w:space="0" w:color="auto"/>
      </w:divBdr>
    </w:div>
    <w:div w:id="1771975370">
      <w:bodyDiv w:val="1"/>
      <w:marLeft w:val="0"/>
      <w:marRight w:val="0"/>
      <w:marTop w:val="0"/>
      <w:marBottom w:val="0"/>
      <w:divBdr>
        <w:top w:val="none" w:sz="0" w:space="0" w:color="auto"/>
        <w:left w:val="none" w:sz="0" w:space="0" w:color="auto"/>
        <w:bottom w:val="none" w:sz="0" w:space="0" w:color="auto"/>
        <w:right w:val="none" w:sz="0" w:space="0" w:color="auto"/>
      </w:divBdr>
    </w:div>
    <w:div w:id="1772437249">
      <w:bodyDiv w:val="1"/>
      <w:marLeft w:val="0"/>
      <w:marRight w:val="0"/>
      <w:marTop w:val="0"/>
      <w:marBottom w:val="0"/>
      <w:divBdr>
        <w:top w:val="none" w:sz="0" w:space="0" w:color="auto"/>
        <w:left w:val="none" w:sz="0" w:space="0" w:color="auto"/>
        <w:bottom w:val="none" w:sz="0" w:space="0" w:color="auto"/>
        <w:right w:val="none" w:sz="0" w:space="0" w:color="auto"/>
      </w:divBdr>
    </w:div>
    <w:div w:id="1773167923">
      <w:bodyDiv w:val="1"/>
      <w:marLeft w:val="0"/>
      <w:marRight w:val="0"/>
      <w:marTop w:val="0"/>
      <w:marBottom w:val="0"/>
      <w:divBdr>
        <w:top w:val="none" w:sz="0" w:space="0" w:color="auto"/>
        <w:left w:val="none" w:sz="0" w:space="0" w:color="auto"/>
        <w:bottom w:val="none" w:sz="0" w:space="0" w:color="auto"/>
        <w:right w:val="none" w:sz="0" w:space="0" w:color="auto"/>
      </w:divBdr>
    </w:div>
    <w:div w:id="1773427918">
      <w:bodyDiv w:val="1"/>
      <w:marLeft w:val="0"/>
      <w:marRight w:val="0"/>
      <w:marTop w:val="0"/>
      <w:marBottom w:val="0"/>
      <w:divBdr>
        <w:top w:val="none" w:sz="0" w:space="0" w:color="auto"/>
        <w:left w:val="none" w:sz="0" w:space="0" w:color="auto"/>
        <w:bottom w:val="none" w:sz="0" w:space="0" w:color="auto"/>
        <w:right w:val="none" w:sz="0" w:space="0" w:color="auto"/>
      </w:divBdr>
    </w:div>
    <w:div w:id="1773477221">
      <w:bodyDiv w:val="1"/>
      <w:marLeft w:val="0"/>
      <w:marRight w:val="0"/>
      <w:marTop w:val="0"/>
      <w:marBottom w:val="0"/>
      <w:divBdr>
        <w:top w:val="none" w:sz="0" w:space="0" w:color="auto"/>
        <w:left w:val="none" w:sz="0" w:space="0" w:color="auto"/>
        <w:bottom w:val="none" w:sz="0" w:space="0" w:color="auto"/>
        <w:right w:val="none" w:sz="0" w:space="0" w:color="auto"/>
      </w:divBdr>
    </w:div>
    <w:div w:id="1774089806">
      <w:bodyDiv w:val="1"/>
      <w:marLeft w:val="0"/>
      <w:marRight w:val="0"/>
      <w:marTop w:val="0"/>
      <w:marBottom w:val="0"/>
      <w:divBdr>
        <w:top w:val="none" w:sz="0" w:space="0" w:color="auto"/>
        <w:left w:val="none" w:sz="0" w:space="0" w:color="auto"/>
        <w:bottom w:val="none" w:sz="0" w:space="0" w:color="auto"/>
        <w:right w:val="none" w:sz="0" w:space="0" w:color="auto"/>
      </w:divBdr>
    </w:div>
    <w:div w:id="1774202637">
      <w:bodyDiv w:val="1"/>
      <w:marLeft w:val="0"/>
      <w:marRight w:val="0"/>
      <w:marTop w:val="0"/>
      <w:marBottom w:val="0"/>
      <w:divBdr>
        <w:top w:val="none" w:sz="0" w:space="0" w:color="auto"/>
        <w:left w:val="none" w:sz="0" w:space="0" w:color="auto"/>
        <w:bottom w:val="none" w:sz="0" w:space="0" w:color="auto"/>
        <w:right w:val="none" w:sz="0" w:space="0" w:color="auto"/>
      </w:divBdr>
    </w:div>
    <w:div w:id="1775594442">
      <w:bodyDiv w:val="1"/>
      <w:marLeft w:val="0"/>
      <w:marRight w:val="0"/>
      <w:marTop w:val="0"/>
      <w:marBottom w:val="0"/>
      <w:divBdr>
        <w:top w:val="none" w:sz="0" w:space="0" w:color="auto"/>
        <w:left w:val="none" w:sz="0" w:space="0" w:color="auto"/>
        <w:bottom w:val="none" w:sz="0" w:space="0" w:color="auto"/>
        <w:right w:val="none" w:sz="0" w:space="0" w:color="auto"/>
      </w:divBdr>
    </w:div>
    <w:div w:id="1776365052">
      <w:bodyDiv w:val="1"/>
      <w:marLeft w:val="0"/>
      <w:marRight w:val="0"/>
      <w:marTop w:val="0"/>
      <w:marBottom w:val="0"/>
      <w:divBdr>
        <w:top w:val="none" w:sz="0" w:space="0" w:color="auto"/>
        <w:left w:val="none" w:sz="0" w:space="0" w:color="auto"/>
        <w:bottom w:val="none" w:sz="0" w:space="0" w:color="auto"/>
        <w:right w:val="none" w:sz="0" w:space="0" w:color="auto"/>
      </w:divBdr>
    </w:div>
    <w:div w:id="1776442043">
      <w:bodyDiv w:val="1"/>
      <w:marLeft w:val="0"/>
      <w:marRight w:val="0"/>
      <w:marTop w:val="0"/>
      <w:marBottom w:val="0"/>
      <w:divBdr>
        <w:top w:val="none" w:sz="0" w:space="0" w:color="auto"/>
        <w:left w:val="none" w:sz="0" w:space="0" w:color="auto"/>
        <w:bottom w:val="none" w:sz="0" w:space="0" w:color="auto"/>
        <w:right w:val="none" w:sz="0" w:space="0" w:color="auto"/>
      </w:divBdr>
    </w:div>
    <w:div w:id="1776515685">
      <w:bodyDiv w:val="1"/>
      <w:marLeft w:val="0"/>
      <w:marRight w:val="0"/>
      <w:marTop w:val="0"/>
      <w:marBottom w:val="0"/>
      <w:divBdr>
        <w:top w:val="none" w:sz="0" w:space="0" w:color="auto"/>
        <w:left w:val="none" w:sz="0" w:space="0" w:color="auto"/>
        <w:bottom w:val="none" w:sz="0" w:space="0" w:color="auto"/>
        <w:right w:val="none" w:sz="0" w:space="0" w:color="auto"/>
      </w:divBdr>
    </w:div>
    <w:div w:id="1776822611">
      <w:bodyDiv w:val="1"/>
      <w:marLeft w:val="0"/>
      <w:marRight w:val="0"/>
      <w:marTop w:val="0"/>
      <w:marBottom w:val="0"/>
      <w:divBdr>
        <w:top w:val="none" w:sz="0" w:space="0" w:color="auto"/>
        <w:left w:val="none" w:sz="0" w:space="0" w:color="auto"/>
        <w:bottom w:val="none" w:sz="0" w:space="0" w:color="auto"/>
        <w:right w:val="none" w:sz="0" w:space="0" w:color="auto"/>
      </w:divBdr>
    </w:div>
    <w:div w:id="1776944531">
      <w:bodyDiv w:val="1"/>
      <w:marLeft w:val="0"/>
      <w:marRight w:val="0"/>
      <w:marTop w:val="0"/>
      <w:marBottom w:val="0"/>
      <w:divBdr>
        <w:top w:val="none" w:sz="0" w:space="0" w:color="auto"/>
        <w:left w:val="none" w:sz="0" w:space="0" w:color="auto"/>
        <w:bottom w:val="none" w:sz="0" w:space="0" w:color="auto"/>
        <w:right w:val="none" w:sz="0" w:space="0" w:color="auto"/>
      </w:divBdr>
    </w:div>
    <w:div w:id="1777871448">
      <w:bodyDiv w:val="1"/>
      <w:marLeft w:val="0"/>
      <w:marRight w:val="0"/>
      <w:marTop w:val="0"/>
      <w:marBottom w:val="0"/>
      <w:divBdr>
        <w:top w:val="none" w:sz="0" w:space="0" w:color="auto"/>
        <w:left w:val="none" w:sz="0" w:space="0" w:color="auto"/>
        <w:bottom w:val="none" w:sz="0" w:space="0" w:color="auto"/>
        <w:right w:val="none" w:sz="0" w:space="0" w:color="auto"/>
      </w:divBdr>
    </w:div>
    <w:div w:id="1778135561">
      <w:bodyDiv w:val="1"/>
      <w:marLeft w:val="0"/>
      <w:marRight w:val="0"/>
      <w:marTop w:val="0"/>
      <w:marBottom w:val="0"/>
      <w:divBdr>
        <w:top w:val="none" w:sz="0" w:space="0" w:color="auto"/>
        <w:left w:val="none" w:sz="0" w:space="0" w:color="auto"/>
        <w:bottom w:val="none" w:sz="0" w:space="0" w:color="auto"/>
        <w:right w:val="none" w:sz="0" w:space="0" w:color="auto"/>
      </w:divBdr>
    </w:div>
    <w:div w:id="1778254261">
      <w:bodyDiv w:val="1"/>
      <w:marLeft w:val="0"/>
      <w:marRight w:val="0"/>
      <w:marTop w:val="0"/>
      <w:marBottom w:val="0"/>
      <w:divBdr>
        <w:top w:val="none" w:sz="0" w:space="0" w:color="auto"/>
        <w:left w:val="none" w:sz="0" w:space="0" w:color="auto"/>
        <w:bottom w:val="none" w:sz="0" w:space="0" w:color="auto"/>
        <w:right w:val="none" w:sz="0" w:space="0" w:color="auto"/>
      </w:divBdr>
    </w:div>
    <w:div w:id="1778602469">
      <w:bodyDiv w:val="1"/>
      <w:marLeft w:val="0"/>
      <w:marRight w:val="0"/>
      <w:marTop w:val="0"/>
      <w:marBottom w:val="0"/>
      <w:divBdr>
        <w:top w:val="none" w:sz="0" w:space="0" w:color="auto"/>
        <w:left w:val="none" w:sz="0" w:space="0" w:color="auto"/>
        <w:bottom w:val="none" w:sz="0" w:space="0" w:color="auto"/>
        <w:right w:val="none" w:sz="0" w:space="0" w:color="auto"/>
      </w:divBdr>
    </w:div>
    <w:div w:id="1778714785">
      <w:bodyDiv w:val="1"/>
      <w:marLeft w:val="0"/>
      <w:marRight w:val="0"/>
      <w:marTop w:val="0"/>
      <w:marBottom w:val="0"/>
      <w:divBdr>
        <w:top w:val="none" w:sz="0" w:space="0" w:color="auto"/>
        <w:left w:val="none" w:sz="0" w:space="0" w:color="auto"/>
        <w:bottom w:val="none" w:sz="0" w:space="0" w:color="auto"/>
        <w:right w:val="none" w:sz="0" w:space="0" w:color="auto"/>
      </w:divBdr>
    </w:div>
    <w:div w:id="1779596826">
      <w:bodyDiv w:val="1"/>
      <w:marLeft w:val="0"/>
      <w:marRight w:val="0"/>
      <w:marTop w:val="0"/>
      <w:marBottom w:val="0"/>
      <w:divBdr>
        <w:top w:val="none" w:sz="0" w:space="0" w:color="auto"/>
        <w:left w:val="none" w:sz="0" w:space="0" w:color="auto"/>
        <w:bottom w:val="none" w:sz="0" w:space="0" w:color="auto"/>
        <w:right w:val="none" w:sz="0" w:space="0" w:color="auto"/>
      </w:divBdr>
    </w:div>
    <w:div w:id="1780953090">
      <w:bodyDiv w:val="1"/>
      <w:marLeft w:val="0"/>
      <w:marRight w:val="0"/>
      <w:marTop w:val="0"/>
      <w:marBottom w:val="0"/>
      <w:divBdr>
        <w:top w:val="none" w:sz="0" w:space="0" w:color="auto"/>
        <w:left w:val="none" w:sz="0" w:space="0" w:color="auto"/>
        <w:bottom w:val="none" w:sz="0" w:space="0" w:color="auto"/>
        <w:right w:val="none" w:sz="0" w:space="0" w:color="auto"/>
      </w:divBdr>
    </w:div>
    <w:div w:id="1781026796">
      <w:bodyDiv w:val="1"/>
      <w:marLeft w:val="0"/>
      <w:marRight w:val="0"/>
      <w:marTop w:val="0"/>
      <w:marBottom w:val="0"/>
      <w:divBdr>
        <w:top w:val="none" w:sz="0" w:space="0" w:color="auto"/>
        <w:left w:val="none" w:sz="0" w:space="0" w:color="auto"/>
        <w:bottom w:val="none" w:sz="0" w:space="0" w:color="auto"/>
        <w:right w:val="none" w:sz="0" w:space="0" w:color="auto"/>
      </w:divBdr>
    </w:div>
    <w:div w:id="1781104585">
      <w:bodyDiv w:val="1"/>
      <w:marLeft w:val="0"/>
      <w:marRight w:val="0"/>
      <w:marTop w:val="0"/>
      <w:marBottom w:val="0"/>
      <w:divBdr>
        <w:top w:val="none" w:sz="0" w:space="0" w:color="auto"/>
        <w:left w:val="none" w:sz="0" w:space="0" w:color="auto"/>
        <w:bottom w:val="none" w:sz="0" w:space="0" w:color="auto"/>
        <w:right w:val="none" w:sz="0" w:space="0" w:color="auto"/>
      </w:divBdr>
    </w:div>
    <w:div w:id="1781340750">
      <w:bodyDiv w:val="1"/>
      <w:marLeft w:val="0"/>
      <w:marRight w:val="0"/>
      <w:marTop w:val="0"/>
      <w:marBottom w:val="0"/>
      <w:divBdr>
        <w:top w:val="none" w:sz="0" w:space="0" w:color="auto"/>
        <w:left w:val="none" w:sz="0" w:space="0" w:color="auto"/>
        <w:bottom w:val="none" w:sz="0" w:space="0" w:color="auto"/>
        <w:right w:val="none" w:sz="0" w:space="0" w:color="auto"/>
      </w:divBdr>
    </w:div>
    <w:div w:id="1781755616">
      <w:bodyDiv w:val="1"/>
      <w:marLeft w:val="0"/>
      <w:marRight w:val="0"/>
      <w:marTop w:val="0"/>
      <w:marBottom w:val="0"/>
      <w:divBdr>
        <w:top w:val="none" w:sz="0" w:space="0" w:color="auto"/>
        <w:left w:val="none" w:sz="0" w:space="0" w:color="auto"/>
        <w:bottom w:val="none" w:sz="0" w:space="0" w:color="auto"/>
        <w:right w:val="none" w:sz="0" w:space="0" w:color="auto"/>
      </w:divBdr>
    </w:div>
    <w:div w:id="1781797806">
      <w:bodyDiv w:val="1"/>
      <w:marLeft w:val="0"/>
      <w:marRight w:val="0"/>
      <w:marTop w:val="0"/>
      <w:marBottom w:val="0"/>
      <w:divBdr>
        <w:top w:val="none" w:sz="0" w:space="0" w:color="auto"/>
        <w:left w:val="none" w:sz="0" w:space="0" w:color="auto"/>
        <w:bottom w:val="none" w:sz="0" w:space="0" w:color="auto"/>
        <w:right w:val="none" w:sz="0" w:space="0" w:color="auto"/>
      </w:divBdr>
    </w:div>
    <w:div w:id="1782189352">
      <w:bodyDiv w:val="1"/>
      <w:marLeft w:val="0"/>
      <w:marRight w:val="0"/>
      <w:marTop w:val="0"/>
      <w:marBottom w:val="0"/>
      <w:divBdr>
        <w:top w:val="none" w:sz="0" w:space="0" w:color="auto"/>
        <w:left w:val="none" w:sz="0" w:space="0" w:color="auto"/>
        <w:bottom w:val="none" w:sz="0" w:space="0" w:color="auto"/>
        <w:right w:val="none" w:sz="0" w:space="0" w:color="auto"/>
      </w:divBdr>
    </w:div>
    <w:div w:id="1782259500">
      <w:bodyDiv w:val="1"/>
      <w:marLeft w:val="0"/>
      <w:marRight w:val="0"/>
      <w:marTop w:val="0"/>
      <w:marBottom w:val="0"/>
      <w:divBdr>
        <w:top w:val="none" w:sz="0" w:space="0" w:color="auto"/>
        <w:left w:val="none" w:sz="0" w:space="0" w:color="auto"/>
        <w:bottom w:val="none" w:sz="0" w:space="0" w:color="auto"/>
        <w:right w:val="none" w:sz="0" w:space="0" w:color="auto"/>
      </w:divBdr>
    </w:div>
    <w:div w:id="1782528525">
      <w:bodyDiv w:val="1"/>
      <w:marLeft w:val="0"/>
      <w:marRight w:val="0"/>
      <w:marTop w:val="0"/>
      <w:marBottom w:val="0"/>
      <w:divBdr>
        <w:top w:val="none" w:sz="0" w:space="0" w:color="auto"/>
        <w:left w:val="none" w:sz="0" w:space="0" w:color="auto"/>
        <w:bottom w:val="none" w:sz="0" w:space="0" w:color="auto"/>
        <w:right w:val="none" w:sz="0" w:space="0" w:color="auto"/>
      </w:divBdr>
    </w:div>
    <w:div w:id="1782652558">
      <w:bodyDiv w:val="1"/>
      <w:marLeft w:val="0"/>
      <w:marRight w:val="0"/>
      <w:marTop w:val="0"/>
      <w:marBottom w:val="0"/>
      <w:divBdr>
        <w:top w:val="none" w:sz="0" w:space="0" w:color="auto"/>
        <w:left w:val="none" w:sz="0" w:space="0" w:color="auto"/>
        <w:bottom w:val="none" w:sz="0" w:space="0" w:color="auto"/>
        <w:right w:val="none" w:sz="0" w:space="0" w:color="auto"/>
      </w:divBdr>
    </w:div>
    <w:div w:id="1783726067">
      <w:bodyDiv w:val="1"/>
      <w:marLeft w:val="0"/>
      <w:marRight w:val="0"/>
      <w:marTop w:val="0"/>
      <w:marBottom w:val="0"/>
      <w:divBdr>
        <w:top w:val="none" w:sz="0" w:space="0" w:color="auto"/>
        <w:left w:val="none" w:sz="0" w:space="0" w:color="auto"/>
        <w:bottom w:val="none" w:sz="0" w:space="0" w:color="auto"/>
        <w:right w:val="none" w:sz="0" w:space="0" w:color="auto"/>
      </w:divBdr>
    </w:div>
    <w:div w:id="1783912718">
      <w:bodyDiv w:val="1"/>
      <w:marLeft w:val="0"/>
      <w:marRight w:val="0"/>
      <w:marTop w:val="0"/>
      <w:marBottom w:val="0"/>
      <w:divBdr>
        <w:top w:val="none" w:sz="0" w:space="0" w:color="auto"/>
        <w:left w:val="none" w:sz="0" w:space="0" w:color="auto"/>
        <w:bottom w:val="none" w:sz="0" w:space="0" w:color="auto"/>
        <w:right w:val="none" w:sz="0" w:space="0" w:color="auto"/>
      </w:divBdr>
    </w:div>
    <w:div w:id="1783959994">
      <w:bodyDiv w:val="1"/>
      <w:marLeft w:val="0"/>
      <w:marRight w:val="0"/>
      <w:marTop w:val="0"/>
      <w:marBottom w:val="0"/>
      <w:divBdr>
        <w:top w:val="none" w:sz="0" w:space="0" w:color="auto"/>
        <w:left w:val="none" w:sz="0" w:space="0" w:color="auto"/>
        <w:bottom w:val="none" w:sz="0" w:space="0" w:color="auto"/>
        <w:right w:val="none" w:sz="0" w:space="0" w:color="auto"/>
      </w:divBdr>
    </w:div>
    <w:div w:id="1784300355">
      <w:bodyDiv w:val="1"/>
      <w:marLeft w:val="0"/>
      <w:marRight w:val="0"/>
      <w:marTop w:val="0"/>
      <w:marBottom w:val="0"/>
      <w:divBdr>
        <w:top w:val="none" w:sz="0" w:space="0" w:color="auto"/>
        <w:left w:val="none" w:sz="0" w:space="0" w:color="auto"/>
        <w:bottom w:val="none" w:sz="0" w:space="0" w:color="auto"/>
        <w:right w:val="none" w:sz="0" w:space="0" w:color="auto"/>
      </w:divBdr>
    </w:div>
    <w:div w:id="1785004997">
      <w:bodyDiv w:val="1"/>
      <w:marLeft w:val="0"/>
      <w:marRight w:val="0"/>
      <w:marTop w:val="0"/>
      <w:marBottom w:val="0"/>
      <w:divBdr>
        <w:top w:val="none" w:sz="0" w:space="0" w:color="auto"/>
        <w:left w:val="none" w:sz="0" w:space="0" w:color="auto"/>
        <w:bottom w:val="none" w:sz="0" w:space="0" w:color="auto"/>
        <w:right w:val="none" w:sz="0" w:space="0" w:color="auto"/>
      </w:divBdr>
    </w:div>
    <w:div w:id="1785463277">
      <w:bodyDiv w:val="1"/>
      <w:marLeft w:val="0"/>
      <w:marRight w:val="0"/>
      <w:marTop w:val="0"/>
      <w:marBottom w:val="0"/>
      <w:divBdr>
        <w:top w:val="none" w:sz="0" w:space="0" w:color="auto"/>
        <w:left w:val="none" w:sz="0" w:space="0" w:color="auto"/>
        <w:bottom w:val="none" w:sz="0" w:space="0" w:color="auto"/>
        <w:right w:val="none" w:sz="0" w:space="0" w:color="auto"/>
      </w:divBdr>
    </w:div>
    <w:div w:id="1788038235">
      <w:bodyDiv w:val="1"/>
      <w:marLeft w:val="0"/>
      <w:marRight w:val="0"/>
      <w:marTop w:val="0"/>
      <w:marBottom w:val="0"/>
      <w:divBdr>
        <w:top w:val="none" w:sz="0" w:space="0" w:color="auto"/>
        <w:left w:val="none" w:sz="0" w:space="0" w:color="auto"/>
        <w:bottom w:val="none" w:sz="0" w:space="0" w:color="auto"/>
        <w:right w:val="none" w:sz="0" w:space="0" w:color="auto"/>
      </w:divBdr>
    </w:div>
    <w:div w:id="1788351548">
      <w:bodyDiv w:val="1"/>
      <w:marLeft w:val="0"/>
      <w:marRight w:val="0"/>
      <w:marTop w:val="0"/>
      <w:marBottom w:val="0"/>
      <w:divBdr>
        <w:top w:val="none" w:sz="0" w:space="0" w:color="auto"/>
        <w:left w:val="none" w:sz="0" w:space="0" w:color="auto"/>
        <w:bottom w:val="none" w:sz="0" w:space="0" w:color="auto"/>
        <w:right w:val="none" w:sz="0" w:space="0" w:color="auto"/>
      </w:divBdr>
    </w:div>
    <w:div w:id="1789205779">
      <w:bodyDiv w:val="1"/>
      <w:marLeft w:val="0"/>
      <w:marRight w:val="0"/>
      <w:marTop w:val="0"/>
      <w:marBottom w:val="0"/>
      <w:divBdr>
        <w:top w:val="none" w:sz="0" w:space="0" w:color="auto"/>
        <w:left w:val="none" w:sz="0" w:space="0" w:color="auto"/>
        <w:bottom w:val="none" w:sz="0" w:space="0" w:color="auto"/>
        <w:right w:val="none" w:sz="0" w:space="0" w:color="auto"/>
      </w:divBdr>
    </w:div>
    <w:div w:id="1790125669">
      <w:bodyDiv w:val="1"/>
      <w:marLeft w:val="0"/>
      <w:marRight w:val="0"/>
      <w:marTop w:val="0"/>
      <w:marBottom w:val="0"/>
      <w:divBdr>
        <w:top w:val="none" w:sz="0" w:space="0" w:color="auto"/>
        <w:left w:val="none" w:sz="0" w:space="0" w:color="auto"/>
        <w:bottom w:val="none" w:sz="0" w:space="0" w:color="auto"/>
        <w:right w:val="none" w:sz="0" w:space="0" w:color="auto"/>
      </w:divBdr>
    </w:div>
    <w:div w:id="1791706662">
      <w:bodyDiv w:val="1"/>
      <w:marLeft w:val="0"/>
      <w:marRight w:val="0"/>
      <w:marTop w:val="0"/>
      <w:marBottom w:val="0"/>
      <w:divBdr>
        <w:top w:val="none" w:sz="0" w:space="0" w:color="auto"/>
        <w:left w:val="none" w:sz="0" w:space="0" w:color="auto"/>
        <w:bottom w:val="none" w:sz="0" w:space="0" w:color="auto"/>
        <w:right w:val="none" w:sz="0" w:space="0" w:color="auto"/>
      </w:divBdr>
    </w:div>
    <w:div w:id="1792480585">
      <w:bodyDiv w:val="1"/>
      <w:marLeft w:val="0"/>
      <w:marRight w:val="0"/>
      <w:marTop w:val="0"/>
      <w:marBottom w:val="0"/>
      <w:divBdr>
        <w:top w:val="none" w:sz="0" w:space="0" w:color="auto"/>
        <w:left w:val="none" w:sz="0" w:space="0" w:color="auto"/>
        <w:bottom w:val="none" w:sz="0" w:space="0" w:color="auto"/>
        <w:right w:val="none" w:sz="0" w:space="0" w:color="auto"/>
      </w:divBdr>
    </w:div>
    <w:div w:id="1792821714">
      <w:bodyDiv w:val="1"/>
      <w:marLeft w:val="0"/>
      <w:marRight w:val="0"/>
      <w:marTop w:val="0"/>
      <w:marBottom w:val="0"/>
      <w:divBdr>
        <w:top w:val="none" w:sz="0" w:space="0" w:color="auto"/>
        <w:left w:val="none" w:sz="0" w:space="0" w:color="auto"/>
        <w:bottom w:val="none" w:sz="0" w:space="0" w:color="auto"/>
        <w:right w:val="none" w:sz="0" w:space="0" w:color="auto"/>
      </w:divBdr>
    </w:div>
    <w:div w:id="1792943567">
      <w:bodyDiv w:val="1"/>
      <w:marLeft w:val="0"/>
      <w:marRight w:val="0"/>
      <w:marTop w:val="0"/>
      <w:marBottom w:val="0"/>
      <w:divBdr>
        <w:top w:val="none" w:sz="0" w:space="0" w:color="auto"/>
        <w:left w:val="none" w:sz="0" w:space="0" w:color="auto"/>
        <w:bottom w:val="none" w:sz="0" w:space="0" w:color="auto"/>
        <w:right w:val="none" w:sz="0" w:space="0" w:color="auto"/>
      </w:divBdr>
    </w:div>
    <w:div w:id="1793404127">
      <w:bodyDiv w:val="1"/>
      <w:marLeft w:val="0"/>
      <w:marRight w:val="0"/>
      <w:marTop w:val="0"/>
      <w:marBottom w:val="0"/>
      <w:divBdr>
        <w:top w:val="none" w:sz="0" w:space="0" w:color="auto"/>
        <w:left w:val="none" w:sz="0" w:space="0" w:color="auto"/>
        <w:bottom w:val="none" w:sz="0" w:space="0" w:color="auto"/>
        <w:right w:val="none" w:sz="0" w:space="0" w:color="auto"/>
      </w:divBdr>
    </w:div>
    <w:div w:id="1793671092">
      <w:bodyDiv w:val="1"/>
      <w:marLeft w:val="0"/>
      <w:marRight w:val="0"/>
      <w:marTop w:val="0"/>
      <w:marBottom w:val="0"/>
      <w:divBdr>
        <w:top w:val="none" w:sz="0" w:space="0" w:color="auto"/>
        <w:left w:val="none" w:sz="0" w:space="0" w:color="auto"/>
        <w:bottom w:val="none" w:sz="0" w:space="0" w:color="auto"/>
        <w:right w:val="none" w:sz="0" w:space="0" w:color="auto"/>
      </w:divBdr>
    </w:div>
    <w:div w:id="1793792289">
      <w:bodyDiv w:val="1"/>
      <w:marLeft w:val="0"/>
      <w:marRight w:val="0"/>
      <w:marTop w:val="0"/>
      <w:marBottom w:val="0"/>
      <w:divBdr>
        <w:top w:val="none" w:sz="0" w:space="0" w:color="auto"/>
        <w:left w:val="none" w:sz="0" w:space="0" w:color="auto"/>
        <w:bottom w:val="none" w:sz="0" w:space="0" w:color="auto"/>
        <w:right w:val="none" w:sz="0" w:space="0" w:color="auto"/>
      </w:divBdr>
    </w:div>
    <w:div w:id="1793858507">
      <w:bodyDiv w:val="1"/>
      <w:marLeft w:val="0"/>
      <w:marRight w:val="0"/>
      <w:marTop w:val="0"/>
      <w:marBottom w:val="0"/>
      <w:divBdr>
        <w:top w:val="none" w:sz="0" w:space="0" w:color="auto"/>
        <w:left w:val="none" w:sz="0" w:space="0" w:color="auto"/>
        <w:bottom w:val="none" w:sz="0" w:space="0" w:color="auto"/>
        <w:right w:val="none" w:sz="0" w:space="0" w:color="auto"/>
      </w:divBdr>
    </w:div>
    <w:div w:id="1793982558">
      <w:bodyDiv w:val="1"/>
      <w:marLeft w:val="0"/>
      <w:marRight w:val="0"/>
      <w:marTop w:val="0"/>
      <w:marBottom w:val="0"/>
      <w:divBdr>
        <w:top w:val="none" w:sz="0" w:space="0" w:color="auto"/>
        <w:left w:val="none" w:sz="0" w:space="0" w:color="auto"/>
        <w:bottom w:val="none" w:sz="0" w:space="0" w:color="auto"/>
        <w:right w:val="none" w:sz="0" w:space="0" w:color="auto"/>
      </w:divBdr>
    </w:div>
    <w:div w:id="1794009300">
      <w:bodyDiv w:val="1"/>
      <w:marLeft w:val="0"/>
      <w:marRight w:val="0"/>
      <w:marTop w:val="0"/>
      <w:marBottom w:val="0"/>
      <w:divBdr>
        <w:top w:val="none" w:sz="0" w:space="0" w:color="auto"/>
        <w:left w:val="none" w:sz="0" w:space="0" w:color="auto"/>
        <w:bottom w:val="none" w:sz="0" w:space="0" w:color="auto"/>
        <w:right w:val="none" w:sz="0" w:space="0" w:color="auto"/>
      </w:divBdr>
    </w:div>
    <w:div w:id="1794904380">
      <w:bodyDiv w:val="1"/>
      <w:marLeft w:val="0"/>
      <w:marRight w:val="0"/>
      <w:marTop w:val="0"/>
      <w:marBottom w:val="0"/>
      <w:divBdr>
        <w:top w:val="none" w:sz="0" w:space="0" w:color="auto"/>
        <w:left w:val="none" w:sz="0" w:space="0" w:color="auto"/>
        <w:bottom w:val="none" w:sz="0" w:space="0" w:color="auto"/>
        <w:right w:val="none" w:sz="0" w:space="0" w:color="auto"/>
      </w:divBdr>
    </w:div>
    <w:div w:id="1794977354">
      <w:bodyDiv w:val="1"/>
      <w:marLeft w:val="0"/>
      <w:marRight w:val="0"/>
      <w:marTop w:val="0"/>
      <w:marBottom w:val="0"/>
      <w:divBdr>
        <w:top w:val="none" w:sz="0" w:space="0" w:color="auto"/>
        <w:left w:val="none" w:sz="0" w:space="0" w:color="auto"/>
        <w:bottom w:val="none" w:sz="0" w:space="0" w:color="auto"/>
        <w:right w:val="none" w:sz="0" w:space="0" w:color="auto"/>
      </w:divBdr>
    </w:div>
    <w:div w:id="1795173167">
      <w:bodyDiv w:val="1"/>
      <w:marLeft w:val="0"/>
      <w:marRight w:val="0"/>
      <w:marTop w:val="0"/>
      <w:marBottom w:val="0"/>
      <w:divBdr>
        <w:top w:val="none" w:sz="0" w:space="0" w:color="auto"/>
        <w:left w:val="none" w:sz="0" w:space="0" w:color="auto"/>
        <w:bottom w:val="none" w:sz="0" w:space="0" w:color="auto"/>
        <w:right w:val="none" w:sz="0" w:space="0" w:color="auto"/>
      </w:divBdr>
    </w:div>
    <w:div w:id="1796023248">
      <w:bodyDiv w:val="1"/>
      <w:marLeft w:val="0"/>
      <w:marRight w:val="0"/>
      <w:marTop w:val="0"/>
      <w:marBottom w:val="0"/>
      <w:divBdr>
        <w:top w:val="none" w:sz="0" w:space="0" w:color="auto"/>
        <w:left w:val="none" w:sz="0" w:space="0" w:color="auto"/>
        <w:bottom w:val="none" w:sz="0" w:space="0" w:color="auto"/>
        <w:right w:val="none" w:sz="0" w:space="0" w:color="auto"/>
      </w:divBdr>
    </w:div>
    <w:div w:id="1796480847">
      <w:bodyDiv w:val="1"/>
      <w:marLeft w:val="0"/>
      <w:marRight w:val="0"/>
      <w:marTop w:val="0"/>
      <w:marBottom w:val="0"/>
      <w:divBdr>
        <w:top w:val="none" w:sz="0" w:space="0" w:color="auto"/>
        <w:left w:val="none" w:sz="0" w:space="0" w:color="auto"/>
        <w:bottom w:val="none" w:sz="0" w:space="0" w:color="auto"/>
        <w:right w:val="none" w:sz="0" w:space="0" w:color="auto"/>
      </w:divBdr>
    </w:div>
    <w:div w:id="1796829045">
      <w:bodyDiv w:val="1"/>
      <w:marLeft w:val="0"/>
      <w:marRight w:val="0"/>
      <w:marTop w:val="0"/>
      <w:marBottom w:val="0"/>
      <w:divBdr>
        <w:top w:val="none" w:sz="0" w:space="0" w:color="auto"/>
        <w:left w:val="none" w:sz="0" w:space="0" w:color="auto"/>
        <w:bottom w:val="none" w:sz="0" w:space="0" w:color="auto"/>
        <w:right w:val="none" w:sz="0" w:space="0" w:color="auto"/>
      </w:divBdr>
    </w:div>
    <w:div w:id="1797527259">
      <w:bodyDiv w:val="1"/>
      <w:marLeft w:val="0"/>
      <w:marRight w:val="0"/>
      <w:marTop w:val="0"/>
      <w:marBottom w:val="0"/>
      <w:divBdr>
        <w:top w:val="none" w:sz="0" w:space="0" w:color="auto"/>
        <w:left w:val="none" w:sz="0" w:space="0" w:color="auto"/>
        <w:bottom w:val="none" w:sz="0" w:space="0" w:color="auto"/>
        <w:right w:val="none" w:sz="0" w:space="0" w:color="auto"/>
      </w:divBdr>
    </w:div>
    <w:div w:id="1797678376">
      <w:bodyDiv w:val="1"/>
      <w:marLeft w:val="0"/>
      <w:marRight w:val="0"/>
      <w:marTop w:val="0"/>
      <w:marBottom w:val="0"/>
      <w:divBdr>
        <w:top w:val="none" w:sz="0" w:space="0" w:color="auto"/>
        <w:left w:val="none" w:sz="0" w:space="0" w:color="auto"/>
        <w:bottom w:val="none" w:sz="0" w:space="0" w:color="auto"/>
        <w:right w:val="none" w:sz="0" w:space="0" w:color="auto"/>
      </w:divBdr>
    </w:div>
    <w:div w:id="1797942382">
      <w:bodyDiv w:val="1"/>
      <w:marLeft w:val="0"/>
      <w:marRight w:val="0"/>
      <w:marTop w:val="0"/>
      <w:marBottom w:val="0"/>
      <w:divBdr>
        <w:top w:val="none" w:sz="0" w:space="0" w:color="auto"/>
        <w:left w:val="none" w:sz="0" w:space="0" w:color="auto"/>
        <w:bottom w:val="none" w:sz="0" w:space="0" w:color="auto"/>
        <w:right w:val="none" w:sz="0" w:space="0" w:color="auto"/>
      </w:divBdr>
    </w:div>
    <w:div w:id="1798256765">
      <w:bodyDiv w:val="1"/>
      <w:marLeft w:val="0"/>
      <w:marRight w:val="0"/>
      <w:marTop w:val="0"/>
      <w:marBottom w:val="0"/>
      <w:divBdr>
        <w:top w:val="none" w:sz="0" w:space="0" w:color="auto"/>
        <w:left w:val="none" w:sz="0" w:space="0" w:color="auto"/>
        <w:bottom w:val="none" w:sz="0" w:space="0" w:color="auto"/>
        <w:right w:val="none" w:sz="0" w:space="0" w:color="auto"/>
      </w:divBdr>
    </w:div>
    <w:div w:id="1798718443">
      <w:bodyDiv w:val="1"/>
      <w:marLeft w:val="0"/>
      <w:marRight w:val="0"/>
      <w:marTop w:val="0"/>
      <w:marBottom w:val="0"/>
      <w:divBdr>
        <w:top w:val="none" w:sz="0" w:space="0" w:color="auto"/>
        <w:left w:val="none" w:sz="0" w:space="0" w:color="auto"/>
        <w:bottom w:val="none" w:sz="0" w:space="0" w:color="auto"/>
        <w:right w:val="none" w:sz="0" w:space="0" w:color="auto"/>
      </w:divBdr>
    </w:div>
    <w:div w:id="1798911891">
      <w:bodyDiv w:val="1"/>
      <w:marLeft w:val="0"/>
      <w:marRight w:val="0"/>
      <w:marTop w:val="0"/>
      <w:marBottom w:val="0"/>
      <w:divBdr>
        <w:top w:val="none" w:sz="0" w:space="0" w:color="auto"/>
        <w:left w:val="none" w:sz="0" w:space="0" w:color="auto"/>
        <w:bottom w:val="none" w:sz="0" w:space="0" w:color="auto"/>
        <w:right w:val="none" w:sz="0" w:space="0" w:color="auto"/>
      </w:divBdr>
    </w:div>
    <w:div w:id="1799952907">
      <w:bodyDiv w:val="1"/>
      <w:marLeft w:val="0"/>
      <w:marRight w:val="0"/>
      <w:marTop w:val="0"/>
      <w:marBottom w:val="0"/>
      <w:divBdr>
        <w:top w:val="none" w:sz="0" w:space="0" w:color="auto"/>
        <w:left w:val="none" w:sz="0" w:space="0" w:color="auto"/>
        <w:bottom w:val="none" w:sz="0" w:space="0" w:color="auto"/>
        <w:right w:val="none" w:sz="0" w:space="0" w:color="auto"/>
      </w:divBdr>
    </w:div>
    <w:div w:id="1800419857">
      <w:bodyDiv w:val="1"/>
      <w:marLeft w:val="0"/>
      <w:marRight w:val="0"/>
      <w:marTop w:val="0"/>
      <w:marBottom w:val="0"/>
      <w:divBdr>
        <w:top w:val="none" w:sz="0" w:space="0" w:color="auto"/>
        <w:left w:val="none" w:sz="0" w:space="0" w:color="auto"/>
        <w:bottom w:val="none" w:sz="0" w:space="0" w:color="auto"/>
        <w:right w:val="none" w:sz="0" w:space="0" w:color="auto"/>
      </w:divBdr>
    </w:div>
    <w:div w:id="1800565986">
      <w:bodyDiv w:val="1"/>
      <w:marLeft w:val="0"/>
      <w:marRight w:val="0"/>
      <w:marTop w:val="0"/>
      <w:marBottom w:val="0"/>
      <w:divBdr>
        <w:top w:val="none" w:sz="0" w:space="0" w:color="auto"/>
        <w:left w:val="none" w:sz="0" w:space="0" w:color="auto"/>
        <w:bottom w:val="none" w:sz="0" w:space="0" w:color="auto"/>
        <w:right w:val="none" w:sz="0" w:space="0" w:color="auto"/>
      </w:divBdr>
    </w:div>
    <w:div w:id="1801222137">
      <w:bodyDiv w:val="1"/>
      <w:marLeft w:val="0"/>
      <w:marRight w:val="0"/>
      <w:marTop w:val="0"/>
      <w:marBottom w:val="0"/>
      <w:divBdr>
        <w:top w:val="none" w:sz="0" w:space="0" w:color="auto"/>
        <w:left w:val="none" w:sz="0" w:space="0" w:color="auto"/>
        <w:bottom w:val="none" w:sz="0" w:space="0" w:color="auto"/>
        <w:right w:val="none" w:sz="0" w:space="0" w:color="auto"/>
      </w:divBdr>
    </w:div>
    <w:div w:id="1801462264">
      <w:bodyDiv w:val="1"/>
      <w:marLeft w:val="0"/>
      <w:marRight w:val="0"/>
      <w:marTop w:val="0"/>
      <w:marBottom w:val="0"/>
      <w:divBdr>
        <w:top w:val="none" w:sz="0" w:space="0" w:color="auto"/>
        <w:left w:val="none" w:sz="0" w:space="0" w:color="auto"/>
        <w:bottom w:val="none" w:sz="0" w:space="0" w:color="auto"/>
        <w:right w:val="none" w:sz="0" w:space="0" w:color="auto"/>
      </w:divBdr>
    </w:div>
    <w:div w:id="1802528017">
      <w:bodyDiv w:val="1"/>
      <w:marLeft w:val="0"/>
      <w:marRight w:val="0"/>
      <w:marTop w:val="0"/>
      <w:marBottom w:val="0"/>
      <w:divBdr>
        <w:top w:val="none" w:sz="0" w:space="0" w:color="auto"/>
        <w:left w:val="none" w:sz="0" w:space="0" w:color="auto"/>
        <w:bottom w:val="none" w:sz="0" w:space="0" w:color="auto"/>
        <w:right w:val="none" w:sz="0" w:space="0" w:color="auto"/>
      </w:divBdr>
    </w:div>
    <w:div w:id="1802796820">
      <w:bodyDiv w:val="1"/>
      <w:marLeft w:val="0"/>
      <w:marRight w:val="0"/>
      <w:marTop w:val="0"/>
      <w:marBottom w:val="0"/>
      <w:divBdr>
        <w:top w:val="none" w:sz="0" w:space="0" w:color="auto"/>
        <w:left w:val="none" w:sz="0" w:space="0" w:color="auto"/>
        <w:bottom w:val="none" w:sz="0" w:space="0" w:color="auto"/>
        <w:right w:val="none" w:sz="0" w:space="0" w:color="auto"/>
      </w:divBdr>
    </w:div>
    <w:div w:id="1803495521">
      <w:bodyDiv w:val="1"/>
      <w:marLeft w:val="0"/>
      <w:marRight w:val="0"/>
      <w:marTop w:val="0"/>
      <w:marBottom w:val="0"/>
      <w:divBdr>
        <w:top w:val="none" w:sz="0" w:space="0" w:color="auto"/>
        <w:left w:val="none" w:sz="0" w:space="0" w:color="auto"/>
        <w:bottom w:val="none" w:sz="0" w:space="0" w:color="auto"/>
        <w:right w:val="none" w:sz="0" w:space="0" w:color="auto"/>
      </w:divBdr>
    </w:div>
    <w:div w:id="1803696415">
      <w:bodyDiv w:val="1"/>
      <w:marLeft w:val="0"/>
      <w:marRight w:val="0"/>
      <w:marTop w:val="0"/>
      <w:marBottom w:val="0"/>
      <w:divBdr>
        <w:top w:val="none" w:sz="0" w:space="0" w:color="auto"/>
        <w:left w:val="none" w:sz="0" w:space="0" w:color="auto"/>
        <w:bottom w:val="none" w:sz="0" w:space="0" w:color="auto"/>
        <w:right w:val="none" w:sz="0" w:space="0" w:color="auto"/>
      </w:divBdr>
    </w:div>
    <w:div w:id="1804107668">
      <w:bodyDiv w:val="1"/>
      <w:marLeft w:val="0"/>
      <w:marRight w:val="0"/>
      <w:marTop w:val="0"/>
      <w:marBottom w:val="0"/>
      <w:divBdr>
        <w:top w:val="none" w:sz="0" w:space="0" w:color="auto"/>
        <w:left w:val="none" w:sz="0" w:space="0" w:color="auto"/>
        <w:bottom w:val="none" w:sz="0" w:space="0" w:color="auto"/>
        <w:right w:val="none" w:sz="0" w:space="0" w:color="auto"/>
      </w:divBdr>
    </w:div>
    <w:div w:id="1804536041">
      <w:bodyDiv w:val="1"/>
      <w:marLeft w:val="0"/>
      <w:marRight w:val="0"/>
      <w:marTop w:val="0"/>
      <w:marBottom w:val="0"/>
      <w:divBdr>
        <w:top w:val="none" w:sz="0" w:space="0" w:color="auto"/>
        <w:left w:val="none" w:sz="0" w:space="0" w:color="auto"/>
        <w:bottom w:val="none" w:sz="0" w:space="0" w:color="auto"/>
        <w:right w:val="none" w:sz="0" w:space="0" w:color="auto"/>
      </w:divBdr>
    </w:div>
    <w:div w:id="1805930367">
      <w:bodyDiv w:val="1"/>
      <w:marLeft w:val="0"/>
      <w:marRight w:val="0"/>
      <w:marTop w:val="0"/>
      <w:marBottom w:val="0"/>
      <w:divBdr>
        <w:top w:val="none" w:sz="0" w:space="0" w:color="auto"/>
        <w:left w:val="none" w:sz="0" w:space="0" w:color="auto"/>
        <w:bottom w:val="none" w:sz="0" w:space="0" w:color="auto"/>
        <w:right w:val="none" w:sz="0" w:space="0" w:color="auto"/>
      </w:divBdr>
    </w:div>
    <w:div w:id="1806048224">
      <w:bodyDiv w:val="1"/>
      <w:marLeft w:val="0"/>
      <w:marRight w:val="0"/>
      <w:marTop w:val="0"/>
      <w:marBottom w:val="0"/>
      <w:divBdr>
        <w:top w:val="none" w:sz="0" w:space="0" w:color="auto"/>
        <w:left w:val="none" w:sz="0" w:space="0" w:color="auto"/>
        <w:bottom w:val="none" w:sz="0" w:space="0" w:color="auto"/>
        <w:right w:val="none" w:sz="0" w:space="0" w:color="auto"/>
      </w:divBdr>
    </w:div>
    <w:div w:id="1806582186">
      <w:bodyDiv w:val="1"/>
      <w:marLeft w:val="0"/>
      <w:marRight w:val="0"/>
      <w:marTop w:val="0"/>
      <w:marBottom w:val="0"/>
      <w:divBdr>
        <w:top w:val="none" w:sz="0" w:space="0" w:color="auto"/>
        <w:left w:val="none" w:sz="0" w:space="0" w:color="auto"/>
        <w:bottom w:val="none" w:sz="0" w:space="0" w:color="auto"/>
        <w:right w:val="none" w:sz="0" w:space="0" w:color="auto"/>
      </w:divBdr>
    </w:div>
    <w:div w:id="1807427792">
      <w:bodyDiv w:val="1"/>
      <w:marLeft w:val="0"/>
      <w:marRight w:val="0"/>
      <w:marTop w:val="0"/>
      <w:marBottom w:val="0"/>
      <w:divBdr>
        <w:top w:val="none" w:sz="0" w:space="0" w:color="auto"/>
        <w:left w:val="none" w:sz="0" w:space="0" w:color="auto"/>
        <w:bottom w:val="none" w:sz="0" w:space="0" w:color="auto"/>
        <w:right w:val="none" w:sz="0" w:space="0" w:color="auto"/>
      </w:divBdr>
    </w:div>
    <w:div w:id="1807814449">
      <w:bodyDiv w:val="1"/>
      <w:marLeft w:val="0"/>
      <w:marRight w:val="0"/>
      <w:marTop w:val="0"/>
      <w:marBottom w:val="0"/>
      <w:divBdr>
        <w:top w:val="none" w:sz="0" w:space="0" w:color="auto"/>
        <w:left w:val="none" w:sz="0" w:space="0" w:color="auto"/>
        <w:bottom w:val="none" w:sz="0" w:space="0" w:color="auto"/>
        <w:right w:val="none" w:sz="0" w:space="0" w:color="auto"/>
      </w:divBdr>
    </w:div>
    <w:div w:id="1809204091">
      <w:bodyDiv w:val="1"/>
      <w:marLeft w:val="0"/>
      <w:marRight w:val="0"/>
      <w:marTop w:val="0"/>
      <w:marBottom w:val="0"/>
      <w:divBdr>
        <w:top w:val="none" w:sz="0" w:space="0" w:color="auto"/>
        <w:left w:val="none" w:sz="0" w:space="0" w:color="auto"/>
        <w:bottom w:val="none" w:sz="0" w:space="0" w:color="auto"/>
        <w:right w:val="none" w:sz="0" w:space="0" w:color="auto"/>
      </w:divBdr>
    </w:div>
    <w:div w:id="1809862059">
      <w:bodyDiv w:val="1"/>
      <w:marLeft w:val="0"/>
      <w:marRight w:val="0"/>
      <w:marTop w:val="0"/>
      <w:marBottom w:val="0"/>
      <w:divBdr>
        <w:top w:val="none" w:sz="0" w:space="0" w:color="auto"/>
        <w:left w:val="none" w:sz="0" w:space="0" w:color="auto"/>
        <w:bottom w:val="none" w:sz="0" w:space="0" w:color="auto"/>
        <w:right w:val="none" w:sz="0" w:space="0" w:color="auto"/>
      </w:divBdr>
    </w:div>
    <w:div w:id="1810709524">
      <w:bodyDiv w:val="1"/>
      <w:marLeft w:val="0"/>
      <w:marRight w:val="0"/>
      <w:marTop w:val="0"/>
      <w:marBottom w:val="0"/>
      <w:divBdr>
        <w:top w:val="none" w:sz="0" w:space="0" w:color="auto"/>
        <w:left w:val="none" w:sz="0" w:space="0" w:color="auto"/>
        <w:bottom w:val="none" w:sz="0" w:space="0" w:color="auto"/>
        <w:right w:val="none" w:sz="0" w:space="0" w:color="auto"/>
      </w:divBdr>
    </w:div>
    <w:div w:id="1810825667">
      <w:bodyDiv w:val="1"/>
      <w:marLeft w:val="0"/>
      <w:marRight w:val="0"/>
      <w:marTop w:val="0"/>
      <w:marBottom w:val="0"/>
      <w:divBdr>
        <w:top w:val="none" w:sz="0" w:space="0" w:color="auto"/>
        <w:left w:val="none" w:sz="0" w:space="0" w:color="auto"/>
        <w:bottom w:val="none" w:sz="0" w:space="0" w:color="auto"/>
        <w:right w:val="none" w:sz="0" w:space="0" w:color="auto"/>
      </w:divBdr>
    </w:div>
    <w:div w:id="1811049707">
      <w:bodyDiv w:val="1"/>
      <w:marLeft w:val="0"/>
      <w:marRight w:val="0"/>
      <w:marTop w:val="0"/>
      <w:marBottom w:val="0"/>
      <w:divBdr>
        <w:top w:val="none" w:sz="0" w:space="0" w:color="auto"/>
        <w:left w:val="none" w:sz="0" w:space="0" w:color="auto"/>
        <w:bottom w:val="none" w:sz="0" w:space="0" w:color="auto"/>
        <w:right w:val="none" w:sz="0" w:space="0" w:color="auto"/>
      </w:divBdr>
    </w:div>
    <w:div w:id="1811746944">
      <w:bodyDiv w:val="1"/>
      <w:marLeft w:val="0"/>
      <w:marRight w:val="0"/>
      <w:marTop w:val="0"/>
      <w:marBottom w:val="0"/>
      <w:divBdr>
        <w:top w:val="none" w:sz="0" w:space="0" w:color="auto"/>
        <w:left w:val="none" w:sz="0" w:space="0" w:color="auto"/>
        <w:bottom w:val="none" w:sz="0" w:space="0" w:color="auto"/>
        <w:right w:val="none" w:sz="0" w:space="0" w:color="auto"/>
      </w:divBdr>
    </w:div>
    <w:div w:id="1812750602">
      <w:bodyDiv w:val="1"/>
      <w:marLeft w:val="0"/>
      <w:marRight w:val="0"/>
      <w:marTop w:val="0"/>
      <w:marBottom w:val="0"/>
      <w:divBdr>
        <w:top w:val="none" w:sz="0" w:space="0" w:color="auto"/>
        <w:left w:val="none" w:sz="0" w:space="0" w:color="auto"/>
        <w:bottom w:val="none" w:sz="0" w:space="0" w:color="auto"/>
        <w:right w:val="none" w:sz="0" w:space="0" w:color="auto"/>
      </w:divBdr>
    </w:div>
    <w:div w:id="1812866790">
      <w:bodyDiv w:val="1"/>
      <w:marLeft w:val="0"/>
      <w:marRight w:val="0"/>
      <w:marTop w:val="0"/>
      <w:marBottom w:val="0"/>
      <w:divBdr>
        <w:top w:val="none" w:sz="0" w:space="0" w:color="auto"/>
        <w:left w:val="none" w:sz="0" w:space="0" w:color="auto"/>
        <w:bottom w:val="none" w:sz="0" w:space="0" w:color="auto"/>
        <w:right w:val="none" w:sz="0" w:space="0" w:color="auto"/>
      </w:divBdr>
    </w:div>
    <w:div w:id="1816486861">
      <w:bodyDiv w:val="1"/>
      <w:marLeft w:val="0"/>
      <w:marRight w:val="0"/>
      <w:marTop w:val="0"/>
      <w:marBottom w:val="0"/>
      <w:divBdr>
        <w:top w:val="none" w:sz="0" w:space="0" w:color="auto"/>
        <w:left w:val="none" w:sz="0" w:space="0" w:color="auto"/>
        <w:bottom w:val="none" w:sz="0" w:space="0" w:color="auto"/>
        <w:right w:val="none" w:sz="0" w:space="0" w:color="auto"/>
      </w:divBdr>
    </w:div>
    <w:div w:id="1816798588">
      <w:bodyDiv w:val="1"/>
      <w:marLeft w:val="0"/>
      <w:marRight w:val="0"/>
      <w:marTop w:val="0"/>
      <w:marBottom w:val="0"/>
      <w:divBdr>
        <w:top w:val="none" w:sz="0" w:space="0" w:color="auto"/>
        <w:left w:val="none" w:sz="0" w:space="0" w:color="auto"/>
        <w:bottom w:val="none" w:sz="0" w:space="0" w:color="auto"/>
        <w:right w:val="none" w:sz="0" w:space="0" w:color="auto"/>
      </w:divBdr>
    </w:div>
    <w:div w:id="1816945911">
      <w:bodyDiv w:val="1"/>
      <w:marLeft w:val="0"/>
      <w:marRight w:val="0"/>
      <w:marTop w:val="0"/>
      <w:marBottom w:val="0"/>
      <w:divBdr>
        <w:top w:val="none" w:sz="0" w:space="0" w:color="auto"/>
        <w:left w:val="none" w:sz="0" w:space="0" w:color="auto"/>
        <w:bottom w:val="none" w:sz="0" w:space="0" w:color="auto"/>
        <w:right w:val="none" w:sz="0" w:space="0" w:color="auto"/>
      </w:divBdr>
    </w:div>
    <w:div w:id="1817065388">
      <w:bodyDiv w:val="1"/>
      <w:marLeft w:val="0"/>
      <w:marRight w:val="0"/>
      <w:marTop w:val="0"/>
      <w:marBottom w:val="0"/>
      <w:divBdr>
        <w:top w:val="none" w:sz="0" w:space="0" w:color="auto"/>
        <w:left w:val="none" w:sz="0" w:space="0" w:color="auto"/>
        <w:bottom w:val="none" w:sz="0" w:space="0" w:color="auto"/>
        <w:right w:val="none" w:sz="0" w:space="0" w:color="auto"/>
      </w:divBdr>
    </w:div>
    <w:div w:id="1817333379">
      <w:bodyDiv w:val="1"/>
      <w:marLeft w:val="0"/>
      <w:marRight w:val="0"/>
      <w:marTop w:val="0"/>
      <w:marBottom w:val="0"/>
      <w:divBdr>
        <w:top w:val="none" w:sz="0" w:space="0" w:color="auto"/>
        <w:left w:val="none" w:sz="0" w:space="0" w:color="auto"/>
        <w:bottom w:val="none" w:sz="0" w:space="0" w:color="auto"/>
        <w:right w:val="none" w:sz="0" w:space="0" w:color="auto"/>
      </w:divBdr>
    </w:div>
    <w:div w:id="1817910777">
      <w:bodyDiv w:val="1"/>
      <w:marLeft w:val="0"/>
      <w:marRight w:val="0"/>
      <w:marTop w:val="0"/>
      <w:marBottom w:val="0"/>
      <w:divBdr>
        <w:top w:val="none" w:sz="0" w:space="0" w:color="auto"/>
        <w:left w:val="none" w:sz="0" w:space="0" w:color="auto"/>
        <w:bottom w:val="none" w:sz="0" w:space="0" w:color="auto"/>
        <w:right w:val="none" w:sz="0" w:space="0" w:color="auto"/>
      </w:divBdr>
    </w:div>
    <w:div w:id="1818107288">
      <w:bodyDiv w:val="1"/>
      <w:marLeft w:val="0"/>
      <w:marRight w:val="0"/>
      <w:marTop w:val="0"/>
      <w:marBottom w:val="0"/>
      <w:divBdr>
        <w:top w:val="none" w:sz="0" w:space="0" w:color="auto"/>
        <w:left w:val="none" w:sz="0" w:space="0" w:color="auto"/>
        <w:bottom w:val="none" w:sz="0" w:space="0" w:color="auto"/>
        <w:right w:val="none" w:sz="0" w:space="0" w:color="auto"/>
      </w:divBdr>
    </w:div>
    <w:div w:id="1818373293">
      <w:bodyDiv w:val="1"/>
      <w:marLeft w:val="0"/>
      <w:marRight w:val="0"/>
      <w:marTop w:val="0"/>
      <w:marBottom w:val="0"/>
      <w:divBdr>
        <w:top w:val="none" w:sz="0" w:space="0" w:color="auto"/>
        <w:left w:val="none" w:sz="0" w:space="0" w:color="auto"/>
        <w:bottom w:val="none" w:sz="0" w:space="0" w:color="auto"/>
        <w:right w:val="none" w:sz="0" w:space="0" w:color="auto"/>
      </w:divBdr>
    </w:div>
    <w:div w:id="1818449103">
      <w:bodyDiv w:val="1"/>
      <w:marLeft w:val="0"/>
      <w:marRight w:val="0"/>
      <w:marTop w:val="0"/>
      <w:marBottom w:val="0"/>
      <w:divBdr>
        <w:top w:val="none" w:sz="0" w:space="0" w:color="auto"/>
        <w:left w:val="none" w:sz="0" w:space="0" w:color="auto"/>
        <w:bottom w:val="none" w:sz="0" w:space="0" w:color="auto"/>
        <w:right w:val="none" w:sz="0" w:space="0" w:color="auto"/>
      </w:divBdr>
    </w:div>
    <w:div w:id="1818841975">
      <w:bodyDiv w:val="1"/>
      <w:marLeft w:val="0"/>
      <w:marRight w:val="0"/>
      <w:marTop w:val="0"/>
      <w:marBottom w:val="0"/>
      <w:divBdr>
        <w:top w:val="none" w:sz="0" w:space="0" w:color="auto"/>
        <w:left w:val="none" w:sz="0" w:space="0" w:color="auto"/>
        <w:bottom w:val="none" w:sz="0" w:space="0" w:color="auto"/>
        <w:right w:val="none" w:sz="0" w:space="0" w:color="auto"/>
      </w:divBdr>
    </w:div>
    <w:div w:id="1818917604">
      <w:bodyDiv w:val="1"/>
      <w:marLeft w:val="0"/>
      <w:marRight w:val="0"/>
      <w:marTop w:val="0"/>
      <w:marBottom w:val="0"/>
      <w:divBdr>
        <w:top w:val="none" w:sz="0" w:space="0" w:color="auto"/>
        <w:left w:val="none" w:sz="0" w:space="0" w:color="auto"/>
        <w:bottom w:val="none" w:sz="0" w:space="0" w:color="auto"/>
        <w:right w:val="none" w:sz="0" w:space="0" w:color="auto"/>
      </w:divBdr>
    </w:div>
    <w:div w:id="1819153565">
      <w:bodyDiv w:val="1"/>
      <w:marLeft w:val="0"/>
      <w:marRight w:val="0"/>
      <w:marTop w:val="0"/>
      <w:marBottom w:val="0"/>
      <w:divBdr>
        <w:top w:val="none" w:sz="0" w:space="0" w:color="auto"/>
        <w:left w:val="none" w:sz="0" w:space="0" w:color="auto"/>
        <w:bottom w:val="none" w:sz="0" w:space="0" w:color="auto"/>
        <w:right w:val="none" w:sz="0" w:space="0" w:color="auto"/>
      </w:divBdr>
    </w:div>
    <w:div w:id="1819881241">
      <w:bodyDiv w:val="1"/>
      <w:marLeft w:val="0"/>
      <w:marRight w:val="0"/>
      <w:marTop w:val="0"/>
      <w:marBottom w:val="0"/>
      <w:divBdr>
        <w:top w:val="none" w:sz="0" w:space="0" w:color="auto"/>
        <w:left w:val="none" w:sz="0" w:space="0" w:color="auto"/>
        <w:bottom w:val="none" w:sz="0" w:space="0" w:color="auto"/>
        <w:right w:val="none" w:sz="0" w:space="0" w:color="auto"/>
      </w:divBdr>
    </w:div>
    <w:div w:id="1820026784">
      <w:bodyDiv w:val="1"/>
      <w:marLeft w:val="0"/>
      <w:marRight w:val="0"/>
      <w:marTop w:val="0"/>
      <w:marBottom w:val="0"/>
      <w:divBdr>
        <w:top w:val="none" w:sz="0" w:space="0" w:color="auto"/>
        <w:left w:val="none" w:sz="0" w:space="0" w:color="auto"/>
        <w:bottom w:val="none" w:sz="0" w:space="0" w:color="auto"/>
        <w:right w:val="none" w:sz="0" w:space="0" w:color="auto"/>
      </w:divBdr>
    </w:div>
    <w:div w:id="1820340498">
      <w:bodyDiv w:val="1"/>
      <w:marLeft w:val="0"/>
      <w:marRight w:val="0"/>
      <w:marTop w:val="0"/>
      <w:marBottom w:val="0"/>
      <w:divBdr>
        <w:top w:val="none" w:sz="0" w:space="0" w:color="auto"/>
        <w:left w:val="none" w:sz="0" w:space="0" w:color="auto"/>
        <w:bottom w:val="none" w:sz="0" w:space="0" w:color="auto"/>
        <w:right w:val="none" w:sz="0" w:space="0" w:color="auto"/>
      </w:divBdr>
    </w:div>
    <w:div w:id="1820683839">
      <w:bodyDiv w:val="1"/>
      <w:marLeft w:val="0"/>
      <w:marRight w:val="0"/>
      <w:marTop w:val="0"/>
      <w:marBottom w:val="0"/>
      <w:divBdr>
        <w:top w:val="none" w:sz="0" w:space="0" w:color="auto"/>
        <w:left w:val="none" w:sz="0" w:space="0" w:color="auto"/>
        <w:bottom w:val="none" w:sz="0" w:space="0" w:color="auto"/>
        <w:right w:val="none" w:sz="0" w:space="0" w:color="auto"/>
      </w:divBdr>
    </w:div>
    <w:div w:id="1820997564">
      <w:bodyDiv w:val="1"/>
      <w:marLeft w:val="0"/>
      <w:marRight w:val="0"/>
      <w:marTop w:val="0"/>
      <w:marBottom w:val="0"/>
      <w:divBdr>
        <w:top w:val="none" w:sz="0" w:space="0" w:color="auto"/>
        <w:left w:val="none" w:sz="0" w:space="0" w:color="auto"/>
        <w:bottom w:val="none" w:sz="0" w:space="0" w:color="auto"/>
        <w:right w:val="none" w:sz="0" w:space="0" w:color="auto"/>
      </w:divBdr>
    </w:div>
    <w:div w:id="1821189457">
      <w:bodyDiv w:val="1"/>
      <w:marLeft w:val="0"/>
      <w:marRight w:val="0"/>
      <w:marTop w:val="0"/>
      <w:marBottom w:val="0"/>
      <w:divBdr>
        <w:top w:val="none" w:sz="0" w:space="0" w:color="auto"/>
        <w:left w:val="none" w:sz="0" w:space="0" w:color="auto"/>
        <w:bottom w:val="none" w:sz="0" w:space="0" w:color="auto"/>
        <w:right w:val="none" w:sz="0" w:space="0" w:color="auto"/>
      </w:divBdr>
    </w:div>
    <w:div w:id="1822193596">
      <w:bodyDiv w:val="1"/>
      <w:marLeft w:val="0"/>
      <w:marRight w:val="0"/>
      <w:marTop w:val="0"/>
      <w:marBottom w:val="0"/>
      <w:divBdr>
        <w:top w:val="none" w:sz="0" w:space="0" w:color="auto"/>
        <w:left w:val="none" w:sz="0" w:space="0" w:color="auto"/>
        <w:bottom w:val="none" w:sz="0" w:space="0" w:color="auto"/>
        <w:right w:val="none" w:sz="0" w:space="0" w:color="auto"/>
      </w:divBdr>
    </w:div>
    <w:div w:id="1822499597">
      <w:bodyDiv w:val="1"/>
      <w:marLeft w:val="0"/>
      <w:marRight w:val="0"/>
      <w:marTop w:val="0"/>
      <w:marBottom w:val="0"/>
      <w:divBdr>
        <w:top w:val="none" w:sz="0" w:space="0" w:color="auto"/>
        <w:left w:val="none" w:sz="0" w:space="0" w:color="auto"/>
        <w:bottom w:val="none" w:sz="0" w:space="0" w:color="auto"/>
        <w:right w:val="none" w:sz="0" w:space="0" w:color="auto"/>
      </w:divBdr>
    </w:div>
    <w:div w:id="1822773022">
      <w:bodyDiv w:val="1"/>
      <w:marLeft w:val="0"/>
      <w:marRight w:val="0"/>
      <w:marTop w:val="0"/>
      <w:marBottom w:val="0"/>
      <w:divBdr>
        <w:top w:val="none" w:sz="0" w:space="0" w:color="auto"/>
        <w:left w:val="none" w:sz="0" w:space="0" w:color="auto"/>
        <w:bottom w:val="none" w:sz="0" w:space="0" w:color="auto"/>
        <w:right w:val="none" w:sz="0" w:space="0" w:color="auto"/>
      </w:divBdr>
    </w:div>
    <w:div w:id="1823620914">
      <w:bodyDiv w:val="1"/>
      <w:marLeft w:val="0"/>
      <w:marRight w:val="0"/>
      <w:marTop w:val="0"/>
      <w:marBottom w:val="0"/>
      <w:divBdr>
        <w:top w:val="none" w:sz="0" w:space="0" w:color="auto"/>
        <w:left w:val="none" w:sz="0" w:space="0" w:color="auto"/>
        <w:bottom w:val="none" w:sz="0" w:space="0" w:color="auto"/>
        <w:right w:val="none" w:sz="0" w:space="0" w:color="auto"/>
      </w:divBdr>
    </w:div>
    <w:div w:id="1823934321">
      <w:bodyDiv w:val="1"/>
      <w:marLeft w:val="0"/>
      <w:marRight w:val="0"/>
      <w:marTop w:val="0"/>
      <w:marBottom w:val="0"/>
      <w:divBdr>
        <w:top w:val="none" w:sz="0" w:space="0" w:color="auto"/>
        <w:left w:val="none" w:sz="0" w:space="0" w:color="auto"/>
        <w:bottom w:val="none" w:sz="0" w:space="0" w:color="auto"/>
        <w:right w:val="none" w:sz="0" w:space="0" w:color="auto"/>
      </w:divBdr>
    </w:div>
    <w:div w:id="1824278902">
      <w:bodyDiv w:val="1"/>
      <w:marLeft w:val="0"/>
      <w:marRight w:val="0"/>
      <w:marTop w:val="0"/>
      <w:marBottom w:val="0"/>
      <w:divBdr>
        <w:top w:val="none" w:sz="0" w:space="0" w:color="auto"/>
        <w:left w:val="none" w:sz="0" w:space="0" w:color="auto"/>
        <w:bottom w:val="none" w:sz="0" w:space="0" w:color="auto"/>
        <w:right w:val="none" w:sz="0" w:space="0" w:color="auto"/>
      </w:divBdr>
    </w:div>
    <w:div w:id="1824544762">
      <w:bodyDiv w:val="1"/>
      <w:marLeft w:val="0"/>
      <w:marRight w:val="0"/>
      <w:marTop w:val="0"/>
      <w:marBottom w:val="0"/>
      <w:divBdr>
        <w:top w:val="none" w:sz="0" w:space="0" w:color="auto"/>
        <w:left w:val="none" w:sz="0" w:space="0" w:color="auto"/>
        <w:bottom w:val="none" w:sz="0" w:space="0" w:color="auto"/>
        <w:right w:val="none" w:sz="0" w:space="0" w:color="auto"/>
      </w:divBdr>
    </w:div>
    <w:div w:id="1824999957">
      <w:bodyDiv w:val="1"/>
      <w:marLeft w:val="0"/>
      <w:marRight w:val="0"/>
      <w:marTop w:val="0"/>
      <w:marBottom w:val="0"/>
      <w:divBdr>
        <w:top w:val="none" w:sz="0" w:space="0" w:color="auto"/>
        <w:left w:val="none" w:sz="0" w:space="0" w:color="auto"/>
        <w:bottom w:val="none" w:sz="0" w:space="0" w:color="auto"/>
        <w:right w:val="none" w:sz="0" w:space="0" w:color="auto"/>
      </w:divBdr>
    </w:div>
    <w:div w:id="1825582061">
      <w:bodyDiv w:val="1"/>
      <w:marLeft w:val="0"/>
      <w:marRight w:val="0"/>
      <w:marTop w:val="0"/>
      <w:marBottom w:val="0"/>
      <w:divBdr>
        <w:top w:val="none" w:sz="0" w:space="0" w:color="auto"/>
        <w:left w:val="none" w:sz="0" w:space="0" w:color="auto"/>
        <w:bottom w:val="none" w:sz="0" w:space="0" w:color="auto"/>
        <w:right w:val="none" w:sz="0" w:space="0" w:color="auto"/>
      </w:divBdr>
    </w:div>
    <w:div w:id="1826629771">
      <w:bodyDiv w:val="1"/>
      <w:marLeft w:val="0"/>
      <w:marRight w:val="0"/>
      <w:marTop w:val="0"/>
      <w:marBottom w:val="0"/>
      <w:divBdr>
        <w:top w:val="none" w:sz="0" w:space="0" w:color="auto"/>
        <w:left w:val="none" w:sz="0" w:space="0" w:color="auto"/>
        <w:bottom w:val="none" w:sz="0" w:space="0" w:color="auto"/>
        <w:right w:val="none" w:sz="0" w:space="0" w:color="auto"/>
      </w:divBdr>
    </w:div>
    <w:div w:id="1826705676">
      <w:bodyDiv w:val="1"/>
      <w:marLeft w:val="0"/>
      <w:marRight w:val="0"/>
      <w:marTop w:val="0"/>
      <w:marBottom w:val="0"/>
      <w:divBdr>
        <w:top w:val="none" w:sz="0" w:space="0" w:color="auto"/>
        <w:left w:val="none" w:sz="0" w:space="0" w:color="auto"/>
        <w:bottom w:val="none" w:sz="0" w:space="0" w:color="auto"/>
        <w:right w:val="none" w:sz="0" w:space="0" w:color="auto"/>
      </w:divBdr>
    </w:div>
    <w:div w:id="1827890213">
      <w:bodyDiv w:val="1"/>
      <w:marLeft w:val="0"/>
      <w:marRight w:val="0"/>
      <w:marTop w:val="0"/>
      <w:marBottom w:val="0"/>
      <w:divBdr>
        <w:top w:val="none" w:sz="0" w:space="0" w:color="auto"/>
        <w:left w:val="none" w:sz="0" w:space="0" w:color="auto"/>
        <w:bottom w:val="none" w:sz="0" w:space="0" w:color="auto"/>
        <w:right w:val="none" w:sz="0" w:space="0" w:color="auto"/>
      </w:divBdr>
    </w:div>
    <w:div w:id="1828549157">
      <w:bodyDiv w:val="1"/>
      <w:marLeft w:val="0"/>
      <w:marRight w:val="0"/>
      <w:marTop w:val="0"/>
      <w:marBottom w:val="0"/>
      <w:divBdr>
        <w:top w:val="none" w:sz="0" w:space="0" w:color="auto"/>
        <w:left w:val="none" w:sz="0" w:space="0" w:color="auto"/>
        <w:bottom w:val="none" w:sz="0" w:space="0" w:color="auto"/>
        <w:right w:val="none" w:sz="0" w:space="0" w:color="auto"/>
      </w:divBdr>
    </w:div>
    <w:div w:id="1828668920">
      <w:bodyDiv w:val="1"/>
      <w:marLeft w:val="0"/>
      <w:marRight w:val="0"/>
      <w:marTop w:val="0"/>
      <w:marBottom w:val="0"/>
      <w:divBdr>
        <w:top w:val="none" w:sz="0" w:space="0" w:color="auto"/>
        <w:left w:val="none" w:sz="0" w:space="0" w:color="auto"/>
        <w:bottom w:val="none" w:sz="0" w:space="0" w:color="auto"/>
        <w:right w:val="none" w:sz="0" w:space="0" w:color="auto"/>
      </w:divBdr>
    </w:div>
    <w:div w:id="1829665031">
      <w:bodyDiv w:val="1"/>
      <w:marLeft w:val="0"/>
      <w:marRight w:val="0"/>
      <w:marTop w:val="0"/>
      <w:marBottom w:val="0"/>
      <w:divBdr>
        <w:top w:val="none" w:sz="0" w:space="0" w:color="auto"/>
        <w:left w:val="none" w:sz="0" w:space="0" w:color="auto"/>
        <w:bottom w:val="none" w:sz="0" w:space="0" w:color="auto"/>
        <w:right w:val="none" w:sz="0" w:space="0" w:color="auto"/>
      </w:divBdr>
    </w:div>
    <w:div w:id="1831172201">
      <w:bodyDiv w:val="1"/>
      <w:marLeft w:val="0"/>
      <w:marRight w:val="0"/>
      <w:marTop w:val="0"/>
      <w:marBottom w:val="0"/>
      <w:divBdr>
        <w:top w:val="none" w:sz="0" w:space="0" w:color="auto"/>
        <w:left w:val="none" w:sz="0" w:space="0" w:color="auto"/>
        <w:bottom w:val="none" w:sz="0" w:space="0" w:color="auto"/>
        <w:right w:val="none" w:sz="0" w:space="0" w:color="auto"/>
      </w:divBdr>
    </w:div>
    <w:div w:id="1832061114">
      <w:bodyDiv w:val="1"/>
      <w:marLeft w:val="0"/>
      <w:marRight w:val="0"/>
      <w:marTop w:val="0"/>
      <w:marBottom w:val="0"/>
      <w:divBdr>
        <w:top w:val="none" w:sz="0" w:space="0" w:color="auto"/>
        <w:left w:val="none" w:sz="0" w:space="0" w:color="auto"/>
        <w:bottom w:val="none" w:sz="0" w:space="0" w:color="auto"/>
        <w:right w:val="none" w:sz="0" w:space="0" w:color="auto"/>
      </w:divBdr>
    </w:div>
    <w:div w:id="1832526093">
      <w:bodyDiv w:val="1"/>
      <w:marLeft w:val="0"/>
      <w:marRight w:val="0"/>
      <w:marTop w:val="0"/>
      <w:marBottom w:val="0"/>
      <w:divBdr>
        <w:top w:val="none" w:sz="0" w:space="0" w:color="auto"/>
        <w:left w:val="none" w:sz="0" w:space="0" w:color="auto"/>
        <w:bottom w:val="none" w:sz="0" w:space="0" w:color="auto"/>
        <w:right w:val="none" w:sz="0" w:space="0" w:color="auto"/>
      </w:divBdr>
    </w:div>
    <w:div w:id="1832871575">
      <w:bodyDiv w:val="1"/>
      <w:marLeft w:val="0"/>
      <w:marRight w:val="0"/>
      <w:marTop w:val="0"/>
      <w:marBottom w:val="0"/>
      <w:divBdr>
        <w:top w:val="none" w:sz="0" w:space="0" w:color="auto"/>
        <w:left w:val="none" w:sz="0" w:space="0" w:color="auto"/>
        <w:bottom w:val="none" w:sz="0" w:space="0" w:color="auto"/>
        <w:right w:val="none" w:sz="0" w:space="0" w:color="auto"/>
      </w:divBdr>
    </w:div>
    <w:div w:id="1833183479">
      <w:bodyDiv w:val="1"/>
      <w:marLeft w:val="0"/>
      <w:marRight w:val="0"/>
      <w:marTop w:val="0"/>
      <w:marBottom w:val="0"/>
      <w:divBdr>
        <w:top w:val="none" w:sz="0" w:space="0" w:color="auto"/>
        <w:left w:val="none" w:sz="0" w:space="0" w:color="auto"/>
        <w:bottom w:val="none" w:sz="0" w:space="0" w:color="auto"/>
        <w:right w:val="none" w:sz="0" w:space="0" w:color="auto"/>
      </w:divBdr>
    </w:div>
    <w:div w:id="1833981906">
      <w:bodyDiv w:val="1"/>
      <w:marLeft w:val="0"/>
      <w:marRight w:val="0"/>
      <w:marTop w:val="0"/>
      <w:marBottom w:val="0"/>
      <w:divBdr>
        <w:top w:val="none" w:sz="0" w:space="0" w:color="auto"/>
        <w:left w:val="none" w:sz="0" w:space="0" w:color="auto"/>
        <w:bottom w:val="none" w:sz="0" w:space="0" w:color="auto"/>
        <w:right w:val="none" w:sz="0" w:space="0" w:color="auto"/>
      </w:divBdr>
    </w:div>
    <w:div w:id="1833982102">
      <w:bodyDiv w:val="1"/>
      <w:marLeft w:val="0"/>
      <w:marRight w:val="0"/>
      <w:marTop w:val="0"/>
      <w:marBottom w:val="0"/>
      <w:divBdr>
        <w:top w:val="none" w:sz="0" w:space="0" w:color="auto"/>
        <w:left w:val="none" w:sz="0" w:space="0" w:color="auto"/>
        <w:bottom w:val="none" w:sz="0" w:space="0" w:color="auto"/>
        <w:right w:val="none" w:sz="0" w:space="0" w:color="auto"/>
      </w:divBdr>
    </w:div>
    <w:div w:id="1834178896">
      <w:bodyDiv w:val="1"/>
      <w:marLeft w:val="0"/>
      <w:marRight w:val="0"/>
      <w:marTop w:val="0"/>
      <w:marBottom w:val="0"/>
      <w:divBdr>
        <w:top w:val="none" w:sz="0" w:space="0" w:color="auto"/>
        <w:left w:val="none" w:sz="0" w:space="0" w:color="auto"/>
        <w:bottom w:val="none" w:sz="0" w:space="0" w:color="auto"/>
        <w:right w:val="none" w:sz="0" w:space="0" w:color="auto"/>
      </w:divBdr>
    </w:div>
    <w:div w:id="1834376427">
      <w:bodyDiv w:val="1"/>
      <w:marLeft w:val="0"/>
      <w:marRight w:val="0"/>
      <w:marTop w:val="0"/>
      <w:marBottom w:val="0"/>
      <w:divBdr>
        <w:top w:val="none" w:sz="0" w:space="0" w:color="auto"/>
        <w:left w:val="none" w:sz="0" w:space="0" w:color="auto"/>
        <w:bottom w:val="none" w:sz="0" w:space="0" w:color="auto"/>
        <w:right w:val="none" w:sz="0" w:space="0" w:color="auto"/>
      </w:divBdr>
    </w:div>
    <w:div w:id="1834491886">
      <w:bodyDiv w:val="1"/>
      <w:marLeft w:val="0"/>
      <w:marRight w:val="0"/>
      <w:marTop w:val="0"/>
      <w:marBottom w:val="0"/>
      <w:divBdr>
        <w:top w:val="none" w:sz="0" w:space="0" w:color="auto"/>
        <w:left w:val="none" w:sz="0" w:space="0" w:color="auto"/>
        <w:bottom w:val="none" w:sz="0" w:space="0" w:color="auto"/>
        <w:right w:val="none" w:sz="0" w:space="0" w:color="auto"/>
      </w:divBdr>
    </w:div>
    <w:div w:id="1834637081">
      <w:bodyDiv w:val="1"/>
      <w:marLeft w:val="0"/>
      <w:marRight w:val="0"/>
      <w:marTop w:val="0"/>
      <w:marBottom w:val="0"/>
      <w:divBdr>
        <w:top w:val="none" w:sz="0" w:space="0" w:color="auto"/>
        <w:left w:val="none" w:sz="0" w:space="0" w:color="auto"/>
        <w:bottom w:val="none" w:sz="0" w:space="0" w:color="auto"/>
        <w:right w:val="none" w:sz="0" w:space="0" w:color="auto"/>
      </w:divBdr>
    </w:div>
    <w:div w:id="1835098605">
      <w:bodyDiv w:val="1"/>
      <w:marLeft w:val="0"/>
      <w:marRight w:val="0"/>
      <w:marTop w:val="0"/>
      <w:marBottom w:val="0"/>
      <w:divBdr>
        <w:top w:val="none" w:sz="0" w:space="0" w:color="auto"/>
        <w:left w:val="none" w:sz="0" w:space="0" w:color="auto"/>
        <w:bottom w:val="none" w:sz="0" w:space="0" w:color="auto"/>
        <w:right w:val="none" w:sz="0" w:space="0" w:color="auto"/>
      </w:divBdr>
    </w:div>
    <w:div w:id="1835802422">
      <w:bodyDiv w:val="1"/>
      <w:marLeft w:val="0"/>
      <w:marRight w:val="0"/>
      <w:marTop w:val="0"/>
      <w:marBottom w:val="0"/>
      <w:divBdr>
        <w:top w:val="none" w:sz="0" w:space="0" w:color="auto"/>
        <w:left w:val="none" w:sz="0" w:space="0" w:color="auto"/>
        <w:bottom w:val="none" w:sz="0" w:space="0" w:color="auto"/>
        <w:right w:val="none" w:sz="0" w:space="0" w:color="auto"/>
      </w:divBdr>
    </w:div>
    <w:div w:id="1836145477">
      <w:bodyDiv w:val="1"/>
      <w:marLeft w:val="0"/>
      <w:marRight w:val="0"/>
      <w:marTop w:val="0"/>
      <w:marBottom w:val="0"/>
      <w:divBdr>
        <w:top w:val="none" w:sz="0" w:space="0" w:color="auto"/>
        <w:left w:val="none" w:sz="0" w:space="0" w:color="auto"/>
        <w:bottom w:val="none" w:sz="0" w:space="0" w:color="auto"/>
        <w:right w:val="none" w:sz="0" w:space="0" w:color="auto"/>
      </w:divBdr>
    </w:div>
    <w:div w:id="1837500744">
      <w:bodyDiv w:val="1"/>
      <w:marLeft w:val="0"/>
      <w:marRight w:val="0"/>
      <w:marTop w:val="0"/>
      <w:marBottom w:val="0"/>
      <w:divBdr>
        <w:top w:val="none" w:sz="0" w:space="0" w:color="auto"/>
        <w:left w:val="none" w:sz="0" w:space="0" w:color="auto"/>
        <w:bottom w:val="none" w:sz="0" w:space="0" w:color="auto"/>
        <w:right w:val="none" w:sz="0" w:space="0" w:color="auto"/>
      </w:divBdr>
    </w:div>
    <w:div w:id="1838033465">
      <w:bodyDiv w:val="1"/>
      <w:marLeft w:val="0"/>
      <w:marRight w:val="0"/>
      <w:marTop w:val="0"/>
      <w:marBottom w:val="0"/>
      <w:divBdr>
        <w:top w:val="none" w:sz="0" w:space="0" w:color="auto"/>
        <w:left w:val="none" w:sz="0" w:space="0" w:color="auto"/>
        <w:bottom w:val="none" w:sz="0" w:space="0" w:color="auto"/>
        <w:right w:val="none" w:sz="0" w:space="0" w:color="auto"/>
      </w:divBdr>
    </w:div>
    <w:div w:id="1838185222">
      <w:bodyDiv w:val="1"/>
      <w:marLeft w:val="0"/>
      <w:marRight w:val="0"/>
      <w:marTop w:val="0"/>
      <w:marBottom w:val="0"/>
      <w:divBdr>
        <w:top w:val="none" w:sz="0" w:space="0" w:color="auto"/>
        <w:left w:val="none" w:sz="0" w:space="0" w:color="auto"/>
        <w:bottom w:val="none" w:sz="0" w:space="0" w:color="auto"/>
        <w:right w:val="none" w:sz="0" w:space="0" w:color="auto"/>
      </w:divBdr>
    </w:div>
    <w:div w:id="1838302443">
      <w:bodyDiv w:val="1"/>
      <w:marLeft w:val="0"/>
      <w:marRight w:val="0"/>
      <w:marTop w:val="0"/>
      <w:marBottom w:val="0"/>
      <w:divBdr>
        <w:top w:val="none" w:sz="0" w:space="0" w:color="auto"/>
        <w:left w:val="none" w:sz="0" w:space="0" w:color="auto"/>
        <w:bottom w:val="none" w:sz="0" w:space="0" w:color="auto"/>
        <w:right w:val="none" w:sz="0" w:space="0" w:color="auto"/>
      </w:divBdr>
    </w:div>
    <w:div w:id="1838958486">
      <w:bodyDiv w:val="1"/>
      <w:marLeft w:val="0"/>
      <w:marRight w:val="0"/>
      <w:marTop w:val="0"/>
      <w:marBottom w:val="0"/>
      <w:divBdr>
        <w:top w:val="none" w:sz="0" w:space="0" w:color="auto"/>
        <w:left w:val="none" w:sz="0" w:space="0" w:color="auto"/>
        <w:bottom w:val="none" w:sz="0" w:space="0" w:color="auto"/>
        <w:right w:val="none" w:sz="0" w:space="0" w:color="auto"/>
      </w:divBdr>
    </w:div>
    <w:div w:id="1839273980">
      <w:bodyDiv w:val="1"/>
      <w:marLeft w:val="0"/>
      <w:marRight w:val="0"/>
      <w:marTop w:val="0"/>
      <w:marBottom w:val="0"/>
      <w:divBdr>
        <w:top w:val="none" w:sz="0" w:space="0" w:color="auto"/>
        <w:left w:val="none" w:sz="0" w:space="0" w:color="auto"/>
        <w:bottom w:val="none" w:sz="0" w:space="0" w:color="auto"/>
        <w:right w:val="none" w:sz="0" w:space="0" w:color="auto"/>
      </w:divBdr>
    </w:div>
    <w:div w:id="1839349893">
      <w:bodyDiv w:val="1"/>
      <w:marLeft w:val="0"/>
      <w:marRight w:val="0"/>
      <w:marTop w:val="0"/>
      <w:marBottom w:val="0"/>
      <w:divBdr>
        <w:top w:val="none" w:sz="0" w:space="0" w:color="auto"/>
        <w:left w:val="none" w:sz="0" w:space="0" w:color="auto"/>
        <w:bottom w:val="none" w:sz="0" w:space="0" w:color="auto"/>
        <w:right w:val="none" w:sz="0" w:space="0" w:color="auto"/>
      </w:divBdr>
    </w:div>
    <w:div w:id="1840148811">
      <w:bodyDiv w:val="1"/>
      <w:marLeft w:val="0"/>
      <w:marRight w:val="0"/>
      <w:marTop w:val="0"/>
      <w:marBottom w:val="0"/>
      <w:divBdr>
        <w:top w:val="none" w:sz="0" w:space="0" w:color="auto"/>
        <w:left w:val="none" w:sz="0" w:space="0" w:color="auto"/>
        <w:bottom w:val="none" w:sz="0" w:space="0" w:color="auto"/>
        <w:right w:val="none" w:sz="0" w:space="0" w:color="auto"/>
      </w:divBdr>
    </w:div>
    <w:div w:id="1840150069">
      <w:bodyDiv w:val="1"/>
      <w:marLeft w:val="0"/>
      <w:marRight w:val="0"/>
      <w:marTop w:val="0"/>
      <w:marBottom w:val="0"/>
      <w:divBdr>
        <w:top w:val="none" w:sz="0" w:space="0" w:color="auto"/>
        <w:left w:val="none" w:sz="0" w:space="0" w:color="auto"/>
        <w:bottom w:val="none" w:sz="0" w:space="0" w:color="auto"/>
        <w:right w:val="none" w:sz="0" w:space="0" w:color="auto"/>
      </w:divBdr>
    </w:div>
    <w:div w:id="1840344091">
      <w:bodyDiv w:val="1"/>
      <w:marLeft w:val="0"/>
      <w:marRight w:val="0"/>
      <w:marTop w:val="0"/>
      <w:marBottom w:val="0"/>
      <w:divBdr>
        <w:top w:val="none" w:sz="0" w:space="0" w:color="auto"/>
        <w:left w:val="none" w:sz="0" w:space="0" w:color="auto"/>
        <w:bottom w:val="none" w:sz="0" w:space="0" w:color="auto"/>
        <w:right w:val="none" w:sz="0" w:space="0" w:color="auto"/>
      </w:divBdr>
    </w:div>
    <w:div w:id="1840458250">
      <w:bodyDiv w:val="1"/>
      <w:marLeft w:val="0"/>
      <w:marRight w:val="0"/>
      <w:marTop w:val="0"/>
      <w:marBottom w:val="0"/>
      <w:divBdr>
        <w:top w:val="none" w:sz="0" w:space="0" w:color="auto"/>
        <w:left w:val="none" w:sz="0" w:space="0" w:color="auto"/>
        <w:bottom w:val="none" w:sz="0" w:space="0" w:color="auto"/>
        <w:right w:val="none" w:sz="0" w:space="0" w:color="auto"/>
      </w:divBdr>
    </w:div>
    <w:div w:id="1840652657">
      <w:bodyDiv w:val="1"/>
      <w:marLeft w:val="0"/>
      <w:marRight w:val="0"/>
      <w:marTop w:val="0"/>
      <w:marBottom w:val="0"/>
      <w:divBdr>
        <w:top w:val="none" w:sz="0" w:space="0" w:color="auto"/>
        <w:left w:val="none" w:sz="0" w:space="0" w:color="auto"/>
        <w:bottom w:val="none" w:sz="0" w:space="0" w:color="auto"/>
        <w:right w:val="none" w:sz="0" w:space="0" w:color="auto"/>
      </w:divBdr>
    </w:div>
    <w:div w:id="1840804425">
      <w:bodyDiv w:val="1"/>
      <w:marLeft w:val="0"/>
      <w:marRight w:val="0"/>
      <w:marTop w:val="0"/>
      <w:marBottom w:val="0"/>
      <w:divBdr>
        <w:top w:val="none" w:sz="0" w:space="0" w:color="auto"/>
        <w:left w:val="none" w:sz="0" w:space="0" w:color="auto"/>
        <w:bottom w:val="none" w:sz="0" w:space="0" w:color="auto"/>
        <w:right w:val="none" w:sz="0" w:space="0" w:color="auto"/>
      </w:divBdr>
    </w:div>
    <w:div w:id="1841115646">
      <w:bodyDiv w:val="1"/>
      <w:marLeft w:val="0"/>
      <w:marRight w:val="0"/>
      <w:marTop w:val="0"/>
      <w:marBottom w:val="0"/>
      <w:divBdr>
        <w:top w:val="none" w:sz="0" w:space="0" w:color="auto"/>
        <w:left w:val="none" w:sz="0" w:space="0" w:color="auto"/>
        <w:bottom w:val="none" w:sz="0" w:space="0" w:color="auto"/>
        <w:right w:val="none" w:sz="0" w:space="0" w:color="auto"/>
      </w:divBdr>
    </w:div>
    <w:div w:id="1841771141">
      <w:bodyDiv w:val="1"/>
      <w:marLeft w:val="0"/>
      <w:marRight w:val="0"/>
      <w:marTop w:val="0"/>
      <w:marBottom w:val="0"/>
      <w:divBdr>
        <w:top w:val="none" w:sz="0" w:space="0" w:color="auto"/>
        <w:left w:val="none" w:sz="0" w:space="0" w:color="auto"/>
        <w:bottom w:val="none" w:sz="0" w:space="0" w:color="auto"/>
        <w:right w:val="none" w:sz="0" w:space="0" w:color="auto"/>
      </w:divBdr>
    </w:div>
    <w:div w:id="1841890699">
      <w:bodyDiv w:val="1"/>
      <w:marLeft w:val="0"/>
      <w:marRight w:val="0"/>
      <w:marTop w:val="0"/>
      <w:marBottom w:val="0"/>
      <w:divBdr>
        <w:top w:val="none" w:sz="0" w:space="0" w:color="auto"/>
        <w:left w:val="none" w:sz="0" w:space="0" w:color="auto"/>
        <w:bottom w:val="none" w:sz="0" w:space="0" w:color="auto"/>
        <w:right w:val="none" w:sz="0" w:space="0" w:color="auto"/>
      </w:divBdr>
    </w:div>
    <w:div w:id="1841921541">
      <w:bodyDiv w:val="1"/>
      <w:marLeft w:val="0"/>
      <w:marRight w:val="0"/>
      <w:marTop w:val="0"/>
      <w:marBottom w:val="0"/>
      <w:divBdr>
        <w:top w:val="none" w:sz="0" w:space="0" w:color="auto"/>
        <w:left w:val="none" w:sz="0" w:space="0" w:color="auto"/>
        <w:bottom w:val="none" w:sz="0" w:space="0" w:color="auto"/>
        <w:right w:val="none" w:sz="0" w:space="0" w:color="auto"/>
      </w:divBdr>
    </w:div>
    <w:div w:id="1841963929">
      <w:bodyDiv w:val="1"/>
      <w:marLeft w:val="0"/>
      <w:marRight w:val="0"/>
      <w:marTop w:val="0"/>
      <w:marBottom w:val="0"/>
      <w:divBdr>
        <w:top w:val="none" w:sz="0" w:space="0" w:color="auto"/>
        <w:left w:val="none" w:sz="0" w:space="0" w:color="auto"/>
        <w:bottom w:val="none" w:sz="0" w:space="0" w:color="auto"/>
        <w:right w:val="none" w:sz="0" w:space="0" w:color="auto"/>
      </w:divBdr>
    </w:div>
    <w:div w:id="1842042110">
      <w:bodyDiv w:val="1"/>
      <w:marLeft w:val="0"/>
      <w:marRight w:val="0"/>
      <w:marTop w:val="0"/>
      <w:marBottom w:val="0"/>
      <w:divBdr>
        <w:top w:val="none" w:sz="0" w:space="0" w:color="auto"/>
        <w:left w:val="none" w:sz="0" w:space="0" w:color="auto"/>
        <w:bottom w:val="none" w:sz="0" w:space="0" w:color="auto"/>
        <w:right w:val="none" w:sz="0" w:space="0" w:color="auto"/>
      </w:divBdr>
    </w:div>
    <w:div w:id="1842499596">
      <w:bodyDiv w:val="1"/>
      <w:marLeft w:val="0"/>
      <w:marRight w:val="0"/>
      <w:marTop w:val="0"/>
      <w:marBottom w:val="0"/>
      <w:divBdr>
        <w:top w:val="none" w:sz="0" w:space="0" w:color="auto"/>
        <w:left w:val="none" w:sz="0" w:space="0" w:color="auto"/>
        <w:bottom w:val="none" w:sz="0" w:space="0" w:color="auto"/>
        <w:right w:val="none" w:sz="0" w:space="0" w:color="auto"/>
      </w:divBdr>
    </w:div>
    <w:div w:id="1842547159">
      <w:bodyDiv w:val="1"/>
      <w:marLeft w:val="0"/>
      <w:marRight w:val="0"/>
      <w:marTop w:val="0"/>
      <w:marBottom w:val="0"/>
      <w:divBdr>
        <w:top w:val="none" w:sz="0" w:space="0" w:color="auto"/>
        <w:left w:val="none" w:sz="0" w:space="0" w:color="auto"/>
        <w:bottom w:val="none" w:sz="0" w:space="0" w:color="auto"/>
        <w:right w:val="none" w:sz="0" w:space="0" w:color="auto"/>
      </w:divBdr>
    </w:div>
    <w:div w:id="1842810622">
      <w:bodyDiv w:val="1"/>
      <w:marLeft w:val="0"/>
      <w:marRight w:val="0"/>
      <w:marTop w:val="0"/>
      <w:marBottom w:val="0"/>
      <w:divBdr>
        <w:top w:val="none" w:sz="0" w:space="0" w:color="auto"/>
        <w:left w:val="none" w:sz="0" w:space="0" w:color="auto"/>
        <w:bottom w:val="none" w:sz="0" w:space="0" w:color="auto"/>
        <w:right w:val="none" w:sz="0" w:space="0" w:color="auto"/>
      </w:divBdr>
    </w:div>
    <w:div w:id="1842962837">
      <w:bodyDiv w:val="1"/>
      <w:marLeft w:val="0"/>
      <w:marRight w:val="0"/>
      <w:marTop w:val="0"/>
      <w:marBottom w:val="0"/>
      <w:divBdr>
        <w:top w:val="none" w:sz="0" w:space="0" w:color="auto"/>
        <w:left w:val="none" w:sz="0" w:space="0" w:color="auto"/>
        <w:bottom w:val="none" w:sz="0" w:space="0" w:color="auto"/>
        <w:right w:val="none" w:sz="0" w:space="0" w:color="auto"/>
      </w:divBdr>
    </w:div>
    <w:div w:id="1843356594">
      <w:bodyDiv w:val="1"/>
      <w:marLeft w:val="0"/>
      <w:marRight w:val="0"/>
      <w:marTop w:val="0"/>
      <w:marBottom w:val="0"/>
      <w:divBdr>
        <w:top w:val="none" w:sz="0" w:space="0" w:color="auto"/>
        <w:left w:val="none" w:sz="0" w:space="0" w:color="auto"/>
        <w:bottom w:val="none" w:sz="0" w:space="0" w:color="auto"/>
        <w:right w:val="none" w:sz="0" w:space="0" w:color="auto"/>
      </w:divBdr>
    </w:div>
    <w:div w:id="1844465554">
      <w:bodyDiv w:val="1"/>
      <w:marLeft w:val="0"/>
      <w:marRight w:val="0"/>
      <w:marTop w:val="0"/>
      <w:marBottom w:val="0"/>
      <w:divBdr>
        <w:top w:val="none" w:sz="0" w:space="0" w:color="auto"/>
        <w:left w:val="none" w:sz="0" w:space="0" w:color="auto"/>
        <w:bottom w:val="none" w:sz="0" w:space="0" w:color="auto"/>
        <w:right w:val="none" w:sz="0" w:space="0" w:color="auto"/>
      </w:divBdr>
    </w:div>
    <w:div w:id="1846048422">
      <w:bodyDiv w:val="1"/>
      <w:marLeft w:val="0"/>
      <w:marRight w:val="0"/>
      <w:marTop w:val="0"/>
      <w:marBottom w:val="0"/>
      <w:divBdr>
        <w:top w:val="none" w:sz="0" w:space="0" w:color="auto"/>
        <w:left w:val="none" w:sz="0" w:space="0" w:color="auto"/>
        <w:bottom w:val="none" w:sz="0" w:space="0" w:color="auto"/>
        <w:right w:val="none" w:sz="0" w:space="0" w:color="auto"/>
      </w:divBdr>
    </w:div>
    <w:div w:id="1846552231">
      <w:bodyDiv w:val="1"/>
      <w:marLeft w:val="0"/>
      <w:marRight w:val="0"/>
      <w:marTop w:val="0"/>
      <w:marBottom w:val="0"/>
      <w:divBdr>
        <w:top w:val="none" w:sz="0" w:space="0" w:color="auto"/>
        <w:left w:val="none" w:sz="0" w:space="0" w:color="auto"/>
        <w:bottom w:val="none" w:sz="0" w:space="0" w:color="auto"/>
        <w:right w:val="none" w:sz="0" w:space="0" w:color="auto"/>
      </w:divBdr>
    </w:div>
    <w:div w:id="1846748020">
      <w:bodyDiv w:val="1"/>
      <w:marLeft w:val="0"/>
      <w:marRight w:val="0"/>
      <w:marTop w:val="0"/>
      <w:marBottom w:val="0"/>
      <w:divBdr>
        <w:top w:val="none" w:sz="0" w:space="0" w:color="auto"/>
        <w:left w:val="none" w:sz="0" w:space="0" w:color="auto"/>
        <w:bottom w:val="none" w:sz="0" w:space="0" w:color="auto"/>
        <w:right w:val="none" w:sz="0" w:space="0" w:color="auto"/>
      </w:divBdr>
    </w:div>
    <w:div w:id="1846943371">
      <w:bodyDiv w:val="1"/>
      <w:marLeft w:val="0"/>
      <w:marRight w:val="0"/>
      <w:marTop w:val="0"/>
      <w:marBottom w:val="0"/>
      <w:divBdr>
        <w:top w:val="none" w:sz="0" w:space="0" w:color="auto"/>
        <w:left w:val="none" w:sz="0" w:space="0" w:color="auto"/>
        <w:bottom w:val="none" w:sz="0" w:space="0" w:color="auto"/>
        <w:right w:val="none" w:sz="0" w:space="0" w:color="auto"/>
      </w:divBdr>
    </w:div>
    <w:div w:id="1847092547">
      <w:bodyDiv w:val="1"/>
      <w:marLeft w:val="0"/>
      <w:marRight w:val="0"/>
      <w:marTop w:val="0"/>
      <w:marBottom w:val="0"/>
      <w:divBdr>
        <w:top w:val="none" w:sz="0" w:space="0" w:color="auto"/>
        <w:left w:val="none" w:sz="0" w:space="0" w:color="auto"/>
        <w:bottom w:val="none" w:sz="0" w:space="0" w:color="auto"/>
        <w:right w:val="none" w:sz="0" w:space="0" w:color="auto"/>
      </w:divBdr>
    </w:div>
    <w:div w:id="1847591372">
      <w:bodyDiv w:val="1"/>
      <w:marLeft w:val="0"/>
      <w:marRight w:val="0"/>
      <w:marTop w:val="0"/>
      <w:marBottom w:val="0"/>
      <w:divBdr>
        <w:top w:val="none" w:sz="0" w:space="0" w:color="auto"/>
        <w:left w:val="none" w:sz="0" w:space="0" w:color="auto"/>
        <w:bottom w:val="none" w:sz="0" w:space="0" w:color="auto"/>
        <w:right w:val="none" w:sz="0" w:space="0" w:color="auto"/>
      </w:divBdr>
    </w:div>
    <w:div w:id="1848519140">
      <w:bodyDiv w:val="1"/>
      <w:marLeft w:val="0"/>
      <w:marRight w:val="0"/>
      <w:marTop w:val="0"/>
      <w:marBottom w:val="0"/>
      <w:divBdr>
        <w:top w:val="none" w:sz="0" w:space="0" w:color="auto"/>
        <w:left w:val="none" w:sz="0" w:space="0" w:color="auto"/>
        <w:bottom w:val="none" w:sz="0" w:space="0" w:color="auto"/>
        <w:right w:val="none" w:sz="0" w:space="0" w:color="auto"/>
      </w:divBdr>
    </w:div>
    <w:div w:id="1848783895">
      <w:bodyDiv w:val="1"/>
      <w:marLeft w:val="0"/>
      <w:marRight w:val="0"/>
      <w:marTop w:val="0"/>
      <w:marBottom w:val="0"/>
      <w:divBdr>
        <w:top w:val="none" w:sz="0" w:space="0" w:color="auto"/>
        <w:left w:val="none" w:sz="0" w:space="0" w:color="auto"/>
        <w:bottom w:val="none" w:sz="0" w:space="0" w:color="auto"/>
        <w:right w:val="none" w:sz="0" w:space="0" w:color="auto"/>
      </w:divBdr>
    </w:div>
    <w:div w:id="1848790604">
      <w:bodyDiv w:val="1"/>
      <w:marLeft w:val="0"/>
      <w:marRight w:val="0"/>
      <w:marTop w:val="0"/>
      <w:marBottom w:val="0"/>
      <w:divBdr>
        <w:top w:val="none" w:sz="0" w:space="0" w:color="auto"/>
        <w:left w:val="none" w:sz="0" w:space="0" w:color="auto"/>
        <w:bottom w:val="none" w:sz="0" w:space="0" w:color="auto"/>
        <w:right w:val="none" w:sz="0" w:space="0" w:color="auto"/>
      </w:divBdr>
    </w:div>
    <w:div w:id="1848934225">
      <w:bodyDiv w:val="1"/>
      <w:marLeft w:val="0"/>
      <w:marRight w:val="0"/>
      <w:marTop w:val="0"/>
      <w:marBottom w:val="0"/>
      <w:divBdr>
        <w:top w:val="none" w:sz="0" w:space="0" w:color="auto"/>
        <w:left w:val="none" w:sz="0" w:space="0" w:color="auto"/>
        <w:bottom w:val="none" w:sz="0" w:space="0" w:color="auto"/>
        <w:right w:val="none" w:sz="0" w:space="0" w:color="auto"/>
      </w:divBdr>
    </w:div>
    <w:div w:id="1849951343">
      <w:bodyDiv w:val="1"/>
      <w:marLeft w:val="0"/>
      <w:marRight w:val="0"/>
      <w:marTop w:val="0"/>
      <w:marBottom w:val="0"/>
      <w:divBdr>
        <w:top w:val="none" w:sz="0" w:space="0" w:color="auto"/>
        <w:left w:val="none" w:sz="0" w:space="0" w:color="auto"/>
        <w:bottom w:val="none" w:sz="0" w:space="0" w:color="auto"/>
        <w:right w:val="none" w:sz="0" w:space="0" w:color="auto"/>
      </w:divBdr>
    </w:div>
    <w:div w:id="1850555595">
      <w:bodyDiv w:val="1"/>
      <w:marLeft w:val="0"/>
      <w:marRight w:val="0"/>
      <w:marTop w:val="0"/>
      <w:marBottom w:val="0"/>
      <w:divBdr>
        <w:top w:val="none" w:sz="0" w:space="0" w:color="auto"/>
        <w:left w:val="none" w:sz="0" w:space="0" w:color="auto"/>
        <w:bottom w:val="none" w:sz="0" w:space="0" w:color="auto"/>
        <w:right w:val="none" w:sz="0" w:space="0" w:color="auto"/>
      </w:divBdr>
    </w:div>
    <w:div w:id="1851019103">
      <w:bodyDiv w:val="1"/>
      <w:marLeft w:val="0"/>
      <w:marRight w:val="0"/>
      <w:marTop w:val="0"/>
      <w:marBottom w:val="0"/>
      <w:divBdr>
        <w:top w:val="none" w:sz="0" w:space="0" w:color="auto"/>
        <w:left w:val="none" w:sz="0" w:space="0" w:color="auto"/>
        <w:bottom w:val="none" w:sz="0" w:space="0" w:color="auto"/>
        <w:right w:val="none" w:sz="0" w:space="0" w:color="auto"/>
      </w:divBdr>
    </w:div>
    <w:div w:id="1851068148">
      <w:bodyDiv w:val="1"/>
      <w:marLeft w:val="0"/>
      <w:marRight w:val="0"/>
      <w:marTop w:val="0"/>
      <w:marBottom w:val="0"/>
      <w:divBdr>
        <w:top w:val="none" w:sz="0" w:space="0" w:color="auto"/>
        <w:left w:val="none" w:sz="0" w:space="0" w:color="auto"/>
        <w:bottom w:val="none" w:sz="0" w:space="0" w:color="auto"/>
        <w:right w:val="none" w:sz="0" w:space="0" w:color="auto"/>
      </w:divBdr>
    </w:div>
    <w:div w:id="1851525756">
      <w:bodyDiv w:val="1"/>
      <w:marLeft w:val="0"/>
      <w:marRight w:val="0"/>
      <w:marTop w:val="0"/>
      <w:marBottom w:val="0"/>
      <w:divBdr>
        <w:top w:val="none" w:sz="0" w:space="0" w:color="auto"/>
        <w:left w:val="none" w:sz="0" w:space="0" w:color="auto"/>
        <w:bottom w:val="none" w:sz="0" w:space="0" w:color="auto"/>
        <w:right w:val="none" w:sz="0" w:space="0" w:color="auto"/>
      </w:divBdr>
    </w:div>
    <w:div w:id="1852407752">
      <w:bodyDiv w:val="1"/>
      <w:marLeft w:val="0"/>
      <w:marRight w:val="0"/>
      <w:marTop w:val="0"/>
      <w:marBottom w:val="0"/>
      <w:divBdr>
        <w:top w:val="none" w:sz="0" w:space="0" w:color="auto"/>
        <w:left w:val="none" w:sz="0" w:space="0" w:color="auto"/>
        <w:bottom w:val="none" w:sz="0" w:space="0" w:color="auto"/>
        <w:right w:val="none" w:sz="0" w:space="0" w:color="auto"/>
      </w:divBdr>
    </w:div>
    <w:div w:id="1852572096">
      <w:bodyDiv w:val="1"/>
      <w:marLeft w:val="0"/>
      <w:marRight w:val="0"/>
      <w:marTop w:val="0"/>
      <w:marBottom w:val="0"/>
      <w:divBdr>
        <w:top w:val="none" w:sz="0" w:space="0" w:color="auto"/>
        <w:left w:val="none" w:sz="0" w:space="0" w:color="auto"/>
        <w:bottom w:val="none" w:sz="0" w:space="0" w:color="auto"/>
        <w:right w:val="none" w:sz="0" w:space="0" w:color="auto"/>
      </w:divBdr>
    </w:div>
    <w:div w:id="1854294408">
      <w:bodyDiv w:val="1"/>
      <w:marLeft w:val="0"/>
      <w:marRight w:val="0"/>
      <w:marTop w:val="0"/>
      <w:marBottom w:val="0"/>
      <w:divBdr>
        <w:top w:val="none" w:sz="0" w:space="0" w:color="auto"/>
        <w:left w:val="none" w:sz="0" w:space="0" w:color="auto"/>
        <w:bottom w:val="none" w:sz="0" w:space="0" w:color="auto"/>
        <w:right w:val="none" w:sz="0" w:space="0" w:color="auto"/>
      </w:divBdr>
    </w:div>
    <w:div w:id="1854954780">
      <w:bodyDiv w:val="1"/>
      <w:marLeft w:val="0"/>
      <w:marRight w:val="0"/>
      <w:marTop w:val="0"/>
      <w:marBottom w:val="0"/>
      <w:divBdr>
        <w:top w:val="none" w:sz="0" w:space="0" w:color="auto"/>
        <w:left w:val="none" w:sz="0" w:space="0" w:color="auto"/>
        <w:bottom w:val="none" w:sz="0" w:space="0" w:color="auto"/>
        <w:right w:val="none" w:sz="0" w:space="0" w:color="auto"/>
      </w:divBdr>
    </w:div>
    <w:div w:id="1855462605">
      <w:bodyDiv w:val="1"/>
      <w:marLeft w:val="0"/>
      <w:marRight w:val="0"/>
      <w:marTop w:val="0"/>
      <w:marBottom w:val="0"/>
      <w:divBdr>
        <w:top w:val="none" w:sz="0" w:space="0" w:color="auto"/>
        <w:left w:val="none" w:sz="0" w:space="0" w:color="auto"/>
        <w:bottom w:val="none" w:sz="0" w:space="0" w:color="auto"/>
        <w:right w:val="none" w:sz="0" w:space="0" w:color="auto"/>
      </w:divBdr>
    </w:div>
    <w:div w:id="1855530866">
      <w:bodyDiv w:val="1"/>
      <w:marLeft w:val="0"/>
      <w:marRight w:val="0"/>
      <w:marTop w:val="0"/>
      <w:marBottom w:val="0"/>
      <w:divBdr>
        <w:top w:val="none" w:sz="0" w:space="0" w:color="auto"/>
        <w:left w:val="none" w:sz="0" w:space="0" w:color="auto"/>
        <w:bottom w:val="none" w:sz="0" w:space="0" w:color="auto"/>
        <w:right w:val="none" w:sz="0" w:space="0" w:color="auto"/>
      </w:divBdr>
    </w:div>
    <w:div w:id="1855731065">
      <w:bodyDiv w:val="1"/>
      <w:marLeft w:val="0"/>
      <w:marRight w:val="0"/>
      <w:marTop w:val="0"/>
      <w:marBottom w:val="0"/>
      <w:divBdr>
        <w:top w:val="none" w:sz="0" w:space="0" w:color="auto"/>
        <w:left w:val="none" w:sz="0" w:space="0" w:color="auto"/>
        <w:bottom w:val="none" w:sz="0" w:space="0" w:color="auto"/>
        <w:right w:val="none" w:sz="0" w:space="0" w:color="auto"/>
      </w:divBdr>
    </w:div>
    <w:div w:id="1856069125">
      <w:bodyDiv w:val="1"/>
      <w:marLeft w:val="0"/>
      <w:marRight w:val="0"/>
      <w:marTop w:val="0"/>
      <w:marBottom w:val="0"/>
      <w:divBdr>
        <w:top w:val="none" w:sz="0" w:space="0" w:color="auto"/>
        <w:left w:val="none" w:sz="0" w:space="0" w:color="auto"/>
        <w:bottom w:val="none" w:sz="0" w:space="0" w:color="auto"/>
        <w:right w:val="none" w:sz="0" w:space="0" w:color="auto"/>
      </w:divBdr>
    </w:div>
    <w:div w:id="1858079071">
      <w:bodyDiv w:val="1"/>
      <w:marLeft w:val="0"/>
      <w:marRight w:val="0"/>
      <w:marTop w:val="0"/>
      <w:marBottom w:val="0"/>
      <w:divBdr>
        <w:top w:val="none" w:sz="0" w:space="0" w:color="auto"/>
        <w:left w:val="none" w:sz="0" w:space="0" w:color="auto"/>
        <w:bottom w:val="none" w:sz="0" w:space="0" w:color="auto"/>
        <w:right w:val="none" w:sz="0" w:space="0" w:color="auto"/>
      </w:divBdr>
    </w:div>
    <w:div w:id="1858614850">
      <w:bodyDiv w:val="1"/>
      <w:marLeft w:val="0"/>
      <w:marRight w:val="0"/>
      <w:marTop w:val="0"/>
      <w:marBottom w:val="0"/>
      <w:divBdr>
        <w:top w:val="none" w:sz="0" w:space="0" w:color="auto"/>
        <w:left w:val="none" w:sz="0" w:space="0" w:color="auto"/>
        <w:bottom w:val="none" w:sz="0" w:space="0" w:color="auto"/>
        <w:right w:val="none" w:sz="0" w:space="0" w:color="auto"/>
      </w:divBdr>
    </w:div>
    <w:div w:id="1858807919">
      <w:bodyDiv w:val="1"/>
      <w:marLeft w:val="0"/>
      <w:marRight w:val="0"/>
      <w:marTop w:val="0"/>
      <w:marBottom w:val="0"/>
      <w:divBdr>
        <w:top w:val="none" w:sz="0" w:space="0" w:color="auto"/>
        <w:left w:val="none" w:sz="0" w:space="0" w:color="auto"/>
        <w:bottom w:val="none" w:sz="0" w:space="0" w:color="auto"/>
        <w:right w:val="none" w:sz="0" w:space="0" w:color="auto"/>
      </w:divBdr>
    </w:div>
    <w:div w:id="1859853342">
      <w:bodyDiv w:val="1"/>
      <w:marLeft w:val="0"/>
      <w:marRight w:val="0"/>
      <w:marTop w:val="0"/>
      <w:marBottom w:val="0"/>
      <w:divBdr>
        <w:top w:val="none" w:sz="0" w:space="0" w:color="auto"/>
        <w:left w:val="none" w:sz="0" w:space="0" w:color="auto"/>
        <w:bottom w:val="none" w:sz="0" w:space="0" w:color="auto"/>
        <w:right w:val="none" w:sz="0" w:space="0" w:color="auto"/>
      </w:divBdr>
    </w:div>
    <w:div w:id="1860654818">
      <w:bodyDiv w:val="1"/>
      <w:marLeft w:val="0"/>
      <w:marRight w:val="0"/>
      <w:marTop w:val="0"/>
      <w:marBottom w:val="0"/>
      <w:divBdr>
        <w:top w:val="none" w:sz="0" w:space="0" w:color="auto"/>
        <w:left w:val="none" w:sz="0" w:space="0" w:color="auto"/>
        <w:bottom w:val="none" w:sz="0" w:space="0" w:color="auto"/>
        <w:right w:val="none" w:sz="0" w:space="0" w:color="auto"/>
      </w:divBdr>
    </w:div>
    <w:div w:id="1860655989">
      <w:bodyDiv w:val="1"/>
      <w:marLeft w:val="0"/>
      <w:marRight w:val="0"/>
      <w:marTop w:val="0"/>
      <w:marBottom w:val="0"/>
      <w:divBdr>
        <w:top w:val="none" w:sz="0" w:space="0" w:color="auto"/>
        <w:left w:val="none" w:sz="0" w:space="0" w:color="auto"/>
        <w:bottom w:val="none" w:sz="0" w:space="0" w:color="auto"/>
        <w:right w:val="none" w:sz="0" w:space="0" w:color="auto"/>
      </w:divBdr>
    </w:div>
    <w:div w:id="1860656793">
      <w:bodyDiv w:val="1"/>
      <w:marLeft w:val="0"/>
      <w:marRight w:val="0"/>
      <w:marTop w:val="0"/>
      <w:marBottom w:val="0"/>
      <w:divBdr>
        <w:top w:val="none" w:sz="0" w:space="0" w:color="auto"/>
        <w:left w:val="none" w:sz="0" w:space="0" w:color="auto"/>
        <w:bottom w:val="none" w:sz="0" w:space="0" w:color="auto"/>
        <w:right w:val="none" w:sz="0" w:space="0" w:color="auto"/>
      </w:divBdr>
    </w:div>
    <w:div w:id="1861426582">
      <w:bodyDiv w:val="1"/>
      <w:marLeft w:val="0"/>
      <w:marRight w:val="0"/>
      <w:marTop w:val="0"/>
      <w:marBottom w:val="0"/>
      <w:divBdr>
        <w:top w:val="none" w:sz="0" w:space="0" w:color="auto"/>
        <w:left w:val="none" w:sz="0" w:space="0" w:color="auto"/>
        <w:bottom w:val="none" w:sz="0" w:space="0" w:color="auto"/>
        <w:right w:val="none" w:sz="0" w:space="0" w:color="auto"/>
      </w:divBdr>
    </w:div>
    <w:div w:id="1861821136">
      <w:bodyDiv w:val="1"/>
      <w:marLeft w:val="0"/>
      <w:marRight w:val="0"/>
      <w:marTop w:val="0"/>
      <w:marBottom w:val="0"/>
      <w:divBdr>
        <w:top w:val="none" w:sz="0" w:space="0" w:color="auto"/>
        <w:left w:val="none" w:sz="0" w:space="0" w:color="auto"/>
        <w:bottom w:val="none" w:sz="0" w:space="0" w:color="auto"/>
        <w:right w:val="none" w:sz="0" w:space="0" w:color="auto"/>
      </w:divBdr>
    </w:div>
    <w:div w:id="1862088513">
      <w:bodyDiv w:val="1"/>
      <w:marLeft w:val="0"/>
      <w:marRight w:val="0"/>
      <w:marTop w:val="0"/>
      <w:marBottom w:val="0"/>
      <w:divBdr>
        <w:top w:val="none" w:sz="0" w:space="0" w:color="auto"/>
        <w:left w:val="none" w:sz="0" w:space="0" w:color="auto"/>
        <w:bottom w:val="none" w:sz="0" w:space="0" w:color="auto"/>
        <w:right w:val="none" w:sz="0" w:space="0" w:color="auto"/>
      </w:divBdr>
    </w:div>
    <w:div w:id="1862472908">
      <w:bodyDiv w:val="1"/>
      <w:marLeft w:val="0"/>
      <w:marRight w:val="0"/>
      <w:marTop w:val="0"/>
      <w:marBottom w:val="0"/>
      <w:divBdr>
        <w:top w:val="none" w:sz="0" w:space="0" w:color="auto"/>
        <w:left w:val="none" w:sz="0" w:space="0" w:color="auto"/>
        <w:bottom w:val="none" w:sz="0" w:space="0" w:color="auto"/>
        <w:right w:val="none" w:sz="0" w:space="0" w:color="auto"/>
      </w:divBdr>
    </w:div>
    <w:div w:id="1862546579">
      <w:bodyDiv w:val="1"/>
      <w:marLeft w:val="0"/>
      <w:marRight w:val="0"/>
      <w:marTop w:val="0"/>
      <w:marBottom w:val="0"/>
      <w:divBdr>
        <w:top w:val="none" w:sz="0" w:space="0" w:color="auto"/>
        <w:left w:val="none" w:sz="0" w:space="0" w:color="auto"/>
        <w:bottom w:val="none" w:sz="0" w:space="0" w:color="auto"/>
        <w:right w:val="none" w:sz="0" w:space="0" w:color="auto"/>
      </w:divBdr>
    </w:div>
    <w:div w:id="1862664711">
      <w:bodyDiv w:val="1"/>
      <w:marLeft w:val="0"/>
      <w:marRight w:val="0"/>
      <w:marTop w:val="0"/>
      <w:marBottom w:val="0"/>
      <w:divBdr>
        <w:top w:val="none" w:sz="0" w:space="0" w:color="auto"/>
        <w:left w:val="none" w:sz="0" w:space="0" w:color="auto"/>
        <w:bottom w:val="none" w:sz="0" w:space="0" w:color="auto"/>
        <w:right w:val="none" w:sz="0" w:space="0" w:color="auto"/>
      </w:divBdr>
    </w:div>
    <w:div w:id="1862742725">
      <w:bodyDiv w:val="1"/>
      <w:marLeft w:val="0"/>
      <w:marRight w:val="0"/>
      <w:marTop w:val="0"/>
      <w:marBottom w:val="0"/>
      <w:divBdr>
        <w:top w:val="none" w:sz="0" w:space="0" w:color="auto"/>
        <w:left w:val="none" w:sz="0" w:space="0" w:color="auto"/>
        <w:bottom w:val="none" w:sz="0" w:space="0" w:color="auto"/>
        <w:right w:val="none" w:sz="0" w:space="0" w:color="auto"/>
      </w:divBdr>
    </w:div>
    <w:div w:id="1862813529">
      <w:bodyDiv w:val="1"/>
      <w:marLeft w:val="0"/>
      <w:marRight w:val="0"/>
      <w:marTop w:val="0"/>
      <w:marBottom w:val="0"/>
      <w:divBdr>
        <w:top w:val="none" w:sz="0" w:space="0" w:color="auto"/>
        <w:left w:val="none" w:sz="0" w:space="0" w:color="auto"/>
        <w:bottom w:val="none" w:sz="0" w:space="0" w:color="auto"/>
        <w:right w:val="none" w:sz="0" w:space="0" w:color="auto"/>
      </w:divBdr>
    </w:div>
    <w:div w:id="1862932167">
      <w:bodyDiv w:val="1"/>
      <w:marLeft w:val="0"/>
      <w:marRight w:val="0"/>
      <w:marTop w:val="0"/>
      <w:marBottom w:val="0"/>
      <w:divBdr>
        <w:top w:val="none" w:sz="0" w:space="0" w:color="auto"/>
        <w:left w:val="none" w:sz="0" w:space="0" w:color="auto"/>
        <w:bottom w:val="none" w:sz="0" w:space="0" w:color="auto"/>
        <w:right w:val="none" w:sz="0" w:space="0" w:color="auto"/>
      </w:divBdr>
    </w:div>
    <w:div w:id="1863590262">
      <w:bodyDiv w:val="1"/>
      <w:marLeft w:val="0"/>
      <w:marRight w:val="0"/>
      <w:marTop w:val="0"/>
      <w:marBottom w:val="0"/>
      <w:divBdr>
        <w:top w:val="none" w:sz="0" w:space="0" w:color="auto"/>
        <w:left w:val="none" w:sz="0" w:space="0" w:color="auto"/>
        <w:bottom w:val="none" w:sz="0" w:space="0" w:color="auto"/>
        <w:right w:val="none" w:sz="0" w:space="0" w:color="auto"/>
      </w:divBdr>
    </w:div>
    <w:div w:id="1864323895">
      <w:bodyDiv w:val="1"/>
      <w:marLeft w:val="0"/>
      <w:marRight w:val="0"/>
      <w:marTop w:val="0"/>
      <w:marBottom w:val="0"/>
      <w:divBdr>
        <w:top w:val="none" w:sz="0" w:space="0" w:color="auto"/>
        <w:left w:val="none" w:sz="0" w:space="0" w:color="auto"/>
        <w:bottom w:val="none" w:sz="0" w:space="0" w:color="auto"/>
        <w:right w:val="none" w:sz="0" w:space="0" w:color="auto"/>
      </w:divBdr>
    </w:div>
    <w:div w:id="1864660960">
      <w:bodyDiv w:val="1"/>
      <w:marLeft w:val="0"/>
      <w:marRight w:val="0"/>
      <w:marTop w:val="0"/>
      <w:marBottom w:val="0"/>
      <w:divBdr>
        <w:top w:val="none" w:sz="0" w:space="0" w:color="auto"/>
        <w:left w:val="none" w:sz="0" w:space="0" w:color="auto"/>
        <w:bottom w:val="none" w:sz="0" w:space="0" w:color="auto"/>
        <w:right w:val="none" w:sz="0" w:space="0" w:color="auto"/>
      </w:divBdr>
    </w:div>
    <w:div w:id="1864830181">
      <w:bodyDiv w:val="1"/>
      <w:marLeft w:val="0"/>
      <w:marRight w:val="0"/>
      <w:marTop w:val="0"/>
      <w:marBottom w:val="0"/>
      <w:divBdr>
        <w:top w:val="none" w:sz="0" w:space="0" w:color="auto"/>
        <w:left w:val="none" w:sz="0" w:space="0" w:color="auto"/>
        <w:bottom w:val="none" w:sz="0" w:space="0" w:color="auto"/>
        <w:right w:val="none" w:sz="0" w:space="0" w:color="auto"/>
      </w:divBdr>
    </w:div>
    <w:div w:id="1865053864">
      <w:bodyDiv w:val="1"/>
      <w:marLeft w:val="0"/>
      <w:marRight w:val="0"/>
      <w:marTop w:val="0"/>
      <w:marBottom w:val="0"/>
      <w:divBdr>
        <w:top w:val="none" w:sz="0" w:space="0" w:color="auto"/>
        <w:left w:val="none" w:sz="0" w:space="0" w:color="auto"/>
        <w:bottom w:val="none" w:sz="0" w:space="0" w:color="auto"/>
        <w:right w:val="none" w:sz="0" w:space="0" w:color="auto"/>
      </w:divBdr>
    </w:div>
    <w:div w:id="1865090002">
      <w:bodyDiv w:val="1"/>
      <w:marLeft w:val="0"/>
      <w:marRight w:val="0"/>
      <w:marTop w:val="0"/>
      <w:marBottom w:val="0"/>
      <w:divBdr>
        <w:top w:val="none" w:sz="0" w:space="0" w:color="auto"/>
        <w:left w:val="none" w:sz="0" w:space="0" w:color="auto"/>
        <w:bottom w:val="none" w:sz="0" w:space="0" w:color="auto"/>
        <w:right w:val="none" w:sz="0" w:space="0" w:color="auto"/>
      </w:divBdr>
    </w:div>
    <w:div w:id="1865553845">
      <w:bodyDiv w:val="1"/>
      <w:marLeft w:val="0"/>
      <w:marRight w:val="0"/>
      <w:marTop w:val="0"/>
      <w:marBottom w:val="0"/>
      <w:divBdr>
        <w:top w:val="none" w:sz="0" w:space="0" w:color="auto"/>
        <w:left w:val="none" w:sz="0" w:space="0" w:color="auto"/>
        <w:bottom w:val="none" w:sz="0" w:space="0" w:color="auto"/>
        <w:right w:val="none" w:sz="0" w:space="0" w:color="auto"/>
      </w:divBdr>
    </w:div>
    <w:div w:id="1865943128">
      <w:bodyDiv w:val="1"/>
      <w:marLeft w:val="0"/>
      <w:marRight w:val="0"/>
      <w:marTop w:val="0"/>
      <w:marBottom w:val="0"/>
      <w:divBdr>
        <w:top w:val="none" w:sz="0" w:space="0" w:color="auto"/>
        <w:left w:val="none" w:sz="0" w:space="0" w:color="auto"/>
        <w:bottom w:val="none" w:sz="0" w:space="0" w:color="auto"/>
        <w:right w:val="none" w:sz="0" w:space="0" w:color="auto"/>
      </w:divBdr>
    </w:div>
    <w:div w:id="1866477973">
      <w:bodyDiv w:val="1"/>
      <w:marLeft w:val="0"/>
      <w:marRight w:val="0"/>
      <w:marTop w:val="0"/>
      <w:marBottom w:val="0"/>
      <w:divBdr>
        <w:top w:val="none" w:sz="0" w:space="0" w:color="auto"/>
        <w:left w:val="none" w:sz="0" w:space="0" w:color="auto"/>
        <w:bottom w:val="none" w:sz="0" w:space="0" w:color="auto"/>
        <w:right w:val="none" w:sz="0" w:space="0" w:color="auto"/>
      </w:divBdr>
    </w:div>
    <w:div w:id="1866626363">
      <w:bodyDiv w:val="1"/>
      <w:marLeft w:val="0"/>
      <w:marRight w:val="0"/>
      <w:marTop w:val="0"/>
      <w:marBottom w:val="0"/>
      <w:divBdr>
        <w:top w:val="none" w:sz="0" w:space="0" w:color="auto"/>
        <w:left w:val="none" w:sz="0" w:space="0" w:color="auto"/>
        <w:bottom w:val="none" w:sz="0" w:space="0" w:color="auto"/>
        <w:right w:val="none" w:sz="0" w:space="0" w:color="auto"/>
      </w:divBdr>
    </w:div>
    <w:div w:id="1866944069">
      <w:bodyDiv w:val="1"/>
      <w:marLeft w:val="0"/>
      <w:marRight w:val="0"/>
      <w:marTop w:val="0"/>
      <w:marBottom w:val="0"/>
      <w:divBdr>
        <w:top w:val="none" w:sz="0" w:space="0" w:color="auto"/>
        <w:left w:val="none" w:sz="0" w:space="0" w:color="auto"/>
        <w:bottom w:val="none" w:sz="0" w:space="0" w:color="auto"/>
        <w:right w:val="none" w:sz="0" w:space="0" w:color="auto"/>
      </w:divBdr>
    </w:div>
    <w:div w:id="1868059278">
      <w:bodyDiv w:val="1"/>
      <w:marLeft w:val="0"/>
      <w:marRight w:val="0"/>
      <w:marTop w:val="0"/>
      <w:marBottom w:val="0"/>
      <w:divBdr>
        <w:top w:val="none" w:sz="0" w:space="0" w:color="auto"/>
        <w:left w:val="none" w:sz="0" w:space="0" w:color="auto"/>
        <w:bottom w:val="none" w:sz="0" w:space="0" w:color="auto"/>
        <w:right w:val="none" w:sz="0" w:space="0" w:color="auto"/>
      </w:divBdr>
    </w:div>
    <w:div w:id="1868130721">
      <w:bodyDiv w:val="1"/>
      <w:marLeft w:val="0"/>
      <w:marRight w:val="0"/>
      <w:marTop w:val="0"/>
      <w:marBottom w:val="0"/>
      <w:divBdr>
        <w:top w:val="none" w:sz="0" w:space="0" w:color="auto"/>
        <w:left w:val="none" w:sz="0" w:space="0" w:color="auto"/>
        <w:bottom w:val="none" w:sz="0" w:space="0" w:color="auto"/>
        <w:right w:val="none" w:sz="0" w:space="0" w:color="auto"/>
      </w:divBdr>
    </w:div>
    <w:div w:id="1868251496">
      <w:bodyDiv w:val="1"/>
      <w:marLeft w:val="0"/>
      <w:marRight w:val="0"/>
      <w:marTop w:val="0"/>
      <w:marBottom w:val="0"/>
      <w:divBdr>
        <w:top w:val="none" w:sz="0" w:space="0" w:color="auto"/>
        <w:left w:val="none" w:sz="0" w:space="0" w:color="auto"/>
        <w:bottom w:val="none" w:sz="0" w:space="0" w:color="auto"/>
        <w:right w:val="none" w:sz="0" w:space="0" w:color="auto"/>
      </w:divBdr>
    </w:div>
    <w:div w:id="1868594672">
      <w:bodyDiv w:val="1"/>
      <w:marLeft w:val="0"/>
      <w:marRight w:val="0"/>
      <w:marTop w:val="0"/>
      <w:marBottom w:val="0"/>
      <w:divBdr>
        <w:top w:val="none" w:sz="0" w:space="0" w:color="auto"/>
        <w:left w:val="none" w:sz="0" w:space="0" w:color="auto"/>
        <w:bottom w:val="none" w:sz="0" w:space="0" w:color="auto"/>
        <w:right w:val="none" w:sz="0" w:space="0" w:color="auto"/>
      </w:divBdr>
    </w:div>
    <w:div w:id="1869443554">
      <w:bodyDiv w:val="1"/>
      <w:marLeft w:val="0"/>
      <w:marRight w:val="0"/>
      <w:marTop w:val="0"/>
      <w:marBottom w:val="0"/>
      <w:divBdr>
        <w:top w:val="none" w:sz="0" w:space="0" w:color="auto"/>
        <w:left w:val="none" w:sz="0" w:space="0" w:color="auto"/>
        <w:bottom w:val="none" w:sz="0" w:space="0" w:color="auto"/>
        <w:right w:val="none" w:sz="0" w:space="0" w:color="auto"/>
      </w:divBdr>
    </w:div>
    <w:div w:id="1869832708">
      <w:bodyDiv w:val="1"/>
      <w:marLeft w:val="0"/>
      <w:marRight w:val="0"/>
      <w:marTop w:val="0"/>
      <w:marBottom w:val="0"/>
      <w:divBdr>
        <w:top w:val="none" w:sz="0" w:space="0" w:color="auto"/>
        <w:left w:val="none" w:sz="0" w:space="0" w:color="auto"/>
        <w:bottom w:val="none" w:sz="0" w:space="0" w:color="auto"/>
        <w:right w:val="none" w:sz="0" w:space="0" w:color="auto"/>
      </w:divBdr>
    </w:div>
    <w:div w:id="1870608082">
      <w:bodyDiv w:val="1"/>
      <w:marLeft w:val="0"/>
      <w:marRight w:val="0"/>
      <w:marTop w:val="0"/>
      <w:marBottom w:val="0"/>
      <w:divBdr>
        <w:top w:val="none" w:sz="0" w:space="0" w:color="auto"/>
        <w:left w:val="none" w:sz="0" w:space="0" w:color="auto"/>
        <w:bottom w:val="none" w:sz="0" w:space="0" w:color="auto"/>
        <w:right w:val="none" w:sz="0" w:space="0" w:color="auto"/>
      </w:divBdr>
    </w:div>
    <w:div w:id="1870727746">
      <w:bodyDiv w:val="1"/>
      <w:marLeft w:val="0"/>
      <w:marRight w:val="0"/>
      <w:marTop w:val="0"/>
      <w:marBottom w:val="0"/>
      <w:divBdr>
        <w:top w:val="none" w:sz="0" w:space="0" w:color="auto"/>
        <w:left w:val="none" w:sz="0" w:space="0" w:color="auto"/>
        <w:bottom w:val="none" w:sz="0" w:space="0" w:color="auto"/>
        <w:right w:val="none" w:sz="0" w:space="0" w:color="auto"/>
      </w:divBdr>
    </w:div>
    <w:div w:id="1870798748">
      <w:bodyDiv w:val="1"/>
      <w:marLeft w:val="0"/>
      <w:marRight w:val="0"/>
      <w:marTop w:val="0"/>
      <w:marBottom w:val="0"/>
      <w:divBdr>
        <w:top w:val="none" w:sz="0" w:space="0" w:color="auto"/>
        <w:left w:val="none" w:sz="0" w:space="0" w:color="auto"/>
        <w:bottom w:val="none" w:sz="0" w:space="0" w:color="auto"/>
        <w:right w:val="none" w:sz="0" w:space="0" w:color="auto"/>
      </w:divBdr>
    </w:div>
    <w:div w:id="1871334619">
      <w:bodyDiv w:val="1"/>
      <w:marLeft w:val="0"/>
      <w:marRight w:val="0"/>
      <w:marTop w:val="0"/>
      <w:marBottom w:val="0"/>
      <w:divBdr>
        <w:top w:val="none" w:sz="0" w:space="0" w:color="auto"/>
        <w:left w:val="none" w:sz="0" w:space="0" w:color="auto"/>
        <w:bottom w:val="none" w:sz="0" w:space="0" w:color="auto"/>
        <w:right w:val="none" w:sz="0" w:space="0" w:color="auto"/>
      </w:divBdr>
    </w:div>
    <w:div w:id="1872719541">
      <w:bodyDiv w:val="1"/>
      <w:marLeft w:val="0"/>
      <w:marRight w:val="0"/>
      <w:marTop w:val="0"/>
      <w:marBottom w:val="0"/>
      <w:divBdr>
        <w:top w:val="none" w:sz="0" w:space="0" w:color="auto"/>
        <w:left w:val="none" w:sz="0" w:space="0" w:color="auto"/>
        <w:bottom w:val="none" w:sz="0" w:space="0" w:color="auto"/>
        <w:right w:val="none" w:sz="0" w:space="0" w:color="auto"/>
      </w:divBdr>
    </w:div>
    <w:div w:id="1873181727">
      <w:bodyDiv w:val="1"/>
      <w:marLeft w:val="0"/>
      <w:marRight w:val="0"/>
      <w:marTop w:val="0"/>
      <w:marBottom w:val="0"/>
      <w:divBdr>
        <w:top w:val="none" w:sz="0" w:space="0" w:color="auto"/>
        <w:left w:val="none" w:sz="0" w:space="0" w:color="auto"/>
        <w:bottom w:val="none" w:sz="0" w:space="0" w:color="auto"/>
        <w:right w:val="none" w:sz="0" w:space="0" w:color="auto"/>
      </w:divBdr>
    </w:div>
    <w:div w:id="1873952366">
      <w:bodyDiv w:val="1"/>
      <w:marLeft w:val="0"/>
      <w:marRight w:val="0"/>
      <w:marTop w:val="0"/>
      <w:marBottom w:val="0"/>
      <w:divBdr>
        <w:top w:val="none" w:sz="0" w:space="0" w:color="auto"/>
        <w:left w:val="none" w:sz="0" w:space="0" w:color="auto"/>
        <w:bottom w:val="none" w:sz="0" w:space="0" w:color="auto"/>
        <w:right w:val="none" w:sz="0" w:space="0" w:color="auto"/>
      </w:divBdr>
    </w:div>
    <w:div w:id="1874727433">
      <w:bodyDiv w:val="1"/>
      <w:marLeft w:val="0"/>
      <w:marRight w:val="0"/>
      <w:marTop w:val="0"/>
      <w:marBottom w:val="0"/>
      <w:divBdr>
        <w:top w:val="none" w:sz="0" w:space="0" w:color="auto"/>
        <w:left w:val="none" w:sz="0" w:space="0" w:color="auto"/>
        <w:bottom w:val="none" w:sz="0" w:space="0" w:color="auto"/>
        <w:right w:val="none" w:sz="0" w:space="0" w:color="auto"/>
      </w:divBdr>
    </w:div>
    <w:div w:id="1874806228">
      <w:bodyDiv w:val="1"/>
      <w:marLeft w:val="0"/>
      <w:marRight w:val="0"/>
      <w:marTop w:val="0"/>
      <w:marBottom w:val="0"/>
      <w:divBdr>
        <w:top w:val="none" w:sz="0" w:space="0" w:color="auto"/>
        <w:left w:val="none" w:sz="0" w:space="0" w:color="auto"/>
        <w:bottom w:val="none" w:sz="0" w:space="0" w:color="auto"/>
        <w:right w:val="none" w:sz="0" w:space="0" w:color="auto"/>
      </w:divBdr>
    </w:div>
    <w:div w:id="1875266175">
      <w:bodyDiv w:val="1"/>
      <w:marLeft w:val="0"/>
      <w:marRight w:val="0"/>
      <w:marTop w:val="0"/>
      <w:marBottom w:val="0"/>
      <w:divBdr>
        <w:top w:val="none" w:sz="0" w:space="0" w:color="auto"/>
        <w:left w:val="none" w:sz="0" w:space="0" w:color="auto"/>
        <w:bottom w:val="none" w:sz="0" w:space="0" w:color="auto"/>
        <w:right w:val="none" w:sz="0" w:space="0" w:color="auto"/>
      </w:divBdr>
    </w:div>
    <w:div w:id="1875268808">
      <w:bodyDiv w:val="1"/>
      <w:marLeft w:val="0"/>
      <w:marRight w:val="0"/>
      <w:marTop w:val="0"/>
      <w:marBottom w:val="0"/>
      <w:divBdr>
        <w:top w:val="none" w:sz="0" w:space="0" w:color="auto"/>
        <w:left w:val="none" w:sz="0" w:space="0" w:color="auto"/>
        <w:bottom w:val="none" w:sz="0" w:space="0" w:color="auto"/>
        <w:right w:val="none" w:sz="0" w:space="0" w:color="auto"/>
      </w:divBdr>
    </w:div>
    <w:div w:id="1875462068">
      <w:bodyDiv w:val="1"/>
      <w:marLeft w:val="0"/>
      <w:marRight w:val="0"/>
      <w:marTop w:val="0"/>
      <w:marBottom w:val="0"/>
      <w:divBdr>
        <w:top w:val="none" w:sz="0" w:space="0" w:color="auto"/>
        <w:left w:val="none" w:sz="0" w:space="0" w:color="auto"/>
        <w:bottom w:val="none" w:sz="0" w:space="0" w:color="auto"/>
        <w:right w:val="none" w:sz="0" w:space="0" w:color="auto"/>
      </w:divBdr>
    </w:div>
    <w:div w:id="1875993958">
      <w:bodyDiv w:val="1"/>
      <w:marLeft w:val="0"/>
      <w:marRight w:val="0"/>
      <w:marTop w:val="0"/>
      <w:marBottom w:val="0"/>
      <w:divBdr>
        <w:top w:val="none" w:sz="0" w:space="0" w:color="auto"/>
        <w:left w:val="none" w:sz="0" w:space="0" w:color="auto"/>
        <w:bottom w:val="none" w:sz="0" w:space="0" w:color="auto"/>
        <w:right w:val="none" w:sz="0" w:space="0" w:color="auto"/>
      </w:divBdr>
    </w:div>
    <w:div w:id="1876309704">
      <w:bodyDiv w:val="1"/>
      <w:marLeft w:val="0"/>
      <w:marRight w:val="0"/>
      <w:marTop w:val="0"/>
      <w:marBottom w:val="0"/>
      <w:divBdr>
        <w:top w:val="none" w:sz="0" w:space="0" w:color="auto"/>
        <w:left w:val="none" w:sz="0" w:space="0" w:color="auto"/>
        <w:bottom w:val="none" w:sz="0" w:space="0" w:color="auto"/>
        <w:right w:val="none" w:sz="0" w:space="0" w:color="auto"/>
      </w:divBdr>
    </w:div>
    <w:div w:id="1876893063">
      <w:bodyDiv w:val="1"/>
      <w:marLeft w:val="0"/>
      <w:marRight w:val="0"/>
      <w:marTop w:val="0"/>
      <w:marBottom w:val="0"/>
      <w:divBdr>
        <w:top w:val="none" w:sz="0" w:space="0" w:color="auto"/>
        <w:left w:val="none" w:sz="0" w:space="0" w:color="auto"/>
        <w:bottom w:val="none" w:sz="0" w:space="0" w:color="auto"/>
        <w:right w:val="none" w:sz="0" w:space="0" w:color="auto"/>
      </w:divBdr>
    </w:div>
    <w:div w:id="1877040562">
      <w:bodyDiv w:val="1"/>
      <w:marLeft w:val="0"/>
      <w:marRight w:val="0"/>
      <w:marTop w:val="0"/>
      <w:marBottom w:val="0"/>
      <w:divBdr>
        <w:top w:val="none" w:sz="0" w:space="0" w:color="auto"/>
        <w:left w:val="none" w:sz="0" w:space="0" w:color="auto"/>
        <w:bottom w:val="none" w:sz="0" w:space="0" w:color="auto"/>
        <w:right w:val="none" w:sz="0" w:space="0" w:color="auto"/>
      </w:divBdr>
    </w:div>
    <w:div w:id="1877161427">
      <w:bodyDiv w:val="1"/>
      <w:marLeft w:val="0"/>
      <w:marRight w:val="0"/>
      <w:marTop w:val="0"/>
      <w:marBottom w:val="0"/>
      <w:divBdr>
        <w:top w:val="none" w:sz="0" w:space="0" w:color="auto"/>
        <w:left w:val="none" w:sz="0" w:space="0" w:color="auto"/>
        <w:bottom w:val="none" w:sz="0" w:space="0" w:color="auto"/>
        <w:right w:val="none" w:sz="0" w:space="0" w:color="auto"/>
      </w:divBdr>
    </w:div>
    <w:div w:id="1877499093">
      <w:bodyDiv w:val="1"/>
      <w:marLeft w:val="0"/>
      <w:marRight w:val="0"/>
      <w:marTop w:val="0"/>
      <w:marBottom w:val="0"/>
      <w:divBdr>
        <w:top w:val="none" w:sz="0" w:space="0" w:color="auto"/>
        <w:left w:val="none" w:sz="0" w:space="0" w:color="auto"/>
        <w:bottom w:val="none" w:sz="0" w:space="0" w:color="auto"/>
        <w:right w:val="none" w:sz="0" w:space="0" w:color="auto"/>
      </w:divBdr>
    </w:div>
    <w:div w:id="1878279462">
      <w:bodyDiv w:val="1"/>
      <w:marLeft w:val="0"/>
      <w:marRight w:val="0"/>
      <w:marTop w:val="0"/>
      <w:marBottom w:val="0"/>
      <w:divBdr>
        <w:top w:val="none" w:sz="0" w:space="0" w:color="auto"/>
        <w:left w:val="none" w:sz="0" w:space="0" w:color="auto"/>
        <w:bottom w:val="none" w:sz="0" w:space="0" w:color="auto"/>
        <w:right w:val="none" w:sz="0" w:space="0" w:color="auto"/>
      </w:divBdr>
    </w:div>
    <w:div w:id="1878541838">
      <w:bodyDiv w:val="1"/>
      <w:marLeft w:val="0"/>
      <w:marRight w:val="0"/>
      <w:marTop w:val="0"/>
      <w:marBottom w:val="0"/>
      <w:divBdr>
        <w:top w:val="none" w:sz="0" w:space="0" w:color="auto"/>
        <w:left w:val="none" w:sz="0" w:space="0" w:color="auto"/>
        <w:bottom w:val="none" w:sz="0" w:space="0" w:color="auto"/>
        <w:right w:val="none" w:sz="0" w:space="0" w:color="auto"/>
      </w:divBdr>
    </w:div>
    <w:div w:id="1879273828">
      <w:bodyDiv w:val="1"/>
      <w:marLeft w:val="0"/>
      <w:marRight w:val="0"/>
      <w:marTop w:val="0"/>
      <w:marBottom w:val="0"/>
      <w:divBdr>
        <w:top w:val="none" w:sz="0" w:space="0" w:color="auto"/>
        <w:left w:val="none" w:sz="0" w:space="0" w:color="auto"/>
        <w:bottom w:val="none" w:sz="0" w:space="0" w:color="auto"/>
        <w:right w:val="none" w:sz="0" w:space="0" w:color="auto"/>
      </w:divBdr>
    </w:div>
    <w:div w:id="1879317341">
      <w:bodyDiv w:val="1"/>
      <w:marLeft w:val="0"/>
      <w:marRight w:val="0"/>
      <w:marTop w:val="0"/>
      <w:marBottom w:val="0"/>
      <w:divBdr>
        <w:top w:val="none" w:sz="0" w:space="0" w:color="auto"/>
        <w:left w:val="none" w:sz="0" w:space="0" w:color="auto"/>
        <w:bottom w:val="none" w:sz="0" w:space="0" w:color="auto"/>
        <w:right w:val="none" w:sz="0" w:space="0" w:color="auto"/>
      </w:divBdr>
    </w:div>
    <w:div w:id="1879538736">
      <w:bodyDiv w:val="1"/>
      <w:marLeft w:val="0"/>
      <w:marRight w:val="0"/>
      <w:marTop w:val="0"/>
      <w:marBottom w:val="0"/>
      <w:divBdr>
        <w:top w:val="none" w:sz="0" w:space="0" w:color="auto"/>
        <w:left w:val="none" w:sz="0" w:space="0" w:color="auto"/>
        <w:bottom w:val="none" w:sz="0" w:space="0" w:color="auto"/>
        <w:right w:val="none" w:sz="0" w:space="0" w:color="auto"/>
      </w:divBdr>
    </w:div>
    <w:div w:id="1879853767">
      <w:bodyDiv w:val="1"/>
      <w:marLeft w:val="0"/>
      <w:marRight w:val="0"/>
      <w:marTop w:val="0"/>
      <w:marBottom w:val="0"/>
      <w:divBdr>
        <w:top w:val="none" w:sz="0" w:space="0" w:color="auto"/>
        <w:left w:val="none" w:sz="0" w:space="0" w:color="auto"/>
        <w:bottom w:val="none" w:sz="0" w:space="0" w:color="auto"/>
        <w:right w:val="none" w:sz="0" w:space="0" w:color="auto"/>
      </w:divBdr>
    </w:div>
    <w:div w:id="1880822297">
      <w:bodyDiv w:val="1"/>
      <w:marLeft w:val="0"/>
      <w:marRight w:val="0"/>
      <w:marTop w:val="0"/>
      <w:marBottom w:val="0"/>
      <w:divBdr>
        <w:top w:val="none" w:sz="0" w:space="0" w:color="auto"/>
        <w:left w:val="none" w:sz="0" w:space="0" w:color="auto"/>
        <w:bottom w:val="none" w:sz="0" w:space="0" w:color="auto"/>
        <w:right w:val="none" w:sz="0" w:space="0" w:color="auto"/>
      </w:divBdr>
    </w:div>
    <w:div w:id="1880970249">
      <w:bodyDiv w:val="1"/>
      <w:marLeft w:val="0"/>
      <w:marRight w:val="0"/>
      <w:marTop w:val="0"/>
      <w:marBottom w:val="0"/>
      <w:divBdr>
        <w:top w:val="none" w:sz="0" w:space="0" w:color="auto"/>
        <w:left w:val="none" w:sz="0" w:space="0" w:color="auto"/>
        <w:bottom w:val="none" w:sz="0" w:space="0" w:color="auto"/>
        <w:right w:val="none" w:sz="0" w:space="0" w:color="auto"/>
      </w:divBdr>
    </w:div>
    <w:div w:id="1882087833">
      <w:bodyDiv w:val="1"/>
      <w:marLeft w:val="0"/>
      <w:marRight w:val="0"/>
      <w:marTop w:val="0"/>
      <w:marBottom w:val="0"/>
      <w:divBdr>
        <w:top w:val="none" w:sz="0" w:space="0" w:color="auto"/>
        <w:left w:val="none" w:sz="0" w:space="0" w:color="auto"/>
        <w:bottom w:val="none" w:sz="0" w:space="0" w:color="auto"/>
        <w:right w:val="none" w:sz="0" w:space="0" w:color="auto"/>
      </w:divBdr>
    </w:div>
    <w:div w:id="1882132203">
      <w:bodyDiv w:val="1"/>
      <w:marLeft w:val="0"/>
      <w:marRight w:val="0"/>
      <w:marTop w:val="0"/>
      <w:marBottom w:val="0"/>
      <w:divBdr>
        <w:top w:val="none" w:sz="0" w:space="0" w:color="auto"/>
        <w:left w:val="none" w:sz="0" w:space="0" w:color="auto"/>
        <w:bottom w:val="none" w:sz="0" w:space="0" w:color="auto"/>
        <w:right w:val="none" w:sz="0" w:space="0" w:color="auto"/>
      </w:divBdr>
    </w:div>
    <w:div w:id="1882401183">
      <w:bodyDiv w:val="1"/>
      <w:marLeft w:val="0"/>
      <w:marRight w:val="0"/>
      <w:marTop w:val="0"/>
      <w:marBottom w:val="0"/>
      <w:divBdr>
        <w:top w:val="none" w:sz="0" w:space="0" w:color="auto"/>
        <w:left w:val="none" w:sz="0" w:space="0" w:color="auto"/>
        <w:bottom w:val="none" w:sz="0" w:space="0" w:color="auto"/>
        <w:right w:val="none" w:sz="0" w:space="0" w:color="auto"/>
      </w:divBdr>
    </w:div>
    <w:div w:id="1882743332">
      <w:bodyDiv w:val="1"/>
      <w:marLeft w:val="0"/>
      <w:marRight w:val="0"/>
      <w:marTop w:val="0"/>
      <w:marBottom w:val="0"/>
      <w:divBdr>
        <w:top w:val="none" w:sz="0" w:space="0" w:color="auto"/>
        <w:left w:val="none" w:sz="0" w:space="0" w:color="auto"/>
        <w:bottom w:val="none" w:sz="0" w:space="0" w:color="auto"/>
        <w:right w:val="none" w:sz="0" w:space="0" w:color="auto"/>
      </w:divBdr>
    </w:div>
    <w:div w:id="1882860776">
      <w:bodyDiv w:val="1"/>
      <w:marLeft w:val="0"/>
      <w:marRight w:val="0"/>
      <w:marTop w:val="0"/>
      <w:marBottom w:val="0"/>
      <w:divBdr>
        <w:top w:val="none" w:sz="0" w:space="0" w:color="auto"/>
        <w:left w:val="none" w:sz="0" w:space="0" w:color="auto"/>
        <w:bottom w:val="none" w:sz="0" w:space="0" w:color="auto"/>
        <w:right w:val="none" w:sz="0" w:space="0" w:color="auto"/>
      </w:divBdr>
    </w:div>
    <w:div w:id="1882865692">
      <w:bodyDiv w:val="1"/>
      <w:marLeft w:val="0"/>
      <w:marRight w:val="0"/>
      <w:marTop w:val="0"/>
      <w:marBottom w:val="0"/>
      <w:divBdr>
        <w:top w:val="none" w:sz="0" w:space="0" w:color="auto"/>
        <w:left w:val="none" w:sz="0" w:space="0" w:color="auto"/>
        <w:bottom w:val="none" w:sz="0" w:space="0" w:color="auto"/>
        <w:right w:val="none" w:sz="0" w:space="0" w:color="auto"/>
      </w:divBdr>
    </w:div>
    <w:div w:id="1883133985">
      <w:bodyDiv w:val="1"/>
      <w:marLeft w:val="0"/>
      <w:marRight w:val="0"/>
      <w:marTop w:val="0"/>
      <w:marBottom w:val="0"/>
      <w:divBdr>
        <w:top w:val="none" w:sz="0" w:space="0" w:color="auto"/>
        <w:left w:val="none" w:sz="0" w:space="0" w:color="auto"/>
        <w:bottom w:val="none" w:sz="0" w:space="0" w:color="auto"/>
        <w:right w:val="none" w:sz="0" w:space="0" w:color="auto"/>
      </w:divBdr>
    </w:div>
    <w:div w:id="1883710285">
      <w:bodyDiv w:val="1"/>
      <w:marLeft w:val="0"/>
      <w:marRight w:val="0"/>
      <w:marTop w:val="0"/>
      <w:marBottom w:val="0"/>
      <w:divBdr>
        <w:top w:val="none" w:sz="0" w:space="0" w:color="auto"/>
        <w:left w:val="none" w:sz="0" w:space="0" w:color="auto"/>
        <w:bottom w:val="none" w:sz="0" w:space="0" w:color="auto"/>
        <w:right w:val="none" w:sz="0" w:space="0" w:color="auto"/>
      </w:divBdr>
    </w:div>
    <w:div w:id="1883785536">
      <w:bodyDiv w:val="1"/>
      <w:marLeft w:val="0"/>
      <w:marRight w:val="0"/>
      <w:marTop w:val="0"/>
      <w:marBottom w:val="0"/>
      <w:divBdr>
        <w:top w:val="none" w:sz="0" w:space="0" w:color="auto"/>
        <w:left w:val="none" w:sz="0" w:space="0" w:color="auto"/>
        <w:bottom w:val="none" w:sz="0" w:space="0" w:color="auto"/>
        <w:right w:val="none" w:sz="0" w:space="0" w:color="auto"/>
      </w:divBdr>
    </w:div>
    <w:div w:id="1884320550">
      <w:bodyDiv w:val="1"/>
      <w:marLeft w:val="0"/>
      <w:marRight w:val="0"/>
      <w:marTop w:val="0"/>
      <w:marBottom w:val="0"/>
      <w:divBdr>
        <w:top w:val="none" w:sz="0" w:space="0" w:color="auto"/>
        <w:left w:val="none" w:sz="0" w:space="0" w:color="auto"/>
        <w:bottom w:val="none" w:sz="0" w:space="0" w:color="auto"/>
        <w:right w:val="none" w:sz="0" w:space="0" w:color="auto"/>
      </w:divBdr>
    </w:div>
    <w:div w:id="1885097084">
      <w:bodyDiv w:val="1"/>
      <w:marLeft w:val="0"/>
      <w:marRight w:val="0"/>
      <w:marTop w:val="0"/>
      <w:marBottom w:val="0"/>
      <w:divBdr>
        <w:top w:val="none" w:sz="0" w:space="0" w:color="auto"/>
        <w:left w:val="none" w:sz="0" w:space="0" w:color="auto"/>
        <w:bottom w:val="none" w:sz="0" w:space="0" w:color="auto"/>
        <w:right w:val="none" w:sz="0" w:space="0" w:color="auto"/>
      </w:divBdr>
    </w:div>
    <w:div w:id="1886135879">
      <w:bodyDiv w:val="1"/>
      <w:marLeft w:val="0"/>
      <w:marRight w:val="0"/>
      <w:marTop w:val="0"/>
      <w:marBottom w:val="0"/>
      <w:divBdr>
        <w:top w:val="none" w:sz="0" w:space="0" w:color="auto"/>
        <w:left w:val="none" w:sz="0" w:space="0" w:color="auto"/>
        <w:bottom w:val="none" w:sz="0" w:space="0" w:color="auto"/>
        <w:right w:val="none" w:sz="0" w:space="0" w:color="auto"/>
      </w:divBdr>
    </w:div>
    <w:div w:id="1886747351">
      <w:bodyDiv w:val="1"/>
      <w:marLeft w:val="0"/>
      <w:marRight w:val="0"/>
      <w:marTop w:val="0"/>
      <w:marBottom w:val="0"/>
      <w:divBdr>
        <w:top w:val="none" w:sz="0" w:space="0" w:color="auto"/>
        <w:left w:val="none" w:sz="0" w:space="0" w:color="auto"/>
        <w:bottom w:val="none" w:sz="0" w:space="0" w:color="auto"/>
        <w:right w:val="none" w:sz="0" w:space="0" w:color="auto"/>
      </w:divBdr>
    </w:div>
    <w:div w:id="1886789610">
      <w:bodyDiv w:val="1"/>
      <w:marLeft w:val="0"/>
      <w:marRight w:val="0"/>
      <w:marTop w:val="0"/>
      <w:marBottom w:val="0"/>
      <w:divBdr>
        <w:top w:val="none" w:sz="0" w:space="0" w:color="auto"/>
        <w:left w:val="none" w:sz="0" w:space="0" w:color="auto"/>
        <w:bottom w:val="none" w:sz="0" w:space="0" w:color="auto"/>
        <w:right w:val="none" w:sz="0" w:space="0" w:color="auto"/>
      </w:divBdr>
    </w:div>
    <w:div w:id="1887133891">
      <w:bodyDiv w:val="1"/>
      <w:marLeft w:val="0"/>
      <w:marRight w:val="0"/>
      <w:marTop w:val="0"/>
      <w:marBottom w:val="0"/>
      <w:divBdr>
        <w:top w:val="none" w:sz="0" w:space="0" w:color="auto"/>
        <w:left w:val="none" w:sz="0" w:space="0" w:color="auto"/>
        <w:bottom w:val="none" w:sz="0" w:space="0" w:color="auto"/>
        <w:right w:val="none" w:sz="0" w:space="0" w:color="auto"/>
      </w:divBdr>
    </w:div>
    <w:div w:id="1887134763">
      <w:bodyDiv w:val="1"/>
      <w:marLeft w:val="0"/>
      <w:marRight w:val="0"/>
      <w:marTop w:val="0"/>
      <w:marBottom w:val="0"/>
      <w:divBdr>
        <w:top w:val="none" w:sz="0" w:space="0" w:color="auto"/>
        <w:left w:val="none" w:sz="0" w:space="0" w:color="auto"/>
        <w:bottom w:val="none" w:sz="0" w:space="0" w:color="auto"/>
        <w:right w:val="none" w:sz="0" w:space="0" w:color="auto"/>
      </w:divBdr>
    </w:div>
    <w:div w:id="1888492446">
      <w:bodyDiv w:val="1"/>
      <w:marLeft w:val="0"/>
      <w:marRight w:val="0"/>
      <w:marTop w:val="0"/>
      <w:marBottom w:val="0"/>
      <w:divBdr>
        <w:top w:val="none" w:sz="0" w:space="0" w:color="auto"/>
        <w:left w:val="none" w:sz="0" w:space="0" w:color="auto"/>
        <w:bottom w:val="none" w:sz="0" w:space="0" w:color="auto"/>
        <w:right w:val="none" w:sz="0" w:space="0" w:color="auto"/>
      </w:divBdr>
    </w:div>
    <w:div w:id="1888688283">
      <w:bodyDiv w:val="1"/>
      <w:marLeft w:val="0"/>
      <w:marRight w:val="0"/>
      <w:marTop w:val="0"/>
      <w:marBottom w:val="0"/>
      <w:divBdr>
        <w:top w:val="none" w:sz="0" w:space="0" w:color="auto"/>
        <w:left w:val="none" w:sz="0" w:space="0" w:color="auto"/>
        <w:bottom w:val="none" w:sz="0" w:space="0" w:color="auto"/>
        <w:right w:val="none" w:sz="0" w:space="0" w:color="auto"/>
      </w:divBdr>
    </w:div>
    <w:div w:id="1890148716">
      <w:bodyDiv w:val="1"/>
      <w:marLeft w:val="0"/>
      <w:marRight w:val="0"/>
      <w:marTop w:val="0"/>
      <w:marBottom w:val="0"/>
      <w:divBdr>
        <w:top w:val="none" w:sz="0" w:space="0" w:color="auto"/>
        <w:left w:val="none" w:sz="0" w:space="0" w:color="auto"/>
        <w:bottom w:val="none" w:sz="0" w:space="0" w:color="auto"/>
        <w:right w:val="none" w:sz="0" w:space="0" w:color="auto"/>
      </w:divBdr>
    </w:div>
    <w:div w:id="1890338923">
      <w:bodyDiv w:val="1"/>
      <w:marLeft w:val="0"/>
      <w:marRight w:val="0"/>
      <w:marTop w:val="0"/>
      <w:marBottom w:val="0"/>
      <w:divBdr>
        <w:top w:val="none" w:sz="0" w:space="0" w:color="auto"/>
        <w:left w:val="none" w:sz="0" w:space="0" w:color="auto"/>
        <w:bottom w:val="none" w:sz="0" w:space="0" w:color="auto"/>
        <w:right w:val="none" w:sz="0" w:space="0" w:color="auto"/>
      </w:divBdr>
    </w:div>
    <w:div w:id="1890802857">
      <w:bodyDiv w:val="1"/>
      <w:marLeft w:val="0"/>
      <w:marRight w:val="0"/>
      <w:marTop w:val="0"/>
      <w:marBottom w:val="0"/>
      <w:divBdr>
        <w:top w:val="none" w:sz="0" w:space="0" w:color="auto"/>
        <w:left w:val="none" w:sz="0" w:space="0" w:color="auto"/>
        <w:bottom w:val="none" w:sz="0" w:space="0" w:color="auto"/>
        <w:right w:val="none" w:sz="0" w:space="0" w:color="auto"/>
      </w:divBdr>
    </w:div>
    <w:div w:id="1891259202">
      <w:bodyDiv w:val="1"/>
      <w:marLeft w:val="0"/>
      <w:marRight w:val="0"/>
      <w:marTop w:val="0"/>
      <w:marBottom w:val="0"/>
      <w:divBdr>
        <w:top w:val="none" w:sz="0" w:space="0" w:color="auto"/>
        <w:left w:val="none" w:sz="0" w:space="0" w:color="auto"/>
        <w:bottom w:val="none" w:sz="0" w:space="0" w:color="auto"/>
        <w:right w:val="none" w:sz="0" w:space="0" w:color="auto"/>
      </w:divBdr>
    </w:div>
    <w:div w:id="1892813509">
      <w:bodyDiv w:val="1"/>
      <w:marLeft w:val="0"/>
      <w:marRight w:val="0"/>
      <w:marTop w:val="0"/>
      <w:marBottom w:val="0"/>
      <w:divBdr>
        <w:top w:val="none" w:sz="0" w:space="0" w:color="auto"/>
        <w:left w:val="none" w:sz="0" w:space="0" w:color="auto"/>
        <w:bottom w:val="none" w:sz="0" w:space="0" w:color="auto"/>
        <w:right w:val="none" w:sz="0" w:space="0" w:color="auto"/>
      </w:divBdr>
    </w:div>
    <w:div w:id="1894193234">
      <w:bodyDiv w:val="1"/>
      <w:marLeft w:val="0"/>
      <w:marRight w:val="0"/>
      <w:marTop w:val="0"/>
      <w:marBottom w:val="0"/>
      <w:divBdr>
        <w:top w:val="none" w:sz="0" w:space="0" w:color="auto"/>
        <w:left w:val="none" w:sz="0" w:space="0" w:color="auto"/>
        <w:bottom w:val="none" w:sz="0" w:space="0" w:color="auto"/>
        <w:right w:val="none" w:sz="0" w:space="0" w:color="auto"/>
      </w:divBdr>
    </w:div>
    <w:div w:id="1895695579">
      <w:bodyDiv w:val="1"/>
      <w:marLeft w:val="0"/>
      <w:marRight w:val="0"/>
      <w:marTop w:val="0"/>
      <w:marBottom w:val="0"/>
      <w:divBdr>
        <w:top w:val="none" w:sz="0" w:space="0" w:color="auto"/>
        <w:left w:val="none" w:sz="0" w:space="0" w:color="auto"/>
        <w:bottom w:val="none" w:sz="0" w:space="0" w:color="auto"/>
        <w:right w:val="none" w:sz="0" w:space="0" w:color="auto"/>
      </w:divBdr>
    </w:div>
    <w:div w:id="1895771970">
      <w:bodyDiv w:val="1"/>
      <w:marLeft w:val="0"/>
      <w:marRight w:val="0"/>
      <w:marTop w:val="0"/>
      <w:marBottom w:val="0"/>
      <w:divBdr>
        <w:top w:val="none" w:sz="0" w:space="0" w:color="auto"/>
        <w:left w:val="none" w:sz="0" w:space="0" w:color="auto"/>
        <w:bottom w:val="none" w:sz="0" w:space="0" w:color="auto"/>
        <w:right w:val="none" w:sz="0" w:space="0" w:color="auto"/>
      </w:divBdr>
    </w:div>
    <w:div w:id="1896618518">
      <w:bodyDiv w:val="1"/>
      <w:marLeft w:val="0"/>
      <w:marRight w:val="0"/>
      <w:marTop w:val="0"/>
      <w:marBottom w:val="0"/>
      <w:divBdr>
        <w:top w:val="none" w:sz="0" w:space="0" w:color="auto"/>
        <w:left w:val="none" w:sz="0" w:space="0" w:color="auto"/>
        <w:bottom w:val="none" w:sz="0" w:space="0" w:color="auto"/>
        <w:right w:val="none" w:sz="0" w:space="0" w:color="auto"/>
      </w:divBdr>
    </w:div>
    <w:div w:id="1897080222">
      <w:bodyDiv w:val="1"/>
      <w:marLeft w:val="0"/>
      <w:marRight w:val="0"/>
      <w:marTop w:val="0"/>
      <w:marBottom w:val="0"/>
      <w:divBdr>
        <w:top w:val="none" w:sz="0" w:space="0" w:color="auto"/>
        <w:left w:val="none" w:sz="0" w:space="0" w:color="auto"/>
        <w:bottom w:val="none" w:sz="0" w:space="0" w:color="auto"/>
        <w:right w:val="none" w:sz="0" w:space="0" w:color="auto"/>
      </w:divBdr>
    </w:div>
    <w:div w:id="1898202173">
      <w:bodyDiv w:val="1"/>
      <w:marLeft w:val="0"/>
      <w:marRight w:val="0"/>
      <w:marTop w:val="0"/>
      <w:marBottom w:val="0"/>
      <w:divBdr>
        <w:top w:val="none" w:sz="0" w:space="0" w:color="auto"/>
        <w:left w:val="none" w:sz="0" w:space="0" w:color="auto"/>
        <w:bottom w:val="none" w:sz="0" w:space="0" w:color="auto"/>
        <w:right w:val="none" w:sz="0" w:space="0" w:color="auto"/>
      </w:divBdr>
    </w:div>
    <w:div w:id="1898857158">
      <w:bodyDiv w:val="1"/>
      <w:marLeft w:val="0"/>
      <w:marRight w:val="0"/>
      <w:marTop w:val="0"/>
      <w:marBottom w:val="0"/>
      <w:divBdr>
        <w:top w:val="none" w:sz="0" w:space="0" w:color="auto"/>
        <w:left w:val="none" w:sz="0" w:space="0" w:color="auto"/>
        <w:bottom w:val="none" w:sz="0" w:space="0" w:color="auto"/>
        <w:right w:val="none" w:sz="0" w:space="0" w:color="auto"/>
      </w:divBdr>
    </w:div>
    <w:div w:id="1899823309">
      <w:bodyDiv w:val="1"/>
      <w:marLeft w:val="0"/>
      <w:marRight w:val="0"/>
      <w:marTop w:val="0"/>
      <w:marBottom w:val="0"/>
      <w:divBdr>
        <w:top w:val="none" w:sz="0" w:space="0" w:color="auto"/>
        <w:left w:val="none" w:sz="0" w:space="0" w:color="auto"/>
        <w:bottom w:val="none" w:sz="0" w:space="0" w:color="auto"/>
        <w:right w:val="none" w:sz="0" w:space="0" w:color="auto"/>
      </w:divBdr>
    </w:div>
    <w:div w:id="1899855176">
      <w:bodyDiv w:val="1"/>
      <w:marLeft w:val="0"/>
      <w:marRight w:val="0"/>
      <w:marTop w:val="0"/>
      <w:marBottom w:val="0"/>
      <w:divBdr>
        <w:top w:val="none" w:sz="0" w:space="0" w:color="auto"/>
        <w:left w:val="none" w:sz="0" w:space="0" w:color="auto"/>
        <w:bottom w:val="none" w:sz="0" w:space="0" w:color="auto"/>
        <w:right w:val="none" w:sz="0" w:space="0" w:color="auto"/>
      </w:divBdr>
    </w:div>
    <w:div w:id="1900897158">
      <w:bodyDiv w:val="1"/>
      <w:marLeft w:val="0"/>
      <w:marRight w:val="0"/>
      <w:marTop w:val="0"/>
      <w:marBottom w:val="0"/>
      <w:divBdr>
        <w:top w:val="none" w:sz="0" w:space="0" w:color="auto"/>
        <w:left w:val="none" w:sz="0" w:space="0" w:color="auto"/>
        <w:bottom w:val="none" w:sz="0" w:space="0" w:color="auto"/>
        <w:right w:val="none" w:sz="0" w:space="0" w:color="auto"/>
      </w:divBdr>
    </w:div>
    <w:div w:id="1901747889">
      <w:bodyDiv w:val="1"/>
      <w:marLeft w:val="0"/>
      <w:marRight w:val="0"/>
      <w:marTop w:val="0"/>
      <w:marBottom w:val="0"/>
      <w:divBdr>
        <w:top w:val="none" w:sz="0" w:space="0" w:color="auto"/>
        <w:left w:val="none" w:sz="0" w:space="0" w:color="auto"/>
        <w:bottom w:val="none" w:sz="0" w:space="0" w:color="auto"/>
        <w:right w:val="none" w:sz="0" w:space="0" w:color="auto"/>
      </w:divBdr>
    </w:div>
    <w:div w:id="1902011599">
      <w:bodyDiv w:val="1"/>
      <w:marLeft w:val="0"/>
      <w:marRight w:val="0"/>
      <w:marTop w:val="0"/>
      <w:marBottom w:val="0"/>
      <w:divBdr>
        <w:top w:val="none" w:sz="0" w:space="0" w:color="auto"/>
        <w:left w:val="none" w:sz="0" w:space="0" w:color="auto"/>
        <w:bottom w:val="none" w:sz="0" w:space="0" w:color="auto"/>
        <w:right w:val="none" w:sz="0" w:space="0" w:color="auto"/>
      </w:divBdr>
    </w:div>
    <w:div w:id="1902057205">
      <w:bodyDiv w:val="1"/>
      <w:marLeft w:val="0"/>
      <w:marRight w:val="0"/>
      <w:marTop w:val="0"/>
      <w:marBottom w:val="0"/>
      <w:divBdr>
        <w:top w:val="none" w:sz="0" w:space="0" w:color="auto"/>
        <w:left w:val="none" w:sz="0" w:space="0" w:color="auto"/>
        <w:bottom w:val="none" w:sz="0" w:space="0" w:color="auto"/>
        <w:right w:val="none" w:sz="0" w:space="0" w:color="auto"/>
      </w:divBdr>
    </w:div>
    <w:div w:id="1902130538">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
    <w:div w:id="1903058554">
      <w:bodyDiv w:val="1"/>
      <w:marLeft w:val="0"/>
      <w:marRight w:val="0"/>
      <w:marTop w:val="0"/>
      <w:marBottom w:val="0"/>
      <w:divBdr>
        <w:top w:val="none" w:sz="0" w:space="0" w:color="auto"/>
        <w:left w:val="none" w:sz="0" w:space="0" w:color="auto"/>
        <w:bottom w:val="none" w:sz="0" w:space="0" w:color="auto"/>
        <w:right w:val="none" w:sz="0" w:space="0" w:color="auto"/>
      </w:divBdr>
    </w:div>
    <w:div w:id="1903180034">
      <w:bodyDiv w:val="1"/>
      <w:marLeft w:val="0"/>
      <w:marRight w:val="0"/>
      <w:marTop w:val="0"/>
      <w:marBottom w:val="0"/>
      <w:divBdr>
        <w:top w:val="none" w:sz="0" w:space="0" w:color="auto"/>
        <w:left w:val="none" w:sz="0" w:space="0" w:color="auto"/>
        <w:bottom w:val="none" w:sz="0" w:space="0" w:color="auto"/>
        <w:right w:val="none" w:sz="0" w:space="0" w:color="auto"/>
      </w:divBdr>
    </w:div>
    <w:div w:id="1903322588">
      <w:bodyDiv w:val="1"/>
      <w:marLeft w:val="0"/>
      <w:marRight w:val="0"/>
      <w:marTop w:val="0"/>
      <w:marBottom w:val="0"/>
      <w:divBdr>
        <w:top w:val="none" w:sz="0" w:space="0" w:color="auto"/>
        <w:left w:val="none" w:sz="0" w:space="0" w:color="auto"/>
        <w:bottom w:val="none" w:sz="0" w:space="0" w:color="auto"/>
        <w:right w:val="none" w:sz="0" w:space="0" w:color="auto"/>
      </w:divBdr>
    </w:div>
    <w:div w:id="1903327275">
      <w:bodyDiv w:val="1"/>
      <w:marLeft w:val="0"/>
      <w:marRight w:val="0"/>
      <w:marTop w:val="0"/>
      <w:marBottom w:val="0"/>
      <w:divBdr>
        <w:top w:val="none" w:sz="0" w:space="0" w:color="auto"/>
        <w:left w:val="none" w:sz="0" w:space="0" w:color="auto"/>
        <w:bottom w:val="none" w:sz="0" w:space="0" w:color="auto"/>
        <w:right w:val="none" w:sz="0" w:space="0" w:color="auto"/>
      </w:divBdr>
    </w:div>
    <w:div w:id="1903368932">
      <w:bodyDiv w:val="1"/>
      <w:marLeft w:val="0"/>
      <w:marRight w:val="0"/>
      <w:marTop w:val="0"/>
      <w:marBottom w:val="0"/>
      <w:divBdr>
        <w:top w:val="none" w:sz="0" w:space="0" w:color="auto"/>
        <w:left w:val="none" w:sz="0" w:space="0" w:color="auto"/>
        <w:bottom w:val="none" w:sz="0" w:space="0" w:color="auto"/>
        <w:right w:val="none" w:sz="0" w:space="0" w:color="auto"/>
      </w:divBdr>
    </w:div>
    <w:div w:id="1903901818">
      <w:bodyDiv w:val="1"/>
      <w:marLeft w:val="0"/>
      <w:marRight w:val="0"/>
      <w:marTop w:val="0"/>
      <w:marBottom w:val="0"/>
      <w:divBdr>
        <w:top w:val="none" w:sz="0" w:space="0" w:color="auto"/>
        <w:left w:val="none" w:sz="0" w:space="0" w:color="auto"/>
        <w:bottom w:val="none" w:sz="0" w:space="0" w:color="auto"/>
        <w:right w:val="none" w:sz="0" w:space="0" w:color="auto"/>
      </w:divBdr>
    </w:div>
    <w:div w:id="1905525629">
      <w:bodyDiv w:val="1"/>
      <w:marLeft w:val="0"/>
      <w:marRight w:val="0"/>
      <w:marTop w:val="0"/>
      <w:marBottom w:val="0"/>
      <w:divBdr>
        <w:top w:val="none" w:sz="0" w:space="0" w:color="auto"/>
        <w:left w:val="none" w:sz="0" w:space="0" w:color="auto"/>
        <w:bottom w:val="none" w:sz="0" w:space="0" w:color="auto"/>
        <w:right w:val="none" w:sz="0" w:space="0" w:color="auto"/>
      </w:divBdr>
    </w:div>
    <w:div w:id="1905681885">
      <w:bodyDiv w:val="1"/>
      <w:marLeft w:val="0"/>
      <w:marRight w:val="0"/>
      <w:marTop w:val="0"/>
      <w:marBottom w:val="0"/>
      <w:divBdr>
        <w:top w:val="none" w:sz="0" w:space="0" w:color="auto"/>
        <w:left w:val="none" w:sz="0" w:space="0" w:color="auto"/>
        <w:bottom w:val="none" w:sz="0" w:space="0" w:color="auto"/>
        <w:right w:val="none" w:sz="0" w:space="0" w:color="auto"/>
      </w:divBdr>
    </w:div>
    <w:div w:id="1905795876">
      <w:bodyDiv w:val="1"/>
      <w:marLeft w:val="0"/>
      <w:marRight w:val="0"/>
      <w:marTop w:val="0"/>
      <w:marBottom w:val="0"/>
      <w:divBdr>
        <w:top w:val="none" w:sz="0" w:space="0" w:color="auto"/>
        <w:left w:val="none" w:sz="0" w:space="0" w:color="auto"/>
        <w:bottom w:val="none" w:sz="0" w:space="0" w:color="auto"/>
        <w:right w:val="none" w:sz="0" w:space="0" w:color="auto"/>
      </w:divBdr>
    </w:div>
    <w:div w:id="1907103183">
      <w:bodyDiv w:val="1"/>
      <w:marLeft w:val="0"/>
      <w:marRight w:val="0"/>
      <w:marTop w:val="0"/>
      <w:marBottom w:val="0"/>
      <w:divBdr>
        <w:top w:val="none" w:sz="0" w:space="0" w:color="auto"/>
        <w:left w:val="none" w:sz="0" w:space="0" w:color="auto"/>
        <w:bottom w:val="none" w:sz="0" w:space="0" w:color="auto"/>
        <w:right w:val="none" w:sz="0" w:space="0" w:color="auto"/>
      </w:divBdr>
    </w:div>
    <w:div w:id="1907689121">
      <w:bodyDiv w:val="1"/>
      <w:marLeft w:val="0"/>
      <w:marRight w:val="0"/>
      <w:marTop w:val="0"/>
      <w:marBottom w:val="0"/>
      <w:divBdr>
        <w:top w:val="none" w:sz="0" w:space="0" w:color="auto"/>
        <w:left w:val="none" w:sz="0" w:space="0" w:color="auto"/>
        <w:bottom w:val="none" w:sz="0" w:space="0" w:color="auto"/>
        <w:right w:val="none" w:sz="0" w:space="0" w:color="auto"/>
      </w:divBdr>
    </w:div>
    <w:div w:id="1907842035">
      <w:bodyDiv w:val="1"/>
      <w:marLeft w:val="0"/>
      <w:marRight w:val="0"/>
      <w:marTop w:val="0"/>
      <w:marBottom w:val="0"/>
      <w:divBdr>
        <w:top w:val="none" w:sz="0" w:space="0" w:color="auto"/>
        <w:left w:val="none" w:sz="0" w:space="0" w:color="auto"/>
        <w:bottom w:val="none" w:sz="0" w:space="0" w:color="auto"/>
        <w:right w:val="none" w:sz="0" w:space="0" w:color="auto"/>
      </w:divBdr>
    </w:div>
    <w:div w:id="1908951314">
      <w:bodyDiv w:val="1"/>
      <w:marLeft w:val="0"/>
      <w:marRight w:val="0"/>
      <w:marTop w:val="0"/>
      <w:marBottom w:val="0"/>
      <w:divBdr>
        <w:top w:val="none" w:sz="0" w:space="0" w:color="auto"/>
        <w:left w:val="none" w:sz="0" w:space="0" w:color="auto"/>
        <w:bottom w:val="none" w:sz="0" w:space="0" w:color="auto"/>
        <w:right w:val="none" w:sz="0" w:space="0" w:color="auto"/>
      </w:divBdr>
    </w:div>
    <w:div w:id="1909799652">
      <w:bodyDiv w:val="1"/>
      <w:marLeft w:val="0"/>
      <w:marRight w:val="0"/>
      <w:marTop w:val="0"/>
      <w:marBottom w:val="0"/>
      <w:divBdr>
        <w:top w:val="none" w:sz="0" w:space="0" w:color="auto"/>
        <w:left w:val="none" w:sz="0" w:space="0" w:color="auto"/>
        <w:bottom w:val="none" w:sz="0" w:space="0" w:color="auto"/>
        <w:right w:val="none" w:sz="0" w:space="0" w:color="auto"/>
      </w:divBdr>
    </w:div>
    <w:div w:id="1910382707">
      <w:bodyDiv w:val="1"/>
      <w:marLeft w:val="0"/>
      <w:marRight w:val="0"/>
      <w:marTop w:val="0"/>
      <w:marBottom w:val="0"/>
      <w:divBdr>
        <w:top w:val="none" w:sz="0" w:space="0" w:color="auto"/>
        <w:left w:val="none" w:sz="0" w:space="0" w:color="auto"/>
        <w:bottom w:val="none" w:sz="0" w:space="0" w:color="auto"/>
        <w:right w:val="none" w:sz="0" w:space="0" w:color="auto"/>
      </w:divBdr>
    </w:div>
    <w:div w:id="1910387606">
      <w:bodyDiv w:val="1"/>
      <w:marLeft w:val="0"/>
      <w:marRight w:val="0"/>
      <w:marTop w:val="0"/>
      <w:marBottom w:val="0"/>
      <w:divBdr>
        <w:top w:val="none" w:sz="0" w:space="0" w:color="auto"/>
        <w:left w:val="none" w:sz="0" w:space="0" w:color="auto"/>
        <w:bottom w:val="none" w:sz="0" w:space="0" w:color="auto"/>
        <w:right w:val="none" w:sz="0" w:space="0" w:color="auto"/>
      </w:divBdr>
    </w:div>
    <w:div w:id="1910725773">
      <w:bodyDiv w:val="1"/>
      <w:marLeft w:val="0"/>
      <w:marRight w:val="0"/>
      <w:marTop w:val="0"/>
      <w:marBottom w:val="0"/>
      <w:divBdr>
        <w:top w:val="none" w:sz="0" w:space="0" w:color="auto"/>
        <w:left w:val="none" w:sz="0" w:space="0" w:color="auto"/>
        <w:bottom w:val="none" w:sz="0" w:space="0" w:color="auto"/>
        <w:right w:val="none" w:sz="0" w:space="0" w:color="auto"/>
      </w:divBdr>
    </w:div>
    <w:div w:id="1910966274">
      <w:bodyDiv w:val="1"/>
      <w:marLeft w:val="0"/>
      <w:marRight w:val="0"/>
      <w:marTop w:val="0"/>
      <w:marBottom w:val="0"/>
      <w:divBdr>
        <w:top w:val="none" w:sz="0" w:space="0" w:color="auto"/>
        <w:left w:val="none" w:sz="0" w:space="0" w:color="auto"/>
        <w:bottom w:val="none" w:sz="0" w:space="0" w:color="auto"/>
        <w:right w:val="none" w:sz="0" w:space="0" w:color="auto"/>
      </w:divBdr>
    </w:div>
    <w:div w:id="1911231775">
      <w:bodyDiv w:val="1"/>
      <w:marLeft w:val="0"/>
      <w:marRight w:val="0"/>
      <w:marTop w:val="0"/>
      <w:marBottom w:val="0"/>
      <w:divBdr>
        <w:top w:val="none" w:sz="0" w:space="0" w:color="auto"/>
        <w:left w:val="none" w:sz="0" w:space="0" w:color="auto"/>
        <w:bottom w:val="none" w:sz="0" w:space="0" w:color="auto"/>
        <w:right w:val="none" w:sz="0" w:space="0" w:color="auto"/>
      </w:divBdr>
    </w:div>
    <w:div w:id="1912153628">
      <w:bodyDiv w:val="1"/>
      <w:marLeft w:val="0"/>
      <w:marRight w:val="0"/>
      <w:marTop w:val="0"/>
      <w:marBottom w:val="0"/>
      <w:divBdr>
        <w:top w:val="none" w:sz="0" w:space="0" w:color="auto"/>
        <w:left w:val="none" w:sz="0" w:space="0" w:color="auto"/>
        <w:bottom w:val="none" w:sz="0" w:space="0" w:color="auto"/>
        <w:right w:val="none" w:sz="0" w:space="0" w:color="auto"/>
      </w:divBdr>
    </w:div>
    <w:div w:id="1912496553">
      <w:bodyDiv w:val="1"/>
      <w:marLeft w:val="0"/>
      <w:marRight w:val="0"/>
      <w:marTop w:val="0"/>
      <w:marBottom w:val="0"/>
      <w:divBdr>
        <w:top w:val="none" w:sz="0" w:space="0" w:color="auto"/>
        <w:left w:val="none" w:sz="0" w:space="0" w:color="auto"/>
        <w:bottom w:val="none" w:sz="0" w:space="0" w:color="auto"/>
        <w:right w:val="none" w:sz="0" w:space="0" w:color="auto"/>
      </w:divBdr>
    </w:div>
    <w:div w:id="1913005418">
      <w:bodyDiv w:val="1"/>
      <w:marLeft w:val="0"/>
      <w:marRight w:val="0"/>
      <w:marTop w:val="0"/>
      <w:marBottom w:val="0"/>
      <w:divBdr>
        <w:top w:val="none" w:sz="0" w:space="0" w:color="auto"/>
        <w:left w:val="none" w:sz="0" w:space="0" w:color="auto"/>
        <w:bottom w:val="none" w:sz="0" w:space="0" w:color="auto"/>
        <w:right w:val="none" w:sz="0" w:space="0" w:color="auto"/>
      </w:divBdr>
    </w:div>
    <w:div w:id="1913464759">
      <w:bodyDiv w:val="1"/>
      <w:marLeft w:val="0"/>
      <w:marRight w:val="0"/>
      <w:marTop w:val="0"/>
      <w:marBottom w:val="0"/>
      <w:divBdr>
        <w:top w:val="none" w:sz="0" w:space="0" w:color="auto"/>
        <w:left w:val="none" w:sz="0" w:space="0" w:color="auto"/>
        <w:bottom w:val="none" w:sz="0" w:space="0" w:color="auto"/>
        <w:right w:val="none" w:sz="0" w:space="0" w:color="auto"/>
      </w:divBdr>
    </w:div>
    <w:div w:id="1914200194">
      <w:bodyDiv w:val="1"/>
      <w:marLeft w:val="0"/>
      <w:marRight w:val="0"/>
      <w:marTop w:val="0"/>
      <w:marBottom w:val="0"/>
      <w:divBdr>
        <w:top w:val="none" w:sz="0" w:space="0" w:color="auto"/>
        <w:left w:val="none" w:sz="0" w:space="0" w:color="auto"/>
        <w:bottom w:val="none" w:sz="0" w:space="0" w:color="auto"/>
        <w:right w:val="none" w:sz="0" w:space="0" w:color="auto"/>
      </w:divBdr>
    </w:div>
    <w:div w:id="1914393877">
      <w:bodyDiv w:val="1"/>
      <w:marLeft w:val="0"/>
      <w:marRight w:val="0"/>
      <w:marTop w:val="0"/>
      <w:marBottom w:val="0"/>
      <w:divBdr>
        <w:top w:val="none" w:sz="0" w:space="0" w:color="auto"/>
        <w:left w:val="none" w:sz="0" w:space="0" w:color="auto"/>
        <w:bottom w:val="none" w:sz="0" w:space="0" w:color="auto"/>
        <w:right w:val="none" w:sz="0" w:space="0" w:color="auto"/>
      </w:divBdr>
    </w:div>
    <w:div w:id="1914898438">
      <w:bodyDiv w:val="1"/>
      <w:marLeft w:val="0"/>
      <w:marRight w:val="0"/>
      <w:marTop w:val="0"/>
      <w:marBottom w:val="0"/>
      <w:divBdr>
        <w:top w:val="none" w:sz="0" w:space="0" w:color="auto"/>
        <w:left w:val="none" w:sz="0" w:space="0" w:color="auto"/>
        <w:bottom w:val="none" w:sz="0" w:space="0" w:color="auto"/>
        <w:right w:val="none" w:sz="0" w:space="0" w:color="auto"/>
      </w:divBdr>
    </w:div>
    <w:div w:id="1914965429">
      <w:bodyDiv w:val="1"/>
      <w:marLeft w:val="0"/>
      <w:marRight w:val="0"/>
      <w:marTop w:val="0"/>
      <w:marBottom w:val="0"/>
      <w:divBdr>
        <w:top w:val="none" w:sz="0" w:space="0" w:color="auto"/>
        <w:left w:val="none" w:sz="0" w:space="0" w:color="auto"/>
        <w:bottom w:val="none" w:sz="0" w:space="0" w:color="auto"/>
        <w:right w:val="none" w:sz="0" w:space="0" w:color="auto"/>
      </w:divBdr>
    </w:div>
    <w:div w:id="1914965751">
      <w:bodyDiv w:val="1"/>
      <w:marLeft w:val="0"/>
      <w:marRight w:val="0"/>
      <w:marTop w:val="0"/>
      <w:marBottom w:val="0"/>
      <w:divBdr>
        <w:top w:val="none" w:sz="0" w:space="0" w:color="auto"/>
        <w:left w:val="none" w:sz="0" w:space="0" w:color="auto"/>
        <w:bottom w:val="none" w:sz="0" w:space="0" w:color="auto"/>
        <w:right w:val="none" w:sz="0" w:space="0" w:color="auto"/>
      </w:divBdr>
    </w:div>
    <w:div w:id="1915159156">
      <w:bodyDiv w:val="1"/>
      <w:marLeft w:val="0"/>
      <w:marRight w:val="0"/>
      <w:marTop w:val="0"/>
      <w:marBottom w:val="0"/>
      <w:divBdr>
        <w:top w:val="none" w:sz="0" w:space="0" w:color="auto"/>
        <w:left w:val="none" w:sz="0" w:space="0" w:color="auto"/>
        <w:bottom w:val="none" w:sz="0" w:space="0" w:color="auto"/>
        <w:right w:val="none" w:sz="0" w:space="0" w:color="auto"/>
      </w:divBdr>
    </w:div>
    <w:div w:id="1915165620">
      <w:bodyDiv w:val="1"/>
      <w:marLeft w:val="0"/>
      <w:marRight w:val="0"/>
      <w:marTop w:val="0"/>
      <w:marBottom w:val="0"/>
      <w:divBdr>
        <w:top w:val="none" w:sz="0" w:space="0" w:color="auto"/>
        <w:left w:val="none" w:sz="0" w:space="0" w:color="auto"/>
        <w:bottom w:val="none" w:sz="0" w:space="0" w:color="auto"/>
        <w:right w:val="none" w:sz="0" w:space="0" w:color="auto"/>
      </w:divBdr>
    </w:div>
    <w:div w:id="1915626778">
      <w:bodyDiv w:val="1"/>
      <w:marLeft w:val="0"/>
      <w:marRight w:val="0"/>
      <w:marTop w:val="0"/>
      <w:marBottom w:val="0"/>
      <w:divBdr>
        <w:top w:val="none" w:sz="0" w:space="0" w:color="auto"/>
        <w:left w:val="none" w:sz="0" w:space="0" w:color="auto"/>
        <w:bottom w:val="none" w:sz="0" w:space="0" w:color="auto"/>
        <w:right w:val="none" w:sz="0" w:space="0" w:color="auto"/>
      </w:divBdr>
    </w:div>
    <w:div w:id="1916086455">
      <w:bodyDiv w:val="1"/>
      <w:marLeft w:val="0"/>
      <w:marRight w:val="0"/>
      <w:marTop w:val="0"/>
      <w:marBottom w:val="0"/>
      <w:divBdr>
        <w:top w:val="none" w:sz="0" w:space="0" w:color="auto"/>
        <w:left w:val="none" w:sz="0" w:space="0" w:color="auto"/>
        <w:bottom w:val="none" w:sz="0" w:space="0" w:color="auto"/>
        <w:right w:val="none" w:sz="0" w:space="0" w:color="auto"/>
      </w:divBdr>
    </w:div>
    <w:div w:id="1916354691">
      <w:bodyDiv w:val="1"/>
      <w:marLeft w:val="0"/>
      <w:marRight w:val="0"/>
      <w:marTop w:val="0"/>
      <w:marBottom w:val="0"/>
      <w:divBdr>
        <w:top w:val="none" w:sz="0" w:space="0" w:color="auto"/>
        <w:left w:val="none" w:sz="0" w:space="0" w:color="auto"/>
        <w:bottom w:val="none" w:sz="0" w:space="0" w:color="auto"/>
        <w:right w:val="none" w:sz="0" w:space="0" w:color="auto"/>
      </w:divBdr>
    </w:div>
    <w:div w:id="1916819777">
      <w:bodyDiv w:val="1"/>
      <w:marLeft w:val="0"/>
      <w:marRight w:val="0"/>
      <w:marTop w:val="0"/>
      <w:marBottom w:val="0"/>
      <w:divBdr>
        <w:top w:val="none" w:sz="0" w:space="0" w:color="auto"/>
        <w:left w:val="none" w:sz="0" w:space="0" w:color="auto"/>
        <w:bottom w:val="none" w:sz="0" w:space="0" w:color="auto"/>
        <w:right w:val="none" w:sz="0" w:space="0" w:color="auto"/>
      </w:divBdr>
    </w:div>
    <w:div w:id="1918247786">
      <w:bodyDiv w:val="1"/>
      <w:marLeft w:val="0"/>
      <w:marRight w:val="0"/>
      <w:marTop w:val="0"/>
      <w:marBottom w:val="0"/>
      <w:divBdr>
        <w:top w:val="none" w:sz="0" w:space="0" w:color="auto"/>
        <w:left w:val="none" w:sz="0" w:space="0" w:color="auto"/>
        <w:bottom w:val="none" w:sz="0" w:space="0" w:color="auto"/>
        <w:right w:val="none" w:sz="0" w:space="0" w:color="auto"/>
      </w:divBdr>
    </w:div>
    <w:div w:id="1918588233">
      <w:bodyDiv w:val="1"/>
      <w:marLeft w:val="0"/>
      <w:marRight w:val="0"/>
      <w:marTop w:val="0"/>
      <w:marBottom w:val="0"/>
      <w:divBdr>
        <w:top w:val="none" w:sz="0" w:space="0" w:color="auto"/>
        <w:left w:val="none" w:sz="0" w:space="0" w:color="auto"/>
        <w:bottom w:val="none" w:sz="0" w:space="0" w:color="auto"/>
        <w:right w:val="none" w:sz="0" w:space="0" w:color="auto"/>
      </w:divBdr>
    </w:div>
    <w:div w:id="1919171076">
      <w:bodyDiv w:val="1"/>
      <w:marLeft w:val="0"/>
      <w:marRight w:val="0"/>
      <w:marTop w:val="0"/>
      <w:marBottom w:val="0"/>
      <w:divBdr>
        <w:top w:val="none" w:sz="0" w:space="0" w:color="auto"/>
        <w:left w:val="none" w:sz="0" w:space="0" w:color="auto"/>
        <w:bottom w:val="none" w:sz="0" w:space="0" w:color="auto"/>
        <w:right w:val="none" w:sz="0" w:space="0" w:color="auto"/>
      </w:divBdr>
    </w:div>
    <w:div w:id="1919778592">
      <w:bodyDiv w:val="1"/>
      <w:marLeft w:val="0"/>
      <w:marRight w:val="0"/>
      <w:marTop w:val="0"/>
      <w:marBottom w:val="0"/>
      <w:divBdr>
        <w:top w:val="none" w:sz="0" w:space="0" w:color="auto"/>
        <w:left w:val="none" w:sz="0" w:space="0" w:color="auto"/>
        <w:bottom w:val="none" w:sz="0" w:space="0" w:color="auto"/>
        <w:right w:val="none" w:sz="0" w:space="0" w:color="auto"/>
      </w:divBdr>
    </w:div>
    <w:div w:id="1920868249">
      <w:bodyDiv w:val="1"/>
      <w:marLeft w:val="0"/>
      <w:marRight w:val="0"/>
      <w:marTop w:val="0"/>
      <w:marBottom w:val="0"/>
      <w:divBdr>
        <w:top w:val="none" w:sz="0" w:space="0" w:color="auto"/>
        <w:left w:val="none" w:sz="0" w:space="0" w:color="auto"/>
        <w:bottom w:val="none" w:sz="0" w:space="0" w:color="auto"/>
        <w:right w:val="none" w:sz="0" w:space="0" w:color="auto"/>
      </w:divBdr>
    </w:div>
    <w:div w:id="1921135268">
      <w:bodyDiv w:val="1"/>
      <w:marLeft w:val="0"/>
      <w:marRight w:val="0"/>
      <w:marTop w:val="0"/>
      <w:marBottom w:val="0"/>
      <w:divBdr>
        <w:top w:val="none" w:sz="0" w:space="0" w:color="auto"/>
        <w:left w:val="none" w:sz="0" w:space="0" w:color="auto"/>
        <w:bottom w:val="none" w:sz="0" w:space="0" w:color="auto"/>
        <w:right w:val="none" w:sz="0" w:space="0" w:color="auto"/>
      </w:divBdr>
    </w:div>
    <w:div w:id="1921253874">
      <w:bodyDiv w:val="1"/>
      <w:marLeft w:val="0"/>
      <w:marRight w:val="0"/>
      <w:marTop w:val="0"/>
      <w:marBottom w:val="0"/>
      <w:divBdr>
        <w:top w:val="none" w:sz="0" w:space="0" w:color="auto"/>
        <w:left w:val="none" w:sz="0" w:space="0" w:color="auto"/>
        <w:bottom w:val="none" w:sz="0" w:space="0" w:color="auto"/>
        <w:right w:val="none" w:sz="0" w:space="0" w:color="auto"/>
      </w:divBdr>
    </w:div>
    <w:div w:id="1921284140">
      <w:bodyDiv w:val="1"/>
      <w:marLeft w:val="0"/>
      <w:marRight w:val="0"/>
      <w:marTop w:val="0"/>
      <w:marBottom w:val="0"/>
      <w:divBdr>
        <w:top w:val="none" w:sz="0" w:space="0" w:color="auto"/>
        <w:left w:val="none" w:sz="0" w:space="0" w:color="auto"/>
        <w:bottom w:val="none" w:sz="0" w:space="0" w:color="auto"/>
        <w:right w:val="none" w:sz="0" w:space="0" w:color="auto"/>
      </w:divBdr>
    </w:div>
    <w:div w:id="1921400441">
      <w:bodyDiv w:val="1"/>
      <w:marLeft w:val="0"/>
      <w:marRight w:val="0"/>
      <w:marTop w:val="0"/>
      <w:marBottom w:val="0"/>
      <w:divBdr>
        <w:top w:val="none" w:sz="0" w:space="0" w:color="auto"/>
        <w:left w:val="none" w:sz="0" w:space="0" w:color="auto"/>
        <w:bottom w:val="none" w:sz="0" w:space="0" w:color="auto"/>
        <w:right w:val="none" w:sz="0" w:space="0" w:color="auto"/>
      </w:divBdr>
    </w:div>
    <w:div w:id="1921673391">
      <w:bodyDiv w:val="1"/>
      <w:marLeft w:val="0"/>
      <w:marRight w:val="0"/>
      <w:marTop w:val="0"/>
      <w:marBottom w:val="0"/>
      <w:divBdr>
        <w:top w:val="none" w:sz="0" w:space="0" w:color="auto"/>
        <w:left w:val="none" w:sz="0" w:space="0" w:color="auto"/>
        <w:bottom w:val="none" w:sz="0" w:space="0" w:color="auto"/>
        <w:right w:val="none" w:sz="0" w:space="0" w:color="auto"/>
      </w:divBdr>
    </w:div>
    <w:div w:id="1921788337">
      <w:bodyDiv w:val="1"/>
      <w:marLeft w:val="0"/>
      <w:marRight w:val="0"/>
      <w:marTop w:val="0"/>
      <w:marBottom w:val="0"/>
      <w:divBdr>
        <w:top w:val="none" w:sz="0" w:space="0" w:color="auto"/>
        <w:left w:val="none" w:sz="0" w:space="0" w:color="auto"/>
        <w:bottom w:val="none" w:sz="0" w:space="0" w:color="auto"/>
        <w:right w:val="none" w:sz="0" w:space="0" w:color="auto"/>
      </w:divBdr>
    </w:div>
    <w:div w:id="1922445417">
      <w:bodyDiv w:val="1"/>
      <w:marLeft w:val="0"/>
      <w:marRight w:val="0"/>
      <w:marTop w:val="0"/>
      <w:marBottom w:val="0"/>
      <w:divBdr>
        <w:top w:val="none" w:sz="0" w:space="0" w:color="auto"/>
        <w:left w:val="none" w:sz="0" w:space="0" w:color="auto"/>
        <w:bottom w:val="none" w:sz="0" w:space="0" w:color="auto"/>
        <w:right w:val="none" w:sz="0" w:space="0" w:color="auto"/>
      </w:divBdr>
    </w:div>
    <w:div w:id="1922564578">
      <w:bodyDiv w:val="1"/>
      <w:marLeft w:val="0"/>
      <w:marRight w:val="0"/>
      <w:marTop w:val="0"/>
      <w:marBottom w:val="0"/>
      <w:divBdr>
        <w:top w:val="none" w:sz="0" w:space="0" w:color="auto"/>
        <w:left w:val="none" w:sz="0" w:space="0" w:color="auto"/>
        <w:bottom w:val="none" w:sz="0" w:space="0" w:color="auto"/>
        <w:right w:val="none" w:sz="0" w:space="0" w:color="auto"/>
      </w:divBdr>
    </w:div>
    <w:div w:id="1922635119">
      <w:bodyDiv w:val="1"/>
      <w:marLeft w:val="0"/>
      <w:marRight w:val="0"/>
      <w:marTop w:val="0"/>
      <w:marBottom w:val="0"/>
      <w:divBdr>
        <w:top w:val="none" w:sz="0" w:space="0" w:color="auto"/>
        <w:left w:val="none" w:sz="0" w:space="0" w:color="auto"/>
        <w:bottom w:val="none" w:sz="0" w:space="0" w:color="auto"/>
        <w:right w:val="none" w:sz="0" w:space="0" w:color="auto"/>
      </w:divBdr>
    </w:div>
    <w:div w:id="1922635714">
      <w:bodyDiv w:val="1"/>
      <w:marLeft w:val="0"/>
      <w:marRight w:val="0"/>
      <w:marTop w:val="0"/>
      <w:marBottom w:val="0"/>
      <w:divBdr>
        <w:top w:val="none" w:sz="0" w:space="0" w:color="auto"/>
        <w:left w:val="none" w:sz="0" w:space="0" w:color="auto"/>
        <w:bottom w:val="none" w:sz="0" w:space="0" w:color="auto"/>
        <w:right w:val="none" w:sz="0" w:space="0" w:color="auto"/>
      </w:divBdr>
    </w:div>
    <w:div w:id="1922832024">
      <w:bodyDiv w:val="1"/>
      <w:marLeft w:val="0"/>
      <w:marRight w:val="0"/>
      <w:marTop w:val="0"/>
      <w:marBottom w:val="0"/>
      <w:divBdr>
        <w:top w:val="none" w:sz="0" w:space="0" w:color="auto"/>
        <w:left w:val="none" w:sz="0" w:space="0" w:color="auto"/>
        <w:bottom w:val="none" w:sz="0" w:space="0" w:color="auto"/>
        <w:right w:val="none" w:sz="0" w:space="0" w:color="auto"/>
      </w:divBdr>
    </w:div>
    <w:div w:id="1923294424">
      <w:bodyDiv w:val="1"/>
      <w:marLeft w:val="0"/>
      <w:marRight w:val="0"/>
      <w:marTop w:val="0"/>
      <w:marBottom w:val="0"/>
      <w:divBdr>
        <w:top w:val="none" w:sz="0" w:space="0" w:color="auto"/>
        <w:left w:val="none" w:sz="0" w:space="0" w:color="auto"/>
        <w:bottom w:val="none" w:sz="0" w:space="0" w:color="auto"/>
        <w:right w:val="none" w:sz="0" w:space="0" w:color="auto"/>
      </w:divBdr>
    </w:div>
    <w:div w:id="1924334172">
      <w:bodyDiv w:val="1"/>
      <w:marLeft w:val="0"/>
      <w:marRight w:val="0"/>
      <w:marTop w:val="0"/>
      <w:marBottom w:val="0"/>
      <w:divBdr>
        <w:top w:val="none" w:sz="0" w:space="0" w:color="auto"/>
        <w:left w:val="none" w:sz="0" w:space="0" w:color="auto"/>
        <w:bottom w:val="none" w:sz="0" w:space="0" w:color="auto"/>
        <w:right w:val="none" w:sz="0" w:space="0" w:color="auto"/>
      </w:divBdr>
    </w:div>
    <w:div w:id="1924489092">
      <w:bodyDiv w:val="1"/>
      <w:marLeft w:val="0"/>
      <w:marRight w:val="0"/>
      <w:marTop w:val="0"/>
      <w:marBottom w:val="0"/>
      <w:divBdr>
        <w:top w:val="none" w:sz="0" w:space="0" w:color="auto"/>
        <w:left w:val="none" w:sz="0" w:space="0" w:color="auto"/>
        <w:bottom w:val="none" w:sz="0" w:space="0" w:color="auto"/>
        <w:right w:val="none" w:sz="0" w:space="0" w:color="auto"/>
      </w:divBdr>
    </w:div>
    <w:div w:id="1924873524">
      <w:bodyDiv w:val="1"/>
      <w:marLeft w:val="0"/>
      <w:marRight w:val="0"/>
      <w:marTop w:val="0"/>
      <w:marBottom w:val="0"/>
      <w:divBdr>
        <w:top w:val="none" w:sz="0" w:space="0" w:color="auto"/>
        <w:left w:val="none" w:sz="0" w:space="0" w:color="auto"/>
        <w:bottom w:val="none" w:sz="0" w:space="0" w:color="auto"/>
        <w:right w:val="none" w:sz="0" w:space="0" w:color="auto"/>
      </w:divBdr>
    </w:div>
    <w:div w:id="1926038195">
      <w:bodyDiv w:val="1"/>
      <w:marLeft w:val="0"/>
      <w:marRight w:val="0"/>
      <w:marTop w:val="0"/>
      <w:marBottom w:val="0"/>
      <w:divBdr>
        <w:top w:val="none" w:sz="0" w:space="0" w:color="auto"/>
        <w:left w:val="none" w:sz="0" w:space="0" w:color="auto"/>
        <w:bottom w:val="none" w:sz="0" w:space="0" w:color="auto"/>
        <w:right w:val="none" w:sz="0" w:space="0" w:color="auto"/>
      </w:divBdr>
    </w:div>
    <w:div w:id="1927038184">
      <w:bodyDiv w:val="1"/>
      <w:marLeft w:val="0"/>
      <w:marRight w:val="0"/>
      <w:marTop w:val="0"/>
      <w:marBottom w:val="0"/>
      <w:divBdr>
        <w:top w:val="none" w:sz="0" w:space="0" w:color="auto"/>
        <w:left w:val="none" w:sz="0" w:space="0" w:color="auto"/>
        <w:bottom w:val="none" w:sz="0" w:space="0" w:color="auto"/>
        <w:right w:val="none" w:sz="0" w:space="0" w:color="auto"/>
      </w:divBdr>
    </w:div>
    <w:div w:id="1927225041">
      <w:bodyDiv w:val="1"/>
      <w:marLeft w:val="0"/>
      <w:marRight w:val="0"/>
      <w:marTop w:val="0"/>
      <w:marBottom w:val="0"/>
      <w:divBdr>
        <w:top w:val="none" w:sz="0" w:space="0" w:color="auto"/>
        <w:left w:val="none" w:sz="0" w:space="0" w:color="auto"/>
        <w:bottom w:val="none" w:sz="0" w:space="0" w:color="auto"/>
        <w:right w:val="none" w:sz="0" w:space="0" w:color="auto"/>
      </w:divBdr>
    </w:div>
    <w:div w:id="1927618209">
      <w:bodyDiv w:val="1"/>
      <w:marLeft w:val="0"/>
      <w:marRight w:val="0"/>
      <w:marTop w:val="0"/>
      <w:marBottom w:val="0"/>
      <w:divBdr>
        <w:top w:val="none" w:sz="0" w:space="0" w:color="auto"/>
        <w:left w:val="none" w:sz="0" w:space="0" w:color="auto"/>
        <w:bottom w:val="none" w:sz="0" w:space="0" w:color="auto"/>
        <w:right w:val="none" w:sz="0" w:space="0" w:color="auto"/>
      </w:divBdr>
    </w:div>
    <w:div w:id="1927807200">
      <w:bodyDiv w:val="1"/>
      <w:marLeft w:val="0"/>
      <w:marRight w:val="0"/>
      <w:marTop w:val="0"/>
      <w:marBottom w:val="0"/>
      <w:divBdr>
        <w:top w:val="none" w:sz="0" w:space="0" w:color="auto"/>
        <w:left w:val="none" w:sz="0" w:space="0" w:color="auto"/>
        <w:bottom w:val="none" w:sz="0" w:space="0" w:color="auto"/>
        <w:right w:val="none" w:sz="0" w:space="0" w:color="auto"/>
      </w:divBdr>
    </w:div>
    <w:div w:id="1928463308">
      <w:bodyDiv w:val="1"/>
      <w:marLeft w:val="0"/>
      <w:marRight w:val="0"/>
      <w:marTop w:val="0"/>
      <w:marBottom w:val="0"/>
      <w:divBdr>
        <w:top w:val="none" w:sz="0" w:space="0" w:color="auto"/>
        <w:left w:val="none" w:sz="0" w:space="0" w:color="auto"/>
        <w:bottom w:val="none" w:sz="0" w:space="0" w:color="auto"/>
        <w:right w:val="none" w:sz="0" w:space="0" w:color="auto"/>
      </w:divBdr>
    </w:div>
    <w:div w:id="1928952420">
      <w:bodyDiv w:val="1"/>
      <w:marLeft w:val="0"/>
      <w:marRight w:val="0"/>
      <w:marTop w:val="0"/>
      <w:marBottom w:val="0"/>
      <w:divBdr>
        <w:top w:val="none" w:sz="0" w:space="0" w:color="auto"/>
        <w:left w:val="none" w:sz="0" w:space="0" w:color="auto"/>
        <w:bottom w:val="none" w:sz="0" w:space="0" w:color="auto"/>
        <w:right w:val="none" w:sz="0" w:space="0" w:color="auto"/>
      </w:divBdr>
    </w:div>
    <w:div w:id="1929076833">
      <w:bodyDiv w:val="1"/>
      <w:marLeft w:val="0"/>
      <w:marRight w:val="0"/>
      <w:marTop w:val="0"/>
      <w:marBottom w:val="0"/>
      <w:divBdr>
        <w:top w:val="none" w:sz="0" w:space="0" w:color="auto"/>
        <w:left w:val="none" w:sz="0" w:space="0" w:color="auto"/>
        <w:bottom w:val="none" w:sz="0" w:space="0" w:color="auto"/>
        <w:right w:val="none" w:sz="0" w:space="0" w:color="auto"/>
      </w:divBdr>
    </w:div>
    <w:div w:id="1929385046">
      <w:bodyDiv w:val="1"/>
      <w:marLeft w:val="0"/>
      <w:marRight w:val="0"/>
      <w:marTop w:val="0"/>
      <w:marBottom w:val="0"/>
      <w:divBdr>
        <w:top w:val="none" w:sz="0" w:space="0" w:color="auto"/>
        <w:left w:val="none" w:sz="0" w:space="0" w:color="auto"/>
        <w:bottom w:val="none" w:sz="0" w:space="0" w:color="auto"/>
        <w:right w:val="none" w:sz="0" w:space="0" w:color="auto"/>
      </w:divBdr>
    </w:div>
    <w:div w:id="1929464123">
      <w:bodyDiv w:val="1"/>
      <w:marLeft w:val="0"/>
      <w:marRight w:val="0"/>
      <w:marTop w:val="0"/>
      <w:marBottom w:val="0"/>
      <w:divBdr>
        <w:top w:val="none" w:sz="0" w:space="0" w:color="auto"/>
        <w:left w:val="none" w:sz="0" w:space="0" w:color="auto"/>
        <w:bottom w:val="none" w:sz="0" w:space="0" w:color="auto"/>
        <w:right w:val="none" w:sz="0" w:space="0" w:color="auto"/>
      </w:divBdr>
    </w:div>
    <w:div w:id="1929541404">
      <w:bodyDiv w:val="1"/>
      <w:marLeft w:val="0"/>
      <w:marRight w:val="0"/>
      <w:marTop w:val="0"/>
      <w:marBottom w:val="0"/>
      <w:divBdr>
        <w:top w:val="none" w:sz="0" w:space="0" w:color="auto"/>
        <w:left w:val="none" w:sz="0" w:space="0" w:color="auto"/>
        <w:bottom w:val="none" w:sz="0" w:space="0" w:color="auto"/>
        <w:right w:val="none" w:sz="0" w:space="0" w:color="auto"/>
      </w:divBdr>
    </w:div>
    <w:div w:id="1930043419">
      <w:bodyDiv w:val="1"/>
      <w:marLeft w:val="0"/>
      <w:marRight w:val="0"/>
      <w:marTop w:val="0"/>
      <w:marBottom w:val="0"/>
      <w:divBdr>
        <w:top w:val="none" w:sz="0" w:space="0" w:color="auto"/>
        <w:left w:val="none" w:sz="0" w:space="0" w:color="auto"/>
        <w:bottom w:val="none" w:sz="0" w:space="0" w:color="auto"/>
        <w:right w:val="none" w:sz="0" w:space="0" w:color="auto"/>
      </w:divBdr>
    </w:div>
    <w:div w:id="1931229778">
      <w:bodyDiv w:val="1"/>
      <w:marLeft w:val="0"/>
      <w:marRight w:val="0"/>
      <w:marTop w:val="0"/>
      <w:marBottom w:val="0"/>
      <w:divBdr>
        <w:top w:val="none" w:sz="0" w:space="0" w:color="auto"/>
        <w:left w:val="none" w:sz="0" w:space="0" w:color="auto"/>
        <w:bottom w:val="none" w:sz="0" w:space="0" w:color="auto"/>
        <w:right w:val="none" w:sz="0" w:space="0" w:color="auto"/>
      </w:divBdr>
    </w:div>
    <w:div w:id="1931230634">
      <w:bodyDiv w:val="1"/>
      <w:marLeft w:val="0"/>
      <w:marRight w:val="0"/>
      <w:marTop w:val="0"/>
      <w:marBottom w:val="0"/>
      <w:divBdr>
        <w:top w:val="none" w:sz="0" w:space="0" w:color="auto"/>
        <w:left w:val="none" w:sz="0" w:space="0" w:color="auto"/>
        <w:bottom w:val="none" w:sz="0" w:space="0" w:color="auto"/>
        <w:right w:val="none" w:sz="0" w:space="0" w:color="auto"/>
      </w:divBdr>
    </w:div>
    <w:div w:id="1931739270">
      <w:bodyDiv w:val="1"/>
      <w:marLeft w:val="0"/>
      <w:marRight w:val="0"/>
      <w:marTop w:val="0"/>
      <w:marBottom w:val="0"/>
      <w:divBdr>
        <w:top w:val="none" w:sz="0" w:space="0" w:color="auto"/>
        <w:left w:val="none" w:sz="0" w:space="0" w:color="auto"/>
        <w:bottom w:val="none" w:sz="0" w:space="0" w:color="auto"/>
        <w:right w:val="none" w:sz="0" w:space="0" w:color="auto"/>
      </w:divBdr>
    </w:div>
    <w:div w:id="1932426735">
      <w:bodyDiv w:val="1"/>
      <w:marLeft w:val="0"/>
      <w:marRight w:val="0"/>
      <w:marTop w:val="0"/>
      <w:marBottom w:val="0"/>
      <w:divBdr>
        <w:top w:val="none" w:sz="0" w:space="0" w:color="auto"/>
        <w:left w:val="none" w:sz="0" w:space="0" w:color="auto"/>
        <w:bottom w:val="none" w:sz="0" w:space="0" w:color="auto"/>
        <w:right w:val="none" w:sz="0" w:space="0" w:color="auto"/>
      </w:divBdr>
    </w:div>
    <w:div w:id="1932464706">
      <w:bodyDiv w:val="1"/>
      <w:marLeft w:val="0"/>
      <w:marRight w:val="0"/>
      <w:marTop w:val="0"/>
      <w:marBottom w:val="0"/>
      <w:divBdr>
        <w:top w:val="none" w:sz="0" w:space="0" w:color="auto"/>
        <w:left w:val="none" w:sz="0" w:space="0" w:color="auto"/>
        <w:bottom w:val="none" w:sz="0" w:space="0" w:color="auto"/>
        <w:right w:val="none" w:sz="0" w:space="0" w:color="auto"/>
      </w:divBdr>
    </w:div>
    <w:div w:id="1932809337">
      <w:bodyDiv w:val="1"/>
      <w:marLeft w:val="0"/>
      <w:marRight w:val="0"/>
      <w:marTop w:val="0"/>
      <w:marBottom w:val="0"/>
      <w:divBdr>
        <w:top w:val="none" w:sz="0" w:space="0" w:color="auto"/>
        <w:left w:val="none" w:sz="0" w:space="0" w:color="auto"/>
        <w:bottom w:val="none" w:sz="0" w:space="0" w:color="auto"/>
        <w:right w:val="none" w:sz="0" w:space="0" w:color="auto"/>
      </w:divBdr>
    </w:div>
    <w:div w:id="1932885899">
      <w:bodyDiv w:val="1"/>
      <w:marLeft w:val="0"/>
      <w:marRight w:val="0"/>
      <w:marTop w:val="0"/>
      <w:marBottom w:val="0"/>
      <w:divBdr>
        <w:top w:val="none" w:sz="0" w:space="0" w:color="auto"/>
        <w:left w:val="none" w:sz="0" w:space="0" w:color="auto"/>
        <w:bottom w:val="none" w:sz="0" w:space="0" w:color="auto"/>
        <w:right w:val="none" w:sz="0" w:space="0" w:color="auto"/>
      </w:divBdr>
    </w:div>
    <w:div w:id="1934391526">
      <w:bodyDiv w:val="1"/>
      <w:marLeft w:val="0"/>
      <w:marRight w:val="0"/>
      <w:marTop w:val="0"/>
      <w:marBottom w:val="0"/>
      <w:divBdr>
        <w:top w:val="none" w:sz="0" w:space="0" w:color="auto"/>
        <w:left w:val="none" w:sz="0" w:space="0" w:color="auto"/>
        <w:bottom w:val="none" w:sz="0" w:space="0" w:color="auto"/>
        <w:right w:val="none" w:sz="0" w:space="0" w:color="auto"/>
      </w:divBdr>
    </w:div>
    <w:div w:id="1935285791">
      <w:bodyDiv w:val="1"/>
      <w:marLeft w:val="0"/>
      <w:marRight w:val="0"/>
      <w:marTop w:val="0"/>
      <w:marBottom w:val="0"/>
      <w:divBdr>
        <w:top w:val="none" w:sz="0" w:space="0" w:color="auto"/>
        <w:left w:val="none" w:sz="0" w:space="0" w:color="auto"/>
        <w:bottom w:val="none" w:sz="0" w:space="0" w:color="auto"/>
        <w:right w:val="none" w:sz="0" w:space="0" w:color="auto"/>
      </w:divBdr>
    </w:div>
    <w:div w:id="1935552055">
      <w:bodyDiv w:val="1"/>
      <w:marLeft w:val="0"/>
      <w:marRight w:val="0"/>
      <w:marTop w:val="0"/>
      <w:marBottom w:val="0"/>
      <w:divBdr>
        <w:top w:val="none" w:sz="0" w:space="0" w:color="auto"/>
        <w:left w:val="none" w:sz="0" w:space="0" w:color="auto"/>
        <w:bottom w:val="none" w:sz="0" w:space="0" w:color="auto"/>
        <w:right w:val="none" w:sz="0" w:space="0" w:color="auto"/>
      </w:divBdr>
    </w:div>
    <w:div w:id="1936133425">
      <w:bodyDiv w:val="1"/>
      <w:marLeft w:val="0"/>
      <w:marRight w:val="0"/>
      <w:marTop w:val="0"/>
      <w:marBottom w:val="0"/>
      <w:divBdr>
        <w:top w:val="none" w:sz="0" w:space="0" w:color="auto"/>
        <w:left w:val="none" w:sz="0" w:space="0" w:color="auto"/>
        <w:bottom w:val="none" w:sz="0" w:space="0" w:color="auto"/>
        <w:right w:val="none" w:sz="0" w:space="0" w:color="auto"/>
      </w:divBdr>
    </w:div>
    <w:div w:id="1936396034">
      <w:bodyDiv w:val="1"/>
      <w:marLeft w:val="0"/>
      <w:marRight w:val="0"/>
      <w:marTop w:val="0"/>
      <w:marBottom w:val="0"/>
      <w:divBdr>
        <w:top w:val="none" w:sz="0" w:space="0" w:color="auto"/>
        <w:left w:val="none" w:sz="0" w:space="0" w:color="auto"/>
        <w:bottom w:val="none" w:sz="0" w:space="0" w:color="auto"/>
        <w:right w:val="none" w:sz="0" w:space="0" w:color="auto"/>
      </w:divBdr>
    </w:div>
    <w:div w:id="1936745646">
      <w:bodyDiv w:val="1"/>
      <w:marLeft w:val="0"/>
      <w:marRight w:val="0"/>
      <w:marTop w:val="0"/>
      <w:marBottom w:val="0"/>
      <w:divBdr>
        <w:top w:val="none" w:sz="0" w:space="0" w:color="auto"/>
        <w:left w:val="none" w:sz="0" w:space="0" w:color="auto"/>
        <w:bottom w:val="none" w:sz="0" w:space="0" w:color="auto"/>
        <w:right w:val="none" w:sz="0" w:space="0" w:color="auto"/>
      </w:divBdr>
    </w:div>
    <w:div w:id="1937130335">
      <w:bodyDiv w:val="1"/>
      <w:marLeft w:val="0"/>
      <w:marRight w:val="0"/>
      <w:marTop w:val="0"/>
      <w:marBottom w:val="0"/>
      <w:divBdr>
        <w:top w:val="none" w:sz="0" w:space="0" w:color="auto"/>
        <w:left w:val="none" w:sz="0" w:space="0" w:color="auto"/>
        <w:bottom w:val="none" w:sz="0" w:space="0" w:color="auto"/>
        <w:right w:val="none" w:sz="0" w:space="0" w:color="auto"/>
      </w:divBdr>
    </w:div>
    <w:div w:id="1938057123">
      <w:bodyDiv w:val="1"/>
      <w:marLeft w:val="0"/>
      <w:marRight w:val="0"/>
      <w:marTop w:val="0"/>
      <w:marBottom w:val="0"/>
      <w:divBdr>
        <w:top w:val="none" w:sz="0" w:space="0" w:color="auto"/>
        <w:left w:val="none" w:sz="0" w:space="0" w:color="auto"/>
        <w:bottom w:val="none" w:sz="0" w:space="0" w:color="auto"/>
        <w:right w:val="none" w:sz="0" w:space="0" w:color="auto"/>
      </w:divBdr>
    </w:div>
    <w:div w:id="1938058759">
      <w:bodyDiv w:val="1"/>
      <w:marLeft w:val="0"/>
      <w:marRight w:val="0"/>
      <w:marTop w:val="0"/>
      <w:marBottom w:val="0"/>
      <w:divBdr>
        <w:top w:val="none" w:sz="0" w:space="0" w:color="auto"/>
        <w:left w:val="none" w:sz="0" w:space="0" w:color="auto"/>
        <w:bottom w:val="none" w:sz="0" w:space="0" w:color="auto"/>
        <w:right w:val="none" w:sz="0" w:space="0" w:color="auto"/>
      </w:divBdr>
    </w:div>
    <w:div w:id="1938248933">
      <w:bodyDiv w:val="1"/>
      <w:marLeft w:val="0"/>
      <w:marRight w:val="0"/>
      <w:marTop w:val="0"/>
      <w:marBottom w:val="0"/>
      <w:divBdr>
        <w:top w:val="none" w:sz="0" w:space="0" w:color="auto"/>
        <w:left w:val="none" w:sz="0" w:space="0" w:color="auto"/>
        <w:bottom w:val="none" w:sz="0" w:space="0" w:color="auto"/>
        <w:right w:val="none" w:sz="0" w:space="0" w:color="auto"/>
      </w:divBdr>
    </w:div>
    <w:div w:id="1938369435">
      <w:bodyDiv w:val="1"/>
      <w:marLeft w:val="0"/>
      <w:marRight w:val="0"/>
      <w:marTop w:val="0"/>
      <w:marBottom w:val="0"/>
      <w:divBdr>
        <w:top w:val="none" w:sz="0" w:space="0" w:color="auto"/>
        <w:left w:val="none" w:sz="0" w:space="0" w:color="auto"/>
        <w:bottom w:val="none" w:sz="0" w:space="0" w:color="auto"/>
        <w:right w:val="none" w:sz="0" w:space="0" w:color="auto"/>
      </w:divBdr>
    </w:div>
    <w:div w:id="1938978604">
      <w:bodyDiv w:val="1"/>
      <w:marLeft w:val="0"/>
      <w:marRight w:val="0"/>
      <w:marTop w:val="0"/>
      <w:marBottom w:val="0"/>
      <w:divBdr>
        <w:top w:val="none" w:sz="0" w:space="0" w:color="auto"/>
        <w:left w:val="none" w:sz="0" w:space="0" w:color="auto"/>
        <w:bottom w:val="none" w:sz="0" w:space="0" w:color="auto"/>
        <w:right w:val="none" w:sz="0" w:space="0" w:color="auto"/>
      </w:divBdr>
    </w:div>
    <w:div w:id="1939486528">
      <w:bodyDiv w:val="1"/>
      <w:marLeft w:val="0"/>
      <w:marRight w:val="0"/>
      <w:marTop w:val="0"/>
      <w:marBottom w:val="0"/>
      <w:divBdr>
        <w:top w:val="none" w:sz="0" w:space="0" w:color="auto"/>
        <w:left w:val="none" w:sz="0" w:space="0" w:color="auto"/>
        <w:bottom w:val="none" w:sz="0" w:space="0" w:color="auto"/>
        <w:right w:val="none" w:sz="0" w:space="0" w:color="auto"/>
      </w:divBdr>
    </w:div>
    <w:div w:id="1939634128">
      <w:bodyDiv w:val="1"/>
      <w:marLeft w:val="0"/>
      <w:marRight w:val="0"/>
      <w:marTop w:val="0"/>
      <w:marBottom w:val="0"/>
      <w:divBdr>
        <w:top w:val="none" w:sz="0" w:space="0" w:color="auto"/>
        <w:left w:val="none" w:sz="0" w:space="0" w:color="auto"/>
        <w:bottom w:val="none" w:sz="0" w:space="0" w:color="auto"/>
        <w:right w:val="none" w:sz="0" w:space="0" w:color="auto"/>
      </w:divBdr>
    </w:div>
    <w:div w:id="1940679821">
      <w:bodyDiv w:val="1"/>
      <w:marLeft w:val="0"/>
      <w:marRight w:val="0"/>
      <w:marTop w:val="0"/>
      <w:marBottom w:val="0"/>
      <w:divBdr>
        <w:top w:val="none" w:sz="0" w:space="0" w:color="auto"/>
        <w:left w:val="none" w:sz="0" w:space="0" w:color="auto"/>
        <w:bottom w:val="none" w:sz="0" w:space="0" w:color="auto"/>
        <w:right w:val="none" w:sz="0" w:space="0" w:color="auto"/>
      </w:divBdr>
    </w:div>
    <w:div w:id="1940989921">
      <w:bodyDiv w:val="1"/>
      <w:marLeft w:val="0"/>
      <w:marRight w:val="0"/>
      <w:marTop w:val="0"/>
      <w:marBottom w:val="0"/>
      <w:divBdr>
        <w:top w:val="none" w:sz="0" w:space="0" w:color="auto"/>
        <w:left w:val="none" w:sz="0" w:space="0" w:color="auto"/>
        <w:bottom w:val="none" w:sz="0" w:space="0" w:color="auto"/>
        <w:right w:val="none" w:sz="0" w:space="0" w:color="auto"/>
      </w:divBdr>
    </w:div>
    <w:div w:id="1941135537">
      <w:bodyDiv w:val="1"/>
      <w:marLeft w:val="0"/>
      <w:marRight w:val="0"/>
      <w:marTop w:val="0"/>
      <w:marBottom w:val="0"/>
      <w:divBdr>
        <w:top w:val="none" w:sz="0" w:space="0" w:color="auto"/>
        <w:left w:val="none" w:sz="0" w:space="0" w:color="auto"/>
        <w:bottom w:val="none" w:sz="0" w:space="0" w:color="auto"/>
        <w:right w:val="none" w:sz="0" w:space="0" w:color="auto"/>
      </w:divBdr>
    </w:div>
    <w:div w:id="1941256926">
      <w:bodyDiv w:val="1"/>
      <w:marLeft w:val="0"/>
      <w:marRight w:val="0"/>
      <w:marTop w:val="0"/>
      <w:marBottom w:val="0"/>
      <w:divBdr>
        <w:top w:val="none" w:sz="0" w:space="0" w:color="auto"/>
        <w:left w:val="none" w:sz="0" w:space="0" w:color="auto"/>
        <w:bottom w:val="none" w:sz="0" w:space="0" w:color="auto"/>
        <w:right w:val="none" w:sz="0" w:space="0" w:color="auto"/>
      </w:divBdr>
    </w:div>
    <w:div w:id="1941326965">
      <w:bodyDiv w:val="1"/>
      <w:marLeft w:val="0"/>
      <w:marRight w:val="0"/>
      <w:marTop w:val="0"/>
      <w:marBottom w:val="0"/>
      <w:divBdr>
        <w:top w:val="none" w:sz="0" w:space="0" w:color="auto"/>
        <w:left w:val="none" w:sz="0" w:space="0" w:color="auto"/>
        <w:bottom w:val="none" w:sz="0" w:space="0" w:color="auto"/>
        <w:right w:val="none" w:sz="0" w:space="0" w:color="auto"/>
      </w:divBdr>
    </w:div>
    <w:div w:id="1941788754">
      <w:bodyDiv w:val="1"/>
      <w:marLeft w:val="0"/>
      <w:marRight w:val="0"/>
      <w:marTop w:val="0"/>
      <w:marBottom w:val="0"/>
      <w:divBdr>
        <w:top w:val="none" w:sz="0" w:space="0" w:color="auto"/>
        <w:left w:val="none" w:sz="0" w:space="0" w:color="auto"/>
        <w:bottom w:val="none" w:sz="0" w:space="0" w:color="auto"/>
        <w:right w:val="none" w:sz="0" w:space="0" w:color="auto"/>
      </w:divBdr>
    </w:div>
    <w:div w:id="1941907579">
      <w:bodyDiv w:val="1"/>
      <w:marLeft w:val="0"/>
      <w:marRight w:val="0"/>
      <w:marTop w:val="0"/>
      <w:marBottom w:val="0"/>
      <w:divBdr>
        <w:top w:val="none" w:sz="0" w:space="0" w:color="auto"/>
        <w:left w:val="none" w:sz="0" w:space="0" w:color="auto"/>
        <w:bottom w:val="none" w:sz="0" w:space="0" w:color="auto"/>
        <w:right w:val="none" w:sz="0" w:space="0" w:color="auto"/>
      </w:divBdr>
    </w:div>
    <w:div w:id="1942109115">
      <w:bodyDiv w:val="1"/>
      <w:marLeft w:val="0"/>
      <w:marRight w:val="0"/>
      <w:marTop w:val="0"/>
      <w:marBottom w:val="0"/>
      <w:divBdr>
        <w:top w:val="none" w:sz="0" w:space="0" w:color="auto"/>
        <w:left w:val="none" w:sz="0" w:space="0" w:color="auto"/>
        <w:bottom w:val="none" w:sz="0" w:space="0" w:color="auto"/>
        <w:right w:val="none" w:sz="0" w:space="0" w:color="auto"/>
      </w:divBdr>
    </w:div>
    <w:div w:id="1942375540">
      <w:bodyDiv w:val="1"/>
      <w:marLeft w:val="0"/>
      <w:marRight w:val="0"/>
      <w:marTop w:val="0"/>
      <w:marBottom w:val="0"/>
      <w:divBdr>
        <w:top w:val="none" w:sz="0" w:space="0" w:color="auto"/>
        <w:left w:val="none" w:sz="0" w:space="0" w:color="auto"/>
        <w:bottom w:val="none" w:sz="0" w:space="0" w:color="auto"/>
        <w:right w:val="none" w:sz="0" w:space="0" w:color="auto"/>
      </w:divBdr>
    </w:div>
    <w:div w:id="1943292763">
      <w:bodyDiv w:val="1"/>
      <w:marLeft w:val="0"/>
      <w:marRight w:val="0"/>
      <w:marTop w:val="0"/>
      <w:marBottom w:val="0"/>
      <w:divBdr>
        <w:top w:val="none" w:sz="0" w:space="0" w:color="auto"/>
        <w:left w:val="none" w:sz="0" w:space="0" w:color="auto"/>
        <w:bottom w:val="none" w:sz="0" w:space="0" w:color="auto"/>
        <w:right w:val="none" w:sz="0" w:space="0" w:color="auto"/>
      </w:divBdr>
    </w:div>
    <w:div w:id="1943872343">
      <w:bodyDiv w:val="1"/>
      <w:marLeft w:val="0"/>
      <w:marRight w:val="0"/>
      <w:marTop w:val="0"/>
      <w:marBottom w:val="0"/>
      <w:divBdr>
        <w:top w:val="none" w:sz="0" w:space="0" w:color="auto"/>
        <w:left w:val="none" w:sz="0" w:space="0" w:color="auto"/>
        <w:bottom w:val="none" w:sz="0" w:space="0" w:color="auto"/>
        <w:right w:val="none" w:sz="0" w:space="0" w:color="auto"/>
      </w:divBdr>
    </w:div>
    <w:div w:id="1943874361">
      <w:bodyDiv w:val="1"/>
      <w:marLeft w:val="0"/>
      <w:marRight w:val="0"/>
      <w:marTop w:val="0"/>
      <w:marBottom w:val="0"/>
      <w:divBdr>
        <w:top w:val="none" w:sz="0" w:space="0" w:color="auto"/>
        <w:left w:val="none" w:sz="0" w:space="0" w:color="auto"/>
        <w:bottom w:val="none" w:sz="0" w:space="0" w:color="auto"/>
        <w:right w:val="none" w:sz="0" w:space="0" w:color="auto"/>
      </w:divBdr>
    </w:div>
    <w:div w:id="1943880273">
      <w:bodyDiv w:val="1"/>
      <w:marLeft w:val="0"/>
      <w:marRight w:val="0"/>
      <w:marTop w:val="0"/>
      <w:marBottom w:val="0"/>
      <w:divBdr>
        <w:top w:val="none" w:sz="0" w:space="0" w:color="auto"/>
        <w:left w:val="none" w:sz="0" w:space="0" w:color="auto"/>
        <w:bottom w:val="none" w:sz="0" w:space="0" w:color="auto"/>
        <w:right w:val="none" w:sz="0" w:space="0" w:color="auto"/>
      </w:divBdr>
    </w:div>
    <w:div w:id="1944148700">
      <w:bodyDiv w:val="1"/>
      <w:marLeft w:val="0"/>
      <w:marRight w:val="0"/>
      <w:marTop w:val="0"/>
      <w:marBottom w:val="0"/>
      <w:divBdr>
        <w:top w:val="none" w:sz="0" w:space="0" w:color="auto"/>
        <w:left w:val="none" w:sz="0" w:space="0" w:color="auto"/>
        <w:bottom w:val="none" w:sz="0" w:space="0" w:color="auto"/>
        <w:right w:val="none" w:sz="0" w:space="0" w:color="auto"/>
      </w:divBdr>
    </w:div>
    <w:div w:id="1944343559">
      <w:bodyDiv w:val="1"/>
      <w:marLeft w:val="0"/>
      <w:marRight w:val="0"/>
      <w:marTop w:val="0"/>
      <w:marBottom w:val="0"/>
      <w:divBdr>
        <w:top w:val="none" w:sz="0" w:space="0" w:color="auto"/>
        <w:left w:val="none" w:sz="0" w:space="0" w:color="auto"/>
        <w:bottom w:val="none" w:sz="0" w:space="0" w:color="auto"/>
        <w:right w:val="none" w:sz="0" w:space="0" w:color="auto"/>
      </w:divBdr>
    </w:div>
    <w:div w:id="1944605640">
      <w:bodyDiv w:val="1"/>
      <w:marLeft w:val="0"/>
      <w:marRight w:val="0"/>
      <w:marTop w:val="0"/>
      <w:marBottom w:val="0"/>
      <w:divBdr>
        <w:top w:val="none" w:sz="0" w:space="0" w:color="auto"/>
        <w:left w:val="none" w:sz="0" w:space="0" w:color="auto"/>
        <w:bottom w:val="none" w:sz="0" w:space="0" w:color="auto"/>
        <w:right w:val="none" w:sz="0" w:space="0" w:color="auto"/>
      </w:divBdr>
    </w:div>
    <w:div w:id="1944923752">
      <w:bodyDiv w:val="1"/>
      <w:marLeft w:val="0"/>
      <w:marRight w:val="0"/>
      <w:marTop w:val="0"/>
      <w:marBottom w:val="0"/>
      <w:divBdr>
        <w:top w:val="none" w:sz="0" w:space="0" w:color="auto"/>
        <w:left w:val="none" w:sz="0" w:space="0" w:color="auto"/>
        <w:bottom w:val="none" w:sz="0" w:space="0" w:color="auto"/>
        <w:right w:val="none" w:sz="0" w:space="0" w:color="auto"/>
      </w:divBdr>
    </w:div>
    <w:div w:id="1946762832">
      <w:bodyDiv w:val="1"/>
      <w:marLeft w:val="0"/>
      <w:marRight w:val="0"/>
      <w:marTop w:val="0"/>
      <w:marBottom w:val="0"/>
      <w:divBdr>
        <w:top w:val="none" w:sz="0" w:space="0" w:color="auto"/>
        <w:left w:val="none" w:sz="0" w:space="0" w:color="auto"/>
        <w:bottom w:val="none" w:sz="0" w:space="0" w:color="auto"/>
        <w:right w:val="none" w:sz="0" w:space="0" w:color="auto"/>
      </w:divBdr>
    </w:div>
    <w:div w:id="1947076947">
      <w:bodyDiv w:val="1"/>
      <w:marLeft w:val="0"/>
      <w:marRight w:val="0"/>
      <w:marTop w:val="0"/>
      <w:marBottom w:val="0"/>
      <w:divBdr>
        <w:top w:val="none" w:sz="0" w:space="0" w:color="auto"/>
        <w:left w:val="none" w:sz="0" w:space="0" w:color="auto"/>
        <w:bottom w:val="none" w:sz="0" w:space="0" w:color="auto"/>
        <w:right w:val="none" w:sz="0" w:space="0" w:color="auto"/>
      </w:divBdr>
    </w:div>
    <w:div w:id="1947999406">
      <w:bodyDiv w:val="1"/>
      <w:marLeft w:val="0"/>
      <w:marRight w:val="0"/>
      <w:marTop w:val="0"/>
      <w:marBottom w:val="0"/>
      <w:divBdr>
        <w:top w:val="none" w:sz="0" w:space="0" w:color="auto"/>
        <w:left w:val="none" w:sz="0" w:space="0" w:color="auto"/>
        <w:bottom w:val="none" w:sz="0" w:space="0" w:color="auto"/>
        <w:right w:val="none" w:sz="0" w:space="0" w:color="auto"/>
      </w:divBdr>
    </w:div>
    <w:div w:id="1948197070">
      <w:bodyDiv w:val="1"/>
      <w:marLeft w:val="0"/>
      <w:marRight w:val="0"/>
      <w:marTop w:val="0"/>
      <w:marBottom w:val="0"/>
      <w:divBdr>
        <w:top w:val="none" w:sz="0" w:space="0" w:color="auto"/>
        <w:left w:val="none" w:sz="0" w:space="0" w:color="auto"/>
        <w:bottom w:val="none" w:sz="0" w:space="0" w:color="auto"/>
        <w:right w:val="none" w:sz="0" w:space="0" w:color="auto"/>
      </w:divBdr>
    </w:div>
    <w:div w:id="1948467368">
      <w:bodyDiv w:val="1"/>
      <w:marLeft w:val="0"/>
      <w:marRight w:val="0"/>
      <w:marTop w:val="0"/>
      <w:marBottom w:val="0"/>
      <w:divBdr>
        <w:top w:val="none" w:sz="0" w:space="0" w:color="auto"/>
        <w:left w:val="none" w:sz="0" w:space="0" w:color="auto"/>
        <w:bottom w:val="none" w:sz="0" w:space="0" w:color="auto"/>
        <w:right w:val="none" w:sz="0" w:space="0" w:color="auto"/>
      </w:divBdr>
    </w:div>
    <w:div w:id="1948468524">
      <w:bodyDiv w:val="1"/>
      <w:marLeft w:val="0"/>
      <w:marRight w:val="0"/>
      <w:marTop w:val="0"/>
      <w:marBottom w:val="0"/>
      <w:divBdr>
        <w:top w:val="none" w:sz="0" w:space="0" w:color="auto"/>
        <w:left w:val="none" w:sz="0" w:space="0" w:color="auto"/>
        <w:bottom w:val="none" w:sz="0" w:space="0" w:color="auto"/>
        <w:right w:val="none" w:sz="0" w:space="0" w:color="auto"/>
      </w:divBdr>
    </w:div>
    <w:div w:id="1949041093">
      <w:bodyDiv w:val="1"/>
      <w:marLeft w:val="0"/>
      <w:marRight w:val="0"/>
      <w:marTop w:val="0"/>
      <w:marBottom w:val="0"/>
      <w:divBdr>
        <w:top w:val="none" w:sz="0" w:space="0" w:color="auto"/>
        <w:left w:val="none" w:sz="0" w:space="0" w:color="auto"/>
        <w:bottom w:val="none" w:sz="0" w:space="0" w:color="auto"/>
        <w:right w:val="none" w:sz="0" w:space="0" w:color="auto"/>
      </w:divBdr>
    </w:div>
    <w:div w:id="1949311579">
      <w:bodyDiv w:val="1"/>
      <w:marLeft w:val="0"/>
      <w:marRight w:val="0"/>
      <w:marTop w:val="0"/>
      <w:marBottom w:val="0"/>
      <w:divBdr>
        <w:top w:val="none" w:sz="0" w:space="0" w:color="auto"/>
        <w:left w:val="none" w:sz="0" w:space="0" w:color="auto"/>
        <w:bottom w:val="none" w:sz="0" w:space="0" w:color="auto"/>
        <w:right w:val="none" w:sz="0" w:space="0" w:color="auto"/>
      </w:divBdr>
    </w:div>
    <w:div w:id="1949461549">
      <w:bodyDiv w:val="1"/>
      <w:marLeft w:val="0"/>
      <w:marRight w:val="0"/>
      <w:marTop w:val="0"/>
      <w:marBottom w:val="0"/>
      <w:divBdr>
        <w:top w:val="none" w:sz="0" w:space="0" w:color="auto"/>
        <w:left w:val="none" w:sz="0" w:space="0" w:color="auto"/>
        <w:bottom w:val="none" w:sz="0" w:space="0" w:color="auto"/>
        <w:right w:val="none" w:sz="0" w:space="0" w:color="auto"/>
      </w:divBdr>
    </w:div>
    <w:div w:id="1949963373">
      <w:bodyDiv w:val="1"/>
      <w:marLeft w:val="0"/>
      <w:marRight w:val="0"/>
      <w:marTop w:val="0"/>
      <w:marBottom w:val="0"/>
      <w:divBdr>
        <w:top w:val="none" w:sz="0" w:space="0" w:color="auto"/>
        <w:left w:val="none" w:sz="0" w:space="0" w:color="auto"/>
        <w:bottom w:val="none" w:sz="0" w:space="0" w:color="auto"/>
        <w:right w:val="none" w:sz="0" w:space="0" w:color="auto"/>
      </w:divBdr>
    </w:div>
    <w:div w:id="1951544261">
      <w:bodyDiv w:val="1"/>
      <w:marLeft w:val="0"/>
      <w:marRight w:val="0"/>
      <w:marTop w:val="0"/>
      <w:marBottom w:val="0"/>
      <w:divBdr>
        <w:top w:val="none" w:sz="0" w:space="0" w:color="auto"/>
        <w:left w:val="none" w:sz="0" w:space="0" w:color="auto"/>
        <w:bottom w:val="none" w:sz="0" w:space="0" w:color="auto"/>
        <w:right w:val="none" w:sz="0" w:space="0" w:color="auto"/>
      </w:divBdr>
    </w:div>
    <w:div w:id="1952542851">
      <w:bodyDiv w:val="1"/>
      <w:marLeft w:val="0"/>
      <w:marRight w:val="0"/>
      <w:marTop w:val="0"/>
      <w:marBottom w:val="0"/>
      <w:divBdr>
        <w:top w:val="none" w:sz="0" w:space="0" w:color="auto"/>
        <w:left w:val="none" w:sz="0" w:space="0" w:color="auto"/>
        <w:bottom w:val="none" w:sz="0" w:space="0" w:color="auto"/>
        <w:right w:val="none" w:sz="0" w:space="0" w:color="auto"/>
      </w:divBdr>
    </w:div>
    <w:div w:id="1953241377">
      <w:bodyDiv w:val="1"/>
      <w:marLeft w:val="0"/>
      <w:marRight w:val="0"/>
      <w:marTop w:val="0"/>
      <w:marBottom w:val="0"/>
      <w:divBdr>
        <w:top w:val="none" w:sz="0" w:space="0" w:color="auto"/>
        <w:left w:val="none" w:sz="0" w:space="0" w:color="auto"/>
        <w:bottom w:val="none" w:sz="0" w:space="0" w:color="auto"/>
        <w:right w:val="none" w:sz="0" w:space="0" w:color="auto"/>
      </w:divBdr>
    </w:div>
    <w:div w:id="1953243611">
      <w:bodyDiv w:val="1"/>
      <w:marLeft w:val="0"/>
      <w:marRight w:val="0"/>
      <w:marTop w:val="0"/>
      <w:marBottom w:val="0"/>
      <w:divBdr>
        <w:top w:val="none" w:sz="0" w:space="0" w:color="auto"/>
        <w:left w:val="none" w:sz="0" w:space="0" w:color="auto"/>
        <w:bottom w:val="none" w:sz="0" w:space="0" w:color="auto"/>
        <w:right w:val="none" w:sz="0" w:space="0" w:color="auto"/>
      </w:divBdr>
    </w:div>
    <w:div w:id="1953319534">
      <w:bodyDiv w:val="1"/>
      <w:marLeft w:val="0"/>
      <w:marRight w:val="0"/>
      <w:marTop w:val="0"/>
      <w:marBottom w:val="0"/>
      <w:divBdr>
        <w:top w:val="none" w:sz="0" w:space="0" w:color="auto"/>
        <w:left w:val="none" w:sz="0" w:space="0" w:color="auto"/>
        <w:bottom w:val="none" w:sz="0" w:space="0" w:color="auto"/>
        <w:right w:val="none" w:sz="0" w:space="0" w:color="auto"/>
      </w:divBdr>
    </w:div>
    <w:div w:id="1953436867">
      <w:bodyDiv w:val="1"/>
      <w:marLeft w:val="0"/>
      <w:marRight w:val="0"/>
      <w:marTop w:val="0"/>
      <w:marBottom w:val="0"/>
      <w:divBdr>
        <w:top w:val="none" w:sz="0" w:space="0" w:color="auto"/>
        <w:left w:val="none" w:sz="0" w:space="0" w:color="auto"/>
        <w:bottom w:val="none" w:sz="0" w:space="0" w:color="auto"/>
        <w:right w:val="none" w:sz="0" w:space="0" w:color="auto"/>
      </w:divBdr>
    </w:div>
    <w:div w:id="1954088499">
      <w:bodyDiv w:val="1"/>
      <w:marLeft w:val="0"/>
      <w:marRight w:val="0"/>
      <w:marTop w:val="0"/>
      <w:marBottom w:val="0"/>
      <w:divBdr>
        <w:top w:val="none" w:sz="0" w:space="0" w:color="auto"/>
        <w:left w:val="none" w:sz="0" w:space="0" w:color="auto"/>
        <w:bottom w:val="none" w:sz="0" w:space="0" w:color="auto"/>
        <w:right w:val="none" w:sz="0" w:space="0" w:color="auto"/>
      </w:divBdr>
    </w:div>
    <w:div w:id="1954358136">
      <w:bodyDiv w:val="1"/>
      <w:marLeft w:val="0"/>
      <w:marRight w:val="0"/>
      <w:marTop w:val="0"/>
      <w:marBottom w:val="0"/>
      <w:divBdr>
        <w:top w:val="none" w:sz="0" w:space="0" w:color="auto"/>
        <w:left w:val="none" w:sz="0" w:space="0" w:color="auto"/>
        <w:bottom w:val="none" w:sz="0" w:space="0" w:color="auto"/>
        <w:right w:val="none" w:sz="0" w:space="0" w:color="auto"/>
      </w:divBdr>
    </w:div>
    <w:div w:id="1955165495">
      <w:bodyDiv w:val="1"/>
      <w:marLeft w:val="0"/>
      <w:marRight w:val="0"/>
      <w:marTop w:val="0"/>
      <w:marBottom w:val="0"/>
      <w:divBdr>
        <w:top w:val="none" w:sz="0" w:space="0" w:color="auto"/>
        <w:left w:val="none" w:sz="0" w:space="0" w:color="auto"/>
        <w:bottom w:val="none" w:sz="0" w:space="0" w:color="auto"/>
        <w:right w:val="none" w:sz="0" w:space="0" w:color="auto"/>
      </w:divBdr>
    </w:div>
    <w:div w:id="1955670456">
      <w:bodyDiv w:val="1"/>
      <w:marLeft w:val="0"/>
      <w:marRight w:val="0"/>
      <w:marTop w:val="0"/>
      <w:marBottom w:val="0"/>
      <w:divBdr>
        <w:top w:val="none" w:sz="0" w:space="0" w:color="auto"/>
        <w:left w:val="none" w:sz="0" w:space="0" w:color="auto"/>
        <w:bottom w:val="none" w:sz="0" w:space="0" w:color="auto"/>
        <w:right w:val="none" w:sz="0" w:space="0" w:color="auto"/>
      </w:divBdr>
    </w:div>
    <w:div w:id="1955672797">
      <w:bodyDiv w:val="1"/>
      <w:marLeft w:val="0"/>
      <w:marRight w:val="0"/>
      <w:marTop w:val="0"/>
      <w:marBottom w:val="0"/>
      <w:divBdr>
        <w:top w:val="none" w:sz="0" w:space="0" w:color="auto"/>
        <w:left w:val="none" w:sz="0" w:space="0" w:color="auto"/>
        <w:bottom w:val="none" w:sz="0" w:space="0" w:color="auto"/>
        <w:right w:val="none" w:sz="0" w:space="0" w:color="auto"/>
      </w:divBdr>
    </w:div>
    <w:div w:id="1955937991">
      <w:bodyDiv w:val="1"/>
      <w:marLeft w:val="0"/>
      <w:marRight w:val="0"/>
      <w:marTop w:val="0"/>
      <w:marBottom w:val="0"/>
      <w:divBdr>
        <w:top w:val="none" w:sz="0" w:space="0" w:color="auto"/>
        <w:left w:val="none" w:sz="0" w:space="0" w:color="auto"/>
        <w:bottom w:val="none" w:sz="0" w:space="0" w:color="auto"/>
        <w:right w:val="none" w:sz="0" w:space="0" w:color="auto"/>
      </w:divBdr>
    </w:div>
    <w:div w:id="1956017905">
      <w:bodyDiv w:val="1"/>
      <w:marLeft w:val="0"/>
      <w:marRight w:val="0"/>
      <w:marTop w:val="0"/>
      <w:marBottom w:val="0"/>
      <w:divBdr>
        <w:top w:val="none" w:sz="0" w:space="0" w:color="auto"/>
        <w:left w:val="none" w:sz="0" w:space="0" w:color="auto"/>
        <w:bottom w:val="none" w:sz="0" w:space="0" w:color="auto"/>
        <w:right w:val="none" w:sz="0" w:space="0" w:color="auto"/>
      </w:divBdr>
    </w:div>
    <w:div w:id="1956133748">
      <w:bodyDiv w:val="1"/>
      <w:marLeft w:val="0"/>
      <w:marRight w:val="0"/>
      <w:marTop w:val="0"/>
      <w:marBottom w:val="0"/>
      <w:divBdr>
        <w:top w:val="none" w:sz="0" w:space="0" w:color="auto"/>
        <w:left w:val="none" w:sz="0" w:space="0" w:color="auto"/>
        <w:bottom w:val="none" w:sz="0" w:space="0" w:color="auto"/>
        <w:right w:val="none" w:sz="0" w:space="0" w:color="auto"/>
      </w:divBdr>
    </w:div>
    <w:div w:id="1956670021">
      <w:bodyDiv w:val="1"/>
      <w:marLeft w:val="0"/>
      <w:marRight w:val="0"/>
      <w:marTop w:val="0"/>
      <w:marBottom w:val="0"/>
      <w:divBdr>
        <w:top w:val="none" w:sz="0" w:space="0" w:color="auto"/>
        <w:left w:val="none" w:sz="0" w:space="0" w:color="auto"/>
        <w:bottom w:val="none" w:sz="0" w:space="0" w:color="auto"/>
        <w:right w:val="none" w:sz="0" w:space="0" w:color="auto"/>
      </w:divBdr>
    </w:div>
    <w:div w:id="1957367687">
      <w:bodyDiv w:val="1"/>
      <w:marLeft w:val="0"/>
      <w:marRight w:val="0"/>
      <w:marTop w:val="0"/>
      <w:marBottom w:val="0"/>
      <w:divBdr>
        <w:top w:val="none" w:sz="0" w:space="0" w:color="auto"/>
        <w:left w:val="none" w:sz="0" w:space="0" w:color="auto"/>
        <w:bottom w:val="none" w:sz="0" w:space="0" w:color="auto"/>
        <w:right w:val="none" w:sz="0" w:space="0" w:color="auto"/>
      </w:divBdr>
    </w:div>
    <w:div w:id="1957828037">
      <w:bodyDiv w:val="1"/>
      <w:marLeft w:val="0"/>
      <w:marRight w:val="0"/>
      <w:marTop w:val="0"/>
      <w:marBottom w:val="0"/>
      <w:divBdr>
        <w:top w:val="none" w:sz="0" w:space="0" w:color="auto"/>
        <w:left w:val="none" w:sz="0" w:space="0" w:color="auto"/>
        <w:bottom w:val="none" w:sz="0" w:space="0" w:color="auto"/>
        <w:right w:val="none" w:sz="0" w:space="0" w:color="auto"/>
      </w:divBdr>
    </w:div>
    <w:div w:id="1958371872">
      <w:bodyDiv w:val="1"/>
      <w:marLeft w:val="0"/>
      <w:marRight w:val="0"/>
      <w:marTop w:val="0"/>
      <w:marBottom w:val="0"/>
      <w:divBdr>
        <w:top w:val="none" w:sz="0" w:space="0" w:color="auto"/>
        <w:left w:val="none" w:sz="0" w:space="0" w:color="auto"/>
        <w:bottom w:val="none" w:sz="0" w:space="0" w:color="auto"/>
        <w:right w:val="none" w:sz="0" w:space="0" w:color="auto"/>
      </w:divBdr>
    </w:div>
    <w:div w:id="1958635141">
      <w:bodyDiv w:val="1"/>
      <w:marLeft w:val="0"/>
      <w:marRight w:val="0"/>
      <w:marTop w:val="0"/>
      <w:marBottom w:val="0"/>
      <w:divBdr>
        <w:top w:val="none" w:sz="0" w:space="0" w:color="auto"/>
        <w:left w:val="none" w:sz="0" w:space="0" w:color="auto"/>
        <w:bottom w:val="none" w:sz="0" w:space="0" w:color="auto"/>
        <w:right w:val="none" w:sz="0" w:space="0" w:color="auto"/>
      </w:divBdr>
    </w:div>
    <w:div w:id="1960333377">
      <w:bodyDiv w:val="1"/>
      <w:marLeft w:val="0"/>
      <w:marRight w:val="0"/>
      <w:marTop w:val="0"/>
      <w:marBottom w:val="0"/>
      <w:divBdr>
        <w:top w:val="none" w:sz="0" w:space="0" w:color="auto"/>
        <w:left w:val="none" w:sz="0" w:space="0" w:color="auto"/>
        <w:bottom w:val="none" w:sz="0" w:space="0" w:color="auto"/>
        <w:right w:val="none" w:sz="0" w:space="0" w:color="auto"/>
      </w:divBdr>
    </w:div>
    <w:div w:id="1960456898">
      <w:bodyDiv w:val="1"/>
      <w:marLeft w:val="0"/>
      <w:marRight w:val="0"/>
      <w:marTop w:val="0"/>
      <w:marBottom w:val="0"/>
      <w:divBdr>
        <w:top w:val="none" w:sz="0" w:space="0" w:color="auto"/>
        <w:left w:val="none" w:sz="0" w:space="0" w:color="auto"/>
        <w:bottom w:val="none" w:sz="0" w:space="0" w:color="auto"/>
        <w:right w:val="none" w:sz="0" w:space="0" w:color="auto"/>
      </w:divBdr>
    </w:div>
    <w:div w:id="1960523119">
      <w:bodyDiv w:val="1"/>
      <w:marLeft w:val="0"/>
      <w:marRight w:val="0"/>
      <w:marTop w:val="0"/>
      <w:marBottom w:val="0"/>
      <w:divBdr>
        <w:top w:val="none" w:sz="0" w:space="0" w:color="auto"/>
        <w:left w:val="none" w:sz="0" w:space="0" w:color="auto"/>
        <w:bottom w:val="none" w:sz="0" w:space="0" w:color="auto"/>
        <w:right w:val="none" w:sz="0" w:space="0" w:color="auto"/>
      </w:divBdr>
    </w:div>
    <w:div w:id="1960602677">
      <w:bodyDiv w:val="1"/>
      <w:marLeft w:val="0"/>
      <w:marRight w:val="0"/>
      <w:marTop w:val="0"/>
      <w:marBottom w:val="0"/>
      <w:divBdr>
        <w:top w:val="none" w:sz="0" w:space="0" w:color="auto"/>
        <w:left w:val="none" w:sz="0" w:space="0" w:color="auto"/>
        <w:bottom w:val="none" w:sz="0" w:space="0" w:color="auto"/>
        <w:right w:val="none" w:sz="0" w:space="0" w:color="auto"/>
      </w:divBdr>
    </w:div>
    <w:div w:id="1960909907">
      <w:bodyDiv w:val="1"/>
      <w:marLeft w:val="0"/>
      <w:marRight w:val="0"/>
      <w:marTop w:val="0"/>
      <w:marBottom w:val="0"/>
      <w:divBdr>
        <w:top w:val="none" w:sz="0" w:space="0" w:color="auto"/>
        <w:left w:val="none" w:sz="0" w:space="0" w:color="auto"/>
        <w:bottom w:val="none" w:sz="0" w:space="0" w:color="auto"/>
        <w:right w:val="none" w:sz="0" w:space="0" w:color="auto"/>
      </w:divBdr>
    </w:div>
    <w:div w:id="1961060659">
      <w:bodyDiv w:val="1"/>
      <w:marLeft w:val="0"/>
      <w:marRight w:val="0"/>
      <w:marTop w:val="0"/>
      <w:marBottom w:val="0"/>
      <w:divBdr>
        <w:top w:val="none" w:sz="0" w:space="0" w:color="auto"/>
        <w:left w:val="none" w:sz="0" w:space="0" w:color="auto"/>
        <w:bottom w:val="none" w:sz="0" w:space="0" w:color="auto"/>
        <w:right w:val="none" w:sz="0" w:space="0" w:color="auto"/>
      </w:divBdr>
    </w:div>
    <w:div w:id="1961837314">
      <w:bodyDiv w:val="1"/>
      <w:marLeft w:val="0"/>
      <w:marRight w:val="0"/>
      <w:marTop w:val="0"/>
      <w:marBottom w:val="0"/>
      <w:divBdr>
        <w:top w:val="none" w:sz="0" w:space="0" w:color="auto"/>
        <w:left w:val="none" w:sz="0" w:space="0" w:color="auto"/>
        <w:bottom w:val="none" w:sz="0" w:space="0" w:color="auto"/>
        <w:right w:val="none" w:sz="0" w:space="0" w:color="auto"/>
      </w:divBdr>
    </w:div>
    <w:div w:id="1962150425">
      <w:bodyDiv w:val="1"/>
      <w:marLeft w:val="0"/>
      <w:marRight w:val="0"/>
      <w:marTop w:val="0"/>
      <w:marBottom w:val="0"/>
      <w:divBdr>
        <w:top w:val="none" w:sz="0" w:space="0" w:color="auto"/>
        <w:left w:val="none" w:sz="0" w:space="0" w:color="auto"/>
        <w:bottom w:val="none" w:sz="0" w:space="0" w:color="auto"/>
        <w:right w:val="none" w:sz="0" w:space="0" w:color="auto"/>
      </w:divBdr>
    </w:div>
    <w:div w:id="1962153591">
      <w:bodyDiv w:val="1"/>
      <w:marLeft w:val="0"/>
      <w:marRight w:val="0"/>
      <w:marTop w:val="0"/>
      <w:marBottom w:val="0"/>
      <w:divBdr>
        <w:top w:val="none" w:sz="0" w:space="0" w:color="auto"/>
        <w:left w:val="none" w:sz="0" w:space="0" w:color="auto"/>
        <w:bottom w:val="none" w:sz="0" w:space="0" w:color="auto"/>
        <w:right w:val="none" w:sz="0" w:space="0" w:color="auto"/>
      </w:divBdr>
    </w:div>
    <w:div w:id="1962606723">
      <w:bodyDiv w:val="1"/>
      <w:marLeft w:val="0"/>
      <w:marRight w:val="0"/>
      <w:marTop w:val="0"/>
      <w:marBottom w:val="0"/>
      <w:divBdr>
        <w:top w:val="none" w:sz="0" w:space="0" w:color="auto"/>
        <w:left w:val="none" w:sz="0" w:space="0" w:color="auto"/>
        <w:bottom w:val="none" w:sz="0" w:space="0" w:color="auto"/>
        <w:right w:val="none" w:sz="0" w:space="0" w:color="auto"/>
      </w:divBdr>
    </w:div>
    <w:div w:id="1962881322">
      <w:bodyDiv w:val="1"/>
      <w:marLeft w:val="0"/>
      <w:marRight w:val="0"/>
      <w:marTop w:val="0"/>
      <w:marBottom w:val="0"/>
      <w:divBdr>
        <w:top w:val="none" w:sz="0" w:space="0" w:color="auto"/>
        <w:left w:val="none" w:sz="0" w:space="0" w:color="auto"/>
        <w:bottom w:val="none" w:sz="0" w:space="0" w:color="auto"/>
        <w:right w:val="none" w:sz="0" w:space="0" w:color="auto"/>
      </w:divBdr>
    </w:div>
    <w:div w:id="1963608439">
      <w:bodyDiv w:val="1"/>
      <w:marLeft w:val="0"/>
      <w:marRight w:val="0"/>
      <w:marTop w:val="0"/>
      <w:marBottom w:val="0"/>
      <w:divBdr>
        <w:top w:val="none" w:sz="0" w:space="0" w:color="auto"/>
        <w:left w:val="none" w:sz="0" w:space="0" w:color="auto"/>
        <w:bottom w:val="none" w:sz="0" w:space="0" w:color="auto"/>
        <w:right w:val="none" w:sz="0" w:space="0" w:color="auto"/>
      </w:divBdr>
    </w:div>
    <w:div w:id="1963657998">
      <w:bodyDiv w:val="1"/>
      <w:marLeft w:val="0"/>
      <w:marRight w:val="0"/>
      <w:marTop w:val="0"/>
      <w:marBottom w:val="0"/>
      <w:divBdr>
        <w:top w:val="none" w:sz="0" w:space="0" w:color="auto"/>
        <w:left w:val="none" w:sz="0" w:space="0" w:color="auto"/>
        <w:bottom w:val="none" w:sz="0" w:space="0" w:color="auto"/>
        <w:right w:val="none" w:sz="0" w:space="0" w:color="auto"/>
      </w:divBdr>
    </w:div>
    <w:div w:id="1964727408">
      <w:bodyDiv w:val="1"/>
      <w:marLeft w:val="0"/>
      <w:marRight w:val="0"/>
      <w:marTop w:val="0"/>
      <w:marBottom w:val="0"/>
      <w:divBdr>
        <w:top w:val="none" w:sz="0" w:space="0" w:color="auto"/>
        <w:left w:val="none" w:sz="0" w:space="0" w:color="auto"/>
        <w:bottom w:val="none" w:sz="0" w:space="0" w:color="auto"/>
        <w:right w:val="none" w:sz="0" w:space="0" w:color="auto"/>
      </w:divBdr>
    </w:div>
    <w:div w:id="1964799023">
      <w:bodyDiv w:val="1"/>
      <w:marLeft w:val="0"/>
      <w:marRight w:val="0"/>
      <w:marTop w:val="0"/>
      <w:marBottom w:val="0"/>
      <w:divBdr>
        <w:top w:val="none" w:sz="0" w:space="0" w:color="auto"/>
        <w:left w:val="none" w:sz="0" w:space="0" w:color="auto"/>
        <w:bottom w:val="none" w:sz="0" w:space="0" w:color="auto"/>
        <w:right w:val="none" w:sz="0" w:space="0" w:color="auto"/>
      </w:divBdr>
    </w:div>
    <w:div w:id="1964917942">
      <w:bodyDiv w:val="1"/>
      <w:marLeft w:val="0"/>
      <w:marRight w:val="0"/>
      <w:marTop w:val="0"/>
      <w:marBottom w:val="0"/>
      <w:divBdr>
        <w:top w:val="none" w:sz="0" w:space="0" w:color="auto"/>
        <w:left w:val="none" w:sz="0" w:space="0" w:color="auto"/>
        <w:bottom w:val="none" w:sz="0" w:space="0" w:color="auto"/>
        <w:right w:val="none" w:sz="0" w:space="0" w:color="auto"/>
      </w:divBdr>
    </w:div>
    <w:div w:id="1965187103">
      <w:bodyDiv w:val="1"/>
      <w:marLeft w:val="0"/>
      <w:marRight w:val="0"/>
      <w:marTop w:val="0"/>
      <w:marBottom w:val="0"/>
      <w:divBdr>
        <w:top w:val="none" w:sz="0" w:space="0" w:color="auto"/>
        <w:left w:val="none" w:sz="0" w:space="0" w:color="auto"/>
        <w:bottom w:val="none" w:sz="0" w:space="0" w:color="auto"/>
        <w:right w:val="none" w:sz="0" w:space="0" w:color="auto"/>
      </w:divBdr>
    </w:div>
    <w:div w:id="1965842733">
      <w:bodyDiv w:val="1"/>
      <w:marLeft w:val="0"/>
      <w:marRight w:val="0"/>
      <w:marTop w:val="0"/>
      <w:marBottom w:val="0"/>
      <w:divBdr>
        <w:top w:val="none" w:sz="0" w:space="0" w:color="auto"/>
        <w:left w:val="none" w:sz="0" w:space="0" w:color="auto"/>
        <w:bottom w:val="none" w:sz="0" w:space="0" w:color="auto"/>
        <w:right w:val="none" w:sz="0" w:space="0" w:color="auto"/>
      </w:divBdr>
    </w:div>
    <w:div w:id="1965966324">
      <w:bodyDiv w:val="1"/>
      <w:marLeft w:val="0"/>
      <w:marRight w:val="0"/>
      <w:marTop w:val="0"/>
      <w:marBottom w:val="0"/>
      <w:divBdr>
        <w:top w:val="none" w:sz="0" w:space="0" w:color="auto"/>
        <w:left w:val="none" w:sz="0" w:space="0" w:color="auto"/>
        <w:bottom w:val="none" w:sz="0" w:space="0" w:color="auto"/>
        <w:right w:val="none" w:sz="0" w:space="0" w:color="auto"/>
      </w:divBdr>
    </w:div>
    <w:div w:id="1966160028">
      <w:bodyDiv w:val="1"/>
      <w:marLeft w:val="0"/>
      <w:marRight w:val="0"/>
      <w:marTop w:val="0"/>
      <w:marBottom w:val="0"/>
      <w:divBdr>
        <w:top w:val="none" w:sz="0" w:space="0" w:color="auto"/>
        <w:left w:val="none" w:sz="0" w:space="0" w:color="auto"/>
        <w:bottom w:val="none" w:sz="0" w:space="0" w:color="auto"/>
        <w:right w:val="none" w:sz="0" w:space="0" w:color="auto"/>
      </w:divBdr>
    </w:div>
    <w:div w:id="1966348472">
      <w:bodyDiv w:val="1"/>
      <w:marLeft w:val="0"/>
      <w:marRight w:val="0"/>
      <w:marTop w:val="0"/>
      <w:marBottom w:val="0"/>
      <w:divBdr>
        <w:top w:val="none" w:sz="0" w:space="0" w:color="auto"/>
        <w:left w:val="none" w:sz="0" w:space="0" w:color="auto"/>
        <w:bottom w:val="none" w:sz="0" w:space="0" w:color="auto"/>
        <w:right w:val="none" w:sz="0" w:space="0" w:color="auto"/>
      </w:divBdr>
    </w:div>
    <w:div w:id="1966623095">
      <w:bodyDiv w:val="1"/>
      <w:marLeft w:val="0"/>
      <w:marRight w:val="0"/>
      <w:marTop w:val="0"/>
      <w:marBottom w:val="0"/>
      <w:divBdr>
        <w:top w:val="none" w:sz="0" w:space="0" w:color="auto"/>
        <w:left w:val="none" w:sz="0" w:space="0" w:color="auto"/>
        <w:bottom w:val="none" w:sz="0" w:space="0" w:color="auto"/>
        <w:right w:val="none" w:sz="0" w:space="0" w:color="auto"/>
      </w:divBdr>
    </w:div>
    <w:div w:id="1967854000">
      <w:bodyDiv w:val="1"/>
      <w:marLeft w:val="0"/>
      <w:marRight w:val="0"/>
      <w:marTop w:val="0"/>
      <w:marBottom w:val="0"/>
      <w:divBdr>
        <w:top w:val="none" w:sz="0" w:space="0" w:color="auto"/>
        <w:left w:val="none" w:sz="0" w:space="0" w:color="auto"/>
        <w:bottom w:val="none" w:sz="0" w:space="0" w:color="auto"/>
        <w:right w:val="none" w:sz="0" w:space="0" w:color="auto"/>
      </w:divBdr>
    </w:div>
    <w:div w:id="1968849736">
      <w:bodyDiv w:val="1"/>
      <w:marLeft w:val="0"/>
      <w:marRight w:val="0"/>
      <w:marTop w:val="0"/>
      <w:marBottom w:val="0"/>
      <w:divBdr>
        <w:top w:val="none" w:sz="0" w:space="0" w:color="auto"/>
        <w:left w:val="none" w:sz="0" w:space="0" w:color="auto"/>
        <w:bottom w:val="none" w:sz="0" w:space="0" w:color="auto"/>
        <w:right w:val="none" w:sz="0" w:space="0" w:color="auto"/>
      </w:divBdr>
    </w:div>
    <w:div w:id="1970670730">
      <w:bodyDiv w:val="1"/>
      <w:marLeft w:val="0"/>
      <w:marRight w:val="0"/>
      <w:marTop w:val="0"/>
      <w:marBottom w:val="0"/>
      <w:divBdr>
        <w:top w:val="none" w:sz="0" w:space="0" w:color="auto"/>
        <w:left w:val="none" w:sz="0" w:space="0" w:color="auto"/>
        <w:bottom w:val="none" w:sz="0" w:space="0" w:color="auto"/>
        <w:right w:val="none" w:sz="0" w:space="0" w:color="auto"/>
      </w:divBdr>
    </w:div>
    <w:div w:id="1971209886">
      <w:bodyDiv w:val="1"/>
      <w:marLeft w:val="0"/>
      <w:marRight w:val="0"/>
      <w:marTop w:val="0"/>
      <w:marBottom w:val="0"/>
      <w:divBdr>
        <w:top w:val="none" w:sz="0" w:space="0" w:color="auto"/>
        <w:left w:val="none" w:sz="0" w:space="0" w:color="auto"/>
        <w:bottom w:val="none" w:sz="0" w:space="0" w:color="auto"/>
        <w:right w:val="none" w:sz="0" w:space="0" w:color="auto"/>
      </w:divBdr>
    </w:div>
    <w:div w:id="1971326765">
      <w:bodyDiv w:val="1"/>
      <w:marLeft w:val="0"/>
      <w:marRight w:val="0"/>
      <w:marTop w:val="0"/>
      <w:marBottom w:val="0"/>
      <w:divBdr>
        <w:top w:val="none" w:sz="0" w:space="0" w:color="auto"/>
        <w:left w:val="none" w:sz="0" w:space="0" w:color="auto"/>
        <w:bottom w:val="none" w:sz="0" w:space="0" w:color="auto"/>
        <w:right w:val="none" w:sz="0" w:space="0" w:color="auto"/>
      </w:divBdr>
    </w:div>
    <w:div w:id="1971860853">
      <w:bodyDiv w:val="1"/>
      <w:marLeft w:val="0"/>
      <w:marRight w:val="0"/>
      <w:marTop w:val="0"/>
      <w:marBottom w:val="0"/>
      <w:divBdr>
        <w:top w:val="none" w:sz="0" w:space="0" w:color="auto"/>
        <w:left w:val="none" w:sz="0" w:space="0" w:color="auto"/>
        <w:bottom w:val="none" w:sz="0" w:space="0" w:color="auto"/>
        <w:right w:val="none" w:sz="0" w:space="0" w:color="auto"/>
      </w:divBdr>
    </w:div>
    <w:div w:id="1971980099">
      <w:bodyDiv w:val="1"/>
      <w:marLeft w:val="0"/>
      <w:marRight w:val="0"/>
      <w:marTop w:val="0"/>
      <w:marBottom w:val="0"/>
      <w:divBdr>
        <w:top w:val="none" w:sz="0" w:space="0" w:color="auto"/>
        <w:left w:val="none" w:sz="0" w:space="0" w:color="auto"/>
        <w:bottom w:val="none" w:sz="0" w:space="0" w:color="auto"/>
        <w:right w:val="none" w:sz="0" w:space="0" w:color="auto"/>
      </w:divBdr>
    </w:div>
    <w:div w:id="1972398624">
      <w:bodyDiv w:val="1"/>
      <w:marLeft w:val="0"/>
      <w:marRight w:val="0"/>
      <w:marTop w:val="0"/>
      <w:marBottom w:val="0"/>
      <w:divBdr>
        <w:top w:val="none" w:sz="0" w:space="0" w:color="auto"/>
        <w:left w:val="none" w:sz="0" w:space="0" w:color="auto"/>
        <w:bottom w:val="none" w:sz="0" w:space="0" w:color="auto"/>
        <w:right w:val="none" w:sz="0" w:space="0" w:color="auto"/>
      </w:divBdr>
    </w:div>
    <w:div w:id="1974166949">
      <w:bodyDiv w:val="1"/>
      <w:marLeft w:val="0"/>
      <w:marRight w:val="0"/>
      <w:marTop w:val="0"/>
      <w:marBottom w:val="0"/>
      <w:divBdr>
        <w:top w:val="none" w:sz="0" w:space="0" w:color="auto"/>
        <w:left w:val="none" w:sz="0" w:space="0" w:color="auto"/>
        <w:bottom w:val="none" w:sz="0" w:space="0" w:color="auto"/>
        <w:right w:val="none" w:sz="0" w:space="0" w:color="auto"/>
      </w:divBdr>
    </w:div>
    <w:div w:id="1975332826">
      <w:bodyDiv w:val="1"/>
      <w:marLeft w:val="0"/>
      <w:marRight w:val="0"/>
      <w:marTop w:val="0"/>
      <w:marBottom w:val="0"/>
      <w:divBdr>
        <w:top w:val="none" w:sz="0" w:space="0" w:color="auto"/>
        <w:left w:val="none" w:sz="0" w:space="0" w:color="auto"/>
        <w:bottom w:val="none" w:sz="0" w:space="0" w:color="auto"/>
        <w:right w:val="none" w:sz="0" w:space="0" w:color="auto"/>
      </w:divBdr>
    </w:div>
    <w:div w:id="1975912275">
      <w:bodyDiv w:val="1"/>
      <w:marLeft w:val="0"/>
      <w:marRight w:val="0"/>
      <w:marTop w:val="0"/>
      <w:marBottom w:val="0"/>
      <w:divBdr>
        <w:top w:val="none" w:sz="0" w:space="0" w:color="auto"/>
        <w:left w:val="none" w:sz="0" w:space="0" w:color="auto"/>
        <w:bottom w:val="none" w:sz="0" w:space="0" w:color="auto"/>
        <w:right w:val="none" w:sz="0" w:space="0" w:color="auto"/>
      </w:divBdr>
    </w:div>
    <w:div w:id="1976636888">
      <w:bodyDiv w:val="1"/>
      <w:marLeft w:val="0"/>
      <w:marRight w:val="0"/>
      <w:marTop w:val="0"/>
      <w:marBottom w:val="0"/>
      <w:divBdr>
        <w:top w:val="none" w:sz="0" w:space="0" w:color="auto"/>
        <w:left w:val="none" w:sz="0" w:space="0" w:color="auto"/>
        <w:bottom w:val="none" w:sz="0" w:space="0" w:color="auto"/>
        <w:right w:val="none" w:sz="0" w:space="0" w:color="auto"/>
      </w:divBdr>
    </w:div>
    <w:div w:id="1976638435">
      <w:bodyDiv w:val="1"/>
      <w:marLeft w:val="0"/>
      <w:marRight w:val="0"/>
      <w:marTop w:val="0"/>
      <w:marBottom w:val="0"/>
      <w:divBdr>
        <w:top w:val="none" w:sz="0" w:space="0" w:color="auto"/>
        <w:left w:val="none" w:sz="0" w:space="0" w:color="auto"/>
        <w:bottom w:val="none" w:sz="0" w:space="0" w:color="auto"/>
        <w:right w:val="none" w:sz="0" w:space="0" w:color="auto"/>
      </w:divBdr>
    </w:div>
    <w:div w:id="1976791039">
      <w:bodyDiv w:val="1"/>
      <w:marLeft w:val="0"/>
      <w:marRight w:val="0"/>
      <w:marTop w:val="0"/>
      <w:marBottom w:val="0"/>
      <w:divBdr>
        <w:top w:val="none" w:sz="0" w:space="0" w:color="auto"/>
        <w:left w:val="none" w:sz="0" w:space="0" w:color="auto"/>
        <w:bottom w:val="none" w:sz="0" w:space="0" w:color="auto"/>
        <w:right w:val="none" w:sz="0" w:space="0" w:color="auto"/>
      </w:divBdr>
    </w:div>
    <w:div w:id="1976912759">
      <w:bodyDiv w:val="1"/>
      <w:marLeft w:val="0"/>
      <w:marRight w:val="0"/>
      <w:marTop w:val="0"/>
      <w:marBottom w:val="0"/>
      <w:divBdr>
        <w:top w:val="none" w:sz="0" w:space="0" w:color="auto"/>
        <w:left w:val="none" w:sz="0" w:space="0" w:color="auto"/>
        <w:bottom w:val="none" w:sz="0" w:space="0" w:color="auto"/>
        <w:right w:val="none" w:sz="0" w:space="0" w:color="auto"/>
      </w:divBdr>
    </w:div>
    <w:div w:id="1976984139">
      <w:bodyDiv w:val="1"/>
      <w:marLeft w:val="0"/>
      <w:marRight w:val="0"/>
      <w:marTop w:val="0"/>
      <w:marBottom w:val="0"/>
      <w:divBdr>
        <w:top w:val="none" w:sz="0" w:space="0" w:color="auto"/>
        <w:left w:val="none" w:sz="0" w:space="0" w:color="auto"/>
        <w:bottom w:val="none" w:sz="0" w:space="0" w:color="auto"/>
        <w:right w:val="none" w:sz="0" w:space="0" w:color="auto"/>
      </w:divBdr>
    </w:div>
    <w:div w:id="1977563400">
      <w:bodyDiv w:val="1"/>
      <w:marLeft w:val="0"/>
      <w:marRight w:val="0"/>
      <w:marTop w:val="0"/>
      <w:marBottom w:val="0"/>
      <w:divBdr>
        <w:top w:val="none" w:sz="0" w:space="0" w:color="auto"/>
        <w:left w:val="none" w:sz="0" w:space="0" w:color="auto"/>
        <w:bottom w:val="none" w:sz="0" w:space="0" w:color="auto"/>
        <w:right w:val="none" w:sz="0" w:space="0" w:color="auto"/>
      </w:divBdr>
    </w:div>
    <w:div w:id="1977831790">
      <w:bodyDiv w:val="1"/>
      <w:marLeft w:val="0"/>
      <w:marRight w:val="0"/>
      <w:marTop w:val="0"/>
      <w:marBottom w:val="0"/>
      <w:divBdr>
        <w:top w:val="none" w:sz="0" w:space="0" w:color="auto"/>
        <w:left w:val="none" w:sz="0" w:space="0" w:color="auto"/>
        <w:bottom w:val="none" w:sz="0" w:space="0" w:color="auto"/>
        <w:right w:val="none" w:sz="0" w:space="0" w:color="auto"/>
      </w:divBdr>
    </w:div>
    <w:div w:id="1978216612">
      <w:bodyDiv w:val="1"/>
      <w:marLeft w:val="0"/>
      <w:marRight w:val="0"/>
      <w:marTop w:val="0"/>
      <w:marBottom w:val="0"/>
      <w:divBdr>
        <w:top w:val="none" w:sz="0" w:space="0" w:color="auto"/>
        <w:left w:val="none" w:sz="0" w:space="0" w:color="auto"/>
        <w:bottom w:val="none" w:sz="0" w:space="0" w:color="auto"/>
        <w:right w:val="none" w:sz="0" w:space="0" w:color="auto"/>
      </w:divBdr>
    </w:div>
    <w:div w:id="1978872145">
      <w:bodyDiv w:val="1"/>
      <w:marLeft w:val="0"/>
      <w:marRight w:val="0"/>
      <w:marTop w:val="0"/>
      <w:marBottom w:val="0"/>
      <w:divBdr>
        <w:top w:val="none" w:sz="0" w:space="0" w:color="auto"/>
        <w:left w:val="none" w:sz="0" w:space="0" w:color="auto"/>
        <w:bottom w:val="none" w:sz="0" w:space="0" w:color="auto"/>
        <w:right w:val="none" w:sz="0" w:space="0" w:color="auto"/>
      </w:divBdr>
    </w:div>
    <w:div w:id="1979218569">
      <w:bodyDiv w:val="1"/>
      <w:marLeft w:val="0"/>
      <w:marRight w:val="0"/>
      <w:marTop w:val="0"/>
      <w:marBottom w:val="0"/>
      <w:divBdr>
        <w:top w:val="none" w:sz="0" w:space="0" w:color="auto"/>
        <w:left w:val="none" w:sz="0" w:space="0" w:color="auto"/>
        <w:bottom w:val="none" w:sz="0" w:space="0" w:color="auto"/>
        <w:right w:val="none" w:sz="0" w:space="0" w:color="auto"/>
      </w:divBdr>
    </w:div>
    <w:div w:id="1979459728">
      <w:bodyDiv w:val="1"/>
      <w:marLeft w:val="0"/>
      <w:marRight w:val="0"/>
      <w:marTop w:val="0"/>
      <w:marBottom w:val="0"/>
      <w:divBdr>
        <w:top w:val="none" w:sz="0" w:space="0" w:color="auto"/>
        <w:left w:val="none" w:sz="0" w:space="0" w:color="auto"/>
        <w:bottom w:val="none" w:sz="0" w:space="0" w:color="auto"/>
        <w:right w:val="none" w:sz="0" w:space="0" w:color="auto"/>
      </w:divBdr>
    </w:div>
    <w:div w:id="1980063088">
      <w:bodyDiv w:val="1"/>
      <w:marLeft w:val="0"/>
      <w:marRight w:val="0"/>
      <w:marTop w:val="0"/>
      <w:marBottom w:val="0"/>
      <w:divBdr>
        <w:top w:val="none" w:sz="0" w:space="0" w:color="auto"/>
        <w:left w:val="none" w:sz="0" w:space="0" w:color="auto"/>
        <w:bottom w:val="none" w:sz="0" w:space="0" w:color="auto"/>
        <w:right w:val="none" w:sz="0" w:space="0" w:color="auto"/>
      </w:divBdr>
    </w:div>
    <w:div w:id="1980067685">
      <w:bodyDiv w:val="1"/>
      <w:marLeft w:val="0"/>
      <w:marRight w:val="0"/>
      <w:marTop w:val="0"/>
      <w:marBottom w:val="0"/>
      <w:divBdr>
        <w:top w:val="none" w:sz="0" w:space="0" w:color="auto"/>
        <w:left w:val="none" w:sz="0" w:space="0" w:color="auto"/>
        <w:bottom w:val="none" w:sz="0" w:space="0" w:color="auto"/>
        <w:right w:val="none" w:sz="0" w:space="0" w:color="auto"/>
      </w:divBdr>
    </w:div>
    <w:div w:id="1980109460">
      <w:bodyDiv w:val="1"/>
      <w:marLeft w:val="0"/>
      <w:marRight w:val="0"/>
      <w:marTop w:val="0"/>
      <w:marBottom w:val="0"/>
      <w:divBdr>
        <w:top w:val="none" w:sz="0" w:space="0" w:color="auto"/>
        <w:left w:val="none" w:sz="0" w:space="0" w:color="auto"/>
        <w:bottom w:val="none" w:sz="0" w:space="0" w:color="auto"/>
        <w:right w:val="none" w:sz="0" w:space="0" w:color="auto"/>
      </w:divBdr>
    </w:div>
    <w:div w:id="1980645364">
      <w:bodyDiv w:val="1"/>
      <w:marLeft w:val="0"/>
      <w:marRight w:val="0"/>
      <w:marTop w:val="0"/>
      <w:marBottom w:val="0"/>
      <w:divBdr>
        <w:top w:val="none" w:sz="0" w:space="0" w:color="auto"/>
        <w:left w:val="none" w:sz="0" w:space="0" w:color="auto"/>
        <w:bottom w:val="none" w:sz="0" w:space="0" w:color="auto"/>
        <w:right w:val="none" w:sz="0" w:space="0" w:color="auto"/>
      </w:divBdr>
    </w:div>
    <w:div w:id="1980720165">
      <w:bodyDiv w:val="1"/>
      <w:marLeft w:val="0"/>
      <w:marRight w:val="0"/>
      <w:marTop w:val="0"/>
      <w:marBottom w:val="0"/>
      <w:divBdr>
        <w:top w:val="none" w:sz="0" w:space="0" w:color="auto"/>
        <w:left w:val="none" w:sz="0" w:space="0" w:color="auto"/>
        <w:bottom w:val="none" w:sz="0" w:space="0" w:color="auto"/>
        <w:right w:val="none" w:sz="0" w:space="0" w:color="auto"/>
      </w:divBdr>
    </w:div>
    <w:div w:id="1980988005">
      <w:bodyDiv w:val="1"/>
      <w:marLeft w:val="0"/>
      <w:marRight w:val="0"/>
      <w:marTop w:val="0"/>
      <w:marBottom w:val="0"/>
      <w:divBdr>
        <w:top w:val="none" w:sz="0" w:space="0" w:color="auto"/>
        <w:left w:val="none" w:sz="0" w:space="0" w:color="auto"/>
        <w:bottom w:val="none" w:sz="0" w:space="0" w:color="auto"/>
        <w:right w:val="none" w:sz="0" w:space="0" w:color="auto"/>
      </w:divBdr>
    </w:div>
    <w:div w:id="1981228356">
      <w:bodyDiv w:val="1"/>
      <w:marLeft w:val="0"/>
      <w:marRight w:val="0"/>
      <w:marTop w:val="0"/>
      <w:marBottom w:val="0"/>
      <w:divBdr>
        <w:top w:val="none" w:sz="0" w:space="0" w:color="auto"/>
        <w:left w:val="none" w:sz="0" w:space="0" w:color="auto"/>
        <w:bottom w:val="none" w:sz="0" w:space="0" w:color="auto"/>
        <w:right w:val="none" w:sz="0" w:space="0" w:color="auto"/>
      </w:divBdr>
    </w:div>
    <w:div w:id="1981836269">
      <w:bodyDiv w:val="1"/>
      <w:marLeft w:val="0"/>
      <w:marRight w:val="0"/>
      <w:marTop w:val="0"/>
      <w:marBottom w:val="0"/>
      <w:divBdr>
        <w:top w:val="none" w:sz="0" w:space="0" w:color="auto"/>
        <w:left w:val="none" w:sz="0" w:space="0" w:color="auto"/>
        <w:bottom w:val="none" w:sz="0" w:space="0" w:color="auto"/>
        <w:right w:val="none" w:sz="0" w:space="0" w:color="auto"/>
      </w:divBdr>
    </w:div>
    <w:div w:id="1982341702">
      <w:bodyDiv w:val="1"/>
      <w:marLeft w:val="0"/>
      <w:marRight w:val="0"/>
      <w:marTop w:val="0"/>
      <w:marBottom w:val="0"/>
      <w:divBdr>
        <w:top w:val="none" w:sz="0" w:space="0" w:color="auto"/>
        <w:left w:val="none" w:sz="0" w:space="0" w:color="auto"/>
        <w:bottom w:val="none" w:sz="0" w:space="0" w:color="auto"/>
        <w:right w:val="none" w:sz="0" w:space="0" w:color="auto"/>
      </w:divBdr>
    </w:div>
    <w:div w:id="1983389638">
      <w:bodyDiv w:val="1"/>
      <w:marLeft w:val="0"/>
      <w:marRight w:val="0"/>
      <w:marTop w:val="0"/>
      <w:marBottom w:val="0"/>
      <w:divBdr>
        <w:top w:val="none" w:sz="0" w:space="0" w:color="auto"/>
        <w:left w:val="none" w:sz="0" w:space="0" w:color="auto"/>
        <w:bottom w:val="none" w:sz="0" w:space="0" w:color="auto"/>
        <w:right w:val="none" w:sz="0" w:space="0" w:color="auto"/>
      </w:divBdr>
    </w:div>
    <w:div w:id="1983582675">
      <w:bodyDiv w:val="1"/>
      <w:marLeft w:val="0"/>
      <w:marRight w:val="0"/>
      <w:marTop w:val="0"/>
      <w:marBottom w:val="0"/>
      <w:divBdr>
        <w:top w:val="none" w:sz="0" w:space="0" w:color="auto"/>
        <w:left w:val="none" w:sz="0" w:space="0" w:color="auto"/>
        <w:bottom w:val="none" w:sz="0" w:space="0" w:color="auto"/>
        <w:right w:val="none" w:sz="0" w:space="0" w:color="auto"/>
      </w:divBdr>
    </w:div>
    <w:div w:id="1983927138">
      <w:bodyDiv w:val="1"/>
      <w:marLeft w:val="0"/>
      <w:marRight w:val="0"/>
      <w:marTop w:val="0"/>
      <w:marBottom w:val="0"/>
      <w:divBdr>
        <w:top w:val="none" w:sz="0" w:space="0" w:color="auto"/>
        <w:left w:val="none" w:sz="0" w:space="0" w:color="auto"/>
        <w:bottom w:val="none" w:sz="0" w:space="0" w:color="auto"/>
        <w:right w:val="none" w:sz="0" w:space="0" w:color="auto"/>
      </w:divBdr>
    </w:div>
    <w:div w:id="1984043283">
      <w:bodyDiv w:val="1"/>
      <w:marLeft w:val="0"/>
      <w:marRight w:val="0"/>
      <w:marTop w:val="0"/>
      <w:marBottom w:val="0"/>
      <w:divBdr>
        <w:top w:val="none" w:sz="0" w:space="0" w:color="auto"/>
        <w:left w:val="none" w:sz="0" w:space="0" w:color="auto"/>
        <w:bottom w:val="none" w:sz="0" w:space="0" w:color="auto"/>
        <w:right w:val="none" w:sz="0" w:space="0" w:color="auto"/>
      </w:divBdr>
    </w:div>
    <w:div w:id="1984263180">
      <w:bodyDiv w:val="1"/>
      <w:marLeft w:val="0"/>
      <w:marRight w:val="0"/>
      <w:marTop w:val="0"/>
      <w:marBottom w:val="0"/>
      <w:divBdr>
        <w:top w:val="none" w:sz="0" w:space="0" w:color="auto"/>
        <w:left w:val="none" w:sz="0" w:space="0" w:color="auto"/>
        <w:bottom w:val="none" w:sz="0" w:space="0" w:color="auto"/>
        <w:right w:val="none" w:sz="0" w:space="0" w:color="auto"/>
      </w:divBdr>
    </w:div>
    <w:div w:id="1985159754">
      <w:bodyDiv w:val="1"/>
      <w:marLeft w:val="0"/>
      <w:marRight w:val="0"/>
      <w:marTop w:val="0"/>
      <w:marBottom w:val="0"/>
      <w:divBdr>
        <w:top w:val="none" w:sz="0" w:space="0" w:color="auto"/>
        <w:left w:val="none" w:sz="0" w:space="0" w:color="auto"/>
        <w:bottom w:val="none" w:sz="0" w:space="0" w:color="auto"/>
        <w:right w:val="none" w:sz="0" w:space="0" w:color="auto"/>
      </w:divBdr>
    </w:div>
    <w:div w:id="1986743215">
      <w:bodyDiv w:val="1"/>
      <w:marLeft w:val="0"/>
      <w:marRight w:val="0"/>
      <w:marTop w:val="0"/>
      <w:marBottom w:val="0"/>
      <w:divBdr>
        <w:top w:val="none" w:sz="0" w:space="0" w:color="auto"/>
        <w:left w:val="none" w:sz="0" w:space="0" w:color="auto"/>
        <w:bottom w:val="none" w:sz="0" w:space="0" w:color="auto"/>
        <w:right w:val="none" w:sz="0" w:space="0" w:color="auto"/>
      </w:divBdr>
    </w:div>
    <w:div w:id="1987081749">
      <w:bodyDiv w:val="1"/>
      <w:marLeft w:val="0"/>
      <w:marRight w:val="0"/>
      <w:marTop w:val="0"/>
      <w:marBottom w:val="0"/>
      <w:divBdr>
        <w:top w:val="none" w:sz="0" w:space="0" w:color="auto"/>
        <w:left w:val="none" w:sz="0" w:space="0" w:color="auto"/>
        <w:bottom w:val="none" w:sz="0" w:space="0" w:color="auto"/>
        <w:right w:val="none" w:sz="0" w:space="0" w:color="auto"/>
      </w:divBdr>
    </w:div>
    <w:div w:id="1987398064">
      <w:bodyDiv w:val="1"/>
      <w:marLeft w:val="0"/>
      <w:marRight w:val="0"/>
      <w:marTop w:val="0"/>
      <w:marBottom w:val="0"/>
      <w:divBdr>
        <w:top w:val="none" w:sz="0" w:space="0" w:color="auto"/>
        <w:left w:val="none" w:sz="0" w:space="0" w:color="auto"/>
        <w:bottom w:val="none" w:sz="0" w:space="0" w:color="auto"/>
        <w:right w:val="none" w:sz="0" w:space="0" w:color="auto"/>
      </w:divBdr>
    </w:div>
    <w:div w:id="1987659418">
      <w:bodyDiv w:val="1"/>
      <w:marLeft w:val="0"/>
      <w:marRight w:val="0"/>
      <w:marTop w:val="0"/>
      <w:marBottom w:val="0"/>
      <w:divBdr>
        <w:top w:val="none" w:sz="0" w:space="0" w:color="auto"/>
        <w:left w:val="none" w:sz="0" w:space="0" w:color="auto"/>
        <w:bottom w:val="none" w:sz="0" w:space="0" w:color="auto"/>
        <w:right w:val="none" w:sz="0" w:space="0" w:color="auto"/>
      </w:divBdr>
    </w:div>
    <w:div w:id="1987782409">
      <w:bodyDiv w:val="1"/>
      <w:marLeft w:val="0"/>
      <w:marRight w:val="0"/>
      <w:marTop w:val="0"/>
      <w:marBottom w:val="0"/>
      <w:divBdr>
        <w:top w:val="none" w:sz="0" w:space="0" w:color="auto"/>
        <w:left w:val="none" w:sz="0" w:space="0" w:color="auto"/>
        <w:bottom w:val="none" w:sz="0" w:space="0" w:color="auto"/>
        <w:right w:val="none" w:sz="0" w:space="0" w:color="auto"/>
      </w:divBdr>
    </w:div>
    <w:div w:id="1988314700">
      <w:bodyDiv w:val="1"/>
      <w:marLeft w:val="0"/>
      <w:marRight w:val="0"/>
      <w:marTop w:val="0"/>
      <w:marBottom w:val="0"/>
      <w:divBdr>
        <w:top w:val="none" w:sz="0" w:space="0" w:color="auto"/>
        <w:left w:val="none" w:sz="0" w:space="0" w:color="auto"/>
        <w:bottom w:val="none" w:sz="0" w:space="0" w:color="auto"/>
        <w:right w:val="none" w:sz="0" w:space="0" w:color="auto"/>
      </w:divBdr>
    </w:div>
    <w:div w:id="1989355218">
      <w:bodyDiv w:val="1"/>
      <w:marLeft w:val="0"/>
      <w:marRight w:val="0"/>
      <w:marTop w:val="0"/>
      <w:marBottom w:val="0"/>
      <w:divBdr>
        <w:top w:val="none" w:sz="0" w:space="0" w:color="auto"/>
        <w:left w:val="none" w:sz="0" w:space="0" w:color="auto"/>
        <w:bottom w:val="none" w:sz="0" w:space="0" w:color="auto"/>
        <w:right w:val="none" w:sz="0" w:space="0" w:color="auto"/>
      </w:divBdr>
    </w:div>
    <w:div w:id="1989821062">
      <w:bodyDiv w:val="1"/>
      <w:marLeft w:val="0"/>
      <w:marRight w:val="0"/>
      <w:marTop w:val="0"/>
      <w:marBottom w:val="0"/>
      <w:divBdr>
        <w:top w:val="none" w:sz="0" w:space="0" w:color="auto"/>
        <w:left w:val="none" w:sz="0" w:space="0" w:color="auto"/>
        <w:bottom w:val="none" w:sz="0" w:space="0" w:color="auto"/>
        <w:right w:val="none" w:sz="0" w:space="0" w:color="auto"/>
      </w:divBdr>
    </w:div>
    <w:div w:id="1989821160">
      <w:bodyDiv w:val="1"/>
      <w:marLeft w:val="0"/>
      <w:marRight w:val="0"/>
      <w:marTop w:val="0"/>
      <w:marBottom w:val="0"/>
      <w:divBdr>
        <w:top w:val="none" w:sz="0" w:space="0" w:color="auto"/>
        <w:left w:val="none" w:sz="0" w:space="0" w:color="auto"/>
        <w:bottom w:val="none" w:sz="0" w:space="0" w:color="auto"/>
        <w:right w:val="none" w:sz="0" w:space="0" w:color="auto"/>
      </w:divBdr>
    </w:div>
    <w:div w:id="1990552561">
      <w:bodyDiv w:val="1"/>
      <w:marLeft w:val="0"/>
      <w:marRight w:val="0"/>
      <w:marTop w:val="0"/>
      <w:marBottom w:val="0"/>
      <w:divBdr>
        <w:top w:val="none" w:sz="0" w:space="0" w:color="auto"/>
        <w:left w:val="none" w:sz="0" w:space="0" w:color="auto"/>
        <w:bottom w:val="none" w:sz="0" w:space="0" w:color="auto"/>
        <w:right w:val="none" w:sz="0" w:space="0" w:color="auto"/>
      </w:divBdr>
    </w:div>
    <w:div w:id="1991058100">
      <w:bodyDiv w:val="1"/>
      <w:marLeft w:val="0"/>
      <w:marRight w:val="0"/>
      <w:marTop w:val="0"/>
      <w:marBottom w:val="0"/>
      <w:divBdr>
        <w:top w:val="none" w:sz="0" w:space="0" w:color="auto"/>
        <w:left w:val="none" w:sz="0" w:space="0" w:color="auto"/>
        <w:bottom w:val="none" w:sz="0" w:space="0" w:color="auto"/>
        <w:right w:val="none" w:sz="0" w:space="0" w:color="auto"/>
      </w:divBdr>
    </w:div>
    <w:div w:id="1991861588">
      <w:bodyDiv w:val="1"/>
      <w:marLeft w:val="0"/>
      <w:marRight w:val="0"/>
      <w:marTop w:val="0"/>
      <w:marBottom w:val="0"/>
      <w:divBdr>
        <w:top w:val="none" w:sz="0" w:space="0" w:color="auto"/>
        <w:left w:val="none" w:sz="0" w:space="0" w:color="auto"/>
        <w:bottom w:val="none" w:sz="0" w:space="0" w:color="auto"/>
        <w:right w:val="none" w:sz="0" w:space="0" w:color="auto"/>
      </w:divBdr>
    </w:div>
    <w:div w:id="1991980949">
      <w:bodyDiv w:val="1"/>
      <w:marLeft w:val="0"/>
      <w:marRight w:val="0"/>
      <w:marTop w:val="0"/>
      <w:marBottom w:val="0"/>
      <w:divBdr>
        <w:top w:val="none" w:sz="0" w:space="0" w:color="auto"/>
        <w:left w:val="none" w:sz="0" w:space="0" w:color="auto"/>
        <w:bottom w:val="none" w:sz="0" w:space="0" w:color="auto"/>
        <w:right w:val="none" w:sz="0" w:space="0" w:color="auto"/>
      </w:divBdr>
    </w:div>
    <w:div w:id="1992053816">
      <w:bodyDiv w:val="1"/>
      <w:marLeft w:val="0"/>
      <w:marRight w:val="0"/>
      <w:marTop w:val="0"/>
      <w:marBottom w:val="0"/>
      <w:divBdr>
        <w:top w:val="none" w:sz="0" w:space="0" w:color="auto"/>
        <w:left w:val="none" w:sz="0" w:space="0" w:color="auto"/>
        <w:bottom w:val="none" w:sz="0" w:space="0" w:color="auto"/>
        <w:right w:val="none" w:sz="0" w:space="0" w:color="auto"/>
      </w:divBdr>
    </w:div>
    <w:div w:id="1992978726">
      <w:bodyDiv w:val="1"/>
      <w:marLeft w:val="0"/>
      <w:marRight w:val="0"/>
      <w:marTop w:val="0"/>
      <w:marBottom w:val="0"/>
      <w:divBdr>
        <w:top w:val="none" w:sz="0" w:space="0" w:color="auto"/>
        <w:left w:val="none" w:sz="0" w:space="0" w:color="auto"/>
        <w:bottom w:val="none" w:sz="0" w:space="0" w:color="auto"/>
        <w:right w:val="none" w:sz="0" w:space="0" w:color="auto"/>
      </w:divBdr>
    </w:div>
    <w:div w:id="1993022840">
      <w:bodyDiv w:val="1"/>
      <w:marLeft w:val="0"/>
      <w:marRight w:val="0"/>
      <w:marTop w:val="0"/>
      <w:marBottom w:val="0"/>
      <w:divBdr>
        <w:top w:val="none" w:sz="0" w:space="0" w:color="auto"/>
        <w:left w:val="none" w:sz="0" w:space="0" w:color="auto"/>
        <w:bottom w:val="none" w:sz="0" w:space="0" w:color="auto"/>
        <w:right w:val="none" w:sz="0" w:space="0" w:color="auto"/>
      </w:divBdr>
    </w:div>
    <w:div w:id="1993217605">
      <w:bodyDiv w:val="1"/>
      <w:marLeft w:val="0"/>
      <w:marRight w:val="0"/>
      <w:marTop w:val="0"/>
      <w:marBottom w:val="0"/>
      <w:divBdr>
        <w:top w:val="none" w:sz="0" w:space="0" w:color="auto"/>
        <w:left w:val="none" w:sz="0" w:space="0" w:color="auto"/>
        <w:bottom w:val="none" w:sz="0" w:space="0" w:color="auto"/>
        <w:right w:val="none" w:sz="0" w:space="0" w:color="auto"/>
      </w:divBdr>
    </w:div>
    <w:div w:id="1993292880">
      <w:bodyDiv w:val="1"/>
      <w:marLeft w:val="0"/>
      <w:marRight w:val="0"/>
      <w:marTop w:val="0"/>
      <w:marBottom w:val="0"/>
      <w:divBdr>
        <w:top w:val="none" w:sz="0" w:space="0" w:color="auto"/>
        <w:left w:val="none" w:sz="0" w:space="0" w:color="auto"/>
        <w:bottom w:val="none" w:sz="0" w:space="0" w:color="auto"/>
        <w:right w:val="none" w:sz="0" w:space="0" w:color="auto"/>
      </w:divBdr>
    </w:div>
    <w:div w:id="1994488299">
      <w:bodyDiv w:val="1"/>
      <w:marLeft w:val="0"/>
      <w:marRight w:val="0"/>
      <w:marTop w:val="0"/>
      <w:marBottom w:val="0"/>
      <w:divBdr>
        <w:top w:val="none" w:sz="0" w:space="0" w:color="auto"/>
        <w:left w:val="none" w:sz="0" w:space="0" w:color="auto"/>
        <w:bottom w:val="none" w:sz="0" w:space="0" w:color="auto"/>
        <w:right w:val="none" w:sz="0" w:space="0" w:color="auto"/>
      </w:divBdr>
    </w:div>
    <w:div w:id="1994723730">
      <w:bodyDiv w:val="1"/>
      <w:marLeft w:val="0"/>
      <w:marRight w:val="0"/>
      <w:marTop w:val="0"/>
      <w:marBottom w:val="0"/>
      <w:divBdr>
        <w:top w:val="none" w:sz="0" w:space="0" w:color="auto"/>
        <w:left w:val="none" w:sz="0" w:space="0" w:color="auto"/>
        <w:bottom w:val="none" w:sz="0" w:space="0" w:color="auto"/>
        <w:right w:val="none" w:sz="0" w:space="0" w:color="auto"/>
      </w:divBdr>
    </w:div>
    <w:div w:id="1995179458">
      <w:bodyDiv w:val="1"/>
      <w:marLeft w:val="0"/>
      <w:marRight w:val="0"/>
      <w:marTop w:val="0"/>
      <w:marBottom w:val="0"/>
      <w:divBdr>
        <w:top w:val="none" w:sz="0" w:space="0" w:color="auto"/>
        <w:left w:val="none" w:sz="0" w:space="0" w:color="auto"/>
        <w:bottom w:val="none" w:sz="0" w:space="0" w:color="auto"/>
        <w:right w:val="none" w:sz="0" w:space="0" w:color="auto"/>
      </w:divBdr>
    </w:div>
    <w:div w:id="1995329292">
      <w:bodyDiv w:val="1"/>
      <w:marLeft w:val="0"/>
      <w:marRight w:val="0"/>
      <w:marTop w:val="0"/>
      <w:marBottom w:val="0"/>
      <w:divBdr>
        <w:top w:val="none" w:sz="0" w:space="0" w:color="auto"/>
        <w:left w:val="none" w:sz="0" w:space="0" w:color="auto"/>
        <w:bottom w:val="none" w:sz="0" w:space="0" w:color="auto"/>
        <w:right w:val="none" w:sz="0" w:space="0" w:color="auto"/>
      </w:divBdr>
    </w:div>
    <w:div w:id="1995453647">
      <w:bodyDiv w:val="1"/>
      <w:marLeft w:val="0"/>
      <w:marRight w:val="0"/>
      <w:marTop w:val="0"/>
      <w:marBottom w:val="0"/>
      <w:divBdr>
        <w:top w:val="none" w:sz="0" w:space="0" w:color="auto"/>
        <w:left w:val="none" w:sz="0" w:space="0" w:color="auto"/>
        <w:bottom w:val="none" w:sz="0" w:space="0" w:color="auto"/>
        <w:right w:val="none" w:sz="0" w:space="0" w:color="auto"/>
      </w:divBdr>
    </w:div>
    <w:div w:id="1995640152">
      <w:bodyDiv w:val="1"/>
      <w:marLeft w:val="0"/>
      <w:marRight w:val="0"/>
      <w:marTop w:val="0"/>
      <w:marBottom w:val="0"/>
      <w:divBdr>
        <w:top w:val="none" w:sz="0" w:space="0" w:color="auto"/>
        <w:left w:val="none" w:sz="0" w:space="0" w:color="auto"/>
        <w:bottom w:val="none" w:sz="0" w:space="0" w:color="auto"/>
        <w:right w:val="none" w:sz="0" w:space="0" w:color="auto"/>
      </w:divBdr>
    </w:div>
    <w:div w:id="1996257367">
      <w:bodyDiv w:val="1"/>
      <w:marLeft w:val="0"/>
      <w:marRight w:val="0"/>
      <w:marTop w:val="0"/>
      <w:marBottom w:val="0"/>
      <w:divBdr>
        <w:top w:val="none" w:sz="0" w:space="0" w:color="auto"/>
        <w:left w:val="none" w:sz="0" w:space="0" w:color="auto"/>
        <w:bottom w:val="none" w:sz="0" w:space="0" w:color="auto"/>
        <w:right w:val="none" w:sz="0" w:space="0" w:color="auto"/>
      </w:divBdr>
    </w:div>
    <w:div w:id="1996369618">
      <w:bodyDiv w:val="1"/>
      <w:marLeft w:val="0"/>
      <w:marRight w:val="0"/>
      <w:marTop w:val="0"/>
      <w:marBottom w:val="0"/>
      <w:divBdr>
        <w:top w:val="none" w:sz="0" w:space="0" w:color="auto"/>
        <w:left w:val="none" w:sz="0" w:space="0" w:color="auto"/>
        <w:bottom w:val="none" w:sz="0" w:space="0" w:color="auto"/>
        <w:right w:val="none" w:sz="0" w:space="0" w:color="auto"/>
      </w:divBdr>
    </w:div>
    <w:div w:id="1996913422">
      <w:bodyDiv w:val="1"/>
      <w:marLeft w:val="0"/>
      <w:marRight w:val="0"/>
      <w:marTop w:val="0"/>
      <w:marBottom w:val="0"/>
      <w:divBdr>
        <w:top w:val="none" w:sz="0" w:space="0" w:color="auto"/>
        <w:left w:val="none" w:sz="0" w:space="0" w:color="auto"/>
        <w:bottom w:val="none" w:sz="0" w:space="0" w:color="auto"/>
        <w:right w:val="none" w:sz="0" w:space="0" w:color="auto"/>
      </w:divBdr>
    </w:div>
    <w:div w:id="1997762096">
      <w:bodyDiv w:val="1"/>
      <w:marLeft w:val="0"/>
      <w:marRight w:val="0"/>
      <w:marTop w:val="0"/>
      <w:marBottom w:val="0"/>
      <w:divBdr>
        <w:top w:val="none" w:sz="0" w:space="0" w:color="auto"/>
        <w:left w:val="none" w:sz="0" w:space="0" w:color="auto"/>
        <w:bottom w:val="none" w:sz="0" w:space="0" w:color="auto"/>
        <w:right w:val="none" w:sz="0" w:space="0" w:color="auto"/>
      </w:divBdr>
    </w:div>
    <w:div w:id="1998419307">
      <w:bodyDiv w:val="1"/>
      <w:marLeft w:val="0"/>
      <w:marRight w:val="0"/>
      <w:marTop w:val="0"/>
      <w:marBottom w:val="0"/>
      <w:divBdr>
        <w:top w:val="none" w:sz="0" w:space="0" w:color="auto"/>
        <w:left w:val="none" w:sz="0" w:space="0" w:color="auto"/>
        <w:bottom w:val="none" w:sz="0" w:space="0" w:color="auto"/>
        <w:right w:val="none" w:sz="0" w:space="0" w:color="auto"/>
      </w:divBdr>
    </w:div>
    <w:div w:id="1998529546">
      <w:bodyDiv w:val="1"/>
      <w:marLeft w:val="0"/>
      <w:marRight w:val="0"/>
      <w:marTop w:val="0"/>
      <w:marBottom w:val="0"/>
      <w:divBdr>
        <w:top w:val="none" w:sz="0" w:space="0" w:color="auto"/>
        <w:left w:val="none" w:sz="0" w:space="0" w:color="auto"/>
        <w:bottom w:val="none" w:sz="0" w:space="0" w:color="auto"/>
        <w:right w:val="none" w:sz="0" w:space="0" w:color="auto"/>
      </w:divBdr>
    </w:div>
    <w:div w:id="1998806691">
      <w:bodyDiv w:val="1"/>
      <w:marLeft w:val="0"/>
      <w:marRight w:val="0"/>
      <w:marTop w:val="0"/>
      <w:marBottom w:val="0"/>
      <w:divBdr>
        <w:top w:val="none" w:sz="0" w:space="0" w:color="auto"/>
        <w:left w:val="none" w:sz="0" w:space="0" w:color="auto"/>
        <w:bottom w:val="none" w:sz="0" w:space="0" w:color="auto"/>
        <w:right w:val="none" w:sz="0" w:space="0" w:color="auto"/>
      </w:divBdr>
    </w:div>
    <w:div w:id="1999654792">
      <w:bodyDiv w:val="1"/>
      <w:marLeft w:val="0"/>
      <w:marRight w:val="0"/>
      <w:marTop w:val="0"/>
      <w:marBottom w:val="0"/>
      <w:divBdr>
        <w:top w:val="none" w:sz="0" w:space="0" w:color="auto"/>
        <w:left w:val="none" w:sz="0" w:space="0" w:color="auto"/>
        <w:bottom w:val="none" w:sz="0" w:space="0" w:color="auto"/>
        <w:right w:val="none" w:sz="0" w:space="0" w:color="auto"/>
      </w:divBdr>
    </w:div>
    <w:div w:id="2000573012">
      <w:bodyDiv w:val="1"/>
      <w:marLeft w:val="0"/>
      <w:marRight w:val="0"/>
      <w:marTop w:val="0"/>
      <w:marBottom w:val="0"/>
      <w:divBdr>
        <w:top w:val="none" w:sz="0" w:space="0" w:color="auto"/>
        <w:left w:val="none" w:sz="0" w:space="0" w:color="auto"/>
        <w:bottom w:val="none" w:sz="0" w:space="0" w:color="auto"/>
        <w:right w:val="none" w:sz="0" w:space="0" w:color="auto"/>
      </w:divBdr>
    </w:div>
    <w:div w:id="2000958132">
      <w:bodyDiv w:val="1"/>
      <w:marLeft w:val="0"/>
      <w:marRight w:val="0"/>
      <w:marTop w:val="0"/>
      <w:marBottom w:val="0"/>
      <w:divBdr>
        <w:top w:val="none" w:sz="0" w:space="0" w:color="auto"/>
        <w:left w:val="none" w:sz="0" w:space="0" w:color="auto"/>
        <w:bottom w:val="none" w:sz="0" w:space="0" w:color="auto"/>
        <w:right w:val="none" w:sz="0" w:space="0" w:color="auto"/>
      </w:divBdr>
    </w:div>
    <w:div w:id="2001082754">
      <w:bodyDiv w:val="1"/>
      <w:marLeft w:val="0"/>
      <w:marRight w:val="0"/>
      <w:marTop w:val="0"/>
      <w:marBottom w:val="0"/>
      <w:divBdr>
        <w:top w:val="none" w:sz="0" w:space="0" w:color="auto"/>
        <w:left w:val="none" w:sz="0" w:space="0" w:color="auto"/>
        <w:bottom w:val="none" w:sz="0" w:space="0" w:color="auto"/>
        <w:right w:val="none" w:sz="0" w:space="0" w:color="auto"/>
      </w:divBdr>
    </w:div>
    <w:div w:id="2001108620">
      <w:bodyDiv w:val="1"/>
      <w:marLeft w:val="0"/>
      <w:marRight w:val="0"/>
      <w:marTop w:val="0"/>
      <w:marBottom w:val="0"/>
      <w:divBdr>
        <w:top w:val="none" w:sz="0" w:space="0" w:color="auto"/>
        <w:left w:val="none" w:sz="0" w:space="0" w:color="auto"/>
        <w:bottom w:val="none" w:sz="0" w:space="0" w:color="auto"/>
        <w:right w:val="none" w:sz="0" w:space="0" w:color="auto"/>
      </w:divBdr>
    </w:div>
    <w:div w:id="2001232962">
      <w:bodyDiv w:val="1"/>
      <w:marLeft w:val="0"/>
      <w:marRight w:val="0"/>
      <w:marTop w:val="0"/>
      <w:marBottom w:val="0"/>
      <w:divBdr>
        <w:top w:val="none" w:sz="0" w:space="0" w:color="auto"/>
        <w:left w:val="none" w:sz="0" w:space="0" w:color="auto"/>
        <w:bottom w:val="none" w:sz="0" w:space="0" w:color="auto"/>
        <w:right w:val="none" w:sz="0" w:space="0" w:color="auto"/>
      </w:divBdr>
    </w:div>
    <w:div w:id="2001345802">
      <w:bodyDiv w:val="1"/>
      <w:marLeft w:val="0"/>
      <w:marRight w:val="0"/>
      <w:marTop w:val="0"/>
      <w:marBottom w:val="0"/>
      <w:divBdr>
        <w:top w:val="none" w:sz="0" w:space="0" w:color="auto"/>
        <w:left w:val="none" w:sz="0" w:space="0" w:color="auto"/>
        <w:bottom w:val="none" w:sz="0" w:space="0" w:color="auto"/>
        <w:right w:val="none" w:sz="0" w:space="0" w:color="auto"/>
      </w:divBdr>
    </w:div>
    <w:div w:id="2001541955">
      <w:bodyDiv w:val="1"/>
      <w:marLeft w:val="0"/>
      <w:marRight w:val="0"/>
      <w:marTop w:val="0"/>
      <w:marBottom w:val="0"/>
      <w:divBdr>
        <w:top w:val="none" w:sz="0" w:space="0" w:color="auto"/>
        <w:left w:val="none" w:sz="0" w:space="0" w:color="auto"/>
        <w:bottom w:val="none" w:sz="0" w:space="0" w:color="auto"/>
        <w:right w:val="none" w:sz="0" w:space="0" w:color="auto"/>
      </w:divBdr>
    </w:div>
    <w:div w:id="2001732147">
      <w:bodyDiv w:val="1"/>
      <w:marLeft w:val="0"/>
      <w:marRight w:val="0"/>
      <w:marTop w:val="0"/>
      <w:marBottom w:val="0"/>
      <w:divBdr>
        <w:top w:val="none" w:sz="0" w:space="0" w:color="auto"/>
        <w:left w:val="none" w:sz="0" w:space="0" w:color="auto"/>
        <w:bottom w:val="none" w:sz="0" w:space="0" w:color="auto"/>
        <w:right w:val="none" w:sz="0" w:space="0" w:color="auto"/>
      </w:divBdr>
    </w:div>
    <w:div w:id="2002584908">
      <w:bodyDiv w:val="1"/>
      <w:marLeft w:val="0"/>
      <w:marRight w:val="0"/>
      <w:marTop w:val="0"/>
      <w:marBottom w:val="0"/>
      <w:divBdr>
        <w:top w:val="none" w:sz="0" w:space="0" w:color="auto"/>
        <w:left w:val="none" w:sz="0" w:space="0" w:color="auto"/>
        <w:bottom w:val="none" w:sz="0" w:space="0" w:color="auto"/>
        <w:right w:val="none" w:sz="0" w:space="0" w:color="auto"/>
      </w:divBdr>
    </w:div>
    <w:div w:id="2002851458">
      <w:bodyDiv w:val="1"/>
      <w:marLeft w:val="0"/>
      <w:marRight w:val="0"/>
      <w:marTop w:val="0"/>
      <w:marBottom w:val="0"/>
      <w:divBdr>
        <w:top w:val="none" w:sz="0" w:space="0" w:color="auto"/>
        <w:left w:val="none" w:sz="0" w:space="0" w:color="auto"/>
        <w:bottom w:val="none" w:sz="0" w:space="0" w:color="auto"/>
        <w:right w:val="none" w:sz="0" w:space="0" w:color="auto"/>
      </w:divBdr>
    </w:div>
    <w:div w:id="2003966821">
      <w:bodyDiv w:val="1"/>
      <w:marLeft w:val="0"/>
      <w:marRight w:val="0"/>
      <w:marTop w:val="0"/>
      <w:marBottom w:val="0"/>
      <w:divBdr>
        <w:top w:val="none" w:sz="0" w:space="0" w:color="auto"/>
        <w:left w:val="none" w:sz="0" w:space="0" w:color="auto"/>
        <w:bottom w:val="none" w:sz="0" w:space="0" w:color="auto"/>
        <w:right w:val="none" w:sz="0" w:space="0" w:color="auto"/>
      </w:divBdr>
    </w:div>
    <w:div w:id="2004892322">
      <w:bodyDiv w:val="1"/>
      <w:marLeft w:val="0"/>
      <w:marRight w:val="0"/>
      <w:marTop w:val="0"/>
      <w:marBottom w:val="0"/>
      <w:divBdr>
        <w:top w:val="none" w:sz="0" w:space="0" w:color="auto"/>
        <w:left w:val="none" w:sz="0" w:space="0" w:color="auto"/>
        <w:bottom w:val="none" w:sz="0" w:space="0" w:color="auto"/>
        <w:right w:val="none" w:sz="0" w:space="0" w:color="auto"/>
      </w:divBdr>
    </w:div>
    <w:div w:id="2005548834">
      <w:bodyDiv w:val="1"/>
      <w:marLeft w:val="0"/>
      <w:marRight w:val="0"/>
      <w:marTop w:val="0"/>
      <w:marBottom w:val="0"/>
      <w:divBdr>
        <w:top w:val="none" w:sz="0" w:space="0" w:color="auto"/>
        <w:left w:val="none" w:sz="0" w:space="0" w:color="auto"/>
        <w:bottom w:val="none" w:sz="0" w:space="0" w:color="auto"/>
        <w:right w:val="none" w:sz="0" w:space="0" w:color="auto"/>
      </w:divBdr>
    </w:div>
    <w:div w:id="2005888941">
      <w:bodyDiv w:val="1"/>
      <w:marLeft w:val="0"/>
      <w:marRight w:val="0"/>
      <w:marTop w:val="0"/>
      <w:marBottom w:val="0"/>
      <w:divBdr>
        <w:top w:val="none" w:sz="0" w:space="0" w:color="auto"/>
        <w:left w:val="none" w:sz="0" w:space="0" w:color="auto"/>
        <w:bottom w:val="none" w:sz="0" w:space="0" w:color="auto"/>
        <w:right w:val="none" w:sz="0" w:space="0" w:color="auto"/>
      </w:divBdr>
    </w:div>
    <w:div w:id="2006009851">
      <w:bodyDiv w:val="1"/>
      <w:marLeft w:val="0"/>
      <w:marRight w:val="0"/>
      <w:marTop w:val="0"/>
      <w:marBottom w:val="0"/>
      <w:divBdr>
        <w:top w:val="none" w:sz="0" w:space="0" w:color="auto"/>
        <w:left w:val="none" w:sz="0" w:space="0" w:color="auto"/>
        <w:bottom w:val="none" w:sz="0" w:space="0" w:color="auto"/>
        <w:right w:val="none" w:sz="0" w:space="0" w:color="auto"/>
      </w:divBdr>
    </w:div>
    <w:div w:id="2006125009">
      <w:bodyDiv w:val="1"/>
      <w:marLeft w:val="0"/>
      <w:marRight w:val="0"/>
      <w:marTop w:val="0"/>
      <w:marBottom w:val="0"/>
      <w:divBdr>
        <w:top w:val="none" w:sz="0" w:space="0" w:color="auto"/>
        <w:left w:val="none" w:sz="0" w:space="0" w:color="auto"/>
        <w:bottom w:val="none" w:sz="0" w:space="0" w:color="auto"/>
        <w:right w:val="none" w:sz="0" w:space="0" w:color="auto"/>
      </w:divBdr>
    </w:div>
    <w:div w:id="2006204816">
      <w:bodyDiv w:val="1"/>
      <w:marLeft w:val="0"/>
      <w:marRight w:val="0"/>
      <w:marTop w:val="0"/>
      <w:marBottom w:val="0"/>
      <w:divBdr>
        <w:top w:val="none" w:sz="0" w:space="0" w:color="auto"/>
        <w:left w:val="none" w:sz="0" w:space="0" w:color="auto"/>
        <w:bottom w:val="none" w:sz="0" w:space="0" w:color="auto"/>
        <w:right w:val="none" w:sz="0" w:space="0" w:color="auto"/>
      </w:divBdr>
    </w:div>
    <w:div w:id="2006319247">
      <w:bodyDiv w:val="1"/>
      <w:marLeft w:val="0"/>
      <w:marRight w:val="0"/>
      <w:marTop w:val="0"/>
      <w:marBottom w:val="0"/>
      <w:divBdr>
        <w:top w:val="none" w:sz="0" w:space="0" w:color="auto"/>
        <w:left w:val="none" w:sz="0" w:space="0" w:color="auto"/>
        <w:bottom w:val="none" w:sz="0" w:space="0" w:color="auto"/>
        <w:right w:val="none" w:sz="0" w:space="0" w:color="auto"/>
      </w:divBdr>
    </w:div>
    <w:div w:id="2006472941">
      <w:bodyDiv w:val="1"/>
      <w:marLeft w:val="0"/>
      <w:marRight w:val="0"/>
      <w:marTop w:val="0"/>
      <w:marBottom w:val="0"/>
      <w:divBdr>
        <w:top w:val="none" w:sz="0" w:space="0" w:color="auto"/>
        <w:left w:val="none" w:sz="0" w:space="0" w:color="auto"/>
        <w:bottom w:val="none" w:sz="0" w:space="0" w:color="auto"/>
        <w:right w:val="none" w:sz="0" w:space="0" w:color="auto"/>
      </w:divBdr>
    </w:div>
    <w:div w:id="2006663378">
      <w:bodyDiv w:val="1"/>
      <w:marLeft w:val="0"/>
      <w:marRight w:val="0"/>
      <w:marTop w:val="0"/>
      <w:marBottom w:val="0"/>
      <w:divBdr>
        <w:top w:val="none" w:sz="0" w:space="0" w:color="auto"/>
        <w:left w:val="none" w:sz="0" w:space="0" w:color="auto"/>
        <w:bottom w:val="none" w:sz="0" w:space="0" w:color="auto"/>
        <w:right w:val="none" w:sz="0" w:space="0" w:color="auto"/>
      </w:divBdr>
    </w:div>
    <w:div w:id="2006858787">
      <w:bodyDiv w:val="1"/>
      <w:marLeft w:val="0"/>
      <w:marRight w:val="0"/>
      <w:marTop w:val="0"/>
      <w:marBottom w:val="0"/>
      <w:divBdr>
        <w:top w:val="none" w:sz="0" w:space="0" w:color="auto"/>
        <w:left w:val="none" w:sz="0" w:space="0" w:color="auto"/>
        <w:bottom w:val="none" w:sz="0" w:space="0" w:color="auto"/>
        <w:right w:val="none" w:sz="0" w:space="0" w:color="auto"/>
      </w:divBdr>
    </w:div>
    <w:div w:id="2007856841">
      <w:bodyDiv w:val="1"/>
      <w:marLeft w:val="0"/>
      <w:marRight w:val="0"/>
      <w:marTop w:val="0"/>
      <w:marBottom w:val="0"/>
      <w:divBdr>
        <w:top w:val="none" w:sz="0" w:space="0" w:color="auto"/>
        <w:left w:val="none" w:sz="0" w:space="0" w:color="auto"/>
        <w:bottom w:val="none" w:sz="0" w:space="0" w:color="auto"/>
        <w:right w:val="none" w:sz="0" w:space="0" w:color="auto"/>
      </w:divBdr>
    </w:div>
    <w:div w:id="2008708426">
      <w:bodyDiv w:val="1"/>
      <w:marLeft w:val="0"/>
      <w:marRight w:val="0"/>
      <w:marTop w:val="0"/>
      <w:marBottom w:val="0"/>
      <w:divBdr>
        <w:top w:val="none" w:sz="0" w:space="0" w:color="auto"/>
        <w:left w:val="none" w:sz="0" w:space="0" w:color="auto"/>
        <w:bottom w:val="none" w:sz="0" w:space="0" w:color="auto"/>
        <w:right w:val="none" w:sz="0" w:space="0" w:color="auto"/>
      </w:divBdr>
    </w:div>
    <w:div w:id="2008899924">
      <w:bodyDiv w:val="1"/>
      <w:marLeft w:val="0"/>
      <w:marRight w:val="0"/>
      <w:marTop w:val="0"/>
      <w:marBottom w:val="0"/>
      <w:divBdr>
        <w:top w:val="none" w:sz="0" w:space="0" w:color="auto"/>
        <w:left w:val="none" w:sz="0" w:space="0" w:color="auto"/>
        <w:bottom w:val="none" w:sz="0" w:space="0" w:color="auto"/>
        <w:right w:val="none" w:sz="0" w:space="0" w:color="auto"/>
      </w:divBdr>
    </w:div>
    <w:div w:id="2009017687">
      <w:bodyDiv w:val="1"/>
      <w:marLeft w:val="0"/>
      <w:marRight w:val="0"/>
      <w:marTop w:val="0"/>
      <w:marBottom w:val="0"/>
      <w:divBdr>
        <w:top w:val="none" w:sz="0" w:space="0" w:color="auto"/>
        <w:left w:val="none" w:sz="0" w:space="0" w:color="auto"/>
        <w:bottom w:val="none" w:sz="0" w:space="0" w:color="auto"/>
        <w:right w:val="none" w:sz="0" w:space="0" w:color="auto"/>
      </w:divBdr>
    </w:div>
    <w:div w:id="2009018667">
      <w:bodyDiv w:val="1"/>
      <w:marLeft w:val="0"/>
      <w:marRight w:val="0"/>
      <w:marTop w:val="0"/>
      <w:marBottom w:val="0"/>
      <w:divBdr>
        <w:top w:val="none" w:sz="0" w:space="0" w:color="auto"/>
        <w:left w:val="none" w:sz="0" w:space="0" w:color="auto"/>
        <w:bottom w:val="none" w:sz="0" w:space="0" w:color="auto"/>
        <w:right w:val="none" w:sz="0" w:space="0" w:color="auto"/>
      </w:divBdr>
    </w:div>
    <w:div w:id="2009598809">
      <w:bodyDiv w:val="1"/>
      <w:marLeft w:val="0"/>
      <w:marRight w:val="0"/>
      <w:marTop w:val="0"/>
      <w:marBottom w:val="0"/>
      <w:divBdr>
        <w:top w:val="none" w:sz="0" w:space="0" w:color="auto"/>
        <w:left w:val="none" w:sz="0" w:space="0" w:color="auto"/>
        <w:bottom w:val="none" w:sz="0" w:space="0" w:color="auto"/>
        <w:right w:val="none" w:sz="0" w:space="0" w:color="auto"/>
      </w:divBdr>
    </w:div>
    <w:div w:id="2010014467">
      <w:bodyDiv w:val="1"/>
      <w:marLeft w:val="0"/>
      <w:marRight w:val="0"/>
      <w:marTop w:val="0"/>
      <w:marBottom w:val="0"/>
      <w:divBdr>
        <w:top w:val="none" w:sz="0" w:space="0" w:color="auto"/>
        <w:left w:val="none" w:sz="0" w:space="0" w:color="auto"/>
        <w:bottom w:val="none" w:sz="0" w:space="0" w:color="auto"/>
        <w:right w:val="none" w:sz="0" w:space="0" w:color="auto"/>
      </w:divBdr>
    </w:div>
    <w:div w:id="2010020082">
      <w:bodyDiv w:val="1"/>
      <w:marLeft w:val="0"/>
      <w:marRight w:val="0"/>
      <w:marTop w:val="0"/>
      <w:marBottom w:val="0"/>
      <w:divBdr>
        <w:top w:val="none" w:sz="0" w:space="0" w:color="auto"/>
        <w:left w:val="none" w:sz="0" w:space="0" w:color="auto"/>
        <w:bottom w:val="none" w:sz="0" w:space="0" w:color="auto"/>
        <w:right w:val="none" w:sz="0" w:space="0" w:color="auto"/>
      </w:divBdr>
    </w:div>
    <w:div w:id="2010326282">
      <w:bodyDiv w:val="1"/>
      <w:marLeft w:val="0"/>
      <w:marRight w:val="0"/>
      <w:marTop w:val="0"/>
      <w:marBottom w:val="0"/>
      <w:divBdr>
        <w:top w:val="none" w:sz="0" w:space="0" w:color="auto"/>
        <w:left w:val="none" w:sz="0" w:space="0" w:color="auto"/>
        <w:bottom w:val="none" w:sz="0" w:space="0" w:color="auto"/>
        <w:right w:val="none" w:sz="0" w:space="0" w:color="auto"/>
      </w:divBdr>
    </w:div>
    <w:div w:id="2010475331">
      <w:bodyDiv w:val="1"/>
      <w:marLeft w:val="0"/>
      <w:marRight w:val="0"/>
      <w:marTop w:val="0"/>
      <w:marBottom w:val="0"/>
      <w:divBdr>
        <w:top w:val="none" w:sz="0" w:space="0" w:color="auto"/>
        <w:left w:val="none" w:sz="0" w:space="0" w:color="auto"/>
        <w:bottom w:val="none" w:sz="0" w:space="0" w:color="auto"/>
        <w:right w:val="none" w:sz="0" w:space="0" w:color="auto"/>
      </w:divBdr>
    </w:div>
    <w:div w:id="2010787946">
      <w:bodyDiv w:val="1"/>
      <w:marLeft w:val="0"/>
      <w:marRight w:val="0"/>
      <w:marTop w:val="0"/>
      <w:marBottom w:val="0"/>
      <w:divBdr>
        <w:top w:val="none" w:sz="0" w:space="0" w:color="auto"/>
        <w:left w:val="none" w:sz="0" w:space="0" w:color="auto"/>
        <w:bottom w:val="none" w:sz="0" w:space="0" w:color="auto"/>
        <w:right w:val="none" w:sz="0" w:space="0" w:color="auto"/>
      </w:divBdr>
    </w:div>
    <w:div w:id="2011256229">
      <w:bodyDiv w:val="1"/>
      <w:marLeft w:val="0"/>
      <w:marRight w:val="0"/>
      <w:marTop w:val="0"/>
      <w:marBottom w:val="0"/>
      <w:divBdr>
        <w:top w:val="none" w:sz="0" w:space="0" w:color="auto"/>
        <w:left w:val="none" w:sz="0" w:space="0" w:color="auto"/>
        <w:bottom w:val="none" w:sz="0" w:space="0" w:color="auto"/>
        <w:right w:val="none" w:sz="0" w:space="0" w:color="auto"/>
      </w:divBdr>
    </w:div>
    <w:div w:id="2011398115">
      <w:bodyDiv w:val="1"/>
      <w:marLeft w:val="0"/>
      <w:marRight w:val="0"/>
      <w:marTop w:val="0"/>
      <w:marBottom w:val="0"/>
      <w:divBdr>
        <w:top w:val="none" w:sz="0" w:space="0" w:color="auto"/>
        <w:left w:val="none" w:sz="0" w:space="0" w:color="auto"/>
        <w:bottom w:val="none" w:sz="0" w:space="0" w:color="auto"/>
        <w:right w:val="none" w:sz="0" w:space="0" w:color="auto"/>
      </w:divBdr>
    </w:div>
    <w:div w:id="2012219530">
      <w:bodyDiv w:val="1"/>
      <w:marLeft w:val="0"/>
      <w:marRight w:val="0"/>
      <w:marTop w:val="0"/>
      <w:marBottom w:val="0"/>
      <w:divBdr>
        <w:top w:val="none" w:sz="0" w:space="0" w:color="auto"/>
        <w:left w:val="none" w:sz="0" w:space="0" w:color="auto"/>
        <w:bottom w:val="none" w:sz="0" w:space="0" w:color="auto"/>
        <w:right w:val="none" w:sz="0" w:space="0" w:color="auto"/>
      </w:divBdr>
    </w:div>
    <w:div w:id="2012753023">
      <w:bodyDiv w:val="1"/>
      <w:marLeft w:val="0"/>
      <w:marRight w:val="0"/>
      <w:marTop w:val="0"/>
      <w:marBottom w:val="0"/>
      <w:divBdr>
        <w:top w:val="none" w:sz="0" w:space="0" w:color="auto"/>
        <w:left w:val="none" w:sz="0" w:space="0" w:color="auto"/>
        <w:bottom w:val="none" w:sz="0" w:space="0" w:color="auto"/>
        <w:right w:val="none" w:sz="0" w:space="0" w:color="auto"/>
      </w:divBdr>
    </w:div>
    <w:div w:id="2013024906">
      <w:bodyDiv w:val="1"/>
      <w:marLeft w:val="0"/>
      <w:marRight w:val="0"/>
      <w:marTop w:val="0"/>
      <w:marBottom w:val="0"/>
      <w:divBdr>
        <w:top w:val="none" w:sz="0" w:space="0" w:color="auto"/>
        <w:left w:val="none" w:sz="0" w:space="0" w:color="auto"/>
        <w:bottom w:val="none" w:sz="0" w:space="0" w:color="auto"/>
        <w:right w:val="none" w:sz="0" w:space="0" w:color="auto"/>
      </w:divBdr>
    </w:div>
    <w:div w:id="2013339890">
      <w:bodyDiv w:val="1"/>
      <w:marLeft w:val="0"/>
      <w:marRight w:val="0"/>
      <w:marTop w:val="0"/>
      <w:marBottom w:val="0"/>
      <w:divBdr>
        <w:top w:val="none" w:sz="0" w:space="0" w:color="auto"/>
        <w:left w:val="none" w:sz="0" w:space="0" w:color="auto"/>
        <w:bottom w:val="none" w:sz="0" w:space="0" w:color="auto"/>
        <w:right w:val="none" w:sz="0" w:space="0" w:color="auto"/>
      </w:divBdr>
    </w:div>
    <w:div w:id="2013946336">
      <w:bodyDiv w:val="1"/>
      <w:marLeft w:val="0"/>
      <w:marRight w:val="0"/>
      <w:marTop w:val="0"/>
      <w:marBottom w:val="0"/>
      <w:divBdr>
        <w:top w:val="none" w:sz="0" w:space="0" w:color="auto"/>
        <w:left w:val="none" w:sz="0" w:space="0" w:color="auto"/>
        <w:bottom w:val="none" w:sz="0" w:space="0" w:color="auto"/>
        <w:right w:val="none" w:sz="0" w:space="0" w:color="auto"/>
      </w:divBdr>
    </w:div>
    <w:div w:id="2014455681">
      <w:bodyDiv w:val="1"/>
      <w:marLeft w:val="0"/>
      <w:marRight w:val="0"/>
      <w:marTop w:val="0"/>
      <w:marBottom w:val="0"/>
      <w:divBdr>
        <w:top w:val="none" w:sz="0" w:space="0" w:color="auto"/>
        <w:left w:val="none" w:sz="0" w:space="0" w:color="auto"/>
        <w:bottom w:val="none" w:sz="0" w:space="0" w:color="auto"/>
        <w:right w:val="none" w:sz="0" w:space="0" w:color="auto"/>
      </w:divBdr>
    </w:div>
    <w:div w:id="2015525112">
      <w:bodyDiv w:val="1"/>
      <w:marLeft w:val="0"/>
      <w:marRight w:val="0"/>
      <w:marTop w:val="0"/>
      <w:marBottom w:val="0"/>
      <w:divBdr>
        <w:top w:val="none" w:sz="0" w:space="0" w:color="auto"/>
        <w:left w:val="none" w:sz="0" w:space="0" w:color="auto"/>
        <w:bottom w:val="none" w:sz="0" w:space="0" w:color="auto"/>
        <w:right w:val="none" w:sz="0" w:space="0" w:color="auto"/>
      </w:divBdr>
    </w:div>
    <w:div w:id="2016423181">
      <w:bodyDiv w:val="1"/>
      <w:marLeft w:val="0"/>
      <w:marRight w:val="0"/>
      <w:marTop w:val="0"/>
      <w:marBottom w:val="0"/>
      <w:divBdr>
        <w:top w:val="none" w:sz="0" w:space="0" w:color="auto"/>
        <w:left w:val="none" w:sz="0" w:space="0" w:color="auto"/>
        <w:bottom w:val="none" w:sz="0" w:space="0" w:color="auto"/>
        <w:right w:val="none" w:sz="0" w:space="0" w:color="auto"/>
      </w:divBdr>
    </w:div>
    <w:div w:id="2016611777">
      <w:bodyDiv w:val="1"/>
      <w:marLeft w:val="0"/>
      <w:marRight w:val="0"/>
      <w:marTop w:val="0"/>
      <w:marBottom w:val="0"/>
      <w:divBdr>
        <w:top w:val="none" w:sz="0" w:space="0" w:color="auto"/>
        <w:left w:val="none" w:sz="0" w:space="0" w:color="auto"/>
        <w:bottom w:val="none" w:sz="0" w:space="0" w:color="auto"/>
        <w:right w:val="none" w:sz="0" w:space="0" w:color="auto"/>
      </w:divBdr>
    </w:div>
    <w:div w:id="2016614078">
      <w:bodyDiv w:val="1"/>
      <w:marLeft w:val="0"/>
      <w:marRight w:val="0"/>
      <w:marTop w:val="0"/>
      <w:marBottom w:val="0"/>
      <w:divBdr>
        <w:top w:val="none" w:sz="0" w:space="0" w:color="auto"/>
        <w:left w:val="none" w:sz="0" w:space="0" w:color="auto"/>
        <w:bottom w:val="none" w:sz="0" w:space="0" w:color="auto"/>
        <w:right w:val="none" w:sz="0" w:space="0" w:color="auto"/>
      </w:divBdr>
    </w:div>
    <w:div w:id="2016878533">
      <w:bodyDiv w:val="1"/>
      <w:marLeft w:val="0"/>
      <w:marRight w:val="0"/>
      <w:marTop w:val="0"/>
      <w:marBottom w:val="0"/>
      <w:divBdr>
        <w:top w:val="none" w:sz="0" w:space="0" w:color="auto"/>
        <w:left w:val="none" w:sz="0" w:space="0" w:color="auto"/>
        <w:bottom w:val="none" w:sz="0" w:space="0" w:color="auto"/>
        <w:right w:val="none" w:sz="0" w:space="0" w:color="auto"/>
      </w:divBdr>
    </w:div>
    <w:div w:id="2017658022">
      <w:bodyDiv w:val="1"/>
      <w:marLeft w:val="0"/>
      <w:marRight w:val="0"/>
      <w:marTop w:val="0"/>
      <w:marBottom w:val="0"/>
      <w:divBdr>
        <w:top w:val="none" w:sz="0" w:space="0" w:color="auto"/>
        <w:left w:val="none" w:sz="0" w:space="0" w:color="auto"/>
        <w:bottom w:val="none" w:sz="0" w:space="0" w:color="auto"/>
        <w:right w:val="none" w:sz="0" w:space="0" w:color="auto"/>
      </w:divBdr>
    </w:div>
    <w:div w:id="2017728498">
      <w:bodyDiv w:val="1"/>
      <w:marLeft w:val="0"/>
      <w:marRight w:val="0"/>
      <w:marTop w:val="0"/>
      <w:marBottom w:val="0"/>
      <w:divBdr>
        <w:top w:val="none" w:sz="0" w:space="0" w:color="auto"/>
        <w:left w:val="none" w:sz="0" w:space="0" w:color="auto"/>
        <w:bottom w:val="none" w:sz="0" w:space="0" w:color="auto"/>
        <w:right w:val="none" w:sz="0" w:space="0" w:color="auto"/>
      </w:divBdr>
    </w:div>
    <w:div w:id="2018457531">
      <w:bodyDiv w:val="1"/>
      <w:marLeft w:val="0"/>
      <w:marRight w:val="0"/>
      <w:marTop w:val="0"/>
      <w:marBottom w:val="0"/>
      <w:divBdr>
        <w:top w:val="none" w:sz="0" w:space="0" w:color="auto"/>
        <w:left w:val="none" w:sz="0" w:space="0" w:color="auto"/>
        <w:bottom w:val="none" w:sz="0" w:space="0" w:color="auto"/>
        <w:right w:val="none" w:sz="0" w:space="0" w:color="auto"/>
      </w:divBdr>
    </w:div>
    <w:div w:id="2018461896">
      <w:bodyDiv w:val="1"/>
      <w:marLeft w:val="0"/>
      <w:marRight w:val="0"/>
      <w:marTop w:val="0"/>
      <w:marBottom w:val="0"/>
      <w:divBdr>
        <w:top w:val="none" w:sz="0" w:space="0" w:color="auto"/>
        <w:left w:val="none" w:sz="0" w:space="0" w:color="auto"/>
        <w:bottom w:val="none" w:sz="0" w:space="0" w:color="auto"/>
        <w:right w:val="none" w:sz="0" w:space="0" w:color="auto"/>
      </w:divBdr>
    </w:div>
    <w:div w:id="2018657397">
      <w:bodyDiv w:val="1"/>
      <w:marLeft w:val="0"/>
      <w:marRight w:val="0"/>
      <w:marTop w:val="0"/>
      <w:marBottom w:val="0"/>
      <w:divBdr>
        <w:top w:val="none" w:sz="0" w:space="0" w:color="auto"/>
        <w:left w:val="none" w:sz="0" w:space="0" w:color="auto"/>
        <w:bottom w:val="none" w:sz="0" w:space="0" w:color="auto"/>
        <w:right w:val="none" w:sz="0" w:space="0" w:color="auto"/>
      </w:divBdr>
    </w:div>
    <w:div w:id="2019774749">
      <w:bodyDiv w:val="1"/>
      <w:marLeft w:val="0"/>
      <w:marRight w:val="0"/>
      <w:marTop w:val="0"/>
      <w:marBottom w:val="0"/>
      <w:divBdr>
        <w:top w:val="none" w:sz="0" w:space="0" w:color="auto"/>
        <w:left w:val="none" w:sz="0" w:space="0" w:color="auto"/>
        <w:bottom w:val="none" w:sz="0" w:space="0" w:color="auto"/>
        <w:right w:val="none" w:sz="0" w:space="0" w:color="auto"/>
      </w:divBdr>
    </w:div>
    <w:div w:id="2020428742">
      <w:bodyDiv w:val="1"/>
      <w:marLeft w:val="0"/>
      <w:marRight w:val="0"/>
      <w:marTop w:val="0"/>
      <w:marBottom w:val="0"/>
      <w:divBdr>
        <w:top w:val="none" w:sz="0" w:space="0" w:color="auto"/>
        <w:left w:val="none" w:sz="0" w:space="0" w:color="auto"/>
        <w:bottom w:val="none" w:sz="0" w:space="0" w:color="auto"/>
        <w:right w:val="none" w:sz="0" w:space="0" w:color="auto"/>
      </w:divBdr>
    </w:div>
    <w:div w:id="2021077429">
      <w:bodyDiv w:val="1"/>
      <w:marLeft w:val="0"/>
      <w:marRight w:val="0"/>
      <w:marTop w:val="0"/>
      <w:marBottom w:val="0"/>
      <w:divBdr>
        <w:top w:val="none" w:sz="0" w:space="0" w:color="auto"/>
        <w:left w:val="none" w:sz="0" w:space="0" w:color="auto"/>
        <w:bottom w:val="none" w:sz="0" w:space="0" w:color="auto"/>
        <w:right w:val="none" w:sz="0" w:space="0" w:color="auto"/>
      </w:divBdr>
    </w:div>
    <w:div w:id="2022537615">
      <w:bodyDiv w:val="1"/>
      <w:marLeft w:val="0"/>
      <w:marRight w:val="0"/>
      <w:marTop w:val="0"/>
      <w:marBottom w:val="0"/>
      <w:divBdr>
        <w:top w:val="none" w:sz="0" w:space="0" w:color="auto"/>
        <w:left w:val="none" w:sz="0" w:space="0" w:color="auto"/>
        <w:bottom w:val="none" w:sz="0" w:space="0" w:color="auto"/>
        <w:right w:val="none" w:sz="0" w:space="0" w:color="auto"/>
      </w:divBdr>
    </w:div>
    <w:div w:id="2022972962">
      <w:bodyDiv w:val="1"/>
      <w:marLeft w:val="0"/>
      <w:marRight w:val="0"/>
      <w:marTop w:val="0"/>
      <w:marBottom w:val="0"/>
      <w:divBdr>
        <w:top w:val="none" w:sz="0" w:space="0" w:color="auto"/>
        <w:left w:val="none" w:sz="0" w:space="0" w:color="auto"/>
        <w:bottom w:val="none" w:sz="0" w:space="0" w:color="auto"/>
        <w:right w:val="none" w:sz="0" w:space="0" w:color="auto"/>
      </w:divBdr>
    </w:div>
    <w:div w:id="2023192990">
      <w:bodyDiv w:val="1"/>
      <w:marLeft w:val="0"/>
      <w:marRight w:val="0"/>
      <w:marTop w:val="0"/>
      <w:marBottom w:val="0"/>
      <w:divBdr>
        <w:top w:val="none" w:sz="0" w:space="0" w:color="auto"/>
        <w:left w:val="none" w:sz="0" w:space="0" w:color="auto"/>
        <w:bottom w:val="none" w:sz="0" w:space="0" w:color="auto"/>
        <w:right w:val="none" w:sz="0" w:space="0" w:color="auto"/>
      </w:divBdr>
    </w:div>
    <w:div w:id="2023358771">
      <w:bodyDiv w:val="1"/>
      <w:marLeft w:val="0"/>
      <w:marRight w:val="0"/>
      <w:marTop w:val="0"/>
      <w:marBottom w:val="0"/>
      <w:divBdr>
        <w:top w:val="none" w:sz="0" w:space="0" w:color="auto"/>
        <w:left w:val="none" w:sz="0" w:space="0" w:color="auto"/>
        <w:bottom w:val="none" w:sz="0" w:space="0" w:color="auto"/>
        <w:right w:val="none" w:sz="0" w:space="0" w:color="auto"/>
      </w:divBdr>
    </w:div>
    <w:div w:id="2023775745">
      <w:bodyDiv w:val="1"/>
      <w:marLeft w:val="0"/>
      <w:marRight w:val="0"/>
      <w:marTop w:val="0"/>
      <w:marBottom w:val="0"/>
      <w:divBdr>
        <w:top w:val="none" w:sz="0" w:space="0" w:color="auto"/>
        <w:left w:val="none" w:sz="0" w:space="0" w:color="auto"/>
        <w:bottom w:val="none" w:sz="0" w:space="0" w:color="auto"/>
        <w:right w:val="none" w:sz="0" w:space="0" w:color="auto"/>
      </w:divBdr>
    </w:div>
    <w:div w:id="2024429744">
      <w:bodyDiv w:val="1"/>
      <w:marLeft w:val="0"/>
      <w:marRight w:val="0"/>
      <w:marTop w:val="0"/>
      <w:marBottom w:val="0"/>
      <w:divBdr>
        <w:top w:val="none" w:sz="0" w:space="0" w:color="auto"/>
        <w:left w:val="none" w:sz="0" w:space="0" w:color="auto"/>
        <w:bottom w:val="none" w:sz="0" w:space="0" w:color="auto"/>
        <w:right w:val="none" w:sz="0" w:space="0" w:color="auto"/>
      </w:divBdr>
    </w:div>
    <w:div w:id="2024546672">
      <w:bodyDiv w:val="1"/>
      <w:marLeft w:val="0"/>
      <w:marRight w:val="0"/>
      <w:marTop w:val="0"/>
      <w:marBottom w:val="0"/>
      <w:divBdr>
        <w:top w:val="none" w:sz="0" w:space="0" w:color="auto"/>
        <w:left w:val="none" w:sz="0" w:space="0" w:color="auto"/>
        <w:bottom w:val="none" w:sz="0" w:space="0" w:color="auto"/>
        <w:right w:val="none" w:sz="0" w:space="0" w:color="auto"/>
      </w:divBdr>
    </w:div>
    <w:div w:id="2025087120">
      <w:bodyDiv w:val="1"/>
      <w:marLeft w:val="0"/>
      <w:marRight w:val="0"/>
      <w:marTop w:val="0"/>
      <w:marBottom w:val="0"/>
      <w:divBdr>
        <w:top w:val="none" w:sz="0" w:space="0" w:color="auto"/>
        <w:left w:val="none" w:sz="0" w:space="0" w:color="auto"/>
        <w:bottom w:val="none" w:sz="0" w:space="0" w:color="auto"/>
        <w:right w:val="none" w:sz="0" w:space="0" w:color="auto"/>
      </w:divBdr>
    </w:div>
    <w:div w:id="2025397097">
      <w:bodyDiv w:val="1"/>
      <w:marLeft w:val="0"/>
      <w:marRight w:val="0"/>
      <w:marTop w:val="0"/>
      <w:marBottom w:val="0"/>
      <w:divBdr>
        <w:top w:val="none" w:sz="0" w:space="0" w:color="auto"/>
        <w:left w:val="none" w:sz="0" w:space="0" w:color="auto"/>
        <w:bottom w:val="none" w:sz="0" w:space="0" w:color="auto"/>
        <w:right w:val="none" w:sz="0" w:space="0" w:color="auto"/>
      </w:divBdr>
    </w:div>
    <w:div w:id="2025740267">
      <w:bodyDiv w:val="1"/>
      <w:marLeft w:val="0"/>
      <w:marRight w:val="0"/>
      <w:marTop w:val="0"/>
      <w:marBottom w:val="0"/>
      <w:divBdr>
        <w:top w:val="none" w:sz="0" w:space="0" w:color="auto"/>
        <w:left w:val="none" w:sz="0" w:space="0" w:color="auto"/>
        <w:bottom w:val="none" w:sz="0" w:space="0" w:color="auto"/>
        <w:right w:val="none" w:sz="0" w:space="0" w:color="auto"/>
      </w:divBdr>
    </w:div>
    <w:div w:id="2025743979">
      <w:bodyDiv w:val="1"/>
      <w:marLeft w:val="0"/>
      <w:marRight w:val="0"/>
      <w:marTop w:val="0"/>
      <w:marBottom w:val="0"/>
      <w:divBdr>
        <w:top w:val="none" w:sz="0" w:space="0" w:color="auto"/>
        <w:left w:val="none" w:sz="0" w:space="0" w:color="auto"/>
        <w:bottom w:val="none" w:sz="0" w:space="0" w:color="auto"/>
        <w:right w:val="none" w:sz="0" w:space="0" w:color="auto"/>
      </w:divBdr>
    </w:div>
    <w:div w:id="2027100324">
      <w:bodyDiv w:val="1"/>
      <w:marLeft w:val="0"/>
      <w:marRight w:val="0"/>
      <w:marTop w:val="0"/>
      <w:marBottom w:val="0"/>
      <w:divBdr>
        <w:top w:val="none" w:sz="0" w:space="0" w:color="auto"/>
        <w:left w:val="none" w:sz="0" w:space="0" w:color="auto"/>
        <w:bottom w:val="none" w:sz="0" w:space="0" w:color="auto"/>
        <w:right w:val="none" w:sz="0" w:space="0" w:color="auto"/>
      </w:divBdr>
    </w:div>
    <w:div w:id="2027243615">
      <w:bodyDiv w:val="1"/>
      <w:marLeft w:val="0"/>
      <w:marRight w:val="0"/>
      <w:marTop w:val="0"/>
      <w:marBottom w:val="0"/>
      <w:divBdr>
        <w:top w:val="none" w:sz="0" w:space="0" w:color="auto"/>
        <w:left w:val="none" w:sz="0" w:space="0" w:color="auto"/>
        <w:bottom w:val="none" w:sz="0" w:space="0" w:color="auto"/>
        <w:right w:val="none" w:sz="0" w:space="0" w:color="auto"/>
      </w:divBdr>
    </w:div>
    <w:div w:id="2027824953">
      <w:bodyDiv w:val="1"/>
      <w:marLeft w:val="0"/>
      <w:marRight w:val="0"/>
      <w:marTop w:val="0"/>
      <w:marBottom w:val="0"/>
      <w:divBdr>
        <w:top w:val="none" w:sz="0" w:space="0" w:color="auto"/>
        <w:left w:val="none" w:sz="0" w:space="0" w:color="auto"/>
        <w:bottom w:val="none" w:sz="0" w:space="0" w:color="auto"/>
        <w:right w:val="none" w:sz="0" w:space="0" w:color="auto"/>
      </w:divBdr>
    </w:div>
    <w:div w:id="2029596120">
      <w:bodyDiv w:val="1"/>
      <w:marLeft w:val="0"/>
      <w:marRight w:val="0"/>
      <w:marTop w:val="0"/>
      <w:marBottom w:val="0"/>
      <w:divBdr>
        <w:top w:val="none" w:sz="0" w:space="0" w:color="auto"/>
        <w:left w:val="none" w:sz="0" w:space="0" w:color="auto"/>
        <w:bottom w:val="none" w:sz="0" w:space="0" w:color="auto"/>
        <w:right w:val="none" w:sz="0" w:space="0" w:color="auto"/>
      </w:divBdr>
    </w:div>
    <w:div w:id="2029672485">
      <w:bodyDiv w:val="1"/>
      <w:marLeft w:val="0"/>
      <w:marRight w:val="0"/>
      <w:marTop w:val="0"/>
      <w:marBottom w:val="0"/>
      <w:divBdr>
        <w:top w:val="none" w:sz="0" w:space="0" w:color="auto"/>
        <w:left w:val="none" w:sz="0" w:space="0" w:color="auto"/>
        <w:bottom w:val="none" w:sz="0" w:space="0" w:color="auto"/>
        <w:right w:val="none" w:sz="0" w:space="0" w:color="auto"/>
      </w:divBdr>
    </w:div>
    <w:div w:id="2030525324">
      <w:bodyDiv w:val="1"/>
      <w:marLeft w:val="0"/>
      <w:marRight w:val="0"/>
      <w:marTop w:val="0"/>
      <w:marBottom w:val="0"/>
      <w:divBdr>
        <w:top w:val="none" w:sz="0" w:space="0" w:color="auto"/>
        <w:left w:val="none" w:sz="0" w:space="0" w:color="auto"/>
        <w:bottom w:val="none" w:sz="0" w:space="0" w:color="auto"/>
        <w:right w:val="none" w:sz="0" w:space="0" w:color="auto"/>
      </w:divBdr>
    </w:div>
    <w:div w:id="2030790872">
      <w:bodyDiv w:val="1"/>
      <w:marLeft w:val="0"/>
      <w:marRight w:val="0"/>
      <w:marTop w:val="0"/>
      <w:marBottom w:val="0"/>
      <w:divBdr>
        <w:top w:val="none" w:sz="0" w:space="0" w:color="auto"/>
        <w:left w:val="none" w:sz="0" w:space="0" w:color="auto"/>
        <w:bottom w:val="none" w:sz="0" w:space="0" w:color="auto"/>
        <w:right w:val="none" w:sz="0" w:space="0" w:color="auto"/>
      </w:divBdr>
    </w:div>
    <w:div w:id="2031031396">
      <w:bodyDiv w:val="1"/>
      <w:marLeft w:val="0"/>
      <w:marRight w:val="0"/>
      <w:marTop w:val="0"/>
      <w:marBottom w:val="0"/>
      <w:divBdr>
        <w:top w:val="none" w:sz="0" w:space="0" w:color="auto"/>
        <w:left w:val="none" w:sz="0" w:space="0" w:color="auto"/>
        <w:bottom w:val="none" w:sz="0" w:space="0" w:color="auto"/>
        <w:right w:val="none" w:sz="0" w:space="0" w:color="auto"/>
      </w:divBdr>
    </w:div>
    <w:div w:id="2031562215">
      <w:bodyDiv w:val="1"/>
      <w:marLeft w:val="0"/>
      <w:marRight w:val="0"/>
      <w:marTop w:val="0"/>
      <w:marBottom w:val="0"/>
      <w:divBdr>
        <w:top w:val="none" w:sz="0" w:space="0" w:color="auto"/>
        <w:left w:val="none" w:sz="0" w:space="0" w:color="auto"/>
        <w:bottom w:val="none" w:sz="0" w:space="0" w:color="auto"/>
        <w:right w:val="none" w:sz="0" w:space="0" w:color="auto"/>
      </w:divBdr>
    </w:div>
    <w:div w:id="2031754513">
      <w:bodyDiv w:val="1"/>
      <w:marLeft w:val="0"/>
      <w:marRight w:val="0"/>
      <w:marTop w:val="0"/>
      <w:marBottom w:val="0"/>
      <w:divBdr>
        <w:top w:val="none" w:sz="0" w:space="0" w:color="auto"/>
        <w:left w:val="none" w:sz="0" w:space="0" w:color="auto"/>
        <w:bottom w:val="none" w:sz="0" w:space="0" w:color="auto"/>
        <w:right w:val="none" w:sz="0" w:space="0" w:color="auto"/>
      </w:divBdr>
    </w:div>
    <w:div w:id="2033796985">
      <w:bodyDiv w:val="1"/>
      <w:marLeft w:val="0"/>
      <w:marRight w:val="0"/>
      <w:marTop w:val="0"/>
      <w:marBottom w:val="0"/>
      <w:divBdr>
        <w:top w:val="none" w:sz="0" w:space="0" w:color="auto"/>
        <w:left w:val="none" w:sz="0" w:space="0" w:color="auto"/>
        <w:bottom w:val="none" w:sz="0" w:space="0" w:color="auto"/>
        <w:right w:val="none" w:sz="0" w:space="0" w:color="auto"/>
      </w:divBdr>
    </w:div>
    <w:div w:id="2034067472">
      <w:bodyDiv w:val="1"/>
      <w:marLeft w:val="0"/>
      <w:marRight w:val="0"/>
      <w:marTop w:val="0"/>
      <w:marBottom w:val="0"/>
      <w:divBdr>
        <w:top w:val="none" w:sz="0" w:space="0" w:color="auto"/>
        <w:left w:val="none" w:sz="0" w:space="0" w:color="auto"/>
        <w:bottom w:val="none" w:sz="0" w:space="0" w:color="auto"/>
        <w:right w:val="none" w:sz="0" w:space="0" w:color="auto"/>
      </w:divBdr>
    </w:div>
    <w:div w:id="2034113249">
      <w:bodyDiv w:val="1"/>
      <w:marLeft w:val="0"/>
      <w:marRight w:val="0"/>
      <w:marTop w:val="0"/>
      <w:marBottom w:val="0"/>
      <w:divBdr>
        <w:top w:val="none" w:sz="0" w:space="0" w:color="auto"/>
        <w:left w:val="none" w:sz="0" w:space="0" w:color="auto"/>
        <w:bottom w:val="none" w:sz="0" w:space="0" w:color="auto"/>
        <w:right w:val="none" w:sz="0" w:space="0" w:color="auto"/>
      </w:divBdr>
    </w:div>
    <w:div w:id="2034649151">
      <w:bodyDiv w:val="1"/>
      <w:marLeft w:val="0"/>
      <w:marRight w:val="0"/>
      <w:marTop w:val="0"/>
      <w:marBottom w:val="0"/>
      <w:divBdr>
        <w:top w:val="none" w:sz="0" w:space="0" w:color="auto"/>
        <w:left w:val="none" w:sz="0" w:space="0" w:color="auto"/>
        <w:bottom w:val="none" w:sz="0" w:space="0" w:color="auto"/>
        <w:right w:val="none" w:sz="0" w:space="0" w:color="auto"/>
      </w:divBdr>
    </w:div>
    <w:div w:id="2035811528">
      <w:bodyDiv w:val="1"/>
      <w:marLeft w:val="0"/>
      <w:marRight w:val="0"/>
      <w:marTop w:val="0"/>
      <w:marBottom w:val="0"/>
      <w:divBdr>
        <w:top w:val="none" w:sz="0" w:space="0" w:color="auto"/>
        <w:left w:val="none" w:sz="0" w:space="0" w:color="auto"/>
        <w:bottom w:val="none" w:sz="0" w:space="0" w:color="auto"/>
        <w:right w:val="none" w:sz="0" w:space="0" w:color="auto"/>
      </w:divBdr>
    </w:div>
    <w:div w:id="2036035912">
      <w:bodyDiv w:val="1"/>
      <w:marLeft w:val="0"/>
      <w:marRight w:val="0"/>
      <w:marTop w:val="0"/>
      <w:marBottom w:val="0"/>
      <w:divBdr>
        <w:top w:val="none" w:sz="0" w:space="0" w:color="auto"/>
        <w:left w:val="none" w:sz="0" w:space="0" w:color="auto"/>
        <w:bottom w:val="none" w:sz="0" w:space="0" w:color="auto"/>
        <w:right w:val="none" w:sz="0" w:space="0" w:color="auto"/>
      </w:divBdr>
    </w:div>
    <w:div w:id="2036467088">
      <w:bodyDiv w:val="1"/>
      <w:marLeft w:val="0"/>
      <w:marRight w:val="0"/>
      <w:marTop w:val="0"/>
      <w:marBottom w:val="0"/>
      <w:divBdr>
        <w:top w:val="none" w:sz="0" w:space="0" w:color="auto"/>
        <w:left w:val="none" w:sz="0" w:space="0" w:color="auto"/>
        <w:bottom w:val="none" w:sz="0" w:space="0" w:color="auto"/>
        <w:right w:val="none" w:sz="0" w:space="0" w:color="auto"/>
      </w:divBdr>
    </w:div>
    <w:div w:id="2036809069">
      <w:bodyDiv w:val="1"/>
      <w:marLeft w:val="0"/>
      <w:marRight w:val="0"/>
      <w:marTop w:val="0"/>
      <w:marBottom w:val="0"/>
      <w:divBdr>
        <w:top w:val="none" w:sz="0" w:space="0" w:color="auto"/>
        <w:left w:val="none" w:sz="0" w:space="0" w:color="auto"/>
        <w:bottom w:val="none" w:sz="0" w:space="0" w:color="auto"/>
        <w:right w:val="none" w:sz="0" w:space="0" w:color="auto"/>
      </w:divBdr>
    </w:div>
    <w:div w:id="2037072585">
      <w:bodyDiv w:val="1"/>
      <w:marLeft w:val="0"/>
      <w:marRight w:val="0"/>
      <w:marTop w:val="0"/>
      <w:marBottom w:val="0"/>
      <w:divBdr>
        <w:top w:val="none" w:sz="0" w:space="0" w:color="auto"/>
        <w:left w:val="none" w:sz="0" w:space="0" w:color="auto"/>
        <w:bottom w:val="none" w:sz="0" w:space="0" w:color="auto"/>
        <w:right w:val="none" w:sz="0" w:space="0" w:color="auto"/>
      </w:divBdr>
    </w:div>
    <w:div w:id="2037611515">
      <w:bodyDiv w:val="1"/>
      <w:marLeft w:val="0"/>
      <w:marRight w:val="0"/>
      <w:marTop w:val="0"/>
      <w:marBottom w:val="0"/>
      <w:divBdr>
        <w:top w:val="none" w:sz="0" w:space="0" w:color="auto"/>
        <w:left w:val="none" w:sz="0" w:space="0" w:color="auto"/>
        <w:bottom w:val="none" w:sz="0" w:space="0" w:color="auto"/>
        <w:right w:val="none" w:sz="0" w:space="0" w:color="auto"/>
      </w:divBdr>
    </w:div>
    <w:div w:id="2038121102">
      <w:bodyDiv w:val="1"/>
      <w:marLeft w:val="0"/>
      <w:marRight w:val="0"/>
      <w:marTop w:val="0"/>
      <w:marBottom w:val="0"/>
      <w:divBdr>
        <w:top w:val="none" w:sz="0" w:space="0" w:color="auto"/>
        <w:left w:val="none" w:sz="0" w:space="0" w:color="auto"/>
        <w:bottom w:val="none" w:sz="0" w:space="0" w:color="auto"/>
        <w:right w:val="none" w:sz="0" w:space="0" w:color="auto"/>
      </w:divBdr>
    </w:div>
    <w:div w:id="2038459684">
      <w:bodyDiv w:val="1"/>
      <w:marLeft w:val="0"/>
      <w:marRight w:val="0"/>
      <w:marTop w:val="0"/>
      <w:marBottom w:val="0"/>
      <w:divBdr>
        <w:top w:val="none" w:sz="0" w:space="0" w:color="auto"/>
        <w:left w:val="none" w:sz="0" w:space="0" w:color="auto"/>
        <w:bottom w:val="none" w:sz="0" w:space="0" w:color="auto"/>
        <w:right w:val="none" w:sz="0" w:space="0" w:color="auto"/>
      </w:divBdr>
    </w:div>
    <w:div w:id="2038849613">
      <w:bodyDiv w:val="1"/>
      <w:marLeft w:val="0"/>
      <w:marRight w:val="0"/>
      <w:marTop w:val="0"/>
      <w:marBottom w:val="0"/>
      <w:divBdr>
        <w:top w:val="none" w:sz="0" w:space="0" w:color="auto"/>
        <w:left w:val="none" w:sz="0" w:space="0" w:color="auto"/>
        <w:bottom w:val="none" w:sz="0" w:space="0" w:color="auto"/>
        <w:right w:val="none" w:sz="0" w:space="0" w:color="auto"/>
      </w:divBdr>
    </w:div>
    <w:div w:id="2039037361">
      <w:bodyDiv w:val="1"/>
      <w:marLeft w:val="0"/>
      <w:marRight w:val="0"/>
      <w:marTop w:val="0"/>
      <w:marBottom w:val="0"/>
      <w:divBdr>
        <w:top w:val="none" w:sz="0" w:space="0" w:color="auto"/>
        <w:left w:val="none" w:sz="0" w:space="0" w:color="auto"/>
        <w:bottom w:val="none" w:sz="0" w:space="0" w:color="auto"/>
        <w:right w:val="none" w:sz="0" w:space="0" w:color="auto"/>
      </w:divBdr>
    </w:div>
    <w:div w:id="2040278728">
      <w:bodyDiv w:val="1"/>
      <w:marLeft w:val="0"/>
      <w:marRight w:val="0"/>
      <w:marTop w:val="0"/>
      <w:marBottom w:val="0"/>
      <w:divBdr>
        <w:top w:val="none" w:sz="0" w:space="0" w:color="auto"/>
        <w:left w:val="none" w:sz="0" w:space="0" w:color="auto"/>
        <w:bottom w:val="none" w:sz="0" w:space="0" w:color="auto"/>
        <w:right w:val="none" w:sz="0" w:space="0" w:color="auto"/>
      </w:divBdr>
    </w:div>
    <w:div w:id="2040470751">
      <w:bodyDiv w:val="1"/>
      <w:marLeft w:val="0"/>
      <w:marRight w:val="0"/>
      <w:marTop w:val="0"/>
      <w:marBottom w:val="0"/>
      <w:divBdr>
        <w:top w:val="none" w:sz="0" w:space="0" w:color="auto"/>
        <w:left w:val="none" w:sz="0" w:space="0" w:color="auto"/>
        <w:bottom w:val="none" w:sz="0" w:space="0" w:color="auto"/>
        <w:right w:val="none" w:sz="0" w:space="0" w:color="auto"/>
      </w:divBdr>
    </w:div>
    <w:div w:id="2041741276">
      <w:bodyDiv w:val="1"/>
      <w:marLeft w:val="0"/>
      <w:marRight w:val="0"/>
      <w:marTop w:val="0"/>
      <w:marBottom w:val="0"/>
      <w:divBdr>
        <w:top w:val="none" w:sz="0" w:space="0" w:color="auto"/>
        <w:left w:val="none" w:sz="0" w:space="0" w:color="auto"/>
        <w:bottom w:val="none" w:sz="0" w:space="0" w:color="auto"/>
        <w:right w:val="none" w:sz="0" w:space="0" w:color="auto"/>
      </w:divBdr>
    </w:div>
    <w:div w:id="2041780125">
      <w:bodyDiv w:val="1"/>
      <w:marLeft w:val="0"/>
      <w:marRight w:val="0"/>
      <w:marTop w:val="0"/>
      <w:marBottom w:val="0"/>
      <w:divBdr>
        <w:top w:val="none" w:sz="0" w:space="0" w:color="auto"/>
        <w:left w:val="none" w:sz="0" w:space="0" w:color="auto"/>
        <w:bottom w:val="none" w:sz="0" w:space="0" w:color="auto"/>
        <w:right w:val="none" w:sz="0" w:space="0" w:color="auto"/>
      </w:divBdr>
    </w:div>
    <w:div w:id="2042048449">
      <w:bodyDiv w:val="1"/>
      <w:marLeft w:val="0"/>
      <w:marRight w:val="0"/>
      <w:marTop w:val="0"/>
      <w:marBottom w:val="0"/>
      <w:divBdr>
        <w:top w:val="none" w:sz="0" w:space="0" w:color="auto"/>
        <w:left w:val="none" w:sz="0" w:space="0" w:color="auto"/>
        <w:bottom w:val="none" w:sz="0" w:space="0" w:color="auto"/>
        <w:right w:val="none" w:sz="0" w:space="0" w:color="auto"/>
      </w:divBdr>
    </w:div>
    <w:div w:id="2042780510">
      <w:bodyDiv w:val="1"/>
      <w:marLeft w:val="0"/>
      <w:marRight w:val="0"/>
      <w:marTop w:val="0"/>
      <w:marBottom w:val="0"/>
      <w:divBdr>
        <w:top w:val="none" w:sz="0" w:space="0" w:color="auto"/>
        <w:left w:val="none" w:sz="0" w:space="0" w:color="auto"/>
        <w:bottom w:val="none" w:sz="0" w:space="0" w:color="auto"/>
        <w:right w:val="none" w:sz="0" w:space="0" w:color="auto"/>
      </w:divBdr>
    </w:div>
    <w:div w:id="2042971243">
      <w:bodyDiv w:val="1"/>
      <w:marLeft w:val="0"/>
      <w:marRight w:val="0"/>
      <w:marTop w:val="0"/>
      <w:marBottom w:val="0"/>
      <w:divBdr>
        <w:top w:val="none" w:sz="0" w:space="0" w:color="auto"/>
        <w:left w:val="none" w:sz="0" w:space="0" w:color="auto"/>
        <w:bottom w:val="none" w:sz="0" w:space="0" w:color="auto"/>
        <w:right w:val="none" w:sz="0" w:space="0" w:color="auto"/>
      </w:divBdr>
    </w:div>
    <w:div w:id="2043243738">
      <w:bodyDiv w:val="1"/>
      <w:marLeft w:val="0"/>
      <w:marRight w:val="0"/>
      <w:marTop w:val="0"/>
      <w:marBottom w:val="0"/>
      <w:divBdr>
        <w:top w:val="none" w:sz="0" w:space="0" w:color="auto"/>
        <w:left w:val="none" w:sz="0" w:space="0" w:color="auto"/>
        <w:bottom w:val="none" w:sz="0" w:space="0" w:color="auto"/>
        <w:right w:val="none" w:sz="0" w:space="0" w:color="auto"/>
      </w:divBdr>
    </w:div>
    <w:div w:id="2043703362">
      <w:bodyDiv w:val="1"/>
      <w:marLeft w:val="0"/>
      <w:marRight w:val="0"/>
      <w:marTop w:val="0"/>
      <w:marBottom w:val="0"/>
      <w:divBdr>
        <w:top w:val="none" w:sz="0" w:space="0" w:color="auto"/>
        <w:left w:val="none" w:sz="0" w:space="0" w:color="auto"/>
        <w:bottom w:val="none" w:sz="0" w:space="0" w:color="auto"/>
        <w:right w:val="none" w:sz="0" w:space="0" w:color="auto"/>
      </w:divBdr>
    </w:div>
    <w:div w:id="2044549817">
      <w:bodyDiv w:val="1"/>
      <w:marLeft w:val="0"/>
      <w:marRight w:val="0"/>
      <w:marTop w:val="0"/>
      <w:marBottom w:val="0"/>
      <w:divBdr>
        <w:top w:val="none" w:sz="0" w:space="0" w:color="auto"/>
        <w:left w:val="none" w:sz="0" w:space="0" w:color="auto"/>
        <w:bottom w:val="none" w:sz="0" w:space="0" w:color="auto"/>
        <w:right w:val="none" w:sz="0" w:space="0" w:color="auto"/>
      </w:divBdr>
    </w:div>
    <w:div w:id="2044863458">
      <w:bodyDiv w:val="1"/>
      <w:marLeft w:val="0"/>
      <w:marRight w:val="0"/>
      <w:marTop w:val="0"/>
      <w:marBottom w:val="0"/>
      <w:divBdr>
        <w:top w:val="none" w:sz="0" w:space="0" w:color="auto"/>
        <w:left w:val="none" w:sz="0" w:space="0" w:color="auto"/>
        <w:bottom w:val="none" w:sz="0" w:space="0" w:color="auto"/>
        <w:right w:val="none" w:sz="0" w:space="0" w:color="auto"/>
      </w:divBdr>
    </w:div>
    <w:div w:id="2045061445">
      <w:bodyDiv w:val="1"/>
      <w:marLeft w:val="0"/>
      <w:marRight w:val="0"/>
      <w:marTop w:val="0"/>
      <w:marBottom w:val="0"/>
      <w:divBdr>
        <w:top w:val="none" w:sz="0" w:space="0" w:color="auto"/>
        <w:left w:val="none" w:sz="0" w:space="0" w:color="auto"/>
        <w:bottom w:val="none" w:sz="0" w:space="0" w:color="auto"/>
        <w:right w:val="none" w:sz="0" w:space="0" w:color="auto"/>
      </w:divBdr>
    </w:div>
    <w:div w:id="2045324079">
      <w:bodyDiv w:val="1"/>
      <w:marLeft w:val="0"/>
      <w:marRight w:val="0"/>
      <w:marTop w:val="0"/>
      <w:marBottom w:val="0"/>
      <w:divBdr>
        <w:top w:val="none" w:sz="0" w:space="0" w:color="auto"/>
        <w:left w:val="none" w:sz="0" w:space="0" w:color="auto"/>
        <w:bottom w:val="none" w:sz="0" w:space="0" w:color="auto"/>
        <w:right w:val="none" w:sz="0" w:space="0" w:color="auto"/>
      </w:divBdr>
    </w:div>
    <w:div w:id="2045330119">
      <w:bodyDiv w:val="1"/>
      <w:marLeft w:val="0"/>
      <w:marRight w:val="0"/>
      <w:marTop w:val="0"/>
      <w:marBottom w:val="0"/>
      <w:divBdr>
        <w:top w:val="none" w:sz="0" w:space="0" w:color="auto"/>
        <w:left w:val="none" w:sz="0" w:space="0" w:color="auto"/>
        <w:bottom w:val="none" w:sz="0" w:space="0" w:color="auto"/>
        <w:right w:val="none" w:sz="0" w:space="0" w:color="auto"/>
      </w:divBdr>
    </w:div>
    <w:div w:id="2045399468">
      <w:bodyDiv w:val="1"/>
      <w:marLeft w:val="0"/>
      <w:marRight w:val="0"/>
      <w:marTop w:val="0"/>
      <w:marBottom w:val="0"/>
      <w:divBdr>
        <w:top w:val="none" w:sz="0" w:space="0" w:color="auto"/>
        <w:left w:val="none" w:sz="0" w:space="0" w:color="auto"/>
        <w:bottom w:val="none" w:sz="0" w:space="0" w:color="auto"/>
        <w:right w:val="none" w:sz="0" w:space="0" w:color="auto"/>
      </w:divBdr>
    </w:div>
    <w:div w:id="2045716751">
      <w:bodyDiv w:val="1"/>
      <w:marLeft w:val="0"/>
      <w:marRight w:val="0"/>
      <w:marTop w:val="0"/>
      <w:marBottom w:val="0"/>
      <w:divBdr>
        <w:top w:val="none" w:sz="0" w:space="0" w:color="auto"/>
        <w:left w:val="none" w:sz="0" w:space="0" w:color="auto"/>
        <w:bottom w:val="none" w:sz="0" w:space="0" w:color="auto"/>
        <w:right w:val="none" w:sz="0" w:space="0" w:color="auto"/>
      </w:divBdr>
    </w:div>
    <w:div w:id="2046051662">
      <w:bodyDiv w:val="1"/>
      <w:marLeft w:val="0"/>
      <w:marRight w:val="0"/>
      <w:marTop w:val="0"/>
      <w:marBottom w:val="0"/>
      <w:divBdr>
        <w:top w:val="none" w:sz="0" w:space="0" w:color="auto"/>
        <w:left w:val="none" w:sz="0" w:space="0" w:color="auto"/>
        <w:bottom w:val="none" w:sz="0" w:space="0" w:color="auto"/>
        <w:right w:val="none" w:sz="0" w:space="0" w:color="auto"/>
      </w:divBdr>
    </w:div>
    <w:div w:id="2046782692">
      <w:bodyDiv w:val="1"/>
      <w:marLeft w:val="0"/>
      <w:marRight w:val="0"/>
      <w:marTop w:val="0"/>
      <w:marBottom w:val="0"/>
      <w:divBdr>
        <w:top w:val="none" w:sz="0" w:space="0" w:color="auto"/>
        <w:left w:val="none" w:sz="0" w:space="0" w:color="auto"/>
        <w:bottom w:val="none" w:sz="0" w:space="0" w:color="auto"/>
        <w:right w:val="none" w:sz="0" w:space="0" w:color="auto"/>
      </w:divBdr>
    </w:div>
    <w:div w:id="2047020244">
      <w:bodyDiv w:val="1"/>
      <w:marLeft w:val="0"/>
      <w:marRight w:val="0"/>
      <w:marTop w:val="0"/>
      <w:marBottom w:val="0"/>
      <w:divBdr>
        <w:top w:val="none" w:sz="0" w:space="0" w:color="auto"/>
        <w:left w:val="none" w:sz="0" w:space="0" w:color="auto"/>
        <w:bottom w:val="none" w:sz="0" w:space="0" w:color="auto"/>
        <w:right w:val="none" w:sz="0" w:space="0" w:color="auto"/>
      </w:divBdr>
    </w:div>
    <w:div w:id="2047170340">
      <w:bodyDiv w:val="1"/>
      <w:marLeft w:val="0"/>
      <w:marRight w:val="0"/>
      <w:marTop w:val="0"/>
      <w:marBottom w:val="0"/>
      <w:divBdr>
        <w:top w:val="none" w:sz="0" w:space="0" w:color="auto"/>
        <w:left w:val="none" w:sz="0" w:space="0" w:color="auto"/>
        <w:bottom w:val="none" w:sz="0" w:space="0" w:color="auto"/>
        <w:right w:val="none" w:sz="0" w:space="0" w:color="auto"/>
      </w:divBdr>
    </w:div>
    <w:div w:id="2047414409">
      <w:bodyDiv w:val="1"/>
      <w:marLeft w:val="0"/>
      <w:marRight w:val="0"/>
      <w:marTop w:val="0"/>
      <w:marBottom w:val="0"/>
      <w:divBdr>
        <w:top w:val="none" w:sz="0" w:space="0" w:color="auto"/>
        <w:left w:val="none" w:sz="0" w:space="0" w:color="auto"/>
        <w:bottom w:val="none" w:sz="0" w:space="0" w:color="auto"/>
        <w:right w:val="none" w:sz="0" w:space="0" w:color="auto"/>
      </w:divBdr>
    </w:div>
    <w:div w:id="2047483546">
      <w:bodyDiv w:val="1"/>
      <w:marLeft w:val="0"/>
      <w:marRight w:val="0"/>
      <w:marTop w:val="0"/>
      <w:marBottom w:val="0"/>
      <w:divBdr>
        <w:top w:val="none" w:sz="0" w:space="0" w:color="auto"/>
        <w:left w:val="none" w:sz="0" w:space="0" w:color="auto"/>
        <w:bottom w:val="none" w:sz="0" w:space="0" w:color="auto"/>
        <w:right w:val="none" w:sz="0" w:space="0" w:color="auto"/>
      </w:divBdr>
    </w:div>
    <w:div w:id="2047946327">
      <w:bodyDiv w:val="1"/>
      <w:marLeft w:val="0"/>
      <w:marRight w:val="0"/>
      <w:marTop w:val="0"/>
      <w:marBottom w:val="0"/>
      <w:divBdr>
        <w:top w:val="none" w:sz="0" w:space="0" w:color="auto"/>
        <w:left w:val="none" w:sz="0" w:space="0" w:color="auto"/>
        <w:bottom w:val="none" w:sz="0" w:space="0" w:color="auto"/>
        <w:right w:val="none" w:sz="0" w:space="0" w:color="auto"/>
      </w:divBdr>
    </w:div>
    <w:div w:id="2048529757">
      <w:bodyDiv w:val="1"/>
      <w:marLeft w:val="0"/>
      <w:marRight w:val="0"/>
      <w:marTop w:val="0"/>
      <w:marBottom w:val="0"/>
      <w:divBdr>
        <w:top w:val="none" w:sz="0" w:space="0" w:color="auto"/>
        <w:left w:val="none" w:sz="0" w:space="0" w:color="auto"/>
        <w:bottom w:val="none" w:sz="0" w:space="0" w:color="auto"/>
        <w:right w:val="none" w:sz="0" w:space="0" w:color="auto"/>
      </w:divBdr>
    </w:div>
    <w:div w:id="2048874969">
      <w:bodyDiv w:val="1"/>
      <w:marLeft w:val="0"/>
      <w:marRight w:val="0"/>
      <w:marTop w:val="0"/>
      <w:marBottom w:val="0"/>
      <w:divBdr>
        <w:top w:val="none" w:sz="0" w:space="0" w:color="auto"/>
        <w:left w:val="none" w:sz="0" w:space="0" w:color="auto"/>
        <w:bottom w:val="none" w:sz="0" w:space="0" w:color="auto"/>
        <w:right w:val="none" w:sz="0" w:space="0" w:color="auto"/>
      </w:divBdr>
    </w:div>
    <w:div w:id="2049143588">
      <w:bodyDiv w:val="1"/>
      <w:marLeft w:val="0"/>
      <w:marRight w:val="0"/>
      <w:marTop w:val="0"/>
      <w:marBottom w:val="0"/>
      <w:divBdr>
        <w:top w:val="none" w:sz="0" w:space="0" w:color="auto"/>
        <w:left w:val="none" w:sz="0" w:space="0" w:color="auto"/>
        <w:bottom w:val="none" w:sz="0" w:space="0" w:color="auto"/>
        <w:right w:val="none" w:sz="0" w:space="0" w:color="auto"/>
      </w:divBdr>
    </w:div>
    <w:div w:id="2049253277">
      <w:bodyDiv w:val="1"/>
      <w:marLeft w:val="0"/>
      <w:marRight w:val="0"/>
      <w:marTop w:val="0"/>
      <w:marBottom w:val="0"/>
      <w:divBdr>
        <w:top w:val="none" w:sz="0" w:space="0" w:color="auto"/>
        <w:left w:val="none" w:sz="0" w:space="0" w:color="auto"/>
        <w:bottom w:val="none" w:sz="0" w:space="0" w:color="auto"/>
        <w:right w:val="none" w:sz="0" w:space="0" w:color="auto"/>
      </w:divBdr>
    </w:div>
    <w:div w:id="2049910836">
      <w:bodyDiv w:val="1"/>
      <w:marLeft w:val="0"/>
      <w:marRight w:val="0"/>
      <w:marTop w:val="0"/>
      <w:marBottom w:val="0"/>
      <w:divBdr>
        <w:top w:val="none" w:sz="0" w:space="0" w:color="auto"/>
        <w:left w:val="none" w:sz="0" w:space="0" w:color="auto"/>
        <w:bottom w:val="none" w:sz="0" w:space="0" w:color="auto"/>
        <w:right w:val="none" w:sz="0" w:space="0" w:color="auto"/>
      </w:divBdr>
    </w:div>
    <w:div w:id="2052880041">
      <w:bodyDiv w:val="1"/>
      <w:marLeft w:val="0"/>
      <w:marRight w:val="0"/>
      <w:marTop w:val="0"/>
      <w:marBottom w:val="0"/>
      <w:divBdr>
        <w:top w:val="none" w:sz="0" w:space="0" w:color="auto"/>
        <w:left w:val="none" w:sz="0" w:space="0" w:color="auto"/>
        <w:bottom w:val="none" w:sz="0" w:space="0" w:color="auto"/>
        <w:right w:val="none" w:sz="0" w:space="0" w:color="auto"/>
      </w:divBdr>
    </w:div>
    <w:div w:id="2053067705">
      <w:bodyDiv w:val="1"/>
      <w:marLeft w:val="0"/>
      <w:marRight w:val="0"/>
      <w:marTop w:val="0"/>
      <w:marBottom w:val="0"/>
      <w:divBdr>
        <w:top w:val="none" w:sz="0" w:space="0" w:color="auto"/>
        <w:left w:val="none" w:sz="0" w:space="0" w:color="auto"/>
        <w:bottom w:val="none" w:sz="0" w:space="0" w:color="auto"/>
        <w:right w:val="none" w:sz="0" w:space="0" w:color="auto"/>
      </w:divBdr>
    </w:div>
    <w:div w:id="2053531939">
      <w:bodyDiv w:val="1"/>
      <w:marLeft w:val="0"/>
      <w:marRight w:val="0"/>
      <w:marTop w:val="0"/>
      <w:marBottom w:val="0"/>
      <w:divBdr>
        <w:top w:val="none" w:sz="0" w:space="0" w:color="auto"/>
        <w:left w:val="none" w:sz="0" w:space="0" w:color="auto"/>
        <w:bottom w:val="none" w:sz="0" w:space="0" w:color="auto"/>
        <w:right w:val="none" w:sz="0" w:space="0" w:color="auto"/>
      </w:divBdr>
    </w:div>
    <w:div w:id="2054235169">
      <w:bodyDiv w:val="1"/>
      <w:marLeft w:val="0"/>
      <w:marRight w:val="0"/>
      <w:marTop w:val="0"/>
      <w:marBottom w:val="0"/>
      <w:divBdr>
        <w:top w:val="none" w:sz="0" w:space="0" w:color="auto"/>
        <w:left w:val="none" w:sz="0" w:space="0" w:color="auto"/>
        <w:bottom w:val="none" w:sz="0" w:space="0" w:color="auto"/>
        <w:right w:val="none" w:sz="0" w:space="0" w:color="auto"/>
      </w:divBdr>
    </w:div>
    <w:div w:id="2054763880">
      <w:bodyDiv w:val="1"/>
      <w:marLeft w:val="0"/>
      <w:marRight w:val="0"/>
      <w:marTop w:val="0"/>
      <w:marBottom w:val="0"/>
      <w:divBdr>
        <w:top w:val="none" w:sz="0" w:space="0" w:color="auto"/>
        <w:left w:val="none" w:sz="0" w:space="0" w:color="auto"/>
        <w:bottom w:val="none" w:sz="0" w:space="0" w:color="auto"/>
        <w:right w:val="none" w:sz="0" w:space="0" w:color="auto"/>
      </w:divBdr>
    </w:div>
    <w:div w:id="2055695972">
      <w:bodyDiv w:val="1"/>
      <w:marLeft w:val="0"/>
      <w:marRight w:val="0"/>
      <w:marTop w:val="0"/>
      <w:marBottom w:val="0"/>
      <w:divBdr>
        <w:top w:val="none" w:sz="0" w:space="0" w:color="auto"/>
        <w:left w:val="none" w:sz="0" w:space="0" w:color="auto"/>
        <w:bottom w:val="none" w:sz="0" w:space="0" w:color="auto"/>
        <w:right w:val="none" w:sz="0" w:space="0" w:color="auto"/>
      </w:divBdr>
    </w:div>
    <w:div w:id="2056998301">
      <w:bodyDiv w:val="1"/>
      <w:marLeft w:val="0"/>
      <w:marRight w:val="0"/>
      <w:marTop w:val="0"/>
      <w:marBottom w:val="0"/>
      <w:divBdr>
        <w:top w:val="none" w:sz="0" w:space="0" w:color="auto"/>
        <w:left w:val="none" w:sz="0" w:space="0" w:color="auto"/>
        <w:bottom w:val="none" w:sz="0" w:space="0" w:color="auto"/>
        <w:right w:val="none" w:sz="0" w:space="0" w:color="auto"/>
      </w:divBdr>
    </w:div>
    <w:div w:id="2057776918">
      <w:bodyDiv w:val="1"/>
      <w:marLeft w:val="0"/>
      <w:marRight w:val="0"/>
      <w:marTop w:val="0"/>
      <w:marBottom w:val="0"/>
      <w:divBdr>
        <w:top w:val="none" w:sz="0" w:space="0" w:color="auto"/>
        <w:left w:val="none" w:sz="0" w:space="0" w:color="auto"/>
        <w:bottom w:val="none" w:sz="0" w:space="0" w:color="auto"/>
        <w:right w:val="none" w:sz="0" w:space="0" w:color="auto"/>
      </w:divBdr>
    </w:div>
    <w:div w:id="2058508394">
      <w:bodyDiv w:val="1"/>
      <w:marLeft w:val="0"/>
      <w:marRight w:val="0"/>
      <w:marTop w:val="0"/>
      <w:marBottom w:val="0"/>
      <w:divBdr>
        <w:top w:val="none" w:sz="0" w:space="0" w:color="auto"/>
        <w:left w:val="none" w:sz="0" w:space="0" w:color="auto"/>
        <w:bottom w:val="none" w:sz="0" w:space="0" w:color="auto"/>
        <w:right w:val="none" w:sz="0" w:space="0" w:color="auto"/>
      </w:divBdr>
    </w:div>
    <w:div w:id="2060586318">
      <w:bodyDiv w:val="1"/>
      <w:marLeft w:val="0"/>
      <w:marRight w:val="0"/>
      <w:marTop w:val="0"/>
      <w:marBottom w:val="0"/>
      <w:divBdr>
        <w:top w:val="none" w:sz="0" w:space="0" w:color="auto"/>
        <w:left w:val="none" w:sz="0" w:space="0" w:color="auto"/>
        <w:bottom w:val="none" w:sz="0" w:space="0" w:color="auto"/>
        <w:right w:val="none" w:sz="0" w:space="0" w:color="auto"/>
      </w:divBdr>
    </w:div>
    <w:div w:id="2060588981">
      <w:bodyDiv w:val="1"/>
      <w:marLeft w:val="0"/>
      <w:marRight w:val="0"/>
      <w:marTop w:val="0"/>
      <w:marBottom w:val="0"/>
      <w:divBdr>
        <w:top w:val="none" w:sz="0" w:space="0" w:color="auto"/>
        <w:left w:val="none" w:sz="0" w:space="0" w:color="auto"/>
        <w:bottom w:val="none" w:sz="0" w:space="0" w:color="auto"/>
        <w:right w:val="none" w:sz="0" w:space="0" w:color="auto"/>
      </w:divBdr>
    </w:div>
    <w:div w:id="2060859957">
      <w:bodyDiv w:val="1"/>
      <w:marLeft w:val="0"/>
      <w:marRight w:val="0"/>
      <w:marTop w:val="0"/>
      <w:marBottom w:val="0"/>
      <w:divBdr>
        <w:top w:val="none" w:sz="0" w:space="0" w:color="auto"/>
        <w:left w:val="none" w:sz="0" w:space="0" w:color="auto"/>
        <w:bottom w:val="none" w:sz="0" w:space="0" w:color="auto"/>
        <w:right w:val="none" w:sz="0" w:space="0" w:color="auto"/>
      </w:divBdr>
    </w:div>
    <w:div w:id="2061858278">
      <w:bodyDiv w:val="1"/>
      <w:marLeft w:val="0"/>
      <w:marRight w:val="0"/>
      <w:marTop w:val="0"/>
      <w:marBottom w:val="0"/>
      <w:divBdr>
        <w:top w:val="none" w:sz="0" w:space="0" w:color="auto"/>
        <w:left w:val="none" w:sz="0" w:space="0" w:color="auto"/>
        <w:bottom w:val="none" w:sz="0" w:space="0" w:color="auto"/>
        <w:right w:val="none" w:sz="0" w:space="0" w:color="auto"/>
      </w:divBdr>
    </w:div>
    <w:div w:id="2062435104">
      <w:bodyDiv w:val="1"/>
      <w:marLeft w:val="0"/>
      <w:marRight w:val="0"/>
      <w:marTop w:val="0"/>
      <w:marBottom w:val="0"/>
      <w:divBdr>
        <w:top w:val="none" w:sz="0" w:space="0" w:color="auto"/>
        <w:left w:val="none" w:sz="0" w:space="0" w:color="auto"/>
        <w:bottom w:val="none" w:sz="0" w:space="0" w:color="auto"/>
        <w:right w:val="none" w:sz="0" w:space="0" w:color="auto"/>
      </w:divBdr>
    </w:div>
    <w:div w:id="2062555305">
      <w:bodyDiv w:val="1"/>
      <w:marLeft w:val="0"/>
      <w:marRight w:val="0"/>
      <w:marTop w:val="0"/>
      <w:marBottom w:val="0"/>
      <w:divBdr>
        <w:top w:val="none" w:sz="0" w:space="0" w:color="auto"/>
        <w:left w:val="none" w:sz="0" w:space="0" w:color="auto"/>
        <w:bottom w:val="none" w:sz="0" w:space="0" w:color="auto"/>
        <w:right w:val="none" w:sz="0" w:space="0" w:color="auto"/>
      </w:divBdr>
    </w:div>
    <w:div w:id="2062559524">
      <w:bodyDiv w:val="1"/>
      <w:marLeft w:val="0"/>
      <w:marRight w:val="0"/>
      <w:marTop w:val="0"/>
      <w:marBottom w:val="0"/>
      <w:divBdr>
        <w:top w:val="none" w:sz="0" w:space="0" w:color="auto"/>
        <w:left w:val="none" w:sz="0" w:space="0" w:color="auto"/>
        <w:bottom w:val="none" w:sz="0" w:space="0" w:color="auto"/>
        <w:right w:val="none" w:sz="0" w:space="0" w:color="auto"/>
      </w:divBdr>
    </w:div>
    <w:div w:id="2062828157">
      <w:bodyDiv w:val="1"/>
      <w:marLeft w:val="0"/>
      <w:marRight w:val="0"/>
      <w:marTop w:val="0"/>
      <w:marBottom w:val="0"/>
      <w:divBdr>
        <w:top w:val="none" w:sz="0" w:space="0" w:color="auto"/>
        <w:left w:val="none" w:sz="0" w:space="0" w:color="auto"/>
        <w:bottom w:val="none" w:sz="0" w:space="0" w:color="auto"/>
        <w:right w:val="none" w:sz="0" w:space="0" w:color="auto"/>
      </w:divBdr>
    </w:div>
    <w:div w:id="2064716726">
      <w:bodyDiv w:val="1"/>
      <w:marLeft w:val="0"/>
      <w:marRight w:val="0"/>
      <w:marTop w:val="0"/>
      <w:marBottom w:val="0"/>
      <w:divBdr>
        <w:top w:val="none" w:sz="0" w:space="0" w:color="auto"/>
        <w:left w:val="none" w:sz="0" w:space="0" w:color="auto"/>
        <w:bottom w:val="none" w:sz="0" w:space="0" w:color="auto"/>
        <w:right w:val="none" w:sz="0" w:space="0" w:color="auto"/>
      </w:divBdr>
    </w:div>
    <w:div w:id="2064910217">
      <w:bodyDiv w:val="1"/>
      <w:marLeft w:val="0"/>
      <w:marRight w:val="0"/>
      <w:marTop w:val="0"/>
      <w:marBottom w:val="0"/>
      <w:divBdr>
        <w:top w:val="none" w:sz="0" w:space="0" w:color="auto"/>
        <w:left w:val="none" w:sz="0" w:space="0" w:color="auto"/>
        <w:bottom w:val="none" w:sz="0" w:space="0" w:color="auto"/>
        <w:right w:val="none" w:sz="0" w:space="0" w:color="auto"/>
      </w:divBdr>
    </w:div>
    <w:div w:id="2065250700">
      <w:bodyDiv w:val="1"/>
      <w:marLeft w:val="0"/>
      <w:marRight w:val="0"/>
      <w:marTop w:val="0"/>
      <w:marBottom w:val="0"/>
      <w:divBdr>
        <w:top w:val="none" w:sz="0" w:space="0" w:color="auto"/>
        <w:left w:val="none" w:sz="0" w:space="0" w:color="auto"/>
        <w:bottom w:val="none" w:sz="0" w:space="0" w:color="auto"/>
        <w:right w:val="none" w:sz="0" w:space="0" w:color="auto"/>
      </w:divBdr>
    </w:div>
    <w:div w:id="2065641499">
      <w:bodyDiv w:val="1"/>
      <w:marLeft w:val="0"/>
      <w:marRight w:val="0"/>
      <w:marTop w:val="0"/>
      <w:marBottom w:val="0"/>
      <w:divBdr>
        <w:top w:val="none" w:sz="0" w:space="0" w:color="auto"/>
        <w:left w:val="none" w:sz="0" w:space="0" w:color="auto"/>
        <w:bottom w:val="none" w:sz="0" w:space="0" w:color="auto"/>
        <w:right w:val="none" w:sz="0" w:space="0" w:color="auto"/>
      </w:divBdr>
    </w:div>
    <w:div w:id="2065791457">
      <w:bodyDiv w:val="1"/>
      <w:marLeft w:val="0"/>
      <w:marRight w:val="0"/>
      <w:marTop w:val="0"/>
      <w:marBottom w:val="0"/>
      <w:divBdr>
        <w:top w:val="none" w:sz="0" w:space="0" w:color="auto"/>
        <w:left w:val="none" w:sz="0" w:space="0" w:color="auto"/>
        <w:bottom w:val="none" w:sz="0" w:space="0" w:color="auto"/>
        <w:right w:val="none" w:sz="0" w:space="0" w:color="auto"/>
      </w:divBdr>
    </w:div>
    <w:div w:id="2066416874">
      <w:bodyDiv w:val="1"/>
      <w:marLeft w:val="0"/>
      <w:marRight w:val="0"/>
      <w:marTop w:val="0"/>
      <w:marBottom w:val="0"/>
      <w:divBdr>
        <w:top w:val="none" w:sz="0" w:space="0" w:color="auto"/>
        <w:left w:val="none" w:sz="0" w:space="0" w:color="auto"/>
        <w:bottom w:val="none" w:sz="0" w:space="0" w:color="auto"/>
        <w:right w:val="none" w:sz="0" w:space="0" w:color="auto"/>
      </w:divBdr>
    </w:div>
    <w:div w:id="2066755594">
      <w:bodyDiv w:val="1"/>
      <w:marLeft w:val="0"/>
      <w:marRight w:val="0"/>
      <w:marTop w:val="0"/>
      <w:marBottom w:val="0"/>
      <w:divBdr>
        <w:top w:val="none" w:sz="0" w:space="0" w:color="auto"/>
        <w:left w:val="none" w:sz="0" w:space="0" w:color="auto"/>
        <w:bottom w:val="none" w:sz="0" w:space="0" w:color="auto"/>
        <w:right w:val="none" w:sz="0" w:space="0" w:color="auto"/>
      </w:divBdr>
    </w:div>
    <w:div w:id="2067416597">
      <w:bodyDiv w:val="1"/>
      <w:marLeft w:val="0"/>
      <w:marRight w:val="0"/>
      <w:marTop w:val="0"/>
      <w:marBottom w:val="0"/>
      <w:divBdr>
        <w:top w:val="none" w:sz="0" w:space="0" w:color="auto"/>
        <w:left w:val="none" w:sz="0" w:space="0" w:color="auto"/>
        <w:bottom w:val="none" w:sz="0" w:space="0" w:color="auto"/>
        <w:right w:val="none" w:sz="0" w:space="0" w:color="auto"/>
      </w:divBdr>
    </w:div>
    <w:div w:id="2067873682">
      <w:bodyDiv w:val="1"/>
      <w:marLeft w:val="0"/>
      <w:marRight w:val="0"/>
      <w:marTop w:val="0"/>
      <w:marBottom w:val="0"/>
      <w:divBdr>
        <w:top w:val="none" w:sz="0" w:space="0" w:color="auto"/>
        <w:left w:val="none" w:sz="0" w:space="0" w:color="auto"/>
        <w:bottom w:val="none" w:sz="0" w:space="0" w:color="auto"/>
        <w:right w:val="none" w:sz="0" w:space="0" w:color="auto"/>
      </w:divBdr>
    </w:div>
    <w:div w:id="2067952508">
      <w:bodyDiv w:val="1"/>
      <w:marLeft w:val="0"/>
      <w:marRight w:val="0"/>
      <w:marTop w:val="0"/>
      <w:marBottom w:val="0"/>
      <w:divBdr>
        <w:top w:val="none" w:sz="0" w:space="0" w:color="auto"/>
        <w:left w:val="none" w:sz="0" w:space="0" w:color="auto"/>
        <w:bottom w:val="none" w:sz="0" w:space="0" w:color="auto"/>
        <w:right w:val="none" w:sz="0" w:space="0" w:color="auto"/>
      </w:divBdr>
    </w:div>
    <w:div w:id="2068063537">
      <w:bodyDiv w:val="1"/>
      <w:marLeft w:val="0"/>
      <w:marRight w:val="0"/>
      <w:marTop w:val="0"/>
      <w:marBottom w:val="0"/>
      <w:divBdr>
        <w:top w:val="none" w:sz="0" w:space="0" w:color="auto"/>
        <w:left w:val="none" w:sz="0" w:space="0" w:color="auto"/>
        <w:bottom w:val="none" w:sz="0" w:space="0" w:color="auto"/>
        <w:right w:val="none" w:sz="0" w:space="0" w:color="auto"/>
      </w:divBdr>
    </w:div>
    <w:div w:id="2068338687">
      <w:bodyDiv w:val="1"/>
      <w:marLeft w:val="0"/>
      <w:marRight w:val="0"/>
      <w:marTop w:val="0"/>
      <w:marBottom w:val="0"/>
      <w:divBdr>
        <w:top w:val="none" w:sz="0" w:space="0" w:color="auto"/>
        <w:left w:val="none" w:sz="0" w:space="0" w:color="auto"/>
        <w:bottom w:val="none" w:sz="0" w:space="0" w:color="auto"/>
        <w:right w:val="none" w:sz="0" w:space="0" w:color="auto"/>
      </w:divBdr>
    </w:div>
    <w:div w:id="2068795022">
      <w:bodyDiv w:val="1"/>
      <w:marLeft w:val="0"/>
      <w:marRight w:val="0"/>
      <w:marTop w:val="0"/>
      <w:marBottom w:val="0"/>
      <w:divBdr>
        <w:top w:val="none" w:sz="0" w:space="0" w:color="auto"/>
        <w:left w:val="none" w:sz="0" w:space="0" w:color="auto"/>
        <w:bottom w:val="none" w:sz="0" w:space="0" w:color="auto"/>
        <w:right w:val="none" w:sz="0" w:space="0" w:color="auto"/>
      </w:divBdr>
    </w:div>
    <w:div w:id="2069574585">
      <w:bodyDiv w:val="1"/>
      <w:marLeft w:val="0"/>
      <w:marRight w:val="0"/>
      <w:marTop w:val="0"/>
      <w:marBottom w:val="0"/>
      <w:divBdr>
        <w:top w:val="none" w:sz="0" w:space="0" w:color="auto"/>
        <w:left w:val="none" w:sz="0" w:space="0" w:color="auto"/>
        <w:bottom w:val="none" w:sz="0" w:space="0" w:color="auto"/>
        <w:right w:val="none" w:sz="0" w:space="0" w:color="auto"/>
      </w:divBdr>
    </w:div>
    <w:div w:id="2070229404">
      <w:bodyDiv w:val="1"/>
      <w:marLeft w:val="0"/>
      <w:marRight w:val="0"/>
      <w:marTop w:val="0"/>
      <w:marBottom w:val="0"/>
      <w:divBdr>
        <w:top w:val="none" w:sz="0" w:space="0" w:color="auto"/>
        <w:left w:val="none" w:sz="0" w:space="0" w:color="auto"/>
        <w:bottom w:val="none" w:sz="0" w:space="0" w:color="auto"/>
        <w:right w:val="none" w:sz="0" w:space="0" w:color="auto"/>
      </w:divBdr>
    </w:div>
    <w:div w:id="2070418146">
      <w:bodyDiv w:val="1"/>
      <w:marLeft w:val="0"/>
      <w:marRight w:val="0"/>
      <w:marTop w:val="0"/>
      <w:marBottom w:val="0"/>
      <w:divBdr>
        <w:top w:val="none" w:sz="0" w:space="0" w:color="auto"/>
        <w:left w:val="none" w:sz="0" w:space="0" w:color="auto"/>
        <w:bottom w:val="none" w:sz="0" w:space="0" w:color="auto"/>
        <w:right w:val="none" w:sz="0" w:space="0" w:color="auto"/>
      </w:divBdr>
    </w:div>
    <w:div w:id="2070566416">
      <w:bodyDiv w:val="1"/>
      <w:marLeft w:val="0"/>
      <w:marRight w:val="0"/>
      <w:marTop w:val="0"/>
      <w:marBottom w:val="0"/>
      <w:divBdr>
        <w:top w:val="none" w:sz="0" w:space="0" w:color="auto"/>
        <w:left w:val="none" w:sz="0" w:space="0" w:color="auto"/>
        <w:bottom w:val="none" w:sz="0" w:space="0" w:color="auto"/>
        <w:right w:val="none" w:sz="0" w:space="0" w:color="auto"/>
      </w:divBdr>
    </w:div>
    <w:div w:id="2070959530">
      <w:bodyDiv w:val="1"/>
      <w:marLeft w:val="0"/>
      <w:marRight w:val="0"/>
      <w:marTop w:val="0"/>
      <w:marBottom w:val="0"/>
      <w:divBdr>
        <w:top w:val="none" w:sz="0" w:space="0" w:color="auto"/>
        <w:left w:val="none" w:sz="0" w:space="0" w:color="auto"/>
        <w:bottom w:val="none" w:sz="0" w:space="0" w:color="auto"/>
        <w:right w:val="none" w:sz="0" w:space="0" w:color="auto"/>
      </w:divBdr>
    </w:div>
    <w:div w:id="2071146866">
      <w:bodyDiv w:val="1"/>
      <w:marLeft w:val="0"/>
      <w:marRight w:val="0"/>
      <w:marTop w:val="0"/>
      <w:marBottom w:val="0"/>
      <w:divBdr>
        <w:top w:val="none" w:sz="0" w:space="0" w:color="auto"/>
        <w:left w:val="none" w:sz="0" w:space="0" w:color="auto"/>
        <w:bottom w:val="none" w:sz="0" w:space="0" w:color="auto"/>
        <w:right w:val="none" w:sz="0" w:space="0" w:color="auto"/>
      </w:divBdr>
    </w:div>
    <w:div w:id="2071464347">
      <w:bodyDiv w:val="1"/>
      <w:marLeft w:val="0"/>
      <w:marRight w:val="0"/>
      <w:marTop w:val="0"/>
      <w:marBottom w:val="0"/>
      <w:divBdr>
        <w:top w:val="none" w:sz="0" w:space="0" w:color="auto"/>
        <w:left w:val="none" w:sz="0" w:space="0" w:color="auto"/>
        <w:bottom w:val="none" w:sz="0" w:space="0" w:color="auto"/>
        <w:right w:val="none" w:sz="0" w:space="0" w:color="auto"/>
      </w:divBdr>
    </w:div>
    <w:div w:id="2071491642">
      <w:bodyDiv w:val="1"/>
      <w:marLeft w:val="0"/>
      <w:marRight w:val="0"/>
      <w:marTop w:val="0"/>
      <w:marBottom w:val="0"/>
      <w:divBdr>
        <w:top w:val="none" w:sz="0" w:space="0" w:color="auto"/>
        <w:left w:val="none" w:sz="0" w:space="0" w:color="auto"/>
        <w:bottom w:val="none" w:sz="0" w:space="0" w:color="auto"/>
        <w:right w:val="none" w:sz="0" w:space="0" w:color="auto"/>
      </w:divBdr>
    </w:div>
    <w:div w:id="2071538191">
      <w:bodyDiv w:val="1"/>
      <w:marLeft w:val="0"/>
      <w:marRight w:val="0"/>
      <w:marTop w:val="0"/>
      <w:marBottom w:val="0"/>
      <w:divBdr>
        <w:top w:val="none" w:sz="0" w:space="0" w:color="auto"/>
        <w:left w:val="none" w:sz="0" w:space="0" w:color="auto"/>
        <w:bottom w:val="none" w:sz="0" w:space="0" w:color="auto"/>
        <w:right w:val="none" w:sz="0" w:space="0" w:color="auto"/>
      </w:divBdr>
    </w:div>
    <w:div w:id="2071809719">
      <w:bodyDiv w:val="1"/>
      <w:marLeft w:val="0"/>
      <w:marRight w:val="0"/>
      <w:marTop w:val="0"/>
      <w:marBottom w:val="0"/>
      <w:divBdr>
        <w:top w:val="none" w:sz="0" w:space="0" w:color="auto"/>
        <w:left w:val="none" w:sz="0" w:space="0" w:color="auto"/>
        <w:bottom w:val="none" w:sz="0" w:space="0" w:color="auto"/>
        <w:right w:val="none" w:sz="0" w:space="0" w:color="auto"/>
      </w:divBdr>
    </w:div>
    <w:div w:id="2072995461">
      <w:bodyDiv w:val="1"/>
      <w:marLeft w:val="0"/>
      <w:marRight w:val="0"/>
      <w:marTop w:val="0"/>
      <w:marBottom w:val="0"/>
      <w:divBdr>
        <w:top w:val="none" w:sz="0" w:space="0" w:color="auto"/>
        <w:left w:val="none" w:sz="0" w:space="0" w:color="auto"/>
        <w:bottom w:val="none" w:sz="0" w:space="0" w:color="auto"/>
        <w:right w:val="none" w:sz="0" w:space="0" w:color="auto"/>
      </w:divBdr>
    </w:div>
    <w:div w:id="2073035835">
      <w:bodyDiv w:val="1"/>
      <w:marLeft w:val="0"/>
      <w:marRight w:val="0"/>
      <w:marTop w:val="0"/>
      <w:marBottom w:val="0"/>
      <w:divBdr>
        <w:top w:val="none" w:sz="0" w:space="0" w:color="auto"/>
        <w:left w:val="none" w:sz="0" w:space="0" w:color="auto"/>
        <w:bottom w:val="none" w:sz="0" w:space="0" w:color="auto"/>
        <w:right w:val="none" w:sz="0" w:space="0" w:color="auto"/>
      </w:divBdr>
    </w:div>
    <w:div w:id="2073430667">
      <w:bodyDiv w:val="1"/>
      <w:marLeft w:val="0"/>
      <w:marRight w:val="0"/>
      <w:marTop w:val="0"/>
      <w:marBottom w:val="0"/>
      <w:divBdr>
        <w:top w:val="none" w:sz="0" w:space="0" w:color="auto"/>
        <w:left w:val="none" w:sz="0" w:space="0" w:color="auto"/>
        <w:bottom w:val="none" w:sz="0" w:space="0" w:color="auto"/>
        <w:right w:val="none" w:sz="0" w:space="0" w:color="auto"/>
      </w:divBdr>
    </w:div>
    <w:div w:id="2073456746">
      <w:bodyDiv w:val="1"/>
      <w:marLeft w:val="0"/>
      <w:marRight w:val="0"/>
      <w:marTop w:val="0"/>
      <w:marBottom w:val="0"/>
      <w:divBdr>
        <w:top w:val="none" w:sz="0" w:space="0" w:color="auto"/>
        <w:left w:val="none" w:sz="0" w:space="0" w:color="auto"/>
        <w:bottom w:val="none" w:sz="0" w:space="0" w:color="auto"/>
        <w:right w:val="none" w:sz="0" w:space="0" w:color="auto"/>
      </w:divBdr>
    </w:div>
    <w:div w:id="2073580601">
      <w:bodyDiv w:val="1"/>
      <w:marLeft w:val="0"/>
      <w:marRight w:val="0"/>
      <w:marTop w:val="0"/>
      <w:marBottom w:val="0"/>
      <w:divBdr>
        <w:top w:val="none" w:sz="0" w:space="0" w:color="auto"/>
        <w:left w:val="none" w:sz="0" w:space="0" w:color="auto"/>
        <w:bottom w:val="none" w:sz="0" w:space="0" w:color="auto"/>
        <w:right w:val="none" w:sz="0" w:space="0" w:color="auto"/>
      </w:divBdr>
    </w:div>
    <w:div w:id="2075277535">
      <w:bodyDiv w:val="1"/>
      <w:marLeft w:val="0"/>
      <w:marRight w:val="0"/>
      <w:marTop w:val="0"/>
      <w:marBottom w:val="0"/>
      <w:divBdr>
        <w:top w:val="none" w:sz="0" w:space="0" w:color="auto"/>
        <w:left w:val="none" w:sz="0" w:space="0" w:color="auto"/>
        <w:bottom w:val="none" w:sz="0" w:space="0" w:color="auto"/>
        <w:right w:val="none" w:sz="0" w:space="0" w:color="auto"/>
      </w:divBdr>
    </w:div>
    <w:div w:id="2075353120">
      <w:bodyDiv w:val="1"/>
      <w:marLeft w:val="0"/>
      <w:marRight w:val="0"/>
      <w:marTop w:val="0"/>
      <w:marBottom w:val="0"/>
      <w:divBdr>
        <w:top w:val="none" w:sz="0" w:space="0" w:color="auto"/>
        <w:left w:val="none" w:sz="0" w:space="0" w:color="auto"/>
        <w:bottom w:val="none" w:sz="0" w:space="0" w:color="auto"/>
        <w:right w:val="none" w:sz="0" w:space="0" w:color="auto"/>
      </w:divBdr>
    </w:div>
    <w:div w:id="2075464772">
      <w:bodyDiv w:val="1"/>
      <w:marLeft w:val="0"/>
      <w:marRight w:val="0"/>
      <w:marTop w:val="0"/>
      <w:marBottom w:val="0"/>
      <w:divBdr>
        <w:top w:val="none" w:sz="0" w:space="0" w:color="auto"/>
        <w:left w:val="none" w:sz="0" w:space="0" w:color="auto"/>
        <w:bottom w:val="none" w:sz="0" w:space="0" w:color="auto"/>
        <w:right w:val="none" w:sz="0" w:space="0" w:color="auto"/>
      </w:divBdr>
    </w:div>
    <w:div w:id="2075883880">
      <w:bodyDiv w:val="1"/>
      <w:marLeft w:val="0"/>
      <w:marRight w:val="0"/>
      <w:marTop w:val="0"/>
      <w:marBottom w:val="0"/>
      <w:divBdr>
        <w:top w:val="none" w:sz="0" w:space="0" w:color="auto"/>
        <w:left w:val="none" w:sz="0" w:space="0" w:color="auto"/>
        <w:bottom w:val="none" w:sz="0" w:space="0" w:color="auto"/>
        <w:right w:val="none" w:sz="0" w:space="0" w:color="auto"/>
      </w:divBdr>
    </w:div>
    <w:div w:id="2076273472">
      <w:bodyDiv w:val="1"/>
      <w:marLeft w:val="0"/>
      <w:marRight w:val="0"/>
      <w:marTop w:val="0"/>
      <w:marBottom w:val="0"/>
      <w:divBdr>
        <w:top w:val="none" w:sz="0" w:space="0" w:color="auto"/>
        <w:left w:val="none" w:sz="0" w:space="0" w:color="auto"/>
        <w:bottom w:val="none" w:sz="0" w:space="0" w:color="auto"/>
        <w:right w:val="none" w:sz="0" w:space="0" w:color="auto"/>
      </w:divBdr>
    </w:div>
    <w:div w:id="2077127038">
      <w:bodyDiv w:val="1"/>
      <w:marLeft w:val="0"/>
      <w:marRight w:val="0"/>
      <w:marTop w:val="0"/>
      <w:marBottom w:val="0"/>
      <w:divBdr>
        <w:top w:val="none" w:sz="0" w:space="0" w:color="auto"/>
        <w:left w:val="none" w:sz="0" w:space="0" w:color="auto"/>
        <w:bottom w:val="none" w:sz="0" w:space="0" w:color="auto"/>
        <w:right w:val="none" w:sz="0" w:space="0" w:color="auto"/>
      </w:divBdr>
    </w:div>
    <w:div w:id="2077512961">
      <w:bodyDiv w:val="1"/>
      <w:marLeft w:val="0"/>
      <w:marRight w:val="0"/>
      <w:marTop w:val="0"/>
      <w:marBottom w:val="0"/>
      <w:divBdr>
        <w:top w:val="none" w:sz="0" w:space="0" w:color="auto"/>
        <w:left w:val="none" w:sz="0" w:space="0" w:color="auto"/>
        <w:bottom w:val="none" w:sz="0" w:space="0" w:color="auto"/>
        <w:right w:val="none" w:sz="0" w:space="0" w:color="auto"/>
      </w:divBdr>
    </w:div>
    <w:div w:id="2077587549">
      <w:bodyDiv w:val="1"/>
      <w:marLeft w:val="0"/>
      <w:marRight w:val="0"/>
      <w:marTop w:val="0"/>
      <w:marBottom w:val="0"/>
      <w:divBdr>
        <w:top w:val="none" w:sz="0" w:space="0" w:color="auto"/>
        <w:left w:val="none" w:sz="0" w:space="0" w:color="auto"/>
        <w:bottom w:val="none" w:sz="0" w:space="0" w:color="auto"/>
        <w:right w:val="none" w:sz="0" w:space="0" w:color="auto"/>
      </w:divBdr>
    </w:div>
    <w:div w:id="2077897558">
      <w:bodyDiv w:val="1"/>
      <w:marLeft w:val="0"/>
      <w:marRight w:val="0"/>
      <w:marTop w:val="0"/>
      <w:marBottom w:val="0"/>
      <w:divBdr>
        <w:top w:val="none" w:sz="0" w:space="0" w:color="auto"/>
        <w:left w:val="none" w:sz="0" w:space="0" w:color="auto"/>
        <w:bottom w:val="none" w:sz="0" w:space="0" w:color="auto"/>
        <w:right w:val="none" w:sz="0" w:space="0" w:color="auto"/>
      </w:divBdr>
    </w:div>
    <w:div w:id="2077971142">
      <w:bodyDiv w:val="1"/>
      <w:marLeft w:val="0"/>
      <w:marRight w:val="0"/>
      <w:marTop w:val="0"/>
      <w:marBottom w:val="0"/>
      <w:divBdr>
        <w:top w:val="none" w:sz="0" w:space="0" w:color="auto"/>
        <w:left w:val="none" w:sz="0" w:space="0" w:color="auto"/>
        <w:bottom w:val="none" w:sz="0" w:space="0" w:color="auto"/>
        <w:right w:val="none" w:sz="0" w:space="0" w:color="auto"/>
      </w:divBdr>
    </w:div>
    <w:div w:id="2078167742">
      <w:bodyDiv w:val="1"/>
      <w:marLeft w:val="0"/>
      <w:marRight w:val="0"/>
      <w:marTop w:val="0"/>
      <w:marBottom w:val="0"/>
      <w:divBdr>
        <w:top w:val="none" w:sz="0" w:space="0" w:color="auto"/>
        <w:left w:val="none" w:sz="0" w:space="0" w:color="auto"/>
        <w:bottom w:val="none" w:sz="0" w:space="0" w:color="auto"/>
        <w:right w:val="none" w:sz="0" w:space="0" w:color="auto"/>
      </w:divBdr>
    </w:div>
    <w:div w:id="2078430098">
      <w:bodyDiv w:val="1"/>
      <w:marLeft w:val="0"/>
      <w:marRight w:val="0"/>
      <w:marTop w:val="0"/>
      <w:marBottom w:val="0"/>
      <w:divBdr>
        <w:top w:val="none" w:sz="0" w:space="0" w:color="auto"/>
        <w:left w:val="none" w:sz="0" w:space="0" w:color="auto"/>
        <w:bottom w:val="none" w:sz="0" w:space="0" w:color="auto"/>
        <w:right w:val="none" w:sz="0" w:space="0" w:color="auto"/>
      </w:divBdr>
    </w:div>
    <w:div w:id="2078823864">
      <w:bodyDiv w:val="1"/>
      <w:marLeft w:val="0"/>
      <w:marRight w:val="0"/>
      <w:marTop w:val="0"/>
      <w:marBottom w:val="0"/>
      <w:divBdr>
        <w:top w:val="none" w:sz="0" w:space="0" w:color="auto"/>
        <w:left w:val="none" w:sz="0" w:space="0" w:color="auto"/>
        <w:bottom w:val="none" w:sz="0" w:space="0" w:color="auto"/>
        <w:right w:val="none" w:sz="0" w:space="0" w:color="auto"/>
      </w:divBdr>
    </w:div>
    <w:div w:id="2078934495">
      <w:bodyDiv w:val="1"/>
      <w:marLeft w:val="0"/>
      <w:marRight w:val="0"/>
      <w:marTop w:val="0"/>
      <w:marBottom w:val="0"/>
      <w:divBdr>
        <w:top w:val="none" w:sz="0" w:space="0" w:color="auto"/>
        <w:left w:val="none" w:sz="0" w:space="0" w:color="auto"/>
        <w:bottom w:val="none" w:sz="0" w:space="0" w:color="auto"/>
        <w:right w:val="none" w:sz="0" w:space="0" w:color="auto"/>
      </w:divBdr>
    </w:div>
    <w:div w:id="2078938733">
      <w:bodyDiv w:val="1"/>
      <w:marLeft w:val="0"/>
      <w:marRight w:val="0"/>
      <w:marTop w:val="0"/>
      <w:marBottom w:val="0"/>
      <w:divBdr>
        <w:top w:val="none" w:sz="0" w:space="0" w:color="auto"/>
        <w:left w:val="none" w:sz="0" w:space="0" w:color="auto"/>
        <w:bottom w:val="none" w:sz="0" w:space="0" w:color="auto"/>
        <w:right w:val="none" w:sz="0" w:space="0" w:color="auto"/>
      </w:divBdr>
    </w:div>
    <w:div w:id="2079743509">
      <w:bodyDiv w:val="1"/>
      <w:marLeft w:val="0"/>
      <w:marRight w:val="0"/>
      <w:marTop w:val="0"/>
      <w:marBottom w:val="0"/>
      <w:divBdr>
        <w:top w:val="none" w:sz="0" w:space="0" w:color="auto"/>
        <w:left w:val="none" w:sz="0" w:space="0" w:color="auto"/>
        <w:bottom w:val="none" w:sz="0" w:space="0" w:color="auto"/>
        <w:right w:val="none" w:sz="0" w:space="0" w:color="auto"/>
      </w:divBdr>
    </w:div>
    <w:div w:id="2080245086">
      <w:bodyDiv w:val="1"/>
      <w:marLeft w:val="0"/>
      <w:marRight w:val="0"/>
      <w:marTop w:val="0"/>
      <w:marBottom w:val="0"/>
      <w:divBdr>
        <w:top w:val="none" w:sz="0" w:space="0" w:color="auto"/>
        <w:left w:val="none" w:sz="0" w:space="0" w:color="auto"/>
        <w:bottom w:val="none" w:sz="0" w:space="0" w:color="auto"/>
        <w:right w:val="none" w:sz="0" w:space="0" w:color="auto"/>
      </w:divBdr>
    </w:div>
    <w:div w:id="2080444872">
      <w:bodyDiv w:val="1"/>
      <w:marLeft w:val="0"/>
      <w:marRight w:val="0"/>
      <w:marTop w:val="0"/>
      <w:marBottom w:val="0"/>
      <w:divBdr>
        <w:top w:val="none" w:sz="0" w:space="0" w:color="auto"/>
        <w:left w:val="none" w:sz="0" w:space="0" w:color="auto"/>
        <w:bottom w:val="none" w:sz="0" w:space="0" w:color="auto"/>
        <w:right w:val="none" w:sz="0" w:space="0" w:color="auto"/>
      </w:divBdr>
    </w:div>
    <w:div w:id="2081248001">
      <w:bodyDiv w:val="1"/>
      <w:marLeft w:val="0"/>
      <w:marRight w:val="0"/>
      <w:marTop w:val="0"/>
      <w:marBottom w:val="0"/>
      <w:divBdr>
        <w:top w:val="none" w:sz="0" w:space="0" w:color="auto"/>
        <w:left w:val="none" w:sz="0" w:space="0" w:color="auto"/>
        <w:bottom w:val="none" w:sz="0" w:space="0" w:color="auto"/>
        <w:right w:val="none" w:sz="0" w:space="0" w:color="auto"/>
      </w:divBdr>
    </w:div>
    <w:div w:id="2081827443">
      <w:bodyDiv w:val="1"/>
      <w:marLeft w:val="0"/>
      <w:marRight w:val="0"/>
      <w:marTop w:val="0"/>
      <w:marBottom w:val="0"/>
      <w:divBdr>
        <w:top w:val="none" w:sz="0" w:space="0" w:color="auto"/>
        <w:left w:val="none" w:sz="0" w:space="0" w:color="auto"/>
        <w:bottom w:val="none" w:sz="0" w:space="0" w:color="auto"/>
        <w:right w:val="none" w:sz="0" w:space="0" w:color="auto"/>
      </w:divBdr>
    </w:div>
    <w:div w:id="2082211628">
      <w:bodyDiv w:val="1"/>
      <w:marLeft w:val="0"/>
      <w:marRight w:val="0"/>
      <w:marTop w:val="0"/>
      <w:marBottom w:val="0"/>
      <w:divBdr>
        <w:top w:val="none" w:sz="0" w:space="0" w:color="auto"/>
        <w:left w:val="none" w:sz="0" w:space="0" w:color="auto"/>
        <w:bottom w:val="none" w:sz="0" w:space="0" w:color="auto"/>
        <w:right w:val="none" w:sz="0" w:space="0" w:color="auto"/>
      </w:divBdr>
    </w:div>
    <w:div w:id="2082213783">
      <w:bodyDiv w:val="1"/>
      <w:marLeft w:val="0"/>
      <w:marRight w:val="0"/>
      <w:marTop w:val="0"/>
      <w:marBottom w:val="0"/>
      <w:divBdr>
        <w:top w:val="none" w:sz="0" w:space="0" w:color="auto"/>
        <w:left w:val="none" w:sz="0" w:space="0" w:color="auto"/>
        <w:bottom w:val="none" w:sz="0" w:space="0" w:color="auto"/>
        <w:right w:val="none" w:sz="0" w:space="0" w:color="auto"/>
      </w:divBdr>
    </w:div>
    <w:div w:id="2083523531">
      <w:bodyDiv w:val="1"/>
      <w:marLeft w:val="0"/>
      <w:marRight w:val="0"/>
      <w:marTop w:val="0"/>
      <w:marBottom w:val="0"/>
      <w:divBdr>
        <w:top w:val="none" w:sz="0" w:space="0" w:color="auto"/>
        <w:left w:val="none" w:sz="0" w:space="0" w:color="auto"/>
        <w:bottom w:val="none" w:sz="0" w:space="0" w:color="auto"/>
        <w:right w:val="none" w:sz="0" w:space="0" w:color="auto"/>
      </w:divBdr>
    </w:div>
    <w:div w:id="2084372696">
      <w:bodyDiv w:val="1"/>
      <w:marLeft w:val="0"/>
      <w:marRight w:val="0"/>
      <w:marTop w:val="0"/>
      <w:marBottom w:val="0"/>
      <w:divBdr>
        <w:top w:val="none" w:sz="0" w:space="0" w:color="auto"/>
        <w:left w:val="none" w:sz="0" w:space="0" w:color="auto"/>
        <w:bottom w:val="none" w:sz="0" w:space="0" w:color="auto"/>
        <w:right w:val="none" w:sz="0" w:space="0" w:color="auto"/>
      </w:divBdr>
    </w:div>
    <w:div w:id="2084527355">
      <w:bodyDiv w:val="1"/>
      <w:marLeft w:val="0"/>
      <w:marRight w:val="0"/>
      <w:marTop w:val="0"/>
      <w:marBottom w:val="0"/>
      <w:divBdr>
        <w:top w:val="none" w:sz="0" w:space="0" w:color="auto"/>
        <w:left w:val="none" w:sz="0" w:space="0" w:color="auto"/>
        <w:bottom w:val="none" w:sz="0" w:space="0" w:color="auto"/>
        <w:right w:val="none" w:sz="0" w:space="0" w:color="auto"/>
      </w:divBdr>
    </w:div>
    <w:div w:id="2084788991">
      <w:bodyDiv w:val="1"/>
      <w:marLeft w:val="0"/>
      <w:marRight w:val="0"/>
      <w:marTop w:val="0"/>
      <w:marBottom w:val="0"/>
      <w:divBdr>
        <w:top w:val="none" w:sz="0" w:space="0" w:color="auto"/>
        <w:left w:val="none" w:sz="0" w:space="0" w:color="auto"/>
        <w:bottom w:val="none" w:sz="0" w:space="0" w:color="auto"/>
        <w:right w:val="none" w:sz="0" w:space="0" w:color="auto"/>
      </w:divBdr>
    </w:div>
    <w:div w:id="2085175879">
      <w:bodyDiv w:val="1"/>
      <w:marLeft w:val="0"/>
      <w:marRight w:val="0"/>
      <w:marTop w:val="0"/>
      <w:marBottom w:val="0"/>
      <w:divBdr>
        <w:top w:val="none" w:sz="0" w:space="0" w:color="auto"/>
        <w:left w:val="none" w:sz="0" w:space="0" w:color="auto"/>
        <w:bottom w:val="none" w:sz="0" w:space="0" w:color="auto"/>
        <w:right w:val="none" w:sz="0" w:space="0" w:color="auto"/>
      </w:divBdr>
    </w:div>
    <w:div w:id="2085882026">
      <w:bodyDiv w:val="1"/>
      <w:marLeft w:val="0"/>
      <w:marRight w:val="0"/>
      <w:marTop w:val="0"/>
      <w:marBottom w:val="0"/>
      <w:divBdr>
        <w:top w:val="none" w:sz="0" w:space="0" w:color="auto"/>
        <w:left w:val="none" w:sz="0" w:space="0" w:color="auto"/>
        <w:bottom w:val="none" w:sz="0" w:space="0" w:color="auto"/>
        <w:right w:val="none" w:sz="0" w:space="0" w:color="auto"/>
      </w:divBdr>
    </w:div>
    <w:div w:id="2085951773">
      <w:bodyDiv w:val="1"/>
      <w:marLeft w:val="0"/>
      <w:marRight w:val="0"/>
      <w:marTop w:val="0"/>
      <w:marBottom w:val="0"/>
      <w:divBdr>
        <w:top w:val="none" w:sz="0" w:space="0" w:color="auto"/>
        <w:left w:val="none" w:sz="0" w:space="0" w:color="auto"/>
        <w:bottom w:val="none" w:sz="0" w:space="0" w:color="auto"/>
        <w:right w:val="none" w:sz="0" w:space="0" w:color="auto"/>
      </w:divBdr>
    </w:div>
    <w:div w:id="2086954318">
      <w:bodyDiv w:val="1"/>
      <w:marLeft w:val="0"/>
      <w:marRight w:val="0"/>
      <w:marTop w:val="0"/>
      <w:marBottom w:val="0"/>
      <w:divBdr>
        <w:top w:val="none" w:sz="0" w:space="0" w:color="auto"/>
        <w:left w:val="none" w:sz="0" w:space="0" w:color="auto"/>
        <w:bottom w:val="none" w:sz="0" w:space="0" w:color="auto"/>
        <w:right w:val="none" w:sz="0" w:space="0" w:color="auto"/>
      </w:divBdr>
    </w:div>
    <w:div w:id="2087337234">
      <w:bodyDiv w:val="1"/>
      <w:marLeft w:val="0"/>
      <w:marRight w:val="0"/>
      <w:marTop w:val="0"/>
      <w:marBottom w:val="0"/>
      <w:divBdr>
        <w:top w:val="none" w:sz="0" w:space="0" w:color="auto"/>
        <w:left w:val="none" w:sz="0" w:space="0" w:color="auto"/>
        <w:bottom w:val="none" w:sz="0" w:space="0" w:color="auto"/>
        <w:right w:val="none" w:sz="0" w:space="0" w:color="auto"/>
      </w:divBdr>
    </w:div>
    <w:div w:id="2087603110">
      <w:bodyDiv w:val="1"/>
      <w:marLeft w:val="0"/>
      <w:marRight w:val="0"/>
      <w:marTop w:val="0"/>
      <w:marBottom w:val="0"/>
      <w:divBdr>
        <w:top w:val="none" w:sz="0" w:space="0" w:color="auto"/>
        <w:left w:val="none" w:sz="0" w:space="0" w:color="auto"/>
        <w:bottom w:val="none" w:sz="0" w:space="0" w:color="auto"/>
        <w:right w:val="none" w:sz="0" w:space="0" w:color="auto"/>
      </w:divBdr>
    </w:div>
    <w:div w:id="2089108530">
      <w:bodyDiv w:val="1"/>
      <w:marLeft w:val="0"/>
      <w:marRight w:val="0"/>
      <w:marTop w:val="0"/>
      <w:marBottom w:val="0"/>
      <w:divBdr>
        <w:top w:val="none" w:sz="0" w:space="0" w:color="auto"/>
        <w:left w:val="none" w:sz="0" w:space="0" w:color="auto"/>
        <w:bottom w:val="none" w:sz="0" w:space="0" w:color="auto"/>
        <w:right w:val="none" w:sz="0" w:space="0" w:color="auto"/>
      </w:divBdr>
    </w:div>
    <w:div w:id="2089114270">
      <w:bodyDiv w:val="1"/>
      <w:marLeft w:val="0"/>
      <w:marRight w:val="0"/>
      <w:marTop w:val="0"/>
      <w:marBottom w:val="0"/>
      <w:divBdr>
        <w:top w:val="none" w:sz="0" w:space="0" w:color="auto"/>
        <w:left w:val="none" w:sz="0" w:space="0" w:color="auto"/>
        <w:bottom w:val="none" w:sz="0" w:space="0" w:color="auto"/>
        <w:right w:val="none" w:sz="0" w:space="0" w:color="auto"/>
      </w:divBdr>
    </w:div>
    <w:div w:id="2089114492">
      <w:bodyDiv w:val="1"/>
      <w:marLeft w:val="0"/>
      <w:marRight w:val="0"/>
      <w:marTop w:val="0"/>
      <w:marBottom w:val="0"/>
      <w:divBdr>
        <w:top w:val="none" w:sz="0" w:space="0" w:color="auto"/>
        <w:left w:val="none" w:sz="0" w:space="0" w:color="auto"/>
        <w:bottom w:val="none" w:sz="0" w:space="0" w:color="auto"/>
        <w:right w:val="none" w:sz="0" w:space="0" w:color="auto"/>
      </w:divBdr>
    </w:div>
    <w:div w:id="2089226963">
      <w:bodyDiv w:val="1"/>
      <w:marLeft w:val="0"/>
      <w:marRight w:val="0"/>
      <w:marTop w:val="0"/>
      <w:marBottom w:val="0"/>
      <w:divBdr>
        <w:top w:val="none" w:sz="0" w:space="0" w:color="auto"/>
        <w:left w:val="none" w:sz="0" w:space="0" w:color="auto"/>
        <w:bottom w:val="none" w:sz="0" w:space="0" w:color="auto"/>
        <w:right w:val="none" w:sz="0" w:space="0" w:color="auto"/>
      </w:divBdr>
    </w:div>
    <w:div w:id="2089302631">
      <w:bodyDiv w:val="1"/>
      <w:marLeft w:val="0"/>
      <w:marRight w:val="0"/>
      <w:marTop w:val="0"/>
      <w:marBottom w:val="0"/>
      <w:divBdr>
        <w:top w:val="none" w:sz="0" w:space="0" w:color="auto"/>
        <w:left w:val="none" w:sz="0" w:space="0" w:color="auto"/>
        <w:bottom w:val="none" w:sz="0" w:space="0" w:color="auto"/>
        <w:right w:val="none" w:sz="0" w:space="0" w:color="auto"/>
      </w:divBdr>
    </w:div>
    <w:div w:id="2090039752">
      <w:bodyDiv w:val="1"/>
      <w:marLeft w:val="0"/>
      <w:marRight w:val="0"/>
      <w:marTop w:val="0"/>
      <w:marBottom w:val="0"/>
      <w:divBdr>
        <w:top w:val="none" w:sz="0" w:space="0" w:color="auto"/>
        <w:left w:val="none" w:sz="0" w:space="0" w:color="auto"/>
        <w:bottom w:val="none" w:sz="0" w:space="0" w:color="auto"/>
        <w:right w:val="none" w:sz="0" w:space="0" w:color="auto"/>
      </w:divBdr>
    </w:div>
    <w:div w:id="2090149255">
      <w:bodyDiv w:val="1"/>
      <w:marLeft w:val="0"/>
      <w:marRight w:val="0"/>
      <w:marTop w:val="0"/>
      <w:marBottom w:val="0"/>
      <w:divBdr>
        <w:top w:val="none" w:sz="0" w:space="0" w:color="auto"/>
        <w:left w:val="none" w:sz="0" w:space="0" w:color="auto"/>
        <w:bottom w:val="none" w:sz="0" w:space="0" w:color="auto"/>
        <w:right w:val="none" w:sz="0" w:space="0" w:color="auto"/>
      </w:divBdr>
    </w:div>
    <w:div w:id="2090425157">
      <w:bodyDiv w:val="1"/>
      <w:marLeft w:val="0"/>
      <w:marRight w:val="0"/>
      <w:marTop w:val="0"/>
      <w:marBottom w:val="0"/>
      <w:divBdr>
        <w:top w:val="none" w:sz="0" w:space="0" w:color="auto"/>
        <w:left w:val="none" w:sz="0" w:space="0" w:color="auto"/>
        <w:bottom w:val="none" w:sz="0" w:space="0" w:color="auto"/>
        <w:right w:val="none" w:sz="0" w:space="0" w:color="auto"/>
      </w:divBdr>
    </w:div>
    <w:div w:id="2090737606">
      <w:bodyDiv w:val="1"/>
      <w:marLeft w:val="0"/>
      <w:marRight w:val="0"/>
      <w:marTop w:val="0"/>
      <w:marBottom w:val="0"/>
      <w:divBdr>
        <w:top w:val="none" w:sz="0" w:space="0" w:color="auto"/>
        <w:left w:val="none" w:sz="0" w:space="0" w:color="auto"/>
        <w:bottom w:val="none" w:sz="0" w:space="0" w:color="auto"/>
        <w:right w:val="none" w:sz="0" w:space="0" w:color="auto"/>
      </w:divBdr>
    </w:div>
    <w:div w:id="2091075740">
      <w:bodyDiv w:val="1"/>
      <w:marLeft w:val="0"/>
      <w:marRight w:val="0"/>
      <w:marTop w:val="0"/>
      <w:marBottom w:val="0"/>
      <w:divBdr>
        <w:top w:val="none" w:sz="0" w:space="0" w:color="auto"/>
        <w:left w:val="none" w:sz="0" w:space="0" w:color="auto"/>
        <w:bottom w:val="none" w:sz="0" w:space="0" w:color="auto"/>
        <w:right w:val="none" w:sz="0" w:space="0" w:color="auto"/>
      </w:divBdr>
    </w:div>
    <w:div w:id="2091728928">
      <w:bodyDiv w:val="1"/>
      <w:marLeft w:val="0"/>
      <w:marRight w:val="0"/>
      <w:marTop w:val="0"/>
      <w:marBottom w:val="0"/>
      <w:divBdr>
        <w:top w:val="none" w:sz="0" w:space="0" w:color="auto"/>
        <w:left w:val="none" w:sz="0" w:space="0" w:color="auto"/>
        <w:bottom w:val="none" w:sz="0" w:space="0" w:color="auto"/>
        <w:right w:val="none" w:sz="0" w:space="0" w:color="auto"/>
      </w:divBdr>
    </w:div>
    <w:div w:id="2092267841">
      <w:bodyDiv w:val="1"/>
      <w:marLeft w:val="0"/>
      <w:marRight w:val="0"/>
      <w:marTop w:val="0"/>
      <w:marBottom w:val="0"/>
      <w:divBdr>
        <w:top w:val="none" w:sz="0" w:space="0" w:color="auto"/>
        <w:left w:val="none" w:sz="0" w:space="0" w:color="auto"/>
        <w:bottom w:val="none" w:sz="0" w:space="0" w:color="auto"/>
        <w:right w:val="none" w:sz="0" w:space="0" w:color="auto"/>
      </w:divBdr>
    </w:div>
    <w:div w:id="2092849253">
      <w:bodyDiv w:val="1"/>
      <w:marLeft w:val="0"/>
      <w:marRight w:val="0"/>
      <w:marTop w:val="0"/>
      <w:marBottom w:val="0"/>
      <w:divBdr>
        <w:top w:val="none" w:sz="0" w:space="0" w:color="auto"/>
        <w:left w:val="none" w:sz="0" w:space="0" w:color="auto"/>
        <w:bottom w:val="none" w:sz="0" w:space="0" w:color="auto"/>
        <w:right w:val="none" w:sz="0" w:space="0" w:color="auto"/>
      </w:divBdr>
    </w:div>
    <w:div w:id="2092970230">
      <w:bodyDiv w:val="1"/>
      <w:marLeft w:val="0"/>
      <w:marRight w:val="0"/>
      <w:marTop w:val="0"/>
      <w:marBottom w:val="0"/>
      <w:divBdr>
        <w:top w:val="none" w:sz="0" w:space="0" w:color="auto"/>
        <w:left w:val="none" w:sz="0" w:space="0" w:color="auto"/>
        <w:bottom w:val="none" w:sz="0" w:space="0" w:color="auto"/>
        <w:right w:val="none" w:sz="0" w:space="0" w:color="auto"/>
      </w:divBdr>
    </w:div>
    <w:div w:id="2094666272">
      <w:bodyDiv w:val="1"/>
      <w:marLeft w:val="0"/>
      <w:marRight w:val="0"/>
      <w:marTop w:val="0"/>
      <w:marBottom w:val="0"/>
      <w:divBdr>
        <w:top w:val="none" w:sz="0" w:space="0" w:color="auto"/>
        <w:left w:val="none" w:sz="0" w:space="0" w:color="auto"/>
        <w:bottom w:val="none" w:sz="0" w:space="0" w:color="auto"/>
        <w:right w:val="none" w:sz="0" w:space="0" w:color="auto"/>
      </w:divBdr>
    </w:div>
    <w:div w:id="2094817677">
      <w:bodyDiv w:val="1"/>
      <w:marLeft w:val="0"/>
      <w:marRight w:val="0"/>
      <w:marTop w:val="0"/>
      <w:marBottom w:val="0"/>
      <w:divBdr>
        <w:top w:val="none" w:sz="0" w:space="0" w:color="auto"/>
        <w:left w:val="none" w:sz="0" w:space="0" w:color="auto"/>
        <w:bottom w:val="none" w:sz="0" w:space="0" w:color="auto"/>
        <w:right w:val="none" w:sz="0" w:space="0" w:color="auto"/>
      </w:divBdr>
    </w:div>
    <w:div w:id="2095080495">
      <w:bodyDiv w:val="1"/>
      <w:marLeft w:val="0"/>
      <w:marRight w:val="0"/>
      <w:marTop w:val="0"/>
      <w:marBottom w:val="0"/>
      <w:divBdr>
        <w:top w:val="none" w:sz="0" w:space="0" w:color="auto"/>
        <w:left w:val="none" w:sz="0" w:space="0" w:color="auto"/>
        <w:bottom w:val="none" w:sz="0" w:space="0" w:color="auto"/>
        <w:right w:val="none" w:sz="0" w:space="0" w:color="auto"/>
      </w:divBdr>
    </w:div>
    <w:div w:id="2095855989">
      <w:bodyDiv w:val="1"/>
      <w:marLeft w:val="0"/>
      <w:marRight w:val="0"/>
      <w:marTop w:val="0"/>
      <w:marBottom w:val="0"/>
      <w:divBdr>
        <w:top w:val="none" w:sz="0" w:space="0" w:color="auto"/>
        <w:left w:val="none" w:sz="0" w:space="0" w:color="auto"/>
        <w:bottom w:val="none" w:sz="0" w:space="0" w:color="auto"/>
        <w:right w:val="none" w:sz="0" w:space="0" w:color="auto"/>
      </w:divBdr>
    </w:div>
    <w:div w:id="2096700893">
      <w:bodyDiv w:val="1"/>
      <w:marLeft w:val="0"/>
      <w:marRight w:val="0"/>
      <w:marTop w:val="0"/>
      <w:marBottom w:val="0"/>
      <w:divBdr>
        <w:top w:val="none" w:sz="0" w:space="0" w:color="auto"/>
        <w:left w:val="none" w:sz="0" w:space="0" w:color="auto"/>
        <w:bottom w:val="none" w:sz="0" w:space="0" w:color="auto"/>
        <w:right w:val="none" w:sz="0" w:space="0" w:color="auto"/>
      </w:divBdr>
    </w:div>
    <w:div w:id="2096898611">
      <w:bodyDiv w:val="1"/>
      <w:marLeft w:val="0"/>
      <w:marRight w:val="0"/>
      <w:marTop w:val="0"/>
      <w:marBottom w:val="0"/>
      <w:divBdr>
        <w:top w:val="none" w:sz="0" w:space="0" w:color="auto"/>
        <w:left w:val="none" w:sz="0" w:space="0" w:color="auto"/>
        <w:bottom w:val="none" w:sz="0" w:space="0" w:color="auto"/>
        <w:right w:val="none" w:sz="0" w:space="0" w:color="auto"/>
      </w:divBdr>
    </w:div>
    <w:div w:id="2097096139">
      <w:bodyDiv w:val="1"/>
      <w:marLeft w:val="0"/>
      <w:marRight w:val="0"/>
      <w:marTop w:val="0"/>
      <w:marBottom w:val="0"/>
      <w:divBdr>
        <w:top w:val="none" w:sz="0" w:space="0" w:color="auto"/>
        <w:left w:val="none" w:sz="0" w:space="0" w:color="auto"/>
        <w:bottom w:val="none" w:sz="0" w:space="0" w:color="auto"/>
        <w:right w:val="none" w:sz="0" w:space="0" w:color="auto"/>
      </w:divBdr>
    </w:div>
    <w:div w:id="2097482590">
      <w:bodyDiv w:val="1"/>
      <w:marLeft w:val="0"/>
      <w:marRight w:val="0"/>
      <w:marTop w:val="0"/>
      <w:marBottom w:val="0"/>
      <w:divBdr>
        <w:top w:val="none" w:sz="0" w:space="0" w:color="auto"/>
        <w:left w:val="none" w:sz="0" w:space="0" w:color="auto"/>
        <w:bottom w:val="none" w:sz="0" w:space="0" w:color="auto"/>
        <w:right w:val="none" w:sz="0" w:space="0" w:color="auto"/>
      </w:divBdr>
    </w:div>
    <w:div w:id="2097748450">
      <w:bodyDiv w:val="1"/>
      <w:marLeft w:val="0"/>
      <w:marRight w:val="0"/>
      <w:marTop w:val="0"/>
      <w:marBottom w:val="0"/>
      <w:divBdr>
        <w:top w:val="none" w:sz="0" w:space="0" w:color="auto"/>
        <w:left w:val="none" w:sz="0" w:space="0" w:color="auto"/>
        <w:bottom w:val="none" w:sz="0" w:space="0" w:color="auto"/>
        <w:right w:val="none" w:sz="0" w:space="0" w:color="auto"/>
      </w:divBdr>
    </w:div>
    <w:div w:id="2097824872">
      <w:bodyDiv w:val="1"/>
      <w:marLeft w:val="0"/>
      <w:marRight w:val="0"/>
      <w:marTop w:val="0"/>
      <w:marBottom w:val="0"/>
      <w:divBdr>
        <w:top w:val="none" w:sz="0" w:space="0" w:color="auto"/>
        <w:left w:val="none" w:sz="0" w:space="0" w:color="auto"/>
        <w:bottom w:val="none" w:sz="0" w:space="0" w:color="auto"/>
        <w:right w:val="none" w:sz="0" w:space="0" w:color="auto"/>
      </w:divBdr>
    </w:div>
    <w:div w:id="2098668701">
      <w:bodyDiv w:val="1"/>
      <w:marLeft w:val="0"/>
      <w:marRight w:val="0"/>
      <w:marTop w:val="0"/>
      <w:marBottom w:val="0"/>
      <w:divBdr>
        <w:top w:val="none" w:sz="0" w:space="0" w:color="auto"/>
        <w:left w:val="none" w:sz="0" w:space="0" w:color="auto"/>
        <w:bottom w:val="none" w:sz="0" w:space="0" w:color="auto"/>
        <w:right w:val="none" w:sz="0" w:space="0" w:color="auto"/>
      </w:divBdr>
    </w:div>
    <w:div w:id="2099983258">
      <w:bodyDiv w:val="1"/>
      <w:marLeft w:val="0"/>
      <w:marRight w:val="0"/>
      <w:marTop w:val="0"/>
      <w:marBottom w:val="0"/>
      <w:divBdr>
        <w:top w:val="none" w:sz="0" w:space="0" w:color="auto"/>
        <w:left w:val="none" w:sz="0" w:space="0" w:color="auto"/>
        <w:bottom w:val="none" w:sz="0" w:space="0" w:color="auto"/>
        <w:right w:val="none" w:sz="0" w:space="0" w:color="auto"/>
      </w:divBdr>
    </w:div>
    <w:div w:id="2100173672">
      <w:bodyDiv w:val="1"/>
      <w:marLeft w:val="0"/>
      <w:marRight w:val="0"/>
      <w:marTop w:val="0"/>
      <w:marBottom w:val="0"/>
      <w:divBdr>
        <w:top w:val="none" w:sz="0" w:space="0" w:color="auto"/>
        <w:left w:val="none" w:sz="0" w:space="0" w:color="auto"/>
        <w:bottom w:val="none" w:sz="0" w:space="0" w:color="auto"/>
        <w:right w:val="none" w:sz="0" w:space="0" w:color="auto"/>
      </w:divBdr>
    </w:div>
    <w:div w:id="2100443930">
      <w:bodyDiv w:val="1"/>
      <w:marLeft w:val="0"/>
      <w:marRight w:val="0"/>
      <w:marTop w:val="0"/>
      <w:marBottom w:val="0"/>
      <w:divBdr>
        <w:top w:val="none" w:sz="0" w:space="0" w:color="auto"/>
        <w:left w:val="none" w:sz="0" w:space="0" w:color="auto"/>
        <w:bottom w:val="none" w:sz="0" w:space="0" w:color="auto"/>
        <w:right w:val="none" w:sz="0" w:space="0" w:color="auto"/>
      </w:divBdr>
    </w:div>
    <w:div w:id="2100977198">
      <w:bodyDiv w:val="1"/>
      <w:marLeft w:val="0"/>
      <w:marRight w:val="0"/>
      <w:marTop w:val="0"/>
      <w:marBottom w:val="0"/>
      <w:divBdr>
        <w:top w:val="none" w:sz="0" w:space="0" w:color="auto"/>
        <w:left w:val="none" w:sz="0" w:space="0" w:color="auto"/>
        <w:bottom w:val="none" w:sz="0" w:space="0" w:color="auto"/>
        <w:right w:val="none" w:sz="0" w:space="0" w:color="auto"/>
      </w:divBdr>
    </w:div>
    <w:div w:id="2102144991">
      <w:bodyDiv w:val="1"/>
      <w:marLeft w:val="0"/>
      <w:marRight w:val="0"/>
      <w:marTop w:val="0"/>
      <w:marBottom w:val="0"/>
      <w:divBdr>
        <w:top w:val="none" w:sz="0" w:space="0" w:color="auto"/>
        <w:left w:val="none" w:sz="0" w:space="0" w:color="auto"/>
        <w:bottom w:val="none" w:sz="0" w:space="0" w:color="auto"/>
        <w:right w:val="none" w:sz="0" w:space="0" w:color="auto"/>
      </w:divBdr>
    </w:div>
    <w:div w:id="2104253015">
      <w:bodyDiv w:val="1"/>
      <w:marLeft w:val="0"/>
      <w:marRight w:val="0"/>
      <w:marTop w:val="0"/>
      <w:marBottom w:val="0"/>
      <w:divBdr>
        <w:top w:val="none" w:sz="0" w:space="0" w:color="auto"/>
        <w:left w:val="none" w:sz="0" w:space="0" w:color="auto"/>
        <w:bottom w:val="none" w:sz="0" w:space="0" w:color="auto"/>
        <w:right w:val="none" w:sz="0" w:space="0" w:color="auto"/>
      </w:divBdr>
    </w:div>
    <w:div w:id="2104567314">
      <w:bodyDiv w:val="1"/>
      <w:marLeft w:val="0"/>
      <w:marRight w:val="0"/>
      <w:marTop w:val="0"/>
      <w:marBottom w:val="0"/>
      <w:divBdr>
        <w:top w:val="none" w:sz="0" w:space="0" w:color="auto"/>
        <w:left w:val="none" w:sz="0" w:space="0" w:color="auto"/>
        <w:bottom w:val="none" w:sz="0" w:space="0" w:color="auto"/>
        <w:right w:val="none" w:sz="0" w:space="0" w:color="auto"/>
      </w:divBdr>
    </w:div>
    <w:div w:id="2105028193">
      <w:bodyDiv w:val="1"/>
      <w:marLeft w:val="0"/>
      <w:marRight w:val="0"/>
      <w:marTop w:val="0"/>
      <w:marBottom w:val="0"/>
      <w:divBdr>
        <w:top w:val="none" w:sz="0" w:space="0" w:color="auto"/>
        <w:left w:val="none" w:sz="0" w:space="0" w:color="auto"/>
        <w:bottom w:val="none" w:sz="0" w:space="0" w:color="auto"/>
        <w:right w:val="none" w:sz="0" w:space="0" w:color="auto"/>
      </w:divBdr>
    </w:div>
    <w:div w:id="2105030481">
      <w:bodyDiv w:val="1"/>
      <w:marLeft w:val="0"/>
      <w:marRight w:val="0"/>
      <w:marTop w:val="0"/>
      <w:marBottom w:val="0"/>
      <w:divBdr>
        <w:top w:val="none" w:sz="0" w:space="0" w:color="auto"/>
        <w:left w:val="none" w:sz="0" w:space="0" w:color="auto"/>
        <w:bottom w:val="none" w:sz="0" w:space="0" w:color="auto"/>
        <w:right w:val="none" w:sz="0" w:space="0" w:color="auto"/>
      </w:divBdr>
    </w:div>
    <w:div w:id="2105228211">
      <w:bodyDiv w:val="1"/>
      <w:marLeft w:val="0"/>
      <w:marRight w:val="0"/>
      <w:marTop w:val="0"/>
      <w:marBottom w:val="0"/>
      <w:divBdr>
        <w:top w:val="none" w:sz="0" w:space="0" w:color="auto"/>
        <w:left w:val="none" w:sz="0" w:space="0" w:color="auto"/>
        <w:bottom w:val="none" w:sz="0" w:space="0" w:color="auto"/>
        <w:right w:val="none" w:sz="0" w:space="0" w:color="auto"/>
      </w:divBdr>
    </w:div>
    <w:div w:id="2105417329">
      <w:bodyDiv w:val="1"/>
      <w:marLeft w:val="0"/>
      <w:marRight w:val="0"/>
      <w:marTop w:val="0"/>
      <w:marBottom w:val="0"/>
      <w:divBdr>
        <w:top w:val="none" w:sz="0" w:space="0" w:color="auto"/>
        <w:left w:val="none" w:sz="0" w:space="0" w:color="auto"/>
        <w:bottom w:val="none" w:sz="0" w:space="0" w:color="auto"/>
        <w:right w:val="none" w:sz="0" w:space="0" w:color="auto"/>
      </w:divBdr>
    </w:div>
    <w:div w:id="2106030983">
      <w:bodyDiv w:val="1"/>
      <w:marLeft w:val="0"/>
      <w:marRight w:val="0"/>
      <w:marTop w:val="0"/>
      <w:marBottom w:val="0"/>
      <w:divBdr>
        <w:top w:val="none" w:sz="0" w:space="0" w:color="auto"/>
        <w:left w:val="none" w:sz="0" w:space="0" w:color="auto"/>
        <w:bottom w:val="none" w:sz="0" w:space="0" w:color="auto"/>
        <w:right w:val="none" w:sz="0" w:space="0" w:color="auto"/>
      </w:divBdr>
    </w:div>
    <w:div w:id="2106337559">
      <w:bodyDiv w:val="1"/>
      <w:marLeft w:val="0"/>
      <w:marRight w:val="0"/>
      <w:marTop w:val="0"/>
      <w:marBottom w:val="0"/>
      <w:divBdr>
        <w:top w:val="none" w:sz="0" w:space="0" w:color="auto"/>
        <w:left w:val="none" w:sz="0" w:space="0" w:color="auto"/>
        <w:bottom w:val="none" w:sz="0" w:space="0" w:color="auto"/>
        <w:right w:val="none" w:sz="0" w:space="0" w:color="auto"/>
      </w:divBdr>
    </w:div>
    <w:div w:id="2106342364">
      <w:bodyDiv w:val="1"/>
      <w:marLeft w:val="0"/>
      <w:marRight w:val="0"/>
      <w:marTop w:val="0"/>
      <w:marBottom w:val="0"/>
      <w:divBdr>
        <w:top w:val="none" w:sz="0" w:space="0" w:color="auto"/>
        <w:left w:val="none" w:sz="0" w:space="0" w:color="auto"/>
        <w:bottom w:val="none" w:sz="0" w:space="0" w:color="auto"/>
        <w:right w:val="none" w:sz="0" w:space="0" w:color="auto"/>
      </w:divBdr>
    </w:div>
    <w:div w:id="2106923369">
      <w:bodyDiv w:val="1"/>
      <w:marLeft w:val="0"/>
      <w:marRight w:val="0"/>
      <w:marTop w:val="0"/>
      <w:marBottom w:val="0"/>
      <w:divBdr>
        <w:top w:val="none" w:sz="0" w:space="0" w:color="auto"/>
        <w:left w:val="none" w:sz="0" w:space="0" w:color="auto"/>
        <w:bottom w:val="none" w:sz="0" w:space="0" w:color="auto"/>
        <w:right w:val="none" w:sz="0" w:space="0" w:color="auto"/>
      </w:divBdr>
    </w:div>
    <w:div w:id="2107071141">
      <w:bodyDiv w:val="1"/>
      <w:marLeft w:val="0"/>
      <w:marRight w:val="0"/>
      <w:marTop w:val="0"/>
      <w:marBottom w:val="0"/>
      <w:divBdr>
        <w:top w:val="none" w:sz="0" w:space="0" w:color="auto"/>
        <w:left w:val="none" w:sz="0" w:space="0" w:color="auto"/>
        <w:bottom w:val="none" w:sz="0" w:space="0" w:color="auto"/>
        <w:right w:val="none" w:sz="0" w:space="0" w:color="auto"/>
      </w:divBdr>
    </w:div>
    <w:div w:id="2107335953">
      <w:bodyDiv w:val="1"/>
      <w:marLeft w:val="0"/>
      <w:marRight w:val="0"/>
      <w:marTop w:val="0"/>
      <w:marBottom w:val="0"/>
      <w:divBdr>
        <w:top w:val="none" w:sz="0" w:space="0" w:color="auto"/>
        <w:left w:val="none" w:sz="0" w:space="0" w:color="auto"/>
        <w:bottom w:val="none" w:sz="0" w:space="0" w:color="auto"/>
        <w:right w:val="none" w:sz="0" w:space="0" w:color="auto"/>
      </w:divBdr>
    </w:div>
    <w:div w:id="2107731167">
      <w:bodyDiv w:val="1"/>
      <w:marLeft w:val="0"/>
      <w:marRight w:val="0"/>
      <w:marTop w:val="0"/>
      <w:marBottom w:val="0"/>
      <w:divBdr>
        <w:top w:val="none" w:sz="0" w:space="0" w:color="auto"/>
        <w:left w:val="none" w:sz="0" w:space="0" w:color="auto"/>
        <w:bottom w:val="none" w:sz="0" w:space="0" w:color="auto"/>
        <w:right w:val="none" w:sz="0" w:space="0" w:color="auto"/>
      </w:divBdr>
    </w:div>
    <w:div w:id="2108311180">
      <w:bodyDiv w:val="1"/>
      <w:marLeft w:val="0"/>
      <w:marRight w:val="0"/>
      <w:marTop w:val="0"/>
      <w:marBottom w:val="0"/>
      <w:divBdr>
        <w:top w:val="none" w:sz="0" w:space="0" w:color="auto"/>
        <w:left w:val="none" w:sz="0" w:space="0" w:color="auto"/>
        <w:bottom w:val="none" w:sz="0" w:space="0" w:color="auto"/>
        <w:right w:val="none" w:sz="0" w:space="0" w:color="auto"/>
      </w:divBdr>
    </w:div>
    <w:div w:id="2108766850">
      <w:bodyDiv w:val="1"/>
      <w:marLeft w:val="0"/>
      <w:marRight w:val="0"/>
      <w:marTop w:val="0"/>
      <w:marBottom w:val="0"/>
      <w:divBdr>
        <w:top w:val="none" w:sz="0" w:space="0" w:color="auto"/>
        <w:left w:val="none" w:sz="0" w:space="0" w:color="auto"/>
        <w:bottom w:val="none" w:sz="0" w:space="0" w:color="auto"/>
        <w:right w:val="none" w:sz="0" w:space="0" w:color="auto"/>
      </w:divBdr>
    </w:div>
    <w:div w:id="2108959874">
      <w:bodyDiv w:val="1"/>
      <w:marLeft w:val="0"/>
      <w:marRight w:val="0"/>
      <w:marTop w:val="0"/>
      <w:marBottom w:val="0"/>
      <w:divBdr>
        <w:top w:val="none" w:sz="0" w:space="0" w:color="auto"/>
        <w:left w:val="none" w:sz="0" w:space="0" w:color="auto"/>
        <w:bottom w:val="none" w:sz="0" w:space="0" w:color="auto"/>
        <w:right w:val="none" w:sz="0" w:space="0" w:color="auto"/>
      </w:divBdr>
    </w:div>
    <w:div w:id="2109085158">
      <w:bodyDiv w:val="1"/>
      <w:marLeft w:val="0"/>
      <w:marRight w:val="0"/>
      <w:marTop w:val="0"/>
      <w:marBottom w:val="0"/>
      <w:divBdr>
        <w:top w:val="none" w:sz="0" w:space="0" w:color="auto"/>
        <w:left w:val="none" w:sz="0" w:space="0" w:color="auto"/>
        <w:bottom w:val="none" w:sz="0" w:space="0" w:color="auto"/>
        <w:right w:val="none" w:sz="0" w:space="0" w:color="auto"/>
      </w:divBdr>
    </w:div>
    <w:div w:id="2109229363">
      <w:bodyDiv w:val="1"/>
      <w:marLeft w:val="0"/>
      <w:marRight w:val="0"/>
      <w:marTop w:val="0"/>
      <w:marBottom w:val="0"/>
      <w:divBdr>
        <w:top w:val="none" w:sz="0" w:space="0" w:color="auto"/>
        <w:left w:val="none" w:sz="0" w:space="0" w:color="auto"/>
        <w:bottom w:val="none" w:sz="0" w:space="0" w:color="auto"/>
        <w:right w:val="none" w:sz="0" w:space="0" w:color="auto"/>
      </w:divBdr>
    </w:div>
    <w:div w:id="2110080734">
      <w:bodyDiv w:val="1"/>
      <w:marLeft w:val="0"/>
      <w:marRight w:val="0"/>
      <w:marTop w:val="0"/>
      <w:marBottom w:val="0"/>
      <w:divBdr>
        <w:top w:val="none" w:sz="0" w:space="0" w:color="auto"/>
        <w:left w:val="none" w:sz="0" w:space="0" w:color="auto"/>
        <w:bottom w:val="none" w:sz="0" w:space="0" w:color="auto"/>
        <w:right w:val="none" w:sz="0" w:space="0" w:color="auto"/>
      </w:divBdr>
    </w:div>
    <w:div w:id="2110197009">
      <w:bodyDiv w:val="1"/>
      <w:marLeft w:val="0"/>
      <w:marRight w:val="0"/>
      <w:marTop w:val="0"/>
      <w:marBottom w:val="0"/>
      <w:divBdr>
        <w:top w:val="none" w:sz="0" w:space="0" w:color="auto"/>
        <w:left w:val="none" w:sz="0" w:space="0" w:color="auto"/>
        <w:bottom w:val="none" w:sz="0" w:space="0" w:color="auto"/>
        <w:right w:val="none" w:sz="0" w:space="0" w:color="auto"/>
      </w:divBdr>
    </w:div>
    <w:div w:id="2110274367">
      <w:bodyDiv w:val="1"/>
      <w:marLeft w:val="0"/>
      <w:marRight w:val="0"/>
      <w:marTop w:val="0"/>
      <w:marBottom w:val="0"/>
      <w:divBdr>
        <w:top w:val="none" w:sz="0" w:space="0" w:color="auto"/>
        <w:left w:val="none" w:sz="0" w:space="0" w:color="auto"/>
        <w:bottom w:val="none" w:sz="0" w:space="0" w:color="auto"/>
        <w:right w:val="none" w:sz="0" w:space="0" w:color="auto"/>
      </w:divBdr>
    </w:div>
    <w:div w:id="2110543790">
      <w:bodyDiv w:val="1"/>
      <w:marLeft w:val="0"/>
      <w:marRight w:val="0"/>
      <w:marTop w:val="0"/>
      <w:marBottom w:val="0"/>
      <w:divBdr>
        <w:top w:val="none" w:sz="0" w:space="0" w:color="auto"/>
        <w:left w:val="none" w:sz="0" w:space="0" w:color="auto"/>
        <w:bottom w:val="none" w:sz="0" w:space="0" w:color="auto"/>
        <w:right w:val="none" w:sz="0" w:space="0" w:color="auto"/>
      </w:divBdr>
    </w:div>
    <w:div w:id="2111078255">
      <w:bodyDiv w:val="1"/>
      <w:marLeft w:val="0"/>
      <w:marRight w:val="0"/>
      <w:marTop w:val="0"/>
      <w:marBottom w:val="0"/>
      <w:divBdr>
        <w:top w:val="none" w:sz="0" w:space="0" w:color="auto"/>
        <w:left w:val="none" w:sz="0" w:space="0" w:color="auto"/>
        <w:bottom w:val="none" w:sz="0" w:space="0" w:color="auto"/>
        <w:right w:val="none" w:sz="0" w:space="0" w:color="auto"/>
      </w:divBdr>
    </w:div>
    <w:div w:id="2111581004">
      <w:bodyDiv w:val="1"/>
      <w:marLeft w:val="0"/>
      <w:marRight w:val="0"/>
      <w:marTop w:val="0"/>
      <w:marBottom w:val="0"/>
      <w:divBdr>
        <w:top w:val="none" w:sz="0" w:space="0" w:color="auto"/>
        <w:left w:val="none" w:sz="0" w:space="0" w:color="auto"/>
        <w:bottom w:val="none" w:sz="0" w:space="0" w:color="auto"/>
        <w:right w:val="none" w:sz="0" w:space="0" w:color="auto"/>
      </w:divBdr>
    </w:div>
    <w:div w:id="2111655216">
      <w:bodyDiv w:val="1"/>
      <w:marLeft w:val="0"/>
      <w:marRight w:val="0"/>
      <w:marTop w:val="0"/>
      <w:marBottom w:val="0"/>
      <w:divBdr>
        <w:top w:val="none" w:sz="0" w:space="0" w:color="auto"/>
        <w:left w:val="none" w:sz="0" w:space="0" w:color="auto"/>
        <w:bottom w:val="none" w:sz="0" w:space="0" w:color="auto"/>
        <w:right w:val="none" w:sz="0" w:space="0" w:color="auto"/>
      </w:divBdr>
    </w:div>
    <w:div w:id="2112316900">
      <w:bodyDiv w:val="1"/>
      <w:marLeft w:val="0"/>
      <w:marRight w:val="0"/>
      <w:marTop w:val="0"/>
      <w:marBottom w:val="0"/>
      <w:divBdr>
        <w:top w:val="none" w:sz="0" w:space="0" w:color="auto"/>
        <w:left w:val="none" w:sz="0" w:space="0" w:color="auto"/>
        <w:bottom w:val="none" w:sz="0" w:space="0" w:color="auto"/>
        <w:right w:val="none" w:sz="0" w:space="0" w:color="auto"/>
      </w:divBdr>
    </w:div>
    <w:div w:id="2112356925">
      <w:bodyDiv w:val="1"/>
      <w:marLeft w:val="0"/>
      <w:marRight w:val="0"/>
      <w:marTop w:val="0"/>
      <w:marBottom w:val="0"/>
      <w:divBdr>
        <w:top w:val="none" w:sz="0" w:space="0" w:color="auto"/>
        <w:left w:val="none" w:sz="0" w:space="0" w:color="auto"/>
        <w:bottom w:val="none" w:sz="0" w:space="0" w:color="auto"/>
        <w:right w:val="none" w:sz="0" w:space="0" w:color="auto"/>
      </w:divBdr>
    </w:div>
    <w:div w:id="2112701832">
      <w:bodyDiv w:val="1"/>
      <w:marLeft w:val="0"/>
      <w:marRight w:val="0"/>
      <w:marTop w:val="0"/>
      <w:marBottom w:val="0"/>
      <w:divBdr>
        <w:top w:val="none" w:sz="0" w:space="0" w:color="auto"/>
        <w:left w:val="none" w:sz="0" w:space="0" w:color="auto"/>
        <w:bottom w:val="none" w:sz="0" w:space="0" w:color="auto"/>
        <w:right w:val="none" w:sz="0" w:space="0" w:color="auto"/>
      </w:divBdr>
    </w:div>
    <w:div w:id="2113163973">
      <w:bodyDiv w:val="1"/>
      <w:marLeft w:val="0"/>
      <w:marRight w:val="0"/>
      <w:marTop w:val="0"/>
      <w:marBottom w:val="0"/>
      <w:divBdr>
        <w:top w:val="none" w:sz="0" w:space="0" w:color="auto"/>
        <w:left w:val="none" w:sz="0" w:space="0" w:color="auto"/>
        <w:bottom w:val="none" w:sz="0" w:space="0" w:color="auto"/>
        <w:right w:val="none" w:sz="0" w:space="0" w:color="auto"/>
      </w:divBdr>
    </w:div>
    <w:div w:id="2113671083">
      <w:bodyDiv w:val="1"/>
      <w:marLeft w:val="0"/>
      <w:marRight w:val="0"/>
      <w:marTop w:val="0"/>
      <w:marBottom w:val="0"/>
      <w:divBdr>
        <w:top w:val="none" w:sz="0" w:space="0" w:color="auto"/>
        <w:left w:val="none" w:sz="0" w:space="0" w:color="auto"/>
        <w:bottom w:val="none" w:sz="0" w:space="0" w:color="auto"/>
        <w:right w:val="none" w:sz="0" w:space="0" w:color="auto"/>
      </w:divBdr>
    </w:div>
    <w:div w:id="2114087989">
      <w:bodyDiv w:val="1"/>
      <w:marLeft w:val="0"/>
      <w:marRight w:val="0"/>
      <w:marTop w:val="0"/>
      <w:marBottom w:val="0"/>
      <w:divBdr>
        <w:top w:val="none" w:sz="0" w:space="0" w:color="auto"/>
        <w:left w:val="none" w:sz="0" w:space="0" w:color="auto"/>
        <w:bottom w:val="none" w:sz="0" w:space="0" w:color="auto"/>
        <w:right w:val="none" w:sz="0" w:space="0" w:color="auto"/>
      </w:divBdr>
    </w:div>
    <w:div w:id="2114546987">
      <w:bodyDiv w:val="1"/>
      <w:marLeft w:val="0"/>
      <w:marRight w:val="0"/>
      <w:marTop w:val="0"/>
      <w:marBottom w:val="0"/>
      <w:divBdr>
        <w:top w:val="none" w:sz="0" w:space="0" w:color="auto"/>
        <w:left w:val="none" w:sz="0" w:space="0" w:color="auto"/>
        <w:bottom w:val="none" w:sz="0" w:space="0" w:color="auto"/>
        <w:right w:val="none" w:sz="0" w:space="0" w:color="auto"/>
      </w:divBdr>
    </w:div>
    <w:div w:id="2115052795">
      <w:bodyDiv w:val="1"/>
      <w:marLeft w:val="0"/>
      <w:marRight w:val="0"/>
      <w:marTop w:val="0"/>
      <w:marBottom w:val="0"/>
      <w:divBdr>
        <w:top w:val="none" w:sz="0" w:space="0" w:color="auto"/>
        <w:left w:val="none" w:sz="0" w:space="0" w:color="auto"/>
        <w:bottom w:val="none" w:sz="0" w:space="0" w:color="auto"/>
        <w:right w:val="none" w:sz="0" w:space="0" w:color="auto"/>
      </w:divBdr>
    </w:div>
    <w:div w:id="2115709173">
      <w:bodyDiv w:val="1"/>
      <w:marLeft w:val="0"/>
      <w:marRight w:val="0"/>
      <w:marTop w:val="0"/>
      <w:marBottom w:val="0"/>
      <w:divBdr>
        <w:top w:val="none" w:sz="0" w:space="0" w:color="auto"/>
        <w:left w:val="none" w:sz="0" w:space="0" w:color="auto"/>
        <w:bottom w:val="none" w:sz="0" w:space="0" w:color="auto"/>
        <w:right w:val="none" w:sz="0" w:space="0" w:color="auto"/>
      </w:divBdr>
    </w:div>
    <w:div w:id="2115896844">
      <w:bodyDiv w:val="1"/>
      <w:marLeft w:val="0"/>
      <w:marRight w:val="0"/>
      <w:marTop w:val="0"/>
      <w:marBottom w:val="0"/>
      <w:divBdr>
        <w:top w:val="none" w:sz="0" w:space="0" w:color="auto"/>
        <w:left w:val="none" w:sz="0" w:space="0" w:color="auto"/>
        <w:bottom w:val="none" w:sz="0" w:space="0" w:color="auto"/>
        <w:right w:val="none" w:sz="0" w:space="0" w:color="auto"/>
      </w:divBdr>
    </w:div>
    <w:div w:id="2116095120">
      <w:bodyDiv w:val="1"/>
      <w:marLeft w:val="0"/>
      <w:marRight w:val="0"/>
      <w:marTop w:val="0"/>
      <w:marBottom w:val="0"/>
      <w:divBdr>
        <w:top w:val="none" w:sz="0" w:space="0" w:color="auto"/>
        <w:left w:val="none" w:sz="0" w:space="0" w:color="auto"/>
        <w:bottom w:val="none" w:sz="0" w:space="0" w:color="auto"/>
        <w:right w:val="none" w:sz="0" w:space="0" w:color="auto"/>
      </w:divBdr>
    </w:div>
    <w:div w:id="2116632153">
      <w:bodyDiv w:val="1"/>
      <w:marLeft w:val="0"/>
      <w:marRight w:val="0"/>
      <w:marTop w:val="0"/>
      <w:marBottom w:val="0"/>
      <w:divBdr>
        <w:top w:val="none" w:sz="0" w:space="0" w:color="auto"/>
        <w:left w:val="none" w:sz="0" w:space="0" w:color="auto"/>
        <w:bottom w:val="none" w:sz="0" w:space="0" w:color="auto"/>
        <w:right w:val="none" w:sz="0" w:space="0" w:color="auto"/>
      </w:divBdr>
    </w:div>
    <w:div w:id="2116706672">
      <w:bodyDiv w:val="1"/>
      <w:marLeft w:val="0"/>
      <w:marRight w:val="0"/>
      <w:marTop w:val="0"/>
      <w:marBottom w:val="0"/>
      <w:divBdr>
        <w:top w:val="none" w:sz="0" w:space="0" w:color="auto"/>
        <w:left w:val="none" w:sz="0" w:space="0" w:color="auto"/>
        <w:bottom w:val="none" w:sz="0" w:space="0" w:color="auto"/>
        <w:right w:val="none" w:sz="0" w:space="0" w:color="auto"/>
      </w:divBdr>
    </w:div>
    <w:div w:id="2116828342">
      <w:bodyDiv w:val="1"/>
      <w:marLeft w:val="0"/>
      <w:marRight w:val="0"/>
      <w:marTop w:val="0"/>
      <w:marBottom w:val="0"/>
      <w:divBdr>
        <w:top w:val="none" w:sz="0" w:space="0" w:color="auto"/>
        <w:left w:val="none" w:sz="0" w:space="0" w:color="auto"/>
        <w:bottom w:val="none" w:sz="0" w:space="0" w:color="auto"/>
        <w:right w:val="none" w:sz="0" w:space="0" w:color="auto"/>
      </w:divBdr>
    </w:div>
    <w:div w:id="2117360518">
      <w:bodyDiv w:val="1"/>
      <w:marLeft w:val="0"/>
      <w:marRight w:val="0"/>
      <w:marTop w:val="0"/>
      <w:marBottom w:val="0"/>
      <w:divBdr>
        <w:top w:val="none" w:sz="0" w:space="0" w:color="auto"/>
        <w:left w:val="none" w:sz="0" w:space="0" w:color="auto"/>
        <w:bottom w:val="none" w:sz="0" w:space="0" w:color="auto"/>
        <w:right w:val="none" w:sz="0" w:space="0" w:color="auto"/>
      </w:divBdr>
    </w:div>
    <w:div w:id="2117405648">
      <w:bodyDiv w:val="1"/>
      <w:marLeft w:val="0"/>
      <w:marRight w:val="0"/>
      <w:marTop w:val="0"/>
      <w:marBottom w:val="0"/>
      <w:divBdr>
        <w:top w:val="none" w:sz="0" w:space="0" w:color="auto"/>
        <w:left w:val="none" w:sz="0" w:space="0" w:color="auto"/>
        <w:bottom w:val="none" w:sz="0" w:space="0" w:color="auto"/>
        <w:right w:val="none" w:sz="0" w:space="0" w:color="auto"/>
      </w:divBdr>
    </w:div>
    <w:div w:id="2117477634">
      <w:bodyDiv w:val="1"/>
      <w:marLeft w:val="0"/>
      <w:marRight w:val="0"/>
      <w:marTop w:val="0"/>
      <w:marBottom w:val="0"/>
      <w:divBdr>
        <w:top w:val="none" w:sz="0" w:space="0" w:color="auto"/>
        <w:left w:val="none" w:sz="0" w:space="0" w:color="auto"/>
        <w:bottom w:val="none" w:sz="0" w:space="0" w:color="auto"/>
        <w:right w:val="none" w:sz="0" w:space="0" w:color="auto"/>
      </w:divBdr>
    </w:div>
    <w:div w:id="2117483857">
      <w:bodyDiv w:val="1"/>
      <w:marLeft w:val="0"/>
      <w:marRight w:val="0"/>
      <w:marTop w:val="0"/>
      <w:marBottom w:val="0"/>
      <w:divBdr>
        <w:top w:val="none" w:sz="0" w:space="0" w:color="auto"/>
        <w:left w:val="none" w:sz="0" w:space="0" w:color="auto"/>
        <w:bottom w:val="none" w:sz="0" w:space="0" w:color="auto"/>
        <w:right w:val="none" w:sz="0" w:space="0" w:color="auto"/>
      </w:divBdr>
    </w:div>
    <w:div w:id="2117673425">
      <w:bodyDiv w:val="1"/>
      <w:marLeft w:val="0"/>
      <w:marRight w:val="0"/>
      <w:marTop w:val="0"/>
      <w:marBottom w:val="0"/>
      <w:divBdr>
        <w:top w:val="none" w:sz="0" w:space="0" w:color="auto"/>
        <w:left w:val="none" w:sz="0" w:space="0" w:color="auto"/>
        <w:bottom w:val="none" w:sz="0" w:space="0" w:color="auto"/>
        <w:right w:val="none" w:sz="0" w:space="0" w:color="auto"/>
      </w:divBdr>
    </w:div>
    <w:div w:id="2119174425">
      <w:bodyDiv w:val="1"/>
      <w:marLeft w:val="0"/>
      <w:marRight w:val="0"/>
      <w:marTop w:val="0"/>
      <w:marBottom w:val="0"/>
      <w:divBdr>
        <w:top w:val="none" w:sz="0" w:space="0" w:color="auto"/>
        <w:left w:val="none" w:sz="0" w:space="0" w:color="auto"/>
        <w:bottom w:val="none" w:sz="0" w:space="0" w:color="auto"/>
        <w:right w:val="none" w:sz="0" w:space="0" w:color="auto"/>
      </w:divBdr>
    </w:div>
    <w:div w:id="2119256638">
      <w:bodyDiv w:val="1"/>
      <w:marLeft w:val="0"/>
      <w:marRight w:val="0"/>
      <w:marTop w:val="0"/>
      <w:marBottom w:val="0"/>
      <w:divBdr>
        <w:top w:val="none" w:sz="0" w:space="0" w:color="auto"/>
        <w:left w:val="none" w:sz="0" w:space="0" w:color="auto"/>
        <w:bottom w:val="none" w:sz="0" w:space="0" w:color="auto"/>
        <w:right w:val="none" w:sz="0" w:space="0" w:color="auto"/>
      </w:divBdr>
    </w:div>
    <w:div w:id="2119829673">
      <w:bodyDiv w:val="1"/>
      <w:marLeft w:val="0"/>
      <w:marRight w:val="0"/>
      <w:marTop w:val="0"/>
      <w:marBottom w:val="0"/>
      <w:divBdr>
        <w:top w:val="none" w:sz="0" w:space="0" w:color="auto"/>
        <w:left w:val="none" w:sz="0" w:space="0" w:color="auto"/>
        <w:bottom w:val="none" w:sz="0" w:space="0" w:color="auto"/>
        <w:right w:val="none" w:sz="0" w:space="0" w:color="auto"/>
      </w:divBdr>
    </w:div>
    <w:div w:id="2120371500">
      <w:bodyDiv w:val="1"/>
      <w:marLeft w:val="0"/>
      <w:marRight w:val="0"/>
      <w:marTop w:val="0"/>
      <w:marBottom w:val="0"/>
      <w:divBdr>
        <w:top w:val="none" w:sz="0" w:space="0" w:color="auto"/>
        <w:left w:val="none" w:sz="0" w:space="0" w:color="auto"/>
        <w:bottom w:val="none" w:sz="0" w:space="0" w:color="auto"/>
        <w:right w:val="none" w:sz="0" w:space="0" w:color="auto"/>
      </w:divBdr>
    </w:div>
    <w:div w:id="2120371766">
      <w:bodyDiv w:val="1"/>
      <w:marLeft w:val="0"/>
      <w:marRight w:val="0"/>
      <w:marTop w:val="0"/>
      <w:marBottom w:val="0"/>
      <w:divBdr>
        <w:top w:val="none" w:sz="0" w:space="0" w:color="auto"/>
        <w:left w:val="none" w:sz="0" w:space="0" w:color="auto"/>
        <w:bottom w:val="none" w:sz="0" w:space="0" w:color="auto"/>
        <w:right w:val="none" w:sz="0" w:space="0" w:color="auto"/>
      </w:divBdr>
    </w:div>
    <w:div w:id="2120441751">
      <w:bodyDiv w:val="1"/>
      <w:marLeft w:val="0"/>
      <w:marRight w:val="0"/>
      <w:marTop w:val="0"/>
      <w:marBottom w:val="0"/>
      <w:divBdr>
        <w:top w:val="none" w:sz="0" w:space="0" w:color="auto"/>
        <w:left w:val="none" w:sz="0" w:space="0" w:color="auto"/>
        <w:bottom w:val="none" w:sz="0" w:space="0" w:color="auto"/>
        <w:right w:val="none" w:sz="0" w:space="0" w:color="auto"/>
      </w:divBdr>
    </w:div>
    <w:div w:id="2120448330">
      <w:bodyDiv w:val="1"/>
      <w:marLeft w:val="0"/>
      <w:marRight w:val="0"/>
      <w:marTop w:val="0"/>
      <w:marBottom w:val="0"/>
      <w:divBdr>
        <w:top w:val="none" w:sz="0" w:space="0" w:color="auto"/>
        <w:left w:val="none" w:sz="0" w:space="0" w:color="auto"/>
        <w:bottom w:val="none" w:sz="0" w:space="0" w:color="auto"/>
        <w:right w:val="none" w:sz="0" w:space="0" w:color="auto"/>
      </w:divBdr>
    </w:div>
    <w:div w:id="2120559485">
      <w:bodyDiv w:val="1"/>
      <w:marLeft w:val="0"/>
      <w:marRight w:val="0"/>
      <w:marTop w:val="0"/>
      <w:marBottom w:val="0"/>
      <w:divBdr>
        <w:top w:val="none" w:sz="0" w:space="0" w:color="auto"/>
        <w:left w:val="none" w:sz="0" w:space="0" w:color="auto"/>
        <w:bottom w:val="none" w:sz="0" w:space="0" w:color="auto"/>
        <w:right w:val="none" w:sz="0" w:space="0" w:color="auto"/>
      </w:divBdr>
    </w:div>
    <w:div w:id="2120955210">
      <w:bodyDiv w:val="1"/>
      <w:marLeft w:val="0"/>
      <w:marRight w:val="0"/>
      <w:marTop w:val="0"/>
      <w:marBottom w:val="0"/>
      <w:divBdr>
        <w:top w:val="none" w:sz="0" w:space="0" w:color="auto"/>
        <w:left w:val="none" w:sz="0" w:space="0" w:color="auto"/>
        <w:bottom w:val="none" w:sz="0" w:space="0" w:color="auto"/>
        <w:right w:val="none" w:sz="0" w:space="0" w:color="auto"/>
      </w:divBdr>
    </w:div>
    <w:div w:id="2121220978">
      <w:bodyDiv w:val="1"/>
      <w:marLeft w:val="0"/>
      <w:marRight w:val="0"/>
      <w:marTop w:val="0"/>
      <w:marBottom w:val="0"/>
      <w:divBdr>
        <w:top w:val="none" w:sz="0" w:space="0" w:color="auto"/>
        <w:left w:val="none" w:sz="0" w:space="0" w:color="auto"/>
        <w:bottom w:val="none" w:sz="0" w:space="0" w:color="auto"/>
        <w:right w:val="none" w:sz="0" w:space="0" w:color="auto"/>
      </w:divBdr>
    </w:div>
    <w:div w:id="2121684564">
      <w:bodyDiv w:val="1"/>
      <w:marLeft w:val="0"/>
      <w:marRight w:val="0"/>
      <w:marTop w:val="0"/>
      <w:marBottom w:val="0"/>
      <w:divBdr>
        <w:top w:val="none" w:sz="0" w:space="0" w:color="auto"/>
        <w:left w:val="none" w:sz="0" w:space="0" w:color="auto"/>
        <w:bottom w:val="none" w:sz="0" w:space="0" w:color="auto"/>
        <w:right w:val="none" w:sz="0" w:space="0" w:color="auto"/>
      </w:divBdr>
    </w:div>
    <w:div w:id="2122868955">
      <w:bodyDiv w:val="1"/>
      <w:marLeft w:val="0"/>
      <w:marRight w:val="0"/>
      <w:marTop w:val="0"/>
      <w:marBottom w:val="0"/>
      <w:divBdr>
        <w:top w:val="none" w:sz="0" w:space="0" w:color="auto"/>
        <w:left w:val="none" w:sz="0" w:space="0" w:color="auto"/>
        <w:bottom w:val="none" w:sz="0" w:space="0" w:color="auto"/>
        <w:right w:val="none" w:sz="0" w:space="0" w:color="auto"/>
      </w:divBdr>
    </w:div>
    <w:div w:id="2124032855">
      <w:bodyDiv w:val="1"/>
      <w:marLeft w:val="0"/>
      <w:marRight w:val="0"/>
      <w:marTop w:val="0"/>
      <w:marBottom w:val="0"/>
      <w:divBdr>
        <w:top w:val="none" w:sz="0" w:space="0" w:color="auto"/>
        <w:left w:val="none" w:sz="0" w:space="0" w:color="auto"/>
        <w:bottom w:val="none" w:sz="0" w:space="0" w:color="auto"/>
        <w:right w:val="none" w:sz="0" w:space="0" w:color="auto"/>
      </w:divBdr>
    </w:div>
    <w:div w:id="2124877492">
      <w:bodyDiv w:val="1"/>
      <w:marLeft w:val="0"/>
      <w:marRight w:val="0"/>
      <w:marTop w:val="0"/>
      <w:marBottom w:val="0"/>
      <w:divBdr>
        <w:top w:val="none" w:sz="0" w:space="0" w:color="auto"/>
        <w:left w:val="none" w:sz="0" w:space="0" w:color="auto"/>
        <w:bottom w:val="none" w:sz="0" w:space="0" w:color="auto"/>
        <w:right w:val="none" w:sz="0" w:space="0" w:color="auto"/>
      </w:divBdr>
    </w:div>
    <w:div w:id="2124957584">
      <w:bodyDiv w:val="1"/>
      <w:marLeft w:val="0"/>
      <w:marRight w:val="0"/>
      <w:marTop w:val="0"/>
      <w:marBottom w:val="0"/>
      <w:divBdr>
        <w:top w:val="none" w:sz="0" w:space="0" w:color="auto"/>
        <w:left w:val="none" w:sz="0" w:space="0" w:color="auto"/>
        <w:bottom w:val="none" w:sz="0" w:space="0" w:color="auto"/>
        <w:right w:val="none" w:sz="0" w:space="0" w:color="auto"/>
      </w:divBdr>
    </w:div>
    <w:div w:id="2125269074">
      <w:bodyDiv w:val="1"/>
      <w:marLeft w:val="0"/>
      <w:marRight w:val="0"/>
      <w:marTop w:val="0"/>
      <w:marBottom w:val="0"/>
      <w:divBdr>
        <w:top w:val="none" w:sz="0" w:space="0" w:color="auto"/>
        <w:left w:val="none" w:sz="0" w:space="0" w:color="auto"/>
        <w:bottom w:val="none" w:sz="0" w:space="0" w:color="auto"/>
        <w:right w:val="none" w:sz="0" w:space="0" w:color="auto"/>
      </w:divBdr>
    </w:div>
    <w:div w:id="2125270513">
      <w:bodyDiv w:val="1"/>
      <w:marLeft w:val="0"/>
      <w:marRight w:val="0"/>
      <w:marTop w:val="0"/>
      <w:marBottom w:val="0"/>
      <w:divBdr>
        <w:top w:val="none" w:sz="0" w:space="0" w:color="auto"/>
        <w:left w:val="none" w:sz="0" w:space="0" w:color="auto"/>
        <w:bottom w:val="none" w:sz="0" w:space="0" w:color="auto"/>
        <w:right w:val="none" w:sz="0" w:space="0" w:color="auto"/>
      </w:divBdr>
    </w:div>
    <w:div w:id="2125344898">
      <w:bodyDiv w:val="1"/>
      <w:marLeft w:val="0"/>
      <w:marRight w:val="0"/>
      <w:marTop w:val="0"/>
      <w:marBottom w:val="0"/>
      <w:divBdr>
        <w:top w:val="none" w:sz="0" w:space="0" w:color="auto"/>
        <w:left w:val="none" w:sz="0" w:space="0" w:color="auto"/>
        <w:bottom w:val="none" w:sz="0" w:space="0" w:color="auto"/>
        <w:right w:val="none" w:sz="0" w:space="0" w:color="auto"/>
      </w:divBdr>
    </w:div>
    <w:div w:id="2125810247">
      <w:bodyDiv w:val="1"/>
      <w:marLeft w:val="0"/>
      <w:marRight w:val="0"/>
      <w:marTop w:val="0"/>
      <w:marBottom w:val="0"/>
      <w:divBdr>
        <w:top w:val="none" w:sz="0" w:space="0" w:color="auto"/>
        <w:left w:val="none" w:sz="0" w:space="0" w:color="auto"/>
        <w:bottom w:val="none" w:sz="0" w:space="0" w:color="auto"/>
        <w:right w:val="none" w:sz="0" w:space="0" w:color="auto"/>
      </w:divBdr>
    </w:div>
    <w:div w:id="2126145631">
      <w:bodyDiv w:val="1"/>
      <w:marLeft w:val="0"/>
      <w:marRight w:val="0"/>
      <w:marTop w:val="0"/>
      <w:marBottom w:val="0"/>
      <w:divBdr>
        <w:top w:val="none" w:sz="0" w:space="0" w:color="auto"/>
        <w:left w:val="none" w:sz="0" w:space="0" w:color="auto"/>
        <w:bottom w:val="none" w:sz="0" w:space="0" w:color="auto"/>
        <w:right w:val="none" w:sz="0" w:space="0" w:color="auto"/>
      </w:divBdr>
    </w:div>
    <w:div w:id="2126582891">
      <w:bodyDiv w:val="1"/>
      <w:marLeft w:val="0"/>
      <w:marRight w:val="0"/>
      <w:marTop w:val="0"/>
      <w:marBottom w:val="0"/>
      <w:divBdr>
        <w:top w:val="none" w:sz="0" w:space="0" w:color="auto"/>
        <w:left w:val="none" w:sz="0" w:space="0" w:color="auto"/>
        <w:bottom w:val="none" w:sz="0" w:space="0" w:color="auto"/>
        <w:right w:val="none" w:sz="0" w:space="0" w:color="auto"/>
      </w:divBdr>
    </w:div>
    <w:div w:id="2127189623">
      <w:bodyDiv w:val="1"/>
      <w:marLeft w:val="0"/>
      <w:marRight w:val="0"/>
      <w:marTop w:val="0"/>
      <w:marBottom w:val="0"/>
      <w:divBdr>
        <w:top w:val="none" w:sz="0" w:space="0" w:color="auto"/>
        <w:left w:val="none" w:sz="0" w:space="0" w:color="auto"/>
        <w:bottom w:val="none" w:sz="0" w:space="0" w:color="auto"/>
        <w:right w:val="none" w:sz="0" w:space="0" w:color="auto"/>
      </w:divBdr>
    </w:div>
    <w:div w:id="2129009310">
      <w:bodyDiv w:val="1"/>
      <w:marLeft w:val="0"/>
      <w:marRight w:val="0"/>
      <w:marTop w:val="0"/>
      <w:marBottom w:val="0"/>
      <w:divBdr>
        <w:top w:val="none" w:sz="0" w:space="0" w:color="auto"/>
        <w:left w:val="none" w:sz="0" w:space="0" w:color="auto"/>
        <w:bottom w:val="none" w:sz="0" w:space="0" w:color="auto"/>
        <w:right w:val="none" w:sz="0" w:space="0" w:color="auto"/>
      </w:divBdr>
    </w:div>
    <w:div w:id="2129084250">
      <w:bodyDiv w:val="1"/>
      <w:marLeft w:val="0"/>
      <w:marRight w:val="0"/>
      <w:marTop w:val="0"/>
      <w:marBottom w:val="0"/>
      <w:divBdr>
        <w:top w:val="none" w:sz="0" w:space="0" w:color="auto"/>
        <w:left w:val="none" w:sz="0" w:space="0" w:color="auto"/>
        <w:bottom w:val="none" w:sz="0" w:space="0" w:color="auto"/>
        <w:right w:val="none" w:sz="0" w:space="0" w:color="auto"/>
      </w:divBdr>
    </w:div>
    <w:div w:id="2129732805">
      <w:bodyDiv w:val="1"/>
      <w:marLeft w:val="0"/>
      <w:marRight w:val="0"/>
      <w:marTop w:val="0"/>
      <w:marBottom w:val="0"/>
      <w:divBdr>
        <w:top w:val="none" w:sz="0" w:space="0" w:color="auto"/>
        <w:left w:val="none" w:sz="0" w:space="0" w:color="auto"/>
        <w:bottom w:val="none" w:sz="0" w:space="0" w:color="auto"/>
        <w:right w:val="none" w:sz="0" w:space="0" w:color="auto"/>
      </w:divBdr>
    </w:div>
    <w:div w:id="2129928531">
      <w:bodyDiv w:val="1"/>
      <w:marLeft w:val="0"/>
      <w:marRight w:val="0"/>
      <w:marTop w:val="0"/>
      <w:marBottom w:val="0"/>
      <w:divBdr>
        <w:top w:val="none" w:sz="0" w:space="0" w:color="auto"/>
        <w:left w:val="none" w:sz="0" w:space="0" w:color="auto"/>
        <w:bottom w:val="none" w:sz="0" w:space="0" w:color="auto"/>
        <w:right w:val="none" w:sz="0" w:space="0" w:color="auto"/>
      </w:divBdr>
    </w:div>
    <w:div w:id="2130708812">
      <w:bodyDiv w:val="1"/>
      <w:marLeft w:val="0"/>
      <w:marRight w:val="0"/>
      <w:marTop w:val="0"/>
      <w:marBottom w:val="0"/>
      <w:divBdr>
        <w:top w:val="none" w:sz="0" w:space="0" w:color="auto"/>
        <w:left w:val="none" w:sz="0" w:space="0" w:color="auto"/>
        <w:bottom w:val="none" w:sz="0" w:space="0" w:color="auto"/>
        <w:right w:val="none" w:sz="0" w:space="0" w:color="auto"/>
      </w:divBdr>
    </w:div>
    <w:div w:id="2130733293">
      <w:bodyDiv w:val="1"/>
      <w:marLeft w:val="0"/>
      <w:marRight w:val="0"/>
      <w:marTop w:val="0"/>
      <w:marBottom w:val="0"/>
      <w:divBdr>
        <w:top w:val="none" w:sz="0" w:space="0" w:color="auto"/>
        <w:left w:val="none" w:sz="0" w:space="0" w:color="auto"/>
        <w:bottom w:val="none" w:sz="0" w:space="0" w:color="auto"/>
        <w:right w:val="none" w:sz="0" w:space="0" w:color="auto"/>
      </w:divBdr>
    </w:div>
    <w:div w:id="2130930255">
      <w:bodyDiv w:val="1"/>
      <w:marLeft w:val="0"/>
      <w:marRight w:val="0"/>
      <w:marTop w:val="0"/>
      <w:marBottom w:val="0"/>
      <w:divBdr>
        <w:top w:val="none" w:sz="0" w:space="0" w:color="auto"/>
        <w:left w:val="none" w:sz="0" w:space="0" w:color="auto"/>
        <w:bottom w:val="none" w:sz="0" w:space="0" w:color="auto"/>
        <w:right w:val="none" w:sz="0" w:space="0" w:color="auto"/>
      </w:divBdr>
    </w:div>
    <w:div w:id="2130971363">
      <w:bodyDiv w:val="1"/>
      <w:marLeft w:val="0"/>
      <w:marRight w:val="0"/>
      <w:marTop w:val="0"/>
      <w:marBottom w:val="0"/>
      <w:divBdr>
        <w:top w:val="none" w:sz="0" w:space="0" w:color="auto"/>
        <w:left w:val="none" w:sz="0" w:space="0" w:color="auto"/>
        <w:bottom w:val="none" w:sz="0" w:space="0" w:color="auto"/>
        <w:right w:val="none" w:sz="0" w:space="0" w:color="auto"/>
      </w:divBdr>
    </w:div>
    <w:div w:id="2131656443">
      <w:bodyDiv w:val="1"/>
      <w:marLeft w:val="0"/>
      <w:marRight w:val="0"/>
      <w:marTop w:val="0"/>
      <w:marBottom w:val="0"/>
      <w:divBdr>
        <w:top w:val="none" w:sz="0" w:space="0" w:color="auto"/>
        <w:left w:val="none" w:sz="0" w:space="0" w:color="auto"/>
        <w:bottom w:val="none" w:sz="0" w:space="0" w:color="auto"/>
        <w:right w:val="none" w:sz="0" w:space="0" w:color="auto"/>
      </w:divBdr>
    </w:div>
    <w:div w:id="2132630248">
      <w:bodyDiv w:val="1"/>
      <w:marLeft w:val="0"/>
      <w:marRight w:val="0"/>
      <w:marTop w:val="0"/>
      <w:marBottom w:val="0"/>
      <w:divBdr>
        <w:top w:val="none" w:sz="0" w:space="0" w:color="auto"/>
        <w:left w:val="none" w:sz="0" w:space="0" w:color="auto"/>
        <w:bottom w:val="none" w:sz="0" w:space="0" w:color="auto"/>
        <w:right w:val="none" w:sz="0" w:space="0" w:color="auto"/>
      </w:divBdr>
    </w:div>
    <w:div w:id="2132824453">
      <w:bodyDiv w:val="1"/>
      <w:marLeft w:val="0"/>
      <w:marRight w:val="0"/>
      <w:marTop w:val="0"/>
      <w:marBottom w:val="0"/>
      <w:divBdr>
        <w:top w:val="none" w:sz="0" w:space="0" w:color="auto"/>
        <w:left w:val="none" w:sz="0" w:space="0" w:color="auto"/>
        <w:bottom w:val="none" w:sz="0" w:space="0" w:color="auto"/>
        <w:right w:val="none" w:sz="0" w:space="0" w:color="auto"/>
      </w:divBdr>
    </w:div>
    <w:div w:id="2132825529">
      <w:bodyDiv w:val="1"/>
      <w:marLeft w:val="0"/>
      <w:marRight w:val="0"/>
      <w:marTop w:val="0"/>
      <w:marBottom w:val="0"/>
      <w:divBdr>
        <w:top w:val="none" w:sz="0" w:space="0" w:color="auto"/>
        <w:left w:val="none" w:sz="0" w:space="0" w:color="auto"/>
        <w:bottom w:val="none" w:sz="0" w:space="0" w:color="auto"/>
        <w:right w:val="none" w:sz="0" w:space="0" w:color="auto"/>
      </w:divBdr>
    </w:div>
    <w:div w:id="2132900509">
      <w:bodyDiv w:val="1"/>
      <w:marLeft w:val="0"/>
      <w:marRight w:val="0"/>
      <w:marTop w:val="0"/>
      <w:marBottom w:val="0"/>
      <w:divBdr>
        <w:top w:val="none" w:sz="0" w:space="0" w:color="auto"/>
        <w:left w:val="none" w:sz="0" w:space="0" w:color="auto"/>
        <w:bottom w:val="none" w:sz="0" w:space="0" w:color="auto"/>
        <w:right w:val="none" w:sz="0" w:space="0" w:color="auto"/>
      </w:divBdr>
    </w:div>
    <w:div w:id="2132967079">
      <w:bodyDiv w:val="1"/>
      <w:marLeft w:val="0"/>
      <w:marRight w:val="0"/>
      <w:marTop w:val="0"/>
      <w:marBottom w:val="0"/>
      <w:divBdr>
        <w:top w:val="none" w:sz="0" w:space="0" w:color="auto"/>
        <w:left w:val="none" w:sz="0" w:space="0" w:color="auto"/>
        <w:bottom w:val="none" w:sz="0" w:space="0" w:color="auto"/>
        <w:right w:val="none" w:sz="0" w:space="0" w:color="auto"/>
      </w:divBdr>
    </w:div>
    <w:div w:id="2133163217">
      <w:bodyDiv w:val="1"/>
      <w:marLeft w:val="0"/>
      <w:marRight w:val="0"/>
      <w:marTop w:val="0"/>
      <w:marBottom w:val="0"/>
      <w:divBdr>
        <w:top w:val="none" w:sz="0" w:space="0" w:color="auto"/>
        <w:left w:val="none" w:sz="0" w:space="0" w:color="auto"/>
        <w:bottom w:val="none" w:sz="0" w:space="0" w:color="auto"/>
        <w:right w:val="none" w:sz="0" w:space="0" w:color="auto"/>
      </w:divBdr>
    </w:div>
    <w:div w:id="2133790764">
      <w:bodyDiv w:val="1"/>
      <w:marLeft w:val="0"/>
      <w:marRight w:val="0"/>
      <w:marTop w:val="0"/>
      <w:marBottom w:val="0"/>
      <w:divBdr>
        <w:top w:val="none" w:sz="0" w:space="0" w:color="auto"/>
        <w:left w:val="none" w:sz="0" w:space="0" w:color="auto"/>
        <w:bottom w:val="none" w:sz="0" w:space="0" w:color="auto"/>
        <w:right w:val="none" w:sz="0" w:space="0" w:color="auto"/>
      </w:divBdr>
    </w:div>
    <w:div w:id="2134012474">
      <w:bodyDiv w:val="1"/>
      <w:marLeft w:val="0"/>
      <w:marRight w:val="0"/>
      <w:marTop w:val="0"/>
      <w:marBottom w:val="0"/>
      <w:divBdr>
        <w:top w:val="none" w:sz="0" w:space="0" w:color="auto"/>
        <w:left w:val="none" w:sz="0" w:space="0" w:color="auto"/>
        <w:bottom w:val="none" w:sz="0" w:space="0" w:color="auto"/>
        <w:right w:val="none" w:sz="0" w:space="0" w:color="auto"/>
      </w:divBdr>
    </w:div>
    <w:div w:id="2134248180">
      <w:bodyDiv w:val="1"/>
      <w:marLeft w:val="0"/>
      <w:marRight w:val="0"/>
      <w:marTop w:val="0"/>
      <w:marBottom w:val="0"/>
      <w:divBdr>
        <w:top w:val="none" w:sz="0" w:space="0" w:color="auto"/>
        <w:left w:val="none" w:sz="0" w:space="0" w:color="auto"/>
        <w:bottom w:val="none" w:sz="0" w:space="0" w:color="auto"/>
        <w:right w:val="none" w:sz="0" w:space="0" w:color="auto"/>
      </w:divBdr>
    </w:div>
    <w:div w:id="2134589916">
      <w:bodyDiv w:val="1"/>
      <w:marLeft w:val="0"/>
      <w:marRight w:val="0"/>
      <w:marTop w:val="0"/>
      <w:marBottom w:val="0"/>
      <w:divBdr>
        <w:top w:val="none" w:sz="0" w:space="0" w:color="auto"/>
        <w:left w:val="none" w:sz="0" w:space="0" w:color="auto"/>
        <w:bottom w:val="none" w:sz="0" w:space="0" w:color="auto"/>
        <w:right w:val="none" w:sz="0" w:space="0" w:color="auto"/>
      </w:divBdr>
    </w:div>
    <w:div w:id="2134665203">
      <w:bodyDiv w:val="1"/>
      <w:marLeft w:val="0"/>
      <w:marRight w:val="0"/>
      <w:marTop w:val="0"/>
      <w:marBottom w:val="0"/>
      <w:divBdr>
        <w:top w:val="none" w:sz="0" w:space="0" w:color="auto"/>
        <w:left w:val="none" w:sz="0" w:space="0" w:color="auto"/>
        <w:bottom w:val="none" w:sz="0" w:space="0" w:color="auto"/>
        <w:right w:val="none" w:sz="0" w:space="0" w:color="auto"/>
      </w:divBdr>
    </w:div>
    <w:div w:id="2134786802">
      <w:bodyDiv w:val="1"/>
      <w:marLeft w:val="0"/>
      <w:marRight w:val="0"/>
      <w:marTop w:val="0"/>
      <w:marBottom w:val="0"/>
      <w:divBdr>
        <w:top w:val="none" w:sz="0" w:space="0" w:color="auto"/>
        <w:left w:val="none" w:sz="0" w:space="0" w:color="auto"/>
        <w:bottom w:val="none" w:sz="0" w:space="0" w:color="auto"/>
        <w:right w:val="none" w:sz="0" w:space="0" w:color="auto"/>
      </w:divBdr>
    </w:div>
    <w:div w:id="2135102391">
      <w:bodyDiv w:val="1"/>
      <w:marLeft w:val="0"/>
      <w:marRight w:val="0"/>
      <w:marTop w:val="0"/>
      <w:marBottom w:val="0"/>
      <w:divBdr>
        <w:top w:val="none" w:sz="0" w:space="0" w:color="auto"/>
        <w:left w:val="none" w:sz="0" w:space="0" w:color="auto"/>
        <w:bottom w:val="none" w:sz="0" w:space="0" w:color="auto"/>
        <w:right w:val="none" w:sz="0" w:space="0" w:color="auto"/>
      </w:divBdr>
    </w:div>
    <w:div w:id="2135631629">
      <w:bodyDiv w:val="1"/>
      <w:marLeft w:val="0"/>
      <w:marRight w:val="0"/>
      <w:marTop w:val="0"/>
      <w:marBottom w:val="0"/>
      <w:divBdr>
        <w:top w:val="none" w:sz="0" w:space="0" w:color="auto"/>
        <w:left w:val="none" w:sz="0" w:space="0" w:color="auto"/>
        <w:bottom w:val="none" w:sz="0" w:space="0" w:color="auto"/>
        <w:right w:val="none" w:sz="0" w:space="0" w:color="auto"/>
      </w:divBdr>
    </w:div>
    <w:div w:id="2135825554">
      <w:bodyDiv w:val="1"/>
      <w:marLeft w:val="0"/>
      <w:marRight w:val="0"/>
      <w:marTop w:val="0"/>
      <w:marBottom w:val="0"/>
      <w:divBdr>
        <w:top w:val="none" w:sz="0" w:space="0" w:color="auto"/>
        <w:left w:val="none" w:sz="0" w:space="0" w:color="auto"/>
        <w:bottom w:val="none" w:sz="0" w:space="0" w:color="auto"/>
        <w:right w:val="none" w:sz="0" w:space="0" w:color="auto"/>
      </w:divBdr>
    </w:div>
    <w:div w:id="2136025269">
      <w:bodyDiv w:val="1"/>
      <w:marLeft w:val="0"/>
      <w:marRight w:val="0"/>
      <w:marTop w:val="0"/>
      <w:marBottom w:val="0"/>
      <w:divBdr>
        <w:top w:val="none" w:sz="0" w:space="0" w:color="auto"/>
        <w:left w:val="none" w:sz="0" w:space="0" w:color="auto"/>
        <w:bottom w:val="none" w:sz="0" w:space="0" w:color="auto"/>
        <w:right w:val="none" w:sz="0" w:space="0" w:color="auto"/>
      </w:divBdr>
    </w:div>
    <w:div w:id="2136171405">
      <w:bodyDiv w:val="1"/>
      <w:marLeft w:val="0"/>
      <w:marRight w:val="0"/>
      <w:marTop w:val="0"/>
      <w:marBottom w:val="0"/>
      <w:divBdr>
        <w:top w:val="none" w:sz="0" w:space="0" w:color="auto"/>
        <w:left w:val="none" w:sz="0" w:space="0" w:color="auto"/>
        <w:bottom w:val="none" w:sz="0" w:space="0" w:color="auto"/>
        <w:right w:val="none" w:sz="0" w:space="0" w:color="auto"/>
      </w:divBdr>
    </w:div>
    <w:div w:id="2137330770">
      <w:bodyDiv w:val="1"/>
      <w:marLeft w:val="0"/>
      <w:marRight w:val="0"/>
      <w:marTop w:val="0"/>
      <w:marBottom w:val="0"/>
      <w:divBdr>
        <w:top w:val="none" w:sz="0" w:space="0" w:color="auto"/>
        <w:left w:val="none" w:sz="0" w:space="0" w:color="auto"/>
        <w:bottom w:val="none" w:sz="0" w:space="0" w:color="auto"/>
        <w:right w:val="none" w:sz="0" w:space="0" w:color="auto"/>
      </w:divBdr>
    </w:div>
    <w:div w:id="2137945805">
      <w:bodyDiv w:val="1"/>
      <w:marLeft w:val="0"/>
      <w:marRight w:val="0"/>
      <w:marTop w:val="0"/>
      <w:marBottom w:val="0"/>
      <w:divBdr>
        <w:top w:val="none" w:sz="0" w:space="0" w:color="auto"/>
        <w:left w:val="none" w:sz="0" w:space="0" w:color="auto"/>
        <w:bottom w:val="none" w:sz="0" w:space="0" w:color="auto"/>
        <w:right w:val="none" w:sz="0" w:space="0" w:color="auto"/>
      </w:divBdr>
    </w:div>
    <w:div w:id="2138063463">
      <w:bodyDiv w:val="1"/>
      <w:marLeft w:val="0"/>
      <w:marRight w:val="0"/>
      <w:marTop w:val="0"/>
      <w:marBottom w:val="0"/>
      <w:divBdr>
        <w:top w:val="none" w:sz="0" w:space="0" w:color="auto"/>
        <w:left w:val="none" w:sz="0" w:space="0" w:color="auto"/>
        <w:bottom w:val="none" w:sz="0" w:space="0" w:color="auto"/>
        <w:right w:val="none" w:sz="0" w:space="0" w:color="auto"/>
      </w:divBdr>
    </w:div>
    <w:div w:id="2138136457">
      <w:bodyDiv w:val="1"/>
      <w:marLeft w:val="0"/>
      <w:marRight w:val="0"/>
      <w:marTop w:val="0"/>
      <w:marBottom w:val="0"/>
      <w:divBdr>
        <w:top w:val="none" w:sz="0" w:space="0" w:color="auto"/>
        <w:left w:val="none" w:sz="0" w:space="0" w:color="auto"/>
        <w:bottom w:val="none" w:sz="0" w:space="0" w:color="auto"/>
        <w:right w:val="none" w:sz="0" w:space="0" w:color="auto"/>
      </w:divBdr>
    </w:div>
    <w:div w:id="2138209896">
      <w:bodyDiv w:val="1"/>
      <w:marLeft w:val="0"/>
      <w:marRight w:val="0"/>
      <w:marTop w:val="0"/>
      <w:marBottom w:val="0"/>
      <w:divBdr>
        <w:top w:val="none" w:sz="0" w:space="0" w:color="auto"/>
        <w:left w:val="none" w:sz="0" w:space="0" w:color="auto"/>
        <w:bottom w:val="none" w:sz="0" w:space="0" w:color="auto"/>
        <w:right w:val="none" w:sz="0" w:space="0" w:color="auto"/>
      </w:divBdr>
    </w:div>
    <w:div w:id="2138260597">
      <w:bodyDiv w:val="1"/>
      <w:marLeft w:val="0"/>
      <w:marRight w:val="0"/>
      <w:marTop w:val="0"/>
      <w:marBottom w:val="0"/>
      <w:divBdr>
        <w:top w:val="none" w:sz="0" w:space="0" w:color="auto"/>
        <w:left w:val="none" w:sz="0" w:space="0" w:color="auto"/>
        <w:bottom w:val="none" w:sz="0" w:space="0" w:color="auto"/>
        <w:right w:val="none" w:sz="0" w:space="0" w:color="auto"/>
      </w:divBdr>
    </w:div>
    <w:div w:id="2138403032">
      <w:bodyDiv w:val="1"/>
      <w:marLeft w:val="0"/>
      <w:marRight w:val="0"/>
      <w:marTop w:val="0"/>
      <w:marBottom w:val="0"/>
      <w:divBdr>
        <w:top w:val="none" w:sz="0" w:space="0" w:color="auto"/>
        <w:left w:val="none" w:sz="0" w:space="0" w:color="auto"/>
        <w:bottom w:val="none" w:sz="0" w:space="0" w:color="auto"/>
        <w:right w:val="none" w:sz="0" w:space="0" w:color="auto"/>
      </w:divBdr>
    </w:div>
    <w:div w:id="2138984063">
      <w:bodyDiv w:val="1"/>
      <w:marLeft w:val="0"/>
      <w:marRight w:val="0"/>
      <w:marTop w:val="0"/>
      <w:marBottom w:val="0"/>
      <w:divBdr>
        <w:top w:val="none" w:sz="0" w:space="0" w:color="auto"/>
        <w:left w:val="none" w:sz="0" w:space="0" w:color="auto"/>
        <w:bottom w:val="none" w:sz="0" w:space="0" w:color="auto"/>
        <w:right w:val="none" w:sz="0" w:space="0" w:color="auto"/>
      </w:divBdr>
    </w:div>
    <w:div w:id="2139293677">
      <w:bodyDiv w:val="1"/>
      <w:marLeft w:val="0"/>
      <w:marRight w:val="0"/>
      <w:marTop w:val="0"/>
      <w:marBottom w:val="0"/>
      <w:divBdr>
        <w:top w:val="none" w:sz="0" w:space="0" w:color="auto"/>
        <w:left w:val="none" w:sz="0" w:space="0" w:color="auto"/>
        <w:bottom w:val="none" w:sz="0" w:space="0" w:color="auto"/>
        <w:right w:val="none" w:sz="0" w:space="0" w:color="auto"/>
      </w:divBdr>
    </w:div>
    <w:div w:id="2139643819">
      <w:bodyDiv w:val="1"/>
      <w:marLeft w:val="0"/>
      <w:marRight w:val="0"/>
      <w:marTop w:val="0"/>
      <w:marBottom w:val="0"/>
      <w:divBdr>
        <w:top w:val="none" w:sz="0" w:space="0" w:color="auto"/>
        <w:left w:val="none" w:sz="0" w:space="0" w:color="auto"/>
        <w:bottom w:val="none" w:sz="0" w:space="0" w:color="auto"/>
        <w:right w:val="none" w:sz="0" w:space="0" w:color="auto"/>
      </w:divBdr>
    </w:div>
    <w:div w:id="2140145609">
      <w:bodyDiv w:val="1"/>
      <w:marLeft w:val="0"/>
      <w:marRight w:val="0"/>
      <w:marTop w:val="0"/>
      <w:marBottom w:val="0"/>
      <w:divBdr>
        <w:top w:val="none" w:sz="0" w:space="0" w:color="auto"/>
        <w:left w:val="none" w:sz="0" w:space="0" w:color="auto"/>
        <w:bottom w:val="none" w:sz="0" w:space="0" w:color="auto"/>
        <w:right w:val="none" w:sz="0" w:space="0" w:color="auto"/>
      </w:divBdr>
    </w:div>
    <w:div w:id="2140220370">
      <w:bodyDiv w:val="1"/>
      <w:marLeft w:val="0"/>
      <w:marRight w:val="0"/>
      <w:marTop w:val="0"/>
      <w:marBottom w:val="0"/>
      <w:divBdr>
        <w:top w:val="none" w:sz="0" w:space="0" w:color="auto"/>
        <w:left w:val="none" w:sz="0" w:space="0" w:color="auto"/>
        <w:bottom w:val="none" w:sz="0" w:space="0" w:color="auto"/>
        <w:right w:val="none" w:sz="0" w:space="0" w:color="auto"/>
      </w:divBdr>
    </w:div>
    <w:div w:id="2140343290">
      <w:bodyDiv w:val="1"/>
      <w:marLeft w:val="0"/>
      <w:marRight w:val="0"/>
      <w:marTop w:val="0"/>
      <w:marBottom w:val="0"/>
      <w:divBdr>
        <w:top w:val="none" w:sz="0" w:space="0" w:color="auto"/>
        <w:left w:val="none" w:sz="0" w:space="0" w:color="auto"/>
        <w:bottom w:val="none" w:sz="0" w:space="0" w:color="auto"/>
        <w:right w:val="none" w:sz="0" w:space="0" w:color="auto"/>
      </w:divBdr>
    </w:div>
    <w:div w:id="2140488662">
      <w:bodyDiv w:val="1"/>
      <w:marLeft w:val="0"/>
      <w:marRight w:val="0"/>
      <w:marTop w:val="0"/>
      <w:marBottom w:val="0"/>
      <w:divBdr>
        <w:top w:val="none" w:sz="0" w:space="0" w:color="auto"/>
        <w:left w:val="none" w:sz="0" w:space="0" w:color="auto"/>
        <w:bottom w:val="none" w:sz="0" w:space="0" w:color="auto"/>
        <w:right w:val="none" w:sz="0" w:space="0" w:color="auto"/>
      </w:divBdr>
    </w:div>
    <w:div w:id="2140685429">
      <w:bodyDiv w:val="1"/>
      <w:marLeft w:val="0"/>
      <w:marRight w:val="0"/>
      <w:marTop w:val="0"/>
      <w:marBottom w:val="0"/>
      <w:divBdr>
        <w:top w:val="none" w:sz="0" w:space="0" w:color="auto"/>
        <w:left w:val="none" w:sz="0" w:space="0" w:color="auto"/>
        <w:bottom w:val="none" w:sz="0" w:space="0" w:color="auto"/>
        <w:right w:val="none" w:sz="0" w:space="0" w:color="auto"/>
      </w:divBdr>
    </w:div>
    <w:div w:id="2141460914">
      <w:bodyDiv w:val="1"/>
      <w:marLeft w:val="0"/>
      <w:marRight w:val="0"/>
      <w:marTop w:val="0"/>
      <w:marBottom w:val="0"/>
      <w:divBdr>
        <w:top w:val="none" w:sz="0" w:space="0" w:color="auto"/>
        <w:left w:val="none" w:sz="0" w:space="0" w:color="auto"/>
        <w:bottom w:val="none" w:sz="0" w:space="0" w:color="auto"/>
        <w:right w:val="none" w:sz="0" w:space="0" w:color="auto"/>
      </w:divBdr>
    </w:div>
    <w:div w:id="2142112285">
      <w:bodyDiv w:val="1"/>
      <w:marLeft w:val="0"/>
      <w:marRight w:val="0"/>
      <w:marTop w:val="0"/>
      <w:marBottom w:val="0"/>
      <w:divBdr>
        <w:top w:val="none" w:sz="0" w:space="0" w:color="auto"/>
        <w:left w:val="none" w:sz="0" w:space="0" w:color="auto"/>
        <w:bottom w:val="none" w:sz="0" w:space="0" w:color="auto"/>
        <w:right w:val="none" w:sz="0" w:space="0" w:color="auto"/>
      </w:divBdr>
    </w:div>
    <w:div w:id="2142184238">
      <w:bodyDiv w:val="1"/>
      <w:marLeft w:val="0"/>
      <w:marRight w:val="0"/>
      <w:marTop w:val="0"/>
      <w:marBottom w:val="0"/>
      <w:divBdr>
        <w:top w:val="none" w:sz="0" w:space="0" w:color="auto"/>
        <w:left w:val="none" w:sz="0" w:space="0" w:color="auto"/>
        <w:bottom w:val="none" w:sz="0" w:space="0" w:color="auto"/>
        <w:right w:val="none" w:sz="0" w:space="0" w:color="auto"/>
      </w:divBdr>
    </w:div>
    <w:div w:id="2142458356">
      <w:bodyDiv w:val="1"/>
      <w:marLeft w:val="0"/>
      <w:marRight w:val="0"/>
      <w:marTop w:val="0"/>
      <w:marBottom w:val="0"/>
      <w:divBdr>
        <w:top w:val="none" w:sz="0" w:space="0" w:color="auto"/>
        <w:left w:val="none" w:sz="0" w:space="0" w:color="auto"/>
        <w:bottom w:val="none" w:sz="0" w:space="0" w:color="auto"/>
        <w:right w:val="none" w:sz="0" w:space="0" w:color="auto"/>
      </w:divBdr>
    </w:div>
    <w:div w:id="2143032238">
      <w:bodyDiv w:val="1"/>
      <w:marLeft w:val="0"/>
      <w:marRight w:val="0"/>
      <w:marTop w:val="0"/>
      <w:marBottom w:val="0"/>
      <w:divBdr>
        <w:top w:val="none" w:sz="0" w:space="0" w:color="auto"/>
        <w:left w:val="none" w:sz="0" w:space="0" w:color="auto"/>
        <w:bottom w:val="none" w:sz="0" w:space="0" w:color="auto"/>
        <w:right w:val="none" w:sz="0" w:space="0" w:color="auto"/>
      </w:divBdr>
    </w:div>
    <w:div w:id="2143882129">
      <w:bodyDiv w:val="1"/>
      <w:marLeft w:val="0"/>
      <w:marRight w:val="0"/>
      <w:marTop w:val="0"/>
      <w:marBottom w:val="0"/>
      <w:divBdr>
        <w:top w:val="none" w:sz="0" w:space="0" w:color="auto"/>
        <w:left w:val="none" w:sz="0" w:space="0" w:color="auto"/>
        <w:bottom w:val="none" w:sz="0" w:space="0" w:color="auto"/>
        <w:right w:val="none" w:sz="0" w:space="0" w:color="auto"/>
      </w:divBdr>
    </w:div>
    <w:div w:id="2144148864">
      <w:bodyDiv w:val="1"/>
      <w:marLeft w:val="0"/>
      <w:marRight w:val="0"/>
      <w:marTop w:val="0"/>
      <w:marBottom w:val="0"/>
      <w:divBdr>
        <w:top w:val="none" w:sz="0" w:space="0" w:color="auto"/>
        <w:left w:val="none" w:sz="0" w:space="0" w:color="auto"/>
        <w:bottom w:val="none" w:sz="0" w:space="0" w:color="auto"/>
        <w:right w:val="none" w:sz="0" w:space="0" w:color="auto"/>
      </w:divBdr>
    </w:div>
    <w:div w:id="2144157884">
      <w:bodyDiv w:val="1"/>
      <w:marLeft w:val="0"/>
      <w:marRight w:val="0"/>
      <w:marTop w:val="0"/>
      <w:marBottom w:val="0"/>
      <w:divBdr>
        <w:top w:val="none" w:sz="0" w:space="0" w:color="auto"/>
        <w:left w:val="none" w:sz="0" w:space="0" w:color="auto"/>
        <w:bottom w:val="none" w:sz="0" w:space="0" w:color="auto"/>
        <w:right w:val="none" w:sz="0" w:space="0" w:color="auto"/>
      </w:divBdr>
    </w:div>
    <w:div w:id="2144231756">
      <w:bodyDiv w:val="1"/>
      <w:marLeft w:val="0"/>
      <w:marRight w:val="0"/>
      <w:marTop w:val="0"/>
      <w:marBottom w:val="0"/>
      <w:divBdr>
        <w:top w:val="none" w:sz="0" w:space="0" w:color="auto"/>
        <w:left w:val="none" w:sz="0" w:space="0" w:color="auto"/>
        <w:bottom w:val="none" w:sz="0" w:space="0" w:color="auto"/>
        <w:right w:val="none" w:sz="0" w:space="0" w:color="auto"/>
      </w:divBdr>
    </w:div>
    <w:div w:id="2144931708">
      <w:bodyDiv w:val="1"/>
      <w:marLeft w:val="0"/>
      <w:marRight w:val="0"/>
      <w:marTop w:val="0"/>
      <w:marBottom w:val="0"/>
      <w:divBdr>
        <w:top w:val="none" w:sz="0" w:space="0" w:color="auto"/>
        <w:left w:val="none" w:sz="0" w:space="0" w:color="auto"/>
        <w:bottom w:val="none" w:sz="0" w:space="0" w:color="auto"/>
        <w:right w:val="none" w:sz="0" w:space="0" w:color="auto"/>
      </w:divBdr>
    </w:div>
    <w:div w:id="2145079542">
      <w:bodyDiv w:val="1"/>
      <w:marLeft w:val="0"/>
      <w:marRight w:val="0"/>
      <w:marTop w:val="0"/>
      <w:marBottom w:val="0"/>
      <w:divBdr>
        <w:top w:val="none" w:sz="0" w:space="0" w:color="auto"/>
        <w:left w:val="none" w:sz="0" w:space="0" w:color="auto"/>
        <w:bottom w:val="none" w:sz="0" w:space="0" w:color="auto"/>
        <w:right w:val="none" w:sz="0" w:space="0" w:color="auto"/>
      </w:divBdr>
    </w:div>
    <w:div w:id="2145274809">
      <w:bodyDiv w:val="1"/>
      <w:marLeft w:val="0"/>
      <w:marRight w:val="0"/>
      <w:marTop w:val="0"/>
      <w:marBottom w:val="0"/>
      <w:divBdr>
        <w:top w:val="none" w:sz="0" w:space="0" w:color="auto"/>
        <w:left w:val="none" w:sz="0" w:space="0" w:color="auto"/>
        <w:bottom w:val="none" w:sz="0" w:space="0" w:color="auto"/>
        <w:right w:val="none" w:sz="0" w:space="0" w:color="auto"/>
      </w:divBdr>
    </w:div>
    <w:div w:id="2145535931">
      <w:bodyDiv w:val="1"/>
      <w:marLeft w:val="0"/>
      <w:marRight w:val="0"/>
      <w:marTop w:val="0"/>
      <w:marBottom w:val="0"/>
      <w:divBdr>
        <w:top w:val="none" w:sz="0" w:space="0" w:color="auto"/>
        <w:left w:val="none" w:sz="0" w:space="0" w:color="auto"/>
        <w:bottom w:val="none" w:sz="0" w:space="0" w:color="auto"/>
        <w:right w:val="none" w:sz="0" w:space="0" w:color="auto"/>
      </w:divBdr>
    </w:div>
    <w:div w:id="2145611162">
      <w:bodyDiv w:val="1"/>
      <w:marLeft w:val="0"/>
      <w:marRight w:val="0"/>
      <w:marTop w:val="0"/>
      <w:marBottom w:val="0"/>
      <w:divBdr>
        <w:top w:val="none" w:sz="0" w:space="0" w:color="auto"/>
        <w:left w:val="none" w:sz="0" w:space="0" w:color="auto"/>
        <w:bottom w:val="none" w:sz="0" w:space="0" w:color="auto"/>
        <w:right w:val="none" w:sz="0" w:space="0" w:color="auto"/>
      </w:divBdr>
    </w:div>
    <w:div w:id="2145810553">
      <w:bodyDiv w:val="1"/>
      <w:marLeft w:val="0"/>
      <w:marRight w:val="0"/>
      <w:marTop w:val="0"/>
      <w:marBottom w:val="0"/>
      <w:divBdr>
        <w:top w:val="none" w:sz="0" w:space="0" w:color="auto"/>
        <w:left w:val="none" w:sz="0" w:space="0" w:color="auto"/>
        <w:bottom w:val="none" w:sz="0" w:space="0" w:color="auto"/>
        <w:right w:val="none" w:sz="0" w:space="0" w:color="auto"/>
      </w:divBdr>
    </w:div>
    <w:div w:id="2146965042">
      <w:bodyDiv w:val="1"/>
      <w:marLeft w:val="0"/>
      <w:marRight w:val="0"/>
      <w:marTop w:val="0"/>
      <w:marBottom w:val="0"/>
      <w:divBdr>
        <w:top w:val="none" w:sz="0" w:space="0" w:color="auto"/>
        <w:left w:val="none" w:sz="0" w:space="0" w:color="auto"/>
        <w:bottom w:val="none" w:sz="0" w:space="0" w:color="auto"/>
        <w:right w:val="none" w:sz="0" w:space="0" w:color="auto"/>
      </w:divBdr>
    </w:div>
    <w:div w:id="2146967117">
      <w:bodyDiv w:val="1"/>
      <w:marLeft w:val="0"/>
      <w:marRight w:val="0"/>
      <w:marTop w:val="0"/>
      <w:marBottom w:val="0"/>
      <w:divBdr>
        <w:top w:val="none" w:sz="0" w:space="0" w:color="auto"/>
        <w:left w:val="none" w:sz="0" w:space="0" w:color="auto"/>
        <w:bottom w:val="none" w:sz="0" w:space="0" w:color="auto"/>
        <w:right w:val="none" w:sz="0" w:space="0" w:color="auto"/>
      </w:divBdr>
    </w:div>
    <w:div w:id="2147121267">
      <w:bodyDiv w:val="1"/>
      <w:marLeft w:val="0"/>
      <w:marRight w:val="0"/>
      <w:marTop w:val="0"/>
      <w:marBottom w:val="0"/>
      <w:divBdr>
        <w:top w:val="none" w:sz="0" w:space="0" w:color="auto"/>
        <w:left w:val="none" w:sz="0" w:space="0" w:color="auto"/>
        <w:bottom w:val="none" w:sz="0" w:space="0" w:color="auto"/>
        <w:right w:val="none" w:sz="0" w:space="0" w:color="auto"/>
      </w:divBdr>
    </w:div>
    <w:div w:id="214723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jpg"/><Relationship Id="rId47" Type="http://schemas.openxmlformats.org/officeDocument/2006/relationships/image" Target="media/image30.jpeg"/><Relationship Id="rId63" Type="http://schemas.openxmlformats.org/officeDocument/2006/relationships/image" Target="media/image46.jpg"/><Relationship Id="rId68" Type="http://schemas.openxmlformats.org/officeDocument/2006/relationships/image" Target="media/image51.jpeg"/><Relationship Id="rId84" Type="http://schemas.openxmlformats.org/officeDocument/2006/relationships/hyperlink" Target="https://d.docs.live.net/e9400058ff308219/Documents/Group%20Final%20Thesis/Project%20files%20done/project%205.%20final%20version.docx" TargetMode="External"/><Relationship Id="rId89" Type="http://schemas.openxmlformats.org/officeDocument/2006/relationships/hyperlink" Target="https://d.docs.live.net/e9400058ff308219/Documents/Group%20Final%20Thesis/Project%20files%20done/project%205.%20final%20version.docx" TargetMode="Externa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emf"/><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oter" Target="footer5.xml"/><Relationship Id="rId37" Type="http://schemas.openxmlformats.org/officeDocument/2006/relationships/image" Target="media/image20.JP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emf"/><Relationship Id="rId79" Type="http://schemas.openxmlformats.org/officeDocument/2006/relationships/hyperlink" Target="https://d.docs.live.net/e9400058ff308219/Documents/Group%20Final%20Thesis/Project%20files%20done/project%205.%20final%20version.docx" TargetMode="External"/><Relationship Id="rId87" Type="http://schemas.openxmlformats.org/officeDocument/2006/relationships/hyperlink" Target="https://d.docs.live.net/e9400058ff308219/Documents/Group%20Final%20Thesis/Project%20files%20done/project%205.%20final%20version.docx" TargetMode="External"/><Relationship Id="rId102"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hyperlink" Target="https://d.docs.live.net/e9400058ff308219/Documents/Group%20Final%20Thesis/Project%20files%20done/project%205.%20final%20version.docx" TargetMode="External"/><Relationship Id="rId90" Type="http://schemas.openxmlformats.org/officeDocument/2006/relationships/image" Target="media/image59.jpeg"/><Relationship Id="rId95" Type="http://schemas.openxmlformats.org/officeDocument/2006/relationships/image" Target="media/image64.jpeg"/><Relationship Id="rId19" Type="http://schemas.openxmlformats.org/officeDocument/2006/relationships/image" Target="media/image4.png"/><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6.emf"/><Relationship Id="rId48" Type="http://schemas.openxmlformats.org/officeDocument/2006/relationships/image" Target="media/image31.jpeg"/><Relationship Id="rId56" Type="http://schemas.openxmlformats.org/officeDocument/2006/relationships/image" Target="media/image39.jp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hyperlink" Target="https://d.docs.live.net/e9400058ff308219/Documents/Group%20Final%20Thesis/Project%20files%20done/project%205.%20final%20version.docx" TargetMode="External"/><Relationship Id="rId100" Type="http://schemas.openxmlformats.org/officeDocument/2006/relationships/image" Target="media/image69.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hyperlink" Target="https://d.docs.live.net/e9400058ff308219/Documents/Group%20Final%20Thesis/Project%20files%20done/project%205.%20final%20version.docx" TargetMode="External"/><Relationship Id="rId85" Type="http://schemas.openxmlformats.org/officeDocument/2006/relationships/hyperlink" Target="https://d.docs.live.net/e9400058ff308219/Documents/Group%20Final%20Thesis/Project%20files%20done/project%205.%20final%20version.docx" TargetMode="External"/><Relationship Id="rId93" Type="http://schemas.openxmlformats.org/officeDocument/2006/relationships/image" Target="media/image62.jpeg"/><Relationship Id="rId98" Type="http://schemas.openxmlformats.org/officeDocument/2006/relationships/image" Target="media/image67.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jpeg"/><Relationship Id="rId103"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24.png"/><Relationship Id="rId54" Type="http://schemas.openxmlformats.org/officeDocument/2006/relationships/image" Target="media/image37.jpg"/><Relationship Id="rId62" Type="http://schemas.openxmlformats.org/officeDocument/2006/relationships/image" Target="media/image45.png"/><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hyperlink" Target="https://d.docs.live.net/e9400058ff308219/Documents/Group%20Final%20Thesis/Project%20files%20done/project%205.%20final%20version.docx" TargetMode="External"/><Relationship Id="rId88" Type="http://schemas.openxmlformats.org/officeDocument/2006/relationships/hyperlink" Target="https://d.docs.live.net/e9400058ff308219/Documents/Group%20Final%20Thesis/Project%20files%20done/project%205.%20final%20version.docx" TargetMode="External"/><Relationship Id="rId91" Type="http://schemas.openxmlformats.org/officeDocument/2006/relationships/image" Target="media/image60.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image" Target="media/image27.emf"/><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gif"/><Relationship Id="rId78" Type="http://schemas.openxmlformats.org/officeDocument/2006/relationships/hyperlink" Target="https://d.docs.live.net/e9400058ff308219/Documents/Group%20Final%20Thesis/Project%20files%20done/project%205.%20final%20version.docx" TargetMode="External"/><Relationship Id="rId81" Type="http://schemas.openxmlformats.org/officeDocument/2006/relationships/hyperlink" Target="https://d.docs.live.net/e9400058ff308219/Documents/Group%20Final%20Thesis/Project%20files%20done/project%205.%20final%20version.docx" TargetMode="External"/><Relationship Id="rId86" Type="http://schemas.openxmlformats.org/officeDocument/2006/relationships/hyperlink" Target="https://d.docs.live.net/e9400058ff308219/Documents/Group%20Final%20Thesis/Project%20files%20done/project%205.%20final%20version.docx" TargetMode="External"/><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d.docs.live.net/e9400058ff308219/Documents/Group%20Final%20Thesis/Project%20files%20done/project%205.%20final%20version.docx" TargetMode="External"/><Relationship Id="rId97" Type="http://schemas.openxmlformats.org/officeDocument/2006/relationships/image" Target="media/image66.jpeg"/><Relationship Id="rId10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20Dimitrov\Dropbox\Group%20Folder\DOCUMEN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Successful application of Last Planner System combined with Location Based Management System. Divergences between theory and practice.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Gre99</b:Tag>
    <b:SourceType>DocumentFromInternetSite</b:SourceType>
    <b:Guid>{62E2FD93-69EA-43A8-962E-DC15DC0D863E}</b:Guid>
    <b:Author>
      <b:Author>
        <b:NameList>
          <b:Person>
            <b:Last>Howell</b:Last>
            <b:First>Gregory</b:First>
            <b:Middle>A.</b:Middle>
          </b:Person>
        </b:NameList>
      </b:Author>
    </b:Author>
    <b:Title>WHAT IS LEAN CONSTRUCTION</b:Title>
    <b:Year>1999</b:Year>
    <b:URL>http://www.lcinm.org/uploads/Howell.pdf</b:URL>
    <b:RefOrder>23</b:RefOrder>
  </b:Source>
  <b:Source>
    <b:Tag>Lin11</b:Tag>
    <b:SourceType>Book</b:SourceType>
    <b:Guid>{9FA193B5-1114-4F9C-BFE3-96D8D7E340D4}</b:Guid>
    <b:Title>Modern Construction - Lean Project Delivery and Integrated Practices</b:Title>
    <b:Year>2011</b:Year>
    <b:Author>
      <b:Author>
        <b:NameList>
          <b:Person>
            <b:Last>Lincoln H. Forbes</b:Last>
            <b:First>Syed</b:First>
            <b:Middle>M. Ahmed</b:Middle>
          </b:Person>
        </b:NameList>
      </b:Author>
    </b:Author>
    <b:Publisher>CRC Press</b:Publisher>
    <b:RefOrder>25</b:RefOrder>
  </b:Source>
  <b:Source>
    <b:Tag>ABr07</b:Tag>
    <b:SourceType>InternetSite</b:SourceType>
    <b:Guid>{73A432E6-D038-4C80-A184-4744987D4393}</b:Guid>
    <b:Title>A Brief History of Lean</b:Title>
    <b:Year>2007</b:Year>
    <b:YearAccessed>2015</b:YearAccessed>
    <b:MonthAccessed>09</b:MonthAccessed>
    <b:DayAccessed>11</b:DayAccessed>
    <b:URL>http://www.strategosinc.com/just_in_time.htm</b:URL>
    <b:Author>
      <b:Author>
        <b:NameList>
          <b:Person>
            <b:Last>Just-In-Time</b:Last>
            <b:First>Toyota</b:First>
            <b:Middle>Production System &amp; Lean Manufacturing</b:Middle>
          </b:Person>
        </b:NameList>
      </b:Author>
    </b:Author>
    <b:RefOrder>28</b:RefOrder>
  </b:Source>
  <b:Source>
    <b:Tag>Her00</b:Tag>
    <b:SourceType>Report</b:SourceType>
    <b:Guid>{47589B14-8C3C-4B5D-BACD-F7F3BEBB35EE}</b:Guid>
    <b:Title>The Last Planner System of Production Control</b:Title>
    <b:Year>2000</b:Year>
    <b:City>Birminham</b:City>
    <b:LCID>en-US</b:LCID>
    <b:Author>
      <b:Author>
        <b:NameList>
          <b:Person>
            <b:Last>Ballard</b:Last>
            <b:First>Herman</b:First>
            <b:Middle>Glenn</b:Middle>
          </b:Person>
        </b:NameList>
      </b:Author>
    </b:Author>
    <b:RefOrder>38</b:RefOrder>
  </b:Source>
  <b:Source>
    <b:Tag>Kos92</b:Tag>
    <b:SourceType>JournalArticle</b:SourceType>
    <b:Guid>{B39CC7C7-789F-437C-8135-E1029135A683}</b:Guid>
    <b:Author>
      <b:Author>
        <b:NameList>
          <b:Person>
            <b:Last>Koskela</b:Last>
            <b:First>L.</b:First>
          </b:Person>
        </b:NameList>
      </b:Author>
    </b:Author>
    <b:Title>Lean production in Construction</b:Title>
    <b:Year>1992</b:Year>
    <b:RefOrder>30</b:RefOrder>
  </b:Source>
  <b:Source>
    <b:Tag>Mos13</b:Tag>
    <b:SourceType>JournalArticle</b:SourceType>
    <b:Guid>{25DBA8DA-BCCD-495D-AED3-726E30BF046D}</b:Guid>
    <b:LCID>en-GB</b:LCID>
    <b:Author>
      <b:Author>
        <b:NameList>
          <b:Person>
            <b:Last>Mossman</b:Last>
            <b:First>Alan</b:First>
          </b:Person>
        </b:NameList>
      </b:Author>
    </b:Author>
    <b:Title>Last Planner. 5 + 1 crucial &amp; collaborative conversations for</b:Title>
    <b:Year>2013</b:Year>
    <b:JournalName>The Change Bussiness Ltd</b:JournalName>
    <b:Pages>26</b:Pages>
    <b:RefOrder>39</b:RefOrder>
  </b:Source>
  <b:Source>
    <b:Tag>Mos08</b:Tag>
    <b:SourceType>ConferenceProceedings</b:SourceType>
    <b:Guid>{327A9371-DDF5-4A6A-B835-E5D7B16CE0EC}</b:Guid>
    <b:Author>
      <b:Author>
        <b:NameList>
          <b:Person>
            <b:Last>Mossman</b:Last>
            <b:First>Alan</b:First>
          </b:Person>
        </b:NameList>
      </b:Author>
    </b:Author>
    <b:Title>More than materials: managing what's needed to create value in construction</b:Title>
    <b:Year>2008</b:Year>
    <b:City>Dortmund</b:City>
    <b:Publisher>2nd European Conference on Construction Logistics</b:Publisher>
    <b:RefOrder>35</b:RefOrder>
  </b:Source>
  <b:Source>
    <b:Tag>Lau92</b:Tag>
    <b:SourceType>Report</b:SourceType>
    <b:Guid>{694B4AE2-F098-4063-8290-B58CE778A56A}</b:Guid>
    <b:Title>Application of the new production philosophy to construction</b:Title>
    <b:Year>1992</b:Year>
    <b:Publisher>Stanford University</b:Publisher>
    <b:Author>
      <b:Author>
        <b:NameList>
          <b:Person>
            <b:Last>Koskela</b:Last>
            <b:First>Lauri</b:First>
          </b:Person>
        </b:NameList>
      </b:Author>
    </b:Author>
    <b:RefOrder>29</b:RefOrder>
  </b:Source>
  <b:Source>
    <b:Tag>Gar10</b:Tag>
    <b:SourceType>Book</b:SourceType>
    <b:Guid>{2C8D29ED-403C-4698-B295-3B97AC461591}</b:Guid>
    <b:Title>Managing Construction Logistics</b:Title>
    <b:Year>2010</b:Year>
    <b:Publisher>Wiley-Blackwell</b:Publisher>
    <b:Author>
      <b:Author>
        <b:NameList>
          <b:Person>
            <b:Last>Gary Sullivan</b:Last>
            <b:First>Stephen</b:First>
            <b:Middle>Barthorpe, Stephen Robins</b:Middle>
          </b:Person>
        </b:NameList>
      </b:Author>
    </b:Author>
    <b:Edition>1st edition</b:Edition>
    <b:RefOrder>33</b:RefOrder>
  </b:Source>
  <b:Source>
    <b:Tag>Ann05</b:Tag>
    <b:SourceType>BookSection</b:SourceType>
    <b:Guid>{F160FEC0-BBCB-4B74-95AC-8445D99C48A8}</b:Guid>
    <b:Author>
      <b:Author>
        <b:NameList>
          <b:Person>
            <b:Last>Anna Sobotika</b:Last>
            <b:First>Agata</b:First>
            <b:Middle>Czarnigowska, Krzysztof Sefaniak</b:Middle>
          </b:Person>
        </b:NameList>
      </b:Author>
    </b:Author>
    <b:Title>Logistics of Construction Projects</b:Title>
    <b:Year>2005</b:Year>
    <b:City>Poznan</b:City>
    <b:Publisher>Publishing House of Poznan University of Technology</b:Publisher>
    <b:Pages>14</b:Pages>
    <b:BookTitle>F O U N D A T I O N S O F C I V I L A N D E N V I R O N M E N T A L E N G I N E E R I N G</b:BookTitle>
    <b:RefOrder>34</b:RefOrder>
  </b:Source>
  <b:Source>
    <b:Tag>Mcm13</b:Tag>
    <b:SourceType>InternetSite</b:SourceType>
    <b:Guid>{E675DBB9-4FDD-4C37-9F07-CEE70FACE3D5}</b:Guid>
    <b:Author>
      <b:Author>
        <b:NameList>
          <b:Person>
            <b:Last>Mcmanus</b:Last>
            <b:First>Will</b:First>
          </b:Person>
        </b:NameList>
      </b:Author>
    </b:Author>
    <b:Title>Muda, Muri, Mura - Toyota Production System guide</b:Title>
    <b:Year>2013</b:Year>
    <b:YearAccessed>2015</b:YearAccessed>
    <b:MonthAccessed>09</b:MonthAccessed>
    <b:DayAccessed>16</b:DayAccessed>
    <b:URL>http://blog.toyota.co.uk/muda-muri-mura-toyota-production-system</b:URL>
    <b:RefOrder>26</b:RefOrder>
  </b:Source>
  <b:Source>
    <b:Tag>Lea14</b:Tag>
    <b:SourceType>InternetSite</b:SourceType>
    <b:Guid>{C7023FBB-36A7-4892-9403-6DAFA3D516FE}</b:Guid>
    <b:Author>
      <b:Author>
        <b:NameList>
          <b:Person>
            <b:Last>Tools</b:Last>
            <b:First>Lean</b:First>
            <b:Middle>Manufacturing</b:Middle>
          </b:Person>
        </b:NameList>
      </b:Author>
    </b:Author>
    <b:Title>Muda Mura and Muri | Lean Manufacturing Wastes</b:Title>
    <b:Year>2014</b:Year>
    <b:YearAccessed>2015</b:YearAccessed>
    <b:MonthAccessed>16</b:MonthAccessed>
    <b:DayAccessed>09</b:DayAccessed>
    <b:URL>http://leanmanufacturingtools.org/71/muda-mura-and-muri-lean-manufacturing-wastes/</b:URL>
    <b:RefOrder>27</b:RefOrder>
  </b:Source>
  <b:Source>
    <b:Tag>Sør14</b:Tag>
    <b:SourceType>JournalArticle</b:SourceType>
    <b:Guid>{CD939099-165C-44F5-9176-1992E3170400}</b:Guid>
    <b:Title>Scheduling of large, complex, and constrained construction projects - an exploration of LPS application</b:Title>
    <b:Year>2014</b:Year>
    <b:Pages>237-253</b:Pages>
    <b:Author>
      <b:Author>
        <b:NameList>
          <b:Person>
            <b:Last>Lindhard</b:Last>
            <b:First>Søren</b:First>
          </b:Person>
        </b:NameList>
      </b:Author>
    </b:Author>
    <b:JournalName>Project Orgaisation and Management </b:JournalName>
    <b:Volume>6</b:Volume>
    <b:Issue>3</b:Issue>
    <b:RefOrder>31</b:RefOrder>
  </b:Source>
  <b:Source>
    <b:Tag>Her94</b:Tag>
    <b:SourceType>ConferenceProceedings</b:SourceType>
    <b:Guid>{3793F2CF-ECE0-4C4E-AE26-6901810D42FA}</b:Guid>
    <b:Author>
      <b:Author>
        <b:NameList>
          <b:Person>
            <b:Last>Ballard</b:Last>
            <b:First>Herman</b:First>
            <b:Middle>Glenn</b:Middle>
          </b:Person>
        </b:NameList>
      </b:Author>
    </b:Author>
    <b:Title>Implementing lean construction: stabilizing work flow</b:Title>
    <b:Year>1994</b:Year>
    <b:Publisher>Proceedings for the 2nd Annual Conference of the International Group for Lean Construction</b:Publisher>
    <b:RefOrder>54</b:RefOrder>
  </b:Source>
  <b:Source>
    <b:Tag>Lau99</b:Tag>
    <b:SourceType>ConferenceProceedings</b:SourceType>
    <b:Guid>{A0248422-915D-4A7B-89D7-7C4C919BD9BE}</b:Guid>
    <b:Author>
      <b:Author>
        <b:NameList>
          <b:Person>
            <b:Last>Koskela</b:Last>
            <b:First>Lauri</b:First>
          </b:Person>
        </b:NameList>
      </b:Author>
    </b:Author>
    <b:Title>Management of production in construction: A theorical view</b:Title>
    <b:Year>1999</b:Year>
    <b:City>Barkeley</b:City>
    <b:Publisher>University of California</b:Publisher>
    <b:RefOrder>36</b:RefOrder>
  </b:Source>
  <b:Source>
    <b:Tag>Steon</b:Tag>
    <b:SourceType>BookSection</b:SourceType>
    <b:Guid>{6D744A04-B924-4B7B-BA47-9D57452F0506}</b:Guid>
    <b:Title>Chapter 11: Supply Chain Management</b:Title>
    <b:Year>9th Edition</b:Year>
    <b:Author>
      <b:Author>
        <b:NameList>
          <b:Person>
            <b:Last>Stevenson</b:Last>
          </b:Person>
        </b:NameList>
      </b:Author>
      <b:Editor>
        <b:NameList>
          <b:Person>
            <b:Last>Hill</b:Last>
            <b:First>McGraw</b:First>
          </b:Person>
        </b:NameList>
      </b:Editor>
    </b:Author>
    <b:BookTitle>Operations Management</b:BookTitle>
    <b:Pages>503 - 538</b:Pages>
    <b:RefOrder>32</b:RefOrder>
  </b:Source>
  <b:Source>
    <b:Tag>Tik12</b:Tag>
    <b:SourceType>Report</b:SourceType>
    <b:Guid>{C0DEE2FA-18FA-46FE-AA8F-F1B80C4CE3A6}</b:Guid>
    <b:Author>
      <b:Author>
        <b:NameList>
          <b:Person>
            <b:Last>Tiknuss</b:Last>
            <b:First>Martins</b:First>
          </b:Person>
        </b:NameList>
      </b:Author>
    </b:Author>
    <b:Title>SECTOR-BASED FACT SHEET. The construction industry in Denmark</b:Title>
    <b:Year>2012</b:Year>
    <b:Publisher>Gateway Baltic</b:Publisher>
    <b:City>Riga</b:City>
    <b:RefOrder>17</b:RefOrder>
  </b:Source>
  <b:Source>
    <b:Tag>Sta</b:Tag>
    <b:SourceType>InternetSite</b:SourceType>
    <b:Guid>{AAF41A23-AFBE-41FE-8577-EAA0CD782997}</b:Guid>
    <b:Author>
      <b:Author>
        <b:NameList>
          <b:Person>
            <b:Last>Statistikbanken</b:Last>
          </b:Person>
        </b:NameList>
      </b:Author>
    </b:Author>
    <b:URL>http://www.dst.dk/en/Statistik/emner/beskaeftigelse/byggebeskaeftigelsen</b:URL>
    <b:YearAccessed>2015</b:YearAccessed>
    <b:MonthAccessed>09</b:MonthAccessed>
    <b:DayAccessed>22</b:DayAccessed>
    <b:Year>2015</b:Year>
    <b:RefOrder>16</b:RefOrder>
  </b:Source>
  <b:Source>
    <b:Tag>SVE99</b:Tag>
    <b:SourceType>JournalArticle</b:SourceType>
    <b:Guid>{53A71810-703B-4D01-AED0-11BC23D64A0C}</b:Guid>
    <b:Author>
      <b:Author>
        <b:NameList>
          <b:Person>
            <b:Last>BERTELSEN</b:Last>
            <b:First>SVEN</b:First>
          </b:Person>
        </b:NameList>
      </b:Author>
    </b:Author>
    <b:Title>THE DANISH EXPERIENCE FROM 10 YEARS OF PRODUCTIVITY DEVELOPMENT</b:Title>
    <b:Year>1999</b:Year>
    <b:RefOrder>20</b:RefOrder>
  </b:Source>
  <b:Source>
    <b:Tag>YNa15</b:Tag>
    <b:SourceType>Report</b:SourceType>
    <b:Guid>{F991EFA0-0D70-4D0E-B712-08FDA9292BEC}</b:Guid>
    <b:Title>Analysis of Lean Construction by Using Last Planner System </b:Title>
    <b:Year>2015</b:Year>
    <b:Author>
      <b:Author>
        <b:NameList>
          <b:Person>
            <b:Last>Nagarjuna</b:Last>
            <b:First>Y</b:First>
          </b:Person>
        </b:NameList>
      </b:Author>
    </b:Author>
    <b:RefOrder>60</b:RefOrder>
  </b:Source>
  <b:Source>
    <b:Tag>Mar15</b:Tag>
    <b:SourceType>InternetSite</b:SourceType>
    <b:Guid>{22CB6AFF-2451-4FEB-9657-9916C7F8FCA4}</b:Guid>
    <b:Title>www.skender.com</b:Title>
    <b:Author>
      <b:Author>
        <b:NameList>
          <b:Person>
            <b:Last>Skender</b:Last>
            <b:First>Mark</b:First>
          </b:Person>
        </b:NameList>
      </b:Author>
    </b:Author>
    <b:YearAccessed>2015</b:YearAccessed>
    <b:MonthAccessed>23</b:MonthAccessed>
    <b:DayAccessed>09</b:DayAccessed>
    <b:URL>http://www.skender.com/blog/how-planned-percent-complete-ppc-affects-traditional-metrics-in-construction-2/</b:URL>
    <b:RefOrder>82</b:RefOrder>
  </b:Source>
  <b:Source>
    <b:Tag>Ala13</b:Tag>
    <b:SourceType>Report</b:SourceType>
    <b:Guid>{62F5853E-0FD1-4CC1-A602-C8C225F6693D}</b:Guid>
    <b:Title>Last Planner  5+1 crucial and collaborative conversations for predictable design and construction delivery</b:Title>
    <b:Year>2013</b:Year>
    <b:Author>
      <b:Author>
        <b:NameList>
          <b:Person>
            <b:Last>Mossman</b:Last>
            <b:First>Alan</b:First>
          </b:Person>
        </b:NameList>
      </b:Author>
    </b:Author>
    <b:RefOrder>42</b:RefOrder>
  </b:Source>
  <b:Source>
    <b:Tag>Gle97</b:Tag>
    <b:SourceType>ConferenceProceedings</b:SourceType>
    <b:Guid>{36AC922B-E43A-4CD4-8438-7D05A795F370}</b:Guid>
    <b:Title>Lookahead planning: The missing link in production control</b:Title>
    <b:Year>1997</b:Year>
    <b:City>Gold Coast (Australia)</b:City>
    <b:Publisher>Proceedings 5th Annual Conference of the International Group for Lean Construction</b:Publisher>
    <b:Author>
      <b:Author>
        <b:NameList>
          <b:Person>
            <b:Last>Ballard</b:Last>
            <b:First>Glenn</b:First>
          </b:Person>
        </b:NameList>
      </b:Author>
    </b:Author>
    <b:RefOrder>51</b:RefOrder>
  </b:Source>
  <b:Source>
    <b:Tag>OSa051</b:Tag>
    <b:SourceType>JournalArticle</b:SourceType>
    <b:Guid>{3562A95B-E301-4233-83CB-3C2B380A92D4}</b:Guid>
    <b:Author>
      <b:Author>
        <b:NameList>
          <b:Person>
            <b:Last>O. Salem</b:Last>
            <b:First>J.</b:First>
            <b:Middle>Solomon, A. Genaidy, M. Luegring</b:Middle>
          </b:Person>
        </b:NameList>
      </b:Author>
    </b:Author>
    <b:Title>Site Implementation and Assessment of Lean Construction Techniques</b:Title>
    <b:Year>2005</b:Year>
    <b:JournalName>Lean Construction Journal</b:JournalName>
    <b:Pages>58</b:Pages>
    <b:Volume>2</b:Volume>
    <b:Issue>2</b:Issue>
    <b:RefOrder>57</b:RefOrder>
  </b:Source>
  <b:Source>
    <b:Tag>Bal99</b:Tag>
    <b:SourceType>Book</b:SourceType>
    <b:Guid>{1925B841-E0D3-4830-B390-3FEFFBFE0E07}</b:Guid>
    <b:Author>
      <b:Author>
        <b:NameList>
          <b:Person>
            <b:Last>Ballard</b:Last>
            <b:First>Glen</b:First>
          </b:Person>
        </b:NameList>
      </b:Author>
    </b:Author>
    <b:Title>Improving Work Flow Reliability</b:Title>
    <b:Year>1999</b:Year>
    <b:RefOrder>59</b:RefOrder>
  </b:Source>
  <b:Source>
    <b:Tag>Gle94</b:Tag>
    <b:SourceType>Book</b:SourceType>
    <b:Guid>{035DABA6-AD53-4986-B618-7AA796D77497}</b:Guid>
    <b:Title>Implemting Lean Construction: Improving downstream performance</b:Title>
    <b:Year>1994</b:Year>
    <b:Author>
      <b:Author>
        <b:NameList>
          <b:Person>
            <b:Last>Glenn Ballard</b:Last>
            <b:First>Greg</b:First>
            <b:Middle>Howell</b:Middle>
          </b:Person>
        </b:NameList>
      </b:Author>
    </b:Author>
    <b:RefOrder>58</b:RefOrder>
  </b:Source>
  <b:Source>
    <b:Tag>Lui97</b:Tag>
    <b:SourceType>Book</b:SourceType>
    <b:Guid>{601767B9-C2DC-4A51-A5D6-4CF4530B6E14}</b:Guid>
    <b:Author>
      <b:Author>
        <b:NameList>
          <b:Person>
            <b:Last>Alarcon</b:Last>
            <b:First>Luis</b:First>
          </b:Person>
        </b:NameList>
      </b:Author>
    </b:Author>
    <b:Title>Lean Construction</b:Title>
    <b:Year>1997</b:Year>
    <b:Publisher>A.A. Balkema. Rotterdam</b:Publisher>
    <b:RefOrder>83</b:RefOrder>
  </b:Source>
  <b:Source>
    <b:Tag>Oll09</b:Tag>
    <b:SourceType>JournalArticle</b:SourceType>
    <b:Guid>{80AB30C8-49F4-40D4-B99F-B2762F13DE63}</b:Guid>
    <b:Author>
      <b:Author>
        <b:NameList>
          <b:Person>
            <b:Last>Seppanen</b:Last>
            <b:First>Olli</b:First>
          </b:Person>
        </b:NameList>
      </b:Author>
    </b:Author>
    <b:Title>Empirical research on the success of production control in building construction projects</b:Title>
    <b:Year>2009</b:Year>
    <b:RefOrder>49</b:RefOrder>
  </b:Source>
  <b:Source>
    <b:Tag>Lea15</b:Tag>
    <b:SourceType>InternetSite</b:SourceType>
    <b:Guid>{1E6DABE2-0F3D-4F62-89A4-14F66C7C6E32}</b:Guid>
    <b:Author>
      <b:Author>
        <b:NameList>
          <b:Person>
            <b:Last>Institute</b:Last>
            <b:First>Lean</b:First>
            <b:Middle>Construction</b:Middle>
          </b:Person>
        </b:NameList>
      </b:Author>
    </b:Author>
    <b:Title>lean construction</b:Title>
    <b:Year>2015</b:Year>
    <b:YearAccessed>2015</b:YearAccessed>
    <b:MonthAccessed>09</b:MonthAccessed>
    <b:DayAccessed>29</b:DayAccessed>
    <b:URL>http://www.leanconstruction.org/training/glossary/#w</b:URL>
    <b:RefOrder>84</b:RefOrder>
  </b:Source>
  <b:Source>
    <b:Tag>Jin08</b:Tag>
    <b:SourceType>Report</b:SourceType>
    <b:Guid>{5291C1E9-0385-426F-91D4-F3631B6EA077}</b:Guid>
    <b:Title>Imoroving the make-ready process and forecasting project performance using performance of the make-ready process</b:Title>
    <b:Year>2008</b:Year>
    <b:Author>
      <b:Author>
        <b:NameList>
          <b:Person>
            <b:Last>Jang</b:Last>
            <b:First>Jinwoo</b:First>
          </b:Person>
        </b:NameList>
      </b:Author>
    </b:Author>
    <b:City>New York</b:City>
    <b:RefOrder>41</b:RefOrder>
  </b:Source>
  <b:Source>
    <b:Tag>Joh08</b:Tag>
    <b:SourceType>Book</b:SourceType>
    <b:Guid>{84E0D5E5-CE1B-4199-9D34-4F12E182EAF7}</b:Guid>
    <b:Author>
      <b:Author>
        <b:NameList>
          <b:Person>
            <b:Last>John M. Nicholas</b:Last>
            <b:First>Herman</b:First>
            <b:Middle>Steyn</b:Middle>
          </b:Person>
        </b:NameList>
      </b:Author>
    </b:Author>
    <b:Title>Project Management for Business, Engineering, and Technology</b:Title>
    <b:Year>2008</b:Year>
    <b:Publisher>Elsevier</b:Publisher>
    <b:Edition>3rd</b:Edition>
    <b:RefOrder>50</b:RefOrder>
  </b:Source>
  <b:Source>
    <b:Tag>Jer10</b:Tag>
    <b:SourceType>Book</b:SourceType>
    <b:Guid>{44B84EE6-BA85-4D92-B7CC-05DF763A76DF}</b:Guid>
    <b:Author>
      <b:Author>
        <b:NameList>
          <b:Person>
            <b:Last>Jeremiassen</b:Last>
            <b:First>Jan</b:First>
            <b:Middle>Trost and Lise</b:Middle>
          </b:Person>
        </b:NameList>
      </b:Author>
    </b:Author>
    <b:Title>Interview i praksis</b:Title>
    <b:Year>2010</b:Year>
    <b:City>Denmark</b:City>
    <b:RefOrder>9</b:RefOrder>
  </b:Source>
  <b:Source>
    <b:Tag>Ste07</b:Tag>
    <b:SourceType>Book</b:SourceType>
    <b:Guid>{14B4393E-6566-4770-97D9-E834EB0BB0C4}</b:Guid>
    <b:Author>
      <b:Author>
        <b:NameList>
          <b:Person>
            <b:Last>Kvale</b:Last>
            <b:First>Steiner</b:First>
          </b:Person>
        </b:NameList>
      </b:Author>
    </b:Author>
    <b:Title>Doing Interviews</b:Title>
    <b:Year>2007</b:Year>
    <b:RefOrder>10</b:RefOrder>
  </b:Source>
  <b:Source>
    <b:Tag>Edi15</b:Tag>
    <b:SourceType>InternetSite</b:SourceType>
    <b:Guid>{399BC4B2-7086-40EF-BCD3-F82348E57081}</b:Guid>
    <b:Year>2015</b:Year>
    <b:Author>
      <b:Author>
        <b:NameList>
          <b:Person>
            <b:Last>Edilizia</b:Last>
          </b:Person>
        </b:NameList>
      </b:Author>
    </b:Author>
    <b:YearAccessed>2015</b:YearAccessed>
    <b:MonthAccessed>10</b:MonthAccessed>
    <b:DayAccessed>06</b:DayAccessed>
    <b:URL>http://www.edilizia.com.ar/contenidos/2015/09/24/Editorial_3036.php</b:URL>
    <b:RefOrder>77</b:RefOrder>
  </b:Source>
  <b:Source>
    <b:Tag>Fra13</b:Tag>
    <b:SourceType>DocumentFromInternetSite</b:SourceType>
    <b:Guid>{ACFCAA94-108F-439D-854E-1A3A73D311B1}</b:Guid>
    <b:Title>VDC in the Cloud – Journey to LEAN Construction</b:Title>
    <b:Year>2013</b:Year>
    <b:YearAccessed>2015</b:YearAccessed>
    <b:MonthAccessed>10</b:MonthAccessed>
    <b:DayAccessed>06</b:DayAccessed>
    <b:URL>http://www.aecbytes.com/buildingthefuture/2013/VDC_Cloud.html</b:URL>
    <b:Author>
      <b:Author>
        <b:NameList>
          <b:Person>
            <b:Last>France</b:Last>
            <b:First>Chris</b:First>
          </b:Person>
        </b:NameList>
      </b:Author>
    </b:Author>
    <b:Month>August</b:Month>
    <b:Day>19</b:Day>
    <b:RefOrder>78</b:RefOrder>
  </b:Source>
  <b:Source>
    <b:Tag>Gre13</b:Tag>
    <b:SourceType>DocumentFromInternetSite</b:SourceType>
    <b:Guid>{5C21BB72-1BAC-47A4-954C-81B11E10EF71}</b:Guid>
    <b:Author>
      <b:Author>
        <b:NameList>
          <b:Person>
            <b:Last>Luth</b:Last>
            <b:First>Gregory</b:First>
            <b:Middle>P.</b:Middle>
          </b:Person>
        </b:NameList>
      </b:Author>
    </b:Author>
    <b:Title>Lean Construction Institute HD BIM, PBD, IPD and VDC</b:Title>
    <b:Year>2013</b:Year>
    <b:Month>May</b:Month>
    <b:Day>7-8</b:Day>
    <b:URL>http://www.leanconstruction.org/media/docs/chapterpdf/nor-cal/2013-05-07_LCI_BIM_IPD_VDC_PBD_Reduced.pdf</b:URL>
    <b:RefOrder>79</b:RefOrder>
  </b:Source>
  <b:Source>
    <b:Tag>Lei12</b:Tag>
    <b:SourceType>Report</b:SourceType>
    <b:Guid>{C28E5FFB-7A79-48A2-A7BE-2BE0B08E7826}</b:Guid>
    <b:Title>BIM AND LEAN INTERACTIONS FROM THE BIM CAPABILITY MATUURITY MODEL PERSPECTIVE: A CASE STUDY</b:Title>
    <b:Year>2012</b:Year>
    <b:Author>
      <b:Author>
        <b:NameList>
          <b:Person>
            <b:Last>Leite</b:Last>
            <b:First>Hamdi</b:First>
          </b:Person>
        </b:NameList>
      </b:Author>
    </b:Author>
    <b:RefOrder>80</b:RefOrder>
  </b:Source>
  <b:Source>
    <b:Tag>VIC15</b:Tag>
    <b:SourceType>InternetSite</b:SourceType>
    <b:Guid>{69A2AA60-1B7F-4954-BDA7-417DA6866C08}</b:Guid>
    <b:Title>VICO </b:Title>
    <b:Year>2015</b:Year>
    <b:Author>
      <b:Author>
        <b:NameList>
          <b:Person>
            <b:Last>VICO</b:Last>
          </b:Person>
        </b:NameList>
      </b:Author>
    </b:Author>
    <b:YearAccessed>2015</b:YearAccessed>
    <b:MonthAccessed>10</b:MonthAccessed>
    <b:DayAccessed>07</b:DayAccessed>
    <b:URL>http://www.vicosoftware.com/location-based-management-system/tabid/88213/</b:URL>
    <b:RefOrder>47</b:RefOrder>
  </b:Source>
  <b:Source>
    <b:Tag>Kri05</b:Tag>
    <b:SourceType>Report</b:SourceType>
    <b:Guid>{C6BE4EBC-5BBA-4679-9577-0AAB79F40CE0}</b:Guid>
    <b:Title>Changes in the Danish Construction Sector: the need for a new focus</b:Title>
    <b:Year>2005</b:Year>
    <b:YearAccessed>2015</b:YearAccessed>
    <b:MonthAccessed>10</b:MonthAccessed>
    <b:DayAccessed>07</b:DayAccessed>
    <b:Author>
      <b:Author>
        <b:NameList>
          <b:Person>
            <b:Last>Kristiansen</b:Last>
            <b:First>Kristian</b:First>
          </b:Person>
        </b:NameList>
      </b:Author>
    </b:Author>
    <b:RefOrder>19</b:RefOrder>
  </b:Source>
  <b:Source>
    <b:Tag>Lin14</b:Tag>
    <b:SourceType>ConferenceProceedings</b:SourceType>
    <b:Guid>{710067F7-4483-416F-8830-6FFBA5255D66}</b:Guid>
    <b:Author>
      <b:Author>
        <b:NameList>
          <b:Person>
            <b:Last>Lindhard</b:Last>
            <b:First>Søren</b:First>
          </b:Person>
        </b:NameList>
      </b:Author>
    </b:Author>
    <b:Title>Applying the 5 WHYs to Identify Root Causes to Non-Completions in On-Site Construction</b:Title>
    <b:Year>2014</b:Year>
    <b:City>Aalborg</b:City>
    <b:Publisher>7th World Conference on Mass Customization, Personalization and Co-creation</b:Publisher>
    <b:RefOrder>61</b:RefOrder>
  </b:Source>
  <b:Source>
    <b:Tag>Tsa00</b:Tag>
    <b:SourceType>ConferenceProceedings</b:SourceType>
    <b:Guid>{59F34D88-2C6C-4A8A-A348-5810D7ED69BF}</b:Guid>
    <b:Author>
      <b:Author>
        <b:NameList>
          <b:Person>
            <b:Last>Tsao</b:Last>
            <b:First>C.C.Y.,</b:First>
            <b:Middle>Tommelein, I.D., Swanlund, E., Howell, G</b:Middle>
          </b:Person>
        </b:NameList>
      </b:Author>
    </b:Author>
    <b:Title>Case Study for work structuring: Installation of metal door frames</b:Title>
    <b:Year>2000</b:Year>
    <b:Publisher>8th Annual Conference of the International Group for Lean Construction </b:Publisher>
    <b:RefOrder>66</b:RefOrder>
  </b:Source>
  <b:Source>
    <b:Tag>TOY15</b:Tag>
    <b:SourceType>InternetSite</b:SourceType>
    <b:Guid>{C1E698C8-6318-4867-B818-6F43E08062B9}</b:Guid>
    <b:Title>Just-in-Time — Philosophy of complete elimination of waste</b:Title>
    <b:Year>2015</b:Year>
    <b:Author>
      <b:Author>
        <b:NameList>
          <b:Person>
            <b:Last>TOYOTA</b:Last>
          </b:Person>
        </b:NameList>
      </b:Author>
    </b:Author>
    <b:YearAccessed>2015</b:YearAccessed>
    <b:MonthAccessed>10</b:MonthAccessed>
    <b:DayAccessed>08</b:DayAccessed>
    <b:URL>http://www.toyota-global.com/company/vision_philosophy/toyota_production_system/just-in-time.html</b:URL>
    <b:RefOrder>24</b:RefOrder>
  </b:Source>
  <b:Source>
    <b:Tag>Par91</b:Tag>
    <b:SourceType>BookSection</b:SourceType>
    <b:Guid>{C3EEF992-3805-4810-96C3-5B5C8698C463}</b:Guid>
    <b:Title>A. Marketing Research - 2nd Edition</b:Title>
    <b:Year>1991</b:Year>
    <b:Author>
      <b:Author>
        <b:NameList>
          <b:Person>
            <b:Last>Parasuraman</b:Last>
          </b:Person>
        </b:NameList>
      </b:Author>
    </b:Author>
    <b:Publisher>Addison-Wesley Publishing Company Inc.</b:Publisher>
    <b:RefOrder>12</b:RefOrder>
  </b:Source>
  <b:Source>
    <b:Tag>Tha08</b:Tag>
    <b:SourceType>Report</b:SourceType>
    <b:Guid>{73C2931D-007C-4A75-9377-4FC75BC583B3}</b:Guid>
    <b:Author>
      <b:Author>
        <b:NameList>
          <b:Person>
            <b:Last>Thayer-Hart</b:Last>
            <b:First>Nancy</b:First>
          </b:Person>
        </b:NameList>
      </b:Author>
    </b:Author>
    <b:Title>Survey Fundamentals: A guide to designing and implementing surveys</b:Title>
    <b:Year>2008</b:Year>
    <b:Publisher>Copyright 2010 University of Wisconsin System Board of Regents</b:Publisher>
    <b:RefOrder>11</b:RefOrder>
  </b:Source>
  <b:Source>
    <b:Tag>DrR06</b:Tag>
    <b:SourceType>BookSection</b:SourceType>
    <b:Guid>{8C9B239C-E95F-4B0B-904C-7B950DDB0BE6}</b:Guid>
    <b:Title>Principles and underlying logics, Section 1</b:Title>
    <b:Year>2006</b:Year>
    <b:City>Helsinki</b:City>
    <b:Publisher>University of Technology</b:Publisher>
    <b:Author>
      <b:Author>
        <b:NameList>
          <b:Person>
            <b:Last>Swinburne</b:Last>
            <b:First>Dr.</b:First>
            <b:Middle>Russell Kenley</b:Middle>
          </b:Person>
        </b:NameList>
      </b:Author>
    </b:Author>
    <b:BookTitle>Location-based management system for construction</b:BookTitle>
    <b:RefOrder>43</b:RefOrder>
  </b:Source>
  <b:Source>
    <b:Tag>Car11</b:Tag>
    <b:SourceType>InternetSite</b:SourceType>
    <b:Guid>{EEF0A682-4436-4ED5-AE34-0E736E3A5C19}</b:Guid>
    <b:Author>
      <b:Author>
        <b:NameList>
          <b:Person>
            <b:Last>Barry</b:Last>
            <b:First>Carly</b:First>
          </b:Person>
        </b:NameList>
      </b:Author>
    </b:Author>
    <b:Title>The Minitab Blog</b:Title>
    <b:Year>2011</b:Year>
    <b:YearAccessed>2015</b:YearAccessed>
    <b:MonthAccessed>10</b:MonthAccessed>
    <b:DayAccessed>12</b:DayAccessed>
    <b:URL>http://blog.minitab.com/blog/real-world-quality-improvement/lean-marriage-tips-ii</b:URL>
    <b:RefOrder>62</b:RefOrder>
  </b:Source>
  <b:Source>
    <b:Tag>Lea09</b:Tag>
    <b:SourceType>InternetSite</b:SourceType>
    <b:Guid>{304334CA-4D6B-4F9D-A3E3-7C95CD507A08}</b:Guid>
    <b:Author>
      <b:Author>
        <b:NameList>
          <b:Person>
            <b:Last>Execution</b:Last>
            <b:First>Lean</b:First>
          </b:Person>
        </b:NameList>
      </b:Author>
    </b:Author>
    <b:Title>Lean Execution - Intelligent Metrics</b:Title>
    <b:Year>2009</b:Year>
    <b:YearAccessed>2015</b:YearAccessed>
    <b:MonthAccessed>04</b:MonthAccessed>
    <b:DayAccessed>13</b:DayAccessed>
    <b:URL>https://leanexecution.wordpress.com/2009/04/13/how-to-use-the-5-why-approach/</b:URL>
    <b:RefOrder>63</b:RefOrder>
  </b:Source>
  <b:Source>
    <b:Tag>Mik15</b:Tag>
    <b:SourceType>InternetSite</b:SourceType>
    <b:Guid>{E62AC4B1-BC2B-4806-8C45-47DADBDB7F1C}</b:Guid>
    <b:Title>5 Why Root Cause Analysis Trap—Learn what to do So You do Not Fall In. There is only One Way to Protect Yourself from the 5 Why Trap</b:Title>
    <b:Year>2015</b:Year>
    <b:Author>
      <b:Author>
        <b:NameList>
          <b:Person>
            <b:Last>Sondalini</b:Last>
            <b:First>Mike</b:First>
          </b:Person>
        </b:NameList>
      </b:Author>
    </b:Author>
    <b:YearAccessed>2015</b:YearAccessed>
    <b:MonthAccessed>10</b:MonthAccessed>
    <b:DayAccessed>12</b:DayAccessed>
    <b:URL>http://www.lifetime-reliability.com/free-articles/lean-management-methods/5-why-root-cause-analysis-trap.html</b:URL>
    <b:RefOrder>64</b:RefOrder>
  </b:Source>
  <b:Source>
    <b:Tag>Son12</b:Tag>
    <b:SourceType>DocumentFromInternetSite</b:SourceType>
    <b:Guid>{499654A3-248B-440E-A20C-BEAB53850299}</b:Guid>
    <b:Author>
      <b:Author>
        <b:NameList>
          <b:Person>
            <b:Last>Sondalini</b:Last>
            <b:First>Mike</b:First>
          </b:Person>
        </b:NameList>
      </b:Author>
    </b:Author>
    <b:Title>www.lifetime-reliability.com</b:Title>
    <b:Year>2012</b:Year>
    <b:YearAccessed>2015</b:YearAccessed>
    <b:MonthAccessed>12</b:MonthAccessed>
    <b:DayAccessed>10</b:DayAccessed>
    <b:URL>http://www.lifetime-reliability.com/tutorials/lean-management-methods/How_to_Use_the_5-Whys_for_Root_Cause_Analysis.pdf</b:URL>
    <b:RefOrder>65</b:RefOrder>
  </b:Source>
  <b:Source>
    <b:Tag>Jin081</b:Tag>
    <b:SourceType>Report</b:SourceType>
    <b:Guid>{E7C5DAA7-DFAE-451B-84B5-0533411047BF}</b:Guid>
    <b:Title>The Relationship Between the Make-ready Process and the Project Schedule Performance</b:Title>
    <b:Year>2008</b:Year>
    <b:Author>
      <b:Author>
        <b:NameList>
          <b:Person>
            <b:Last>Jang</b:Last>
            <b:First>Jin</b:First>
            <b:Middle>Woo</b:Middle>
          </b:Person>
          <b:Person>
            <b:Last>Kim</b:Last>
            <b:First>Yong</b:First>
            <b:Middle>Woo</b:Middle>
          </b:Person>
        </b:NameList>
      </b:Author>
    </b:Author>
    <b:RefOrder>52</b:RefOrder>
  </b:Source>
  <b:Source>
    <b:Tag>Sør12</b:Tag>
    <b:SourceType>Report</b:SourceType>
    <b:Guid>{14F4F3B1-5CF3-4B0A-8258-8954F46E032E}</b:Guid>
    <b:Author>
      <b:Author>
        <b:NameList>
          <b:Person>
            <b:Last>Lindhard</b:Last>
            <b:First>Søren</b:First>
          </b:Person>
          <b:Person>
            <b:Last>Wandahl</b:Last>
            <b:First>Søren</b:First>
          </b:Person>
        </b:NameList>
      </b:Author>
    </b:Author>
    <b:Title>Improving the making ready process-exploring the proconditions to work tasks in construction</b:Title>
    <b:Year>2012</b:Year>
    <b:RefOrder>53</b:RefOrder>
  </b:Source>
  <b:Source>
    <b:Tag>Bal98</b:Tag>
    <b:SourceType>ArticleInAPeriodical</b:SourceType>
    <b:Guid>{BFAAEE06-8125-49D0-BB91-E912B364F2F5}</b:Guid>
    <b:Title>Shielding Production: An Essential Step in Production Control</b:Title>
    <b:Year>1998</b:Year>
    <b:Author>
      <b:Author>
        <b:NameList>
          <b:Person>
            <b:Last>Ballard</b:Last>
          </b:Person>
          <b:Person>
            <b:Last>Howell</b:Last>
          </b:Person>
        </b:NameList>
      </b:Author>
    </b:Author>
    <b:Month>January</b:Month>
    <b:Day>01</b:Day>
    <b:Pages>11-17</b:Pages>
    <b:RefOrder>55</b:RefOrder>
  </b:Source>
  <b:Source>
    <b:Tag>Wan12</b:Tag>
    <b:SourceType>ConferenceProceedings</b:SourceType>
    <b:Guid>{32A259ED-9E3E-416C-ABAC-0EDF091300B7}</b:Guid>
    <b:Author>
      <b:Author>
        <b:NameList>
          <b:Person>
            <b:Last>Lindhard</b:Last>
            <b:First>Søren</b:First>
          </b:Person>
          <b:Person>
            <b:Last>Wandahl</b:Last>
            <b:First>Søren</b:First>
          </b:Person>
        </b:NameList>
      </b:Author>
    </b:Author>
    <b:Title>IMPROVING THE MAKING READY PROCESS - Exploring the preconditions to work task in construction</b:Title>
    <b:Year>2012</b:Year>
    <b:Publisher>20th Annual Conference of the International Group for Lean Construction</b:Publisher>
    <b:RefOrder>37</b:RefOrder>
  </b:Source>
  <b:Source>
    <b:Tag>Lau00</b:Tag>
    <b:SourceType>Report</b:SourceType>
    <b:Guid>{5CD9F037-35F6-4843-AEE6-E2D315254DD6}</b:Guid>
    <b:Title>An exploration towards a production theory and its application to construction</b:Title>
    <b:Year>2000</b:Year>
    <b:Author>
      <b:Author>
        <b:NameList>
          <b:Person>
            <b:Last>Koskela</b:Last>
            <b:First>Lauri</b:First>
          </b:Person>
        </b:NameList>
      </b:Author>
    </b:Author>
    <b:RefOrder>40</b:RefOrder>
  </b:Source>
  <b:Source>
    <b:Tag>MTH15</b:Tag>
    <b:SourceType>InternetSite</b:SourceType>
    <b:Guid>{121889BC-4823-4585-AE01-10EAB7B58C67}</b:Guid>
    <b:Author>
      <b:Author>
        <b:NameList>
          <b:Person>
            <b:Last>Højgaard</b:Last>
            <b:First>MT</b:First>
          </b:Person>
        </b:NameList>
      </b:Author>
    </b:Author>
    <b:Title>Frederikskaj 2</b:Title>
    <b:YearAccessed>2015</b:YearAccessed>
    <b:MonthAccessed>10</b:MonthAccessed>
    <b:DayAccessed>22</b:DayAccessed>
    <b:URL>http://frederikskaj2.dk/</b:URL>
    <b:RefOrder>85</b:RefOrder>
  </b:Source>
  <b:Source>
    <b:Tag>Stu99</b:Tag>
    <b:SourceType>ConferenceProceedings</b:SourceType>
    <b:Guid>{5C88415E-E342-40D0-B882-273526AEF289}</b:Guid>
    <b:Title>The dark side of Lean Construction: Exploitation and Ideology</b:Title>
    <b:Year>1999</b:Year>
    <b:Author>
      <b:Author>
        <b:NameList>
          <b:Person>
            <b:Last>Green</b:Last>
            <b:First>Stuart</b:First>
            <b:Middle>D.</b:Middle>
          </b:Person>
        </b:NameList>
      </b:Author>
    </b:Author>
    <b:City>Barkeley</b:City>
    <b:Publisher>University of California </b:Publisher>
    <b:RefOrder>67</b:RefOrder>
  </b:Source>
  <b:Source>
    <b:Tag>Gre99b</b:Tag>
    <b:SourceType>ConferenceProceedings</b:SourceType>
    <b:Guid>{F831B54E-DBBF-4E3A-AF14-582E3FABA55D}</b:Guid>
    <b:Author>
      <b:Author>
        <b:NameList>
          <b:Person>
            <b:Last>Ballard</b:Last>
            <b:First>Gregory</b:First>
            <b:Middle>A. Howell and Glenn</b:Middle>
          </b:Person>
        </b:NameList>
      </b:Author>
    </b:Author>
    <b:Title>Bringing light to the dark side of lean construction: A response to Stuart Green</b:Title>
    <b:Year>1999</b:Year>
    <b:City>Berkeley </b:City>
    <b:Publisher>University of California </b:Publisher>
    <b:RefOrder>68</b:RefOrder>
  </b:Source>
  <b:Source>
    <b:Tag>Tho02</b:Tag>
    <b:SourceType>ConferenceProceedings</b:SourceType>
    <b:Guid>{2FE52A61-8359-4AE4-A803-6C85281F00E5}</b:Guid>
    <b:Author>
      <b:Author>
        <b:NameList>
          <b:Person>
            <b:Last>Thomassen</b:Last>
          </b:Person>
        </b:NameList>
      </b:Author>
    </b:Author>
    <b:Title>Lean Construction and Satefy, Presentation at the 4th Annual Lean Project Congress</b:Title>
    <b:Year>2002</b:Year>
    <b:City>Berkeley</b:City>
    <b:RefOrder>22</b:RefOrder>
  </b:Source>
  <b:Source xmlns:b="http://schemas.openxmlformats.org/officeDocument/2006/bibliography">
    <b:Tag>Sve021</b:Tag>
    <b:SourceType>Report</b:SourceType>
    <b:Guid>{0664E9A7-45D2-4236-AE74-4A9BC18F3B37}</b:Guid>
    <b:Title>Lean Construction in Denmark - a brief overview</b:Title>
    <b:Year>2002</b:Year>
    <b:Author>
      <b:Author>
        <b:NameList>
          <b:Person>
            <b:Last>Betelsen</b:Last>
            <b:First>Sven</b:First>
          </b:Person>
        </b:NameList>
      </b:Author>
    </b:Author>
    <b:RefOrder>86</b:RefOrder>
  </b:Source>
  <b:Source>
    <b:Tag>Sve02</b:Tag>
    <b:SourceType>JournalArticle</b:SourceType>
    <b:Guid>{EFFA9C49-91F6-4EF5-A9D8-92A132C7DE99}</b:Guid>
    <b:Title>Lean Construction in Denmark - a brief overview</b:Title>
    <b:Year>2002</b:Year>
    <b:Author>
      <b:Author>
        <b:NameList>
          <b:Person>
            <b:Last>Bertelsen</b:Last>
            <b:First>Sven</b:First>
          </b:Person>
        </b:NameList>
      </b:Author>
    </b:Author>
    <b:RefOrder>18</b:RefOrder>
  </b:Source>
  <b:Source>
    <b:Tag>mth15</b:Tag>
    <b:SourceType>InternetSite</b:SourceType>
    <b:Guid>{AA72BC70-ECE8-4A4C-BFB9-204F40BD46E2}</b:Guid>
    <b:Title>MT Højgaard</b:Title>
    <b:Year>2015</b:Year>
    <b:Author>
      <b:Author>
        <b:NameList>
          <b:Person>
            <b:Last>mth</b:Last>
          </b:Person>
        </b:NameList>
      </b:Author>
    </b:Author>
    <b:YearAccessed>2015</b:YearAccessed>
    <b:MonthAccessed>10</b:MonthAccessed>
    <b:DayAccessed>29</b:DayAccessed>
    <b:URL>http://mth.dk/Processer/TrimByg/TrimByg-Konceptet.aspx</b:URL>
    <b:RefOrder>21</b:RefOrder>
  </b:Source>
  <b:Source>
    <b:Tag>Bow97</b:Tag>
    <b:SourceType>Book</b:SourceType>
    <b:Guid>{F313A175-F516-4A54-814B-6BAE0D0804B6}</b:Guid>
    <b:Title>Research Methods in Health. Buckingham: Open University Press.</b:Title>
    <b:Year>1997</b:Year>
    <b:Author>
      <b:Author>
        <b:NameList>
          <b:Person>
            <b:Last>Bowling</b:Last>
          </b:Person>
        </b:NameList>
      </b:Author>
    </b:Author>
    <b:RefOrder>13</b:RefOrder>
  </b:Source>
  <b:Source>
    <b:Tag>Lik32</b:Tag>
    <b:SourceType>Book</b:SourceType>
    <b:Guid>{E8D1D985-F002-4303-AFF6-48A6E5499CED}</b:Guid>
    <b:Author>
      <b:Author>
        <b:NameList>
          <b:Person>
            <b:Last>Likert</b:Last>
          </b:Person>
        </b:NameList>
      </b:Author>
    </b:Author>
    <b:Title>A Technique for the Measurement of Attitudes. Archives of Psychology</b:Title>
    <b:Year>1932</b:Year>
    <b:RefOrder>14</b:RefOrder>
  </b:Source>
  <b:Source>
    <b:Tag>McL08</b:Tag>
    <b:SourceType>InternetSite</b:SourceType>
    <b:Guid>{FC469CF4-F64F-43A1-9BF2-78EF1FAFC144}</b:Guid>
    <b:Author>
      <b:Author>
        <b:NameList>
          <b:Person>
            <b:Last>McLead</b:Last>
          </b:Person>
        </b:NameList>
      </b:Author>
    </b:Author>
    <b:Title>Likert Scale. Retrieved from www.simplypsychology.org/likert-scale.html</b:Title>
    <b:Year>2008</b:Year>
    <b:URL>http://www.simplypsychology.org/likert-scale.html</b:URL>
    <b:RefOrder>15</b:RefOrder>
  </b:Source>
  <b:Source>
    <b:Tag>Oll10</b:Tag>
    <b:SourceType>JournalArticle</b:SourceType>
    <b:Guid>{6340A8FF-A443-4119-8713-C885D0C7050D}</b:Guid>
    <b:Title>The combination of Last Planner System and Location Based Management System</b:Title>
    <b:Year>2010</b:Year>
    <b:Author>
      <b:Author>
        <b:NameList>
          <b:Person>
            <b:Last>Olli Seppanen</b:Last>
            <b:First>Glenn</b:First>
            <b:Middle>Ballard, Sakari Pesonen</b:Middle>
          </b:Person>
        </b:NameList>
      </b:Author>
    </b:Author>
    <b:JournalName>Lean Construction</b:JournalName>
    <b:Pages>43-54</b:Pages>
    <b:RefOrder>45</b:RefOrder>
  </b:Source>
  <b:Source>
    <b:Tag>MTH10</b:Tag>
    <b:SourceType>InternetSite</b:SourceType>
    <b:Guid>{D0373CDD-4687-4498-A214-3C198D5775A9}</b:Guid>
    <b:Author>
      <b:Author>
        <b:NameList>
          <b:Person>
            <b:Last>Højgaard</b:Last>
            <b:First>MT</b:First>
          </b:Person>
        </b:NameList>
      </b:Author>
    </b:Author>
    <b:Title>MTH</b:Title>
    <b:Year>2010</b:Year>
    <b:YearAccessed>2015</b:YearAccessed>
    <b:MonthAccessed>11</b:MonthAccessed>
    <b:DayAccessed>16</b:DayAccessed>
    <b:URL>http://mth.dk/Om-os/Aktuelt/Film/Film-TrimByg/TrimByg-KickOff-Planlaegning.aspx</b:URL>
    <b:RefOrder>71</b:RefOrder>
  </b:Source>
  <b:Source>
    <b:Tag>DeM02</b:Tag>
    <b:SourceType>BookSection</b:SourceType>
    <b:Guid>{70997D60-DA45-42A1-A7DE-81658E3F099B}</b:Guid>
    <b:Year>2002</b:Year>
    <b:Pages>60-67</b:Pages>
    <b:Author>
      <b:Author>
        <b:NameList>
          <b:Person>
            <b:Last>Meyer</b:Last>
            <b:First>A.,</b:First>
            <b:Middle>Loch, C.H. and Pich, M.T.</b:Middle>
          </b:Person>
        </b:NameList>
      </b:Author>
    </b:Author>
    <b:BookTitle>Managing Project Uncertainty: From Variationto Chaos.</b:BookTitle>
    <b:Publisher>MIT Sloan Managemnt Review</b:Publisher>
    <b:RefOrder>1</b:RefOrder>
  </b:Source>
  <b:Source>
    <b:Tag>Jes15</b:Tag>
    <b:SourceType>Report</b:SourceType>
    <b:Guid>{3E93F23C-7F19-44DF-857E-8AACC8B3978F}</b:Guid>
    <b:Author>
      <b:Author>
        <b:NameList>
          <b:Person>
            <b:Last>Larsen</b:Last>
            <b:First>Jesper</b:First>
            <b:Middle>Kranker</b:Middle>
          </b:Person>
        </b:NameList>
      </b:Author>
    </b:Author>
    <b:Title>Streamlining Public Construction Projects by Proactive Planning and Cost Scheduling to Reduce Critical Increases</b:Title>
    <b:Year>2015</b:Year>
    <b:City>Aalborg</b:City>
    <b:Publisher>Aalborg University</b:Publisher>
    <b:RefOrder>2</b:RefOrder>
  </b:Source>
  <b:Source>
    <b:Tag>GEd06</b:Tag>
    <b:SourceType>JournalArticle</b:SourceType>
    <b:Guid>{C51153B1-BD9D-46F3-948E-94C9690F2FF4}</b:Guid>
    <b:Title>What Is Preproject Planning, Anyway?</b:Title>
    <b:Year>2006</b:Year>
    <b:Author>
      <b:Author>
        <b:NameList>
          <b:Person>
            <b:Last>Gibson</b:Last>
            <b:First>G.</b:First>
            <b:Middle>Edward</b:Middle>
          </b:Person>
          <b:Person>
            <b:Last>Wang</b:Last>
            <b:First>Yu-Ren</b:First>
          </b:Person>
          <b:Person>
            <b:Last>Pappas</b:Last>
            <b:First>Chung-Suk</b:First>
            <b:Middle>Cho and Michael P.</b:Middle>
          </b:Person>
        </b:NameList>
      </b:Author>
    </b:Author>
    <b:JournalName>JOURNAL OF MANAGEMENT IN ENGINEERING © ASCE </b:JournalName>
    <b:Pages>1-8</b:Pages>
    <b:RefOrder>3</b:RefOrder>
  </b:Source>
  <b:Source>
    <b:Tag>Dav97</b:Tag>
    <b:SourceType>Report</b:SourceType>
    <b:Guid>{F1A86FB8-DD30-47BB-A633-4419C560B003}</b:Guid>
    <b:Author>
      <b:Author>
        <b:NameList>
          <b:Person>
            <b:Last>Wainwright</b:Last>
            <b:First>David</b:First>
          </b:Person>
        </b:NameList>
      </b:Author>
    </b:Author>
    <b:Title>Can Sociological Research Be Qualitative, Critical and Valid</b:Title>
    <b:Year>1997</b:Year>
    <b:RefOrder>87</b:RefOrder>
  </b:Source>
  <b:Source>
    <b:Tag>KJø00</b:Tag>
    <b:SourceType>Report</b:SourceType>
    <b:Guid>{E0C54E29-F168-4DA8-B577-C3B692FA7A99}</b:Guid>
    <b:Author>
      <b:Author>
        <b:NameList>
          <b:Person>
            <b:Last>Jørgensen</b:Last>
            <b:First>K.</b:First>
          </b:Person>
        </b:NameList>
      </b:Author>
    </b:Author>
    <b:Title>A selection of system concepts</b:Title>
    <b:Year>2000</b:Year>
    <b:Publisher>Special report Department for Production, 1-19</b:Publisher>
    <b:RefOrder>8</b:RefOrder>
  </b:Source>
  <b:Source>
    <b:Tag>Eps12</b:Tag>
    <b:SourceType>Book</b:SourceType>
    <b:Guid>{56ADD9DB-FBD8-4D37-AB73-6F981188A442}</b:Guid>
    <b:Author>
      <b:Author>
        <b:NameList>
          <b:Person>
            <b:Last>Epstein</b:Last>
            <b:First>Erika</b:First>
          </b:Person>
        </b:NameList>
      </b:Author>
    </b:Author>
    <b:Title>Implementing Successful Building Information Modeling</b:Title>
    <b:Year>2012</b:Year>
    <b:Publisher>Artech House</b:Publisher>
    <b:RefOrder>76</b:RefOrder>
  </b:Source>
  <b:Source>
    <b:Tag>Ora15</b:Tag>
    <b:SourceType>InternetSite</b:SourceType>
    <b:Guid>{3B236570-4C04-4F23-B17B-3CC4C547EEB0}</b:Guid>
    <b:Author>
      <b:Author>
        <b:NameList>
          <b:Person>
            <b:Last>Oracle</b:Last>
          </b:Person>
        </b:NameList>
      </b:Author>
    </b:Author>
    <b:Title>Primavera P6</b:Title>
    <b:Year>2015</b:Year>
    <b:YearAccessed>2015</b:YearAccessed>
    <b:MonthAccessed>12</b:MonthAccessed>
    <b:DayAccessed>03</b:DayAccessed>
    <b:URL>http://www.oracle.com/us/primavera-ppm-brochure-070808.pdf</b:URL>
    <b:RefOrder>74</b:RefOrder>
  </b:Source>
  <b:Source>
    <b:Tag>Hof07</b:Tag>
    <b:SourceType>JournalArticle</b:SourceType>
    <b:Guid>{DB06B522-3248-4552-95E4-15FB5A561366}</b:Guid>
    <b:Title>Estimating performance time for construction projects</b:Title>
    <b:Year>2007</b:Year>
    <b:Author>
      <b:Author>
        <b:NameList>
          <b:Person>
            <b:Last>Hoffman</b:Last>
          </b:Person>
        </b:NameList>
      </b:Author>
    </b:Author>
    <b:JournalName>Journal of Management in Engineering</b:JournalName>
    <b:Pages>193-199</b:Pages>
    <b:Volume>23</b:Volume>
    <b:RefOrder>4</b:RefOrder>
  </b:Source>
  <b:Source>
    <b:Tag>CRI12</b:Tag>
    <b:SourceType>InternetSite</b:SourceType>
    <b:Guid>{91A899D7-A97E-4FBC-9D89-A8D65B49D50F}</b:Guid>
    <b:Title>eoi</b:Title>
    <b:Year>2012</b:Year>
    <b:Author>
      <b:Author>
        <b:NameList>
          <b:Person>
            <b:Last>MARTIN</b:Last>
            <b:First>CRISTINA</b:First>
            <b:Middle>GARCIA-OCHOA</b:Middle>
          </b:Person>
        </b:NameList>
      </b:Author>
    </b:Author>
    <b:YearAccessed>2015</b:YearAccessed>
    <b:MonthAccessed>12</b:MonthAccessed>
    <b:DayAccessed>05</b:DayAccessed>
    <b:URL>http://www.eoi.es/blogs/cristinagarcia-ochoa/2012/01/14/the-sidney-opera-house-construction-a-case-of-project-management-failure/</b:URL>
    <b:RefOrder>6</b:RefOrder>
  </b:Source>
  <b:Source>
    <b:Tag>Zwi12</b:Tag>
    <b:SourceType>JournalArticle</b:SourceType>
    <b:Guid>{E23533F0-7ADA-470E-A5D8-B732FFC6A9B9}</b:Guid>
    <b:Author>
      <b:Author>
        <b:NameList>
          <b:Person>
            <b:Last>Zwikael</b:Last>
            <b:First>Smyrk</b:First>
          </b:Person>
        </b:NameList>
      </b:Author>
    </b:Author>
    <b:Title>A general framework for gauging the performance of initiatives to enhance organizational value</b:Title>
    <b:Year>2012</b:Year>
    <b:Pages>6-22</b:Pages>
    <b:JournalName>British Journal of Management</b:JournalName>
    <b:Volume>23</b:Volume>
    <b:Issue>1</b:Issue>
    <b:RefOrder>5</b:RefOrder>
  </b:Source>
  <b:Source>
    <b:Tag>Wal98</b:Tag>
    <b:SourceType>JournalArticle</b:SourceType>
    <b:Guid>{102C0E0D-959C-4BF5-A36D-719D846080BD}</b:Guid>
    <b:Title>Evaluation of project outcomes</b:Title>
    <b:JournalName>Construction Management and Economics</b:JournalName>
    <b:Year>1998</b:Year>
    <b:Pages>209-219</b:Pages>
    <b:Volume>16</b:Volume>
    <b:Issue>2</b:Issue>
    <b:Author>
      <b:Author>
        <b:NameList>
          <b:Person>
            <b:Last>Walker</b:Last>
            <b:First>A.</b:First>
          </b:Person>
          <b:Person>
            <b:Last>Lui</b:Last>
            <b:First>A.</b:First>
            <b:Middle>M.</b:Middle>
          </b:Person>
        </b:NameList>
      </b:Author>
    </b:Author>
    <b:RefOrder>7</b:RefOrder>
  </b:Source>
  <b:Source>
    <b:Tag>Sør13</b:Tag>
    <b:SourceType>JournalArticle</b:SourceType>
    <b:Guid>{AB1C35FD-CEE7-4497-AF21-4BAF86C641E6}</b:Guid>
    <b:Author>
      <b:Author>
        <b:NameList>
          <b:Person>
            <b:Last>Lindhard</b:Last>
            <b:First>S.</b:First>
            <b:Middle>and Wandahl, S.</b:Middle>
          </b:Person>
        </b:NameList>
      </b:Author>
    </b:Author>
    <b:Title>Improving onsite scheduling: Looking into the limits of the Last Planner System</b:Title>
    <b:JournalName>The Built &amp; Human Environment Review</b:JournalName>
    <b:Year>2013</b:Year>
    <b:Pages>46 - 60</b:Pages>
    <b:Volume>6</b:Volume>
    <b:RefOrder>56</b:RefOrder>
  </b:Source>
  <b:Source>
    <b:Tag>Aut15</b:Tag>
    <b:SourceType>InternetSite</b:SourceType>
    <b:Guid>{1C9048F5-A058-4A1D-BE52-F71D328EF9C1}</b:Guid>
    <b:Title>Autodesk Inc</b:Title>
    <b:Year>2015</b:Year>
    <b:Author>
      <b:Author>
        <b:NameList>
          <b:Person>
            <b:Last>Autodesk</b:Last>
          </b:Person>
        </b:NameList>
      </b:Author>
    </b:Author>
    <b:YearAccessed>2015</b:YearAccessed>
    <b:MonthAccessed>12</b:MonthAccessed>
    <b:DayAccessed>10</b:DayAccessed>
    <b:URL>http://www.autodesk.com/products/navisworks/features/all/gallery-view</b:URL>
    <b:RefOrder>81</b:RefOrder>
  </b:Source>
  <b:Source>
    <b:Tag>AEn15</b:Tag>
    <b:SourceType>InternetSite</b:SourceType>
    <b:Guid>{AD589F5B-BC90-4317-AD8C-E77E37D9D18F}</b:Guid>
    <b:Title>A. Enggaard A/S</b:Title>
    <b:YearAccessed>2015</b:YearAccessed>
    <b:MonthAccessed>11</b:MonthAccessed>
    <b:DayAccessed>25</b:DayAccessed>
    <b:URL>http://www.enggaard.dk/</b:URL>
    <b:Year>2015</b:Year>
    <b:RefOrder>72</b:RefOrder>
  </b:Source>
  <b:Source>
    <b:Tag>Lea10</b:Tag>
    <b:SourceType>JournalArticle</b:SourceType>
    <b:Guid>{B06DE098-AC79-46C5-921B-424E952C2672}</b:Guid>
    <b:JournalName>Lean Construction</b:JournalName>
    <b:Year>2010</b:Year>
    <b:Pages>52</b:Pages>
    <b:Issue>ISSN 1555-1369</b:Issue>
    <b:Author>
      <b:Author>
        <b:Corporate>Lean Construction Institute</b:Corporate>
      </b:Author>
    </b:Author>
    <b:RefOrder>73</b:RefOrder>
  </b:Source>
  <b:Source>
    <b:Tag>Oll091</b:Tag>
    <b:SourceType>Report</b:SourceType>
    <b:Guid>{03A05154-9314-406C-953B-4D1946717DDA}</b:Guid>
    <b:Title>Empirical research on the success of production control in building construction projects</b:Title>
    <b:Year>2009</b:Year>
    <b:Author>
      <b:Author>
        <b:NameList>
          <b:Person>
            <b:Last>Seppanen</b:Last>
            <b:First>Olli</b:First>
          </b:Person>
        </b:NameList>
      </b:Author>
    </b:Author>
    <b:Publisher>Helsinki University of Technology</b:Publisher>
    <b:City>Helsinki</b:City>
    <b:RefOrder>44</b:RefOrder>
  </b:Source>
  <b:Source>
    <b:Tag>Abh</b:Tag>
    <b:SourceType>JournalArticle</b:SourceType>
    <b:Guid>{D1F607AB-2C15-4EED-89E4-F3F982A50329}</b:Guid>
    <b:Title>EVALUATION OF LOCATION BASED MANAGEMENT SYSTEM IN THE CONSTRUCTION OF POWER TRANSMISSION AND DISTRIBUTION PROJECTS</b:Title>
    <b:Pages>9</b:Pages>
    <b:Issue>Indian Institute of Technology</b:Issue>
    <b:Author>
      <b:Author>
        <b:NameList>
          <b:Person>
            <b:Last>Varghese</b:Last>
            <b:First>Abhiram</b:First>
            <b:Middle>Shankar and Koshy</b:Middle>
          </b:Person>
        </b:NameList>
      </b:Author>
    </b:Author>
    <b:Year>2012</b:Year>
    <b:RefOrder>46</b:RefOrder>
  </b:Source>
  <b:Source>
    <b:Tag>Joh06</b:Tag>
    <b:SourceType>JournalArticle</b:SourceType>
    <b:Guid>{3094357B-0A20-4CFA-A8D1-B2AFF189CD3A}</b:Guid>
    <b:Title>Leading change. Why transformation efforst fail</b:Title>
    <b:Year>2006</b:Year>
    <b:JournalName>Harvard Business Review</b:JournalName>
    <b:Author>
      <b:Author>
        <b:NameList>
          <b:Person>
            <b:Last>Kotter</b:Last>
            <b:First>John</b:First>
            <b:Middle>P.</b:Middle>
          </b:Person>
        </b:NameList>
      </b:Author>
    </b:Author>
    <b:RefOrder>75</b:RefOrder>
  </b:Source>
  <b:Source>
    <b:Tag>Bis14</b:Tag>
    <b:SourceType>InternetSite</b:SourceType>
    <b:Guid>{08756E2F-FCA4-4500-98CD-9286F5F48F14}</b:Guid>
    <b:Author>
      <b:Author>
        <b:NameList>
          <b:Person>
            <b:Last>Bisgaard</b:Last>
          </b:Person>
        </b:NameList>
      </b:Author>
    </b:Author>
    <b:Title>Unique Performance</b:Title>
    <b:Year>2014</b:Year>
    <b:URL>http://www.unique-performance.dk/leavitt-organisationsanalyse-model-leavitts-systemmodel/</b:URL>
    <b:RefOrder>69</b:RefOrder>
  </b:Source>
  <b:Source>
    <b:Tag>Sid13</b:Tag>
    <b:SourceType>InternetSite</b:SourceType>
    <b:Guid>{C4EFD57E-FB67-46AF-8D1E-DBA7EE192B01}</b:Guid>
    <b:Author>
      <b:Author>
        <b:NameList>
          <b:Person>
            <b:Last>Thakur</b:Last>
            <b:First>Sidharth</b:First>
          </b:Person>
        </b:NameList>
      </b:Author>
    </b:Author>
    <b:Title>Bright Hub Project Management</b:Title>
    <b:Year>2013</b:Year>
    <b:YearAccessed>2015</b:YearAccessed>
    <b:MonthAccessed>12</b:MonthAccessed>
    <b:DayAccessed>22</b:DayAccessed>
    <b:URL>http://www.brighthubpm.com/change-management/122495-a-look-at-the-components-of-leavitts-diamond/</b:URL>
    <b:RefOrder>70</b:RefOrder>
  </b:Source>
  <b:Source>
    <b:Tag>Mar13</b:Tag>
    <b:SourceType>Report</b:SourceType>
    <b:Guid>{22054F7F-0338-464E-9BAD-D63A1CFC6B76}</b:Guid>
    <b:Author>
      <b:Author>
        <b:NameList>
          <b:Person>
            <b:Last>Martinez</b:Last>
            <b:First>Natalia</b:First>
            <b:Middle>Rodrigez</b:Middle>
          </b:Person>
        </b:NameList>
      </b:Author>
    </b:Author>
    <b:Title>Optimization of Flow line scheduling  versus balanced resources and task continuery</b:Title>
    <b:Year>2013</b:Year>
    <b:Publisher>NTY Trondheim</b:Publisher>
    <b:City>Trondheim</b:City>
    <b:RefOrder>48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D9FF54-8357-440E-85F6-1F2A3D52E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TEMPLATE.dotx</Template>
  <TotalTime>11</TotalTime>
  <Pages>129</Pages>
  <Words>34408</Words>
  <Characters>209891</Characters>
  <Application>Microsoft Office Word</Application>
  <DocSecurity>0</DocSecurity>
  <Lines>1749</Lines>
  <Paragraphs>487</Paragraphs>
  <ScaleCrop>false</ScaleCrop>
  <HeadingPairs>
    <vt:vector size="2" baseType="variant">
      <vt:variant>
        <vt:lpstr>Title</vt:lpstr>
      </vt:variant>
      <vt:variant>
        <vt:i4>1</vt:i4>
      </vt:variant>
    </vt:vector>
  </HeadingPairs>
  <TitlesOfParts>
    <vt:vector size="1" baseType="lpstr">
      <vt:lpstr>Master</vt:lpstr>
    </vt:vector>
  </TitlesOfParts>
  <Company>Aalborg University</Company>
  <LinksUpToDate>false</LinksUpToDate>
  <CharactersWithSpaces>243812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c:title>
  <dc:subject>M.Sc. Management in the Building Industry</dc:subject>
  <dc:creator>David González</dc:creator>
  <cp:lastModifiedBy>Ivan Dimitrov</cp:lastModifiedBy>
  <cp:revision>66</cp:revision>
  <cp:lastPrinted>2016-01-05T10:30:00Z</cp:lastPrinted>
  <dcterms:created xsi:type="dcterms:W3CDTF">2015-12-28T10:34:00Z</dcterms:created>
  <dcterms:modified xsi:type="dcterms:W3CDTF">2016-01-06T00:22:00Z</dcterms:modified>
  <cp:category>Authors;David GonzálezFlorin FirteIvan Dimitrov</cp:category>
</cp:coreProperties>
</file>